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A9E" w:rsidRPr="00E25ED4" w:rsidRDefault="00F33A9E" w:rsidP="00F33A9E">
      <w:pPr>
        <w:jc w:val="center"/>
        <w:rPr>
          <w:b/>
          <w:lang w:eastAsia="en-US"/>
        </w:rPr>
      </w:pPr>
      <w:r w:rsidRPr="00E25ED4">
        <w:rPr>
          <w:b/>
          <w:lang w:eastAsia="en-US"/>
        </w:rPr>
        <w:t>Техническое задание</w:t>
      </w:r>
      <w:bookmarkStart w:id="0" w:name="_Toc254968905"/>
    </w:p>
    <w:bookmarkEnd w:id="0"/>
    <w:p w:rsidR="00F33A9E" w:rsidRPr="00E25ED4" w:rsidRDefault="00F33A9E" w:rsidP="00F33A9E">
      <w:pPr>
        <w:jc w:val="center"/>
        <w:rPr>
          <w:b/>
        </w:rPr>
      </w:pPr>
      <w:r w:rsidRPr="00E25ED4">
        <w:rPr>
          <w:b/>
        </w:rPr>
        <w:t>на выполнение работ по содержанию временной улично-дорожной сети и объектов дорожного хозяйства на территории инновационного центра «</w:t>
      </w:r>
      <w:proofErr w:type="spellStart"/>
      <w:r w:rsidRPr="00E25ED4">
        <w:rPr>
          <w:b/>
        </w:rPr>
        <w:t>Сколково</w:t>
      </w:r>
      <w:proofErr w:type="spellEnd"/>
      <w:r w:rsidRPr="00E25ED4">
        <w:rPr>
          <w:b/>
        </w:rPr>
        <w:t>» по адресу: г. Москва, территория ИЦ «</w:t>
      </w:r>
      <w:proofErr w:type="spellStart"/>
      <w:r w:rsidRPr="00E25ED4">
        <w:rPr>
          <w:b/>
        </w:rPr>
        <w:t>Сколково</w:t>
      </w:r>
      <w:proofErr w:type="spellEnd"/>
      <w:r w:rsidRPr="00E25ED4">
        <w:rPr>
          <w:b/>
        </w:rPr>
        <w:t>»</w:t>
      </w: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pStyle w:val="1"/>
        <w:spacing w:before="0"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E25ED4">
        <w:rPr>
          <w:rFonts w:ascii="Times New Roman" w:hAnsi="Times New Roman" w:cs="Times New Roman"/>
          <w:color w:val="auto"/>
          <w:sz w:val="24"/>
          <w:szCs w:val="24"/>
        </w:rPr>
        <w:t>Перечень, наименования и объемы товаров/ Работ/ услуг:</w:t>
      </w:r>
    </w:p>
    <w:p w:rsidR="00F33A9E" w:rsidRPr="000C26EC" w:rsidRDefault="00F33A9E" w:rsidP="00F33A9E">
      <w:pPr>
        <w:ind w:firstLine="709"/>
        <w:jc w:val="both"/>
        <w:rPr>
          <w:rFonts w:eastAsia="Arial"/>
        </w:rPr>
      </w:pPr>
      <w:r w:rsidRPr="00E25ED4">
        <w:rPr>
          <w:rFonts w:eastAsia="Arial"/>
        </w:rPr>
        <w:t>Выполнение работ по содержанию временной улично-дорожной сети и объектов дорожного хозяйства на территории инновационного центра «</w:t>
      </w:r>
      <w:proofErr w:type="spellStart"/>
      <w:r w:rsidRPr="00E25ED4">
        <w:rPr>
          <w:rFonts w:eastAsia="Arial"/>
        </w:rPr>
        <w:t>Сколково</w:t>
      </w:r>
      <w:proofErr w:type="spellEnd"/>
      <w:r w:rsidRPr="00E25ED4">
        <w:rPr>
          <w:rFonts w:eastAsia="Arial"/>
        </w:rPr>
        <w:t>» по адресу: г. Москва, территория ИЦ «</w:t>
      </w:r>
      <w:proofErr w:type="spellStart"/>
      <w:r w:rsidRPr="00E25ED4">
        <w:rPr>
          <w:rFonts w:eastAsia="Arial"/>
        </w:rPr>
        <w:t>Сколково</w:t>
      </w:r>
      <w:proofErr w:type="spellEnd"/>
      <w:r w:rsidRPr="00E25ED4">
        <w:rPr>
          <w:rFonts w:eastAsia="Arial"/>
        </w:rPr>
        <w:t xml:space="preserve">». </w:t>
      </w:r>
      <w:r w:rsidRPr="00E25ED4">
        <w:t xml:space="preserve">Состав и объемы </w:t>
      </w:r>
      <w:r w:rsidRPr="00E25ED4">
        <w:rPr>
          <w:rFonts w:eastAsia="Arial"/>
        </w:rPr>
        <w:t>работ по содержанию</w:t>
      </w:r>
      <w:r w:rsidRPr="00E25ED4">
        <w:t xml:space="preserve"> представлен в </w:t>
      </w:r>
      <w:r w:rsidRPr="000C26EC">
        <w:t>Приложении №3 к Техническому заданию.</w:t>
      </w:r>
    </w:p>
    <w:p w:rsidR="00F33A9E" w:rsidRPr="000C26EC" w:rsidRDefault="00F33A9E" w:rsidP="00F33A9E">
      <w:pPr>
        <w:ind w:firstLine="709"/>
        <w:jc w:val="both"/>
      </w:pPr>
    </w:p>
    <w:p w:rsidR="00F33A9E" w:rsidRPr="000C26EC" w:rsidRDefault="00F33A9E" w:rsidP="00F33A9E">
      <w:pPr>
        <w:pStyle w:val="1"/>
        <w:spacing w:before="0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C26EC">
        <w:rPr>
          <w:rFonts w:ascii="Times New Roman" w:hAnsi="Times New Roman" w:cs="Times New Roman"/>
          <w:color w:val="auto"/>
          <w:sz w:val="24"/>
          <w:szCs w:val="24"/>
        </w:rPr>
        <w:t>Характеристика временной улично-дорожной сети инновационного центра «</w:t>
      </w:r>
      <w:proofErr w:type="spellStart"/>
      <w:r w:rsidRPr="000C26EC">
        <w:rPr>
          <w:rFonts w:ascii="Times New Roman" w:hAnsi="Times New Roman" w:cs="Times New Roman"/>
          <w:color w:val="auto"/>
          <w:sz w:val="24"/>
          <w:szCs w:val="24"/>
        </w:rPr>
        <w:t>Сколково</w:t>
      </w:r>
      <w:proofErr w:type="spellEnd"/>
      <w:r w:rsidRPr="000C26EC">
        <w:rPr>
          <w:rFonts w:ascii="Times New Roman" w:hAnsi="Times New Roman" w:cs="Times New Roman"/>
          <w:color w:val="auto"/>
          <w:sz w:val="24"/>
          <w:szCs w:val="24"/>
        </w:rPr>
        <w:t>»</w:t>
      </w:r>
    </w:p>
    <w:p w:rsidR="005B392E" w:rsidRDefault="005B392E" w:rsidP="00F33A9E">
      <w:pPr>
        <w:ind w:firstLine="709"/>
        <w:jc w:val="both"/>
        <w:rPr>
          <w:highlight w:val="green"/>
        </w:rPr>
      </w:pPr>
    </w:p>
    <w:p w:rsidR="00192846" w:rsidRPr="005B392E" w:rsidRDefault="00192846" w:rsidP="00F33A9E">
      <w:pPr>
        <w:ind w:firstLine="709"/>
        <w:jc w:val="both"/>
      </w:pPr>
      <w:r w:rsidRPr="005B392E">
        <w:t>Общая схема и состав земельных участков</w:t>
      </w:r>
      <w:r w:rsidR="00D00C9D">
        <w:t>,</w:t>
      </w:r>
      <w:r w:rsidRPr="005B392E">
        <w:t xml:space="preserve"> на которых расположена улично-дорожная сеть и объекты </w:t>
      </w:r>
      <w:proofErr w:type="gramStart"/>
      <w:r w:rsidRPr="005B392E">
        <w:t>дорожного-хозяйства</w:t>
      </w:r>
      <w:proofErr w:type="gramEnd"/>
      <w:r w:rsidRPr="005B392E">
        <w:t xml:space="preserve"> отображены в Приложении №1 и Приложении №2 к Техническому заданию.</w:t>
      </w:r>
    </w:p>
    <w:p w:rsidR="00192846" w:rsidRDefault="00192846" w:rsidP="00F33A9E">
      <w:pPr>
        <w:ind w:firstLine="709"/>
        <w:jc w:val="both"/>
        <w:rPr>
          <w:highlight w:val="yellow"/>
        </w:rPr>
      </w:pPr>
    </w:p>
    <w:p w:rsidR="00F33A9E" w:rsidRPr="004D4836" w:rsidRDefault="00F33A9E" w:rsidP="00F33A9E">
      <w:pPr>
        <w:pStyle w:val="1"/>
        <w:spacing w:before="0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25ED4">
        <w:rPr>
          <w:rFonts w:ascii="Times New Roman" w:hAnsi="Times New Roman" w:cs="Times New Roman"/>
          <w:color w:val="auto"/>
          <w:sz w:val="24"/>
          <w:szCs w:val="24"/>
        </w:rPr>
        <w:t>Требования к техническим и функциональным характеристикам, к качеству поставляемых товаров, выполняемых Работ, оказываемых услуг,  их безопасности,</w:t>
      </w:r>
      <w:proofErr w:type="gramStart"/>
      <w:r w:rsidRPr="00E25ED4">
        <w:rPr>
          <w:rFonts w:ascii="Times New Roman" w:hAnsi="Times New Roman" w:cs="Times New Roman"/>
          <w:color w:val="auto"/>
          <w:sz w:val="24"/>
          <w:szCs w:val="24"/>
        </w:rPr>
        <w:t xml:space="preserve"> ,</w:t>
      </w:r>
      <w:proofErr w:type="gramEnd"/>
      <w:r w:rsidRPr="00E25ED4">
        <w:rPr>
          <w:rFonts w:ascii="Times New Roman" w:hAnsi="Times New Roman" w:cs="Times New Roman"/>
          <w:color w:val="auto"/>
          <w:sz w:val="24"/>
          <w:szCs w:val="24"/>
        </w:rPr>
        <w:t xml:space="preserve"> результатам Работ, а также иные показатели, связанные с определением соответствия выполняемых Работ, оказываемых услуг потребностям Заказчика</w:t>
      </w:r>
      <w:r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F33A9E" w:rsidRPr="00E25ED4" w:rsidRDefault="00F33A9E" w:rsidP="00F33A9E">
      <w:pPr>
        <w:ind w:firstLine="709"/>
        <w:jc w:val="both"/>
      </w:pPr>
      <w:r w:rsidRPr="00E25ED4">
        <w:rPr>
          <w:rFonts w:eastAsia="Arial"/>
        </w:rPr>
        <w:t>Работы по содержанию</w:t>
      </w:r>
      <w:r w:rsidRPr="00E25ED4">
        <w:t xml:space="preserve"> временной улично-дорожной сети и объектов дорожного хозяйства (далее – ОДХ) на территории инновационного центра «</w:t>
      </w:r>
      <w:proofErr w:type="spellStart"/>
      <w:r w:rsidRPr="00E25ED4">
        <w:t>Сколково</w:t>
      </w:r>
      <w:proofErr w:type="spellEnd"/>
      <w:r w:rsidRPr="00E25ED4">
        <w:t>» необходимо выполнять в соответствии с требованиями нормативных документов, действующих на территории Российской Федерации, включая, но не ограничиваясь: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санитарного содержания территорий, организации уборки и обеспечения чистоты и порядка в г. Москве, утвержденные Постановлением Правительства Москвы № 1018 от 09.11.1999 г. (со всеми актуальными изменениями);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порядке организации работ по содержанию объектов дорожного хозяйства улично-дорожной сети города Москвы, утвержденные Постановлением Правительства Москвы от 15.05.2007 г. № 384-ПП «Об утверждении заданий по ремонту и разметке дорог на 2007 год и мерах по переходу на новый порядок организации работ по содержанию объектов дорожного хозяйства»;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Распоряжение от 28 сентября 2011 г. N 05-14-650/1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«О</w:t>
      </w: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 утверждении технологии зимней уборки проезжей части магистралей, улиц, проездов и площадей (объектов дорожного хозяйства г. </w:t>
      </w:r>
      <w:proofErr w:type="spellStart"/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москвы</w:t>
      </w:r>
      <w:proofErr w:type="spellEnd"/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с применением </w:t>
      </w:r>
      <w:proofErr w:type="spellStart"/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противогололедных</w:t>
      </w:r>
      <w:proofErr w:type="spellEnd"/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реагентов и гранитного щебня фракции 2-5 мм (на зимние периоды с 2010-2011 гг. и далее)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Р50597-93. Автомобильные дороги и улицы. Требования к эксплуатационному состоянию, допустимому по условиям обеспечения безопасности дорожного движения;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ТР</w:t>
      </w:r>
      <w:proofErr w:type="gramEnd"/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103-07 Технические рекомендации по устройству дорожных конструкций с применением асфальтобетона;</w:t>
      </w:r>
    </w:p>
    <w:p w:rsidR="00F33A9E" w:rsidRPr="00063CED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3CE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9128-2009 Смеси асфальтобетонные дорожные, аэродромные и асфальтобетон. Технические условия;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31015-2002 Смеси асфальтобетонные и асфальтобетон щебеночно-мастичные. Технические условия;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ТУ 5718-002-04000633-2006 Смеси асфальтобетонные литые и литой асфальтобетон;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ТР</w:t>
      </w:r>
      <w:proofErr w:type="gramEnd"/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164-04 Технические рекомендации по устройству и ремонту дорожных покрытий с применением литого асфальтобетона;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ТУ 5718-001-53737504-00 Смеси эмульсионно-минеральные для устройства слоев износа. Технические условия;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 ТР-002-53737504-05. Стандарт организации по ремонту объектов улично-дорожной сети с использованием смесей битумоминеральных холодных;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ТР</w:t>
      </w:r>
      <w:proofErr w:type="gramEnd"/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171-06 Технические рекомендации по составам и технологии ремонта дорожных одежд с применением холодных битумоминеральных смесей (холодного асфальта);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ГОСТ </w:t>
      </w:r>
      <w:proofErr w:type="gramStart"/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52128-2003 Эмульсии битумные дорожные. Технические условия;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Временный порядок обеспечения безопасной организации работ на проезжей части дорог и магистралей в городе Москве (утв. </w:t>
      </w:r>
      <w:proofErr w:type="spellStart"/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превым</w:t>
      </w:r>
      <w:proofErr w:type="spellEnd"/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зам. Мэра в Правительстве Москвы 27.10.2009);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производства земляных и строительных работ, прокладки и переустройства инженерных сетей и коммуникаций в г. Москве, утвержденные Постановлением Правительства Москвы от 7 декабря 2004 года № 857;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ОДМ 218.6.014-2014 Рекомендации по организации движения и ограждению мест производства дорожных работ;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ГОСТ </w:t>
      </w:r>
      <w:proofErr w:type="gramStart"/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52575-2006 Материалы для дорожной разметки;</w:t>
      </w:r>
    </w:p>
    <w:p w:rsidR="00F33A9E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 санитарного содержания территорий, организации уборки и обеспечения чистоты и порядка на территории инновационного центра «</w:t>
      </w:r>
      <w:proofErr w:type="spellStart"/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» на период строительства, утвержденный Приказом Фонда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от 29.07.2013г. № 211 .</w:t>
      </w:r>
    </w:p>
    <w:p w:rsidR="00F33A9E" w:rsidRPr="00E25ED4" w:rsidRDefault="00F33A9E" w:rsidP="00F33A9E">
      <w:pPr>
        <w:pStyle w:val="a7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A9E" w:rsidRPr="00E25ED4" w:rsidRDefault="00F33A9E" w:rsidP="00F33A9E">
      <w:pPr>
        <w:ind w:firstLine="709"/>
        <w:jc w:val="both"/>
      </w:pPr>
      <w:r w:rsidRPr="00E25ED4">
        <w:t>В состав временной улично-дорожной сети и ОДХ входят: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дороги с покрытием из железобетонных плит;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дороги с асфальтобетонным покрытием.</w:t>
      </w:r>
    </w:p>
    <w:p w:rsidR="00F33A9E" w:rsidRPr="00E25ED4" w:rsidRDefault="00F33A9E" w:rsidP="00F33A9E">
      <w:pPr>
        <w:ind w:firstLine="709"/>
        <w:jc w:val="both"/>
      </w:pPr>
      <w:r w:rsidRPr="00E25ED4">
        <w:t>В состав дорог с покрытием из железобетонных плит входят: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проезжая часть;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площадки КПП;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площадки отстоя техники;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прилегающая территория (2-х метровая зона);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дорожные знаки, информационные щиты и указатели.</w:t>
      </w:r>
    </w:p>
    <w:p w:rsidR="00F33A9E" w:rsidRPr="00E25ED4" w:rsidRDefault="00F33A9E" w:rsidP="00F33A9E">
      <w:pPr>
        <w:ind w:firstLine="709"/>
        <w:jc w:val="both"/>
      </w:pPr>
      <w:r w:rsidRPr="00E25ED4">
        <w:t>В состав дорог с асфальтобетонным покрытием входят: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проезжая часть;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лотковая часть;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площадки КПП;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тротуары и велодорожки;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бортовой камень;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разделительные полосы;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дорожные знаки, информационные щиты и указатели;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люки смотровых и других колодцев;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решетки колодцев дождевой канализации;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дорожные ограждения;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прилегающая территория (2-х метровая зона).</w:t>
      </w:r>
    </w:p>
    <w:p w:rsidR="00F33A9E" w:rsidRPr="00E25ED4" w:rsidRDefault="00F33A9E" w:rsidP="00F33A9E">
      <w:pPr>
        <w:ind w:firstLine="709"/>
        <w:jc w:val="both"/>
      </w:pPr>
      <w:r w:rsidRPr="00E25ED4">
        <w:t>Работы выполняются Исполнителем ежедневно и круглосуточно и укрупненно включают в себя: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содержание, включающее уборку и устранение незначительных повреждений временной улично-дорожной сети и элементов ОДХ;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состояния временной улично-дорожной сети и элементов ОДХ;</w:t>
      </w:r>
    </w:p>
    <w:p w:rsidR="00F33A9E" w:rsidRPr="000C26EC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6EC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оперативное устранение дефектов покрытия;</w:t>
      </w:r>
    </w:p>
    <w:p w:rsidR="00F33A9E" w:rsidRPr="000C26EC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6E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прочие разовые работы по Заявке Заказчика в соответствии с перечнем работ по Приложению №3 к Техническому заданию.</w:t>
      </w:r>
    </w:p>
    <w:p w:rsidR="00F33A9E" w:rsidRPr="000C26EC" w:rsidRDefault="00F33A9E" w:rsidP="00F33A9E">
      <w:pPr>
        <w:ind w:firstLine="709"/>
        <w:jc w:val="both"/>
      </w:pPr>
      <w:proofErr w:type="gramStart"/>
      <w:r w:rsidRPr="000C26EC">
        <w:lastRenderedPageBreak/>
        <w:t xml:space="preserve">Работы по содержанию временной улично-дорожной сети и ОДХ разделяются на работы по летнему содержанию (в период с </w:t>
      </w:r>
      <w:r w:rsidR="00DE0C5B">
        <w:t>1 мая</w:t>
      </w:r>
      <w:r w:rsidRPr="000C26EC">
        <w:t xml:space="preserve"> по 31 октября) и работы по зимнему содержанию (в период </w:t>
      </w:r>
      <w:r w:rsidR="004250B3">
        <w:t>с 1 ноября по 31 декабря</w:t>
      </w:r>
      <w:r w:rsidRPr="000C26EC">
        <w:t>) и подробно описаны в Регламенте содержания улично-дорожной сети ИЦ «</w:t>
      </w:r>
      <w:proofErr w:type="spellStart"/>
      <w:r w:rsidRPr="000C26EC">
        <w:t>Сколково</w:t>
      </w:r>
      <w:proofErr w:type="spellEnd"/>
      <w:r w:rsidRPr="000C26EC">
        <w:t xml:space="preserve">», приведенном в Приложении №5 к Техническому заданию. </w:t>
      </w:r>
      <w:proofErr w:type="gramEnd"/>
    </w:p>
    <w:p w:rsidR="00F33A9E" w:rsidRPr="000C26EC" w:rsidRDefault="00F33A9E" w:rsidP="00F33A9E">
      <w:pPr>
        <w:ind w:firstLine="709"/>
        <w:jc w:val="both"/>
      </w:pPr>
      <w:r w:rsidRPr="000C26EC">
        <w:t>В случае резкого изменения погодных условий (снег, мороз), сроки начала и окончания зимней уборки могут быть скорректированы по согласованию Исполнителя и Заказчика в письменном виде.</w:t>
      </w:r>
    </w:p>
    <w:p w:rsidR="00F33A9E" w:rsidRPr="00E25ED4" w:rsidRDefault="00F33A9E" w:rsidP="00F33A9E">
      <w:pPr>
        <w:ind w:firstLine="709"/>
        <w:jc w:val="both"/>
      </w:pPr>
      <w:r w:rsidRPr="000C26EC">
        <w:t>Качество выполняемых Исполнителем Работ оценивается по результатам</w:t>
      </w:r>
      <w:r w:rsidRPr="00E25ED4">
        <w:t xml:space="preserve"> еженедельных внеплановых осмотров временной улично-дорожной сети ИЦ «</w:t>
      </w:r>
      <w:proofErr w:type="spellStart"/>
      <w:r w:rsidRPr="00E25ED4">
        <w:t>Сколково</w:t>
      </w:r>
      <w:proofErr w:type="spellEnd"/>
      <w:r w:rsidRPr="00E25ED4">
        <w:t>» представителями Заказчика. Результаты таких осмотров фиксируются в. Акт осмотра ОДХ составляется не менее 2 (Двух) раз в неделю в присутствии представителей Заказчика и Исполнителя.</w:t>
      </w:r>
    </w:p>
    <w:p w:rsidR="00F33A9E" w:rsidRPr="00E25ED4" w:rsidRDefault="00F33A9E" w:rsidP="00F33A9E">
      <w:pPr>
        <w:ind w:firstLine="709"/>
        <w:jc w:val="both"/>
      </w:pPr>
      <w:r w:rsidRPr="00E25ED4">
        <w:t>Исполнитель обязуется закрепить ответственного специалиста</w:t>
      </w:r>
      <w:r>
        <w:t xml:space="preserve"> (менеджера)</w:t>
      </w:r>
      <w:r w:rsidRPr="00E25ED4">
        <w:t>, непрерывно находящегося на территории ИЦ «</w:t>
      </w:r>
      <w:proofErr w:type="spellStart"/>
      <w:r w:rsidRPr="00E25ED4">
        <w:t>Сколково</w:t>
      </w:r>
      <w:proofErr w:type="spellEnd"/>
      <w:r w:rsidRPr="00E25ED4">
        <w:t>» на всем протяжении проведения Работ, контролирующего процесс проведения Работ и курирующего проведение Работ. Специалист обязан находиться на связи ежедневно и своевременно реагировать на распоряжения (указания) Заказчика.</w:t>
      </w:r>
    </w:p>
    <w:p w:rsidR="00F33A9E" w:rsidRPr="00E25ED4" w:rsidRDefault="00F33A9E" w:rsidP="00F33A9E">
      <w:pPr>
        <w:ind w:firstLine="709"/>
        <w:jc w:val="both"/>
      </w:pPr>
      <w:r w:rsidRPr="00E25ED4">
        <w:t>Исполнитель обязуется вести мониторинг состояния временной улично-дорожной сети и элементов ОДХ путем ежедневных осмотров на наличие повреждений, дефектов и иных факторов, препятствующих безопасному движению транспорта (пешеходов) с занесением результатов осмотра в Журнал</w:t>
      </w:r>
      <w:r>
        <w:t xml:space="preserve"> (Приложение №4 к Техническому заданию) </w:t>
      </w:r>
      <w:r w:rsidRPr="00E25ED4">
        <w:t>и незамедлительным информированием представителя Заказчика.</w:t>
      </w:r>
    </w:p>
    <w:p w:rsidR="00F33A9E" w:rsidRPr="00E25ED4" w:rsidRDefault="00F33A9E" w:rsidP="00F33A9E">
      <w:pPr>
        <w:ind w:firstLine="709"/>
        <w:jc w:val="both"/>
      </w:pPr>
      <w:r w:rsidRPr="00E25ED4">
        <w:t>Исполнитель обеспечивает выполнение работ/оказание услуг в соответствии с действующими в Российской Федерации нормами, требованиями и стандартами, а также в соответствии с объемами и периодичностью, установленными настоящим Техническим заданием и Приложениями к нему.</w:t>
      </w:r>
    </w:p>
    <w:p w:rsidR="00F33A9E" w:rsidRPr="00E25ED4" w:rsidRDefault="00F33A9E" w:rsidP="00F33A9E">
      <w:pPr>
        <w:ind w:firstLine="709"/>
        <w:jc w:val="both"/>
      </w:pPr>
      <w:r w:rsidRPr="00E25ED4">
        <w:t xml:space="preserve">Допускаемые к применению </w:t>
      </w:r>
      <w:proofErr w:type="spellStart"/>
      <w:r w:rsidRPr="00E25ED4">
        <w:t>противогололедные</w:t>
      </w:r>
      <w:proofErr w:type="spellEnd"/>
      <w:r w:rsidRPr="00E25ED4">
        <w:t xml:space="preserve"> реагенты должны проходить предварительную оценку воздействия на жизнь и здоровье граждан, состояние компонентов окружающей среды, включая растения, почву, водные объекты, на состояние объектов дорожного хозяйства и связанных с ними гидротехнических и других коммуникаций путем проведения лабораторных исследований и широкомасштабных испытаний на соответствие требованиям: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эксплуатационному состоянию автомобильных дорог и улиц, допустимому по условиям обеспечения безопасности дорожного движения (ГОСТ </w:t>
      </w:r>
      <w:proofErr w:type="gramStart"/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50597-93 - национальный стандарт);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действующих санитарных норм и правил и гигиенических нормативов по состоянию компонентов окружающей среды;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к экологической безопасности автомобильных дорог (отраслевой дорожный норматив ОДН 218.5.016.2002 "Показатели и нормы экологической безопасности автомобильной дороги", утвержденный распоряжением Минтранса России от 25 декабря 2002 г. N ИС-1147-р).</w:t>
      </w:r>
    </w:p>
    <w:p w:rsidR="00F33A9E" w:rsidRPr="00E25ED4" w:rsidRDefault="00F33A9E" w:rsidP="00F33A9E">
      <w:pPr>
        <w:ind w:firstLine="709"/>
        <w:jc w:val="both"/>
      </w:pPr>
      <w:r w:rsidRPr="00E25ED4">
        <w:t xml:space="preserve">Исполнитель гарантирует наличие всей необходимой для выполнения работ/оказания услуг уборочной техники и инвентаря в необходимом количестве для оперативного и качественного выполнения работ/оказанию услуг согласно Техническому заданию. </w:t>
      </w:r>
    </w:p>
    <w:p w:rsidR="00F33A9E" w:rsidRPr="00E25ED4" w:rsidRDefault="00F33A9E" w:rsidP="00F33A9E">
      <w:pPr>
        <w:ind w:firstLine="709"/>
        <w:jc w:val="both"/>
      </w:pPr>
      <w:r w:rsidRPr="00E25ED4">
        <w:t>Исполнитель обязан обеспечить своих работников специальной одеждой и средствами индивидуальной защиты за свой счет. На верхнюю одежду наносится фирменная эмблема логотип «</w:t>
      </w:r>
      <w:proofErr w:type="spellStart"/>
      <w:r w:rsidRPr="00E25ED4">
        <w:t>Сколково</w:t>
      </w:r>
      <w:proofErr w:type="spellEnd"/>
      <w:r w:rsidRPr="00E25ED4">
        <w:t>». Место расположения, размер, цвет, формат логотипа устанавливается Заказчиком.</w:t>
      </w:r>
    </w:p>
    <w:p w:rsidR="00F33A9E" w:rsidRPr="00E25ED4" w:rsidRDefault="00F33A9E" w:rsidP="00F33A9E">
      <w:pPr>
        <w:ind w:firstLine="709"/>
        <w:jc w:val="both"/>
      </w:pPr>
      <w:r w:rsidRPr="00E25ED4">
        <w:t>Исполнитель за свой счет оплачивает расходные материалы и комплектующие.</w:t>
      </w:r>
    </w:p>
    <w:p w:rsidR="00F33A9E" w:rsidRPr="00E25ED4" w:rsidRDefault="00F33A9E" w:rsidP="00F33A9E">
      <w:pPr>
        <w:ind w:firstLine="709"/>
        <w:jc w:val="both"/>
      </w:pPr>
      <w:r w:rsidRPr="00E25ED4">
        <w:t>Все используемые материалы должны иметь соответствующие сертификаты, технические паспорта и другие документы, удостоверяющие их качество.</w:t>
      </w:r>
    </w:p>
    <w:p w:rsidR="00F33A9E" w:rsidRPr="00E25ED4" w:rsidRDefault="00F33A9E" w:rsidP="00F33A9E">
      <w:pPr>
        <w:ind w:firstLine="709"/>
        <w:jc w:val="both"/>
      </w:pPr>
      <w:r w:rsidRPr="00E25ED4">
        <w:t>Исполнитель несет ответственность за привлечение и использование иностранной рабочей силы в соответствии с законодательством Российской Федерации.</w:t>
      </w:r>
    </w:p>
    <w:p w:rsidR="00F33A9E" w:rsidRPr="00E25ED4" w:rsidRDefault="00F33A9E" w:rsidP="00F33A9E">
      <w:pPr>
        <w:ind w:firstLine="709"/>
        <w:jc w:val="both"/>
      </w:pPr>
      <w:r w:rsidRPr="00E25ED4">
        <w:t>Исполнитель имеет право привлекать к выполнению работ по договору согласованных с Заказчиком Соисполнителей, при этом ответственность за работы, выполняемые Соисполнителем, несет Исполнитель.</w:t>
      </w:r>
    </w:p>
    <w:p w:rsidR="00F33A9E" w:rsidRDefault="00F33A9E" w:rsidP="00F33A9E">
      <w:pPr>
        <w:ind w:firstLine="709"/>
        <w:jc w:val="both"/>
      </w:pPr>
      <w:r w:rsidRPr="00E25ED4">
        <w:t xml:space="preserve">Исполнитель принимает на себя всю полноту ответственности за соблюдение им (его персоналом) правил техники безопасности, охраны труда, инструкций о пропускном и </w:t>
      </w:r>
      <w:proofErr w:type="spellStart"/>
      <w:r w:rsidRPr="00E25ED4">
        <w:t>внутриобъектовом</w:t>
      </w:r>
      <w:proofErr w:type="spellEnd"/>
      <w:r w:rsidRPr="00E25ED4">
        <w:t xml:space="preserve"> режиме, пожарной и экологической безопасности, в соответствии с положениями СНиП, административно-правовых актов.</w:t>
      </w:r>
    </w:p>
    <w:p w:rsidR="00D629DC" w:rsidRDefault="00D629DC" w:rsidP="00F33A9E">
      <w:pPr>
        <w:ind w:firstLine="709"/>
        <w:jc w:val="both"/>
      </w:pPr>
    </w:p>
    <w:p w:rsidR="00350D1E" w:rsidRPr="00D629DC" w:rsidRDefault="00350D1E" w:rsidP="00350D1E">
      <w:pPr>
        <w:ind w:firstLine="709"/>
        <w:jc w:val="both"/>
        <w:rPr>
          <w:rFonts w:eastAsiaTheme="majorEastAsia"/>
          <w:b/>
          <w:bCs/>
        </w:rPr>
      </w:pPr>
      <w:r w:rsidRPr="00D629DC">
        <w:rPr>
          <w:rFonts w:eastAsiaTheme="majorEastAsia"/>
          <w:b/>
          <w:bCs/>
        </w:rPr>
        <w:t>Требования к отчетной документации</w:t>
      </w:r>
    </w:p>
    <w:p w:rsidR="00350D1E" w:rsidRPr="00D629DC" w:rsidRDefault="00350D1E" w:rsidP="00350D1E">
      <w:pPr>
        <w:ind w:firstLine="709"/>
        <w:jc w:val="both"/>
        <w:rPr>
          <w:rFonts w:eastAsiaTheme="majorEastAsia"/>
          <w:bCs/>
        </w:rPr>
      </w:pPr>
      <w:r w:rsidRPr="00D629DC">
        <w:rPr>
          <w:rFonts w:eastAsiaTheme="majorEastAsia"/>
          <w:bCs/>
        </w:rPr>
        <w:t>Подрядчиком предоставляется комплект отчетной документации</w:t>
      </w:r>
      <w:r>
        <w:rPr>
          <w:rFonts w:eastAsiaTheme="majorEastAsia"/>
          <w:bCs/>
        </w:rPr>
        <w:t>, в том числе, но не ограничиваясь:</w:t>
      </w:r>
    </w:p>
    <w:p w:rsidR="00350D1E" w:rsidRPr="0054782C" w:rsidRDefault="00350D1E" w:rsidP="00350D1E">
      <w:pPr>
        <w:pStyle w:val="a7"/>
        <w:numPr>
          <w:ilvl w:val="0"/>
          <w:numId w:val="39"/>
        </w:numPr>
        <w:jc w:val="both"/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</w:pPr>
      <w:r w:rsidRPr="0054782C"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  <w:t>Акт сдачи-приемки выполненных работ;</w:t>
      </w:r>
    </w:p>
    <w:p w:rsidR="00350D1E" w:rsidRPr="0054782C" w:rsidRDefault="00350D1E" w:rsidP="00350D1E">
      <w:pPr>
        <w:pStyle w:val="a7"/>
        <w:numPr>
          <w:ilvl w:val="0"/>
          <w:numId w:val="39"/>
        </w:numPr>
        <w:jc w:val="both"/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</w:pPr>
      <w:r w:rsidRPr="0054782C"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  <w:t>Журнал учета выполненных работ;</w:t>
      </w:r>
    </w:p>
    <w:p w:rsidR="00350D1E" w:rsidRPr="0054782C" w:rsidRDefault="00350D1E" w:rsidP="00350D1E">
      <w:pPr>
        <w:pStyle w:val="a7"/>
        <w:numPr>
          <w:ilvl w:val="0"/>
          <w:numId w:val="39"/>
        </w:numPr>
        <w:jc w:val="both"/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</w:pPr>
      <w:r w:rsidRPr="0054782C"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  <w:t>Счет;</w:t>
      </w:r>
    </w:p>
    <w:p w:rsidR="00350D1E" w:rsidRPr="0054782C" w:rsidRDefault="00350D1E" w:rsidP="00350D1E">
      <w:pPr>
        <w:pStyle w:val="a7"/>
        <w:numPr>
          <w:ilvl w:val="0"/>
          <w:numId w:val="39"/>
        </w:numPr>
        <w:jc w:val="both"/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</w:pPr>
      <w:r w:rsidRPr="0054782C"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  <w:t>Счет-фактура;</w:t>
      </w:r>
    </w:p>
    <w:p w:rsidR="00350D1E" w:rsidRPr="0054782C" w:rsidRDefault="00350D1E" w:rsidP="00350D1E">
      <w:pPr>
        <w:pStyle w:val="a7"/>
        <w:numPr>
          <w:ilvl w:val="0"/>
          <w:numId w:val="39"/>
        </w:numPr>
        <w:jc w:val="both"/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</w:pPr>
      <w:r w:rsidRPr="0054782C"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  <w:t>Акты о приемке выполненных работ (по форме КС-2) – при необходимости;</w:t>
      </w:r>
    </w:p>
    <w:p w:rsidR="00350D1E" w:rsidRDefault="00350D1E" w:rsidP="00350D1E">
      <w:pPr>
        <w:pStyle w:val="a7"/>
        <w:numPr>
          <w:ilvl w:val="0"/>
          <w:numId w:val="39"/>
        </w:numPr>
        <w:jc w:val="both"/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</w:pPr>
      <w:r w:rsidRPr="0054782C"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  <w:t>Справки о стоимости выполненных работ и затрат (по форме КС-3)</w:t>
      </w:r>
      <w:r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  <w:t xml:space="preserve"> – </w:t>
      </w:r>
      <w:r w:rsidRPr="0054782C"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  <w:t>при необходимости</w:t>
      </w:r>
      <w:r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  <w:t>;</w:t>
      </w:r>
    </w:p>
    <w:p w:rsidR="00350D1E" w:rsidRDefault="00350D1E" w:rsidP="00350D1E">
      <w:pPr>
        <w:pStyle w:val="a7"/>
        <w:numPr>
          <w:ilvl w:val="0"/>
          <w:numId w:val="39"/>
        </w:numPr>
        <w:jc w:val="both"/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</w:pPr>
      <w:proofErr w:type="spellStart"/>
      <w:r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  <w:t>Фотофиксация</w:t>
      </w:r>
      <w:proofErr w:type="spellEnd"/>
      <w:r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  <w:t xml:space="preserve"> выполненных работ;</w:t>
      </w:r>
    </w:p>
    <w:p w:rsidR="00350D1E" w:rsidRDefault="00350D1E" w:rsidP="00350D1E">
      <w:pPr>
        <w:pStyle w:val="a7"/>
        <w:numPr>
          <w:ilvl w:val="0"/>
          <w:numId w:val="39"/>
        </w:numPr>
        <w:jc w:val="both"/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</w:pPr>
      <w:proofErr w:type="spellStart"/>
      <w:r w:rsidRPr="00550356"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  <w:t>Видеофиксация</w:t>
      </w:r>
      <w:proofErr w:type="spellEnd"/>
      <w:r w:rsidRPr="00550356"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  <w:t xml:space="preserve"> выполненных работ. На электронном носителе предоставляется данные видеорегистраторов, </w:t>
      </w:r>
      <w:proofErr w:type="gramStart"/>
      <w:r w:rsidRPr="00550356"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  <w:t>установленных</w:t>
      </w:r>
      <w:proofErr w:type="gramEnd"/>
      <w:r w:rsidRPr="00550356"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  <w:t xml:space="preserve"> в уборочной технике. Видеорегистратор должен быть установлен как минимум в одной машине при проходе группой, либо в каждой машине при одиночных проходах</w:t>
      </w:r>
      <w:r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  <w:t>;</w:t>
      </w:r>
    </w:p>
    <w:p w:rsidR="00350D1E" w:rsidRDefault="00350D1E" w:rsidP="00350D1E">
      <w:pPr>
        <w:pStyle w:val="a7"/>
        <w:numPr>
          <w:ilvl w:val="0"/>
          <w:numId w:val="39"/>
        </w:numPr>
        <w:jc w:val="both"/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</w:pPr>
      <w:r w:rsidRPr="00550356"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  <w:t>Данные систем</w:t>
      </w:r>
      <w:r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  <w:t>ы</w:t>
      </w:r>
      <w:r w:rsidRPr="00550356"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  <w:t xml:space="preserve"> мониторинга </w:t>
      </w:r>
      <w:r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  <w:t xml:space="preserve">(отчет) </w:t>
      </w:r>
      <w:r w:rsidRPr="00550356"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  <w:t xml:space="preserve">на основе автоматизированной навигационно-диспетчерской системы, выполненной на базе технологий ГЛОНАСС/GPS, с приложением картографических материалов с указанием </w:t>
      </w:r>
      <w:r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  <w:t>треков движения</w:t>
      </w:r>
      <w:r w:rsidRPr="00550356"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  <w:t xml:space="preserve"> и количеством проходов уборочной техники. Датчик должен быть установлен как минимум в одной машине при проходе группой, либо в каждой машине при одиночных проходах</w:t>
      </w:r>
      <w:r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  <w:t>.</w:t>
      </w:r>
    </w:p>
    <w:p w:rsidR="00350D1E" w:rsidRDefault="00350D1E" w:rsidP="00350D1E">
      <w:pPr>
        <w:pStyle w:val="a7"/>
        <w:numPr>
          <w:ilvl w:val="0"/>
          <w:numId w:val="39"/>
        </w:numPr>
        <w:jc w:val="both"/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  <w:t>Накладные, копии путевых листов, акты проведения скрытых работ, талоны на утилизацию ТБО, снега, строительного мусора, сертификаты, паспорта на используемые материалы и пр. – при необходимости.</w:t>
      </w:r>
    </w:p>
    <w:p w:rsidR="00F33A9E" w:rsidRPr="00E25ED4" w:rsidRDefault="00F33A9E" w:rsidP="00F33A9E">
      <w:pPr>
        <w:pStyle w:val="1"/>
        <w:spacing w:before="0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25ED4">
        <w:rPr>
          <w:rFonts w:ascii="Times New Roman" w:hAnsi="Times New Roman" w:cs="Times New Roman"/>
          <w:color w:val="auto"/>
          <w:sz w:val="24"/>
          <w:szCs w:val="24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F33A9E" w:rsidRPr="00E25ED4" w:rsidRDefault="00F33A9E" w:rsidP="00F33A9E">
      <w:pPr>
        <w:ind w:firstLine="709"/>
        <w:jc w:val="both"/>
      </w:pPr>
      <w:r w:rsidRPr="00E25ED4">
        <w:t xml:space="preserve">Опыт работы в сфере ЖКХ по содержанию и эксплуатации УДС и ОДХ не менее </w:t>
      </w:r>
      <w:r w:rsidR="00E77B6F" w:rsidRPr="00E77B6F">
        <w:t>5</w:t>
      </w:r>
      <w:r w:rsidRPr="00E25ED4">
        <w:t xml:space="preserve"> лет.</w:t>
      </w:r>
    </w:p>
    <w:p w:rsidR="00F33A9E" w:rsidRPr="00E25ED4" w:rsidRDefault="00F33A9E" w:rsidP="00F33A9E">
      <w:pPr>
        <w:ind w:firstLine="709"/>
        <w:jc w:val="both"/>
      </w:pPr>
      <w:r w:rsidRPr="00E25ED4">
        <w:t>Наличие транспортных средств и коммунальной техники, необходимых для обеспечения эксплуатации ОДХ на территории ИЦС, не задействованных на других объектах</w:t>
      </w:r>
      <w:r w:rsidRPr="00F55F85">
        <w:t xml:space="preserve"> </w:t>
      </w:r>
      <w:r>
        <w:t>и возрастом не старше трех лет</w:t>
      </w:r>
      <w:r w:rsidRPr="00E25ED4">
        <w:t>, в составе не менее: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Подметально-уборочные машины (не менее </w:t>
      </w:r>
      <w:r w:rsidR="00C25E64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единиц);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Поливомоечные машины (не менее </w:t>
      </w:r>
      <w:r w:rsidR="00C25E64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единиц);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Снегоуборщики роторного типа (не менее 1 единицы);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Вакуумные подметально-уборочные машины (не менее </w:t>
      </w:r>
      <w:r w:rsidR="00C25E64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единиц);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Оборудование для распределения ПГМ (не менее 2 единиц);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Самосвалы (не менее </w:t>
      </w:r>
      <w:r w:rsidR="00C25E64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единиц);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Трактора (не менее 2 единиц);</w:t>
      </w:r>
    </w:p>
    <w:p w:rsidR="00F33A9E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Экскаватор</w:t>
      </w:r>
      <w:r w:rsidR="00C25E64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-погрузчик</w:t>
      </w: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(не менее </w:t>
      </w:r>
      <w:r w:rsidR="00C25E64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единиц</w:t>
      </w:r>
      <w:r w:rsidR="00C25E64">
        <w:rPr>
          <w:rFonts w:ascii="Times New Roman" w:eastAsia="Times New Roman" w:hAnsi="Times New Roman" w:cs="Times New Roman"/>
          <w:sz w:val="24"/>
          <w:szCs w:val="24"/>
          <w:lang w:eastAsia="ru-RU"/>
        </w:rPr>
        <w:t>, с объемом ковша не менее 0,8м3</w:t>
      </w: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C25E64" w:rsidRPr="00E25ED4" w:rsidRDefault="00C25E64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Экскаватор (не менее 1 единицы, по заявки Заказчика)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Автогрейдер (не менее 1 единицы, по заявке Заказчика);</w:t>
      </w:r>
    </w:p>
    <w:p w:rsidR="00F33A9E" w:rsidRPr="00E25ED4" w:rsidRDefault="00F33A9E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Автокран (не менее 1 единицы, по заявке Заказчика);</w:t>
      </w:r>
    </w:p>
    <w:p w:rsidR="00F33A9E" w:rsidRPr="00E25ED4" w:rsidRDefault="00C25E64" w:rsidP="00F33A9E">
      <w:pPr>
        <w:pStyle w:val="a7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Дежурная машина мастера (н</w:t>
      </w:r>
      <w:r w:rsidR="00F33A9E"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менее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F33A9E"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единиц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="00F33A9E" w:rsidRPr="00E25ED4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F33A9E" w:rsidRPr="00E25ED4" w:rsidRDefault="00F33A9E" w:rsidP="00F33A9E">
      <w:pPr>
        <w:ind w:firstLine="709"/>
        <w:jc w:val="both"/>
      </w:pPr>
      <w:r w:rsidRPr="00E25ED4">
        <w:t>Наличие базы хранения ПГМ.</w:t>
      </w:r>
    </w:p>
    <w:p w:rsidR="00F33A9E" w:rsidRPr="00E25ED4" w:rsidRDefault="00F33A9E" w:rsidP="00F33A9E">
      <w:pPr>
        <w:ind w:firstLine="709"/>
        <w:jc w:val="both"/>
      </w:pPr>
      <w:r w:rsidRPr="00E25ED4">
        <w:t>Наличие материально-технической базы для технического обслуживания, текущего ремонта техники. Место расположения базы не более 20 километров от границы ИЦ «</w:t>
      </w:r>
      <w:proofErr w:type="spellStart"/>
      <w:r w:rsidRPr="00E25ED4">
        <w:t>Сколково</w:t>
      </w:r>
      <w:proofErr w:type="spellEnd"/>
      <w:r w:rsidRPr="00E25ED4">
        <w:t xml:space="preserve">». </w:t>
      </w:r>
    </w:p>
    <w:p w:rsidR="00F33A9E" w:rsidRPr="00E25ED4" w:rsidRDefault="00F33A9E" w:rsidP="00F33A9E">
      <w:pPr>
        <w:ind w:firstLine="709"/>
        <w:jc w:val="both"/>
      </w:pPr>
      <w:r w:rsidRPr="00E25ED4">
        <w:t>Количество дорожных рабочих, задействованных на содержании временной улично-дорожной сети и ОДХ ИЦ «</w:t>
      </w:r>
      <w:proofErr w:type="spellStart"/>
      <w:r w:rsidRPr="00E25ED4">
        <w:t>Сколково</w:t>
      </w:r>
      <w:proofErr w:type="spellEnd"/>
      <w:r w:rsidRPr="00E25ED4">
        <w:t>», должно позволять оперативно и качественно выполнять все работы по содержанию в соответствии с Техническим заданием.</w:t>
      </w:r>
    </w:p>
    <w:p w:rsidR="00F33A9E" w:rsidRPr="00E25ED4" w:rsidRDefault="00F33A9E" w:rsidP="00F33A9E">
      <w:pPr>
        <w:ind w:firstLine="709"/>
        <w:jc w:val="both"/>
      </w:pPr>
      <w:r w:rsidRPr="00E25ED4">
        <w:t>При возникновении потребности у Заказчика, количество техники и дорожных рабочих может быть увеличено.</w:t>
      </w: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pStyle w:val="1"/>
        <w:spacing w:before="0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25ED4">
        <w:rPr>
          <w:rFonts w:ascii="Times New Roman" w:hAnsi="Times New Roman" w:cs="Times New Roman"/>
          <w:color w:val="auto"/>
          <w:sz w:val="24"/>
          <w:szCs w:val="24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</w:t>
      </w:r>
    </w:p>
    <w:p w:rsidR="00F33A9E" w:rsidRPr="00E25ED4" w:rsidRDefault="00F33A9E" w:rsidP="00F33A9E">
      <w:pPr>
        <w:ind w:firstLine="709"/>
        <w:jc w:val="both"/>
      </w:pPr>
      <w:r w:rsidRPr="00E25ED4"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 для поставки товаров, выполнения работ и оказания услуг, являющихся Предметом закупки.</w:t>
      </w:r>
    </w:p>
    <w:p w:rsidR="00F33A9E" w:rsidRPr="00E25ED4" w:rsidRDefault="00F33A9E" w:rsidP="00F33A9E">
      <w:pPr>
        <w:ind w:firstLine="709"/>
        <w:jc w:val="both"/>
      </w:pPr>
      <w:r w:rsidRPr="00E25ED4">
        <w:t>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F33A9E" w:rsidRPr="00E25ED4" w:rsidRDefault="00F33A9E" w:rsidP="00F33A9E">
      <w:pPr>
        <w:ind w:firstLine="709"/>
        <w:jc w:val="both"/>
      </w:pPr>
      <w:r w:rsidRPr="00E25ED4"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F33A9E" w:rsidRPr="00E25ED4" w:rsidRDefault="00F33A9E" w:rsidP="00F33A9E">
      <w:pPr>
        <w:ind w:firstLine="709"/>
        <w:jc w:val="both"/>
      </w:pPr>
      <w:proofErr w:type="gramStart"/>
      <w:r w:rsidRPr="00E25ED4"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F33A9E" w:rsidRPr="00E25ED4" w:rsidRDefault="00F33A9E" w:rsidP="00F33A9E">
      <w:pPr>
        <w:ind w:firstLine="709"/>
        <w:jc w:val="both"/>
        <w:rPr>
          <w:b/>
        </w:rPr>
      </w:pPr>
      <w:r w:rsidRPr="00E25ED4">
        <w:t>Отсутствовать в Реестре недобросовестных Поставщиков.</w:t>
      </w: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pStyle w:val="1"/>
        <w:spacing w:before="0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25ED4">
        <w:rPr>
          <w:rFonts w:ascii="Times New Roman" w:hAnsi="Times New Roman" w:cs="Times New Roman"/>
          <w:color w:val="auto"/>
          <w:sz w:val="24"/>
          <w:szCs w:val="24"/>
        </w:rPr>
        <w:t>Обоснованные особые условия, необходимые для включения в проект Договора</w:t>
      </w:r>
    </w:p>
    <w:p w:rsidR="00F33A9E" w:rsidRDefault="00F33A9E" w:rsidP="00F33A9E">
      <w:pPr>
        <w:ind w:firstLine="709"/>
        <w:jc w:val="both"/>
        <w:rPr>
          <w:color w:val="000000"/>
        </w:rPr>
      </w:pPr>
      <w:r w:rsidRPr="00E25ED4">
        <w:rPr>
          <w:color w:val="000000"/>
        </w:rPr>
        <w:t xml:space="preserve">При необходимости по требованию Заказчика Исполнитель </w:t>
      </w:r>
      <w:proofErr w:type="gramStart"/>
      <w:r w:rsidRPr="00E25ED4">
        <w:rPr>
          <w:color w:val="000000"/>
        </w:rPr>
        <w:t>предоставляет необходимые первичные документы</w:t>
      </w:r>
      <w:proofErr w:type="gramEnd"/>
      <w:r w:rsidRPr="00E25ED4">
        <w:rPr>
          <w:color w:val="000000"/>
        </w:rPr>
        <w:t xml:space="preserve"> (накладные, копии путевых листов, акты освидетельствования проведения Работ, фотоматериал и т.д.).</w:t>
      </w:r>
    </w:p>
    <w:p w:rsidR="00F33A9E" w:rsidRDefault="00F33A9E" w:rsidP="00F33A9E">
      <w:pPr>
        <w:ind w:firstLine="709"/>
        <w:jc w:val="both"/>
        <w:rPr>
          <w:color w:val="000000"/>
        </w:rPr>
      </w:pPr>
    </w:p>
    <w:p w:rsidR="00F33A9E" w:rsidRPr="00F71513" w:rsidRDefault="00F33A9E" w:rsidP="00F33A9E">
      <w:pPr>
        <w:pStyle w:val="1"/>
        <w:spacing w:before="0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F71513">
        <w:rPr>
          <w:rFonts w:ascii="Times New Roman" w:hAnsi="Times New Roman" w:cs="Times New Roman"/>
          <w:color w:val="auto"/>
          <w:sz w:val="24"/>
          <w:szCs w:val="24"/>
        </w:rPr>
        <w:t>Гарантийные обязательства</w:t>
      </w:r>
    </w:p>
    <w:p w:rsidR="00F33A9E" w:rsidRPr="00F71513" w:rsidRDefault="00F33A9E" w:rsidP="00F33A9E">
      <w:pPr>
        <w:ind w:firstLine="709"/>
        <w:jc w:val="both"/>
        <w:rPr>
          <w:color w:val="000000"/>
        </w:rPr>
      </w:pPr>
      <w:r w:rsidRPr="00F71513">
        <w:rPr>
          <w:color w:val="000000"/>
        </w:rPr>
        <w:t>Срок гарантии на результат выполненных работ и применённые  материалы устанавливается 12 месяцев с момента подписания Акта приемки выполненных работ.</w:t>
      </w:r>
    </w:p>
    <w:p w:rsidR="00F33A9E" w:rsidRPr="00F71513" w:rsidRDefault="00F33A9E" w:rsidP="00F33A9E">
      <w:pPr>
        <w:ind w:firstLine="709"/>
        <w:jc w:val="both"/>
        <w:rPr>
          <w:color w:val="000000"/>
        </w:rPr>
      </w:pPr>
      <w:r w:rsidRPr="00F71513">
        <w:rPr>
          <w:color w:val="000000"/>
        </w:rPr>
        <w:t>Если в течение срока гарантии обнаружится факт некачественного выполнения работ или несоответствия выполненных работ</w:t>
      </w:r>
      <w:r w:rsidRPr="00F71513" w:rsidDel="00ED4B91">
        <w:rPr>
          <w:color w:val="000000"/>
        </w:rPr>
        <w:t xml:space="preserve"> </w:t>
      </w:r>
      <w:r w:rsidRPr="00F71513">
        <w:rPr>
          <w:color w:val="000000"/>
        </w:rPr>
        <w:t xml:space="preserve">условиям </w:t>
      </w:r>
      <w:r>
        <w:rPr>
          <w:color w:val="000000"/>
        </w:rPr>
        <w:t>Т</w:t>
      </w:r>
      <w:r w:rsidRPr="00F71513">
        <w:rPr>
          <w:color w:val="000000"/>
        </w:rPr>
        <w:t xml:space="preserve">ехнического задания, </w:t>
      </w:r>
      <w:r>
        <w:rPr>
          <w:color w:val="000000"/>
        </w:rPr>
        <w:t>Исполнитель</w:t>
      </w:r>
      <w:r w:rsidRPr="00F71513">
        <w:rPr>
          <w:color w:val="000000"/>
        </w:rPr>
        <w:t xml:space="preserve"> обязан за свой счет устранить недостатки либо повторно выполнить  работы в срок, согласованный сторонами</w:t>
      </w: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pStyle w:val="1"/>
        <w:spacing w:before="0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25ED4">
        <w:rPr>
          <w:rFonts w:ascii="Times New Roman" w:hAnsi="Times New Roman" w:cs="Times New Roman"/>
          <w:color w:val="auto"/>
          <w:sz w:val="24"/>
          <w:szCs w:val="24"/>
        </w:rPr>
        <w:t>Планируемые сроки поставки товаров, выполнения работ, оказания услуг</w:t>
      </w:r>
    </w:p>
    <w:p w:rsidR="00F33A9E" w:rsidRDefault="00F33A9E" w:rsidP="00F33A9E">
      <w:pPr>
        <w:ind w:firstLine="709"/>
        <w:jc w:val="both"/>
        <w:rPr>
          <w:rFonts w:eastAsia="Arial"/>
          <w:bCs/>
          <w:spacing w:val="2"/>
        </w:rPr>
      </w:pPr>
      <w:r w:rsidRPr="00E25ED4">
        <w:rPr>
          <w:rFonts w:eastAsia="Arial"/>
          <w:bCs/>
          <w:spacing w:val="2"/>
        </w:rPr>
        <w:t>Срок выполнения работ с «</w:t>
      </w:r>
      <w:r w:rsidR="00077AC2">
        <w:rPr>
          <w:rFonts w:eastAsia="Arial"/>
          <w:bCs/>
          <w:spacing w:val="2"/>
        </w:rPr>
        <w:t>1</w:t>
      </w:r>
      <w:r w:rsidRPr="00E25ED4">
        <w:rPr>
          <w:rFonts w:eastAsia="Arial"/>
          <w:bCs/>
          <w:spacing w:val="2"/>
        </w:rPr>
        <w:t xml:space="preserve">» </w:t>
      </w:r>
      <w:r w:rsidR="009C6FED">
        <w:rPr>
          <w:rFonts w:eastAsia="Arial"/>
          <w:bCs/>
          <w:spacing w:val="2"/>
        </w:rPr>
        <w:t xml:space="preserve">мая </w:t>
      </w:r>
      <w:r w:rsidRPr="00E25ED4">
        <w:rPr>
          <w:rFonts w:eastAsia="Arial"/>
          <w:bCs/>
          <w:spacing w:val="2"/>
        </w:rPr>
        <w:t>201</w:t>
      </w:r>
      <w:r w:rsidR="00077AC2">
        <w:rPr>
          <w:rFonts w:eastAsia="Arial"/>
          <w:bCs/>
          <w:spacing w:val="2"/>
        </w:rPr>
        <w:t>6</w:t>
      </w:r>
      <w:r w:rsidRPr="00E25ED4">
        <w:rPr>
          <w:rFonts w:eastAsia="Arial"/>
          <w:bCs/>
          <w:spacing w:val="2"/>
        </w:rPr>
        <w:t xml:space="preserve"> г. по «31» декабря 2016 г. включительно.</w:t>
      </w:r>
    </w:p>
    <w:p w:rsidR="00F33A9E" w:rsidRPr="000B6257" w:rsidRDefault="00F33A9E" w:rsidP="00F33A9E">
      <w:pPr>
        <w:ind w:firstLine="709"/>
        <w:jc w:val="both"/>
        <w:rPr>
          <w:b/>
        </w:rPr>
      </w:pPr>
      <w:r w:rsidRPr="000B6257">
        <w:rPr>
          <w:b/>
        </w:rPr>
        <w:t>Приложения к Техническому заданию:</w:t>
      </w:r>
    </w:p>
    <w:p w:rsidR="00F33A9E" w:rsidRDefault="00F33A9E" w:rsidP="00F33A9E">
      <w:pPr>
        <w:ind w:firstLine="709"/>
        <w:jc w:val="both"/>
      </w:pPr>
    </w:p>
    <w:p w:rsidR="00F33A9E" w:rsidRPr="00867BA9" w:rsidRDefault="00F33A9E" w:rsidP="00F33A9E">
      <w:pPr>
        <w:ind w:firstLine="709"/>
        <w:jc w:val="both"/>
      </w:pPr>
      <w:r>
        <w:t xml:space="preserve">Приложение №1 - </w:t>
      </w:r>
      <w:r w:rsidR="005B392E">
        <w:t>Общая</w:t>
      </w:r>
      <w:r w:rsidRPr="009E653D">
        <w:t xml:space="preserve"> схема временной улично-дорожной сети на территории ИЦ «</w:t>
      </w:r>
      <w:proofErr w:type="spellStart"/>
      <w:r w:rsidRPr="009E653D">
        <w:t>Сколково</w:t>
      </w:r>
      <w:proofErr w:type="spellEnd"/>
      <w:r w:rsidRPr="009E653D">
        <w:t>»</w:t>
      </w:r>
      <w:r w:rsidRPr="000B6257">
        <w:t>;</w:t>
      </w:r>
    </w:p>
    <w:p w:rsidR="00F33A9E" w:rsidRPr="00176190" w:rsidRDefault="00F33A9E" w:rsidP="00F33A9E">
      <w:pPr>
        <w:ind w:firstLine="709"/>
        <w:jc w:val="both"/>
      </w:pPr>
      <w:r>
        <w:t>Приложение №2 -</w:t>
      </w:r>
      <w:r w:rsidRPr="000B6257">
        <w:t xml:space="preserve"> </w:t>
      </w:r>
      <w:r w:rsidR="005B392E" w:rsidRPr="005B392E">
        <w:t xml:space="preserve">Состав земельных </w:t>
      </w:r>
      <w:proofErr w:type="gramStart"/>
      <w:r w:rsidR="005B392E" w:rsidRPr="005B392E">
        <w:t>участков</w:t>
      </w:r>
      <w:proofErr w:type="gramEnd"/>
      <w:r w:rsidR="005B392E" w:rsidRPr="005B392E">
        <w:t xml:space="preserve"> на которых расположена улично-дорожная сеть и объекты дорожного-хозяйства</w:t>
      </w:r>
      <w:r w:rsidRPr="005B392E">
        <w:t>;</w:t>
      </w:r>
      <w:r w:rsidRPr="00176190">
        <w:t xml:space="preserve"> </w:t>
      </w:r>
    </w:p>
    <w:p w:rsidR="00F33A9E" w:rsidRPr="000B6257" w:rsidRDefault="00F33A9E" w:rsidP="00F33A9E">
      <w:pPr>
        <w:tabs>
          <w:tab w:val="left" w:pos="2235"/>
        </w:tabs>
        <w:ind w:firstLine="709"/>
        <w:jc w:val="both"/>
        <w:rPr>
          <w:rFonts w:eastAsia="Arial"/>
        </w:rPr>
      </w:pPr>
      <w:r>
        <w:t>Приложение №3 -</w:t>
      </w:r>
      <w:r w:rsidRPr="000B6257">
        <w:t xml:space="preserve"> Перечень и объемы </w:t>
      </w:r>
      <w:r w:rsidRPr="000B6257">
        <w:rPr>
          <w:rFonts w:eastAsia="Arial"/>
        </w:rPr>
        <w:t>работ</w:t>
      </w:r>
      <w:r w:rsidRPr="00176190">
        <w:t xml:space="preserve"> по содержанию</w:t>
      </w:r>
      <w:r>
        <w:t xml:space="preserve"> </w:t>
      </w:r>
      <w:r w:rsidRPr="00176190">
        <w:rPr>
          <w:rFonts w:eastAsia="Arial"/>
        </w:rPr>
        <w:t>временной улично-дорожной сети и объектов дорожного хозяйства на территории инновационного центра «</w:t>
      </w:r>
      <w:proofErr w:type="spellStart"/>
      <w:r w:rsidRPr="00176190">
        <w:rPr>
          <w:rFonts w:eastAsia="Arial"/>
        </w:rPr>
        <w:t>Сколково</w:t>
      </w:r>
      <w:proofErr w:type="spellEnd"/>
      <w:r w:rsidRPr="00176190">
        <w:rPr>
          <w:rFonts w:eastAsia="Arial"/>
        </w:rPr>
        <w:t>»</w:t>
      </w:r>
      <w:r w:rsidRPr="000B6257">
        <w:rPr>
          <w:rFonts w:eastAsia="Arial"/>
        </w:rPr>
        <w:t>;</w:t>
      </w:r>
    </w:p>
    <w:p w:rsidR="00F33A9E" w:rsidRPr="00867BA9" w:rsidRDefault="00F33A9E" w:rsidP="00F33A9E">
      <w:pPr>
        <w:ind w:firstLine="709"/>
        <w:jc w:val="both"/>
      </w:pPr>
      <w:r>
        <w:t>Приложение №4 -</w:t>
      </w:r>
      <w:r w:rsidRPr="000B6257">
        <w:t xml:space="preserve"> Форма Журнала регистрации дефектов ОДХ и учета работ по их устранению;</w:t>
      </w:r>
    </w:p>
    <w:p w:rsidR="00F33A9E" w:rsidRDefault="00F33A9E" w:rsidP="00F33A9E">
      <w:pPr>
        <w:ind w:firstLine="708"/>
        <w:jc w:val="both"/>
      </w:pPr>
      <w:r>
        <w:t>Приложение №5 -</w:t>
      </w:r>
      <w:r w:rsidRPr="000B6257">
        <w:t xml:space="preserve"> Регламент содержания усовершенствованного покрытия</w:t>
      </w:r>
      <w:r>
        <w:t>.</w:t>
      </w:r>
    </w:p>
    <w:p w:rsidR="00F33A9E" w:rsidRPr="00E25ED4" w:rsidRDefault="00F33A9E" w:rsidP="00F33A9E">
      <w:pPr>
        <w:ind w:firstLine="709"/>
        <w:jc w:val="both"/>
        <w:sectPr w:rsidR="00F33A9E" w:rsidRPr="00E25ED4" w:rsidSect="00F33A9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33A9E" w:rsidRPr="00E25ED4" w:rsidRDefault="00F33A9E" w:rsidP="00F33A9E">
      <w:pPr>
        <w:pStyle w:val="1"/>
        <w:spacing w:before="0"/>
        <w:ind w:firstLine="709"/>
        <w:jc w:val="right"/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</w:pPr>
      <w:r w:rsidRPr="00E25ED4"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  <w:t xml:space="preserve">Приложение №1 </w:t>
      </w:r>
    </w:p>
    <w:p w:rsidR="00F33A9E" w:rsidRPr="00E25ED4" w:rsidRDefault="00F33A9E" w:rsidP="00F33A9E">
      <w:pPr>
        <w:ind w:firstLine="709"/>
        <w:jc w:val="right"/>
        <w:rPr>
          <w:b/>
        </w:rPr>
      </w:pPr>
      <w:r w:rsidRPr="00E25ED4">
        <w:rPr>
          <w:b/>
        </w:rPr>
        <w:t>к Техническому заданию</w:t>
      </w:r>
    </w:p>
    <w:p w:rsidR="00F33A9E" w:rsidRPr="00E25ED4" w:rsidRDefault="00192846" w:rsidP="00F33A9E">
      <w:pPr>
        <w:ind w:firstLine="709"/>
        <w:jc w:val="both"/>
      </w:pPr>
      <w:r>
        <w:t>Общая</w:t>
      </w:r>
      <w:r w:rsidR="00F33A9E" w:rsidRPr="00E25ED4">
        <w:t xml:space="preserve"> схема временной улично-дорожной сети на территории ИЦ «</w:t>
      </w:r>
      <w:proofErr w:type="spellStart"/>
      <w:r w:rsidR="00F33A9E" w:rsidRPr="00E25ED4">
        <w:t>Сколково</w:t>
      </w:r>
      <w:proofErr w:type="spellEnd"/>
      <w:r w:rsidR="00F33A9E" w:rsidRPr="00E25ED4">
        <w:t>»</w:t>
      </w:r>
    </w:p>
    <w:p w:rsidR="00F33A9E" w:rsidRPr="00E25ED4" w:rsidRDefault="00D629DC" w:rsidP="00F33A9E">
      <w:pPr>
        <w:ind w:firstLine="709"/>
        <w:jc w:val="both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87D30FE" wp14:editId="35CD450F">
            <wp:simplePos x="0" y="0"/>
            <wp:positionH relativeFrom="margin">
              <wp:posOffset>556895</wp:posOffset>
            </wp:positionH>
            <wp:positionV relativeFrom="margin">
              <wp:posOffset>591820</wp:posOffset>
            </wp:positionV>
            <wp:extent cx="5597525" cy="7932420"/>
            <wp:effectExtent l="0" t="0" r="3175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789" t="8040" r="20155" b="3522"/>
                    <a:stretch/>
                  </pic:blipFill>
                  <pic:spPr bwMode="auto">
                    <a:xfrm>
                      <a:off x="0" y="0"/>
                      <a:ext cx="5597525" cy="7932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tabs>
          <w:tab w:val="left" w:pos="5820"/>
        </w:tabs>
        <w:ind w:firstLine="709"/>
        <w:jc w:val="both"/>
      </w:pPr>
      <w:r w:rsidRPr="00E25ED4">
        <w:tab/>
      </w: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</w:p>
    <w:p w:rsidR="00F33A9E" w:rsidRDefault="00F33A9E" w:rsidP="00F33A9E">
      <w:pPr>
        <w:tabs>
          <w:tab w:val="left" w:pos="2235"/>
        </w:tabs>
        <w:ind w:firstLine="709"/>
        <w:jc w:val="both"/>
      </w:pPr>
      <w:r w:rsidRPr="00E25ED4">
        <w:tab/>
      </w:r>
    </w:p>
    <w:p w:rsidR="00AE4045" w:rsidRDefault="00AE4045" w:rsidP="00F33A9E">
      <w:pPr>
        <w:tabs>
          <w:tab w:val="left" w:pos="2235"/>
        </w:tabs>
        <w:ind w:firstLine="709"/>
        <w:jc w:val="both"/>
        <w:rPr>
          <w:highlight w:val="yellow"/>
        </w:rPr>
      </w:pPr>
    </w:p>
    <w:p w:rsidR="00AE4045" w:rsidRDefault="00AE4045" w:rsidP="00F33A9E">
      <w:pPr>
        <w:tabs>
          <w:tab w:val="left" w:pos="2235"/>
        </w:tabs>
        <w:ind w:firstLine="709"/>
        <w:jc w:val="both"/>
        <w:rPr>
          <w:highlight w:val="yellow"/>
        </w:rPr>
      </w:pPr>
    </w:p>
    <w:p w:rsidR="00D629DC" w:rsidRDefault="00D629DC" w:rsidP="00F33A9E">
      <w:pPr>
        <w:tabs>
          <w:tab w:val="left" w:pos="2235"/>
        </w:tabs>
        <w:ind w:firstLine="709"/>
        <w:jc w:val="both"/>
        <w:rPr>
          <w:highlight w:val="yellow"/>
        </w:rPr>
      </w:pPr>
    </w:p>
    <w:p w:rsidR="00AE4045" w:rsidRPr="00E25ED4" w:rsidRDefault="00AE4045" w:rsidP="00192846">
      <w:pPr>
        <w:tabs>
          <w:tab w:val="left" w:pos="2235"/>
        </w:tabs>
        <w:ind w:firstLine="709"/>
        <w:sectPr w:rsidR="00AE4045" w:rsidRPr="00E25ED4" w:rsidSect="00F33A9E">
          <w:pgSz w:w="11906" w:h="16838"/>
          <w:pgMar w:top="1134" w:right="850" w:bottom="1134" w:left="851" w:header="708" w:footer="708" w:gutter="0"/>
          <w:cols w:space="708"/>
          <w:docGrid w:linePitch="360"/>
        </w:sectPr>
      </w:pPr>
      <w:r w:rsidRPr="005B392E">
        <w:t xml:space="preserve">Текущая схема временной улично-дорожной сети с отображением наименований улиц на период строительства пересматривается и утверждается не позднее </w:t>
      </w:r>
      <w:r w:rsidR="00DE524C">
        <w:t xml:space="preserve"> последнего</w:t>
      </w:r>
      <w:r w:rsidR="00DE524C" w:rsidRPr="005B392E">
        <w:t xml:space="preserve"> </w:t>
      </w:r>
      <w:r w:rsidRPr="005B392E">
        <w:t xml:space="preserve">числа каждого месяца, предшествующего </w:t>
      </w:r>
      <w:proofErr w:type="gramStart"/>
      <w:r w:rsidRPr="005B392E">
        <w:t>отчетному</w:t>
      </w:r>
      <w:proofErr w:type="gramEnd"/>
      <w:r w:rsidRPr="005B392E">
        <w:t>.</w:t>
      </w:r>
    </w:p>
    <w:p w:rsidR="00F33A9E" w:rsidRPr="00E25ED4" w:rsidRDefault="00F33A9E" w:rsidP="00F33A9E">
      <w:pPr>
        <w:pStyle w:val="1"/>
        <w:spacing w:before="0"/>
        <w:ind w:firstLine="709"/>
        <w:jc w:val="right"/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</w:pPr>
      <w:r w:rsidRPr="00E25ED4"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  <w:t xml:space="preserve">Приложение №2 </w:t>
      </w:r>
    </w:p>
    <w:p w:rsidR="00F33A9E" w:rsidRDefault="00F33A9E" w:rsidP="00F33A9E">
      <w:pPr>
        <w:ind w:firstLine="709"/>
        <w:jc w:val="right"/>
        <w:rPr>
          <w:b/>
        </w:rPr>
      </w:pPr>
      <w:r w:rsidRPr="00E25ED4">
        <w:rPr>
          <w:b/>
        </w:rPr>
        <w:t>к Техническому заданию</w:t>
      </w:r>
    </w:p>
    <w:p w:rsidR="00192846" w:rsidRPr="00E25ED4" w:rsidRDefault="00192846" w:rsidP="00192846">
      <w:pPr>
        <w:ind w:firstLine="709"/>
        <w:jc w:val="center"/>
        <w:rPr>
          <w:b/>
        </w:rPr>
      </w:pPr>
      <w:r w:rsidRPr="005B392E">
        <w:t xml:space="preserve">Состав земельных </w:t>
      </w:r>
      <w:proofErr w:type="gramStart"/>
      <w:r w:rsidRPr="005B392E">
        <w:t>участков</w:t>
      </w:r>
      <w:proofErr w:type="gramEnd"/>
      <w:r w:rsidRPr="005B392E">
        <w:t xml:space="preserve"> на которых расположена улично-дорожная сеть и объекты дорожного-хозяйства</w:t>
      </w:r>
    </w:p>
    <w:p w:rsidR="00F33A9E" w:rsidRDefault="00AE4045" w:rsidP="00F33A9E">
      <w:pPr>
        <w:ind w:firstLine="709"/>
        <w:jc w:val="both"/>
      </w:pPr>
      <w:r w:rsidRPr="00AE4045">
        <w:t>Площадь временной</w:t>
      </w:r>
      <w:r>
        <w:t xml:space="preserve"> улично-дорожной сети на территории ИЦ «</w:t>
      </w:r>
      <w:proofErr w:type="spellStart"/>
      <w:r>
        <w:t>Сколково</w:t>
      </w:r>
      <w:proofErr w:type="spellEnd"/>
      <w:r>
        <w:t>» составляет:</w:t>
      </w:r>
    </w:p>
    <w:tbl>
      <w:tblPr>
        <w:tblW w:w="9360" w:type="dxa"/>
        <w:jc w:val="center"/>
        <w:tblLook w:val="04A0" w:firstRow="1" w:lastRow="0" w:firstColumn="1" w:lastColumn="0" w:noHBand="0" w:noVBand="1"/>
      </w:tblPr>
      <w:tblGrid>
        <w:gridCol w:w="5210"/>
        <w:gridCol w:w="4150"/>
      </w:tblGrid>
      <w:tr w:rsidR="00AE4045" w:rsidRPr="00E25ED4" w:rsidTr="00DB41A7">
        <w:trPr>
          <w:jc w:val="center"/>
        </w:trPr>
        <w:tc>
          <w:tcPr>
            <w:tcW w:w="5210" w:type="dxa"/>
          </w:tcPr>
          <w:p w:rsidR="00AE4045" w:rsidRPr="00E25ED4" w:rsidRDefault="00AE4045" w:rsidP="00DB41A7">
            <w:pPr>
              <w:tabs>
                <w:tab w:val="left" w:pos="2235"/>
              </w:tabs>
              <w:jc w:val="both"/>
            </w:pPr>
          </w:p>
          <w:p w:rsidR="00AE4045" w:rsidRPr="00E25ED4" w:rsidRDefault="00AE4045" w:rsidP="00AE4045">
            <w:pPr>
              <w:tabs>
                <w:tab w:val="left" w:pos="2235"/>
              </w:tabs>
              <w:jc w:val="both"/>
            </w:pPr>
            <w:r>
              <w:t>Общая площадь под содержание</w:t>
            </w:r>
            <w:r w:rsidRPr="00E25ED4">
              <w:t>:</w:t>
            </w:r>
          </w:p>
        </w:tc>
        <w:tc>
          <w:tcPr>
            <w:tcW w:w="4150" w:type="dxa"/>
          </w:tcPr>
          <w:p w:rsidR="00AE4045" w:rsidRPr="00E25ED4" w:rsidRDefault="00AE4045" w:rsidP="00DB41A7">
            <w:pPr>
              <w:tabs>
                <w:tab w:val="left" w:pos="2235"/>
              </w:tabs>
              <w:jc w:val="both"/>
            </w:pPr>
          </w:p>
          <w:p w:rsidR="00AE4045" w:rsidRPr="004A37F3" w:rsidRDefault="00C4388B" w:rsidP="00DB41A7">
            <w:pPr>
              <w:tabs>
                <w:tab w:val="left" w:pos="2235"/>
              </w:tabs>
              <w:jc w:val="both"/>
            </w:pPr>
            <w:r>
              <w:rPr>
                <w:color w:val="000000"/>
              </w:rPr>
              <w:t>524 600</w:t>
            </w:r>
            <w:r w:rsidR="00764169">
              <w:rPr>
                <w:color w:val="000000"/>
              </w:rPr>
              <w:t xml:space="preserve"> </w:t>
            </w:r>
            <w:r w:rsidR="00764169" w:rsidRPr="00E25ED4">
              <w:t>м</w:t>
            </w:r>
            <w:proofErr w:type="gramStart"/>
            <w:r w:rsidR="00764169" w:rsidRPr="00E25ED4">
              <w:rPr>
                <w:vertAlign w:val="superscript"/>
              </w:rPr>
              <w:t>2</w:t>
            </w:r>
            <w:proofErr w:type="gramEnd"/>
          </w:p>
        </w:tc>
      </w:tr>
      <w:tr w:rsidR="00AE4045" w:rsidRPr="00E25ED4" w:rsidTr="00DB41A7">
        <w:trPr>
          <w:jc w:val="center"/>
        </w:trPr>
        <w:tc>
          <w:tcPr>
            <w:tcW w:w="5210" w:type="dxa"/>
          </w:tcPr>
          <w:p w:rsidR="00AE4045" w:rsidRPr="00E25ED4" w:rsidRDefault="00AE4045" w:rsidP="00DB41A7">
            <w:pPr>
              <w:tabs>
                <w:tab w:val="left" w:pos="2235"/>
              </w:tabs>
              <w:jc w:val="both"/>
            </w:pPr>
          </w:p>
        </w:tc>
        <w:tc>
          <w:tcPr>
            <w:tcW w:w="4150" w:type="dxa"/>
          </w:tcPr>
          <w:p w:rsidR="00AE4045" w:rsidRPr="00E25ED4" w:rsidRDefault="00AE4045" w:rsidP="00DB41A7">
            <w:pPr>
              <w:tabs>
                <w:tab w:val="left" w:pos="2235"/>
              </w:tabs>
              <w:jc w:val="both"/>
            </w:pPr>
          </w:p>
        </w:tc>
      </w:tr>
      <w:tr w:rsidR="00AE4045" w:rsidRPr="00E25ED4" w:rsidTr="00DB41A7">
        <w:trPr>
          <w:jc w:val="center"/>
        </w:trPr>
        <w:tc>
          <w:tcPr>
            <w:tcW w:w="5210" w:type="dxa"/>
          </w:tcPr>
          <w:p w:rsidR="00AE4045" w:rsidRPr="00E25ED4" w:rsidRDefault="00C4388B" w:rsidP="00DB41A7">
            <w:pPr>
              <w:tabs>
                <w:tab w:val="left" w:pos="2235"/>
              </w:tabs>
              <w:jc w:val="both"/>
            </w:pPr>
            <w:r w:rsidRPr="00177C79">
              <w:t>Площадь проезжей части</w:t>
            </w:r>
          </w:p>
        </w:tc>
        <w:tc>
          <w:tcPr>
            <w:tcW w:w="4150" w:type="dxa"/>
          </w:tcPr>
          <w:p w:rsidR="00AE4045" w:rsidRPr="00E25ED4" w:rsidRDefault="00C4388B" w:rsidP="00C4388B">
            <w:pPr>
              <w:tabs>
                <w:tab w:val="left" w:pos="2235"/>
              </w:tabs>
              <w:jc w:val="both"/>
            </w:pPr>
            <w:r>
              <w:t xml:space="preserve">304 250 </w:t>
            </w:r>
            <w:r w:rsidRPr="00E25ED4">
              <w:t>м</w:t>
            </w:r>
            <w:proofErr w:type="gramStart"/>
            <w:r w:rsidRPr="00E25ED4">
              <w:rPr>
                <w:vertAlign w:val="superscript"/>
              </w:rPr>
              <w:t>2</w:t>
            </w:r>
            <w:proofErr w:type="gramEnd"/>
          </w:p>
        </w:tc>
      </w:tr>
      <w:tr w:rsidR="00AE4045" w:rsidRPr="00E25ED4" w:rsidTr="00DB41A7">
        <w:trPr>
          <w:jc w:val="center"/>
        </w:trPr>
        <w:tc>
          <w:tcPr>
            <w:tcW w:w="5210" w:type="dxa"/>
          </w:tcPr>
          <w:p w:rsidR="00AE4045" w:rsidRPr="00E25ED4" w:rsidRDefault="00AE4045" w:rsidP="00DB41A7">
            <w:pPr>
              <w:tabs>
                <w:tab w:val="left" w:pos="2235"/>
              </w:tabs>
              <w:jc w:val="both"/>
            </w:pPr>
          </w:p>
        </w:tc>
        <w:tc>
          <w:tcPr>
            <w:tcW w:w="4150" w:type="dxa"/>
          </w:tcPr>
          <w:p w:rsidR="00AE4045" w:rsidRPr="00E25ED4" w:rsidRDefault="00AE4045" w:rsidP="00DB41A7">
            <w:pPr>
              <w:tabs>
                <w:tab w:val="left" w:pos="2235"/>
              </w:tabs>
              <w:jc w:val="both"/>
            </w:pPr>
            <w:bookmarkStart w:id="1" w:name="_GoBack"/>
            <w:bookmarkEnd w:id="1"/>
          </w:p>
        </w:tc>
      </w:tr>
      <w:tr w:rsidR="00AE4045" w:rsidRPr="00E25ED4" w:rsidTr="00DB41A7">
        <w:trPr>
          <w:jc w:val="center"/>
        </w:trPr>
        <w:tc>
          <w:tcPr>
            <w:tcW w:w="5210" w:type="dxa"/>
          </w:tcPr>
          <w:p w:rsidR="00AE4045" w:rsidRDefault="00AE4045" w:rsidP="00DB41A7">
            <w:pPr>
              <w:tabs>
                <w:tab w:val="left" w:pos="2235"/>
              </w:tabs>
              <w:jc w:val="both"/>
            </w:pPr>
          </w:p>
          <w:p w:rsidR="00C4388B" w:rsidRPr="00E25ED4" w:rsidRDefault="00C4388B" w:rsidP="00DB41A7">
            <w:pPr>
              <w:tabs>
                <w:tab w:val="left" w:pos="2235"/>
              </w:tabs>
              <w:jc w:val="both"/>
            </w:pPr>
            <w:r>
              <w:t>Площадь тротуаров и велодорожек</w:t>
            </w:r>
          </w:p>
        </w:tc>
        <w:tc>
          <w:tcPr>
            <w:tcW w:w="4150" w:type="dxa"/>
          </w:tcPr>
          <w:p w:rsidR="00AE4045" w:rsidRDefault="00AE4045" w:rsidP="00DB41A7">
            <w:pPr>
              <w:tabs>
                <w:tab w:val="left" w:pos="2235"/>
              </w:tabs>
              <w:jc w:val="both"/>
              <w:rPr>
                <w:vertAlign w:val="superscript"/>
              </w:rPr>
            </w:pPr>
          </w:p>
          <w:p w:rsidR="00C4388B" w:rsidRPr="00E25ED4" w:rsidRDefault="00C4388B" w:rsidP="00DB41A7">
            <w:pPr>
              <w:tabs>
                <w:tab w:val="left" w:pos="2235"/>
              </w:tabs>
              <w:jc w:val="both"/>
            </w:pPr>
            <w:r>
              <w:t xml:space="preserve">220 350 </w:t>
            </w:r>
            <w:r w:rsidRPr="00E25ED4">
              <w:t>м</w:t>
            </w:r>
            <w:proofErr w:type="gramStart"/>
            <w:r w:rsidRPr="00E25ED4">
              <w:rPr>
                <w:vertAlign w:val="superscript"/>
              </w:rPr>
              <w:t>2</w:t>
            </w:r>
            <w:proofErr w:type="gramEnd"/>
          </w:p>
        </w:tc>
      </w:tr>
    </w:tbl>
    <w:p w:rsidR="00AE4045" w:rsidRPr="00E25ED4" w:rsidRDefault="00AE4045" w:rsidP="00F33A9E">
      <w:pPr>
        <w:ind w:firstLine="709"/>
        <w:jc w:val="both"/>
      </w:pPr>
      <w:r>
        <w:t>Объекты временной улично-дорожной сети располагаются на следующих земельных участках:</w:t>
      </w:r>
    </w:p>
    <w:tbl>
      <w:tblPr>
        <w:tblW w:w="9855" w:type="dxa"/>
        <w:jc w:val="center"/>
        <w:tblLook w:val="04A0" w:firstRow="1" w:lastRow="0" w:firstColumn="1" w:lastColumn="0" w:noHBand="0" w:noVBand="1"/>
      </w:tblPr>
      <w:tblGrid>
        <w:gridCol w:w="996"/>
        <w:gridCol w:w="4214"/>
        <w:gridCol w:w="4574"/>
        <w:gridCol w:w="71"/>
      </w:tblGrid>
      <w:tr w:rsidR="00AE4045" w:rsidRPr="00E25ED4" w:rsidTr="00AE4045">
        <w:trPr>
          <w:gridAfter w:val="1"/>
          <w:wAfter w:w="71" w:type="dxa"/>
          <w:trHeight w:val="360"/>
          <w:jc w:val="center"/>
        </w:trPr>
        <w:tc>
          <w:tcPr>
            <w:tcW w:w="9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E4045" w:rsidRPr="00E25ED4" w:rsidRDefault="00AE4045" w:rsidP="00F33A9E">
            <w:pPr>
              <w:jc w:val="both"/>
              <w:rPr>
                <w:color w:val="000000"/>
              </w:rPr>
            </w:pPr>
            <w:bookmarkStart w:id="2" w:name="RANGE!A1:E28"/>
            <w:r w:rsidRPr="00E25ED4">
              <w:rPr>
                <w:color w:val="000000"/>
              </w:rPr>
              <w:t xml:space="preserve">№ </w:t>
            </w:r>
            <w:proofErr w:type="gramStart"/>
            <w:r w:rsidRPr="00E25ED4">
              <w:rPr>
                <w:color w:val="000000"/>
              </w:rPr>
              <w:t>п</w:t>
            </w:r>
            <w:proofErr w:type="gramEnd"/>
            <w:r w:rsidRPr="00E25ED4">
              <w:rPr>
                <w:color w:val="000000"/>
              </w:rPr>
              <w:t>/п</w:t>
            </w:r>
            <w:bookmarkEnd w:id="2"/>
          </w:p>
        </w:tc>
        <w:tc>
          <w:tcPr>
            <w:tcW w:w="87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E4045" w:rsidRPr="00E25ED4" w:rsidRDefault="00AE4045" w:rsidP="00F33A9E">
            <w:pPr>
              <w:jc w:val="both"/>
              <w:rPr>
                <w:color w:val="000000"/>
              </w:rPr>
            </w:pPr>
            <w:r w:rsidRPr="00E25ED4">
              <w:rPr>
                <w:color w:val="000000"/>
              </w:rPr>
              <w:t>Наименование</w:t>
            </w:r>
          </w:p>
        </w:tc>
      </w:tr>
      <w:tr w:rsidR="00AE4045" w:rsidRPr="00E25ED4" w:rsidTr="00AE4045">
        <w:trPr>
          <w:gridAfter w:val="1"/>
          <w:wAfter w:w="71" w:type="dxa"/>
          <w:trHeight w:val="300"/>
          <w:jc w:val="center"/>
        </w:trPr>
        <w:tc>
          <w:tcPr>
            <w:tcW w:w="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045" w:rsidRPr="00E25ED4" w:rsidRDefault="00AE4045" w:rsidP="00F33A9E">
            <w:pPr>
              <w:jc w:val="both"/>
              <w:rPr>
                <w:color w:val="000000"/>
              </w:rPr>
            </w:pPr>
          </w:p>
        </w:tc>
        <w:tc>
          <w:tcPr>
            <w:tcW w:w="878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045" w:rsidRPr="00E25ED4" w:rsidRDefault="00AE4045" w:rsidP="00F33A9E">
            <w:pPr>
              <w:jc w:val="both"/>
              <w:rPr>
                <w:color w:val="000000"/>
              </w:rPr>
            </w:pPr>
          </w:p>
        </w:tc>
      </w:tr>
      <w:tr w:rsidR="00AE4045" w:rsidRPr="00E25ED4" w:rsidTr="00AE4045">
        <w:trPr>
          <w:gridAfter w:val="1"/>
          <w:wAfter w:w="71" w:type="dxa"/>
          <w:trHeight w:val="300"/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:rsidR="00AE4045" w:rsidRPr="00E25ED4" w:rsidRDefault="00AE4045" w:rsidP="00AE4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7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4045" w:rsidRPr="000D7DC2" w:rsidRDefault="00AE4045" w:rsidP="00AE4045">
            <w:pPr>
              <w:rPr>
                <w:color w:val="000000"/>
              </w:rPr>
            </w:pPr>
            <w:proofErr w:type="gramStart"/>
            <w:r w:rsidRPr="000D7DC2">
              <w:rPr>
                <w:color w:val="000000"/>
              </w:rPr>
              <w:t>Сооружение (Временные дороги и площадки) инвентарный номер 00000000021 общей площадью 3 246,11 кв. м, адрес (местонахождение) объекта: г. Москва, территория инновационного центра «</w:t>
            </w:r>
            <w:proofErr w:type="spellStart"/>
            <w:r w:rsidRPr="000D7DC2">
              <w:rPr>
                <w:color w:val="000000"/>
              </w:rPr>
              <w:t>Сколково</w:t>
            </w:r>
            <w:proofErr w:type="spellEnd"/>
            <w:r w:rsidRPr="000D7DC2">
              <w:rPr>
                <w:color w:val="000000"/>
              </w:rPr>
              <w:t>».</w:t>
            </w:r>
            <w:proofErr w:type="gramEnd"/>
          </w:p>
        </w:tc>
      </w:tr>
      <w:tr w:rsidR="00AE4045" w:rsidRPr="00E25ED4" w:rsidTr="00AE4045">
        <w:trPr>
          <w:gridAfter w:val="1"/>
          <w:wAfter w:w="71" w:type="dxa"/>
          <w:trHeight w:val="300"/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:rsidR="00AE4045" w:rsidRPr="00E25ED4" w:rsidRDefault="00AE4045" w:rsidP="00AE4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7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4045" w:rsidRPr="000D7DC2" w:rsidRDefault="00AE4045" w:rsidP="00AE4045">
            <w:pPr>
              <w:rPr>
                <w:color w:val="000000"/>
              </w:rPr>
            </w:pPr>
            <w:r w:rsidRPr="000D7DC2">
              <w:rPr>
                <w:color w:val="000000"/>
              </w:rPr>
              <w:t>Сооружение (Временная дорога № 1) инвентарный номер 00000000023 общей площадью 3 003 кв. м, адрес (местонахождение) объекта: г. Москва, территория инновационного центра «</w:t>
            </w:r>
            <w:proofErr w:type="spellStart"/>
            <w:r w:rsidRPr="000D7DC2">
              <w:rPr>
                <w:color w:val="000000"/>
              </w:rPr>
              <w:t>Сколково</w:t>
            </w:r>
            <w:proofErr w:type="spellEnd"/>
            <w:r w:rsidRPr="000D7DC2">
              <w:rPr>
                <w:color w:val="000000"/>
              </w:rPr>
              <w:t>»</w:t>
            </w:r>
          </w:p>
        </w:tc>
      </w:tr>
      <w:tr w:rsidR="00AE4045" w:rsidRPr="00E25ED4" w:rsidTr="00AE4045">
        <w:trPr>
          <w:gridAfter w:val="1"/>
          <w:wAfter w:w="71" w:type="dxa"/>
          <w:trHeight w:val="300"/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:rsidR="00AE4045" w:rsidRPr="00E25ED4" w:rsidRDefault="00AE4045" w:rsidP="00AE4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7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4045" w:rsidRPr="000D7DC2" w:rsidRDefault="00AE4045" w:rsidP="00AE4045">
            <w:pPr>
              <w:rPr>
                <w:color w:val="000000"/>
              </w:rPr>
            </w:pPr>
            <w:r w:rsidRPr="000D7DC2">
              <w:rPr>
                <w:color w:val="000000"/>
              </w:rPr>
              <w:t>Сооружение (Временная дорога № 2) инвентарный номер 00000000024 общей площадью 2 385 кв. м, адрес (местонахождение) объекта: г. Москва, территория инновационного центра «</w:t>
            </w:r>
            <w:proofErr w:type="spellStart"/>
            <w:r w:rsidRPr="000D7DC2">
              <w:rPr>
                <w:color w:val="000000"/>
              </w:rPr>
              <w:t>Сколково</w:t>
            </w:r>
            <w:proofErr w:type="spellEnd"/>
            <w:r w:rsidRPr="000D7DC2">
              <w:rPr>
                <w:color w:val="000000"/>
              </w:rPr>
              <w:t>»</w:t>
            </w:r>
          </w:p>
        </w:tc>
      </w:tr>
      <w:tr w:rsidR="00AE4045" w:rsidRPr="00E25ED4" w:rsidTr="00AE4045">
        <w:trPr>
          <w:gridAfter w:val="1"/>
          <w:wAfter w:w="71" w:type="dxa"/>
          <w:trHeight w:val="300"/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:rsidR="00AE4045" w:rsidRPr="00E25ED4" w:rsidRDefault="00AE4045" w:rsidP="00AE4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87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4045" w:rsidRPr="000D7DC2" w:rsidRDefault="00AE4045" w:rsidP="00AE4045">
            <w:pPr>
              <w:rPr>
                <w:color w:val="000000"/>
              </w:rPr>
            </w:pPr>
            <w:proofErr w:type="gramStart"/>
            <w:r w:rsidRPr="000D7DC2">
              <w:rPr>
                <w:color w:val="000000"/>
              </w:rPr>
              <w:t>Сооружение (Временная дорога (шириной 8 м) инвентарный номер 00000000025 общей площадью 34 962 кв. м, адрес (местонахождение) объекта: г. Москва, территория инновационного центра «</w:t>
            </w:r>
            <w:proofErr w:type="spellStart"/>
            <w:r w:rsidRPr="000D7DC2">
              <w:rPr>
                <w:color w:val="000000"/>
              </w:rPr>
              <w:t>Сколково</w:t>
            </w:r>
            <w:proofErr w:type="spellEnd"/>
            <w:r w:rsidRPr="000D7DC2">
              <w:rPr>
                <w:color w:val="000000"/>
              </w:rPr>
              <w:t>»</w:t>
            </w:r>
            <w:proofErr w:type="gramEnd"/>
          </w:p>
        </w:tc>
      </w:tr>
      <w:tr w:rsidR="00AE4045" w:rsidRPr="00E25ED4" w:rsidTr="00AE4045">
        <w:trPr>
          <w:gridAfter w:val="1"/>
          <w:wAfter w:w="71" w:type="dxa"/>
          <w:trHeight w:val="300"/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:rsidR="00AE4045" w:rsidRPr="00E25ED4" w:rsidRDefault="00AE4045" w:rsidP="00AE4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87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4045" w:rsidRPr="000D7DC2" w:rsidRDefault="00AE4045" w:rsidP="00AE4045">
            <w:pPr>
              <w:rPr>
                <w:color w:val="000000"/>
              </w:rPr>
            </w:pPr>
            <w:r w:rsidRPr="000D7DC2">
              <w:rPr>
                <w:color w:val="000000"/>
              </w:rPr>
              <w:t>Сооружение (Временные дороги по трассе проектируемых «</w:t>
            </w:r>
            <w:proofErr w:type="spellStart"/>
            <w:r w:rsidRPr="000D7DC2">
              <w:rPr>
                <w:color w:val="000000"/>
              </w:rPr>
              <w:t>Парквэй</w:t>
            </w:r>
            <w:proofErr w:type="spellEnd"/>
            <w:r w:rsidRPr="000D7DC2">
              <w:rPr>
                <w:color w:val="000000"/>
              </w:rPr>
              <w:t>») инвентарный номер 00000000026 общей площадью 29 885,56 кв. м, адрес (местонахождение) объекта: г. Москва, территория инновационного центра «</w:t>
            </w:r>
            <w:proofErr w:type="spellStart"/>
            <w:r w:rsidRPr="000D7DC2">
              <w:rPr>
                <w:color w:val="000000"/>
              </w:rPr>
              <w:t>Сколково</w:t>
            </w:r>
            <w:proofErr w:type="spellEnd"/>
            <w:r w:rsidRPr="000D7DC2">
              <w:rPr>
                <w:color w:val="000000"/>
              </w:rPr>
              <w:t>»</w:t>
            </w:r>
          </w:p>
        </w:tc>
      </w:tr>
      <w:tr w:rsidR="00AE4045" w:rsidRPr="00E25ED4" w:rsidTr="00AE4045">
        <w:trPr>
          <w:gridAfter w:val="1"/>
          <w:wAfter w:w="71" w:type="dxa"/>
          <w:trHeight w:val="300"/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:rsidR="00AE4045" w:rsidRPr="00E25ED4" w:rsidRDefault="00AE4045" w:rsidP="00AE4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87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4045" w:rsidRPr="000D7DC2" w:rsidRDefault="00AE4045" w:rsidP="00AE4045">
            <w:pPr>
              <w:rPr>
                <w:color w:val="000000"/>
              </w:rPr>
            </w:pPr>
            <w:r w:rsidRPr="000D7DC2">
              <w:rPr>
                <w:color w:val="000000"/>
              </w:rPr>
              <w:t>Сооружение (Площадки перед КПП) инвентарный номер 00000000028 общей площадью 8 911 кв. м, адрес (местонахождение) объекта: г. Москва, территория инновационного центра «</w:t>
            </w:r>
            <w:proofErr w:type="spellStart"/>
            <w:r w:rsidRPr="000D7DC2">
              <w:rPr>
                <w:color w:val="000000"/>
              </w:rPr>
              <w:t>Сколково</w:t>
            </w:r>
            <w:proofErr w:type="spellEnd"/>
            <w:r w:rsidRPr="000D7DC2">
              <w:rPr>
                <w:color w:val="000000"/>
              </w:rPr>
              <w:t>».</w:t>
            </w:r>
          </w:p>
        </w:tc>
      </w:tr>
      <w:tr w:rsidR="00AE4045" w:rsidRPr="00E25ED4" w:rsidTr="00AE4045">
        <w:trPr>
          <w:gridAfter w:val="1"/>
          <w:wAfter w:w="71" w:type="dxa"/>
          <w:trHeight w:val="300"/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:rsidR="00AE4045" w:rsidRPr="00E25ED4" w:rsidRDefault="00AE4045" w:rsidP="00AE4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87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4045" w:rsidRPr="000D7DC2" w:rsidRDefault="00AE4045" w:rsidP="00AE4045">
            <w:pPr>
              <w:rPr>
                <w:color w:val="000000"/>
              </w:rPr>
            </w:pPr>
            <w:r w:rsidRPr="000D7DC2">
              <w:rPr>
                <w:color w:val="000000"/>
              </w:rPr>
              <w:t>Земельный участок с кадастровым номером 77:15:0020321:178 общей площадью  58 665 кв. м</w:t>
            </w:r>
          </w:p>
        </w:tc>
      </w:tr>
      <w:tr w:rsidR="00AE4045" w:rsidRPr="00E25ED4" w:rsidTr="00AE4045">
        <w:trPr>
          <w:gridAfter w:val="1"/>
          <w:wAfter w:w="71" w:type="dxa"/>
          <w:trHeight w:val="300"/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:rsidR="00AE4045" w:rsidRPr="00E25ED4" w:rsidRDefault="00AE4045" w:rsidP="00AE4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87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4045" w:rsidRPr="000D7DC2" w:rsidRDefault="00AE4045" w:rsidP="00AE4045">
            <w:pPr>
              <w:rPr>
                <w:color w:val="000000"/>
              </w:rPr>
            </w:pPr>
            <w:r w:rsidRPr="000D7DC2">
              <w:rPr>
                <w:color w:val="000000"/>
              </w:rPr>
              <w:t>Земельный участок с кадастровым номером 77:15:0020321:179 общей площадью  19 543 кв. м</w:t>
            </w:r>
          </w:p>
        </w:tc>
      </w:tr>
      <w:tr w:rsidR="00AE4045" w:rsidRPr="00E25ED4" w:rsidTr="00AE4045">
        <w:trPr>
          <w:gridAfter w:val="1"/>
          <w:wAfter w:w="71" w:type="dxa"/>
          <w:trHeight w:val="300"/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:rsidR="00AE4045" w:rsidRPr="00E25ED4" w:rsidRDefault="00AE4045" w:rsidP="00AE4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87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4045" w:rsidRPr="000D7DC2" w:rsidRDefault="00AE4045" w:rsidP="00AE4045">
            <w:pPr>
              <w:rPr>
                <w:color w:val="000000"/>
              </w:rPr>
            </w:pPr>
            <w:r w:rsidRPr="000D7DC2">
              <w:rPr>
                <w:color w:val="000000"/>
              </w:rPr>
              <w:t>Земельный участок с кадастровым номером 77:15:0020321:174 общей площадью  39 796 кв. м</w:t>
            </w:r>
          </w:p>
        </w:tc>
      </w:tr>
      <w:tr w:rsidR="00AE4045" w:rsidRPr="00E25ED4" w:rsidTr="00AE4045">
        <w:trPr>
          <w:gridAfter w:val="1"/>
          <w:wAfter w:w="71" w:type="dxa"/>
          <w:trHeight w:val="300"/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:rsidR="00AE4045" w:rsidRPr="00E25ED4" w:rsidRDefault="00AE4045" w:rsidP="00AE4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87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4045" w:rsidRPr="000D7DC2" w:rsidRDefault="00AE4045" w:rsidP="00AE4045">
            <w:pPr>
              <w:rPr>
                <w:color w:val="000000"/>
              </w:rPr>
            </w:pPr>
            <w:r w:rsidRPr="000D7DC2">
              <w:rPr>
                <w:color w:val="000000"/>
              </w:rPr>
              <w:t>Земельный участок с кадастровым номером 77:15:0020321:175 общей площадью  44 912 кв. м</w:t>
            </w:r>
          </w:p>
        </w:tc>
      </w:tr>
      <w:tr w:rsidR="00AE4045" w:rsidRPr="00E25ED4" w:rsidTr="00AE4045">
        <w:trPr>
          <w:gridAfter w:val="1"/>
          <w:wAfter w:w="71" w:type="dxa"/>
          <w:trHeight w:val="300"/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:rsidR="00AE4045" w:rsidRPr="00E25ED4" w:rsidRDefault="00AE4045" w:rsidP="00AE4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87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4045" w:rsidRPr="000D7DC2" w:rsidRDefault="00AE4045" w:rsidP="00AE4045">
            <w:pPr>
              <w:rPr>
                <w:color w:val="000000"/>
              </w:rPr>
            </w:pPr>
            <w:r w:rsidRPr="000D7DC2">
              <w:rPr>
                <w:color w:val="000000"/>
              </w:rPr>
              <w:t>Земельный участок с кадастровым номером 77:15:0020321:167 общей площадью  79 108 кв. м</w:t>
            </w:r>
          </w:p>
        </w:tc>
      </w:tr>
      <w:tr w:rsidR="00AE4045" w:rsidRPr="00E25ED4" w:rsidTr="00AE4045">
        <w:trPr>
          <w:gridAfter w:val="1"/>
          <w:wAfter w:w="71" w:type="dxa"/>
          <w:trHeight w:val="300"/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:rsidR="00AE4045" w:rsidRPr="00E25ED4" w:rsidRDefault="00AE4045" w:rsidP="00AE4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87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4045" w:rsidRPr="000D7DC2" w:rsidRDefault="00AE4045" w:rsidP="00AE4045">
            <w:pPr>
              <w:rPr>
                <w:color w:val="000000"/>
              </w:rPr>
            </w:pPr>
            <w:r w:rsidRPr="000D7DC2">
              <w:rPr>
                <w:color w:val="000000"/>
              </w:rPr>
              <w:t>Земельный участок с кадастровым номером 77:15:0020321:170 общей площадью  59 016 кв. м</w:t>
            </w:r>
          </w:p>
        </w:tc>
      </w:tr>
      <w:tr w:rsidR="00AE4045" w:rsidRPr="00E25ED4" w:rsidTr="00AE4045">
        <w:trPr>
          <w:gridAfter w:val="1"/>
          <w:wAfter w:w="71" w:type="dxa"/>
          <w:trHeight w:val="300"/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:rsidR="00AE4045" w:rsidRPr="00E25ED4" w:rsidRDefault="00AE4045" w:rsidP="00AE4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87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4045" w:rsidRPr="000D7DC2" w:rsidRDefault="00AE4045" w:rsidP="00AE4045">
            <w:pPr>
              <w:rPr>
                <w:color w:val="000000"/>
              </w:rPr>
            </w:pPr>
            <w:r w:rsidRPr="000D7DC2">
              <w:rPr>
                <w:color w:val="000000"/>
              </w:rPr>
              <w:t>Земельный участок с кадастровым номером 77:15:0020109:165 общей площадью  41 357 кв. м</w:t>
            </w:r>
          </w:p>
        </w:tc>
      </w:tr>
      <w:tr w:rsidR="00AE4045" w:rsidRPr="00E25ED4" w:rsidTr="00AE4045">
        <w:trPr>
          <w:gridAfter w:val="1"/>
          <w:wAfter w:w="71" w:type="dxa"/>
          <w:trHeight w:val="300"/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:rsidR="00AE4045" w:rsidRPr="00E25ED4" w:rsidRDefault="00AE4045" w:rsidP="00AE4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87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4045" w:rsidRPr="000D7DC2" w:rsidRDefault="00AE4045" w:rsidP="00AE4045">
            <w:pPr>
              <w:rPr>
                <w:color w:val="000000"/>
              </w:rPr>
            </w:pPr>
            <w:r w:rsidRPr="000D7DC2">
              <w:rPr>
                <w:color w:val="000000"/>
              </w:rPr>
              <w:t>Земельный участок с кадастровым номером 77:15:0020109:191 общей площадью  49 424 кв. м</w:t>
            </w:r>
          </w:p>
        </w:tc>
      </w:tr>
      <w:tr w:rsidR="00AE4045" w:rsidRPr="00E25ED4" w:rsidTr="00AE4045">
        <w:trPr>
          <w:gridAfter w:val="1"/>
          <w:wAfter w:w="71" w:type="dxa"/>
          <w:trHeight w:val="300"/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:rsidR="00AE4045" w:rsidRPr="00E25ED4" w:rsidRDefault="00AE4045" w:rsidP="00AE4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87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4045" w:rsidRPr="000D7DC2" w:rsidRDefault="00AE4045" w:rsidP="00AE4045">
            <w:pPr>
              <w:rPr>
                <w:color w:val="000000"/>
              </w:rPr>
            </w:pPr>
            <w:r w:rsidRPr="000D7DC2">
              <w:rPr>
                <w:color w:val="000000"/>
              </w:rPr>
              <w:t>Земельный участок с кадастровым номером 77:15:0020109:208 общей площадью  51 832 кв. м</w:t>
            </w:r>
          </w:p>
        </w:tc>
      </w:tr>
      <w:tr w:rsidR="00AE4045" w:rsidRPr="00E25ED4" w:rsidTr="00AE4045">
        <w:trPr>
          <w:gridAfter w:val="1"/>
          <w:wAfter w:w="71" w:type="dxa"/>
          <w:trHeight w:val="300"/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:rsidR="00AE4045" w:rsidRPr="00E25ED4" w:rsidRDefault="00AE4045" w:rsidP="00AE4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87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4045" w:rsidRPr="000D7DC2" w:rsidRDefault="00AE4045" w:rsidP="00AE4045">
            <w:pPr>
              <w:rPr>
                <w:color w:val="000000"/>
              </w:rPr>
            </w:pPr>
            <w:r w:rsidRPr="000D7DC2">
              <w:rPr>
                <w:color w:val="000000"/>
              </w:rPr>
              <w:t>Земельный участок с кадастровым номером 77:15:0020109:171 общей площадью  51 648 кв. м.</w:t>
            </w:r>
          </w:p>
        </w:tc>
      </w:tr>
      <w:tr w:rsidR="00AE4045" w:rsidRPr="00E25ED4" w:rsidTr="00AE4045">
        <w:trPr>
          <w:gridAfter w:val="1"/>
          <w:wAfter w:w="71" w:type="dxa"/>
          <w:trHeight w:val="300"/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:rsidR="00AE4045" w:rsidRPr="00E25ED4" w:rsidRDefault="00AE4045" w:rsidP="00AE4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87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4045" w:rsidRPr="000D7DC2" w:rsidRDefault="00AE4045" w:rsidP="00AE4045">
            <w:pPr>
              <w:rPr>
                <w:color w:val="000000"/>
              </w:rPr>
            </w:pPr>
            <w:r w:rsidRPr="000D7DC2">
              <w:rPr>
                <w:color w:val="000000"/>
              </w:rPr>
              <w:t>Земельный участок с кадастровым номером 77:15:0020109:274 общей площадью  46 101 кв. м</w:t>
            </w:r>
          </w:p>
        </w:tc>
      </w:tr>
      <w:tr w:rsidR="00AE4045" w:rsidRPr="00E25ED4" w:rsidTr="00AE4045">
        <w:trPr>
          <w:gridAfter w:val="1"/>
          <w:wAfter w:w="71" w:type="dxa"/>
          <w:trHeight w:val="300"/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:rsidR="00AE4045" w:rsidRPr="00E25ED4" w:rsidRDefault="00AE4045" w:rsidP="00AE4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87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4045" w:rsidRPr="000D7DC2" w:rsidRDefault="00AE4045" w:rsidP="00AE4045">
            <w:pPr>
              <w:rPr>
                <w:color w:val="000000"/>
              </w:rPr>
            </w:pPr>
            <w:r w:rsidRPr="000D7DC2">
              <w:rPr>
                <w:color w:val="000000"/>
              </w:rPr>
              <w:t>Земельный участок с кадастровым номером 77:15:0020109:272 общей площадью  14 506 кв. м</w:t>
            </w:r>
          </w:p>
        </w:tc>
      </w:tr>
      <w:tr w:rsidR="00AE4045" w:rsidRPr="00E25ED4" w:rsidTr="00AE4045">
        <w:trPr>
          <w:gridAfter w:val="1"/>
          <w:wAfter w:w="71" w:type="dxa"/>
          <w:trHeight w:val="300"/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:rsidR="00AE4045" w:rsidRPr="00E25ED4" w:rsidRDefault="00AE4045" w:rsidP="00AE4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87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4045" w:rsidRPr="000D7DC2" w:rsidRDefault="00AE4045" w:rsidP="00AE4045">
            <w:pPr>
              <w:rPr>
                <w:color w:val="000000"/>
              </w:rPr>
            </w:pPr>
            <w:r w:rsidRPr="000D7DC2">
              <w:rPr>
                <w:color w:val="000000"/>
              </w:rPr>
              <w:t>Земельный участок с кадастровым номером 77:15:0020109:176 общей площадью  4 058 кв. м</w:t>
            </w:r>
          </w:p>
        </w:tc>
      </w:tr>
      <w:tr w:rsidR="00AE4045" w:rsidRPr="00E25ED4" w:rsidTr="00AE4045">
        <w:trPr>
          <w:gridAfter w:val="1"/>
          <w:wAfter w:w="71" w:type="dxa"/>
          <w:trHeight w:val="300"/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:rsidR="00AE4045" w:rsidRPr="00E25ED4" w:rsidRDefault="00AE4045" w:rsidP="00AE4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87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4045" w:rsidRPr="000D7DC2" w:rsidRDefault="00AE4045" w:rsidP="00AE4045">
            <w:pPr>
              <w:rPr>
                <w:color w:val="000000"/>
              </w:rPr>
            </w:pPr>
            <w:r w:rsidRPr="000D7DC2">
              <w:rPr>
                <w:color w:val="000000"/>
              </w:rPr>
              <w:t>Земельный участок с кадастровым номером 77:15:0020109:185 общей площадью  3 362 кв. м</w:t>
            </w:r>
          </w:p>
        </w:tc>
      </w:tr>
      <w:tr w:rsidR="00AE4045" w:rsidRPr="00E25ED4" w:rsidTr="00AE4045">
        <w:trPr>
          <w:gridAfter w:val="1"/>
          <w:wAfter w:w="71" w:type="dxa"/>
          <w:trHeight w:val="300"/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:rsidR="00AE4045" w:rsidRPr="00E25ED4" w:rsidRDefault="00AE4045" w:rsidP="00AE4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87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4045" w:rsidRPr="000D7DC2" w:rsidRDefault="00AE4045" w:rsidP="00AE4045">
            <w:pPr>
              <w:rPr>
                <w:color w:val="000000"/>
              </w:rPr>
            </w:pPr>
            <w:r w:rsidRPr="000D7DC2">
              <w:rPr>
                <w:color w:val="000000"/>
              </w:rPr>
              <w:t>Земельный участок с кадастровым номером 77:15:0020109:65 общей площадью  1 413 кв. м</w:t>
            </w:r>
          </w:p>
        </w:tc>
      </w:tr>
      <w:tr w:rsidR="00AE4045" w:rsidRPr="00E25ED4" w:rsidTr="00AE4045">
        <w:trPr>
          <w:gridAfter w:val="1"/>
          <w:wAfter w:w="71" w:type="dxa"/>
          <w:trHeight w:val="300"/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:rsidR="00AE4045" w:rsidRPr="00E25ED4" w:rsidRDefault="00AE4045" w:rsidP="00AE4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87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4045" w:rsidRPr="000D7DC2" w:rsidRDefault="00AE4045" w:rsidP="00AE4045">
            <w:pPr>
              <w:rPr>
                <w:color w:val="000000"/>
              </w:rPr>
            </w:pPr>
            <w:r w:rsidRPr="000D7DC2">
              <w:rPr>
                <w:color w:val="000000"/>
              </w:rPr>
              <w:t>Земельный участок с кадастровым номером 77:15:0020109:212 общей площадью  19 048 кв. м</w:t>
            </w:r>
          </w:p>
        </w:tc>
      </w:tr>
      <w:tr w:rsidR="00CD43BD" w:rsidRPr="00E25ED4" w:rsidTr="00AE4045">
        <w:trPr>
          <w:jc w:val="center"/>
        </w:trPr>
        <w:tc>
          <w:tcPr>
            <w:tcW w:w="5210" w:type="dxa"/>
            <w:gridSpan w:val="2"/>
          </w:tcPr>
          <w:p w:rsidR="00CD43BD" w:rsidRPr="00E25ED4" w:rsidRDefault="00CD43BD" w:rsidP="00F33A9E">
            <w:pPr>
              <w:tabs>
                <w:tab w:val="left" w:pos="2235"/>
              </w:tabs>
              <w:jc w:val="both"/>
            </w:pPr>
          </w:p>
        </w:tc>
        <w:tc>
          <w:tcPr>
            <w:tcW w:w="4645" w:type="dxa"/>
            <w:gridSpan w:val="2"/>
          </w:tcPr>
          <w:p w:rsidR="00CD43BD" w:rsidRPr="00E25ED4" w:rsidRDefault="00CD43BD" w:rsidP="00F33A9E">
            <w:pPr>
              <w:tabs>
                <w:tab w:val="left" w:pos="2235"/>
              </w:tabs>
              <w:jc w:val="both"/>
            </w:pPr>
          </w:p>
        </w:tc>
      </w:tr>
      <w:tr w:rsidR="00AE4045" w:rsidRPr="00E25ED4" w:rsidTr="00AE4045">
        <w:trPr>
          <w:jc w:val="center"/>
        </w:trPr>
        <w:tc>
          <w:tcPr>
            <w:tcW w:w="9855" w:type="dxa"/>
            <w:gridSpan w:val="4"/>
          </w:tcPr>
          <w:p w:rsidR="00AE4045" w:rsidRPr="00E25ED4" w:rsidRDefault="00AE4045" w:rsidP="00AE4045">
            <w:pPr>
              <w:ind w:firstLine="709"/>
              <w:jc w:val="both"/>
            </w:pPr>
            <w:r w:rsidRPr="005B392E">
              <w:t xml:space="preserve">Состав временной улично-дорожной сети с отображением наименований улиц на период строительства и их площадными показателями пересматривается и утверждается не позднее </w:t>
            </w:r>
            <w:r w:rsidR="00DE524C">
              <w:t xml:space="preserve"> последнего</w:t>
            </w:r>
            <w:r w:rsidR="00DE524C" w:rsidRPr="005B392E">
              <w:t xml:space="preserve"> </w:t>
            </w:r>
            <w:r w:rsidRPr="005B392E">
              <w:t xml:space="preserve">числа каждого месяца, предшествующего </w:t>
            </w:r>
            <w:proofErr w:type="gramStart"/>
            <w:r w:rsidRPr="005B392E">
              <w:t>отчетному</w:t>
            </w:r>
            <w:proofErr w:type="gramEnd"/>
            <w:r w:rsidRPr="005B392E">
              <w:t>.</w:t>
            </w:r>
          </w:p>
          <w:p w:rsidR="00AE4045" w:rsidRPr="00E25ED4" w:rsidRDefault="00AE4045" w:rsidP="00F33A9E">
            <w:pPr>
              <w:tabs>
                <w:tab w:val="left" w:pos="2235"/>
              </w:tabs>
              <w:jc w:val="both"/>
            </w:pPr>
          </w:p>
        </w:tc>
      </w:tr>
      <w:tr w:rsidR="00CD43BD" w:rsidRPr="00E25ED4" w:rsidTr="00AE4045">
        <w:trPr>
          <w:jc w:val="center"/>
        </w:trPr>
        <w:tc>
          <w:tcPr>
            <w:tcW w:w="5210" w:type="dxa"/>
            <w:gridSpan w:val="2"/>
          </w:tcPr>
          <w:p w:rsidR="00CD43BD" w:rsidRPr="00E25ED4" w:rsidRDefault="00CD43BD" w:rsidP="000D3924">
            <w:pPr>
              <w:tabs>
                <w:tab w:val="left" w:pos="2235"/>
              </w:tabs>
              <w:jc w:val="both"/>
            </w:pPr>
          </w:p>
        </w:tc>
        <w:tc>
          <w:tcPr>
            <w:tcW w:w="4645" w:type="dxa"/>
            <w:gridSpan w:val="2"/>
          </w:tcPr>
          <w:p w:rsidR="00CD43BD" w:rsidRPr="00E25ED4" w:rsidRDefault="00CD43BD" w:rsidP="00F33A9E">
            <w:pPr>
              <w:tabs>
                <w:tab w:val="left" w:pos="2235"/>
              </w:tabs>
              <w:jc w:val="both"/>
            </w:pPr>
          </w:p>
        </w:tc>
      </w:tr>
      <w:tr w:rsidR="000D3924" w:rsidRPr="00E25ED4" w:rsidTr="00AE4045">
        <w:trPr>
          <w:jc w:val="center"/>
        </w:trPr>
        <w:tc>
          <w:tcPr>
            <w:tcW w:w="5210" w:type="dxa"/>
            <w:gridSpan w:val="2"/>
          </w:tcPr>
          <w:p w:rsidR="000D3924" w:rsidRPr="00E25ED4" w:rsidRDefault="000D3924" w:rsidP="000D3924">
            <w:pPr>
              <w:tabs>
                <w:tab w:val="left" w:pos="2235"/>
              </w:tabs>
              <w:jc w:val="both"/>
            </w:pPr>
          </w:p>
        </w:tc>
        <w:tc>
          <w:tcPr>
            <w:tcW w:w="4645" w:type="dxa"/>
            <w:gridSpan w:val="2"/>
          </w:tcPr>
          <w:p w:rsidR="000D3924" w:rsidRPr="00E25ED4" w:rsidRDefault="000D3924" w:rsidP="00F33A9E">
            <w:pPr>
              <w:tabs>
                <w:tab w:val="left" w:pos="2235"/>
              </w:tabs>
              <w:jc w:val="both"/>
            </w:pPr>
          </w:p>
        </w:tc>
      </w:tr>
    </w:tbl>
    <w:p w:rsidR="00F33A9E" w:rsidRPr="00E25ED4" w:rsidRDefault="00F33A9E" w:rsidP="00F33A9E">
      <w:pPr>
        <w:tabs>
          <w:tab w:val="left" w:pos="2235"/>
        </w:tabs>
        <w:ind w:firstLine="709"/>
        <w:jc w:val="both"/>
        <w:sectPr w:rsidR="00F33A9E" w:rsidRPr="00E25ED4" w:rsidSect="00F33A9E">
          <w:pgSz w:w="11906" w:h="16838"/>
          <w:pgMar w:top="1134" w:right="850" w:bottom="1134" w:left="851" w:header="708" w:footer="708" w:gutter="0"/>
          <w:cols w:space="708"/>
          <w:docGrid w:linePitch="360"/>
        </w:sectPr>
      </w:pPr>
    </w:p>
    <w:p w:rsidR="00F33A9E" w:rsidRPr="00E25ED4" w:rsidRDefault="00F33A9E" w:rsidP="00F33A9E">
      <w:pPr>
        <w:pStyle w:val="1"/>
        <w:spacing w:before="0"/>
        <w:ind w:firstLine="709"/>
        <w:jc w:val="right"/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</w:pPr>
      <w:r w:rsidRPr="00E25ED4"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  <w:t xml:space="preserve">Приложение №3 </w:t>
      </w:r>
    </w:p>
    <w:p w:rsidR="00F33A9E" w:rsidRPr="00E25ED4" w:rsidRDefault="00F33A9E" w:rsidP="00F33A9E">
      <w:pPr>
        <w:tabs>
          <w:tab w:val="left" w:pos="2235"/>
        </w:tabs>
        <w:ind w:firstLine="709"/>
        <w:jc w:val="right"/>
      </w:pPr>
      <w:r w:rsidRPr="00E25ED4">
        <w:rPr>
          <w:b/>
        </w:rPr>
        <w:t>к Техническому заданию</w:t>
      </w:r>
    </w:p>
    <w:p w:rsidR="00F33A9E" w:rsidRPr="00E25ED4" w:rsidRDefault="00F33A9E" w:rsidP="00F33A9E">
      <w:pPr>
        <w:tabs>
          <w:tab w:val="left" w:pos="2235"/>
        </w:tabs>
        <w:ind w:firstLine="709"/>
        <w:jc w:val="right"/>
      </w:pPr>
    </w:p>
    <w:p w:rsidR="00F33A9E" w:rsidRPr="00E25ED4" w:rsidRDefault="00F33A9E" w:rsidP="00F33A9E">
      <w:pPr>
        <w:tabs>
          <w:tab w:val="left" w:pos="2235"/>
        </w:tabs>
        <w:ind w:firstLine="709"/>
        <w:jc w:val="both"/>
        <w:rPr>
          <w:b/>
        </w:rPr>
      </w:pPr>
      <w:r w:rsidRPr="00E25ED4">
        <w:t xml:space="preserve">Перечень и объемы </w:t>
      </w:r>
      <w:r w:rsidRPr="00E25ED4">
        <w:rPr>
          <w:rFonts w:eastAsia="Arial"/>
        </w:rPr>
        <w:t>работ по содержанию временной улично-дорожной сети и объектов дорожного хозяйства на территории инновационного центра «</w:t>
      </w:r>
      <w:proofErr w:type="spellStart"/>
      <w:r w:rsidRPr="00E25ED4">
        <w:rPr>
          <w:rFonts w:eastAsia="Arial"/>
        </w:rPr>
        <w:t>Сколково</w:t>
      </w:r>
      <w:proofErr w:type="spellEnd"/>
      <w:r w:rsidRPr="00E25ED4">
        <w:rPr>
          <w:rFonts w:eastAsia="Arial"/>
        </w:rPr>
        <w:t>»</w:t>
      </w:r>
      <w:r w:rsidR="00DE524C">
        <w:rPr>
          <w:rFonts w:eastAsia="Arial"/>
        </w:rPr>
        <w:t xml:space="preserve"> </w:t>
      </w:r>
    </w:p>
    <w:p w:rsidR="00F33A9E" w:rsidRPr="00E25ED4" w:rsidRDefault="00F33A9E" w:rsidP="00F33A9E">
      <w:pPr>
        <w:tabs>
          <w:tab w:val="left" w:pos="2235"/>
        </w:tabs>
        <w:ind w:firstLine="709"/>
        <w:jc w:val="both"/>
        <w:rPr>
          <w:b/>
        </w:rPr>
      </w:pPr>
    </w:p>
    <w:tbl>
      <w:tblPr>
        <w:tblW w:w="88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2617"/>
        <w:gridCol w:w="1122"/>
        <w:gridCol w:w="1272"/>
        <w:gridCol w:w="1569"/>
        <w:gridCol w:w="1311"/>
        <w:gridCol w:w="27"/>
      </w:tblGrid>
      <w:tr w:rsidR="00234441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234441" w:rsidRPr="00E25ED4" w:rsidRDefault="00234441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 xml:space="preserve">№ </w:t>
            </w:r>
            <w:proofErr w:type="gramStart"/>
            <w:r w:rsidRPr="00E25ED4">
              <w:rPr>
                <w:color w:val="000000"/>
                <w:sz w:val="18"/>
                <w:szCs w:val="18"/>
              </w:rPr>
              <w:t>п</w:t>
            </w:r>
            <w:proofErr w:type="gramEnd"/>
            <w:r w:rsidRPr="00E25ED4">
              <w:rPr>
                <w:color w:val="000000"/>
                <w:sz w:val="18"/>
                <w:szCs w:val="18"/>
              </w:rPr>
              <w:t>/п</w:t>
            </w:r>
          </w:p>
        </w:tc>
        <w:tc>
          <w:tcPr>
            <w:tcW w:w="1479" w:type="pct"/>
            <w:shd w:val="clear" w:color="000000" w:fill="D9D9D9"/>
            <w:vAlign w:val="center"/>
            <w:hideMark/>
          </w:tcPr>
          <w:p w:rsidR="00234441" w:rsidRPr="00E25ED4" w:rsidRDefault="00234441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Наименование работ</w:t>
            </w:r>
          </w:p>
        </w:tc>
        <w:tc>
          <w:tcPr>
            <w:tcW w:w="634" w:type="pct"/>
            <w:shd w:val="clear" w:color="000000" w:fill="D9D9D9"/>
            <w:vAlign w:val="center"/>
            <w:hideMark/>
          </w:tcPr>
          <w:p w:rsidR="00234441" w:rsidRPr="00E25ED4" w:rsidRDefault="00234441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Ед. измерения площади, количества, объема, длины</w:t>
            </w:r>
          </w:p>
        </w:tc>
        <w:tc>
          <w:tcPr>
            <w:tcW w:w="719" w:type="pct"/>
            <w:shd w:val="clear" w:color="000000" w:fill="D9D9D9"/>
            <w:vAlign w:val="center"/>
            <w:hideMark/>
          </w:tcPr>
          <w:p w:rsidR="00234441" w:rsidRPr="00E25ED4" w:rsidRDefault="00234441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Площадь, количество, объемы, длины</w:t>
            </w:r>
          </w:p>
        </w:tc>
        <w:tc>
          <w:tcPr>
            <w:tcW w:w="887" w:type="pct"/>
            <w:shd w:val="clear" w:color="000000" w:fill="D9D9D9"/>
            <w:vAlign w:val="center"/>
            <w:hideMark/>
          </w:tcPr>
          <w:p w:rsidR="00234441" w:rsidRPr="00E25ED4" w:rsidRDefault="00234441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Периодичность выполнения работ</w:t>
            </w:r>
          </w:p>
        </w:tc>
        <w:tc>
          <w:tcPr>
            <w:tcW w:w="741" w:type="pct"/>
            <w:shd w:val="clear" w:color="000000" w:fill="D9D9D9"/>
            <w:vAlign w:val="center"/>
            <w:hideMark/>
          </w:tcPr>
          <w:p w:rsidR="00234441" w:rsidRPr="00E25ED4" w:rsidRDefault="00DB41A7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Расчетное</w:t>
            </w:r>
            <w:r w:rsidR="00234441" w:rsidRPr="00E25ED4">
              <w:rPr>
                <w:color w:val="000000"/>
                <w:sz w:val="18"/>
                <w:szCs w:val="18"/>
              </w:rPr>
              <w:t xml:space="preserve"> количество раз выполнения работ в </w:t>
            </w:r>
            <w:r w:rsidR="00234441" w:rsidRPr="009E30A0">
              <w:rPr>
                <w:sz w:val="18"/>
                <w:szCs w:val="18"/>
              </w:rPr>
              <w:t>году</w:t>
            </w:r>
          </w:p>
        </w:tc>
      </w:tr>
      <w:tr w:rsidR="00234441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234441" w:rsidRPr="00E25ED4" w:rsidRDefault="00234441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479" w:type="pct"/>
            <w:shd w:val="clear" w:color="000000" w:fill="D9D9D9"/>
            <w:vAlign w:val="center"/>
            <w:hideMark/>
          </w:tcPr>
          <w:p w:rsidR="00234441" w:rsidRPr="00E25ED4" w:rsidRDefault="00234441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634" w:type="pct"/>
            <w:shd w:val="clear" w:color="000000" w:fill="D9D9D9"/>
            <w:vAlign w:val="center"/>
            <w:hideMark/>
          </w:tcPr>
          <w:p w:rsidR="00234441" w:rsidRPr="00E25ED4" w:rsidRDefault="00234441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719" w:type="pct"/>
            <w:shd w:val="clear" w:color="000000" w:fill="D9D9D9"/>
            <w:vAlign w:val="center"/>
            <w:hideMark/>
          </w:tcPr>
          <w:p w:rsidR="00234441" w:rsidRPr="00E25ED4" w:rsidRDefault="00234441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887" w:type="pct"/>
            <w:shd w:val="clear" w:color="000000" w:fill="D9D9D9"/>
            <w:vAlign w:val="center"/>
            <w:hideMark/>
          </w:tcPr>
          <w:p w:rsidR="00234441" w:rsidRPr="00E25ED4" w:rsidRDefault="00234441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741" w:type="pct"/>
            <w:shd w:val="clear" w:color="000000" w:fill="D9D9D9"/>
            <w:vAlign w:val="center"/>
            <w:hideMark/>
          </w:tcPr>
          <w:p w:rsidR="00234441" w:rsidRPr="00E25ED4" w:rsidRDefault="00234441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7</w:t>
            </w:r>
          </w:p>
        </w:tc>
      </w:tr>
      <w:tr w:rsidR="00F33A9E" w:rsidRPr="00E25ED4" w:rsidTr="00234441">
        <w:trPr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4475" w:type="pct"/>
            <w:gridSpan w:val="6"/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Содержание  </w:t>
            </w:r>
          </w:p>
        </w:tc>
      </w:tr>
      <w:tr w:rsidR="00F33A9E" w:rsidRPr="00E25ED4" w:rsidTr="00234441">
        <w:trPr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1.1</w:t>
            </w:r>
          </w:p>
        </w:tc>
        <w:tc>
          <w:tcPr>
            <w:tcW w:w="4475" w:type="pct"/>
            <w:gridSpan w:val="6"/>
            <w:shd w:val="clear" w:color="000000" w:fill="D9D9D9"/>
            <w:vAlign w:val="center"/>
            <w:hideMark/>
          </w:tcPr>
          <w:p w:rsidR="00F33A9E" w:rsidRPr="00E25ED4" w:rsidRDefault="00F33A9E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 xml:space="preserve">Перечень работ, проводимых в летний период (с </w:t>
            </w:r>
            <w:r w:rsidR="0058683C">
              <w:rPr>
                <w:color w:val="000000"/>
                <w:sz w:val="18"/>
                <w:szCs w:val="18"/>
              </w:rPr>
              <w:t>1 мая</w:t>
            </w:r>
            <w:r w:rsidRPr="00E25ED4">
              <w:rPr>
                <w:color w:val="000000"/>
                <w:sz w:val="18"/>
                <w:szCs w:val="18"/>
              </w:rPr>
              <w:t xml:space="preserve"> по 31 октября) </w:t>
            </w:r>
          </w:p>
        </w:tc>
      </w:tr>
      <w:tr w:rsidR="00234441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234441" w:rsidRPr="00E25ED4" w:rsidRDefault="00234441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1.1.1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234441" w:rsidRPr="00E25ED4" w:rsidRDefault="00C4388B" w:rsidP="00F33A9E">
            <w:pPr>
              <w:rPr>
                <w:color w:val="000000"/>
                <w:sz w:val="18"/>
                <w:szCs w:val="18"/>
              </w:rPr>
            </w:pPr>
            <w:r w:rsidRPr="00C4388B">
              <w:rPr>
                <w:color w:val="000000"/>
                <w:sz w:val="18"/>
                <w:szCs w:val="18"/>
              </w:rPr>
              <w:t xml:space="preserve">Механизированная очистка с поливом комбинированными дорожными машинами  дорог и площадок с асфальтобетонным покрытием и покрытием из </w:t>
            </w:r>
            <w:proofErr w:type="gramStart"/>
            <w:r w:rsidRPr="00C4388B">
              <w:rPr>
                <w:color w:val="000000"/>
                <w:sz w:val="18"/>
                <w:szCs w:val="18"/>
              </w:rPr>
              <w:t>ж/б</w:t>
            </w:r>
            <w:proofErr w:type="gramEnd"/>
            <w:r w:rsidRPr="00C4388B">
              <w:rPr>
                <w:color w:val="000000"/>
                <w:sz w:val="18"/>
                <w:szCs w:val="18"/>
              </w:rPr>
              <w:t xml:space="preserve"> плит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234441" w:rsidRPr="00E25ED4" w:rsidRDefault="00234441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м</w:t>
            </w:r>
            <w:proofErr w:type="gramStart"/>
            <w:r w:rsidRPr="00E25ED4">
              <w:rPr>
                <w:color w:val="000000"/>
                <w:sz w:val="18"/>
                <w:szCs w:val="18"/>
              </w:rPr>
              <w:t>2</w:t>
            </w:r>
            <w:proofErr w:type="gramEnd"/>
          </w:p>
        </w:tc>
        <w:tc>
          <w:tcPr>
            <w:tcW w:w="719" w:type="pct"/>
            <w:shd w:val="clear" w:color="auto" w:fill="auto"/>
            <w:vAlign w:val="center"/>
          </w:tcPr>
          <w:p w:rsidR="00234441" w:rsidRPr="00E25ED4" w:rsidRDefault="00C4388B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304 250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234441" w:rsidRPr="00E25ED4" w:rsidRDefault="003E45DE" w:rsidP="00C438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до 60 проходов в месяц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D8378C" w:rsidRPr="00C3596A" w:rsidRDefault="003E45DE" w:rsidP="0058683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 w:rsidR="0058683C">
              <w:rPr>
                <w:color w:val="000000"/>
                <w:sz w:val="18"/>
                <w:szCs w:val="18"/>
              </w:rPr>
              <w:t>68</w:t>
            </w:r>
          </w:p>
        </w:tc>
      </w:tr>
      <w:tr w:rsidR="00234441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234441" w:rsidRPr="00E25ED4" w:rsidRDefault="00234441" w:rsidP="00C4388B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1.1.</w:t>
            </w:r>
            <w:r w:rsidR="00C4388B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234441" w:rsidRPr="00E25ED4" w:rsidRDefault="003E45DE" w:rsidP="003E45D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О</w:t>
            </w:r>
            <w:r w:rsidR="00234441" w:rsidRPr="00E25ED4">
              <w:rPr>
                <w:color w:val="000000"/>
                <w:sz w:val="18"/>
                <w:szCs w:val="18"/>
              </w:rPr>
              <w:t>чистка отбойников водой из шланга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234441" w:rsidRPr="00E25ED4" w:rsidRDefault="00234441" w:rsidP="00F33A9E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E25ED4">
              <w:rPr>
                <w:color w:val="000000"/>
                <w:sz w:val="18"/>
                <w:szCs w:val="18"/>
              </w:rPr>
              <w:t>м.п</w:t>
            </w:r>
            <w:proofErr w:type="spellEnd"/>
            <w:r w:rsidRPr="00E25ED4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719" w:type="pct"/>
            <w:shd w:val="clear" w:color="auto" w:fill="auto"/>
            <w:vAlign w:val="center"/>
          </w:tcPr>
          <w:p w:rsidR="00234441" w:rsidRPr="00E25ED4" w:rsidRDefault="00822144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800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234441" w:rsidRPr="00E25ED4" w:rsidRDefault="00822144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До</w:t>
            </w:r>
            <w:r w:rsidR="00234441" w:rsidRPr="00E25ED4">
              <w:rPr>
                <w:color w:val="000000"/>
                <w:sz w:val="18"/>
                <w:szCs w:val="18"/>
              </w:rPr>
              <w:t xml:space="preserve"> 3-х раз в месяц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234441" w:rsidRPr="00E25ED4" w:rsidRDefault="0058683C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</w:t>
            </w:r>
          </w:p>
        </w:tc>
      </w:tr>
      <w:tr w:rsidR="00234441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234441" w:rsidRPr="00E25ED4" w:rsidRDefault="00234441" w:rsidP="00D8378C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1.1.</w:t>
            </w:r>
            <w:r w:rsidR="00D8378C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234441" w:rsidRPr="00822144" w:rsidRDefault="00234441" w:rsidP="00822144">
            <w:pPr>
              <w:rPr>
                <w:color w:val="000000"/>
                <w:sz w:val="18"/>
                <w:szCs w:val="18"/>
              </w:rPr>
            </w:pPr>
            <w:r w:rsidRPr="00822144">
              <w:rPr>
                <w:color w:val="000000"/>
                <w:sz w:val="18"/>
                <w:szCs w:val="18"/>
              </w:rPr>
              <w:t>Выкашивание</w:t>
            </w:r>
            <w:r w:rsidR="00822144" w:rsidRPr="00822144">
              <w:rPr>
                <w:color w:val="000000"/>
                <w:sz w:val="20"/>
                <w:szCs w:val="18"/>
              </w:rPr>
              <w:t xml:space="preserve"> газонов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234441" w:rsidRPr="00E25ED4" w:rsidRDefault="00234441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м</w:t>
            </w:r>
            <w:proofErr w:type="gramStart"/>
            <w:r w:rsidRPr="00E25ED4">
              <w:rPr>
                <w:color w:val="000000"/>
                <w:sz w:val="18"/>
                <w:szCs w:val="18"/>
              </w:rPr>
              <w:t>2</w:t>
            </w:r>
            <w:proofErr w:type="gramEnd"/>
          </w:p>
        </w:tc>
        <w:tc>
          <w:tcPr>
            <w:tcW w:w="719" w:type="pct"/>
            <w:shd w:val="clear" w:color="auto" w:fill="auto"/>
            <w:vAlign w:val="center"/>
          </w:tcPr>
          <w:p w:rsidR="00234441" w:rsidRPr="00E25ED4" w:rsidRDefault="00234441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138 835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234441" w:rsidRPr="00BD565B" w:rsidRDefault="00234441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234441">
              <w:rPr>
                <w:color w:val="000000"/>
                <w:sz w:val="18"/>
                <w:szCs w:val="18"/>
              </w:rPr>
              <w:t>не более 5 раз за летний период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234441" w:rsidRPr="00E25ED4" w:rsidRDefault="00234441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</w:p>
        </w:tc>
      </w:tr>
      <w:tr w:rsidR="00234441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234441" w:rsidRPr="00E25ED4" w:rsidRDefault="00234441" w:rsidP="00C4388B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1.1.</w:t>
            </w:r>
            <w:r w:rsidR="00C4388B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234441" w:rsidRPr="00E25ED4" w:rsidRDefault="00234441" w:rsidP="00F33A9E">
            <w:pPr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Влажная и/или сухая очистка шлагбаумов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234441" w:rsidRPr="00E25ED4" w:rsidRDefault="00234441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шт.</w:t>
            </w:r>
          </w:p>
        </w:tc>
        <w:tc>
          <w:tcPr>
            <w:tcW w:w="719" w:type="pct"/>
            <w:shd w:val="clear" w:color="auto" w:fill="auto"/>
            <w:vAlign w:val="center"/>
          </w:tcPr>
          <w:p w:rsidR="00234441" w:rsidRPr="00E25ED4" w:rsidRDefault="00234441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40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234441" w:rsidRPr="00E25ED4" w:rsidRDefault="003E45DE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до</w:t>
            </w:r>
            <w:r w:rsidR="00234441" w:rsidRPr="00E25ED4">
              <w:rPr>
                <w:color w:val="000000"/>
                <w:sz w:val="18"/>
                <w:szCs w:val="18"/>
              </w:rPr>
              <w:t xml:space="preserve"> </w:t>
            </w:r>
            <w:r w:rsidR="00234441">
              <w:rPr>
                <w:color w:val="000000"/>
                <w:sz w:val="18"/>
                <w:szCs w:val="18"/>
              </w:rPr>
              <w:t xml:space="preserve">2-х </w:t>
            </w:r>
            <w:r w:rsidR="00234441" w:rsidRPr="00E25ED4">
              <w:rPr>
                <w:color w:val="000000"/>
                <w:sz w:val="18"/>
                <w:szCs w:val="18"/>
              </w:rPr>
              <w:t>раз в месяц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234441" w:rsidRPr="00E25ED4" w:rsidRDefault="0058683C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</w:t>
            </w:r>
          </w:p>
        </w:tc>
      </w:tr>
      <w:tr w:rsidR="00234441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234441" w:rsidRPr="00E25ED4" w:rsidRDefault="00234441" w:rsidP="00C4388B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1.1.</w:t>
            </w:r>
            <w:r w:rsidR="00C4388B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234441" w:rsidRPr="00E25ED4" w:rsidRDefault="00234441" w:rsidP="00F33A9E">
            <w:pPr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Влажная и/или сухая очистка дорожных знаков, указателей (стойка со знаками в сборе)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234441" w:rsidRPr="00E25ED4" w:rsidRDefault="00234441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шт.</w:t>
            </w:r>
          </w:p>
        </w:tc>
        <w:tc>
          <w:tcPr>
            <w:tcW w:w="719" w:type="pct"/>
            <w:shd w:val="clear" w:color="auto" w:fill="auto"/>
            <w:vAlign w:val="center"/>
          </w:tcPr>
          <w:p w:rsidR="00234441" w:rsidRPr="00E25ED4" w:rsidRDefault="00822144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139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234441" w:rsidRPr="00E25ED4" w:rsidRDefault="003E45DE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до</w:t>
            </w:r>
            <w:r w:rsidR="00234441" w:rsidRPr="00E25ED4">
              <w:rPr>
                <w:color w:val="000000"/>
                <w:sz w:val="18"/>
                <w:szCs w:val="18"/>
              </w:rPr>
              <w:t xml:space="preserve"> </w:t>
            </w:r>
            <w:r w:rsidR="00234441">
              <w:rPr>
                <w:color w:val="000000"/>
                <w:sz w:val="18"/>
                <w:szCs w:val="18"/>
              </w:rPr>
              <w:t>2</w:t>
            </w:r>
            <w:r w:rsidR="00234441" w:rsidRPr="00E25ED4">
              <w:rPr>
                <w:color w:val="000000"/>
                <w:sz w:val="18"/>
                <w:szCs w:val="18"/>
              </w:rPr>
              <w:t>-</w:t>
            </w:r>
            <w:r w:rsidR="00234441">
              <w:rPr>
                <w:color w:val="000000"/>
                <w:sz w:val="18"/>
                <w:szCs w:val="18"/>
              </w:rPr>
              <w:t>х</w:t>
            </w:r>
            <w:r w:rsidR="00234441" w:rsidRPr="00E25ED4">
              <w:rPr>
                <w:color w:val="000000"/>
                <w:sz w:val="18"/>
                <w:szCs w:val="18"/>
              </w:rPr>
              <w:t xml:space="preserve"> раз в месяц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234441" w:rsidRPr="00E25ED4" w:rsidRDefault="0058683C" w:rsidP="0023444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</w:t>
            </w:r>
          </w:p>
        </w:tc>
      </w:tr>
      <w:tr w:rsidR="00234441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234441" w:rsidRPr="00E25ED4" w:rsidRDefault="00234441" w:rsidP="00C4388B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1.1.</w:t>
            </w:r>
            <w:r w:rsidR="00C4388B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234441" w:rsidRPr="00E25ED4" w:rsidRDefault="00234441" w:rsidP="00F33A9E">
            <w:pPr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Ручная уборка площадок КПП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234441" w:rsidRPr="00E25ED4" w:rsidRDefault="00234441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м</w:t>
            </w:r>
            <w:proofErr w:type="gramStart"/>
            <w:r w:rsidRPr="00E25ED4">
              <w:rPr>
                <w:color w:val="000000"/>
                <w:sz w:val="18"/>
                <w:szCs w:val="18"/>
              </w:rPr>
              <w:t>2</w:t>
            </w:r>
            <w:proofErr w:type="gramEnd"/>
          </w:p>
        </w:tc>
        <w:tc>
          <w:tcPr>
            <w:tcW w:w="719" w:type="pct"/>
            <w:shd w:val="clear" w:color="auto" w:fill="auto"/>
            <w:vAlign w:val="center"/>
          </w:tcPr>
          <w:p w:rsidR="00234441" w:rsidRPr="00E25ED4" w:rsidRDefault="00234441" w:rsidP="00DB41A7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2 268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234441" w:rsidRPr="00E25ED4" w:rsidRDefault="00234441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Ежедневно</w:t>
            </w:r>
            <w:r>
              <w:rPr>
                <w:color w:val="000000"/>
                <w:sz w:val="18"/>
                <w:szCs w:val="18"/>
              </w:rPr>
              <w:t xml:space="preserve"> (при необходимости)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234441" w:rsidRPr="00E25ED4" w:rsidRDefault="0058683C" w:rsidP="0058683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184</w:t>
            </w:r>
          </w:p>
        </w:tc>
      </w:tr>
      <w:tr w:rsidR="00234441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234441" w:rsidRPr="00E25ED4" w:rsidRDefault="00234441" w:rsidP="00C4388B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1.1.</w:t>
            </w:r>
            <w:r w:rsidR="00C4388B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234441" w:rsidRPr="00E25ED4" w:rsidRDefault="00234441" w:rsidP="00F33A9E">
            <w:pPr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 xml:space="preserve">Влажная уборка пола </w:t>
            </w:r>
            <w:r w:rsidR="003E45DE">
              <w:rPr>
                <w:color w:val="000000"/>
                <w:sz w:val="18"/>
                <w:szCs w:val="18"/>
              </w:rPr>
              <w:t xml:space="preserve">в помещении </w:t>
            </w:r>
            <w:r w:rsidRPr="00E25ED4">
              <w:rPr>
                <w:color w:val="000000"/>
                <w:sz w:val="18"/>
                <w:szCs w:val="18"/>
              </w:rPr>
              <w:t>КПП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234441" w:rsidRPr="00E25ED4" w:rsidRDefault="00234441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м</w:t>
            </w:r>
            <w:proofErr w:type="gramStart"/>
            <w:r w:rsidRPr="00E25ED4">
              <w:rPr>
                <w:color w:val="000000"/>
                <w:sz w:val="18"/>
                <w:szCs w:val="18"/>
              </w:rPr>
              <w:t>2</w:t>
            </w:r>
            <w:proofErr w:type="gramEnd"/>
          </w:p>
        </w:tc>
        <w:tc>
          <w:tcPr>
            <w:tcW w:w="719" w:type="pct"/>
            <w:shd w:val="clear" w:color="auto" w:fill="auto"/>
            <w:vAlign w:val="center"/>
          </w:tcPr>
          <w:p w:rsidR="00234441" w:rsidRPr="00E25ED4" w:rsidRDefault="00177C79" w:rsidP="00DB41A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297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234441" w:rsidRPr="00E25ED4" w:rsidRDefault="00BE7643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Еженедельно</w:t>
            </w:r>
            <w:r w:rsidR="00D8378C">
              <w:rPr>
                <w:color w:val="000000"/>
                <w:sz w:val="18"/>
                <w:szCs w:val="18"/>
              </w:rPr>
              <w:t xml:space="preserve"> </w:t>
            </w:r>
            <w:r w:rsidR="00822144">
              <w:rPr>
                <w:color w:val="000000"/>
                <w:sz w:val="18"/>
                <w:szCs w:val="18"/>
              </w:rPr>
              <w:t>(при необходимости)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234441" w:rsidRPr="00E25ED4" w:rsidRDefault="0058683C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</w:t>
            </w:r>
          </w:p>
        </w:tc>
      </w:tr>
      <w:tr w:rsidR="00822144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</w:tcPr>
          <w:p w:rsidR="00822144" w:rsidRPr="00E25ED4" w:rsidRDefault="00822144" w:rsidP="00C4388B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1.1.8</w:t>
            </w:r>
          </w:p>
        </w:tc>
        <w:tc>
          <w:tcPr>
            <w:tcW w:w="1479" w:type="pct"/>
            <w:shd w:val="clear" w:color="auto" w:fill="auto"/>
            <w:vAlign w:val="center"/>
          </w:tcPr>
          <w:p w:rsidR="00822144" w:rsidRPr="00E25ED4" w:rsidRDefault="00822144" w:rsidP="003E45DE">
            <w:pPr>
              <w:rPr>
                <w:color w:val="000000"/>
                <w:sz w:val="18"/>
                <w:szCs w:val="18"/>
              </w:rPr>
            </w:pPr>
            <w:r w:rsidRPr="00822144">
              <w:rPr>
                <w:color w:val="000000"/>
                <w:sz w:val="18"/>
                <w:szCs w:val="18"/>
              </w:rPr>
              <w:t xml:space="preserve">Механизированная очистка тротуаров, велодорожек  механической щеткой на тракторе 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822144" w:rsidRPr="00E25ED4" w:rsidRDefault="00822144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822144">
              <w:rPr>
                <w:color w:val="000000"/>
                <w:sz w:val="18"/>
                <w:szCs w:val="18"/>
              </w:rPr>
              <w:t>м</w:t>
            </w:r>
            <w:proofErr w:type="gramStart"/>
            <w:r w:rsidRPr="00822144">
              <w:rPr>
                <w:color w:val="000000"/>
                <w:sz w:val="18"/>
                <w:szCs w:val="18"/>
              </w:rPr>
              <w:t>2</w:t>
            </w:r>
            <w:proofErr w:type="gramEnd"/>
          </w:p>
        </w:tc>
        <w:tc>
          <w:tcPr>
            <w:tcW w:w="719" w:type="pct"/>
            <w:shd w:val="clear" w:color="auto" w:fill="auto"/>
            <w:vAlign w:val="center"/>
          </w:tcPr>
          <w:p w:rsidR="00822144" w:rsidRPr="00E25ED4" w:rsidRDefault="003E45DE" w:rsidP="0082214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220350</w:t>
            </w:r>
          </w:p>
        </w:tc>
        <w:tc>
          <w:tcPr>
            <w:tcW w:w="887" w:type="pct"/>
            <w:shd w:val="clear" w:color="auto" w:fill="auto"/>
            <w:vAlign w:val="center"/>
          </w:tcPr>
          <w:p w:rsidR="00822144" w:rsidRDefault="00822144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822144">
              <w:rPr>
                <w:color w:val="000000"/>
                <w:sz w:val="18"/>
                <w:szCs w:val="18"/>
              </w:rPr>
              <w:t>до 30 проходов в месяц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822144" w:rsidRDefault="0058683C" w:rsidP="0082214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127</w:t>
            </w:r>
          </w:p>
        </w:tc>
      </w:tr>
      <w:tr w:rsidR="005762D6" w:rsidRPr="00E25ED4" w:rsidTr="00234441">
        <w:trPr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5762D6" w:rsidRPr="00E25ED4" w:rsidRDefault="005762D6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1.2</w:t>
            </w:r>
          </w:p>
        </w:tc>
        <w:tc>
          <w:tcPr>
            <w:tcW w:w="4475" w:type="pct"/>
            <w:gridSpan w:val="6"/>
            <w:shd w:val="clear" w:color="000000" w:fill="D9D9D9"/>
            <w:vAlign w:val="center"/>
            <w:hideMark/>
          </w:tcPr>
          <w:p w:rsidR="005762D6" w:rsidRPr="00E25ED4" w:rsidRDefault="005762D6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Перечень работ, проводимых в зимний период (</w:t>
            </w:r>
            <w:r w:rsidR="00BE7643">
              <w:rPr>
                <w:color w:val="000000"/>
                <w:sz w:val="18"/>
                <w:szCs w:val="18"/>
              </w:rPr>
              <w:t>с 1 ноября по 31 декабря</w:t>
            </w:r>
            <w:r w:rsidRPr="00E25ED4">
              <w:rPr>
                <w:color w:val="000000"/>
                <w:sz w:val="18"/>
                <w:szCs w:val="18"/>
              </w:rPr>
              <w:t>)</w:t>
            </w:r>
          </w:p>
        </w:tc>
      </w:tr>
      <w:tr w:rsidR="00BE7643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BE7643" w:rsidRPr="00E25ED4" w:rsidRDefault="00BE7643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1.2.1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BE7643" w:rsidRPr="00740166" w:rsidRDefault="00822144" w:rsidP="00F33A9E">
            <w:pPr>
              <w:rPr>
                <w:color w:val="000000"/>
                <w:sz w:val="18"/>
                <w:szCs w:val="18"/>
              </w:rPr>
            </w:pPr>
            <w:r w:rsidRPr="00822144">
              <w:rPr>
                <w:color w:val="000000"/>
                <w:sz w:val="18"/>
                <w:szCs w:val="18"/>
              </w:rPr>
              <w:t>Механизированная уборка снега с дорог и площадок с асфальтобетонным покрытием плугом на базе комбинированной дорожной машины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BE7643" w:rsidRPr="00E25ED4" w:rsidRDefault="00BE7643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м</w:t>
            </w:r>
            <w:proofErr w:type="gramStart"/>
            <w:r w:rsidRPr="00E25ED4">
              <w:rPr>
                <w:color w:val="000000"/>
                <w:sz w:val="18"/>
                <w:szCs w:val="18"/>
              </w:rPr>
              <w:t>2</w:t>
            </w:r>
            <w:proofErr w:type="gramEnd"/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BE7643" w:rsidRPr="00E25ED4" w:rsidRDefault="00822144" w:rsidP="00DB41A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304 250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BE7643" w:rsidRPr="00E25ED4" w:rsidRDefault="003E45DE" w:rsidP="0082214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до 60</w:t>
            </w:r>
            <w:r w:rsidR="00822144">
              <w:rPr>
                <w:color w:val="000000"/>
                <w:sz w:val="18"/>
                <w:szCs w:val="18"/>
              </w:rPr>
              <w:t xml:space="preserve"> </w:t>
            </w:r>
            <w:r w:rsidR="00BE7643" w:rsidRPr="00234441">
              <w:rPr>
                <w:color w:val="000000"/>
                <w:sz w:val="18"/>
                <w:szCs w:val="18"/>
              </w:rPr>
              <w:t>проходов в месяц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BE7643" w:rsidRPr="00E25ED4" w:rsidRDefault="0058683C" w:rsidP="0058683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122</w:t>
            </w:r>
          </w:p>
        </w:tc>
      </w:tr>
      <w:tr w:rsidR="00BE7643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BE7643" w:rsidRPr="00E25ED4" w:rsidRDefault="00BE7643" w:rsidP="00822144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1.2.</w:t>
            </w:r>
            <w:r w:rsidR="00822144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BE7643" w:rsidRPr="00740166" w:rsidRDefault="00822144" w:rsidP="00C66A2F">
            <w:pPr>
              <w:rPr>
                <w:color w:val="000000"/>
                <w:sz w:val="18"/>
                <w:szCs w:val="18"/>
              </w:rPr>
            </w:pPr>
            <w:r w:rsidRPr="00822144">
              <w:rPr>
                <w:color w:val="000000"/>
                <w:sz w:val="18"/>
                <w:szCs w:val="18"/>
              </w:rPr>
              <w:t xml:space="preserve">Механизированная обработка  комбинированной дорожной машиной дорог и площадок </w:t>
            </w:r>
            <w:proofErr w:type="spellStart"/>
            <w:r w:rsidRPr="00822144">
              <w:rPr>
                <w:color w:val="000000"/>
                <w:sz w:val="18"/>
                <w:szCs w:val="18"/>
              </w:rPr>
              <w:t>противогололедным</w:t>
            </w:r>
            <w:proofErr w:type="spellEnd"/>
            <w:r w:rsidRPr="00822144">
              <w:rPr>
                <w:color w:val="000000"/>
                <w:sz w:val="18"/>
                <w:szCs w:val="18"/>
              </w:rPr>
              <w:t xml:space="preserve"> составом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BE7643" w:rsidRPr="00E25ED4" w:rsidRDefault="00BE7643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м</w:t>
            </w:r>
            <w:proofErr w:type="gramStart"/>
            <w:r w:rsidRPr="00E25ED4">
              <w:rPr>
                <w:color w:val="000000"/>
                <w:sz w:val="18"/>
                <w:szCs w:val="18"/>
              </w:rPr>
              <w:t>2</w:t>
            </w:r>
            <w:proofErr w:type="gramEnd"/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BE7643" w:rsidRPr="00E25ED4" w:rsidRDefault="00822144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304 250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BE7643" w:rsidRPr="00E25ED4" w:rsidRDefault="00B425A3" w:rsidP="003E45D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до</w:t>
            </w:r>
            <w:r w:rsidR="00822144">
              <w:rPr>
                <w:color w:val="000000"/>
                <w:sz w:val="18"/>
                <w:szCs w:val="18"/>
              </w:rPr>
              <w:t xml:space="preserve"> </w:t>
            </w:r>
            <w:r w:rsidR="003E45DE">
              <w:rPr>
                <w:color w:val="000000"/>
                <w:sz w:val="18"/>
                <w:szCs w:val="18"/>
              </w:rPr>
              <w:t>60</w:t>
            </w:r>
            <w:r w:rsidR="00822144">
              <w:rPr>
                <w:color w:val="000000"/>
                <w:sz w:val="18"/>
                <w:szCs w:val="18"/>
              </w:rPr>
              <w:t>-ти</w:t>
            </w:r>
            <w:r w:rsidR="00BE7643" w:rsidRPr="00E25ED4">
              <w:rPr>
                <w:color w:val="000000"/>
                <w:sz w:val="18"/>
                <w:szCs w:val="18"/>
              </w:rPr>
              <w:t xml:space="preserve"> раз в месяц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822144" w:rsidRPr="00E25ED4" w:rsidRDefault="0058683C" w:rsidP="0058683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122</w:t>
            </w:r>
          </w:p>
        </w:tc>
      </w:tr>
      <w:tr w:rsidR="00822144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</w:tcPr>
          <w:p w:rsidR="00822144" w:rsidRPr="00E25ED4" w:rsidRDefault="00822144" w:rsidP="00822144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1.2.3</w:t>
            </w:r>
          </w:p>
        </w:tc>
        <w:tc>
          <w:tcPr>
            <w:tcW w:w="1479" w:type="pct"/>
            <w:shd w:val="clear" w:color="auto" w:fill="auto"/>
            <w:vAlign w:val="center"/>
          </w:tcPr>
          <w:p w:rsidR="00822144" w:rsidRPr="00740166" w:rsidRDefault="00822144" w:rsidP="00F33A9E">
            <w:pPr>
              <w:rPr>
                <w:color w:val="000000"/>
                <w:sz w:val="18"/>
                <w:szCs w:val="18"/>
              </w:rPr>
            </w:pPr>
            <w:r w:rsidRPr="00822144">
              <w:rPr>
                <w:color w:val="000000"/>
                <w:sz w:val="18"/>
                <w:szCs w:val="18"/>
              </w:rPr>
              <w:t>Очистка тротуаров и велодорожек от снега и льда: вручную (0,5%)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822144" w:rsidRPr="00E25ED4" w:rsidRDefault="00822144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м</w:t>
            </w:r>
            <w:proofErr w:type="gramStart"/>
            <w:r w:rsidRPr="00E25ED4">
              <w:rPr>
                <w:color w:val="000000"/>
                <w:sz w:val="18"/>
                <w:szCs w:val="18"/>
              </w:rPr>
              <w:t>2</w:t>
            </w:r>
            <w:proofErr w:type="gramEnd"/>
          </w:p>
        </w:tc>
        <w:tc>
          <w:tcPr>
            <w:tcW w:w="719" w:type="pct"/>
            <w:shd w:val="clear" w:color="auto" w:fill="auto"/>
            <w:vAlign w:val="center"/>
          </w:tcPr>
          <w:p w:rsidR="00822144" w:rsidRDefault="00822144" w:rsidP="003E45D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1 </w:t>
            </w:r>
            <w:r w:rsidR="003E45DE">
              <w:rPr>
                <w:color w:val="000000"/>
                <w:sz w:val="18"/>
                <w:szCs w:val="18"/>
              </w:rPr>
              <w:t>101,75</w:t>
            </w:r>
          </w:p>
        </w:tc>
        <w:tc>
          <w:tcPr>
            <w:tcW w:w="887" w:type="pct"/>
            <w:shd w:val="clear" w:color="auto" w:fill="auto"/>
            <w:vAlign w:val="center"/>
          </w:tcPr>
          <w:p w:rsidR="00822144" w:rsidRPr="00E25ED4" w:rsidRDefault="00B425A3" w:rsidP="003E45DE">
            <w:pPr>
              <w:jc w:val="center"/>
              <w:rPr>
                <w:color w:val="000000"/>
                <w:sz w:val="18"/>
                <w:szCs w:val="18"/>
              </w:rPr>
            </w:pPr>
            <w:r w:rsidRPr="00B425A3">
              <w:rPr>
                <w:color w:val="000000"/>
                <w:sz w:val="18"/>
                <w:szCs w:val="18"/>
              </w:rPr>
              <w:t xml:space="preserve">до </w:t>
            </w:r>
            <w:r w:rsidR="003E45DE">
              <w:rPr>
                <w:color w:val="000000"/>
                <w:sz w:val="18"/>
                <w:szCs w:val="18"/>
              </w:rPr>
              <w:t>55</w:t>
            </w:r>
            <w:r w:rsidRPr="00B425A3">
              <w:rPr>
                <w:color w:val="000000"/>
                <w:sz w:val="18"/>
                <w:szCs w:val="18"/>
              </w:rPr>
              <w:t xml:space="preserve">-ти раз </w:t>
            </w:r>
            <w:r w:rsidR="003E45DE">
              <w:rPr>
                <w:color w:val="000000"/>
                <w:sz w:val="18"/>
                <w:szCs w:val="18"/>
              </w:rPr>
              <w:t>в сезо</w:t>
            </w:r>
            <w:proofErr w:type="gramStart"/>
            <w:r w:rsidR="003E45DE">
              <w:rPr>
                <w:color w:val="000000"/>
                <w:sz w:val="18"/>
                <w:szCs w:val="18"/>
              </w:rPr>
              <w:t>н(</w:t>
            </w:r>
            <w:proofErr w:type="gramEnd"/>
            <w:r w:rsidR="003E45DE">
              <w:rPr>
                <w:color w:val="000000"/>
                <w:sz w:val="18"/>
                <w:szCs w:val="18"/>
              </w:rPr>
              <w:t>рабочие дни)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822144" w:rsidRPr="00E25ED4" w:rsidRDefault="0058683C" w:rsidP="0058683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43</w:t>
            </w:r>
          </w:p>
        </w:tc>
      </w:tr>
      <w:tr w:rsidR="00822144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</w:tcPr>
          <w:p w:rsidR="00822144" w:rsidRPr="00E25ED4" w:rsidRDefault="00822144" w:rsidP="00822144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1.2.4</w:t>
            </w:r>
          </w:p>
        </w:tc>
        <w:tc>
          <w:tcPr>
            <w:tcW w:w="1479" w:type="pct"/>
            <w:shd w:val="clear" w:color="auto" w:fill="auto"/>
            <w:vAlign w:val="center"/>
          </w:tcPr>
          <w:p w:rsidR="00822144" w:rsidRPr="00740166" w:rsidRDefault="00822144" w:rsidP="00F33A9E">
            <w:pPr>
              <w:rPr>
                <w:color w:val="000000"/>
                <w:sz w:val="18"/>
                <w:szCs w:val="18"/>
              </w:rPr>
            </w:pPr>
            <w:r w:rsidRPr="00822144">
              <w:rPr>
                <w:color w:val="000000"/>
                <w:sz w:val="18"/>
                <w:szCs w:val="18"/>
              </w:rPr>
              <w:t>Очистка тротуаров и велодорожек от снега и льда: трактором с механической щеткой (99,5%)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822144" w:rsidRPr="00E25ED4" w:rsidRDefault="00822144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м</w:t>
            </w:r>
            <w:proofErr w:type="gramStart"/>
            <w:r w:rsidRPr="00E25ED4">
              <w:rPr>
                <w:color w:val="000000"/>
                <w:sz w:val="18"/>
                <w:szCs w:val="18"/>
              </w:rPr>
              <w:t>2</w:t>
            </w:r>
            <w:proofErr w:type="gramEnd"/>
          </w:p>
        </w:tc>
        <w:tc>
          <w:tcPr>
            <w:tcW w:w="719" w:type="pct"/>
            <w:shd w:val="clear" w:color="auto" w:fill="auto"/>
            <w:vAlign w:val="center"/>
          </w:tcPr>
          <w:p w:rsidR="00822144" w:rsidRDefault="00822144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219</w:t>
            </w:r>
            <w:r w:rsidR="003E45DE">
              <w:rPr>
                <w:color w:val="000000"/>
                <w:sz w:val="18"/>
                <w:szCs w:val="18"/>
              </w:rPr>
              <w:t> </w:t>
            </w:r>
            <w:r>
              <w:rPr>
                <w:color w:val="000000"/>
                <w:sz w:val="18"/>
                <w:szCs w:val="18"/>
              </w:rPr>
              <w:t>248</w:t>
            </w:r>
            <w:r w:rsidR="003E45DE">
              <w:rPr>
                <w:color w:val="000000"/>
                <w:sz w:val="18"/>
                <w:szCs w:val="18"/>
              </w:rPr>
              <w:t>,25</w:t>
            </w:r>
          </w:p>
        </w:tc>
        <w:tc>
          <w:tcPr>
            <w:tcW w:w="887" w:type="pct"/>
            <w:shd w:val="clear" w:color="auto" w:fill="auto"/>
            <w:vAlign w:val="center"/>
          </w:tcPr>
          <w:p w:rsidR="00822144" w:rsidRPr="00E25ED4" w:rsidRDefault="00B425A3" w:rsidP="003E45DE">
            <w:pPr>
              <w:jc w:val="center"/>
              <w:rPr>
                <w:color w:val="000000"/>
                <w:sz w:val="18"/>
                <w:szCs w:val="18"/>
              </w:rPr>
            </w:pPr>
            <w:r w:rsidRPr="00B425A3">
              <w:rPr>
                <w:color w:val="000000"/>
                <w:sz w:val="18"/>
                <w:szCs w:val="18"/>
              </w:rPr>
              <w:t xml:space="preserve">до </w:t>
            </w:r>
            <w:r w:rsidR="003E45DE">
              <w:rPr>
                <w:color w:val="000000"/>
                <w:sz w:val="18"/>
                <w:szCs w:val="18"/>
              </w:rPr>
              <w:t>55</w:t>
            </w:r>
            <w:r w:rsidRPr="00B425A3">
              <w:rPr>
                <w:color w:val="000000"/>
                <w:sz w:val="18"/>
                <w:szCs w:val="18"/>
              </w:rPr>
              <w:t xml:space="preserve">-ти раз в </w:t>
            </w:r>
            <w:r w:rsidR="003E45DE">
              <w:rPr>
                <w:color w:val="000000"/>
                <w:sz w:val="18"/>
                <w:szCs w:val="18"/>
              </w:rPr>
              <w:t>сезон (рабочие дни)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822144" w:rsidRPr="00E25ED4" w:rsidRDefault="0058683C" w:rsidP="0058683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43</w:t>
            </w:r>
          </w:p>
        </w:tc>
      </w:tr>
      <w:tr w:rsidR="00BE7643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BE7643" w:rsidRPr="00E25ED4" w:rsidRDefault="00BE7643" w:rsidP="00B425A3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1.2.</w:t>
            </w:r>
            <w:r w:rsidR="00B425A3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BE7643" w:rsidRPr="00740166" w:rsidRDefault="00B425A3" w:rsidP="00F33A9E">
            <w:pPr>
              <w:rPr>
                <w:color w:val="000000"/>
                <w:sz w:val="18"/>
                <w:szCs w:val="18"/>
              </w:rPr>
            </w:pPr>
            <w:r w:rsidRPr="00B425A3">
              <w:rPr>
                <w:color w:val="000000"/>
                <w:sz w:val="18"/>
                <w:szCs w:val="18"/>
              </w:rPr>
              <w:t>Погрузка снега  снегопогрузчиками и перемещение автомобилями и автосамосвалами снега и наледи в границах территории ИЦ "</w:t>
            </w:r>
            <w:proofErr w:type="spellStart"/>
            <w:r w:rsidRPr="00B425A3">
              <w:rPr>
                <w:color w:val="000000"/>
                <w:sz w:val="18"/>
                <w:szCs w:val="18"/>
              </w:rPr>
              <w:t>Сколково</w:t>
            </w:r>
            <w:proofErr w:type="spellEnd"/>
            <w:r w:rsidRPr="00B425A3">
              <w:rPr>
                <w:color w:val="000000"/>
                <w:sz w:val="18"/>
                <w:szCs w:val="18"/>
              </w:rPr>
              <w:t>" к местам временного складирования на расстояние до 10 км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BE7643" w:rsidRPr="00E25ED4" w:rsidRDefault="00BE7643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м3</w:t>
            </w:r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BE7643" w:rsidRPr="00E25ED4" w:rsidRDefault="003E45DE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10000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BE7643" w:rsidRPr="00E25ED4" w:rsidRDefault="00BE7643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По Регламенту (после окончания снегопада)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BE7643" w:rsidRPr="00E25ED4" w:rsidRDefault="0058683C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</w:tcPr>
          <w:p w:rsidR="00F951BC" w:rsidRDefault="00F951BC" w:rsidP="00F951BC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1.2.6</w:t>
            </w:r>
          </w:p>
        </w:tc>
        <w:tc>
          <w:tcPr>
            <w:tcW w:w="1479" w:type="pct"/>
            <w:shd w:val="clear" w:color="auto" w:fill="auto"/>
            <w:vAlign w:val="center"/>
          </w:tcPr>
          <w:p w:rsidR="00F951BC" w:rsidRPr="00B425A3" w:rsidRDefault="00F951BC" w:rsidP="00F33A9E">
            <w:pPr>
              <w:rPr>
                <w:color w:val="000000"/>
                <w:sz w:val="18"/>
                <w:szCs w:val="18"/>
              </w:rPr>
            </w:pPr>
            <w:r w:rsidRPr="00F951BC">
              <w:rPr>
                <w:color w:val="000000"/>
                <w:sz w:val="18"/>
                <w:szCs w:val="18"/>
              </w:rPr>
              <w:t xml:space="preserve">Россыпь </w:t>
            </w:r>
            <w:proofErr w:type="spellStart"/>
            <w:r w:rsidRPr="00F951BC">
              <w:rPr>
                <w:color w:val="000000"/>
                <w:sz w:val="18"/>
                <w:szCs w:val="18"/>
              </w:rPr>
              <w:t>пескосоляной</w:t>
            </w:r>
            <w:proofErr w:type="spellEnd"/>
            <w:r w:rsidRPr="00F951BC">
              <w:rPr>
                <w:color w:val="000000"/>
                <w:sz w:val="18"/>
                <w:szCs w:val="18"/>
              </w:rPr>
              <w:t xml:space="preserve"> смеси вручную на тротуарах и велодорожках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F951BC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м</w:t>
            </w:r>
            <w:proofErr w:type="gramStart"/>
            <w:r w:rsidRPr="00E25ED4">
              <w:rPr>
                <w:color w:val="000000"/>
                <w:sz w:val="18"/>
                <w:szCs w:val="18"/>
              </w:rPr>
              <w:t>2</w:t>
            </w:r>
            <w:proofErr w:type="gramEnd"/>
          </w:p>
        </w:tc>
        <w:tc>
          <w:tcPr>
            <w:tcW w:w="719" w:type="pct"/>
            <w:shd w:val="clear" w:color="auto" w:fill="auto"/>
            <w:vAlign w:val="center"/>
          </w:tcPr>
          <w:p w:rsidR="00F951BC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1 101,75</w:t>
            </w:r>
          </w:p>
        </w:tc>
        <w:tc>
          <w:tcPr>
            <w:tcW w:w="887" w:type="pct"/>
            <w:shd w:val="clear" w:color="auto" w:fill="auto"/>
            <w:vAlign w:val="center"/>
          </w:tcPr>
          <w:p w:rsidR="00F951BC" w:rsidRPr="00B425A3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B425A3">
              <w:rPr>
                <w:color w:val="000000"/>
                <w:sz w:val="18"/>
                <w:szCs w:val="18"/>
              </w:rPr>
              <w:t xml:space="preserve">до </w:t>
            </w:r>
            <w:r>
              <w:rPr>
                <w:color w:val="000000"/>
                <w:sz w:val="18"/>
                <w:szCs w:val="18"/>
              </w:rPr>
              <w:t>55</w:t>
            </w:r>
            <w:r w:rsidRPr="00B425A3">
              <w:rPr>
                <w:color w:val="000000"/>
                <w:sz w:val="18"/>
                <w:szCs w:val="18"/>
              </w:rPr>
              <w:t xml:space="preserve">-ти раз в </w:t>
            </w:r>
            <w:r>
              <w:rPr>
                <w:color w:val="000000"/>
                <w:sz w:val="18"/>
                <w:szCs w:val="18"/>
              </w:rPr>
              <w:t>сезон (рабочие дни)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F951BC" w:rsidRDefault="0058683C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44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</w:tcPr>
          <w:p w:rsidR="00F951BC" w:rsidRDefault="00F951BC" w:rsidP="00F951BC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1.2.7</w:t>
            </w:r>
          </w:p>
        </w:tc>
        <w:tc>
          <w:tcPr>
            <w:tcW w:w="1479" w:type="pct"/>
            <w:shd w:val="clear" w:color="auto" w:fill="auto"/>
            <w:vAlign w:val="center"/>
          </w:tcPr>
          <w:p w:rsidR="00F951BC" w:rsidRPr="00B425A3" w:rsidRDefault="00F951BC" w:rsidP="00F33A9E">
            <w:pPr>
              <w:rPr>
                <w:color w:val="000000"/>
                <w:sz w:val="18"/>
                <w:szCs w:val="18"/>
              </w:rPr>
            </w:pPr>
            <w:r w:rsidRPr="00F951BC">
              <w:rPr>
                <w:color w:val="000000"/>
                <w:sz w:val="18"/>
                <w:szCs w:val="18"/>
              </w:rPr>
              <w:t xml:space="preserve">Механизированная обработка  комбинированной дорожной машиной тротуаров и велодорожек </w:t>
            </w:r>
            <w:proofErr w:type="spellStart"/>
            <w:r w:rsidRPr="00F951BC">
              <w:rPr>
                <w:color w:val="000000"/>
                <w:sz w:val="18"/>
                <w:szCs w:val="18"/>
              </w:rPr>
              <w:t>противогололедным</w:t>
            </w:r>
            <w:proofErr w:type="spellEnd"/>
            <w:r w:rsidRPr="00F951BC">
              <w:rPr>
                <w:color w:val="000000"/>
                <w:sz w:val="18"/>
                <w:szCs w:val="18"/>
              </w:rPr>
              <w:t xml:space="preserve"> составом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F951BC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м</w:t>
            </w:r>
            <w:proofErr w:type="gramStart"/>
            <w:r w:rsidRPr="00E25ED4">
              <w:rPr>
                <w:color w:val="000000"/>
                <w:sz w:val="18"/>
                <w:szCs w:val="18"/>
              </w:rPr>
              <w:t>2</w:t>
            </w:r>
            <w:proofErr w:type="gramEnd"/>
          </w:p>
        </w:tc>
        <w:tc>
          <w:tcPr>
            <w:tcW w:w="719" w:type="pct"/>
            <w:shd w:val="clear" w:color="auto" w:fill="auto"/>
            <w:vAlign w:val="center"/>
          </w:tcPr>
          <w:p w:rsidR="00F951BC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219 248,25</w:t>
            </w:r>
          </w:p>
        </w:tc>
        <w:tc>
          <w:tcPr>
            <w:tcW w:w="887" w:type="pct"/>
            <w:shd w:val="clear" w:color="auto" w:fill="auto"/>
            <w:vAlign w:val="center"/>
          </w:tcPr>
          <w:p w:rsidR="00F951BC" w:rsidRPr="00B425A3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B425A3">
              <w:rPr>
                <w:color w:val="000000"/>
                <w:sz w:val="18"/>
                <w:szCs w:val="18"/>
              </w:rPr>
              <w:t xml:space="preserve">до </w:t>
            </w:r>
            <w:r>
              <w:rPr>
                <w:color w:val="000000"/>
                <w:sz w:val="18"/>
                <w:szCs w:val="18"/>
              </w:rPr>
              <w:t>55</w:t>
            </w:r>
            <w:r w:rsidRPr="00B425A3">
              <w:rPr>
                <w:color w:val="000000"/>
                <w:sz w:val="18"/>
                <w:szCs w:val="18"/>
              </w:rPr>
              <w:t xml:space="preserve">-ти раз в </w:t>
            </w:r>
            <w:r>
              <w:rPr>
                <w:color w:val="000000"/>
                <w:sz w:val="18"/>
                <w:szCs w:val="18"/>
              </w:rPr>
              <w:t>сезон (рабочие дни)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F951BC" w:rsidRDefault="0058683C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44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</w:tcPr>
          <w:p w:rsidR="00F951BC" w:rsidRPr="00E25ED4" w:rsidRDefault="00F951BC" w:rsidP="00F951BC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1.2.8</w:t>
            </w:r>
          </w:p>
        </w:tc>
        <w:tc>
          <w:tcPr>
            <w:tcW w:w="1479" w:type="pct"/>
            <w:shd w:val="clear" w:color="auto" w:fill="auto"/>
            <w:vAlign w:val="center"/>
          </w:tcPr>
          <w:p w:rsidR="00F951BC" w:rsidRPr="009B6A31" w:rsidRDefault="00F951BC" w:rsidP="00F33A9E">
            <w:pPr>
              <w:rPr>
                <w:color w:val="000000"/>
                <w:sz w:val="18"/>
                <w:szCs w:val="18"/>
              </w:rPr>
            </w:pPr>
            <w:r w:rsidRPr="00B425A3">
              <w:rPr>
                <w:color w:val="000000"/>
                <w:sz w:val="18"/>
                <w:szCs w:val="18"/>
              </w:rPr>
              <w:t>Очистка дорожных знаков и указателей от снега вручную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шт.</w:t>
            </w:r>
          </w:p>
        </w:tc>
        <w:tc>
          <w:tcPr>
            <w:tcW w:w="719" w:type="pct"/>
            <w:shd w:val="clear" w:color="auto" w:fill="auto"/>
            <w:vAlign w:val="center"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139</w:t>
            </w:r>
          </w:p>
        </w:tc>
        <w:tc>
          <w:tcPr>
            <w:tcW w:w="887" w:type="pct"/>
            <w:shd w:val="clear" w:color="auto" w:fill="auto"/>
            <w:vAlign w:val="center"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B425A3">
              <w:rPr>
                <w:color w:val="000000"/>
                <w:sz w:val="18"/>
                <w:szCs w:val="18"/>
              </w:rPr>
              <w:t>до  2-х раз в месяц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F951BC" w:rsidRPr="00E25ED4" w:rsidRDefault="0058683C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</w:tcPr>
          <w:p w:rsidR="00F951BC" w:rsidRPr="00C24CC1" w:rsidRDefault="00F951BC" w:rsidP="00F951BC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1.2.9</w:t>
            </w:r>
          </w:p>
        </w:tc>
        <w:tc>
          <w:tcPr>
            <w:tcW w:w="1479" w:type="pct"/>
            <w:shd w:val="clear" w:color="auto" w:fill="auto"/>
            <w:vAlign w:val="center"/>
          </w:tcPr>
          <w:p w:rsidR="00F951BC" w:rsidRDefault="00F951BC" w:rsidP="00C66A2F">
            <w:pPr>
              <w:rPr>
                <w:color w:val="000000"/>
                <w:sz w:val="18"/>
                <w:szCs w:val="18"/>
              </w:rPr>
            </w:pPr>
            <w:r w:rsidRPr="00B425A3">
              <w:rPr>
                <w:color w:val="000000"/>
                <w:sz w:val="18"/>
                <w:szCs w:val="18"/>
              </w:rPr>
              <w:t>Очистка площадок КПП вручную от снега и льда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F951BC" w:rsidRPr="00E25ED4" w:rsidRDefault="00F951BC" w:rsidP="00D629DC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м</w:t>
            </w:r>
            <w:proofErr w:type="gramStart"/>
            <w:r w:rsidRPr="00E25ED4">
              <w:rPr>
                <w:color w:val="000000"/>
                <w:sz w:val="18"/>
                <w:szCs w:val="18"/>
              </w:rPr>
              <w:t>2</w:t>
            </w:r>
            <w:proofErr w:type="gramEnd"/>
          </w:p>
        </w:tc>
        <w:tc>
          <w:tcPr>
            <w:tcW w:w="719" w:type="pct"/>
            <w:shd w:val="clear" w:color="auto" w:fill="auto"/>
            <w:vAlign w:val="center"/>
          </w:tcPr>
          <w:p w:rsidR="00F951BC" w:rsidRPr="00E25ED4" w:rsidRDefault="00F951BC" w:rsidP="00D629DC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2 268</w:t>
            </w:r>
          </w:p>
        </w:tc>
        <w:tc>
          <w:tcPr>
            <w:tcW w:w="887" w:type="pct"/>
            <w:shd w:val="clear" w:color="auto" w:fill="auto"/>
            <w:vAlign w:val="center"/>
          </w:tcPr>
          <w:p w:rsidR="00F951BC" w:rsidRPr="00E25ED4" w:rsidRDefault="00F951BC" w:rsidP="00D629D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ежедневно (при необходимости)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F951BC" w:rsidRPr="00E25ED4" w:rsidRDefault="0058683C" w:rsidP="0058683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61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</w:tcPr>
          <w:p w:rsidR="00F951BC" w:rsidRPr="00C24CC1" w:rsidRDefault="00F951BC" w:rsidP="00F951BC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1.2.10</w:t>
            </w:r>
          </w:p>
        </w:tc>
        <w:tc>
          <w:tcPr>
            <w:tcW w:w="1479" w:type="pct"/>
            <w:shd w:val="clear" w:color="auto" w:fill="auto"/>
            <w:vAlign w:val="center"/>
          </w:tcPr>
          <w:p w:rsidR="00F951BC" w:rsidRDefault="00F951BC" w:rsidP="00C66A2F">
            <w:pPr>
              <w:rPr>
                <w:color w:val="000000"/>
                <w:sz w:val="18"/>
                <w:szCs w:val="18"/>
              </w:rPr>
            </w:pPr>
            <w:r w:rsidRPr="00B425A3">
              <w:rPr>
                <w:color w:val="000000"/>
                <w:sz w:val="18"/>
                <w:szCs w:val="18"/>
              </w:rPr>
              <w:t xml:space="preserve">Россыпь </w:t>
            </w:r>
            <w:proofErr w:type="spellStart"/>
            <w:r w:rsidRPr="00B425A3">
              <w:rPr>
                <w:color w:val="000000"/>
                <w:sz w:val="18"/>
                <w:szCs w:val="18"/>
              </w:rPr>
              <w:t>пескосоляной</w:t>
            </w:r>
            <w:proofErr w:type="spellEnd"/>
            <w:r w:rsidRPr="00B425A3">
              <w:rPr>
                <w:color w:val="000000"/>
                <w:sz w:val="18"/>
                <w:szCs w:val="18"/>
              </w:rPr>
              <w:t xml:space="preserve"> смеси вручную на территории площадок КПП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F951BC" w:rsidRPr="00E25ED4" w:rsidRDefault="00F951BC" w:rsidP="00D629DC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м</w:t>
            </w:r>
            <w:proofErr w:type="gramStart"/>
            <w:r w:rsidRPr="00E25ED4">
              <w:rPr>
                <w:color w:val="000000"/>
                <w:sz w:val="18"/>
                <w:szCs w:val="18"/>
              </w:rPr>
              <w:t>2</w:t>
            </w:r>
            <w:proofErr w:type="gramEnd"/>
          </w:p>
        </w:tc>
        <w:tc>
          <w:tcPr>
            <w:tcW w:w="719" w:type="pct"/>
            <w:shd w:val="clear" w:color="auto" w:fill="auto"/>
            <w:vAlign w:val="center"/>
          </w:tcPr>
          <w:p w:rsidR="00F951BC" w:rsidRPr="00E25ED4" w:rsidRDefault="00F951BC" w:rsidP="00D629DC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2 268</w:t>
            </w:r>
          </w:p>
        </w:tc>
        <w:tc>
          <w:tcPr>
            <w:tcW w:w="887" w:type="pct"/>
            <w:shd w:val="clear" w:color="auto" w:fill="auto"/>
            <w:vAlign w:val="center"/>
          </w:tcPr>
          <w:p w:rsidR="00F951BC" w:rsidRPr="00E25ED4" w:rsidRDefault="00F951BC" w:rsidP="00D629D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ежедневно (при необходимости)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F951BC" w:rsidRPr="00E25ED4" w:rsidRDefault="0058683C" w:rsidP="0058683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61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F951BC" w:rsidRPr="00C24CC1" w:rsidRDefault="00F951BC" w:rsidP="00F951BC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1.2.11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F951BC" w:rsidRPr="00740166" w:rsidRDefault="00F951BC" w:rsidP="00C66A2F">
            <w:pPr>
              <w:rPr>
                <w:color w:val="000000"/>
                <w:sz w:val="18"/>
                <w:szCs w:val="18"/>
              </w:rPr>
            </w:pPr>
            <w:r w:rsidRPr="00B425A3">
              <w:rPr>
                <w:color w:val="000000"/>
                <w:sz w:val="18"/>
                <w:szCs w:val="18"/>
              </w:rPr>
              <w:t xml:space="preserve">Погрузка снегопогрузчиком и </w:t>
            </w:r>
            <w:proofErr w:type="spellStart"/>
            <w:proofErr w:type="gramStart"/>
            <w:r w:rsidRPr="00B425A3">
              <w:rPr>
                <w:color w:val="000000"/>
                <w:sz w:val="18"/>
                <w:szCs w:val="18"/>
              </w:rPr>
              <w:t>и</w:t>
            </w:r>
            <w:proofErr w:type="spellEnd"/>
            <w:proofErr w:type="gramEnd"/>
            <w:r w:rsidRPr="00B425A3">
              <w:rPr>
                <w:color w:val="000000"/>
                <w:sz w:val="18"/>
                <w:szCs w:val="18"/>
              </w:rPr>
              <w:t xml:space="preserve"> вывоз автосамосвалами снега с последующей утилизацией на расстояние до 10 км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F951BC" w:rsidRPr="00C24CC1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C24CC1">
              <w:rPr>
                <w:color w:val="000000"/>
                <w:sz w:val="18"/>
                <w:szCs w:val="18"/>
              </w:rPr>
              <w:t>м3</w:t>
            </w:r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F951BC" w:rsidRPr="00C24CC1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10000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F951BC" w:rsidRPr="00C24CC1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C24CC1">
              <w:rPr>
                <w:color w:val="000000"/>
                <w:sz w:val="18"/>
                <w:szCs w:val="18"/>
              </w:rPr>
              <w:t>По Регламенту (после окончания снегопада)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F951BC" w:rsidRPr="00C24CC1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C24CC1">
              <w:rPr>
                <w:color w:val="000000"/>
                <w:sz w:val="18"/>
                <w:szCs w:val="18"/>
              </w:rPr>
              <w:t>1</w:t>
            </w:r>
          </w:p>
        </w:tc>
      </w:tr>
      <w:tr w:rsidR="00F951BC" w:rsidRPr="00E25ED4" w:rsidTr="00B425A3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</w:tcPr>
          <w:p w:rsidR="00F951BC" w:rsidRPr="00E25ED4" w:rsidRDefault="00F951BC" w:rsidP="00F951BC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1.2.12</w:t>
            </w:r>
          </w:p>
        </w:tc>
        <w:tc>
          <w:tcPr>
            <w:tcW w:w="1479" w:type="pct"/>
            <w:shd w:val="clear" w:color="auto" w:fill="auto"/>
            <w:vAlign w:val="center"/>
          </w:tcPr>
          <w:p w:rsidR="00F951BC" w:rsidRPr="00740166" w:rsidRDefault="00F951BC" w:rsidP="00F33A9E">
            <w:pPr>
              <w:rPr>
                <w:color w:val="000000"/>
                <w:sz w:val="18"/>
                <w:szCs w:val="18"/>
              </w:rPr>
            </w:pPr>
            <w:r w:rsidRPr="00B425A3">
              <w:rPr>
                <w:color w:val="000000"/>
                <w:sz w:val="18"/>
                <w:szCs w:val="18"/>
              </w:rPr>
              <w:t>Влажная уборка пола в помещении КПП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B425A3">
              <w:rPr>
                <w:color w:val="000000"/>
                <w:sz w:val="18"/>
                <w:szCs w:val="18"/>
              </w:rPr>
              <w:t>м</w:t>
            </w:r>
            <w:proofErr w:type="gramStart"/>
            <w:r w:rsidRPr="00B425A3">
              <w:rPr>
                <w:color w:val="000000"/>
                <w:sz w:val="18"/>
                <w:szCs w:val="18"/>
              </w:rPr>
              <w:t>2</w:t>
            </w:r>
            <w:proofErr w:type="gramEnd"/>
          </w:p>
        </w:tc>
        <w:tc>
          <w:tcPr>
            <w:tcW w:w="719" w:type="pct"/>
            <w:shd w:val="clear" w:color="auto" w:fill="auto"/>
            <w:vAlign w:val="center"/>
          </w:tcPr>
          <w:p w:rsidR="00F951BC" w:rsidRPr="00E25ED4" w:rsidRDefault="00177C79" w:rsidP="00D629D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297</w:t>
            </w:r>
          </w:p>
        </w:tc>
        <w:tc>
          <w:tcPr>
            <w:tcW w:w="887" w:type="pct"/>
            <w:shd w:val="clear" w:color="auto" w:fill="auto"/>
            <w:vAlign w:val="center"/>
          </w:tcPr>
          <w:p w:rsidR="00F951BC" w:rsidRPr="00E25ED4" w:rsidRDefault="00F951BC" w:rsidP="00B425A3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Еженедельно </w:t>
            </w:r>
            <w:r>
              <w:rPr>
                <w:sz w:val="18"/>
                <w:szCs w:val="18"/>
              </w:rPr>
              <w:t>(при необходимости)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F951BC" w:rsidRDefault="0058683C" w:rsidP="00D629D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</w:t>
            </w:r>
          </w:p>
          <w:p w:rsidR="00F951BC" w:rsidRPr="00E25ED4" w:rsidRDefault="00F951BC" w:rsidP="00D629D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F951BC" w:rsidRPr="00E25ED4" w:rsidTr="00234441">
        <w:trPr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F951BC" w:rsidRPr="00E25ED4" w:rsidRDefault="00F951BC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4475" w:type="pct"/>
            <w:gridSpan w:val="6"/>
            <w:shd w:val="clear" w:color="000000" w:fill="D9D9D9"/>
            <w:vAlign w:val="center"/>
            <w:hideMark/>
          </w:tcPr>
          <w:p w:rsidR="00F951BC" w:rsidRPr="00740166" w:rsidRDefault="00F951BC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740166">
              <w:rPr>
                <w:color w:val="000000"/>
                <w:sz w:val="18"/>
                <w:szCs w:val="18"/>
              </w:rPr>
              <w:t>Работы по разовой Заявке Заказчика: 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F951BC" w:rsidRPr="00E25ED4" w:rsidRDefault="00F951BC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2.1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F951BC" w:rsidRPr="00740166" w:rsidRDefault="00F951BC" w:rsidP="00F33A9E">
            <w:pPr>
              <w:rPr>
                <w:color w:val="000000"/>
                <w:sz w:val="18"/>
                <w:szCs w:val="18"/>
              </w:rPr>
            </w:pPr>
            <w:r w:rsidRPr="00740166">
              <w:rPr>
                <w:color w:val="000000"/>
                <w:sz w:val="18"/>
                <w:szCs w:val="18"/>
              </w:rPr>
              <w:t>Окраска бортовых камней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E25ED4">
              <w:rPr>
                <w:color w:val="000000"/>
                <w:sz w:val="18"/>
                <w:szCs w:val="18"/>
              </w:rPr>
              <w:t>м.п</w:t>
            </w:r>
            <w:proofErr w:type="spellEnd"/>
            <w:r w:rsidRPr="00E25ED4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6 000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По Заявке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F951BC" w:rsidRPr="00E25ED4" w:rsidRDefault="00F951BC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2.</w:t>
            </w: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F951BC" w:rsidRPr="00740166" w:rsidRDefault="00F951BC" w:rsidP="00F33A9E">
            <w:pPr>
              <w:rPr>
                <w:color w:val="000000"/>
                <w:sz w:val="18"/>
                <w:szCs w:val="18"/>
              </w:rPr>
            </w:pPr>
            <w:r w:rsidRPr="00B425A3">
              <w:rPr>
                <w:color w:val="000000"/>
                <w:sz w:val="18"/>
                <w:szCs w:val="18"/>
              </w:rPr>
              <w:t>Окраска металлических конструкций решетчатых масляными составами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м</w:t>
            </w:r>
            <w:proofErr w:type="gramStart"/>
            <w:r w:rsidRPr="00E25ED4">
              <w:rPr>
                <w:color w:val="000000"/>
                <w:sz w:val="18"/>
                <w:szCs w:val="18"/>
              </w:rPr>
              <w:t>2</w:t>
            </w:r>
            <w:proofErr w:type="gramEnd"/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1 000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По Заявке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F951BC" w:rsidRPr="00E25ED4" w:rsidRDefault="00F951BC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2.</w:t>
            </w: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F951BC" w:rsidRPr="00740166" w:rsidRDefault="00F951BC" w:rsidP="00F33A9E">
            <w:pPr>
              <w:rPr>
                <w:color w:val="000000"/>
                <w:sz w:val="18"/>
                <w:szCs w:val="18"/>
              </w:rPr>
            </w:pPr>
            <w:r w:rsidRPr="00664BDD">
              <w:rPr>
                <w:color w:val="000000"/>
                <w:sz w:val="18"/>
                <w:szCs w:val="18"/>
              </w:rPr>
              <w:t>Восстановление водоотводных канав (600 х 400) экскаватором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E25ED4">
              <w:rPr>
                <w:color w:val="000000"/>
                <w:sz w:val="18"/>
                <w:szCs w:val="18"/>
              </w:rPr>
              <w:t>м.п</w:t>
            </w:r>
            <w:proofErr w:type="spellEnd"/>
            <w:r w:rsidRPr="00E25ED4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По Заявке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F951BC" w:rsidRPr="00E25ED4" w:rsidRDefault="00F951BC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2.</w:t>
            </w:r>
            <w:r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F951BC" w:rsidRPr="00740166" w:rsidRDefault="00F951BC" w:rsidP="00F33A9E">
            <w:pPr>
              <w:rPr>
                <w:color w:val="000000"/>
                <w:sz w:val="18"/>
                <w:szCs w:val="18"/>
              </w:rPr>
            </w:pPr>
            <w:r w:rsidRPr="00664BDD">
              <w:rPr>
                <w:color w:val="000000"/>
                <w:sz w:val="18"/>
                <w:szCs w:val="18"/>
              </w:rPr>
              <w:t xml:space="preserve">Очистка водопропускных </w:t>
            </w:r>
            <w:proofErr w:type="gramStart"/>
            <w:r w:rsidRPr="00664BDD">
              <w:rPr>
                <w:color w:val="000000"/>
                <w:sz w:val="18"/>
                <w:szCs w:val="18"/>
              </w:rPr>
              <w:t>ж/б</w:t>
            </w:r>
            <w:proofErr w:type="gramEnd"/>
            <w:r w:rsidRPr="00664BDD">
              <w:rPr>
                <w:color w:val="000000"/>
                <w:sz w:val="18"/>
                <w:szCs w:val="18"/>
              </w:rPr>
              <w:t xml:space="preserve"> труб вручную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E25ED4">
              <w:rPr>
                <w:color w:val="000000"/>
                <w:sz w:val="18"/>
                <w:szCs w:val="18"/>
              </w:rPr>
              <w:t>м.п</w:t>
            </w:r>
            <w:proofErr w:type="spellEnd"/>
            <w:r w:rsidRPr="00E25ED4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По Заявке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F951BC" w:rsidRPr="00E25ED4" w:rsidRDefault="00F951BC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2.</w:t>
            </w: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F951BC" w:rsidRPr="009B6A31" w:rsidRDefault="00F951BC" w:rsidP="00F33A9E">
            <w:pPr>
              <w:rPr>
                <w:color w:val="000000"/>
                <w:sz w:val="18"/>
                <w:szCs w:val="18"/>
              </w:rPr>
            </w:pPr>
            <w:r w:rsidRPr="00664BDD">
              <w:rPr>
                <w:color w:val="000000"/>
                <w:sz w:val="18"/>
                <w:szCs w:val="18"/>
              </w:rPr>
              <w:t>Откачка воды с прилегающих территорий механизированным способом (электронасосами)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м3</w:t>
            </w:r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По Заявке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F951BC" w:rsidRPr="00E25ED4" w:rsidRDefault="00F951BC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2.</w:t>
            </w:r>
            <w:r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F951BC" w:rsidRPr="00740166" w:rsidRDefault="00F951BC" w:rsidP="00F33A9E">
            <w:pPr>
              <w:rPr>
                <w:color w:val="000000"/>
                <w:sz w:val="18"/>
                <w:szCs w:val="18"/>
              </w:rPr>
            </w:pPr>
            <w:r w:rsidRPr="00664BDD">
              <w:rPr>
                <w:color w:val="000000"/>
                <w:sz w:val="18"/>
                <w:szCs w:val="18"/>
              </w:rPr>
              <w:t>Ликвидация съездов и въездов в неустановленных местах трактором с плугом на пневмоколесном ходу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шт.</w:t>
            </w:r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16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По Заявке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F951BC" w:rsidRPr="00E25ED4" w:rsidRDefault="00F951BC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2.</w:t>
            </w:r>
            <w:r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F951BC" w:rsidRPr="00740166" w:rsidRDefault="00F951BC" w:rsidP="00F33A9E">
            <w:pPr>
              <w:rPr>
                <w:color w:val="000000"/>
                <w:sz w:val="18"/>
                <w:szCs w:val="18"/>
              </w:rPr>
            </w:pPr>
            <w:r w:rsidRPr="00740166">
              <w:rPr>
                <w:color w:val="000000"/>
                <w:sz w:val="18"/>
                <w:szCs w:val="18"/>
              </w:rPr>
              <w:t>Отлов бездомных животных и перемещение на территорию специализированных питомников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шт.</w:t>
            </w:r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По Заявке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F951BC" w:rsidRPr="00E25ED4" w:rsidRDefault="00F951BC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2.</w:t>
            </w:r>
            <w:r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F951BC" w:rsidRPr="009B6A31" w:rsidRDefault="00F951BC" w:rsidP="00F33A9E">
            <w:pPr>
              <w:rPr>
                <w:color w:val="000000"/>
                <w:sz w:val="18"/>
                <w:szCs w:val="18"/>
              </w:rPr>
            </w:pPr>
            <w:r w:rsidRPr="00740166">
              <w:rPr>
                <w:color w:val="000000"/>
                <w:sz w:val="18"/>
                <w:szCs w:val="18"/>
              </w:rPr>
              <w:t>Обслуживание туалетных к</w:t>
            </w:r>
            <w:r w:rsidRPr="009B6A31">
              <w:rPr>
                <w:color w:val="000000"/>
                <w:sz w:val="18"/>
                <w:szCs w:val="18"/>
              </w:rPr>
              <w:t>абин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r w:rsidRPr="00664BDD">
              <w:rPr>
                <w:color w:val="000000"/>
                <w:sz w:val="18"/>
                <w:szCs w:val="18"/>
              </w:rPr>
              <w:t>(биотуалетов)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шт.</w:t>
            </w:r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При необходимости (один раз в неделю)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F951BC" w:rsidRPr="00E25ED4" w:rsidRDefault="00F951BC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2.</w:t>
            </w:r>
            <w:r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F951BC" w:rsidRPr="00740166" w:rsidRDefault="00F951BC" w:rsidP="00F33A9E">
            <w:pPr>
              <w:rPr>
                <w:color w:val="000000"/>
                <w:sz w:val="18"/>
                <w:szCs w:val="18"/>
              </w:rPr>
            </w:pPr>
            <w:r w:rsidRPr="00740166">
              <w:rPr>
                <w:color w:val="000000"/>
                <w:sz w:val="18"/>
                <w:szCs w:val="18"/>
              </w:rPr>
              <w:t>Ямочный ремонт асфальтового покрытия с утилизацией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м</w:t>
            </w:r>
            <w:proofErr w:type="gramStart"/>
            <w:r w:rsidRPr="00E25ED4">
              <w:rPr>
                <w:color w:val="000000"/>
                <w:sz w:val="18"/>
                <w:szCs w:val="18"/>
              </w:rPr>
              <w:t>2</w:t>
            </w:r>
            <w:proofErr w:type="gramEnd"/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1500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По Заявке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F951BC" w:rsidRPr="00E25ED4" w:rsidRDefault="00F951BC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2.1</w:t>
            </w:r>
            <w:r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F951BC" w:rsidRPr="009B6A31" w:rsidRDefault="00F951BC" w:rsidP="00F33A9E">
            <w:pPr>
              <w:rPr>
                <w:color w:val="000000"/>
                <w:sz w:val="18"/>
                <w:szCs w:val="18"/>
              </w:rPr>
            </w:pPr>
            <w:r w:rsidRPr="00740166">
              <w:rPr>
                <w:color w:val="000000"/>
                <w:sz w:val="18"/>
                <w:szCs w:val="18"/>
              </w:rPr>
              <w:t>Ремонт дорожного покрытия из плит ПАГ-18 (размер плит 2 х 6 х 0,18) (подъемка и выравнивание отдельных плит с в</w:t>
            </w:r>
            <w:r w:rsidRPr="009B6A31">
              <w:rPr>
                <w:color w:val="000000"/>
                <w:sz w:val="18"/>
                <w:szCs w:val="18"/>
              </w:rPr>
              <w:t>осстановлением начального основания)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м</w:t>
            </w:r>
            <w:proofErr w:type="gramStart"/>
            <w:r w:rsidRPr="00E25ED4">
              <w:rPr>
                <w:color w:val="000000"/>
                <w:sz w:val="18"/>
                <w:szCs w:val="18"/>
              </w:rPr>
              <w:t>2</w:t>
            </w:r>
            <w:proofErr w:type="gramEnd"/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По Заявке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F951BC" w:rsidRPr="00E25ED4" w:rsidRDefault="00F951BC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2.1</w:t>
            </w: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F951BC" w:rsidRPr="00740166" w:rsidRDefault="00F951BC" w:rsidP="00F33A9E">
            <w:pPr>
              <w:rPr>
                <w:color w:val="000000"/>
                <w:sz w:val="18"/>
                <w:szCs w:val="18"/>
              </w:rPr>
            </w:pPr>
            <w:r w:rsidRPr="00740166">
              <w:rPr>
                <w:color w:val="000000"/>
                <w:sz w:val="18"/>
                <w:szCs w:val="18"/>
              </w:rPr>
              <w:t>Ямочный ремонт покрытия из плит ПАГ-18 (ремонт сколов и обломов плит и заделка стыков бетоном В10)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F951BC" w:rsidRPr="00E25ED4" w:rsidRDefault="00F951BC" w:rsidP="00DB41A7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м</w:t>
            </w:r>
            <w:proofErr w:type="gramStart"/>
            <w:r>
              <w:rPr>
                <w:color w:val="000000"/>
                <w:sz w:val="18"/>
                <w:szCs w:val="18"/>
              </w:rPr>
              <w:t>2</w:t>
            </w:r>
            <w:proofErr w:type="gramEnd"/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По Заявке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F951BC" w:rsidRPr="002B693D" w:rsidRDefault="00F951BC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2B693D">
              <w:rPr>
                <w:color w:val="000000"/>
                <w:sz w:val="18"/>
                <w:szCs w:val="18"/>
              </w:rPr>
              <w:t>2.12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F951BC" w:rsidRPr="00664BDD" w:rsidRDefault="00F951BC" w:rsidP="002B693D">
            <w:pPr>
              <w:rPr>
                <w:color w:val="000000"/>
                <w:sz w:val="18"/>
                <w:szCs w:val="18"/>
                <w:highlight w:val="yellow"/>
              </w:rPr>
            </w:pPr>
            <w:r w:rsidRPr="002D50D9">
              <w:rPr>
                <w:color w:val="000000"/>
                <w:sz w:val="18"/>
                <w:szCs w:val="18"/>
              </w:rPr>
              <w:t>Замена щитков дорожных знаков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F951BC" w:rsidRPr="00150FEC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150FEC">
              <w:rPr>
                <w:color w:val="000000"/>
                <w:sz w:val="18"/>
                <w:szCs w:val="18"/>
              </w:rPr>
              <w:t>шт.</w:t>
            </w:r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F951BC" w:rsidRPr="00150FEC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150FEC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F951BC" w:rsidRPr="00150FEC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150FEC">
              <w:rPr>
                <w:color w:val="000000"/>
                <w:sz w:val="18"/>
                <w:szCs w:val="18"/>
              </w:rPr>
              <w:t>По Заявке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F951BC" w:rsidRPr="00150FEC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150FEC">
              <w:rPr>
                <w:color w:val="000000"/>
                <w:sz w:val="18"/>
                <w:szCs w:val="18"/>
              </w:rPr>
              <w:t>1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F951BC" w:rsidRPr="002B693D" w:rsidRDefault="00F951BC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2B693D">
              <w:rPr>
                <w:color w:val="000000"/>
                <w:sz w:val="18"/>
                <w:szCs w:val="18"/>
              </w:rPr>
              <w:t>2.13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F951BC" w:rsidRPr="00664BDD" w:rsidRDefault="00F951BC" w:rsidP="002B693D">
            <w:pPr>
              <w:rPr>
                <w:color w:val="000000"/>
                <w:sz w:val="18"/>
                <w:szCs w:val="18"/>
                <w:highlight w:val="yellow"/>
              </w:rPr>
            </w:pPr>
            <w:r w:rsidRPr="002D50D9">
              <w:rPr>
                <w:color w:val="000000"/>
                <w:sz w:val="18"/>
                <w:szCs w:val="18"/>
              </w:rPr>
              <w:t>Замена стоек дорожных знаков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F951BC" w:rsidRPr="0069028C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69028C">
              <w:rPr>
                <w:color w:val="000000"/>
                <w:sz w:val="18"/>
                <w:szCs w:val="18"/>
              </w:rPr>
              <w:t>шт.</w:t>
            </w:r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F951BC" w:rsidRPr="0069028C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69028C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F951BC" w:rsidRPr="0069028C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69028C">
              <w:rPr>
                <w:color w:val="000000"/>
                <w:sz w:val="18"/>
                <w:szCs w:val="18"/>
              </w:rPr>
              <w:t>По Заявке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F951BC" w:rsidRPr="0069028C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69028C">
              <w:rPr>
                <w:color w:val="000000"/>
                <w:sz w:val="18"/>
                <w:szCs w:val="18"/>
              </w:rPr>
              <w:t>1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F951BC" w:rsidRPr="002B693D" w:rsidRDefault="00F951BC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2B693D">
              <w:rPr>
                <w:color w:val="000000"/>
                <w:sz w:val="18"/>
                <w:szCs w:val="18"/>
              </w:rPr>
              <w:t>2.14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F951BC" w:rsidRPr="00664BDD" w:rsidRDefault="00F951BC" w:rsidP="00F33A9E">
            <w:pPr>
              <w:rPr>
                <w:color w:val="000000"/>
                <w:sz w:val="18"/>
                <w:szCs w:val="18"/>
                <w:highlight w:val="yellow"/>
              </w:rPr>
            </w:pPr>
            <w:r w:rsidRPr="002D50D9">
              <w:rPr>
                <w:color w:val="000000"/>
                <w:sz w:val="18"/>
                <w:szCs w:val="18"/>
              </w:rPr>
              <w:t>Замена дорожного знака (стойка со щитком)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F951BC" w:rsidRPr="0069028C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69028C">
              <w:rPr>
                <w:color w:val="000000"/>
                <w:sz w:val="18"/>
                <w:szCs w:val="18"/>
              </w:rPr>
              <w:t>шт.</w:t>
            </w:r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F951BC" w:rsidRPr="0069028C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69028C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F951BC" w:rsidRPr="0069028C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69028C">
              <w:rPr>
                <w:color w:val="000000"/>
                <w:sz w:val="18"/>
                <w:szCs w:val="18"/>
              </w:rPr>
              <w:t>По Заявке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F951BC" w:rsidRPr="0069028C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69028C">
              <w:rPr>
                <w:color w:val="000000"/>
                <w:sz w:val="18"/>
                <w:szCs w:val="18"/>
              </w:rPr>
              <w:t>1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F951BC" w:rsidRPr="00E25ED4" w:rsidRDefault="00F951BC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2.</w:t>
            </w:r>
            <w:r>
              <w:rPr>
                <w:color w:val="000000"/>
                <w:sz w:val="18"/>
                <w:szCs w:val="18"/>
              </w:rPr>
              <w:t>16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F951BC" w:rsidRPr="00664BDD" w:rsidRDefault="00F951BC" w:rsidP="00F33A9E">
            <w:pPr>
              <w:rPr>
                <w:color w:val="000000"/>
                <w:sz w:val="18"/>
                <w:szCs w:val="18"/>
                <w:highlight w:val="yellow"/>
              </w:rPr>
            </w:pPr>
            <w:proofErr w:type="spellStart"/>
            <w:r w:rsidRPr="00FF549C">
              <w:rPr>
                <w:color w:val="000000"/>
                <w:sz w:val="18"/>
                <w:szCs w:val="18"/>
              </w:rPr>
              <w:t>Зачехление</w:t>
            </w:r>
            <w:proofErr w:type="spellEnd"/>
            <w:r w:rsidRPr="00FF549C">
              <w:rPr>
                <w:color w:val="000000"/>
                <w:sz w:val="18"/>
                <w:szCs w:val="18"/>
              </w:rPr>
              <w:t xml:space="preserve"> и </w:t>
            </w:r>
            <w:proofErr w:type="spellStart"/>
            <w:r w:rsidRPr="00FF549C">
              <w:rPr>
                <w:color w:val="000000"/>
                <w:sz w:val="18"/>
                <w:szCs w:val="18"/>
              </w:rPr>
              <w:t>расчехление</w:t>
            </w:r>
            <w:proofErr w:type="spellEnd"/>
            <w:r w:rsidRPr="00FF549C">
              <w:rPr>
                <w:color w:val="000000"/>
                <w:sz w:val="18"/>
                <w:szCs w:val="18"/>
              </w:rPr>
              <w:t xml:space="preserve">  дорожного знака пленкой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шт.</w:t>
            </w:r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По Заявке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F951BC" w:rsidRPr="00E25ED4" w:rsidRDefault="00F951BC" w:rsidP="00FF549C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2.</w:t>
            </w:r>
            <w:r>
              <w:rPr>
                <w:color w:val="000000"/>
                <w:sz w:val="18"/>
                <w:szCs w:val="18"/>
              </w:rPr>
              <w:t>17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F951BC" w:rsidRPr="009B6A31" w:rsidRDefault="00F951BC" w:rsidP="00F33A9E">
            <w:pPr>
              <w:rPr>
                <w:color w:val="000000"/>
                <w:sz w:val="18"/>
                <w:szCs w:val="18"/>
              </w:rPr>
            </w:pPr>
            <w:r w:rsidRPr="00664BDD">
              <w:rPr>
                <w:color w:val="000000"/>
                <w:sz w:val="18"/>
                <w:szCs w:val="18"/>
              </w:rPr>
              <w:t>Установка и удаление искусственных ограждений (водоналивных блоков РДБ-800) без стоимости блоков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шт.</w:t>
            </w:r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По Заявке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F951BC" w:rsidRPr="00E25ED4" w:rsidRDefault="00F951BC" w:rsidP="00FF549C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2.</w:t>
            </w:r>
            <w:r>
              <w:rPr>
                <w:color w:val="000000"/>
                <w:sz w:val="18"/>
                <w:szCs w:val="18"/>
              </w:rPr>
              <w:t>18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F951BC" w:rsidRPr="009B6A31" w:rsidRDefault="00F951BC" w:rsidP="00F33A9E">
            <w:pPr>
              <w:rPr>
                <w:color w:val="000000"/>
                <w:sz w:val="18"/>
                <w:szCs w:val="18"/>
              </w:rPr>
            </w:pPr>
            <w:r w:rsidRPr="009B6A31">
              <w:rPr>
                <w:color w:val="000000"/>
                <w:sz w:val="18"/>
                <w:szCs w:val="18"/>
              </w:rPr>
              <w:t xml:space="preserve">Нанесение дорожной разметки пластиком </w:t>
            </w:r>
            <w:r w:rsidR="00896860">
              <w:rPr>
                <w:color w:val="000000"/>
                <w:sz w:val="18"/>
                <w:szCs w:val="18"/>
              </w:rPr>
              <w:t>дорожной разметочной машиной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м</w:t>
            </w:r>
            <w:proofErr w:type="gramStart"/>
            <w:r w:rsidRPr="00E25ED4">
              <w:rPr>
                <w:color w:val="000000"/>
                <w:sz w:val="18"/>
                <w:szCs w:val="18"/>
              </w:rPr>
              <w:t>2</w:t>
            </w:r>
            <w:proofErr w:type="gramEnd"/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F951BC" w:rsidRPr="00E25ED4" w:rsidRDefault="00F951BC" w:rsidP="00664B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1900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По Заявке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F951BC" w:rsidRPr="00E25ED4" w:rsidRDefault="00F951BC" w:rsidP="00FF549C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2.19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F951BC" w:rsidRPr="009B6A31" w:rsidRDefault="00F951BC" w:rsidP="00F33A9E">
            <w:pPr>
              <w:rPr>
                <w:color w:val="000000"/>
                <w:sz w:val="18"/>
                <w:szCs w:val="18"/>
              </w:rPr>
            </w:pPr>
            <w:r w:rsidRPr="009B6A31">
              <w:rPr>
                <w:color w:val="000000"/>
                <w:sz w:val="18"/>
                <w:szCs w:val="18"/>
              </w:rPr>
              <w:t>Нанесение дорожной разметки краской</w:t>
            </w:r>
            <w:r w:rsidR="00896860">
              <w:rPr>
                <w:color w:val="000000"/>
                <w:sz w:val="18"/>
                <w:szCs w:val="18"/>
              </w:rPr>
              <w:t xml:space="preserve"> маркировочной машиной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м</w:t>
            </w:r>
            <w:proofErr w:type="gramStart"/>
            <w:r w:rsidRPr="00E25ED4">
              <w:rPr>
                <w:color w:val="000000"/>
                <w:sz w:val="18"/>
                <w:szCs w:val="18"/>
              </w:rPr>
              <w:t>2</w:t>
            </w:r>
            <w:proofErr w:type="gramEnd"/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3 100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По Заявке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F951BC" w:rsidRPr="00E25ED4" w:rsidRDefault="00F951BC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2.</w:t>
            </w:r>
            <w:r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F951BC" w:rsidRPr="009B6A31" w:rsidRDefault="00F951BC" w:rsidP="00F33A9E">
            <w:pPr>
              <w:rPr>
                <w:color w:val="000000"/>
                <w:sz w:val="18"/>
                <w:szCs w:val="18"/>
              </w:rPr>
            </w:pPr>
            <w:r w:rsidRPr="00224C82">
              <w:rPr>
                <w:color w:val="000000"/>
                <w:sz w:val="18"/>
                <w:szCs w:val="18"/>
              </w:rPr>
              <w:t>Установка на проезжую часть и удаление с проезжей части бетонных блоков ФБС12-4-6-Т без стоимости блоков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шт.</w:t>
            </w:r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30</w:t>
            </w:r>
            <w:r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По Заявке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F951BC" w:rsidRPr="00E25ED4" w:rsidRDefault="00F951BC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2.</w:t>
            </w:r>
            <w:r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F951BC" w:rsidRPr="00740166" w:rsidRDefault="00F951BC" w:rsidP="00F33A9E">
            <w:pPr>
              <w:rPr>
                <w:color w:val="000000"/>
                <w:sz w:val="18"/>
                <w:szCs w:val="18"/>
              </w:rPr>
            </w:pPr>
            <w:r w:rsidRPr="00740166">
              <w:rPr>
                <w:color w:val="000000"/>
                <w:sz w:val="18"/>
                <w:szCs w:val="18"/>
              </w:rPr>
              <w:t>Ремонт порыва кабелей и системы освещения (СИП 2а 3х70+1х95)</w:t>
            </w:r>
            <w:r w:rsidR="00896860">
              <w:rPr>
                <w:color w:val="000000"/>
                <w:sz w:val="18"/>
                <w:szCs w:val="18"/>
              </w:rPr>
              <w:t xml:space="preserve"> (замена </w:t>
            </w:r>
            <w:proofErr w:type="spellStart"/>
            <w:r w:rsidR="00896860">
              <w:rPr>
                <w:color w:val="000000"/>
                <w:sz w:val="18"/>
                <w:szCs w:val="18"/>
              </w:rPr>
              <w:t>поврежденныхучастков</w:t>
            </w:r>
            <w:proofErr w:type="spellEnd"/>
            <w:r w:rsidR="00896860">
              <w:rPr>
                <w:color w:val="000000"/>
                <w:sz w:val="18"/>
                <w:szCs w:val="18"/>
              </w:rPr>
              <w:t xml:space="preserve"> кабеля)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E25ED4">
              <w:rPr>
                <w:color w:val="000000"/>
                <w:sz w:val="18"/>
                <w:szCs w:val="18"/>
              </w:rPr>
              <w:t>м.п</w:t>
            </w:r>
            <w:proofErr w:type="spellEnd"/>
            <w:r w:rsidRPr="00E25ED4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1 000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По Заявке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F951BC" w:rsidRPr="00E25ED4" w:rsidRDefault="00F951BC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2.</w:t>
            </w:r>
            <w:r>
              <w:rPr>
                <w:color w:val="000000"/>
                <w:sz w:val="18"/>
                <w:szCs w:val="18"/>
              </w:rPr>
              <w:t>22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F951BC" w:rsidRPr="00740166" w:rsidRDefault="00F951BC" w:rsidP="00F33A9E">
            <w:pPr>
              <w:rPr>
                <w:color w:val="000000"/>
                <w:sz w:val="18"/>
                <w:szCs w:val="18"/>
              </w:rPr>
            </w:pPr>
            <w:r w:rsidRPr="00740166">
              <w:rPr>
                <w:color w:val="000000"/>
                <w:sz w:val="18"/>
                <w:szCs w:val="18"/>
              </w:rPr>
              <w:t>Установка муфт в местах порыва кабелей системы освещения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шт.</w:t>
            </w:r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По Заявке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F951BC" w:rsidRPr="00E25ED4" w:rsidRDefault="00F951BC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2.</w:t>
            </w:r>
            <w:r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F951BC" w:rsidRPr="009B6A31" w:rsidRDefault="00F951BC" w:rsidP="00F33A9E">
            <w:pPr>
              <w:rPr>
                <w:color w:val="000000"/>
                <w:sz w:val="18"/>
                <w:szCs w:val="18"/>
              </w:rPr>
            </w:pPr>
            <w:r w:rsidRPr="00740166">
              <w:rPr>
                <w:color w:val="000000"/>
                <w:sz w:val="18"/>
                <w:szCs w:val="18"/>
              </w:rPr>
              <w:t>Замена щитов освещения (ЯВ</w:t>
            </w:r>
            <w:r w:rsidRPr="009B6A31">
              <w:rPr>
                <w:color w:val="000000"/>
                <w:sz w:val="18"/>
                <w:szCs w:val="18"/>
              </w:rPr>
              <w:t>3-32М)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шт.</w:t>
            </w:r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По Заявке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F951BC" w:rsidRPr="00E25ED4" w:rsidRDefault="00F951BC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2.</w:t>
            </w:r>
            <w:r>
              <w:rPr>
                <w:color w:val="000000"/>
                <w:sz w:val="18"/>
                <w:szCs w:val="18"/>
              </w:rPr>
              <w:t>24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F951BC" w:rsidRPr="00740166" w:rsidRDefault="00F951BC" w:rsidP="00F33A9E">
            <w:pPr>
              <w:rPr>
                <w:color w:val="000000"/>
                <w:sz w:val="18"/>
                <w:szCs w:val="18"/>
              </w:rPr>
            </w:pPr>
            <w:r w:rsidRPr="00740166">
              <w:rPr>
                <w:color w:val="000000"/>
                <w:sz w:val="18"/>
                <w:szCs w:val="18"/>
              </w:rPr>
              <w:t xml:space="preserve">Замена отбойников </w:t>
            </w:r>
            <w:r w:rsidR="00896860">
              <w:rPr>
                <w:color w:val="000000"/>
                <w:sz w:val="18"/>
                <w:szCs w:val="18"/>
              </w:rPr>
              <w:t>(металлические ограждения)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E25ED4">
              <w:rPr>
                <w:color w:val="000000"/>
                <w:sz w:val="18"/>
                <w:szCs w:val="18"/>
              </w:rPr>
              <w:t>м.п</w:t>
            </w:r>
            <w:proofErr w:type="spellEnd"/>
            <w:r w:rsidRPr="00E25ED4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60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По Заявке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F951BC" w:rsidRPr="00E25ED4" w:rsidRDefault="00F951BC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2.</w:t>
            </w:r>
            <w:r>
              <w:rPr>
                <w:color w:val="000000"/>
                <w:sz w:val="18"/>
                <w:szCs w:val="18"/>
              </w:rPr>
              <w:t>25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F951BC" w:rsidRPr="00740166" w:rsidRDefault="00F951BC" w:rsidP="00F33A9E">
            <w:pPr>
              <w:rPr>
                <w:color w:val="000000"/>
                <w:sz w:val="18"/>
                <w:szCs w:val="18"/>
              </w:rPr>
            </w:pPr>
            <w:r w:rsidRPr="00740166">
              <w:rPr>
                <w:color w:val="000000"/>
                <w:sz w:val="18"/>
                <w:szCs w:val="18"/>
              </w:rPr>
              <w:t>Восстановление обочин</w:t>
            </w:r>
            <w:r w:rsidR="00896860">
              <w:rPr>
                <w:color w:val="000000"/>
                <w:sz w:val="18"/>
                <w:szCs w:val="18"/>
              </w:rPr>
              <w:t xml:space="preserve"> (засыпка ям грунтом)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м3</w:t>
            </w:r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90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По Заявке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</w:t>
            </w:r>
          </w:p>
        </w:tc>
      </w:tr>
      <w:tr w:rsidR="00F951BC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  <w:hideMark/>
          </w:tcPr>
          <w:p w:rsidR="00F951BC" w:rsidRPr="00E25ED4" w:rsidRDefault="00F951BC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2.</w:t>
            </w:r>
            <w:r>
              <w:rPr>
                <w:color w:val="000000"/>
                <w:sz w:val="18"/>
                <w:szCs w:val="18"/>
              </w:rPr>
              <w:t>26</w:t>
            </w:r>
          </w:p>
        </w:tc>
        <w:tc>
          <w:tcPr>
            <w:tcW w:w="1479" w:type="pct"/>
            <w:shd w:val="clear" w:color="auto" w:fill="auto"/>
            <w:vAlign w:val="center"/>
            <w:hideMark/>
          </w:tcPr>
          <w:p w:rsidR="00F951BC" w:rsidRPr="00740166" w:rsidRDefault="00F951BC" w:rsidP="00896860">
            <w:pPr>
              <w:rPr>
                <w:color w:val="000000"/>
                <w:sz w:val="18"/>
                <w:szCs w:val="18"/>
              </w:rPr>
            </w:pPr>
            <w:r w:rsidRPr="00740166">
              <w:rPr>
                <w:color w:val="000000"/>
                <w:sz w:val="18"/>
                <w:szCs w:val="18"/>
              </w:rPr>
              <w:t>Сбор, погрузка и утилизация ТБО</w:t>
            </w:r>
            <w:r w:rsidR="00896860">
              <w:rPr>
                <w:color w:val="000000"/>
                <w:sz w:val="18"/>
                <w:szCs w:val="18"/>
              </w:rPr>
              <w:t xml:space="preserve"> на расстояние до 40 км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м3</w:t>
            </w:r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600</w:t>
            </w:r>
          </w:p>
        </w:tc>
        <w:tc>
          <w:tcPr>
            <w:tcW w:w="887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По Заявке</w:t>
            </w:r>
          </w:p>
        </w:tc>
        <w:tc>
          <w:tcPr>
            <w:tcW w:w="741" w:type="pct"/>
            <w:shd w:val="clear" w:color="auto" w:fill="auto"/>
            <w:vAlign w:val="center"/>
            <w:hideMark/>
          </w:tcPr>
          <w:p w:rsidR="00F951BC" w:rsidRPr="00E25ED4" w:rsidRDefault="00F951BC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</w:t>
            </w:r>
          </w:p>
        </w:tc>
      </w:tr>
      <w:tr w:rsidR="00896860" w:rsidRPr="00E25ED4" w:rsidTr="00234441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</w:tcPr>
          <w:p w:rsidR="00896860" w:rsidRPr="00E25ED4" w:rsidRDefault="00896860" w:rsidP="00F33A9E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2.27</w:t>
            </w:r>
          </w:p>
        </w:tc>
        <w:tc>
          <w:tcPr>
            <w:tcW w:w="1479" w:type="pct"/>
            <w:shd w:val="clear" w:color="auto" w:fill="auto"/>
            <w:vAlign w:val="center"/>
          </w:tcPr>
          <w:p w:rsidR="00896860" w:rsidRPr="00740166" w:rsidRDefault="00896860" w:rsidP="00896860">
            <w:pPr>
              <w:rPr>
                <w:color w:val="000000"/>
                <w:sz w:val="18"/>
                <w:szCs w:val="18"/>
              </w:rPr>
            </w:pPr>
            <w:r w:rsidRPr="00740166">
              <w:rPr>
                <w:color w:val="000000"/>
                <w:sz w:val="18"/>
                <w:szCs w:val="18"/>
              </w:rPr>
              <w:t xml:space="preserve">Сбор, погрузка и утилизация </w:t>
            </w:r>
            <w:r>
              <w:rPr>
                <w:color w:val="000000"/>
                <w:sz w:val="18"/>
                <w:szCs w:val="18"/>
              </w:rPr>
              <w:t>строительного мусора на расстояние до 10 км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896860" w:rsidRPr="00E25ED4" w:rsidRDefault="00896860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м3</w:t>
            </w:r>
          </w:p>
        </w:tc>
        <w:tc>
          <w:tcPr>
            <w:tcW w:w="719" w:type="pct"/>
            <w:shd w:val="clear" w:color="auto" w:fill="auto"/>
            <w:vAlign w:val="center"/>
          </w:tcPr>
          <w:p w:rsidR="00896860" w:rsidRDefault="00896860" w:rsidP="00F33A9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600</w:t>
            </w:r>
          </w:p>
        </w:tc>
        <w:tc>
          <w:tcPr>
            <w:tcW w:w="887" w:type="pct"/>
            <w:shd w:val="clear" w:color="auto" w:fill="auto"/>
            <w:vAlign w:val="center"/>
          </w:tcPr>
          <w:p w:rsidR="00896860" w:rsidRPr="00E25ED4" w:rsidRDefault="00896860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По Заявке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896860" w:rsidRPr="00E25ED4" w:rsidRDefault="00896860" w:rsidP="00F33A9E">
            <w:pPr>
              <w:jc w:val="center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1</w:t>
            </w:r>
          </w:p>
        </w:tc>
      </w:tr>
      <w:tr w:rsidR="00896860" w:rsidRPr="00E25ED4" w:rsidTr="001F23EE">
        <w:trPr>
          <w:gridAfter w:val="1"/>
          <w:wAfter w:w="15" w:type="pct"/>
          <w:trHeight w:val="20"/>
          <w:tblHeader/>
          <w:jc w:val="center"/>
        </w:trPr>
        <w:tc>
          <w:tcPr>
            <w:tcW w:w="525" w:type="pct"/>
            <w:shd w:val="clear" w:color="000000" w:fill="D9D9D9"/>
            <w:vAlign w:val="center"/>
          </w:tcPr>
          <w:p w:rsidR="00896860" w:rsidRDefault="00896860" w:rsidP="00F33A9E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4460" w:type="pct"/>
            <w:gridSpan w:val="5"/>
            <w:shd w:val="clear" w:color="auto" w:fill="auto"/>
            <w:vAlign w:val="center"/>
          </w:tcPr>
          <w:p w:rsidR="00896860" w:rsidRDefault="00896860" w:rsidP="001F23EE">
            <w:pPr>
              <w:rPr>
                <w:color w:val="000000"/>
                <w:sz w:val="18"/>
                <w:szCs w:val="18"/>
              </w:rPr>
            </w:pPr>
            <w:r w:rsidRPr="00635421">
              <w:rPr>
                <w:b/>
                <w:color w:val="000000"/>
                <w:sz w:val="18"/>
                <w:szCs w:val="18"/>
              </w:rPr>
              <w:t>Выполнение разовых работ по переустройству и демонтажу временных дорог</w:t>
            </w:r>
            <w:r>
              <w:rPr>
                <w:b/>
                <w:color w:val="000000"/>
                <w:sz w:val="18"/>
                <w:szCs w:val="18"/>
              </w:rPr>
              <w:t>, в том числе демонтаж временных опор освещения, провода СИП и светильников</w:t>
            </w:r>
          </w:p>
        </w:tc>
      </w:tr>
      <w:tr w:rsidR="00896860" w:rsidRPr="00E25ED4" w:rsidTr="00234441">
        <w:trPr>
          <w:trHeight w:val="20"/>
          <w:tblHeader/>
          <w:jc w:val="center"/>
        </w:trPr>
        <w:tc>
          <w:tcPr>
            <w:tcW w:w="5000" w:type="pct"/>
            <w:gridSpan w:val="7"/>
            <w:shd w:val="clear" w:color="000000" w:fill="D9D9D9"/>
            <w:vAlign w:val="center"/>
            <w:hideMark/>
          </w:tcPr>
          <w:p w:rsidR="00896860" w:rsidRPr="00E25ED4" w:rsidRDefault="00896860" w:rsidP="00F33A9E">
            <w:pPr>
              <w:jc w:val="both"/>
              <w:rPr>
                <w:color w:val="000000"/>
                <w:sz w:val="18"/>
                <w:szCs w:val="18"/>
              </w:rPr>
            </w:pPr>
            <w:r w:rsidRPr="00E25ED4">
              <w:rPr>
                <w:color w:val="000000"/>
                <w:sz w:val="18"/>
                <w:szCs w:val="18"/>
              </w:rPr>
              <w:t>Итого: </w:t>
            </w:r>
          </w:p>
        </w:tc>
      </w:tr>
    </w:tbl>
    <w:p w:rsidR="00CE4327" w:rsidRDefault="00DE524C" w:rsidP="00F33A9E">
      <w:pPr>
        <w:tabs>
          <w:tab w:val="left" w:pos="2235"/>
        </w:tabs>
        <w:ind w:firstLine="709"/>
        <w:jc w:val="both"/>
        <w:rPr>
          <w:b/>
        </w:rPr>
      </w:pPr>
      <w:r>
        <w:rPr>
          <w:b/>
        </w:rPr>
        <w:t>Объемы площадей проезжих частей, тротуаров и велодорожек</w:t>
      </w:r>
      <w:r w:rsidR="00CE4327">
        <w:rPr>
          <w:b/>
        </w:rPr>
        <w:t>, а также газона</w:t>
      </w:r>
      <w:r>
        <w:rPr>
          <w:b/>
        </w:rPr>
        <w:t xml:space="preserve"> предусмотрены согласно материалам рабочей документации «Внутригородские системы инженерно-технического обеспечения, комплексное благоустройство и озеленение Инновационного центра «</w:t>
      </w:r>
      <w:proofErr w:type="spellStart"/>
      <w:r>
        <w:rPr>
          <w:b/>
        </w:rPr>
        <w:t>Сколково</w:t>
      </w:r>
      <w:proofErr w:type="spellEnd"/>
      <w:r>
        <w:rPr>
          <w:b/>
        </w:rPr>
        <w:t xml:space="preserve">». Шифры основных комплектов чертежей: </w:t>
      </w:r>
      <w:r w:rsidR="00CE4327">
        <w:rPr>
          <w:b/>
        </w:rPr>
        <w:t>3797-12-01-АД1</w:t>
      </w:r>
      <w:r>
        <w:rPr>
          <w:b/>
        </w:rPr>
        <w:t xml:space="preserve">; </w:t>
      </w:r>
      <w:r w:rsidR="00CE4327">
        <w:rPr>
          <w:b/>
        </w:rPr>
        <w:t>3797-12-01-АД2; 3797-12-02-АД1; 3797-12-02-АД2; 3797-12-03-АД1; 3797-12-03-АД2; 3797-12-04-АД1; 3797-12-04-АД2; 3797-12-05-АД1; 3797-12-05-АД2; 3797-12-06-АД1;</w:t>
      </w:r>
      <w:r w:rsidR="00CE4327" w:rsidRPr="00CE4327">
        <w:rPr>
          <w:b/>
        </w:rPr>
        <w:t xml:space="preserve"> </w:t>
      </w:r>
      <w:r w:rsidR="00CE4327">
        <w:rPr>
          <w:b/>
        </w:rPr>
        <w:t>3797-12-06-АД2; 3797-12-07-АД1; 3797-12-07-АД2; 3797-12-08-АД1; 3797-12-08-АД2; 3797-12-09-АД1; 3797-12-09-АД2.</w:t>
      </w:r>
    </w:p>
    <w:p w:rsidR="00F33A9E" w:rsidRPr="00E25ED4" w:rsidRDefault="00F33A9E" w:rsidP="00F33A9E">
      <w:pPr>
        <w:tabs>
          <w:tab w:val="left" w:pos="2235"/>
        </w:tabs>
        <w:ind w:firstLine="709"/>
        <w:jc w:val="both"/>
        <w:rPr>
          <w:b/>
        </w:rPr>
      </w:pPr>
    </w:p>
    <w:p w:rsidR="00F33A9E" w:rsidRPr="00E25ED4" w:rsidRDefault="00F33A9E" w:rsidP="00F33A9E">
      <w:pPr>
        <w:tabs>
          <w:tab w:val="left" w:pos="2235"/>
        </w:tabs>
        <w:ind w:firstLine="709"/>
        <w:jc w:val="both"/>
        <w:rPr>
          <w:b/>
        </w:rPr>
        <w:sectPr w:rsidR="00F33A9E" w:rsidRPr="00E25ED4" w:rsidSect="00F33A9E">
          <w:pgSz w:w="11906" w:h="16838"/>
          <w:pgMar w:top="1134" w:right="850" w:bottom="1134" w:left="851" w:header="708" w:footer="708" w:gutter="0"/>
          <w:cols w:space="708"/>
          <w:docGrid w:linePitch="360"/>
        </w:sectPr>
      </w:pPr>
    </w:p>
    <w:p w:rsidR="00F33A9E" w:rsidRPr="00E25ED4" w:rsidRDefault="00F33A9E" w:rsidP="00F33A9E">
      <w:pPr>
        <w:pStyle w:val="1"/>
        <w:spacing w:before="0"/>
        <w:ind w:firstLine="709"/>
        <w:jc w:val="right"/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</w:pPr>
      <w:r w:rsidRPr="00E25ED4"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  <w:t>Приложение №</w:t>
      </w:r>
      <w:r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  <w:t>4</w:t>
      </w:r>
      <w:r w:rsidRPr="00E25ED4"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  <w:t xml:space="preserve"> </w:t>
      </w:r>
    </w:p>
    <w:p w:rsidR="00F33A9E" w:rsidRPr="00E25ED4" w:rsidRDefault="00F33A9E" w:rsidP="00F33A9E">
      <w:pPr>
        <w:ind w:firstLine="709"/>
        <w:jc w:val="right"/>
        <w:rPr>
          <w:b/>
        </w:rPr>
      </w:pPr>
      <w:r w:rsidRPr="00E25ED4">
        <w:rPr>
          <w:b/>
        </w:rPr>
        <w:t>к Техническому заданию</w:t>
      </w: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</w:pPr>
      <w:r w:rsidRPr="00E25ED4">
        <w:t>Форма Журнала регистрации дефектов ОДХ и учета работ по их устранению</w:t>
      </w:r>
    </w:p>
    <w:p w:rsidR="00F33A9E" w:rsidRPr="00E25ED4" w:rsidRDefault="00F33A9E" w:rsidP="00F33A9E">
      <w:pPr>
        <w:ind w:firstLine="709"/>
        <w:jc w:val="both"/>
      </w:pPr>
    </w:p>
    <w:p w:rsidR="00F33A9E" w:rsidRPr="00E25ED4" w:rsidRDefault="00F33A9E" w:rsidP="00F33A9E">
      <w:pPr>
        <w:ind w:firstLine="709"/>
        <w:jc w:val="both"/>
        <w:rPr>
          <w:b/>
        </w:rPr>
      </w:pPr>
      <w:proofErr w:type="spellStart"/>
      <w:proofErr w:type="gramStart"/>
      <w:r w:rsidRPr="00E25ED4">
        <w:t>Стр</w:t>
      </w:r>
      <w:proofErr w:type="spellEnd"/>
      <w:proofErr w:type="gramEnd"/>
      <w:r w:rsidRPr="00E25ED4">
        <w:t xml:space="preserve"> 1.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58"/>
        <w:gridCol w:w="2677"/>
        <w:gridCol w:w="3980"/>
        <w:gridCol w:w="2253"/>
        <w:gridCol w:w="1496"/>
        <w:gridCol w:w="1369"/>
        <w:gridCol w:w="2253"/>
      </w:tblGrid>
      <w:tr w:rsidR="00F33A9E" w:rsidRPr="00E25ED4" w:rsidTr="00F33A9E">
        <w:trPr>
          <w:trHeight w:val="900"/>
        </w:trPr>
        <w:tc>
          <w:tcPr>
            <w:tcW w:w="25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 xml:space="preserve">№ </w:t>
            </w:r>
            <w:proofErr w:type="gramStart"/>
            <w:r w:rsidRPr="00E25ED4">
              <w:rPr>
                <w:color w:val="000000"/>
              </w:rPr>
              <w:t>п</w:t>
            </w:r>
            <w:proofErr w:type="gramEnd"/>
            <w:r w:rsidRPr="00E25ED4">
              <w:rPr>
                <w:color w:val="000000"/>
              </w:rPr>
              <w:t>/п</w:t>
            </w:r>
          </w:p>
        </w:tc>
        <w:tc>
          <w:tcPr>
            <w:tcW w:w="90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>Дата выявления дефекта</w:t>
            </w:r>
          </w:p>
        </w:tc>
        <w:tc>
          <w:tcPr>
            <w:tcW w:w="261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>Местоположение</w:t>
            </w:r>
          </w:p>
        </w:tc>
        <w:tc>
          <w:tcPr>
            <w:tcW w:w="4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>Вид дефекта</w:t>
            </w:r>
          </w:p>
        </w:tc>
        <w:tc>
          <w:tcPr>
            <w:tcW w:w="76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>Размер и другие характеристики дефекта</w:t>
            </w:r>
          </w:p>
        </w:tc>
      </w:tr>
      <w:tr w:rsidR="00F33A9E" w:rsidRPr="00E25ED4" w:rsidTr="00F33A9E">
        <w:trPr>
          <w:trHeight w:val="630"/>
        </w:trPr>
        <w:tc>
          <w:tcPr>
            <w:tcW w:w="25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90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13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>Наименование элемента</w:t>
            </w:r>
          </w:p>
        </w:tc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>Наименование улицы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>Местный ориентир</w:t>
            </w:r>
          </w:p>
        </w:tc>
        <w:tc>
          <w:tcPr>
            <w:tcW w:w="4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76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</w:tr>
      <w:tr w:rsidR="00F33A9E" w:rsidRPr="00E25ED4" w:rsidTr="00F33A9E">
        <w:trPr>
          <w:trHeight w:val="315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>1</w:t>
            </w:r>
          </w:p>
        </w:tc>
        <w:tc>
          <w:tcPr>
            <w:tcW w:w="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>2</w:t>
            </w:r>
          </w:p>
        </w:tc>
        <w:tc>
          <w:tcPr>
            <w:tcW w:w="13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>3</w:t>
            </w:r>
          </w:p>
        </w:tc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>4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>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>6</w:t>
            </w:r>
          </w:p>
        </w:tc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>7</w:t>
            </w:r>
          </w:p>
        </w:tc>
      </w:tr>
      <w:tr w:rsidR="00F33A9E" w:rsidRPr="00E25ED4" w:rsidTr="00F33A9E">
        <w:trPr>
          <w:trHeight w:val="315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>1</w:t>
            </w:r>
          </w:p>
        </w:tc>
        <w:tc>
          <w:tcPr>
            <w:tcW w:w="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13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</w:tr>
      <w:tr w:rsidR="00F33A9E" w:rsidRPr="00E25ED4" w:rsidTr="00F33A9E">
        <w:trPr>
          <w:trHeight w:val="315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>2</w:t>
            </w:r>
          </w:p>
        </w:tc>
        <w:tc>
          <w:tcPr>
            <w:tcW w:w="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13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</w:tr>
      <w:tr w:rsidR="00F33A9E" w:rsidRPr="00E25ED4" w:rsidTr="00F33A9E">
        <w:trPr>
          <w:trHeight w:val="315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>3</w:t>
            </w:r>
          </w:p>
        </w:tc>
        <w:tc>
          <w:tcPr>
            <w:tcW w:w="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13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</w:tr>
      <w:tr w:rsidR="00F33A9E" w:rsidRPr="00E25ED4" w:rsidTr="00F33A9E">
        <w:trPr>
          <w:trHeight w:val="315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>4</w:t>
            </w:r>
          </w:p>
        </w:tc>
        <w:tc>
          <w:tcPr>
            <w:tcW w:w="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13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</w:tr>
    </w:tbl>
    <w:p w:rsidR="00F33A9E" w:rsidRPr="00E25ED4" w:rsidRDefault="00F33A9E" w:rsidP="00F33A9E">
      <w:pPr>
        <w:ind w:firstLine="709"/>
        <w:jc w:val="both"/>
        <w:rPr>
          <w:b/>
        </w:rPr>
      </w:pPr>
    </w:p>
    <w:p w:rsidR="00F33A9E" w:rsidRPr="00E25ED4" w:rsidRDefault="00F33A9E" w:rsidP="00F33A9E">
      <w:pPr>
        <w:ind w:firstLine="709"/>
        <w:jc w:val="both"/>
      </w:pPr>
      <w:proofErr w:type="spellStart"/>
      <w:proofErr w:type="gramStart"/>
      <w:r w:rsidRPr="00E25ED4">
        <w:t>Стр</w:t>
      </w:r>
      <w:proofErr w:type="spellEnd"/>
      <w:proofErr w:type="gramEnd"/>
      <w:r w:rsidRPr="00E25ED4">
        <w:t xml:space="preserve"> 2.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6109"/>
        <w:gridCol w:w="1233"/>
        <w:gridCol w:w="1233"/>
        <w:gridCol w:w="2310"/>
        <w:gridCol w:w="3901"/>
      </w:tblGrid>
      <w:tr w:rsidR="00F33A9E" w:rsidRPr="00E25ED4" w:rsidTr="00F33A9E">
        <w:trPr>
          <w:trHeight w:val="900"/>
        </w:trPr>
        <w:tc>
          <w:tcPr>
            <w:tcW w:w="20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>Требуемый вид ремонта</w:t>
            </w:r>
          </w:p>
        </w:tc>
        <w:tc>
          <w:tcPr>
            <w:tcW w:w="83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>Объем работ</w:t>
            </w:r>
          </w:p>
        </w:tc>
        <w:tc>
          <w:tcPr>
            <w:tcW w:w="7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>Дата выполнения работ</w:t>
            </w:r>
          </w:p>
        </w:tc>
        <w:tc>
          <w:tcPr>
            <w:tcW w:w="13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>ФИО ответственного лица</w:t>
            </w:r>
          </w:p>
        </w:tc>
      </w:tr>
      <w:tr w:rsidR="00F33A9E" w:rsidRPr="00E25ED4" w:rsidTr="00F33A9E">
        <w:trPr>
          <w:trHeight w:val="630"/>
        </w:trPr>
        <w:tc>
          <w:tcPr>
            <w:tcW w:w="20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>Ед. изм.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>Кол-во</w:t>
            </w:r>
          </w:p>
        </w:tc>
        <w:tc>
          <w:tcPr>
            <w:tcW w:w="7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13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</w:tr>
      <w:tr w:rsidR="00F33A9E" w:rsidRPr="00E25ED4" w:rsidTr="00F33A9E">
        <w:trPr>
          <w:trHeight w:val="315"/>
        </w:trPr>
        <w:tc>
          <w:tcPr>
            <w:tcW w:w="20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>8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>9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>10</w:t>
            </w:r>
          </w:p>
        </w:tc>
        <w:tc>
          <w:tcPr>
            <w:tcW w:w="7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>11</w:t>
            </w:r>
          </w:p>
        </w:tc>
        <w:tc>
          <w:tcPr>
            <w:tcW w:w="1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  <w:r w:rsidRPr="00E25ED4">
              <w:rPr>
                <w:color w:val="000000"/>
              </w:rPr>
              <w:t>12</w:t>
            </w:r>
          </w:p>
        </w:tc>
      </w:tr>
      <w:tr w:rsidR="00F33A9E" w:rsidRPr="00E25ED4" w:rsidTr="00F33A9E">
        <w:trPr>
          <w:trHeight w:val="315"/>
        </w:trPr>
        <w:tc>
          <w:tcPr>
            <w:tcW w:w="20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1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</w:tr>
      <w:tr w:rsidR="00F33A9E" w:rsidRPr="00E25ED4" w:rsidTr="00F33A9E">
        <w:trPr>
          <w:trHeight w:val="315"/>
        </w:trPr>
        <w:tc>
          <w:tcPr>
            <w:tcW w:w="20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1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</w:tr>
      <w:tr w:rsidR="00F33A9E" w:rsidRPr="00E25ED4" w:rsidTr="00F33A9E">
        <w:trPr>
          <w:trHeight w:val="315"/>
        </w:trPr>
        <w:tc>
          <w:tcPr>
            <w:tcW w:w="20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1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</w:tr>
      <w:tr w:rsidR="00F33A9E" w:rsidRPr="00E25ED4" w:rsidTr="00F33A9E">
        <w:trPr>
          <w:trHeight w:val="315"/>
        </w:trPr>
        <w:tc>
          <w:tcPr>
            <w:tcW w:w="20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  <w:tc>
          <w:tcPr>
            <w:tcW w:w="1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3A9E" w:rsidRPr="00E25ED4" w:rsidRDefault="00F33A9E" w:rsidP="00F33A9E">
            <w:pPr>
              <w:jc w:val="center"/>
              <w:rPr>
                <w:color w:val="000000"/>
              </w:rPr>
            </w:pPr>
          </w:p>
        </w:tc>
      </w:tr>
    </w:tbl>
    <w:p w:rsidR="00F33A9E" w:rsidRPr="00E25ED4" w:rsidRDefault="00F33A9E" w:rsidP="00F33A9E">
      <w:pPr>
        <w:ind w:firstLine="709"/>
        <w:jc w:val="both"/>
        <w:rPr>
          <w:b/>
        </w:rPr>
        <w:sectPr w:rsidR="00F33A9E" w:rsidRPr="00E25ED4" w:rsidSect="00F33A9E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F33A9E" w:rsidRPr="00E25ED4" w:rsidRDefault="00F33A9E" w:rsidP="00F33A9E">
      <w:pPr>
        <w:pStyle w:val="1"/>
        <w:spacing w:before="0"/>
        <w:ind w:firstLine="709"/>
        <w:jc w:val="right"/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</w:pPr>
      <w:r w:rsidRPr="00E25ED4"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  <w:t>Приложение №</w:t>
      </w:r>
      <w:r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  <w:t>5</w:t>
      </w:r>
    </w:p>
    <w:p w:rsidR="00F33A9E" w:rsidRPr="00E25ED4" w:rsidRDefault="00F33A9E" w:rsidP="00F33A9E">
      <w:pPr>
        <w:tabs>
          <w:tab w:val="left" w:pos="2235"/>
        </w:tabs>
        <w:ind w:firstLine="709"/>
        <w:jc w:val="right"/>
        <w:rPr>
          <w:b/>
        </w:rPr>
      </w:pPr>
      <w:r w:rsidRPr="00E25ED4">
        <w:rPr>
          <w:b/>
        </w:rPr>
        <w:t>к Техническому заданию</w:t>
      </w:r>
    </w:p>
    <w:p w:rsidR="00F33A9E" w:rsidRPr="00E25ED4" w:rsidRDefault="00F33A9E" w:rsidP="00F33A9E">
      <w:pPr>
        <w:tabs>
          <w:tab w:val="left" w:pos="2235"/>
        </w:tabs>
        <w:ind w:firstLine="709"/>
        <w:jc w:val="both"/>
      </w:pPr>
    </w:p>
    <w:p w:rsidR="00F33A9E" w:rsidRPr="00E25ED4" w:rsidRDefault="00F33A9E" w:rsidP="00F33A9E">
      <w:pPr>
        <w:ind w:firstLine="709"/>
        <w:contextualSpacing/>
        <w:jc w:val="center"/>
        <w:rPr>
          <w:b/>
        </w:rPr>
      </w:pPr>
      <w:r w:rsidRPr="00E25ED4">
        <w:rPr>
          <w:b/>
        </w:rPr>
        <w:t>Регламент</w:t>
      </w:r>
    </w:p>
    <w:p w:rsidR="00F33A9E" w:rsidRPr="00E25ED4" w:rsidRDefault="00F33A9E" w:rsidP="00F33A9E">
      <w:pPr>
        <w:ind w:firstLine="709"/>
        <w:contextualSpacing/>
        <w:jc w:val="center"/>
        <w:rPr>
          <w:b/>
        </w:rPr>
      </w:pPr>
      <w:r w:rsidRPr="00E25ED4">
        <w:rPr>
          <w:b/>
        </w:rPr>
        <w:t>содержания усовершенствованного покрытия</w:t>
      </w: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  <w:r w:rsidRPr="00E25ED4">
        <w:t>Регламент является обязательным документом для исполнения физическим или юридическим лицом, независимо от его организационно-правовой формы и формы собственности, признанным победителем конкурса на исполнение контракта по содержанию временной улично-дорожной сети и объектов дорожного хозяйства на территории Заказчика.</w:t>
      </w: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</w:p>
    <w:p w:rsidR="00F33A9E" w:rsidRPr="00E25ED4" w:rsidRDefault="00F33A9E" w:rsidP="00F33A9E">
      <w:pPr>
        <w:tabs>
          <w:tab w:val="left" w:pos="1080"/>
        </w:tabs>
        <w:ind w:firstLine="709"/>
        <w:jc w:val="center"/>
        <w:rPr>
          <w:b/>
        </w:rPr>
      </w:pPr>
      <w:r w:rsidRPr="00E25ED4">
        <w:rPr>
          <w:b/>
        </w:rPr>
        <w:t>Организация уборки на территории Заказчика в Летний период</w:t>
      </w: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  <w:r w:rsidRPr="00E25ED4">
        <w:t>Основная задача летней уборки заключается в удалении загрязнений, скапливающихся на поверхности проезжей части, тротуаров, остановок общественного транспорта, бордюров, обочин и элементов обустройства ОДХ, которые являются источником запыленности воздуха, замусоривания городских территорий и ухудшают эстетичный вид ИЦ «</w:t>
      </w:r>
      <w:proofErr w:type="spellStart"/>
      <w:r w:rsidRPr="00E25ED4">
        <w:t>Сколково</w:t>
      </w:r>
      <w:proofErr w:type="spellEnd"/>
      <w:r w:rsidRPr="00E25ED4">
        <w:t xml:space="preserve">». </w:t>
      </w: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  <w:r w:rsidRPr="00E25ED4">
        <w:t>Основными технологическими операциями летней уборки являются:</w:t>
      </w: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  <w:r w:rsidRPr="00E25ED4">
        <w:t>- мойка и полив проезжей части;</w:t>
      </w: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  <w:r w:rsidRPr="00E25ED4">
        <w:t xml:space="preserve">- подметание осевых и резервных полос, </w:t>
      </w: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  <w:r w:rsidRPr="00E25ED4">
        <w:t xml:space="preserve">- подметание и зачистка лотков; </w:t>
      </w: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  <w:r w:rsidRPr="00E25ED4">
        <w:t>- уборка тротуаров;</w:t>
      </w: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  <w:r w:rsidRPr="00E25ED4">
        <w:t>- уборка велодорожек;</w:t>
      </w: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  <w:r w:rsidRPr="00E25ED4">
        <w:t>- очистка и мойка элементов обустройства.</w:t>
      </w:r>
    </w:p>
    <w:p w:rsidR="00F33A9E" w:rsidRDefault="00F33A9E" w:rsidP="00F33A9E">
      <w:pPr>
        <w:tabs>
          <w:tab w:val="left" w:pos="1080"/>
        </w:tabs>
        <w:ind w:firstLine="709"/>
        <w:jc w:val="both"/>
      </w:pPr>
      <w:r w:rsidRPr="00E25ED4">
        <w:t>Летняя уборка ОДХ осуществляется подрядными организациями по содержа</w:t>
      </w:r>
      <w:r>
        <w:t>нию ОДХ в круглосуточном режиме.</w:t>
      </w: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  <w:r>
        <w:t>П</w:t>
      </w:r>
      <w:r w:rsidRPr="00E25ED4">
        <w:t>ередача смены осуществляется с 08-00 до 09-00</w:t>
      </w:r>
      <w:r>
        <w:t xml:space="preserve"> и с 20-00 до 21-00</w:t>
      </w:r>
      <w:r w:rsidRPr="00E25ED4">
        <w:t xml:space="preserve">.. </w:t>
      </w:r>
    </w:p>
    <w:p w:rsidR="00F33A9E" w:rsidRDefault="00F33A9E" w:rsidP="00F33A9E">
      <w:pPr>
        <w:tabs>
          <w:tab w:val="left" w:pos="1080"/>
        </w:tabs>
        <w:ind w:firstLine="709"/>
        <w:jc w:val="both"/>
      </w:pPr>
      <w:r w:rsidRPr="00E25ED4">
        <w:t>В течение смены подрядной организацией должно быть выполнено не менее 2-х контрольных объездов всех обслуживаемых ОДХ.</w:t>
      </w: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</w:p>
    <w:p w:rsidR="00F33A9E" w:rsidRDefault="00F33A9E" w:rsidP="00F33A9E">
      <w:pPr>
        <w:tabs>
          <w:tab w:val="left" w:pos="1080"/>
        </w:tabs>
        <w:ind w:firstLine="709"/>
        <w:jc w:val="center"/>
        <w:rPr>
          <w:b/>
        </w:rPr>
      </w:pPr>
      <w:r w:rsidRPr="00E25ED4">
        <w:rPr>
          <w:b/>
        </w:rPr>
        <w:t>Нормативы летней уборки</w:t>
      </w:r>
    </w:p>
    <w:p w:rsidR="00F33A9E" w:rsidRPr="001A7B86" w:rsidRDefault="00F33A9E" w:rsidP="00F33A9E">
      <w:pPr>
        <w:tabs>
          <w:tab w:val="left" w:pos="1080"/>
        </w:tabs>
        <w:ind w:firstLine="709"/>
        <w:jc w:val="center"/>
        <w:rPr>
          <w:b/>
        </w:rPr>
      </w:pP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  <w:r w:rsidRPr="00E25ED4">
        <w:t xml:space="preserve">В летний период проезжая часть, включая осевые и резервные полосы, обозначенные линиями дорожной разметки, а также </w:t>
      </w:r>
      <w:proofErr w:type="spellStart"/>
      <w:r w:rsidRPr="00E25ED4">
        <w:t>прилотковую</w:t>
      </w:r>
      <w:proofErr w:type="spellEnd"/>
      <w:r w:rsidRPr="00E25ED4">
        <w:t xml:space="preserve"> зону, должна быть очищена от всякого вида загрязнений, песка, мусора и не вызывать пыления. Мойка проезжей части ОДХ производится в ночное время, с 23-00 до 07-00. При необходимости в целях устранения возникающих загрязнений в течение дня периодичность мойки проезжей части ОДХ может быть изменена по письменному согласованию с Заказчиком. В отдельных случаях при повышенной загрязнённости покрытия  рекомендуется предварительно полить его водой 0,2 л/</w:t>
      </w:r>
      <w:proofErr w:type="spellStart"/>
      <w:r w:rsidRPr="00E25ED4">
        <w:t>кв.м</w:t>
      </w:r>
      <w:proofErr w:type="spellEnd"/>
      <w:r w:rsidRPr="00E25ED4">
        <w:t>. (если загрязнения сухие) с последующей мойкой через 20-30 минут.</w:t>
      </w: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  <w:r w:rsidRPr="00E25ED4">
        <w:t>Тротуары и остановки общественного транспорта.</w:t>
      </w: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  <w:r w:rsidRPr="00E25ED4">
        <w:t>Тротуары и посадочные площадки остановок общественного транспорта должны быть полностью очищены от грунтово-песчаных наносов и различного мусора. Допускаются небольшие отдельные загрязнения песком и мелким мусором, которые могут появиться в промежутках между циклами уборки.</w:t>
      </w: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  <w:r w:rsidRPr="00E25ED4">
        <w:t>Металлические направляющие пешеходные ограждения, металлические барьерные ограждения, дорожные знаки и указатели со стойками и креплениями должны быть промыты и очищены от грязи и пыли. Все надписи на дорожных знаках и указателях должны быть четко различимы. Металлические направляющие пешеходные ограждения на всех ОДХ, дорожные знаки, щиты и информационные указатели со стойками и креплениями должны полностью очищаться 1 раз в 10 дней (20 циклов за сезон).</w:t>
      </w: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</w:p>
    <w:p w:rsidR="00F33A9E" w:rsidRPr="00E25ED4" w:rsidRDefault="00F33A9E" w:rsidP="00F33A9E">
      <w:pPr>
        <w:tabs>
          <w:tab w:val="left" w:pos="1080"/>
        </w:tabs>
        <w:ind w:firstLine="709"/>
        <w:jc w:val="both"/>
        <w:rPr>
          <w:b/>
        </w:rPr>
      </w:pPr>
      <w:r w:rsidRPr="00E25ED4">
        <w:rPr>
          <w:b/>
        </w:rPr>
        <w:t>Организация уборки территории Заказчика в Зимний период</w:t>
      </w: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  <w:r w:rsidRPr="00E25ED4">
        <w:t xml:space="preserve">В случае возникновения скользкости обработка покрытия производится </w:t>
      </w:r>
      <w:proofErr w:type="spellStart"/>
      <w:r w:rsidRPr="006545B5">
        <w:t>противогололедными</w:t>
      </w:r>
      <w:proofErr w:type="spellEnd"/>
      <w:r w:rsidRPr="006545B5">
        <w:t xml:space="preserve"> материалами</w:t>
      </w:r>
      <w:r w:rsidRPr="00E25ED4">
        <w:t xml:space="preserve"> по норме 30-50 гм/м</w:t>
      </w:r>
      <w:proofErr w:type="gramStart"/>
      <w:r w:rsidRPr="00E25ED4">
        <w:rPr>
          <w:vertAlign w:val="superscript"/>
        </w:rPr>
        <w:t>2</w:t>
      </w:r>
      <w:proofErr w:type="gramEnd"/>
      <w:r w:rsidRPr="00E25ED4">
        <w:t xml:space="preserve">. Допускается применение иных сертифицированных </w:t>
      </w:r>
      <w:proofErr w:type="spellStart"/>
      <w:r w:rsidRPr="00E25ED4">
        <w:t>противогололедных</w:t>
      </w:r>
      <w:proofErr w:type="spellEnd"/>
      <w:r w:rsidRPr="00E25ED4">
        <w:t xml:space="preserve"> материалов. Размягченные после обработки льдообразования должны быть сдвинуты или сметены до 08:00 каждого рабочего дня.  </w:t>
      </w: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  <w:r w:rsidRPr="00E25ED4">
        <w:t xml:space="preserve"> В периоды длительных интенсивных снегопадов допускается наличие слоя уплотненного снега, обработанного </w:t>
      </w:r>
      <w:proofErr w:type="spellStart"/>
      <w:r w:rsidRPr="00E25ED4">
        <w:t>противогололедными</w:t>
      </w:r>
      <w:proofErr w:type="spellEnd"/>
      <w:r w:rsidRPr="00E25ED4">
        <w:t xml:space="preserve"> материалами (реагенты), при этом должна быть исключена возможность скольжения пешеходов. Удаление наледи и уплотненного снега допускается производить в течения всего дня. Сбор случайного мусора осуществляется 1 раз в сутки, уборка должна быть завершена до 08:00 каждого рабочего дня.</w:t>
      </w: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  <w:r w:rsidRPr="00E25ED4">
        <w:t>Время, необходимое на сгребание, подметание, формирование снежного вала и выполнение разрывов в валах снега на всех дорогах, обслуживаемых предприятием, а также время, отведенное на выполнение этих Работ после завершения снегопада, не должно превышать 4 часа.</w:t>
      </w: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  <w:r w:rsidRPr="00E25ED4">
        <w:t>При длительном снегопаде циклы механизированного подметания асфальтобетонного покрытия осуществляются после каждых 5 см свежевыпавшего снега.</w:t>
      </w: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  <w:r w:rsidRPr="00E25ED4">
        <w:t xml:space="preserve">При непрекращающемся снегопаде количество технологических циклов (подметание) повторяют необходимое количество раз. </w:t>
      </w: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  <w:r w:rsidRPr="00E25ED4">
        <w:t xml:space="preserve">Сгребание и подметание снега производится механизированным способом. Обработка </w:t>
      </w:r>
      <w:proofErr w:type="spellStart"/>
      <w:r w:rsidRPr="00E25ED4">
        <w:t>противогололедными</w:t>
      </w:r>
      <w:proofErr w:type="spellEnd"/>
      <w:r w:rsidRPr="00E25ED4">
        <w:t xml:space="preserve"> материалами (далее – реагент) производится механизированным способом. По окончании выборочной посыпки там, где есть необходимость, посыпка доводится </w:t>
      </w:r>
      <w:proofErr w:type="gramStart"/>
      <w:r w:rsidRPr="00E25ED4">
        <w:t>до</w:t>
      </w:r>
      <w:proofErr w:type="gramEnd"/>
      <w:r w:rsidRPr="00E25ED4">
        <w:t xml:space="preserve"> сплошной. </w:t>
      </w: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  <w:r w:rsidRPr="00E25ED4">
        <w:t xml:space="preserve">Раздвигание снежных валов производится механизированным способом немедленно вслед за сгребанием или подметанием. </w:t>
      </w: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  <w:r w:rsidRPr="00E25ED4">
        <w:t xml:space="preserve">Формирование снежных валов производится механизированным способом с целью последующего удаления снега с проезда. Вал снега должен быть уложен с таким расчетом, чтобы в основании он был не шире 1 м и давал возможность нормального движения  транспорта. </w:t>
      </w: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  <w:r w:rsidRPr="00E25ED4">
        <w:t>Скалывание льда и удаление снежно-ледяных накатов, как следствие нарушения технологии уборки или сроков проведения технологических операций, производится механическим, ручным или комбинированным способом. Эта технологическая операция применяется также во время оттепелей для отвода талых вод с асфальтобетонного покрытия.</w:t>
      </w:r>
    </w:p>
    <w:p w:rsidR="00F33A9E" w:rsidRPr="00E25ED4" w:rsidRDefault="00F33A9E" w:rsidP="00F33A9E">
      <w:pPr>
        <w:tabs>
          <w:tab w:val="left" w:pos="1080"/>
        </w:tabs>
        <w:ind w:firstLine="709"/>
        <w:jc w:val="both"/>
      </w:pPr>
      <w:r w:rsidRPr="00E25ED4">
        <w:t xml:space="preserve">Вывоз снега с улиц и проездов должен осуществляться на специально подготовленные площадки («сухие» </w:t>
      </w:r>
      <w:proofErr w:type="spellStart"/>
      <w:r w:rsidRPr="00E25ED4">
        <w:t>снегосвалки</w:t>
      </w:r>
      <w:proofErr w:type="spellEnd"/>
      <w:r w:rsidRPr="00E25ED4">
        <w:t xml:space="preserve"> и </w:t>
      </w:r>
      <w:proofErr w:type="spellStart"/>
      <w:r w:rsidRPr="00E25ED4">
        <w:t>снегоплавильные</w:t>
      </w:r>
      <w:proofErr w:type="spellEnd"/>
      <w:r w:rsidRPr="00E25ED4">
        <w:t xml:space="preserve"> пункты). Запрещается вывоз снега на несогласованные, в установленном порядке, места.</w:t>
      </w:r>
      <w:r w:rsidRPr="00E25ED4">
        <w:rPr>
          <w:lang w:eastAsia="en-US"/>
        </w:rPr>
        <w:t xml:space="preserve"> </w:t>
      </w:r>
    </w:p>
    <w:p w:rsidR="00F33A9E" w:rsidRPr="00E25ED4" w:rsidRDefault="00F33A9E" w:rsidP="00F33A9E">
      <w:pPr>
        <w:ind w:firstLine="709"/>
        <w:jc w:val="both"/>
        <w:rPr>
          <w:b/>
          <w:bCs/>
        </w:rPr>
      </w:pPr>
    </w:p>
    <w:p w:rsidR="00F33A9E" w:rsidRPr="00E25ED4" w:rsidRDefault="00F33A9E" w:rsidP="00F33A9E">
      <w:pPr>
        <w:ind w:firstLine="709"/>
        <w:jc w:val="both"/>
        <w:rPr>
          <w:b/>
          <w:bCs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44"/>
        <w:gridCol w:w="4820"/>
      </w:tblGrid>
      <w:tr w:rsidR="00F33A9E" w:rsidRPr="00E25ED4" w:rsidTr="00F33A9E">
        <w:tc>
          <w:tcPr>
            <w:tcW w:w="4644" w:type="dxa"/>
          </w:tcPr>
          <w:p w:rsidR="00F33A9E" w:rsidRPr="00E25ED4" w:rsidRDefault="00F33A9E" w:rsidP="00F33A9E">
            <w:pPr>
              <w:suppressAutoHyphens/>
              <w:jc w:val="both"/>
              <w:rPr>
                <w:kern w:val="2"/>
                <w:lang w:eastAsia="ar-SA"/>
              </w:rPr>
            </w:pPr>
          </w:p>
        </w:tc>
        <w:tc>
          <w:tcPr>
            <w:tcW w:w="4820" w:type="dxa"/>
          </w:tcPr>
          <w:p w:rsidR="00F33A9E" w:rsidRPr="00E25ED4" w:rsidRDefault="00F33A9E" w:rsidP="00F33A9E">
            <w:pPr>
              <w:suppressAutoHyphens/>
              <w:jc w:val="both"/>
              <w:rPr>
                <w:kern w:val="2"/>
                <w:lang w:eastAsia="ar-SA"/>
              </w:rPr>
            </w:pPr>
          </w:p>
        </w:tc>
      </w:tr>
    </w:tbl>
    <w:p w:rsidR="00F33A9E" w:rsidRPr="00E25ED4" w:rsidRDefault="00F33A9E" w:rsidP="00F33A9E">
      <w:pPr>
        <w:pStyle w:val="1"/>
        <w:spacing w:before="0"/>
        <w:ind w:firstLine="709"/>
        <w:jc w:val="both"/>
        <w:rPr>
          <w:sz w:val="24"/>
          <w:szCs w:val="24"/>
        </w:rPr>
      </w:pPr>
    </w:p>
    <w:p w:rsidR="00DF6840" w:rsidRDefault="00DF6840"/>
    <w:sectPr w:rsidR="00DF6840" w:rsidSect="00F33A9E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Malgun Gothic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5FC0774"/>
    <w:lvl w:ilvl="0">
      <w:numFmt w:val="bullet"/>
      <w:lvlText w:val="*"/>
      <w:lvlJc w:val="left"/>
    </w:lvl>
  </w:abstractNum>
  <w:abstractNum w:abstractNumId="1">
    <w:nsid w:val="01500A7F"/>
    <w:multiLevelType w:val="hybridMultilevel"/>
    <w:tmpl w:val="B16E39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915235"/>
    <w:multiLevelType w:val="hybridMultilevel"/>
    <w:tmpl w:val="182A62CE"/>
    <w:lvl w:ilvl="0" w:tplc="73B44666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2F1DD3"/>
    <w:multiLevelType w:val="hybridMultilevel"/>
    <w:tmpl w:val="D730E2DA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081E2E"/>
    <w:multiLevelType w:val="hybridMultilevel"/>
    <w:tmpl w:val="CBD417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7E05A46"/>
    <w:multiLevelType w:val="hybridMultilevel"/>
    <w:tmpl w:val="F6D63074"/>
    <w:lvl w:ilvl="0" w:tplc="04190011">
      <w:start w:val="1"/>
      <w:numFmt w:val="decimal"/>
      <w:lvlText w:val="%1)"/>
      <w:lvlJc w:val="left"/>
      <w:pPr>
        <w:ind w:left="999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6">
    <w:nsid w:val="0A1A4475"/>
    <w:multiLevelType w:val="hybridMultilevel"/>
    <w:tmpl w:val="EB54833C"/>
    <w:lvl w:ilvl="0" w:tplc="E816281C">
      <w:start w:val="1"/>
      <w:numFmt w:val="upperRoman"/>
      <w:pStyle w:val="4"/>
      <w:lvlText w:val="%1."/>
      <w:lvlJc w:val="right"/>
      <w:pPr>
        <w:tabs>
          <w:tab w:val="num" w:pos="424"/>
        </w:tabs>
        <w:ind w:left="368" w:hanging="84"/>
      </w:pPr>
      <w:rPr>
        <w:rFonts w:hint="default"/>
      </w:rPr>
    </w:lvl>
    <w:lvl w:ilvl="1" w:tplc="096CDDB6">
      <w:numFmt w:val="none"/>
      <w:lvlText w:val=""/>
      <w:lvlJc w:val="left"/>
      <w:pPr>
        <w:tabs>
          <w:tab w:val="num" w:pos="360"/>
        </w:tabs>
      </w:pPr>
    </w:lvl>
    <w:lvl w:ilvl="2" w:tplc="2370ED42">
      <w:numFmt w:val="none"/>
      <w:lvlText w:val=""/>
      <w:lvlJc w:val="left"/>
      <w:pPr>
        <w:tabs>
          <w:tab w:val="num" w:pos="360"/>
        </w:tabs>
      </w:pPr>
      <w:rPr>
        <w:rFonts w:hint="default"/>
      </w:rPr>
    </w:lvl>
    <w:lvl w:ilvl="3" w:tplc="9B8CB55A">
      <w:numFmt w:val="none"/>
      <w:lvlText w:val=""/>
      <w:lvlJc w:val="left"/>
      <w:pPr>
        <w:tabs>
          <w:tab w:val="num" w:pos="360"/>
        </w:tabs>
      </w:pPr>
    </w:lvl>
    <w:lvl w:ilvl="4" w:tplc="C2A8212A">
      <w:numFmt w:val="none"/>
      <w:lvlText w:val=""/>
      <w:lvlJc w:val="left"/>
      <w:pPr>
        <w:tabs>
          <w:tab w:val="num" w:pos="360"/>
        </w:tabs>
      </w:pPr>
    </w:lvl>
    <w:lvl w:ilvl="5" w:tplc="CBE47844">
      <w:numFmt w:val="none"/>
      <w:lvlText w:val=""/>
      <w:lvlJc w:val="left"/>
      <w:pPr>
        <w:tabs>
          <w:tab w:val="num" w:pos="360"/>
        </w:tabs>
      </w:pPr>
    </w:lvl>
    <w:lvl w:ilvl="6" w:tplc="3648C75C">
      <w:numFmt w:val="none"/>
      <w:lvlText w:val=""/>
      <w:lvlJc w:val="left"/>
      <w:pPr>
        <w:tabs>
          <w:tab w:val="num" w:pos="360"/>
        </w:tabs>
      </w:pPr>
    </w:lvl>
    <w:lvl w:ilvl="7" w:tplc="98CEA46C">
      <w:numFmt w:val="none"/>
      <w:lvlText w:val=""/>
      <w:lvlJc w:val="left"/>
      <w:pPr>
        <w:tabs>
          <w:tab w:val="num" w:pos="360"/>
        </w:tabs>
      </w:pPr>
    </w:lvl>
    <w:lvl w:ilvl="8" w:tplc="6FFED2C2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0DBA4D36"/>
    <w:multiLevelType w:val="multilevel"/>
    <w:tmpl w:val="87E0212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0EF87ECD"/>
    <w:multiLevelType w:val="multilevel"/>
    <w:tmpl w:val="CF20928E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5.%2"/>
      <w:lvlJc w:val="left"/>
      <w:pPr>
        <w:ind w:left="144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5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440"/>
      </w:pPr>
      <w:rPr>
        <w:rFonts w:hint="default"/>
      </w:rPr>
    </w:lvl>
  </w:abstractNum>
  <w:abstractNum w:abstractNumId="9">
    <w:nsid w:val="0F0D12C1"/>
    <w:multiLevelType w:val="hybridMultilevel"/>
    <w:tmpl w:val="775A196E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FB260BE"/>
    <w:multiLevelType w:val="hybridMultilevel"/>
    <w:tmpl w:val="392CCE18"/>
    <w:lvl w:ilvl="0" w:tplc="9BF8EA1E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04963B7"/>
    <w:multiLevelType w:val="hybridMultilevel"/>
    <w:tmpl w:val="75C801FE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1A50F8A"/>
    <w:multiLevelType w:val="hybridMultilevel"/>
    <w:tmpl w:val="4D366FF0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62B8C174">
      <w:numFmt w:val="bullet"/>
      <w:lvlText w:val="•"/>
      <w:lvlJc w:val="left"/>
      <w:pPr>
        <w:ind w:left="1845" w:hanging="765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22C52A3"/>
    <w:multiLevelType w:val="hybridMultilevel"/>
    <w:tmpl w:val="0D26C7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7D740B4"/>
    <w:multiLevelType w:val="hybridMultilevel"/>
    <w:tmpl w:val="D64E261A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7F969A3"/>
    <w:multiLevelType w:val="hybridMultilevel"/>
    <w:tmpl w:val="A2563D1C"/>
    <w:lvl w:ilvl="0" w:tplc="827C43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95E5904"/>
    <w:multiLevelType w:val="hybridMultilevel"/>
    <w:tmpl w:val="865602BA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03372DC"/>
    <w:multiLevelType w:val="hybridMultilevel"/>
    <w:tmpl w:val="52A63E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3A82B87"/>
    <w:multiLevelType w:val="hybridMultilevel"/>
    <w:tmpl w:val="E91C76BC"/>
    <w:lvl w:ilvl="0" w:tplc="1B32D58A">
      <w:start w:val="1"/>
      <w:numFmt w:val="bullet"/>
      <w:lvlText w:val="-"/>
      <w:lvlJc w:val="left"/>
      <w:pPr>
        <w:ind w:left="1434" w:hanging="360"/>
      </w:pPr>
      <w:rPr>
        <w:rFonts w:ascii="Symbol" w:hAnsi="Symbol" w:hint="default"/>
      </w:rPr>
    </w:lvl>
    <w:lvl w:ilvl="1" w:tplc="1B32D58A">
      <w:start w:val="1"/>
      <w:numFmt w:val="bullet"/>
      <w:lvlText w:val="-"/>
      <w:lvlJc w:val="left"/>
      <w:pPr>
        <w:ind w:left="2499" w:hanging="705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9">
    <w:nsid w:val="243B123E"/>
    <w:multiLevelType w:val="hybridMultilevel"/>
    <w:tmpl w:val="3D10D9F4"/>
    <w:lvl w:ilvl="0" w:tplc="03063A4E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A62276C"/>
    <w:multiLevelType w:val="multilevel"/>
    <w:tmpl w:val="2CEA7A76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440"/>
      </w:pPr>
      <w:rPr>
        <w:rFonts w:hint="default"/>
      </w:rPr>
    </w:lvl>
  </w:abstractNum>
  <w:abstractNum w:abstractNumId="21">
    <w:nsid w:val="2A693A95"/>
    <w:multiLevelType w:val="hybridMultilevel"/>
    <w:tmpl w:val="6A2A5E7C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BBE44F5"/>
    <w:multiLevelType w:val="hybridMultilevel"/>
    <w:tmpl w:val="E53E23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2663AB5"/>
    <w:multiLevelType w:val="multilevel"/>
    <w:tmpl w:val="6122F2AA"/>
    <w:lvl w:ilvl="0">
      <w:start w:val="1"/>
      <w:numFmt w:val="decimal"/>
      <w:lvlText w:val="%1."/>
      <w:lvlJc w:val="left"/>
      <w:pPr>
        <w:ind w:left="1212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8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5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2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33" w:hanging="1440"/>
      </w:pPr>
      <w:rPr>
        <w:rFonts w:hint="default"/>
      </w:rPr>
    </w:lvl>
  </w:abstractNum>
  <w:abstractNum w:abstractNumId="24">
    <w:nsid w:val="33EE6B49"/>
    <w:multiLevelType w:val="hybridMultilevel"/>
    <w:tmpl w:val="402063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06D4C99"/>
    <w:multiLevelType w:val="hybridMultilevel"/>
    <w:tmpl w:val="9B0CBC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4744E40"/>
    <w:multiLevelType w:val="hybridMultilevel"/>
    <w:tmpl w:val="5600CA36"/>
    <w:lvl w:ilvl="0" w:tplc="04190017">
      <w:start w:val="1"/>
      <w:numFmt w:val="lowerLetter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45C262BF"/>
    <w:multiLevelType w:val="hybridMultilevel"/>
    <w:tmpl w:val="32CE52B2"/>
    <w:lvl w:ilvl="0" w:tplc="9A4CC424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7275F2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53645ED1"/>
    <w:multiLevelType w:val="multilevel"/>
    <w:tmpl w:val="D2C45B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1">
    <w:nsid w:val="54CC6877"/>
    <w:multiLevelType w:val="hybridMultilevel"/>
    <w:tmpl w:val="63204C5C"/>
    <w:lvl w:ilvl="0" w:tplc="A0F21622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E007DED"/>
    <w:multiLevelType w:val="hybridMultilevel"/>
    <w:tmpl w:val="A6D6F498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E75066B"/>
    <w:multiLevelType w:val="hybridMultilevel"/>
    <w:tmpl w:val="F342B862"/>
    <w:lvl w:ilvl="0" w:tplc="827C43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EC6276A"/>
    <w:multiLevelType w:val="hybridMultilevel"/>
    <w:tmpl w:val="9B8E24DC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DD359E"/>
    <w:multiLevelType w:val="hybridMultilevel"/>
    <w:tmpl w:val="390041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267478C"/>
    <w:multiLevelType w:val="hybridMultilevel"/>
    <w:tmpl w:val="4926C550"/>
    <w:lvl w:ilvl="0" w:tplc="C55254F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6EDF2574"/>
    <w:multiLevelType w:val="hybridMultilevel"/>
    <w:tmpl w:val="1C241410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43A1442"/>
    <w:multiLevelType w:val="hybridMultilevel"/>
    <w:tmpl w:val="A0E06076"/>
    <w:lvl w:ilvl="0" w:tplc="F62A6FB4">
      <w:numFmt w:val="bullet"/>
      <w:lvlText w:val="-"/>
      <w:lvlJc w:val="left"/>
      <w:pPr>
        <w:ind w:left="999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39">
    <w:nsid w:val="7589697A"/>
    <w:multiLevelType w:val="hybridMultilevel"/>
    <w:tmpl w:val="9228B1F6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2"/>
  </w:num>
  <w:num w:numId="3">
    <w:abstractNumId w:val="23"/>
  </w:num>
  <w:num w:numId="4">
    <w:abstractNumId w:val="27"/>
  </w:num>
  <w:num w:numId="5">
    <w:abstractNumId w:val="0"/>
    <w:lvlOverride w:ilvl="0">
      <w:lvl w:ilvl="0">
        <w:numFmt w:val="bullet"/>
        <w:lvlText w:val="•"/>
        <w:legacy w:legacy="1" w:legacySpace="0" w:legacyIndent="358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20"/>
  </w:num>
  <w:num w:numId="7">
    <w:abstractNumId w:val="30"/>
  </w:num>
  <w:num w:numId="8">
    <w:abstractNumId w:val="35"/>
  </w:num>
  <w:num w:numId="9">
    <w:abstractNumId w:val="7"/>
  </w:num>
  <w:num w:numId="10">
    <w:abstractNumId w:val="8"/>
  </w:num>
  <w:num w:numId="11">
    <w:abstractNumId w:val="13"/>
  </w:num>
  <w:num w:numId="12">
    <w:abstractNumId w:val="15"/>
  </w:num>
  <w:num w:numId="13">
    <w:abstractNumId w:val="33"/>
  </w:num>
  <w:num w:numId="14">
    <w:abstractNumId w:val="25"/>
  </w:num>
  <w:num w:numId="15">
    <w:abstractNumId w:val="38"/>
  </w:num>
  <w:num w:numId="16">
    <w:abstractNumId w:val="5"/>
  </w:num>
  <w:num w:numId="17">
    <w:abstractNumId w:val="17"/>
  </w:num>
  <w:num w:numId="18">
    <w:abstractNumId w:val="21"/>
  </w:num>
  <w:num w:numId="19">
    <w:abstractNumId w:val="26"/>
  </w:num>
  <w:num w:numId="20">
    <w:abstractNumId w:val="24"/>
  </w:num>
  <w:num w:numId="21">
    <w:abstractNumId w:val="29"/>
  </w:num>
  <w:num w:numId="22">
    <w:abstractNumId w:val="4"/>
  </w:num>
  <w:num w:numId="23">
    <w:abstractNumId w:val="3"/>
  </w:num>
  <w:num w:numId="24">
    <w:abstractNumId w:val="31"/>
  </w:num>
  <w:num w:numId="25">
    <w:abstractNumId w:val="34"/>
  </w:num>
  <w:num w:numId="26">
    <w:abstractNumId w:val="2"/>
  </w:num>
  <w:num w:numId="27">
    <w:abstractNumId w:val="16"/>
  </w:num>
  <w:num w:numId="28">
    <w:abstractNumId w:val="10"/>
  </w:num>
  <w:num w:numId="29">
    <w:abstractNumId w:val="9"/>
  </w:num>
  <w:num w:numId="30">
    <w:abstractNumId w:val="28"/>
  </w:num>
  <w:num w:numId="31">
    <w:abstractNumId w:val="12"/>
  </w:num>
  <w:num w:numId="32">
    <w:abstractNumId w:val="19"/>
  </w:num>
  <w:num w:numId="33">
    <w:abstractNumId w:val="32"/>
  </w:num>
  <w:num w:numId="34">
    <w:abstractNumId w:val="39"/>
  </w:num>
  <w:num w:numId="35">
    <w:abstractNumId w:val="18"/>
  </w:num>
  <w:num w:numId="36">
    <w:abstractNumId w:val="14"/>
  </w:num>
  <w:num w:numId="37">
    <w:abstractNumId w:val="11"/>
  </w:num>
  <w:num w:numId="38">
    <w:abstractNumId w:val="37"/>
  </w:num>
  <w:num w:numId="39">
    <w:abstractNumId w:val="36"/>
  </w:num>
  <w:num w:numId="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7312"/>
    <w:rsid w:val="00006BF5"/>
    <w:rsid w:val="00015D75"/>
    <w:rsid w:val="00077AC2"/>
    <w:rsid w:val="000D3924"/>
    <w:rsid w:val="00150FEC"/>
    <w:rsid w:val="00157E85"/>
    <w:rsid w:val="00177C79"/>
    <w:rsid w:val="00192846"/>
    <w:rsid w:val="001F23EE"/>
    <w:rsid w:val="00224C82"/>
    <w:rsid w:val="00234441"/>
    <w:rsid w:val="002B693D"/>
    <w:rsid w:val="002D50D9"/>
    <w:rsid w:val="00350D1E"/>
    <w:rsid w:val="003E45DE"/>
    <w:rsid w:val="004250B3"/>
    <w:rsid w:val="00434267"/>
    <w:rsid w:val="004525B4"/>
    <w:rsid w:val="004A37F3"/>
    <w:rsid w:val="0054782C"/>
    <w:rsid w:val="00550356"/>
    <w:rsid w:val="00551368"/>
    <w:rsid w:val="005762D6"/>
    <w:rsid w:val="0058683C"/>
    <w:rsid w:val="005B392E"/>
    <w:rsid w:val="00635421"/>
    <w:rsid w:val="00664BDD"/>
    <w:rsid w:val="0069028C"/>
    <w:rsid w:val="0069618A"/>
    <w:rsid w:val="006E6B24"/>
    <w:rsid w:val="00764169"/>
    <w:rsid w:val="00822144"/>
    <w:rsid w:val="00896860"/>
    <w:rsid w:val="008E7D34"/>
    <w:rsid w:val="00905B68"/>
    <w:rsid w:val="00935A04"/>
    <w:rsid w:val="009C6FED"/>
    <w:rsid w:val="00A55848"/>
    <w:rsid w:val="00A86F39"/>
    <w:rsid w:val="00AE4045"/>
    <w:rsid w:val="00B425A3"/>
    <w:rsid w:val="00BE7643"/>
    <w:rsid w:val="00C25E64"/>
    <w:rsid w:val="00C3596A"/>
    <w:rsid w:val="00C4388B"/>
    <w:rsid w:val="00C66A2F"/>
    <w:rsid w:val="00C72733"/>
    <w:rsid w:val="00C87312"/>
    <w:rsid w:val="00CD43BD"/>
    <w:rsid w:val="00CE4327"/>
    <w:rsid w:val="00D00C9D"/>
    <w:rsid w:val="00D629DC"/>
    <w:rsid w:val="00D8378C"/>
    <w:rsid w:val="00DB41A7"/>
    <w:rsid w:val="00DE0C5B"/>
    <w:rsid w:val="00DE524C"/>
    <w:rsid w:val="00DF6840"/>
    <w:rsid w:val="00E77B6F"/>
    <w:rsid w:val="00F3022E"/>
    <w:rsid w:val="00F33A9E"/>
    <w:rsid w:val="00F951BC"/>
    <w:rsid w:val="00FF5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A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33A9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33A9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qFormat/>
    <w:rsid w:val="00F33A9E"/>
    <w:pPr>
      <w:keepNext/>
      <w:numPr>
        <w:numId w:val="1"/>
      </w:numPr>
      <w:spacing w:before="480" w:after="240"/>
      <w:ind w:hanging="85"/>
      <w:jc w:val="center"/>
      <w:outlineLvl w:val="3"/>
    </w:pPr>
    <w:rPr>
      <w:b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33A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33A9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F33A9E"/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paragraph" w:customStyle="1" w:styleId="ConsPlusNormal">
    <w:name w:val="ConsPlusNormal"/>
    <w:rsid w:val="00F33A9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3">
    <w:name w:val="Текст выноски Знак"/>
    <w:basedOn w:val="a0"/>
    <w:link w:val="a4"/>
    <w:uiPriority w:val="99"/>
    <w:semiHidden/>
    <w:rsid w:val="00F33A9E"/>
    <w:rPr>
      <w:rFonts w:ascii="Tahoma" w:eastAsia="Times New Roman" w:hAnsi="Tahoma" w:cs="Tahoma"/>
      <w:sz w:val="16"/>
      <w:szCs w:val="16"/>
      <w:lang w:eastAsia="ru-RU"/>
    </w:rPr>
  </w:style>
  <w:style w:type="paragraph" w:styleId="a4">
    <w:name w:val="Balloon Text"/>
    <w:basedOn w:val="a"/>
    <w:link w:val="a3"/>
    <w:uiPriority w:val="99"/>
    <w:semiHidden/>
    <w:unhideWhenUsed/>
    <w:rsid w:val="00F33A9E"/>
    <w:rPr>
      <w:rFonts w:ascii="Tahoma" w:hAnsi="Tahoma" w:cs="Tahoma"/>
      <w:sz w:val="16"/>
      <w:szCs w:val="16"/>
    </w:rPr>
  </w:style>
  <w:style w:type="paragraph" w:styleId="a5">
    <w:name w:val="Body Text Indent"/>
    <w:basedOn w:val="a"/>
    <w:link w:val="a6"/>
    <w:uiPriority w:val="99"/>
    <w:rsid w:val="00F33A9E"/>
    <w:pPr>
      <w:widowControl w:val="0"/>
      <w:shd w:val="clear" w:color="auto" w:fill="FFFFFF"/>
      <w:autoSpaceDE w:val="0"/>
      <w:autoSpaceDN w:val="0"/>
      <w:adjustRightInd w:val="0"/>
      <w:ind w:left="7747"/>
    </w:pPr>
    <w:rPr>
      <w:b/>
      <w:bCs/>
      <w:color w:val="000000"/>
      <w:spacing w:val="1"/>
      <w:sz w:val="28"/>
      <w:szCs w:val="28"/>
    </w:rPr>
  </w:style>
  <w:style w:type="character" w:customStyle="1" w:styleId="a6">
    <w:name w:val="Основной текст с отступом Знак"/>
    <w:basedOn w:val="a0"/>
    <w:link w:val="a5"/>
    <w:uiPriority w:val="99"/>
    <w:rsid w:val="00F33A9E"/>
    <w:rPr>
      <w:rFonts w:ascii="Times New Roman" w:eastAsia="Times New Roman" w:hAnsi="Times New Roman" w:cs="Times New Roman"/>
      <w:b/>
      <w:bCs/>
      <w:color w:val="000000"/>
      <w:spacing w:val="1"/>
      <w:sz w:val="28"/>
      <w:szCs w:val="28"/>
      <w:shd w:val="clear" w:color="auto" w:fill="FFFFFF"/>
      <w:lang w:eastAsia="ru-RU"/>
    </w:rPr>
  </w:style>
  <w:style w:type="paragraph" w:styleId="a7">
    <w:name w:val="List Paragraph"/>
    <w:basedOn w:val="a"/>
    <w:link w:val="a8"/>
    <w:uiPriority w:val="34"/>
    <w:qFormat/>
    <w:rsid w:val="00F33A9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8">
    <w:name w:val="Абзац списка Знак"/>
    <w:basedOn w:val="a0"/>
    <w:link w:val="a7"/>
    <w:uiPriority w:val="34"/>
    <w:rsid w:val="00F33A9E"/>
  </w:style>
  <w:style w:type="character" w:styleId="a9">
    <w:name w:val="annotation reference"/>
    <w:basedOn w:val="a0"/>
    <w:uiPriority w:val="99"/>
    <w:unhideWhenUsed/>
    <w:rsid w:val="00F33A9E"/>
    <w:rPr>
      <w:sz w:val="16"/>
      <w:szCs w:val="16"/>
    </w:rPr>
  </w:style>
  <w:style w:type="paragraph" w:styleId="aa">
    <w:name w:val="annotation text"/>
    <w:basedOn w:val="a"/>
    <w:link w:val="ab"/>
    <w:unhideWhenUsed/>
    <w:rsid w:val="00F33A9E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rsid w:val="00F33A9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Тема примечания Знак"/>
    <w:basedOn w:val="ab"/>
    <w:link w:val="ad"/>
    <w:uiPriority w:val="99"/>
    <w:semiHidden/>
    <w:rsid w:val="00F33A9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d">
    <w:name w:val="annotation subject"/>
    <w:basedOn w:val="aa"/>
    <w:next w:val="aa"/>
    <w:link w:val="ac"/>
    <w:uiPriority w:val="99"/>
    <w:semiHidden/>
    <w:unhideWhenUsed/>
    <w:rsid w:val="00F33A9E"/>
    <w:rPr>
      <w:b/>
      <w:bCs/>
    </w:rPr>
  </w:style>
  <w:style w:type="character" w:customStyle="1" w:styleId="apple-converted-space">
    <w:name w:val="apple-converted-space"/>
    <w:basedOn w:val="a0"/>
    <w:rsid w:val="00F33A9E"/>
  </w:style>
  <w:style w:type="table" w:styleId="ae">
    <w:name w:val="Table Grid"/>
    <w:basedOn w:val="a1"/>
    <w:uiPriority w:val="59"/>
    <w:rsid w:val="00F33A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Основной текст 21"/>
    <w:basedOn w:val="a"/>
    <w:rsid w:val="00F33A9E"/>
    <w:pPr>
      <w:ind w:firstLine="567"/>
      <w:jc w:val="both"/>
    </w:pPr>
    <w:rPr>
      <w:szCs w:val="20"/>
    </w:rPr>
  </w:style>
  <w:style w:type="paragraph" w:customStyle="1" w:styleId="ConsPlusNonformat">
    <w:name w:val="ConsPlusNonformat"/>
    <w:uiPriority w:val="99"/>
    <w:rsid w:val="00F33A9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">
    <w:name w:val="No Spacing"/>
    <w:uiPriority w:val="99"/>
    <w:qFormat/>
    <w:rsid w:val="00F33A9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A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33A9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33A9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qFormat/>
    <w:rsid w:val="00F33A9E"/>
    <w:pPr>
      <w:keepNext/>
      <w:numPr>
        <w:numId w:val="1"/>
      </w:numPr>
      <w:spacing w:before="480" w:after="240"/>
      <w:ind w:hanging="85"/>
      <w:jc w:val="center"/>
      <w:outlineLvl w:val="3"/>
    </w:pPr>
    <w:rPr>
      <w:b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33A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33A9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F33A9E"/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paragraph" w:customStyle="1" w:styleId="ConsPlusNormal">
    <w:name w:val="ConsPlusNormal"/>
    <w:rsid w:val="00F33A9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3">
    <w:name w:val="Текст выноски Знак"/>
    <w:basedOn w:val="a0"/>
    <w:link w:val="a4"/>
    <w:uiPriority w:val="99"/>
    <w:semiHidden/>
    <w:rsid w:val="00F33A9E"/>
    <w:rPr>
      <w:rFonts w:ascii="Tahoma" w:eastAsia="Times New Roman" w:hAnsi="Tahoma" w:cs="Tahoma"/>
      <w:sz w:val="16"/>
      <w:szCs w:val="16"/>
      <w:lang w:eastAsia="ru-RU"/>
    </w:rPr>
  </w:style>
  <w:style w:type="paragraph" w:styleId="a4">
    <w:name w:val="Balloon Text"/>
    <w:basedOn w:val="a"/>
    <w:link w:val="a3"/>
    <w:uiPriority w:val="99"/>
    <w:semiHidden/>
    <w:unhideWhenUsed/>
    <w:rsid w:val="00F33A9E"/>
    <w:rPr>
      <w:rFonts w:ascii="Tahoma" w:hAnsi="Tahoma" w:cs="Tahoma"/>
      <w:sz w:val="16"/>
      <w:szCs w:val="16"/>
    </w:rPr>
  </w:style>
  <w:style w:type="paragraph" w:styleId="a5">
    <w:name w:val="Body Text Indent"/>
    <w:basedOn w:val="a"/>
    <w:link w:val="a6"/>
    <w:uiPriority w:val="99"/>
    <w:rsid w:val="00F33A9E"/>
    <w:pPr>
      <w:widowControl w:val="0"/>
      <w:shd w:val="clear" w:color="auto" w:fill="FFFFFF"/>
      <w:autoSpaceDE w:val="0"/>
      <w:autoSpaceDN w:val="0"/>
      <w:adjustRightInd w:val="0"/>
      <w:ind w:left="7747"/>
    </w:pPr>
    <w:rPr>
      <w:b/>
      <w:bCs/>
      <w:color w:val="000000"/>
      <w:spacing w:val="1"/>
      <w:sz w:val="28"/>
      <w:szCs w:val="28"/>
    </w:rPr>
  </w:style>
  <w:style w:type="character" w:customStyle="1" w:styleId="a6">
    <w:name w:val="Основной текст с отступом Знак"/>
    <w:basedOn w:val="a0"/>
    <w:link w:val="a5"/>
    <w:uiPriority w:val="99"/>
    <w:rsid w:val="00F33A9E"/>
    <w:rPr>
      <w:rFonts w:ascii="Times New Roman" w:eastAsia="Times New Roman" w:hAnsi="Times New Roman" w:cs="Times New Roman"/>
      <w:b/>
      <w:bCs/>
      <w:color w:val="000000"/>
      <w:spacing w:val="1"/>
      <w:sz w:val="28"/>
      <w:szCs w:val="28"/>
      <w:shd w:val="clear" w:color="auto" w:fill="FFFFFF"/>
      <w:lang w:eastAsia="ru-RU"/>
    </w:rPr>
  </w:style>
  <w:style w:type="paragraph" w:styleId="a7">
    <w:name w:val="List Paragraph"/>
    <w:basedOn w:val="a"/>
    <w:link w:val="a8"/>
    <w:uiPriority w:val="34"/>
    <w:qFormat/>
    <w:rsid w:val="00F33A9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8">
    <w:name w:val="Абзац списка Знак"/>
    <w:basedOn w:val="a0"/>
    <w:link w:val="a7"/>
    <w:uiPriority w:val="34"/>
    <w:rsid w:val="00F33A9E"/>
  </w:style>
  <w:style w:type="character" w:styleId="a9">
    <w:name w:val="annotation reference"/>
    <w:basedOn w:val="a0"/>
    <w:uiPriority w:val="99"/>
    <w:unhideWhenUsed/>
    <w:rsid w:val="00F33A9E"/>
    <w:rPr>
      <w:sz w:val="16"/>
      <w:szCs w:val="16"/>
    </w:rPr>
  </w:style>
  <w:style w:type="paragraph" w:styleId="aa">
    <w:name w:val="annotation text"/>
    <w:basedOn w:val="a"/>
    <w:link w:val="ab"/>
    <w:unhideWhenUsed/>
    <w:rsid w:val="00F33A9E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rsid w:val="00F33A9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Тема примечания Знак"/>
    <w:basedOn w:val="ab"/>
    <w:link w:val="ad"/>
    <w:uiPriority w:val="99"/>
    <w:semiHidden/>
    <w:rsid w:val="00F33A9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d">
    <w:name w:val="annotation subject"/>
    <w:basedOn w:val="aa"/>
    <w:next w:val="aa"/>
    <w:link w:val="ac"/>
    <w:uiPriority w:val="99"/>
    <w:semiHidden/>
    <w:unhideWhenUsed/>
    <w:rsid w:val="00F33A9E"/>
    <w:rPr>
      <w:b/>
      <w:bCs/>
    </w:rPr>
  </w:style>
  <w:style w:type="character" w:customStyle="1" w:styleId="apple-converted-space">
    <w:name w:val="apple-converted-space"/>
    <w:basedOn w:val="a0"/>
    <w:rsid w:val="00F33A9E"/>
  </w:style>
  <w:style w:type="table" w:styleId="ae">
    <w:name w:val="Table Grid"/>
    <w:basedOn w:val="a1"/>
    <w:uiPriority w:val="59"/>
    <w:rsid w:val="00F33A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Основной текст 21"/>
    <w:basedOn w:val="a"/>
    <w:rsid w:val="00F33A9E"/>
    <w:pPr>
      <w:ind w:firstLine="567"/>
      <w:jc w:val="both"/>
    </w:pPr>
    <w:rPr>
      <w:szCs w:val="20"/>
    </w:rPr>
  </w:style>
  <w:style w:type="paragraph" w:customStyle="1" w:styleId="ConsPlusNonformat">
    <w:name w:val="ConsPlusNonformat"/>
    <w:uiPriority w:val="99"/>
    <w:rsid w:val="00F33A9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">
    <w:name w:val="No Spacing"/>
    <w:uiPriority w:val="99"/>
    <w:qFormat/>
    <w:rsid w:val="00F33A9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286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FA0FA1-D7B4-483B-A851-6CF83BACCF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15</Pages>
  <Words>4525</Words>
  <Characters>25799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Alyabiev Vladimir</dc:creator>
  <cp:lastModifiedBy>Andreeva Yuliya</cp:lastModifiedBy>
  <cp:revision>10</cp:revision>
  <cp:lastPrinted>2016-03-14T11:46:00Z</cp:lastPrinted>
  <dcterms:created xsi:type="dcterms:W3CDTF">2016-02-15T13:20:00Z</dcterms:created>
  <dcterms:modified xsi:type="dcterms:W3CDTF">2016-03-30T10:16:00Z</dcterms:modified>
</cp:coreProperties>
</file>