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D61190">
      <w:pPr>
        <w:spacing w:before="120" w:after="120"/>
        <w:ind w:firstLine="709"/>
        <w:jc w:val="right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02158F8" wp14:editId="2A5F0AEC">
            <wp:simplePos x="0" y="0"/>
            <wp:positionH relativeFrom="column">
              <wp:posOffset>-351984</wp:posOffset>
            </wp:positionH>
            <wp:positionV relativeFrom="paragraph">
              <wp:posOffset>-553582</wp:posOffset>
            </wp:positionV>
            <wp:extent cx="7028953" cy="1014926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953" cy="1014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763CD" w:rsidRDefault="00B763CD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D61190" w:rsidRPr="0048667B" w:rsidRDefault="00D61190" w:rsidP="00B763CD">
      <w:pPr>
        <w:jc w:val="center"/>
        <w:rPr>
          <w:rFonts w:eastAsia="Calibri"/>
          <w:lang w:eastAsia="en-US"/>
        </w:rPr>
      </w:pPr>
    </w:p>
    <w:p w:rsidR="0011257C" w:rsidRPr="0011257C" w:rsidRDefault="0011257C" w:rsidP="0011257C">
      <w:pPr>
        <w:pStyle w:val="ad"/>
        <w:rPr>
          <w:rFonts w:ascii="Times New Roman" w:hAnsi="Times New Roman" w:cs="Times New Roman"/>
          <w:sz w:val="24"/>
          <w:szCs w:val="24"/>
        </w:rPr>
      </w:pP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г. </w:t>
      </w:r>
      <w:r w:rsidRPr="0011257C">
        <w:rPr>
          <w:rFonts w:ascii="Times New Roman" w:hAnsi="Times New Roman" w:cs="Times New Roman"/>
          <w:sz w:val="24"/>
          <w:szCs w:val="24"/>
        </w:rPr>
        <w:t>Москва,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территория  инновационного                                   </w:t>
      </w:r>
      <w:r w:rsidR="009C0878" w:rsidRPr="009C0878">
        <w:rPr>
          <w:rFonts w:ascii="Times New Roman" w:hAnsi="Times New Roman" w:cs="Times New Roman"/>
          <w:sz w:val="24"/>
          <w:szCs w:val="24"/>
        </w:rPr>
        <w:tab/>
      </w:r>
      <w:r w:rsidR="006B065E">
        <w:rPr>
          <w:rFonts w:ascii="Times New Roman" w:hAnsi="Times New Roman" w:cs="Times New Roman"/>
          <w:sz w:val="24"/>
          <w:szCs w:val="24"/>
        </w:rPr>
        <w:t xml:space="preserve">  </w:t>
      </w:r>
      <w:r w:rsidR="003800DB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A60DC">
        <w:rPr>
          <w:rFonts w:ascii="Times New Roman" w:hAnsi="Times New Roman" w:cs="Times New Roman"/>
          <w:sz w:val="24"/>
          <w:szCs w:val="24"/>
        </w:rPr>
        <w:t xml:space="preserve">  </w:t>
      </w:r>
      <w:r w:rsidRPr="0011257C">
        <w:rPr>
          <w:rFonts w:ascii="Times New Roman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«</w:t>
      </w:r>
      <w:r w:rsidR="00583C91" w:rsidRPr="00583C91">
        <w:rPr>
          <w:rFonts w:ascii="Times New Roman" w:eastAsia="Calibri" w:hAnsi="Times New Roman" w:cs="Times New Roman"/>
          <w:sz w:val="24"/>
          <w:szCs w:val="24"/>
        </w:rPr>
        <w:t>06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583C91">
        <w:rPr>
          <w:rFonts w:ascii="Times New Roman" w:eastAsia="Calibri" w:hAnsi="Times New Roman" w:cs="Times New Roman"/>
          <w:sz w:val="24"/>
          <w:szCs w:val="24"/>
        </w:rPr>
        <w:t>апреля</w:t>
      </w:r>
      <w:r w:rsidR="00E445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D2950">
        <w:rPr>
          <w:rFonts w:ascii="Times New Roman" w:eastAsia="Calibri" w:hAnsi="Times New Roman" w:cs="Times New Roman"/>
          <w:sz w:val="24"/>
          <w:szCs w:val="24"/>
        </w:rPr>
        <w:t>2015</w:t>
      </w:r>
      <w:r w:rsidR="005846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1257C">
        <w:rPr>
          <w:rFonts w:ascii="Times New Roman" w:eastAsia="Calibri" w:hAnsi="Times New Roman" w:cs="Times New Roman"/>
          <w:sz w:val="24"/>
          <w:szCs w:val="24"/>
        </w:rPr>
        <w:t>г</w:t>
      </w:r>
      <w:r w:rsidR="002633D1">
        <w:rPr>
          <w:rFonts w:ascii="Times New Roman" w:eastAsia="Calibri" w:hAnsi="Times New Roman" w:cs="Times New Roman"/>
          <w:sz w:val="24"/>
          <w:szCs w:val="24"/>
        </w:rPr>
        <w:t>ода</w:t>
      </w:r>
      <w:r w:rsidRPr="0011257C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257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763CD" w:rsidRPr="0011257C" w:rsidRDefault="0011257C" w:rsidP="0011257C">
      <w:pPr>
        <w:rPr>
          <w:rFonts w:eastAsia="Calibri"/>
          <w:lang w:eastAsia="en-US"/>
        </w:rPr>
      </w:pPr>
      <w:r w:rsidRPr="0011257C">
        <w:t xml:space="preserve">центра «Сколково» ул. </w:t>
      </w:r>
      <w:proofErr w:type="gramStart"/>
      <w:r w:rsidRPr="0011257C">
        <w:t>Луговая</w:t>
      </w:r>
      <w:proofErr w:type="gramEnd"/>
      <w:r w:rsidRPr="0011257C">
        <w:t>, д.4, кор.2</w:t>
      </w:r>
      <w:r w:rsidRPr="0011257C">
        <w:rPr>
          <w:rFonts w:eastAsia="Calibri"/>
        </w:rPr>
        <w:t xml:space="preserve">                                  </w:t>
      </w:r>
      <w:r>
        <w:rPr>
          <w:rFonts w:eastAsia="Calibri"/>
        </w:rPr>
        <w:t xml:space="preserve"> </w:t>
      </w:r>
      <w:r w:rsidRPr="0011257C">
        <w:rPr>
          <w:rFonts w:eastAsia="Calibri"/>
        </w:rPr>
        <w:t xml:space="preserve">   </w:t>
      </w:r>
      <w:r w:rsidR="009C0878" w:rsidRPr="009C0878">
        <w:rPr>
          <w:rFonts w:eastAsia="Calibri"/>
        </w:rPr>
        <w:tab/>
      </w:r>
      <w:r w:rsidR="009C0878" w:rsidRPr="009C0878">
        <w:rPr>
          <w:rFonts w:eastAsia="Calibri"/>
        </w:rPr>
        <w:tab/>
      </w:r>
      <w:r w:rsidRPr="0011257C">
        <w:rPr>
          <w:rFonts w:eastAsia="Calibri"/>
        </w:rPr>
        <w:t xml:space="preserve">   </w:t>
      </w:r>
      <w:r w:rsidR="00CA3DCC">
        <w:rPr>
          <w:rFonts w:eastAsia="Calibri"/>
        </w:rPr>
        <w:t xml:space="preserve">     </w:t>
      </w:r>
      <w:r w:rsidR="003800DB">
        <w:rPr>
          <w:rFonts w:eastAsia="Calibri"/>
        </w:rPr>
        <w:t xml:space="preserve"> </w:t>
      </w:r>
    </w:p>
    <w:p w:rsidR="00D61190" w:rsidRDefault="00D61190" w:rsidP="00E20733">
      <w:pPr>
        <w:rPr>
          <w:rFonts w:eastAsia="Calibri"/>
          <w:b/>
          <w:u w:val="single"/>
          <w:lang w:eastAsia="en-US"/>
        </w:rPr>
      </w:pPr>
    </w:p>
    <w:p w:rsidR="00020C0B" w:rsidRDefault="00020C0B" w:rsidP="00E20733">
      <w:pPr>
        <w:rPr>
          <w:rFonts w:eastAsia="Calibri"/>
          <w:b/>
          <w:u w:val="single"/>
          <w:lang w:eastAsia="en-US"/>
        </w:rPr>
      </w:pPr>
    </w:p>
    <w:p w:rsidR="00D61190" w:rsidRDefault="00D61190" w:rsidP="00D6119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ПРОТОКОЛА </w:t>
      </w:r>
      <w:r w:rsidRPr="006473ED">
        <w:rPr>
          <w:rFonts w:eastAsia="Calibri"/>
          <w:b/>
          <w:lang w:eastAsia="en-US"/>
        </w:rPr>
        <w:t>№</w:t>
      </w:r>
      <w:r w:rsidRPr="00B87478">
        <w:rPr>
          <w:rFonts w:eastAsia="Calibri"/>
          <w:b/>
          <w:lang w:eastAsia="en-US"/>
        </w:rPr>
        <w:t xml:space="preserve"> </w:t>
      </w:r>
      <w:r w:rsidR="00583C91">
        <w:rPr>
          <w:rFonts w:eastAsia="Calibri"/>
          <w:b/>
          <w:lang w:eastAsia="en-US"/>
        </w:rPr>
        <w:t>7-И</w:t>
      </w:r>
    </w:p>
    <w:p w:rsidR="00D61190" w:rsidRPr="0048667B" w:rsidRDefault="00D61190" w:rsidP="00D6119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583C91">
        <w:rPr>
          <w:rFonts w:eastAsia="Calibri"/>
          <w:b/>
          <w:lang w:eastAsia="en-US"/>
        </w:rPr>
        <w:t>05</w:t>
      </w:r>
      <w:r>
        <w:rPr>
          <w:rFonts w:eastAsia="Calibri"/>
          <w:b/>
          <w:lang w:eastAsia="en-US"/>
        </w:rPr>
        <w:t xml:space="preserve"> </w:t>
      </w:r>
      <w:r w:rsidR="00583C91">
        <w:rPr>
          <w:rFonts w:eastAsia="Calibri"/>
          <w:b/>
          <w:lang w:eastAsia="en-US"/>
        </w:rPr>
        <w:t xml:space="preserve">апреля </w:t>
      </w:r>
      <w:r>
        <w:rPr>
          <w:rFonts w:eastAsia="Calibri"/>
          <w:b/>
          <w:lang w:eastAsia="en-US"/>
        </w:rPr>
        <w:t>201</w:t>
      </w:r>
      <w:r w:rsidR="00583C91">
        <w:rPr>
          <w:rFonts w:eastAsia="Calibri"/>
          <w:b/>
          <w:lang w:eastAsia="en-US"/>
        </w:rPr>
        <w:t>6</w:t>
      </w:r>
      <w:r>
        <w:rPr>
          <w:rFonts w:eastAsia="Calibri"/>
          <w:b/>
          <w:lang w:eastAsia="en-US"/>
        </w:rPr>
        <w:t xml:space="preserve"> года</w:t>
      </w:r>
    </w:p>
    <w:p w:rsidR="00D61190" w:rsidRPr="00D61190" w:rsidRDefault="00D61190" w:rsidP="00D61190">
      <w:pPr>
        <w:ind w:firstLine="709"/>
        <w:jc w:val="center"/>
        <w:rPr>
          <w:b/>
          <w:noProof/>
        </w:rPr>
      </w:pPr>
      <w:r w:rsidRPr="00D61190">
        <w:rPr>
          <w:b/>
          <w:noProof/>
        </w:rPr>
        <w:t xml:space="preserve">заседания Рабочей группы   </w:t>
      </w:r>
    </w:p>
    <w:p w:rsidR="00BD68D5" w:rsidRDefault="00D61190" w:rsidP="00D61190">
      <w:pPr>
        <w:jc w:val="center"/>
        <w:rPr>
          <w:rFonts w:eastAsia="Calibri"/>
          <w:b/>
          <w:lang w:eastAsia="en-US"/>
        </w:rPr>
      </w:pPr>
      <w:r w:rsidRPr="00D61190">
        <w:rPr>
          <w:rFonts w:eastAsia="Calibri"/>
          <w:b/>
          <w:lang w:eastAsia="en-US"/>
        </w:rPr>
        <w:t xml:space="preserve">           по проведению процедур закупок </w:t>
      </w:r>
    </w:p>
    <w:p w:rsidR="008511CE" w:rsidRDefault="00A42B2E" w:rsidP="008511CE">
      <w:pPr>
        <w:jc w:val="both"/>
        <w:rPr>
          <w:rFonts w:eastAsia="Calibri"/>
          <w:b/>
        </w:rPr>
      </w:pPr>
      <w:r>
        <w:rPr>
          <w:rFonts w:eastAsia="Calibri"/>
          <w:b/>
          <w:u w:val="single"/>
        </w:rPr>
        <w:t xml:space="preserve"> </w:t>
      </w:r>
    </w:p>
    <w:p w:rsidR="007C7D5F" w:rsidRDefault="00583C91" w:rsidP="007C7D5F">
      <w:pPr>
        <w:tabs>
          <w:tab w:val="left" w:pos="0"/>
        </w:tabs>
        <w:ind w:right="-143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u w:val="single"/>
        </w:rPr>
        <w:t xml:space="preserve"> </w:t>
      </w:r>
    </w:p>
    <w:p w:rsidR="00583C91" w:rsidRDefault="00583C91" w:rsidP="00583C91">
      <w:pPr>
        <w:spacing w:line="276" w:lineRule="auto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>Повестка дня:</w:t>
      </w:r>
    </w:p>
    <w:p w:rsidR="00583C91" w:rsidRDefault="00FB5E6D" w:rsidP="00583C91">
      <w:pPr>
        <w:spacing w:line="276" w:lineRule="auto"/>
        <w:ind w:left="-57" w:right="-57" w:firstLine="57"/>
        <w:jc w:val="both"/>
        <w:rPr>
          <w:sz w:val="20"/>
          <w:szCs w:val="20"/>
          <w:lang w:eastAsia="en-US"/>
        </w:rPr>
      </w:pPr>
      <w:r>
        <w:rPr>
          <w:sz w:val="20"/>
          <w:szCs w:val="20"/>
          <w:lang w:eastAsia="en-US"/>
        </w:rPr>
        <w:t xml:space="preserve"> </w:t>
      </w:r>
    </w:p>
    <w:p w:rsidR="00FB5E6D" w:rsidRDefault="00FB5E6D" w:rsidP="00FB5E6D">
      <w:pPr>
        <w:pStyle w:val="a3"/>
        <w:numPr>
          <w:ilvl w:val="0"/>
          <w:numId w:val="28"/>
        </w:numPr>
        <w:spacing w:line="276" w:lineRule="auto"/>
        <w:jc w:val="both"/>
      </w:pPr>
      <w:r w:rsidRPr="00FB5E6D">
        <w:rPr>
          <w:bCs/>
        </w:rPr>
        <w:t>Рассмотрение и оценка Заявок, поступивших на участие в Открытом Запросе цен (№ 16-50104/229 от 17.03.2016</w:t>
      </w:r>
      <w:r w:rsidRPr="00FB5E6D">
        <w:rPr>
          <w:bCs/>
          <w:color w:val="FF0000"/>
        </w:rPr>
        <w:t xml:space="preserve"> </w:t>
      </w:r>
      <w:r w:rsidRPr="00FB5E6D">
        <w:rPr>
          <w:bCs/>
        </w:rPr>
        <w:t>года) на право заключения договора поставки расходных и р</w:t>
      </w:r>
      <w:r w:rsidRPr="00FB5E6D">
        <w:rPr>
          <w:bCs/>
        </w:rPr>
        <w:t>е</w:t>
      </w:r>
      <w:r w:rsidRPr="00FB5E6D">
        <w:rPr>
          <w:bCs/>
        </w:rPr>
        <w:t xml:space="preserve">сурсных материалов для принтеров </w:t>
      </w:r>
      <w:r>
        <w:t>для нужд Общества с ограниченной ответственностью «Объединенная дирекция по проектированию и строительству Центра разработки и ко</w:t>
      </w:r>
      <w:r>
        <w:t>м</w:t>
      </w:r>
      <w:r>
        <w:t>мерциализации новых технологий  (инновационного центра «Сколково»)».</w:t>
      </w:r>
    </w:p>
    <w:p w:rsidR="00FB5E6D" w:rsidRDefault="00FB5E6D" w:rsidP="00FB5E6D">
      <w:pPr>
        <w:spacing w:line="276" w:lineRule="auto"/>
        <w:ind w:firstLine="567"/>
        <w:jc w:val="both"/>
        <w:rPr>
          <w:rFonts w:eastAsia="Calibri"/>
          <w:b/>
        </w:rPr>
      </w:pPr>
      <w:r>
        <w:rPr>
          <w:rFonts w:eastAsia="Calibri"/>
          <w:b/>
        </w:rPr>
        <w:t xml:space="preserve">По второму вопросу: </w:t>
      </w:r>
    </w:p>
    <w:p w:rsidR="00FB5E6D" w:rsidRDefault="00FB5E6D" w:rsidP="00FB5E6D">
      <w:pPr>
        <w:jc w:val="both"/>
        <w:rPr>
          <w:lang w:eastAsia="en-US"/>
        </w:rPr>
      </w:pPr>
      <w:r>
        <w:rPr>
          <w:rFonts w:eastAsia="Calibri"/>
          <w:b/>
        </w:rPr>
        <w:t xml:space="preserve">Слушали: </w:t>
      </w:r>
      <w:r>
        <w:rPr>
          <w:rFonts w:eastAsia="Calibri"/>
        </w:rPr>
        <w:t xml:space="preserve">информацию Секретаря Рабочей группы </w:t>
      </w:r>
      <w:r>
        <w:rPr>
          <w:lang w:eastAsia="en-US"/>
        </w:rPr>
        <w:t xml:space="preserve">о </w:t>
      </w:r>
      <w:r>
        <w:rPr>
          <w:color w:val="000000"/>
        </w:rPr>
        <w:t xml:space="preserve">проведении открытого Запроса </w:t>
      </w:r>
      <w:r>
        <w:rPr>
          <w:bCs/>
        </w:rPr>
        <w:t>цен на пр</w:t>
      </w:r>
      <w:r>
        <w:rPr>
          <w:bCs/>
        </w:rPr>
        <w:t>а</w:t>
      </w:r>
      <w:r>
        <w:rPr>
          <w:bCs/>
        </w:rPr>
        <w:t xml:space="preserve">во заключения договора поставки расходных и ресурсных материалов для принтеров </w:t>
      </w:r>
      <w: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 (инновационного це</w:t>
      </w:r>
      <w:r>
        <w:t>н</w:t>
      </w:r>
      <w:r>
        <w:t xml:space="preserve">тра </w:t>
      </w:r>
      <w:r>
        <w:rPr>
          <w:bCs/>
        </w:rPr>
        <w:br/>
      </w:r>
      <w:r>
        <w:t>«Сколково»)».</w:t>
      </w:r>
    </w:p>
    <w:p w:rsidR="00FB5E6D" w:rsidRPr="00696035" w:rsidRDefault="00FB5E6D" w:rsidP="00FB5E6D">
      <w:pPr>
        <w:spacing w:line="276" w:lineRule="auto"/>
        <w:ind w:firstLine="567"/>
        <w:jc w:val="both"/>
        <w:rPr>
          <w:rFonts w:eastAsia="Calibri"/>
        </w:rPr>
      </w:pPr>
      <w:r>
        <w:rPr>
          <w:bCs/>
          <w:lang w:eastAsia="en-US"/>
        </w:rPr>
        <w:t xml:space="preserve">Извещение </w:t>
      </w:r>
      <w:r>
        <w:rPr>
          <w:bCs/>
        </w:rPr>
        <w:t>№ 16-50104/229 от 17.03.2016 года о проведении открытого Запроса цен опу</w:t>
      </w:r>
      <w:r>
        <w:rPr>
          <w:bCs/>
        </w:rPr>
        <w:t>б</w:t>
      </w:r>
      <w:r>
        <w:rPr>
          <w:bCs/>
        </w:rPr>
        <w:t xml:space="preserve">ликовано на сайте </w:t>
      </w:r>
      <w:hyperlink r:id="rId10" w:history="1">
        <w:r>
          <w:rPr>
            <w:rStyle w:val="a5"/>
            <w:bCs/>
            <w:lang w:val="en-US"/>
          </w:rPr>
          <w:t>www</w:t>
        </w:r>
        <w:r>
          <w:rPr>
            <w:rStyle w:val="a5"/>
            <w:bCs/>
          </w:rPr>
          <w:t>.</w:t>
        </w:r>
        <w:proofErr w:type="spellStart"/>
        <w:r>
          <w:rPr>
            <w:rStyle w:val="a5"/>
            <w:bCs/>
            <w:lang w:val="en-US"/>
          </w:rPr>
          <w:t>sk</w:t>
        </w:r>
        <w:proofErr w:type="spellEnd"/>
        <w:r>
          <w:rPr>
            <w:rStyle w:val="a5"/>
            <w:bCs/>
          </w:rPr>
          <w:t>.</w:t>
        </w:r>
        <w:proofErr w:type="spellStart"/>
        <w:r>
          <w:rPr>
            <w:rStyle w:val="a5"/>
            <w:bCs/>
            <w:lang w:val="en-US"/>
          </w:rPr>
          <w:t>ru</w:t>
        </w:r>
        <w:proofErr w:type="spellEnd"/>
      </w:hyperlink>
      <w:r>
        <w:rPr>
          <w:rStyle w:val="a5"/>
          <w:bCs/>
        </w:rPr>
        <w:t xml:space="preserve">  </w:t>
      </w:r>
      <w:r w:rsidR="00696035" w:rsidRPr="00696035">
        <w:rPr>
          <w:rStyle w:val="a5"/>
          <w:bCs/>
        </w:rPr>
        <w:t xml:space="preserve"> </w:t>
      </w:r>
      <w:r>
        <w:rPr>
          <w:b/>
          <w:bCs/>
        </w:rPr>
        <w:t xml:space="preserve"> </w:t>
      </w:r>
      <w:r w:rsidR="00696035" w:rsidRPr="00696035">
        <w:rPr>
          <w:b/>
          <w:bCs/>
        </w:rPr>
        <w:t xml:space="preserve"> </w:t>
      </w:r>
      <w:r w:rsidR="00696035" w:rsidRPr="00696035">
        <w:rPr>
          <w:bCs/>
        </w:rPr>
        <w:t>24</w:t>
      </w:r>
      <w:r w:rsidR="00696035">
        <w:rPr>
          <w:bCs/>
        </w:rPr>
        <w:t>.03.2016 г.</w:t>
      </w:r>
    </w:p>
    <w:p w:rsidR="00FB5E6D" w:rsidRDefault="00FB5E6D" w:rsidP="00FB5E6D">
      <w:pPr>
        <w:ind w:firstLine="567"/>
        <w:jc w:val="both"/>
      </w:pPr>
      <w:r>
        <w:rPr>
          <w:lang w:eastAsia="en-US"/>
        </w:rPr>
        <w:t>Начальная (максимальная) цена договора</w:t>
      </w:r>
      <w:r>
        <w:rPr>
          <w:b/>
          <w:lang w:eastAsia="en-US"/>
        </w:rPr>
        <w:t xml:space="preserve"> </w:t>
      </w:r>
      <w:r>
        <w:rPr>
          <w:lang w:eastAsia="en-US"/>
        </w:rPr>
        <w:t>составляет</w:t>
      </w:r>
      <w:r>
        <w:rPr>
          <w:bCs/>
          <w:lang w:eastAsia="en-US"/>
        </w:rPr>
        <w:t xml:space="preserve"> </w:t>
      </w:r>
      <w:r>
        <w:t>1 637 837,69 (Один миллион шестьсот тридцать семь тысяч восемьсот тридцать сем</w:t>
      </w:r>
      <w:bookmarkStart w:id="0" w:name="_GoBack"/>
      <w:bookmarkEnd w:id="0"/>
      <w:r>
        <w:t>ь) руб. 69 коп</w:t>
      </w:r>
      <w:proofErr w:type="gramStart"/>
      <w:r>
        <w:t xml:space="preserve">., </w:t>
      </w:r>
      <w:proofErr w:type="gramEnd"/>
      <w:r>
        <w:t>включая НДС 18%.</w:t>
      </w:r>
    </w:p>
    <w:p w:rsidR="00FB5E6D" w:rsidRDefault="00FB5E6D" w:rsidP="00FB5E6D">
      <w:pPr>
        <w:keepNext/>
        <w:widowControl w:val="0"/>
        <w:tabs>
          <w:tab w:val="num" w:pos="567"/>
          <w:tab w:val="num" w:pos="1134"/>
        </w:tabs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  <w:t>Документацией Процедуры закупки обеспечение участия в Процедуре закупки не пред</w:t>
      </w:r>
      <w:r>
        <w:rPr>
          <w:rFonts w:eastAsia="Calibri"/>
          <w:lang w:eastAsia="en-US"/>
        </w:rPr>
        <w:t>у</w:t>
      </w:r>
      <w:r>
        <w:rPr>
          <w:rFonts w:eastAsia="Calibri"/>
          <w:lang w:eastAsia="en-US"/>
        </w:rPr>
        <w:t xml:space="preserve">смотрено. </w:t>
      </w:r>
    </w:p>
    <w:p w:rsidR="00FB5E6D" w:rsidRDefault="00FB5E6D" w:rsidP="00FB5E6D">
      <w:pPr>
        <w:pStyle w:val="a3"/>
        <w:spacing w:line="276" w:lineRule="auto"/>
        <w:ind w:left="0"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Ко времени и дате окончания приема Заявок от Участников Процедуры закупки, устано</w:t>
      </w:r>
      <w:r>
        <w:rPr>
          <w:rFonts w:eastAsia="Calibri"/>
          <w:lang w:eastAsia="en-US"/>
        </w:rPr>
        <w:t>в</w:t>
      </w:r>
      <w:r>
        <w:rPr>
          <w:rFonts w:eastAsia="Calibri"/>
          <w:lang w:eastAsia="en-US"/>
        </w:rPr>
        <w:t xml:space="preserve">ленным Извещением о проведении Процедуры закупки (31.03.2016 г. в 17:30 час.), в Рабочую группу по проведению процедур закупок Общества поступили Заявки от </w:t>
      </w:r>
      <w:r>
        <w:rPr>
          <w:rFonts w:eastAsia="Calibri"/>
        </w:rPr>
        <w:t>Участников Процедуры закупки</w:t>
      </w:r>
      <w:r>
        <w:rPr>
          <w:rFonts w:eastAsia="Calibri"/>
          <w:lang w:eastAsia="en-US"/>
        </w:rPr>
        <w:t>:</w:t>
      </w:r>
    </w:p>
    <w:p w:rsidR="00FB5E6D" w:rsidRDefault="00FB5E6D" w:rsidP="00FB5E6D">
      <w:pPr>
        <w:spacing w:line="276" w:lineRule="auto"/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i/>
          <w:lang w:eastAsia="en-US"/>
        </w:rPr>
        <w:t>Наименование Участника                                        Регистрационный номер</w:t>
      </w:r>
    </w:p>
    <w:p w:rsidR="00FB5E6D" w:rsidRDefault="00FB5E6D" w:rsidP="00FB5E6D">
      <w:pPr>
        <w:pStyle w:val="a3"/>
        <w:numPr>
          <w:ilvl w:val="0"/>
          <w:numId w:val="29"/>
        </w:numPr>
        <w:spacing w:line="276" w:lineRule="auto"/>
        <w:ind w:left="360"/>
        <w:contextualSpacing/>
        <w:jc w:val="both"/>
        <w:rPr>
          <w:rFonts w:eastAsia="Calibri"/>
        </w:rPr>
      </w:pPr>
      <w:r>
        <w:t xml:space="preserve">ООО «ТСК» </w:t>
      </w:r>
      <w:r>
        <w:rPr>
          <w:rFonts w:eastAsia="Calibri"/>
          <w:lang w:eastAsia="en-US"/>
        </w:rPr>
        <w:t xml:space="preserve">                                                              (</w:t>
      </w:r>
      <w:proofErr w:type="spellStart"/>
      <w:r>
        <w:rPr>
          <w:rFonts w:eastAsia="Calibri"/>
          <w:lang w:eastAsia="en-US"/>
        </w:rPr>
        <w:t>вх</w:t>
      </w:r>
      <w:proofErr w:type="spellEnd"/>
      <w:r>
        <w:rPr>
          <w:rFonts w:eastAsia="Calibri"/>
          <w:lang w:eastAsia="en-US"/>
        </w:rPr>
        <w:t xml:space="preserve">. № 040-ОДПС-3-ВП от 30.03.2016 г.); </w:t>
      </w:r>
    </w:p>
    <w:p w:rsidR="00FB5E6D" w:rsidRDefault="00FB5E6D" w:rsidP="00FB5E6D">
      <w:pPr>
        <w:pStyle w:val="a3"/>
        <w:numPr>
          <w:ilvl w:val="0"/>
          <w:numId w:val="29"/>
        </w:numPr>
        <w:spacing w:line="276" w:lineRule="auto"/>
        <w:ind w:left="360"/>
        <w:contextualSpacing/>
        <w:jc w:val="both"/>
        <w:rPr>
          <w:rFonts w:eastAsia="Calibri"/>
        </w:rPr>
      </w:pPr>
      <w:r>
        <w:t>ООО «Автоним»                                                       (</w:t>
      </w:r>
      <w:proofErr w:type="spellStart"/>
      <w:r>
        <w:rPr>
          <w:rFonts w:eastAsia="Calibri"/>
          <w:lang w:eastAsia="en-US"/>
        </w:rPr>
        <w:t>вх</w:t>
      </w:r>
      <w:proofErr w:type="spellEnd"/>
      <w:r>
        <w:rPr>
          <w:rFonts w:eastAsia="Calibri"/>
          <w:lang w:eastAsia="en-US"/>
        </w:rPr>
        <w:t>. № 041-ОДПС-3-ВП от 30.03.2016 г.);</w:t>
      </w:r>
    </w:p>
    <w:p w:rsidR="00FB5E6D" w:rsidRDefault="00FB5E6D" w:rsidP="00FB5E6D">
      <w:pPr>
        <w:pStyle w:val="a3"/>
        <w:numPr>
          <w:ilvl w:val="0"/>
          <w:numId w:val="29"/>
        </w:numPr>
        <w:spacing w:line="276" w:lineRule="auto"/>
        <w:ind w:left="360"/>
        <w:contextualSpacing/>
        <w:jc w:val="both"/>
        <w:rPr>
          <w:rFonts w:eastAsia="Calibri"/>
        </w:rPr>
      </w:pPr>
      <w:r>
        <w:rPr>
          <w:rFonts w:eastAsia="Calibri"/>
        </w:rPr>
        <w:t>ООО «</w:t>
      </w:r>
      <w:proofErr w:type="gramStart"/>
      <w:r>
        <w:rPr>
          <w:rFonts w:eastAsia="Calibri"/>
        </w:rPr>
        <w:t>ФАМ</w:t>
      </w:r>
      <w:proofErr w:type="gramEnd"/>
      <w:r>
        <w:rPr>
          <w:rFonts w:eastAsia="Calibri"/>
        </w:rPr>
        <w:t xml:space="preserve"> Копи Сервис»                                     </w:t>
      </w:r>
      <w:r>
        <w:t>(</w:t>
      </w:r>
      <w:proofErr w:type="spellStart"/>
      <w:r>
        <w:rPr>
          <w:rFonts w:eastAsia="Calibri"/>
          <w:lang w:eastAsia="en-US"/>
        </w:rPr>
        <w:t>вх</w:t>
      </w:r>
      <w:proofErr w:type="spellEnd"/>
      <w:r>
        <w:rPr>
          <w:rFonts w:eastAsia="Calibri"/>
          <w:lang w:eastAsia="en-US"/>
        </w:rPr>
        <w:t>. № 042-ОДПС-3-ВП от 30.03.2016 г.);</w:t>
      </w:r>
    </w:p>
    <w:p w:rsidR="00FB5E6D" w:rsidRDefault="00FB5E6D" w:rsidP="00FB5E6D">
      <w:pPr>
        <w:pStyle w:val="a3"/>
        <w:numPr>
          <w:ilvl w:val="0"/>
          <w:numId w:val="29"/>
        </w:numPr>
        <w:spacing w:line="276" w:lineRule="auto"/>
        <w:ind w:left="360"/>
        <w:contextualSpacing/>
        <w:jc w:val="both"/>
        <w:rPr>
          <w:rFonts w:eastAsia="Calibri"/>
        </w:rPr>
      </w:pPr>
      <w:r>
        <w:t>ООО «</w:t>
      </w:r>
      <w:proofErr w:type="spellStart"/>
      <w:r>
        <w:t>Долтен</w:t>
      </w:r>
      <w:proofErr w:type="spellEnd"/>
      <w:r>
        <w:t>»                                                          (</w:t>
      </w:r>
      <w:proofErr w:type="spellStart"/>
      <w:r>
        <w:t>вх</w:t>
      </w:r>
      <w:proofErr w:type="spellEnd"/>
      <w:r>
        <w:t>. № 043-ОДПС-3-ВП от 31.03.2016 г.);</w:t>
      </w:r>
    </w:p>
    <w:p w:rsidR="00FB5E6D" w:rsidRDefault="00FB5E6D" w:rsidP="00FB5E6D">
      <w:pPr>
        <w:pStyle w:val="a3"/>
        <w:numPr>
          <w:ilvl w:val="0"/>
          <w:numId w:val="29"/>
        </w:numPr>
        <w:spacing w:line="276" w:lineRule="auto"/>
        <w:ind w:left="360"/>
        <w:contextualSpacing/>
        <w:jc w:val="both"/>
        <w:rPr>
          <w:rFonts w:eastAsia="Calibri"/>
        </w:rPr>
      </w:pPr>
      <w:r>
        <w:rPr>
          <w:rFonts w:eastAsia="Calibri"/>
        </w:rPr>
        <w:t>ООО «М-Проект»                                                     (</w:t>
      </w:r>
      <w:proofErr w:type="spellStart"/>
      <w:r>
        <w:rPr>
          <w:rFonts w:eastAsia="Calibri"/>
        </w:rPr>
        <w:t>вх</w:t>
      </w:r>
      <w:proofErr w:type="spellEnd"/>
      <w:r>
        <w:rPr>
          <w:rFonts w:eastAsia="Calibri"/>
        </w:rPr>
        <w:t>. № 048-ОДПС-3-ВП от 31.03.2016 г.);</w:t>
      </w:r>
    </w:p>
    <w:p w:rsidR="00FB5E6D" w:rsidRDefault="00FB5E6D" w:rsidP="00FB5E6D">
      <w:pPr>
        <w:pStyle w:val="a3"/>
        <w:numPr>
          <w:ilvl w:val="0"/>
          <w:numId w:val="29"/>
        </w:numPr>
        <w:spacing w:line="276" w:lineRule="auto"/>
        <w:ind w:left="360"/>
        <w:contextualSpacing/>
        <w:jc w:val="both"/>
        <w:rPr>
          <w:rFonts w:eastAsia="Calibri"/>
        </w:rPr>
      </w:pPr>
      <w:r>
        <w:rPr>
          <w:rFonts w:eastAsia="Calibri"/>
        </w:rPr>
        <w:t>ООО «Альфа Сервис»                                              (</w:t>
      </w:r>
      <w:proofErr w:type="spellStart"/>
      <w:r>
        <w:rPr>
          <w:rFonts w:eastAsia="Calibri"/>
        </w:rPr>
        <w:t>вх</w:t>
      </w:r>
      <w:proofErr w:type="spellEnd"/>
      <w:r>
        <w:rPr>
          <w:rFonts w:eastAsia="Calibri"/>
        </w:rPr>
        <w:t>. № 049-ОДПС-3-ВП от 31.03.2016 г.);</w:t>
      </w:r>
    </w:p>
    <w:p w:rsidR="00FB5E6D" w:rsidRDefault="00FB5E6D" w:rsidP="00FB5E6D">
      <w:pPr>
        <w:pStyle w:val="a3"/>
        <w:numPr>
          <w:ilvl w:val="0"/>
          <w:numId w:val="29"/>
        </w:numPr>
        <w:spacing w:line="276" w:lineRule="auto"/>
        <w:ind w:left="360"/>
        <w:contextualSpacing/>
        <w:jc w:val="both"/>
        <w:rPr>
          <w:rFonts w:eastAsia="Calibri"/>
        </w:rPr>
      </w:pPr>
      <w:r>
        <w:rPr>
          <w:rFonts w:eastAsia="Calibri"/>
        </w:rPr>
        <w:t>ООО «ПРОФБИЗНЕСГРУПП»                              (</w:t>
      </w:r>
      <w:proofErr w:type="spellStart"/>
      <w:r>
        <w:rPr>
          <w:rFonts w:eastAsia="Calibri"/>
        </w:rPr>
        <w:t>вх</w:t>
      </w:r>
      <w:proofErr w:type="spellEnd"/>
      <w:r>
        <w:rPr>
          <w:rFonts w:eastAsia="Calibri"/>
        </w:rPr>
        <w:t>. № 050-ОДПС-3-ВП от 31.03.2016 г.);</w:t>
      </w:r>
    </w:p>
    <w:p w:rsidR="00FB5E6D" w:rsidRDefault="00FB5E6D" w:rsidP="00FB5E6D">
      <w:pPr>
        <w:pStyle w:val="a3"/>
        <w:numPr>
          <w:ilvl w:val="0"/>
          <w:numId w:val="29"/>
        </w:numPr>
        <w:spacing w:line="276" w:lineRule="auto"/>
        <w:ind w:left="360"/>
        <w:contextualSpacing/>
        <w:jc w:val="both"/>
        <w:rPr>
          <w:rFonts w:eastAsia="Calibri"/>
        </w:rPr>
      </w:pPr>
      <w:r>
        <w:rPr>
          <w:rFonts w:eastAsia="Calibri"/>
        </w:rPr>
        <w:t>ООО «100 Систем»                                                   (</w:t>
      </w:r>
      <w:proofErr w:type="spellStart"/>
      <w:r>
        <w:rPr>
          <w:rFonts w:eastAsia="Calibri"/>
        </w:rPr>
        <w:t>вх</w:t>
      </w:r>
      <w:proofErr w:type="spellEnd"/>
      <w:r>
        <w:rPr>
          <w:rFonts w:eastAsia="Calibri"/>
        </w:rPr>
        <w:t>. № 051-ОДПС-3-ВП от 31.03.2016 г.);</w:t>
      </w:r>
    </w:p>
    <w:p w:rsidR="00FB5E6D" w:rsidRDefault="00FB5E6D" w:rsidP="00FB5E6D">
      <w:pPr>
        <w:pStyle w:val="a3"/>
        <w:numPr>
          <w:ilvl w:val="0"/>
          <w:numId w:val="29"/>
        </w:numPr>
        <w:spacing w:line="276" w:lineRule="auto"/>
        <w:ind w:left="360"/>
        <w:contextualSpacing/>
        <w:jc w:val="both"/>
        <w:rPr>
          <w:rFonts w:eastAsia="Calibri"/>
        </w:rPr>
      </w:pPr>
      <w:r>
        <w:rPr>
          <w:rFonts w:eastAsia="Calibri"/>
        </w:rPr>
        <w:t>ООО «</w:t>
      </w:r>
      <w:proofErr w:type="spellStart"/>
      <w:r>
        <w:rPr>
          <w:rFonts w:eastAsia="Calibri"/>
        </w:rPr>
        <w:t>КомусРистар</w:t>
      </w:r>
      <w:proofErr w:type="spellEnd"/>
      <w:r>
        <w:rPr>
          <w:rFonts w:eastAsia="Calibri"/>
        </w:rPr>
        <w:t>»                                                (</w:t>
      </w:r>
      <w:proofErr w:type="spellStart"/>
      <w:r>
        <w:rPr>
          <w:rFonts w:eastAsia="Calibri"/>
        </w:rPr>
        <w:t>вх</w:t>
      </w:r>
      <w:proofErr w:type="spellEnd"/>
      <w:r>
        <w:rPr>
          <w:rFonts w:eastAsia="Calibri"/>
        </w:rPr>
        <w:t>. № 052-ОДПС-3-ВП от 31.03.2016 г.).</w:t>
      </w:r>
    </w:p>
    <w:p w:rsidR="00FB5E6D" w:rsidRDefault="00FB5E6D" w:rsidP="00FB5E6D">
      <w:pPr>
        <w:spacing w:line="276" w:lineRule="auto"/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Других Заявок от Участников после даты и времени окончания подачи Заявок не поступ</w:t>
      </w:r>
      <w:r>
        <w:rPr>
          <w:rFonts w:eastAsia="Calibri"/>
          <w:lang w:eastAsia="en-US"/>
        </w:rPr>
        <w:t>а</w:t>
      </w:r>
      <w:r>
        <w:rPr>
          <w:rFonts w:eastAsia="Calibri"/>
          <w:lang w:eastAsia="en-US"/>
        </w:rPr>
        <w:t>ло. От Участников Процедуры закупки уведомлений об изменении или отзыве Заявки не пост</w:t>
      </w:r>
      <w:r>
        <w:rPr>
          <w:rFonts w:eastAsia="Calibri"/>
          <w:lang w:eastAsia="en-US"/>
        </w:rPr>
        <w:t>у</w:t>
      </w:r>
      <w:r>
        <w:rPr>
          <w:rFonts w:eastAsia="Calibri"/>
          <w:lang w:eastAsia="en-US"/>
        </w:rPr>
        <w:t xml:space="preserve">пало. </w:t>
      </w:r>
    </w:p>
    <w:p w:rsidR="00FB5E6D" w:rsidRDefault="00FB5E6D" w:rsidP="00FB5E6D">
      <w:pPr>
        <w:spacing w:line="276" w:lineRule="auto"/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Рабочая группа провела процедуру вскрытия Заявок, поступивших от Участников Проц</w:t>
      </w:r>
      <w:r>
        <w:rPr>
          <w:rFonts w:eastAsia="Calibri"/>
          <w:lang w:eastAsia="en-US"/>
        </w:rPr>
        <w:t>е</w:t>
      </w:r>
      <w:r>
        <w:rPr>
          <w:rFonts w:eastAsia="Calibri"/>
          <w:lang w:eastAsia="en-US"/>
        </w:rPr>
        <w:t>дуры закупки.</w:t>
      </w:r>
    </w:p>
    <w:p w:rsidR="00FB5E6D" w:rsidRDefault="00FB5E6D" w:rsidP="00FB5E6D">
      <w:pPr>
        <w:spacing w:line="276" w:lineRule="auto"/>
        <w:ind w:firstLine="567"/>
        <w:jc w:val="both"/>
        <w:rPr>
          <w:rFonts w:eastAsia="Calibri"/>
          <w:b/>
          <w:u w:val="single"/>
        </w:rPr>
      </w:pPr>
    </w:p>
    <w:tbl>
      <w:tblPr>
        <w:tblStyle w:val="1"/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7"/>
        <w:gridCol w:w="1700"/>
        <w:gridCol w:w="2125"/>
        <w:gridCol w:w="1133"/>
        <w:gridCol w:w="1133"/>
        <w:gridCol w:w="3689"/>
      </w:tblGrid>
      <w:tr w:rsidR="00FB5E6D" w:rsidTr="00FB5E6D">
        <w:trPr>
          <w:trHeight w:val="1127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before="120" w:after="120" w:line="276" w:lineRule="auto"/>
              <w:jc w:val="center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Наименование Участника       Процедуры     закупки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Юридический адрес,</w:t>
            </w:r>
          </w:p>
          <w:p w:rsidR="00FB5E6D" w:rsidRDefault="00FB5E6D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ИНН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Дата п</w:t>
            </w: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о</w:t>
            </w: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ступл</w:t>
            </w: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е</w:t>
            </w: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ния Зая</w:t>
            </w: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в</w:t>
            </w: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ки от Участн</w:t>
            </w: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и</w:t>
            </w: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ка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Решение</w:t>
            </w:r>
          </w:p>
          <w:p w:rsidR="00FB5E6D" w:rsidRDefault="00FB5E6D">
            <w:pPr>
              <w:spacing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о допуске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Обоснование</w:t>
            </w:r>
          </w:p>
          <w:p w:rsidR="00FB5E6D" w:rsidRDefault="00FB5E6D">
            <w:pPr>
              <w:spacing w:line="276" w:lineRule="auto"/>
              <w:jc w:val="center"/>
              <w:rPr>
                <w:rFonts w:eastAsia="Calibri"/>
                <w:b/>
                <w:i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i/>
                <w:sz w:val="20"/>
                <w:szCs w:val="20"/>
                <w:lang w:eastAsia="en-US"/>
              </w:rPr>
              <w:t>решения</w:t>
            </w:r>
          </w:p>
        </w:tc>
      </w:tr>
      <w:tr w:rsidR="00FB5E6D" w:rsidTr="00FB5E6D">
        <w:trPr>
          <w:trHeight w:val="406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ООО</w:t>
            </w:r>
          </w:p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«ТСК»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117042,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г. Москва,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ул. Адмирала Лазар</w:t>
            </w:r>
            <w:r>
              <w:rPr>
                <w:sz w:val="20"/>
                <w:szCs w:val="20"/>
                <w:lang w:eastAsia="en-US"/>
              </w:rPr>
              <w:t>е</w:t>
            </w:r>
            <w:r>
              <w:rPr>
                <w:sz w:val="20"/>
                <w:szCs w:val="20"/>
                <w:lang w:eastAsia="en-US"/>
              </w:rPr>
              <w:t>ва,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д.52, к. 3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ИНН 7727694266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30.03.2016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Допустить</w:t>
            </w:r>
          </w:p>
          <w:p w:rsidR="00FB5E6D" w:rsidRDefault="00FB5E6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 участию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Заявка соответствует требованиям, установленным в Извещении о пров</w:t>
            </w:r>
            <w:r>
              <w:rPr>
                <w:sz w:val="20"/>
                <w:szCs w:val="20"/>
                <w:lang w:eastAsia="en-US"/>
              </w:rPr>
              <w:t>е</w:t>
            </w:r>
            <w:r>
              <w:rPr>
                <w:sz w:val="20"/>
                <w:szCs w:val="20"/>
                <w:lang w:eastAsia="en-US"/>
              </w:rPr>
              <w:t>дении запроса цен и в Положении о з</w:t>
            </w:r>
            <w:r>
              <w:rPr>
                <w:sz w:val="20"/>
                <w:szCs w:val="20"/>
                <w:lang w:eastAsia="en-US"/>
              </w:rPr>
              <w:t>а</w:t>
            </w:r>
            <w:r>
              <w:rPr>
                <w:sz w:val="20"/>
                <w:szCs w:val="20"/>
                <w:lang w:eastAsia="en-US"/>
              </w:rPr>
              <w:t>купках</w:t>
            </w:r>
          </w:p>
        </w:tc>
      </w:tr>
      <w:tr w:rsidR="00FB5E6D" w:rsidTr="00FB5E6D">
        <w:trPr>
          <w:trHeight w:val="984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ООО</w:t>
            </w:r>
          </w:p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«Автоним»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121108,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г. Москва,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ул. Ивана Франко, д.4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ИНН 7731648801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30.03.2016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Допустить</w:t>
            </w:r>
          </w:p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 участию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Заявка соответствует требованиям, установленным в Извещении о пров</w:t>
            </w:r>
            <w:r>
              <w:rPr>
                <w:sz w:val="20"/>
                <w:szCs w:val="20"/>
                <w:lang w:eastAsia="en-US"/>
              </w:rPr>
              <w:t>е</w:t>
            </w:r>
            <w:r>
              <w:rPr>
                <w:sz w:val="20"/>
                <w:szCs w:val="20"/>
                <w:lang w:eastAsia="en-US"/>
              </w:rPr>
              <w:t>дении запроса цен и в Положении о з</w:t>
            </w:r>
            <w:r>
              <w:rPr>
                <w:sz w:val="20"/>
                <w:szCs w:val="20"/>
                <w:lang w:eastAsia="en-US"/>
              </w:rPr>
              <w:t>а</w:t>
            </w:r>
            <w:r>
              <w:rPr>
                <w:sz w:val="20"/>
                <w:szCs w:val="20"/>
                <w:lang w:eastAsia="en-US"/>
              </w:rPr>
              <w:t>купках</w:t>
            </w:r>
          </w:p>
        </w:tc>
      </w:tr>
      <w:tr w:rsidR="00FB5E6D" w:rsidTr="00FB5E6D">
        <w:trPr>
          <w:trHeight w:val="1257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ООО</w:t>
            </w:r>
          </w:p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«</w:t>
            </w:r>
            <w:proofErr w:type="gramStart"/>
            <w:r>
              <w:rPr>
                <w:rFonts w:eastAsia="Calibri"/>
                <w:sz w:val="20"/>
                <w:szCs w:val="20"/>
                <w:lang w:eastAsia="en-US"/>
              </w:rPr>
              <w:t>ФАМ</w:t>
            </w:r>
            <w:proofErr w:type="gramEnd"/>
            <w:r>
              <w:rPr>
                <w:rFonts w:eastAsia="Calibri"/>
                <w:sz w:val="20"/>
                <w:szCs w:val="20"/>
                <w:lang w:eastAsia="en-US"/>
              </w:rPr>
              <w:t xml:space="preserve"> Копи</w:t>
            </w:r>
          </w:p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Сервис»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127411,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г. Москва,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ул. </w:t>
            </w:r>
            <w:proofErr w:type="spellStart"/>
            <w:r>
              <w:rPr>
                <w:sz w:val="20"/>
                <w:szCs w:val="20"/>
                <w:lang w:eastAsia="en-US"/>
              </w:rPr>
              <w:t>Лобненская</w:t>
            </w:r>
            <w:proofErr w:type="spellEnd"/>
            <w:r>
              <w:rPr>
                <w:sz w:val="20"/>
                <w:szCs w:val="20"/>
                <w:lang w:eastAsia="en-US"/>
              </w:rPr>
              <w:t>, д. 9,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п. </w:t>
            </w:r>
            <w:r>
              <w:rPr>
                <w:sz w:val="20"/>
                <w:szCs w:val="20"/>
                <w:lang w:val="en-US" w:eastAsia="en-US"/>
              </w:rPr>
              <w:t>XX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30.03.2016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Допустить</w:t>
            </w:r>
          </w:p>
          <w:p w:rsidR="00FB5E6D" w:rsidRDefault="00FB5E6D">
            <w:pPr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 участию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Заявка соответствует требованиям, уст</w:t>
            </w:r>
            <w:r>
              <w:rPr>
                <w:sz w:val="20"/>
                <w:szCs w:val="20"/>
                <w:lang w:eastAsia="en-US"/>
              </w:rPr>
              <w:t>а</w:t>
            </w:r>
            <w:r>
              <w:rPr>
                <w:sz w:val="20"/>
                <w:szCs w:val="20"/>
                <w:lang w:eastAsia="en-US"/>
              </w:rPr>
              <w:t>новленным в Извещении о проведении запроса цен и в Положении о закупках</w:t>
            </w:r>
          </w:p>
        </w:tc>
      </w:tr>
      <w:tr w:rsidR="00FB5E6D" w:rsidTr="00FB5E6D">
        <w:trPr>
          <w:trHeight w:val="973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ООО</w:t>
            </w:r>
          </w:p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«</w:t>
            </w:r>
            <w:proofErr w:type="spellStart"/>
            <w:r>
              <w:rPr>
                <w:sz w:val="20"/>
                <w:szCs w:val="20"/>
                <w:lang w:eastAsia="en-US"/>
              </w:rPr>
              <w:t>Долтен</w:t>
            </w:r>
            <w:proofErr w:type="spellEnd"/>
            <w:r>
              <w:rPr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117149,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г. Москва, 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ул. Одесская, д. 7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ИНН 7727688907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31.03.2016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Допустить</w:t>
            </w:r>
          </w:p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 участию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Заявка соответствует требованиям, установленным в Извещении о пров</w:t>
            </w:r>
            <w:r>
              <w:rPr>
                <w:sz w:val="20"/>
                <w:szCs w:val="20"/>
                <w:lang w:eastAsia="en-US"/>
              </w:rPr>
              <w:t>е</w:t>
            </w:r>
            <w:r>
              <w:rPr>
                <w:sz w:val="20"/>
                <w:szCs w:val="20"/>
                <w:lang w:eastAsia="en-US"/>
              </w:rPr>
              <w:t>дении запроса цен и в Положении о з</w:t>
            </w:r>
            <w:r>
              <w:rPr>
                <w:sz w:val="20"/>
                <w:szCs w:val="20"/>
                <w:lang w:eastAsia="en-US"/>
              </w:rPr>
              <w:t>а</w:t>
            </w:r>
            <w:r>
              <w:rPr>
                <w:sz w:val="20"/>
                <w:szCs w:val="20"/>
                <w:lang w:eastAsia="en-US"/>
              </w:rPr>
              <w:t>купках</w:t>
            </w:r>
          </w:p>
        </w:tc>
      </w:tr>
      <w:tr w:rsidR="00FB5E6D" w:rsidTr="00FB5E6D">
        <w:trPr>
          <w:trHeight w:val="1340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ООО</w:t>
            </w:r>
          </w:p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«М-Проект»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129085,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г. Москва,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ул. </w:t>
            </w:r>
            <w:proofErr w:type="spellStart"/>
            <w:r>
              <w:rPr>
                <w:sz w:val="20"/>
                <w:szCs w:val="20"/>
                <w:lang w:eastAsia="en-US"/>
              </w:rPr>
              <w:t>Годовикова</w:t>
            </w:r>
            <w:proofErr w:type="spellEnd"/>
            <w:r>
              <w:rPr>
                <w:sz w:val="20"/>
                <w:szCs w:val="20"/>
                <w:lang w:eastAsia="en-US"/>
              </w:rPr>
              <w:t>, д. 9, с.3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ИНН 7717527629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31.03.2016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Допустить</w:t>
            </w:r>
          </w:p>
          <w:p w:rsidR="00FB5E6D" w:rsidRDefault="00FB5E6D">
            <w:pPr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 участию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Заявка соответствует требованиям, уст</w:t>
            </w:r>
            <w:r>
              <w:rPr>
                <w:sz w:val="20"/>
                <w:szCs w:val="20"/>
                <w:lang w:eastAsia="en-US"/>
              </w:rPr>
              <w:t>а</w:t>
            </w:r>
            <w:r>
              <w:rPr>
                <w:sz w:val="20"/>
                <w:szCs w:val="20"/>
                <w:lang w:eastAsia="en-US"/>
              </w:rPr>
              <w:t>новленным в Извещении о проведении запроса цен и в Положении о закупках</w:t>
            </w:r>
          </w:p>
        </w:tc>
      </w:tr>
      <w:tr w:rsidR="00FB5E6D" w:rsidTr="00FB5E6D">
        <w:trPr>
          <w:trHeight w:val="972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6.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ООО</w:t>
            </w:r>
          </w:p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«Альфа Сервис»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111141,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г. Москва,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ул. </w:t>
            </w:r>
            <w:proofErr w:type="spellStart"/>
            <w:r>
              <w:rPr>
                <w:sz w:val="20"/>
                <w:szCs w:val="20"/>
                <w:lang w:eastAsia="en-US"/>
              </w:rPr>
              <w:t>Кусковская</w:t>
            </w:r>
            <w:proofErr w:type="spellEnd"/>
            <w:r>
              <w:rPr>
                <w:sz w:val="20"/>
                <w:szCs w:val="20"/>
                <w:lang w:eastAsia="en-US"/>
              </w:rPr>
              <w:t>, д. 20А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ИНН 7720700665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31.03.2016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Допустить</w:t>
            </w:r>
          </w:p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 участию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Заявка соответствует требованиям, установленным в Извещении о пров</w:t>
            </w:r>
            <w:r>
              <w:rPr>
                <w:sz w:val="20"/>
                <w:szCs w:val="20"/>
                <w:lang w:eastAsia="en-US"/>
              </w:rPr>
              <w:t>е</w:t>
            </w:r>
            <w:r>
              <w:rPr>
                <w:sz w:val="20"/>
                <w:szCs w:val="20"/>
                <w:lang w:eastAsia="en-US"/>
              </w:rPr>
              <w:t>дении запроса цен и в Положении о з</w:t>
            </w:r>
            <w:r>
              <w:rPr>
                <w:sz w:val="20"/>
                <w:szCs w:val="20"/>
                <w:lang w:eastAsia="en-US"/>
              </w:rPr>
              <w:t>а</w:t>
            </w:r>
            <w:r>
              <w:rPr>
                <w:sz w:val="20"/>
                <w:szCs w:val="20"/>
                <w:lang w:eastAsia="en-US"/>
              </w:rPr>
              <w:t>купках</w:t>
            </w:r>
          </w:p>
        </w:tc>
      </w:tr>
      <w:tr w:rsidR="00FB5E6D" w:rsidTr="00FB5E6D">
        <w:trPr>
          <w:trHeight w:val="1127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7.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ООО</w:t>
            </w:r>
          </w:p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«ПРОФБИ</w:t>
            </w:r>
            <w:r>
              <w:rPr>
                <w:rFonts w:eastAsia="Calibri"/>
                <w:sz w:val="20"/>
                <w:szCs w:val="20"/>
                <w:lang w:eastAsia="en-US"/>
              </w:rPr>
              <w:t>З</w:t>
            </w:r>
            <w:r>
              <w:rPr>
                <w:rFonts w:eastAsia="Calibri"/>
                <w:sz w:val="20"/>
                <w:szCs w:val="20"/>
                <w:lang w:eastAsia="en-US"/>
              </w:rPr>
              <w:t>НЕСГРУПП»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121596,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г. Москва,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ул. Горбунова, д. 10,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к. 2, оф. 54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ИНН 7731487150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31.03.2016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Допустить</w:t>
            </w:r>
          </w:p>
          <w:p w:rsidR="00FB5E6D" w:rsidRDefault="00FB5E6D">
            <w:pPr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 участию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Заявка соответствует требованиям, уст</w:t>
            </w:r>
            <w:r>
              <w:rPr>
                <w:sz w:val="20"/>
                <w:szCs w:val="20"/>
                <w:lang w:eastAsia="en-US"/>
              </w:rPr>
              <w:t>а</w:t>
            </w:r>
            <w:r>
              <w:rPr>
                <w:sz w:val="20"/>
                <w:szCs w:val="20"/>
                <w:lang w:eastAsia="en-US"/>
              </w:rPr>
              <w:t>новленным в Извещении о проведении запроса цен и в Положении о закупках</w:t>
            </w:r>
          </w:p>
        </w:tc>
      </w:tr>
      <w:tr w:rsidR="00FB5E6D" w:rsidTr="00FB5E6D">
        <w:trPr>
          <w:trHeight w:val="1116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8.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ООО</w:t>
            </w:r>
          </w:p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«100 Систем»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115432,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г. Москва,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2-й Кожуховский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проезд, д. 29, к. 1, с. 16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ИНН 7725800134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31.03.2016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Допустить</w:t>
            </w:r>
          </w:p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 участию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Заявка соответствует требованиям, установленным в Извещении о пров</w:t>
            </w:r>
            <w:r>
              <w:rPr>
                <w:sz w:val="20"/>
                <w:szCs w:val="20"/>
                <w:lang w:eastAsia="en-US"/>
              </w:rPr>
              <w:t>е</w:t>
            </w:r>
            <w:r>
              <w:rPr>
                <w:sz w:val="20"/>
                <w:szCs w:val="20"/>
                <w:lang w:eastAsia="en-US"/>
              </w:rPr>
              <w:t>дении запроса цен и в Положении о з</w:t>
            </w:r>
            <w:r>
              <w:rPr>
                <w:sz w:val="20"/>
                <w:szCs w:val="20"/>
                <w:lang w:eastAsia="en-US"/>
              </w:rPr>
              <w:t>а</w:t>
            </w:r>
            <w:r>
              <w:rPr>
                <w:sz w:val="20"/>
                <w:szCs w:val="20"/>
                <w:lang w:eastAsia="en-US"/>
              </w:rPr>
              <w:t>купках</w:t>
            </w:r>
          </w:p>
        </w:tc>
      </w:tr>
      <w:tr w:rsidR="00FB5E6D" w:rsidTr="00FB5E6D">
        <w:trPr>
          <w:trHeight w:val="1131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lastRenderedPageBreak/>
              <w:t>9.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ООО</w:t>
            </w:r>
          </w:p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«</w:t>
            </w:r>
            <w:proofErr w:type="spellStart"/>
            <w:r>
              <w:rPr>
                <w:rFonts w:eastAsia="Calibri"/>
                <w:sz w:val="20"/>
                <w:szCs w:val="20"/>
                <w:lang w:eastAsia="en-US"/>
              </w:rPr>
              <w:t>КомусРистар</w:t>
            </w:r>
            <w:proofErr w:type="spellEnd"/>
            <w:r>
              <w:rPr>
                <w:rFonts w:eastAsia="Calibri"/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105082,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г. Москва,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ул. Б. Почтовая, д. 36,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с. 6-7-8</w:t>
            </w:r>
          </w:p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ИНН 7706688536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31.03.2016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ind w:left="-57" w:right="-57" w:firstLine="57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Допустить</w:t>
            </w:r>
          </w:p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 участию</w:t>
            </w:r>
          </w:p>
        </w:tc>
        <w:tc>
          <w:tcPr>
            <w:tcW w:w="3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5E6D" w:rsidRDefault="00FB5E6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Заявка соответствует требованиям, установленным в Извещении о пров</w:t>
            </w:r>
            <w:r>
              <w:rPr>
                <w:sz w:val="20"/>
                <w:szCs w:val="20"/>
                <w:lang w:eastAsia="en-US"/>
              </w:rPr>
              <w:t>е</w:t>
            </w:r>
            <w:r>
              <w:rPr>
                <w:sz w:val="20"/>
                <w:szCs w:val="20"/>
                <w:lang w:eastAsia="en-US"/>
              </w:rPr>
              <w:t>дении запроса цен и в Положении о з</w:t>
            </w:r>
            <w:r>
              <w:rPr>
                <w:sz w:val="20"/>
                <w:szCs w:val="20"/>
                <w:lang w:eastAsia="en-US"/>
              </w:rPr>
              <w:t>а</w:t>
            </w:r>
            <w:r>
              <w:rPr>
                <w:sz w:val="20"/>
                <w:szCs w:val="20"/>
                <w:lang w:eastAsia="en-US"/>
              </w:rPr>
              <w:t>купках</w:t>
            </w:r>
          </w:p>
        </w:tc>
      </w:tr>
    </w:tbl>
    <w:p w:rsidR="00FB5E6D" w:rsidRDefault="00FB5E6D" w:rsidP="00FB5E6D">
      <w:pPr>
        <w:spacing w:line="276" w:lineRule="auto"/>
        <w:jc w:val="both"/>
        <w:rPr>
          <w:rFonts w:eastAsia="Calibri"/>
          <w:b/>
        </w:rPr>
      </w:pPr>
    </w:p>
    <w:p w:rsidR="00FB5E6D" w:rsidRDefault="00FB5E6D" w:rsidP="00FB5E6D">
      <w:pPr>
        <w:spacing w:line="276" w:lineRule="auto"/>
        <w:jc w:val="both"/>
        <w:rPr>
          <w:rFonts w:eastAsia="Calibri"/>
        </w:rPr>
      </w:pPr>
      <w:r>
        <w:rPr>
          <w:rFonts w:eastAsia="Calibri"/>
        </w:rPr>
        <w:t xml:space="preserve">Руководствуясь п. 27.2. Положения о закупках, </w:t>
      </w:r>
    </w:p>
    <w:p w:rsidR="00FB5E6D" w:rsidRDefault="00FB5E6D" w:rsidP="00FB5E6D">
      <w:pPr>
        <w:spacing w:line="276" w:lineRule="auto"/>
        <w:jc w:val="both"/>
        <w:rPr>
          <w:rFonts w:eastAsia="Calibri"/>
          <w:b/>
        </w:rPr>
      </w:pPr>
    </w:p>
    <w:p w:rsidR="00FB5E6D" w:rsidRDefault="00FB5E6D" w:rsidP="00FB5E6D">
      <w:pPr>
        <w:spacing w:line="276" w:lineRule="auto"/>
        <w:jc w:val="both"/>
        <w:rPr>
          <w:rFonts w:eastAsia="Calibri"/>
          <w:b/>
        </w:rPr>
      </w:pPr>
      <w:r>
        <w:rPr>
          <w:rFonts w:eastAsia="Calibri"/>
          <w:b/>
        </w:rPr>
        <w:t xml:space="preserve">РЕШИЛИ:  </w:t>
      </w:r>
    </w:p>
    <w:p w:rsidR="00FB5E6D" w:rsidRDefault="00FB5E6D" w:rsidP="00FB5E6D">
      <w:pPr>
        <w:spacing w:line="276" w:lineRule="auto"/>
        <w:jc w:val="both"/>
        <w:rPr>
          <w:rFonts w:eastAsia="Calibri"/>
        </w:rPr>
      </w:pPr>
      <w:r>
        <w:rPr>
          <w:rFonts w:eastAsia="Calibri"/>
        </w:rPr>
        <w:t>1.</w:t>
      </w:r>
      <w:r>
        <w:t xml:space="preserve"> </w:t>
      </w:r>
      <w:r>
        <w:rPr>
          <w:rFonts w:eastAsia="Calibri"/>
        </w:rPr>
        <w:t>Открытый Запрос цен (№16-50104/229 от 17.03.2016 года) на право заключения договора п</w:t>
      </w:r>
      <w:r>
        <w:rPr>
          <w:rFonts w:eastAsia="Calibri"/>
        </w:rPr>
        <w:t>о</w:t>
      </w:r>
      <w:r>
        <w:rPr>
          <w:rFonts w:eastAsia="Calibri"/>
        </w:rPr>
        <w:t>ставки расходных и ресурсных материалов для принтеров для нужд Общества с ограниченной ответственностью «Объединенная дирекция по проектированию и строительству Центра разр</w:t>
      </w:r>
      <w:r>
        <w:rPr>
          <w:rFonts w:eastAsia="Calibri"/>
        </w:rPr>
        <w:t>а</w:t>
      </w:r>
      <w:r>
        <w:rPr>
          <w:rFonts w:eastAsia="Calibri"/>
        </w:rPr>
        <w:t>ботки и коммерциализации новых технологий  (инновационного центра «Сколково»)»</w:t>
      </w:r>
      <w:r>
        <w:t xml:space="preserve"> признать состоявшимся.</w:t>
      </w:r>
    </w:p>
    <w:p w:rsidR="00FB5E6D" w:rsidRDefault="00FB5E6D" w:rsidP="00FB5E6D">
      <w:pPr>
        <w:spacing w:line="276" w:lineRule="auto"/>
        <w:ind w:left="-57" w:right="-57" w:firstLine="57"/>
        <w:jc w:val="both"/>
        <w:rPr>
          <w:rFonts w:eastAsia="Calibri"/>
        </w:rPr>
      </w:pPr>
      <w:r>
        <w:rPr>
          <w:rFonts w:eastAsia="Calibri"/>
        </w:rPr>
        <w:t xml:space="preserve">2. Признать Победителем Процедуры закупки: </w:t>
      </w:r>
      <w:proofErr w:type="gramStart"/>
      <w:r>
        <w:rPr>
          <w:rFonts w:eastAsia="Calibri"/>
        </w:rPr>
        <w:t>ООО «М-Проект»,</w:t>
      </w:r>
      <w:r>
        <w:t xml:space="preserve"> </w:t>
      </w:r>
      <w:r>
        <w:rPr>
          <w:lang w:eastAsia="en-US"/>
        </w:rPr>
        <w:t xml:space="preserve">Юридический адрес: </w:t>
      </w:r>
      <w:r>
        <w:t xml:space="preserve">129085, г. Москва, ул. </w:t>
      </w:r>
      <w:proofErr w:type="spellStart"/>
      <w:r>
        <w:t>Годовикова</w:t>
      </w:r>
      <w:proofErr w:type="spellEnd"/>
      <w:r>
        <w:t xml:space="preserve">, д. 9, с.3, (ИНН 7717527629). </w:t>
      </w:r>
      <w:proofErr w:type="gramEnd"/>
    </w:p>
    <w:p w:rsidR="00FB5E6D" w:rsidRDefault="00FB5E6D" w:rsidP="00FB5E6D">
      <w:pPr>
        <w:spacing w:line="276" w:lineRule="auto"/>
        <w:ind w:left="-57" w:right="-57" w:firstLine="57"/>
        <w:jc w:val="both"/>
      </w:pPr>
      <w:r>
        <w:rPr>
          <w:rFonts w:eastAsia="Calibri"/>
        </w:rPr>
        <w:t>3. Участником, занявшим второе место после Победителя,  по результатам состоявшейся Проц</w:t>
      </w:r>
      <w:r>
        <w:rPr>
          <w:rFonts w:eastAsia="Calibri"/>
        </w:rPr>
        <w:t>е</w:t>
      </w:r>
      <w:r>
        <w:rPr>
          <w:rFonts w:eastAsia="Calibri"/>
        </w:rPr>
        <w:t xml:space="preserve">дуры закупки признать:  </w:t>
      </w:r>
      <w:r>
        <w:t xml:space="preserve">ООО «ПРОФБИЗНЕСГРУПП», </w:t>
      </w:r>
      <w:r>
        <w:rPr>
          <w:lang w:eastAsia="en-US"/>
        </w:rPr>
        <w:t xml:space="preserve"> Юридический адрес: </w:t>
      </w:r>
      <w:r>
        <w:t xml:space="preserve"> 121596, г. Москва, ул. Горбунова</w:t>
      </w:r>
      <w:proofErr w:type="gramStart"/>
      <w:r>
        <w:t>,д</w:t>
      </w:r>
      <w:proofErr w:type="gramEnd"/>
      <w:r>
        <w:t>.10,к.2, оф. 54, (ИНН 7731487150).</w:t>
      </w:r>
    </w:p>
    <w:p w:rsidR="00FB5E6D" w:rsidRDefault="00FB5E6D" w:rsidP="00FB5E6D">
      <w:pPr>
        <w:spacing w:line="276" w:lineRule="auto"/>
        <w:ind w:left="-57" w:right="-57" w:firstLine="57"/>
        <w:jc w:val="both"/>
      </w:pPr>
      <w:r>
        <w:t xml:space="preserve"> </w:t>
      </w:r>
    </w:p>
    <w:p w:rsidR="00FB5E6D" w:rsidRDefault="00FB5E6D" w:rsidP="00FB5E6D">
      <w:pPr>
        <w:spacing w:line="276" w:lineRule="auto"/>
        <w:jc w:val="both"/>
        <w:rPr>
          <w:rFonts w:eastAsia="Calibri"/>
          <w:b/>
        </w:rPr>
      </w:pPr>
      <w:r>
        <w:rPr>
          <w:rFonts w:eastAsia="Calibri"/>
          <w:b/>
        </w:rPr>
        <w:t xml:space="preserve">РЕШЕНИЕ ПРИНЯТО ЕДИНОГЛАСНО. </w:t>
      </w:r>
    </w:p>
    <w:p w:rsidR="00804DED" w:rsidRPr="0036795B" w:rsidRDefault="00804DED" w:rsidP="005A150C">
      <w:pPr>
        <w:tabs>
          <w:tab w:val="left" w:pos="3181"/>
        </w:tabs>
        <w:jc w:val="both"/>
      </w:pPr>
    </w:p>
    <w:sectPr w:rsidR="00804DED" w:rsidRPr="0036795B" w:rsidSect="00D61190">
      <w:footerReference w:type="default" r:id="rId11"/>
      <w:pgSz w:w="11906" w:h="16838"/>
      <w:pgMar w:top="1135" w:right="850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2CB" w:rsidRDefault="00A512CB" w:rsidP="007D698A">
      <w:r>
        <w:separator/>
      </w:r>
    </w:p>
  </w:endnote>
  <w:endnote w:type="continuationSeparator" w:id="0">
    <w:p w:rsidR="00A512CB" w:rsidRDefault="00A512C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2CB" w:rsidRPr="007D698A" w:rsidRDefault="00D61190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>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FB5E6D">
      <w:rPr>
        <w:rFonts w:ascii="Cambria" w:eastAsiaTheme="minorHAnsi" w:hAnsi="Cambria" w:cstheme="minorBidi"/>
        <w:sz w:val="20"/>
        <w:szCs w:val="20"/>
        <w:lang w:eastAsia="en-GB"/>
      </w:rPr>
      <w:t>7-И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от </w:t>
    </w:r>
    <w:r w:rsidR="00FB5E6D">
      <w:rPr>
        <w:rFonts w:ascii="Cambria" w:eastAsiaTheme="minorHAnsi" w:hAnsi="Cambria" w:cstheme="minorBidi"/>
        <w:sz w:val="20"/>
        <w:szCs w:val="20"/>
        <w:lang w:eastAsia="en-GB"/>
      </w:rPr>
      <w:t>05.04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>201</w:t>
    </w:r>
    <w:r w:rsidR="000A5E8C" w:rsidRPr="000A5E8C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A512CB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A512CB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A512CB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A512CB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696035" w:rsidRPr="00696035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A512CB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2CB" w:rsidRDefault="00A512CB" w:rsidP="007D698A">
      <w:r>
        <w:separator/>
      </w:r>
    </w:p>
  </w:footnote>
  <w:footnote w:type="continuationSeparator" w:id="0">
    <w:p w:rsidR="00A512CB" w:rsidRDefault="00A512C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C7E12"/>
    <w:multiLevelType w:val="hybridMultilevel"/>
    <w:tmpl w:val="11BCCF3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14287E"/>
    <w:multiLevelType w:val="hybridMultilevel"/>
    <w:tmpl w:val="34366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F996E6D"/>
    <w:multiLevelType w:val="hybridMultilevel"/>
    <w:tmpl w:val="AB8207A4"/>
    <w:lvl w:ilvl="0" w:tplc="F10E5F62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1B6FB3"/>
    <w:multiLevelType w:val="hybridMultilevel"/>
    <w:tmpl w:val="33D49F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2B73A7"/>
    <w:multiLevelType w:val="hybridMultilevel"/>
    <w:tmpl w:val="6FA6B6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7F79FA"/>
    <w:multiLevelType w:val="multilevel"/>
    <w:tmpl w:val="009464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0">
    <w:nsid w:val="3B2B2A61"/>
    <w:multiLevelType w:val="hybridMultilevel"/>
    <w:tmpl w:val="148EF2F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527EF9"/>
    <w:multiLevelType w:val="hybridMultilevel"/>
    <w:tmpl w:val="BDD2CC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946E63"/>
    <w:multiLevelType w:val="hybridMultilevel"/>
    <w:tmpl w:val="E3003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0F5C73"/>
    <w:multiLevelType w:val="hybridMultilevel"/>
    <w:tmpl w:val="F7643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5C059D"/>
    <w:multiLevelType w:val="multilevel"/>
    <w:tmpl w:val="0656868E"/>
    <w:lvl w:ilvl="0">
      <w:start w:val="14"/>
      <w:numFmt w:val="decimal"/>
      <w:lvlText w:val="%1"/>
      <w:lvlJc w:val="left"/>
      <w:pPr>
        <w:ind w:left="1080" w:hanging="108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1080" w:hanging="1080"/>
      </w:pPr>
      <w:rPr>
        <w:rFonts w:hint="default"/>
      </w:rPr>
    </w:lvl>
    <w:lvl w:ilvl="2">
      <w:start w:val="2015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69C57968"/>
    <w:multiLevelType w:val="hybridMultilevel"/>
    <w:tmpl w:val="FC669B72"/>
    <w:lvl w:ilvl="0" w:tplc="A5D43AD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23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7ACE7B61"/>
    <w:multiLevelType w:val="hybridMultilevel"/>
    <w:tmpl w:val="339AFB9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45633F"/>
    <w:multiLevelType w:val="hybridMultilevel"/>
    <w:tmpl w:val="653AE2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9"/>
  </w:num>
  <w:num w:numId="3">
    <w:abstractNumId w:val="13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6"/>
  </w:num>
  <w:num w:numId="7">
    <w:abstractNumId w:val="17"/>
  </w:num>
  <w:num w:numId="8">
    <w:abstractNumId w:val="15"/>
  </w:num>
  <w:num w:numId="9">
    <w:abstractNumId w:val="20"/>
  </w:num>
  <w:num w:numId="1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</w:num>
  <w:num w:numId="13">
    <w:abstractNumId w:val="27"/>
  </w:num>
  <w:num w:numId="14">
    <w:abstractNumId w:val="16"/>
  </w:num>
  <w:num w:numId="15">
    <w:abstractNumId w:val="7"/>
  </w:num>
  <w:num w:numId="16">
    <w:abstractNumId w:val="8"/>
  </w:num>
  <w:num w:numId="17">
    <w:abstractNumId w:val="3"/>
  </w:num>
  <w:num w:numId="18">
    <w:abstractNumId w:val="26"/>
  </w:num>
  <w:num w:numId="19">
    <w:abstractNumId w:val="4"/>
  </w:num>
  <w:num w:numId="20">
    <w:abstractNumId w:val="10"/>
  </w:num>
  <w:num w:numId="21">
    <w:abstractNumId w:val="5"/>
  </w:num>
  <w:num w:numId="22">
    <w:abstractNumId w:val="18"/>
  </w:num>
  <w:num w:numId="23">
    <w:abstractNumId w:val="23"/>
  </w:num>
  <w:num w:numId="24">
    <w:abstractNumId w:val="21"/>
  </w:num>
  <w:num w:numId="2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4"/>
  </w:num>
  <w:num w:numId="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0"/>
  </w:num>
  <w:num w:numId="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2A6D"/>
    <w:rsid w:val="00005EB1"/>
    <w:rsid w:val="0001233F"/>
    <w:rsid w:val="00012C2F"/>
    <w:rsid w:val="00012CA9"/>
    <w:rsid w:val="00020C0B"/>
    <w:rsid w:val="000220BC"/>
    <w:rsid w:val="00024E6B"/>
    <w:rsid w:val="00026357"/>
    <w:rsid w:val="0003288B"/>
    <w:rsid w:val="0004308F"/>
    <w:rsid w:val="00051A40"/>
    <w:rsid w:val="00061EDA"/>
    <w:rsid w:val="00067FE4"/>
    <w:rsid w:val="00070CF5"/>
    <w:rsid w:val="000753F9"/>
    <w:rsid w:val="0008045A"/>
    <w:rsid w:val="000806F6"/>
    <w:rsid w:val="0008779E"/>
    <w:rsid w:val="0009076E"/>
    <w:rsid w:val="00091142"/>
    <w:rsid w:val="00094791"/>
    <w:rsid w:val="000A4F41"/>
    <w:rsid w:val="000A5E8C"/>
    <w:rsid w:val="000B3D4F"/>
    <w:rsid w:val="000B55EE"/>
    <w:rsid w:val="000C10E8"/>
    <w:rsid w:val="000C233F"/>
    <w:rsid w:val="000C6394"/>
    <w:rsid w:val="000D0FDE"/>
    <w:rsid w:val="000D35E3"/>
    <w:rsid w:val="000D3758"/>
    <w:rsid w:val="000E2F78"/>
    <w:rsid w:val="000E4430"/>
    <w:rsid w:val="000E6FD9"/>
    <w:rsid w:val="000E7607"/>
    <w:rsid w:val="000F4E1D"/>
    <w:rsid w:val="0011257C"/>
    <w:rsid w:val="00113B2D"/>
    <w:rsid w:val="00116D52"/>
    <w:rsid w:val="0012218A"/>
    <w:rsid w:val="00124E01"/>
    <w:rsid w:val="00131DF4"/>
    <w:rsid w:val="00135AC6"/>
    <w:rsid w:val="00143066"/>
    <w:rsid w:val="001505AE"/>
    <w:rsid w:val="001521D0"/>
    <w:rsid w:val="00154066"/>
    <w:rsid w:val="00162A33"/>
    <w:rsid w:val="00163554"/>
    <w:rsid w:val="001712C8"/>
    <w:rsid w:val="00175402"/>
    <w:rsid w:val="00176EFB"/>
    <w:rsid w:val="0018131B"/>
    <w:rsid w:val="00191280"/>
    <w:rsid w:val="001959EA"/>
    <w:rsid w:val="0019683B"/>
    <w:rsid w:val="001976E5"/>
    <w:rsid w:val="001C5AED"/>
    <w:rsid w:val="001C6E9D"/>
    <w:rsid w:val="001D1245"/>
    <w:rsid w:val="001D1CE7"/>
    <w:rsid w:val="001E4C76"/>
    <w:rsid w:val="001E6860"/>
    <w:rsid w:val="001F06AB"/>
    <w:rsid w:val="001F0ECD"/>
    <w:rsid w:val="001F5308"/>
    <w:rsid w:val="00203E92"/>
    <w:rsid w:val="0020542B"/>
    <w:rsid w:val="00213782"/>
    <w:rsid w:val="00224855"/>
    <w:rsid w:val="0024604C"/>
    <w:rsid w:val="00253C89"/>
    <w:rsid w:val="0025639A"/>
    <w:rsid w:val="00262C2B"/>
    <w:rsid w:val="002633D1"/>
    <w:rsid w:val="00267D6A"/>
    <w:rsid w:val="00275685"/>
    <w:rsid w:val="00280538"/>
    <w:rsid w:val="00281207"/>
    <w:rsid w:val="00282CBC"/>
    <w:rsid w:val="00283495"/>
    <w:rsid w:val="00296EDF"/>
    <w:rsid w:val="00297ADF"/>
    <w:rsid w:val="002B43B3"/>
    <w:rsid w:val="002C0326"/>
    <w:rsid w:val="002C196C"/>
    <w:rsid w:val="002D0905"/>
    <w:rsid w:val="002D2950"/>
    <w:rsid w:val="002D4A86"/>
    <w:rsid w:val="002D6079"/>
    <w:rsid w:val="002D72B4"/>
    <w:rsid w:val="002E105E"/>
    <w:rsid w:val="002E2FAC"/>
    <w:rsid w:val="002E703B"/>
    <w:rsid w:val="002F49E1"/>
    <w:rsid w:val="002F59BA"/>
    <w:rsid w:val="002F630E"/>
    <w:rsid w:val="00312CD8"/>
    <w:rsid w:val="003150AB"/>
    <w:rsid w:val="00324DFB"/>
    <w:rsid w:val="00332E7F"/>
    <w:rsid w:val="00335714"/>
    <w:rsid w:val="00335F5D"/>
    <w:rsid w:val="00342C8D"/>
    <w:rsid w:val="00345820"/>
    <w:rsid w:val="00346384"/>
    <w:rsid w:val="00347ADF"/>
    <w:rsid w:val="003534ED"/>
    <w:rsid w:val="0036795B"/>
    <w:rsid w:val="003758DD"/>
    <w:rsid w:val="003800DB"/>
    <w:rsid w:val="00380EE8"/>
    <w:rsid w:val="00383A5D"/>
    <w:rsid w:val="00387649"/>
    <w:rsid w:val="00394419"/>
    <w:rsid w:val="0039495E"/>
    <w:rsid w:val="003A504F"/>
    <w:rsid w:val="003B1246"/>
    <w:rsid w:val="003B6162"/>
    <w:rsid w:val="003C0DEF"/>
    <w:rsid w:val="003C1954"/>
    <w:rsid w:val="003D0C7C"/>
    <w:rsid w:val="003D56AB"/>
    <w:rsid w:val="003D6C00"/>
    <w:rsid w:val="003E0A7C"/>
    <w:rsid w:val="003E55A0"/>
    <w:rsid w:val="003E69D0"/>
    <w:rsid w:val="003F1B58"/>
    <w:rsid w:val="003F2A5D"/>
    <w:rsid w:val="003F6A44"/>
    <w:rsid w:val="00402762"/>
    <w:rsid w:val="00402B5D"/>
    <w:rsid w:val="00404B13"/>
    <w:rsid w:val="00412A80"/>
    <w:rsid w:val="0041362C"/>
    <w:rsid w:val="00416E16"/>
    <w:rsid w:val="00416FDC"/>
    <w:rsid w:val="0042101C"/>
    <w:rsid w:val="004317EB"/>
    <w:rsid w:val="004376F2"/>
    <w:rsid w:val="0045240B"/>
    <w:rsid w:val="004527AC"/>
    <w:rsid w:val="0045787F"/>
    <w:rsid w:val="004617DB"/>
    <w:rsid w:val="0046744D"/>
    <w:rsid w:val="00470179"/>
    <w:rsid w:val="00475BB8"/>
    <w:rsid w:val="0047797D"/>
    <w:rsid w:val="00480E17"/>
    <w:rsid w:val="0048667B"/>
    <w:rsid w:val="00493816"/>
    <w:rsid w:val="0049585F"/>
    <w:rsid w:val="004A01A4"/>
    <w:rsid w:val="004A2DA0"/>
    <w:rsid w:val="004A4E8B"/>
    <w:rsid w:val="004B0D49"/>
    <w:rsid w:val="004C51D9"/>
    <w:rsid w:val="004C5F21"/>
    <w:rsid w:val="004C68A3"/>
    <w:rsid w:val="004D56DE"/>
    <w:rsid w:val="004D7555"/>
    <w:rsid w:val="005042B2"/>
    <w:rsid w:val="0050464F"/>
    <w:rsid w:val="005146AB"/>
    <w:rsid w:val="00525BA5"/>
    <w:rsid w:val="005262E5"/>
    <w:rsid w:val="00526921"/>
    <w:rsid w:val="00526C0A"/>
    <w:rsid w:val="005527C3"/>
    <w:rsid w:val="0055445C"/>
    <w:rsid w:val="0055669D"/>
    <w:rsid w:val="00561491"/>
    <w:rsid w:val="005618CF"/>
    <w:rsid w:val="0056286D"/>
    <w:rsid w:val="0057632C"/>
    <w:rsid w:val="00583C91"/>
    <w:rsid w:val="00584674"/>
    <w:rsid w:val="005858EC"/>
    <w:rsid w:val="00591970"/>
    <w:rsid w:val="00593EAE"/>
    <w:rsid w:val="005940BF"/>
    <w:rsid w:val="005A034D"/>
    <w:rsid w:val="005A0A93"/>
    <w:rsid w:val="005A139D"/>
    <w:rsid w:val="005A150C"/>
    <w:rsid w:val="005A3648"/>
    <w:rsid w:val="005A5E31"/>
    <w:rsid w:val="005A6DC8"/>
    <w:rsid w:val="005B7BFA"/>
    <w:rsid w:val="005C0551"/>
    <w:rsid w:val="005D3624"/>
    <w:rsid w:val="005D68E7"/>
    <w:rsid w:val="005E3789"/>
    <w:rsid w:val="005E4F0C"/>
    <w:rsid w:val="005E5A1B"/>
    <w:rsid w:val="005E69D1"/>
    <w:rsid w:val="005F139A"/>
    <w:rsid w:val="005F58EB"/>
    <w:rsid w:val="006010C9"/>
    <w:rsid w:val="006018A1"/>
    <w:rsid w:val="006047BB"/>
    <w:rsid w:val="00611BA8"/>
    <w:rsid w:val="00615195"/>
    <w:rsid w:val="006259AC"/>
    <w:rsid w:val="00630D01"/>
    <w:rsid w:val="00634595"/>
    <w:rsid w:val="006347E4"/>
    <w:rsid w:val="0064199E"/>
    <w:rsid w:val="00645531"/>
    <w:rsid w:val="006473ED"/>
    <w:rsid w:val="00653C6F"/>
    <w:rsid w:val="006541E1"/>
    <w:rsid w:val="006556E6"/>
    <w:rsid w:val="006561EA"/>
    <w:rsid w:val="00662201"/>
    <w:rsid w:val="006653CE"/>
    <w:rsid w:val="00674062"/>
    <w:rsid w:val="00674123"/>
    <w:rsid w:val="00676B9A"/>
    <w:rsid w:val="00681C3A"/>
    <w:rsid w:val="006862B6"/>
    <w:rsid w:val="00687A66"/>
    <w:rsid w:val="00696035"/>
    <w:rsid w:val="00697B37"/>
    <w:rsid w:val="006A12ED"/>
    <w:rsid w:val="006B065E"/>
    <w:rsid w:val="006B12ED"/>
    <w:rsid w:val="006B7F44"/>
    <w:rsid w:val="006C0B29"/>
    <w:rsid w:val="006C7F0A"/>
    <w:rsid w:val="006D1CE3"/>
    <w:rsid w:val="006E0D3B"/>
    <w:rsid w:val="00710346"/>
    <w:rsid w:val="007126A9"/>
    <w:rsid w:val="0071601B"/>
    <w:rsid w:val="007239BD"/>
    <w:rsid w:val="00726AF1"/>
    <w:rsid w:val="007273EA"/>
    <w:rsid w:val="00732C63"/>
    <w:rsid w:val="00733528"/>
    <w:rsid w:val="00734634"/>
    <w:rsid w:val="007350E7"/>
    <w:rsid w:val="00740E75"/>
    <w:rsid w:val="007413E6"/>
    <w:rsid w:val="00747F19"/>
    <w:rsid w:val="00751F63"/>
    <w:rsid w:val="00754865"/>
    <w:rsid w:val="00757706"/>
    <w:rsid w:val="00761BEA"/>
    <w:rsid w:val="00762D28"/>
    <w:rsid w:val="007700EB"/>
    <w:rsid w:val="00772BA4"/>
    <w:rsid w:val="00774EF4"/>
    <w:rsid w:val="00793D85"/>
    <w:rsid w:val="007978EE"/>
    <w:rsid w:val="007A4691"/>
    <w:rsid w:val="007B34DB"/>
    <w:rsid w:val="007B6E6A"/>
    <w:rsid w:val="007C286E"/>
    <w:rsid w:val="007C68FD"/>
    <w:rsid w:val="007C6B1C"/>
    <w:rsid w:val="007C6DB8"/>
    <w:rsid w:val="007C7D5F"/>
    <w:rsid w:val="007D3F20"/>
    <w:rsid w:val="007D698A"/>
    <w:rsid w:val="007E68DC"/>
    <w:rsid w:val="008002C7"/>
    <w:rsid w:val="00803023"/>
    <w:rsid w:val="00804DED"/>
    <w:rsid w:val="00806CDB"/>
    <w:rsid w:val="008115A1"/>
    <w:rsid w:val="0081464D"/>
    <w:rsid w:val="00815487"/>
    <w:rsid w:val="0082758E"/>
    <w:rsid w:val="00834228"/>
    <w:rsid w:val="008357A8"/>
    <w:rsid w:val="00845CC0"/>
    <w:rsid w:val="008511CE"/>
    <w:rsid w:val="00855B49"/>
    <w:rsid w:val="00855D24"/>
    <w:rsid w:val="00863297"/>
    <w:rsid w:val="00874E03"/>
    <w:rsid w:val="008839FE"/>
    <w:rsid w:val="00892738"/>
    <w:rsid w:val="0089578F"/>
    <w:rsid w:val="008C0155"/>
    <w:rsid w:val="008C32E9"/>
    <w:rsid w:val="008D7216"/>
    <w:rsid w:val="008E0BB4"/>
    <w:rsid w:val="008E389B"/>
    <w:rsid w:val="0090140D"/>
    <w:rsid w:val="009022C0"/>
    <w:rsid w:val="009123E3"/>
    <w:rsid w:val="0091263B"/>
    <w:rsid w:val="00912F33"/>
    <w:rsid w:val="00931C8B"/>
    <w:rsid w:val="00940BFC"/>
    <w:rsid w:val="009509E1"/>
    <w:rsid w:val="00951279"/>
    <w:rsid w:val="0095152F"/>
    <w:rsid w:val="00957875"/>
    <w:rsid w:val="00961F1A"/>
    <w:rsid w:val="0096275F"/>
    <w:rsid w:val="009645D6"/>
    <w:rsid w:val="00966D12"/>
    <w:rsid w:val="00971105"/>
    <w:rsid w:val="0097333B"/>
    <w:rsid w:val="00980474"/>
    <w:rsid w:val="009835BD"/>
    <w:rsid w:val="00986D81"/>
    <w:rsid w:val="0099212A"/>
    <w:rsid w:val="0099595A"/>
    <w:rsid w:val="009B1B4E"/>
    <w:rsid w:val="009B261E"/>
    <w:rsid w:val="009C0878"/>
    <w:rsid w:val="009C1B6E"/>
    <w:rsid w:val="009C7AC8"/>
    <w:rsid w:val="009D1F69"/>
    <w:rsid w:val="009D4F09"/>
    <w:rsid w:val="009D4F36"/>
    <w:rsid w:val="009D5775"/>
    <w:rsid w:val="009D6DB4"/>
    <w:rsid w:val="009E74B8"/>
    <w:rsid w:val="009F0AED"/>
    <w:rsid w:val="00A0076F"/>
    <w:rsid w:val="00A03150"/>
    <w:rsid w:val="00A34727"/>
    <w:rsid w:val="00A360A8"/>
    <w:rsid w:val="00A41459"/>
    <w:rsid w:val="00A42B2E"/>
    <w:rsid w:val="00A509E6"/>
    <w:rsid w:val="00A51219"/>
    <w:rsid w:val="00A512CB"/>
    <w:rsid w:val="00A61ACE"/>
    <w:rsid w:val="00A941B4"/>
    <w:rsid w:val="00A94D45"/>
    <w:rsid w:val="00AA0ED6"/>
    <w:rsid w:val="00AA2291"/>
    <w:rsid w:val="00AA3EFC"/>
    <w:rsid w:val="00AB13FE"/>
    <w:rsid w:val="00AD2C8D"/>
    <w:rsid w:val="00AF1E26"/>
    <w:rsid w:val="00B00154"/>
    <w:rsid w:val="00B022FD"/>
    <w:rsid w:val="00B02C7A"/>
    <w:rsid w:val="00B21AB2"/>
    <w:rsid w:val="00B222A1"/>
    <w:rsid w:val="00B22688"/>
    <w:rsid w:val="00B31728"/>
    <w:rsid w:val="00B32132"/>
    <w:rsid w:val="00B32365"/>
    <w:rsid w:val="00B40691"/>
    <w:rsid w:val="00B411BF"/>
    <w:rsid w:val="00B44B25"/>
    <w:rsid w:val="00B64C71"/>
    <w:rsid w:val="00B675AA"/>
    <w:rsid w:val="00B71E37"/>
    <w:rsid w:val="00B722B7"/>
    <w:rsid w:val="00B7423C"/>
    <w:rsid w:val="00B75E88"/>
    <w:rsid w:val="00B763CD"/>
    <w:rsid w:val="00B82434"/>
    <w:rsid w:val="00B87478"/>
    <w:rsid w:val="00B941C5"/>
    <w:rsid w:val="00B96106"/>
    <w:rsid w:val="00BC1D90"/>
    <w:rsid w:val="00BD68D5"/>
    <w:rsid w:val="00BD6C0C"/>
    <w:rsid w:val="00BD7625"/>
    <w:rsid w:val="00BE2FE6"/>
    <w:rsid w:val="00BF0396"/>
    <w:rsid w:val="00BF32CE"/>
    <w:rsid w:val="00BF394C"/>
    <w:rsid w:val="00BF4DEA"/>
    <w:rsid w:val="00C0179A"/>
    <w:rsid w:val="00C02AB2"/>
    <w:rsid w:val="00C1171A"/>
    <w:rsid w:val="00C16F06"/>
    <w:rsid w:val="00C2270C"/>
    <w:rsid w:val="00C230B4"/>
    <w:rsid w:val="00C34E6D"/>
    <w:rsid w:val="00C435AC"/>
    <w:rsid w:val="00C44D4F"/>
    <w:rsid w:val="00C5372F"/>
    <w:rsid w:val="00C54142"/>
    <w:rsid w:val="00C5702F"/>
    <w:rsid w:val="00C677F0"/>
    <w:rsid w:val="00C76F63"/>
    <w:rsid w:val="00C82B1F"/>
    <w:rsid w:val="00C83DA1"/>
    <w:rsid w:val="00C87E7D"/>
    <w:rsid w:val="00C908F8"/>
    <w:rsid w:val="00CA3DCC"/>
    <w:rsid w:val="00CB297A"/>
    <w:rsid w:val="00CB774C"/>
    <w:rsid w:val="00CC0D86"/>
    <w:rsid w:val="00CC62A9"/>
    <w:rsid w:val="00CD52BC"/>
    <w:rsid w:val="00CE4C10"/>
    <w:rsid w:val="00CE501C"/>
    <w:rsid w:val="00CF20AF"/>
    <w:rsid w:val="00D0636F"/>
    <w:rsid w:val="00D137DF"/>
    <w:rsid w:val="00D15825"/>
    <w:rsid w:val="00D2634A"/>
    <w:rsid w:val="00D36116"/>
    <w:rsid w:val="00D3791E"/>
    <w:rsid w:val="00D47556"/>
    <w:rsid w:val="00D53235"/>
    <w:rsid w:val="00D53B9C"/>
    <w:rsid w:val="00D61190"/>
    <w:rsid w:val="00D62DE6"/>
    <w:rsid w:val="00D74F2A"/>
    <w:rsid w:val="00D8280F"/>
    <w:rsid w:val="00D82DA4"/>
    <w:rsid w:val="00D84059"/>
    <w:rsid w:val="00DB3DB0"/>
    <w:rsid w:val="00DC1DDC"/>
    <w:rsid w:val="00DC44DF"/>
    <w:rsid w:val="00DC57F2"/>
    <w:rsid w:val="00DC7DC7"/>
    <w:rsid w:val="00DD2FE8"/>
    <w:rsid w:val="00DD7621"/>
    <w:rsid w:val="00DF149A"/>
    <w:rsid w:val="00E078BB"/>
    <w:rsid w:val="00E20733"/>
    <w:rsid w:val="00E231AA"/>
    <w:rsid w:val="00E27CB8"/>
    <w:rsid w:val="00E34A0B"/>
    <w:rsid w:val="00E351C1"/>
    <w:rsid w:val="00E41532"/>
    <w:rsid w:val="00E445DA"/>
    <w:rsid w:val="00E47C39"/>
    <w:rsid w:val="00E50D1E"/>
    <w:rsid w:val="00E54575"/>
    <w:rsid w:val="00E549D3"/>
    <w:rsid w:val="00E56752"/>
    <w:rsid w:val="00E90AF5"/>
    <w:rsid w:val="00E946F2"/>
    <w:rsid w:val="00EA60DC"/>
    <w:rsid w:val="00EA67F0"/>
    <w:rsid w:val="00EA6EB6"/>
    <w:rsid w:val="00EB4D0A"/>
    <w:rsid w:val="00EB6AD7"/>
    <w:rsid w:val="00EC03F4"/>
    <w:rsid w:val="00EC4C7A"/>
    <w:rsid w:val="00EC7F0B"/>
    <w:rsid w:val="00EE6004"/>
    <w:rsid w:val="00EE6034"/>
    <w:rsid w:val="00EE61E0"/>
    <w:rsid w:val="00EE7D51"/>
    <w:rsid w:val="00F14353"/>
    <w:rsid w:val="00F17F22"/>
    <w:rsid w:val="00F20791"/>
    <w:rsid w:val="00F25063"/>
    <w:rsid w:val="00F25DBC"/>
    <w:rsid w:val="00F3071B"/>
    <w:rsid w:val="00F364F8"/>
    <w:rsid w:val="00F502B0"/>
    <w:rsid w:val="00F5059D"/>
    <w:rsid w:val="00F55E93"/>
    <w:rsid w:val="00F841D8"/>
    <w:rsid w:val="00F9434C"/>
    <w:rsid w:val="00F95E44"/>
    <w:rsid w:val="00F971E9"/>
    <w:rsid w:val="00F97FB3"/>
    <w:rsid w:val="00FA2D66"/>
    <w:rsid w:val="00FA3661"/>
    <w:rsid w:val="00FB5E6D"/>
    <w:rsid w:val="00FD0D01"/>
    <w:rsid w:val="00FD3916"/>
    <w:rsid w:val="00FD6188"/>
    <w:rsid w:val="00FE2359"/>
    <w:rsid w:val="00FE68F2"/>
    <w:rsid w:val="00FF168C"/>
    <w:rsid w:val="00FF3FE0"/>
    <w:rsid w:val="00FF4522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6"/>
    <w:uiPriority w:val="59"/>
    <w:rsid w:val="007C7D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7C7D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6"/>
    <w:uiPriority w:val="59"/>
    <w:rsid w:val="007C7D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7C7D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34442F-A2EE-4D1F-BC1C-9CB23EE94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913</Words>
  <Characters>5208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7</cp:revision>
  <cp:lastPrinted>2015-05-07T08:56:00Z</cp:lastPrinted>
  <dcterms:created xsi:type="dcterms:W3CDTF">2015-12-23T10:30:00Z</dcterms:created>
  <dcterms:modified xsi:type="dcterms:W3CDTF">2016-04-06T12:05:00Z</dcterms:modified>
</cp:coreProperties>
</file>