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3D9" w:rsidRDefault="002C03D9" w:rsidP="002C03D9">
      <w:pPr>
        <w:tabs>
          <w:tab w:val="left" w:pos="5310"/>
        </w:tabs>
        <w:ind w:left="5310"/>
        <w:rPr>
          <w:lang w:val="en-US"/>
        </w:rPr>
      </w:pPr>
    </w:p>
    <w:p w:rsidR="00603B82" w:rsidRPr="002703B9" w:rsidRDefault="00603B82" w:rsidP="00603B82">
      <w:pPr>
        <w:jc w:val="center"/>
        <w:rPr>
          <w:b/>
        </w:rPr>
      </w:pPr>
      <w:r w:rsidRPr="002703B9">
        <w:rPr>
          <w:b/>
          <w:bCs/>
        </w:rPr>
        <w:t>Извещение №</w:t>
      </w:r>
      <w:r w:rsidR="00042FDA">
        <w:rPr>
          <w:b/>
          <w:bCs/>
        </w:rPr>
        <w:t>16-50204</w:t>
      </w:r>
      <w:r w:rsidR="00042FDA" w:rsidRPr="00042FDA">
        <w:rPr>
          <w:b/>
          <w:bCs/>
        </w:rPr>
        <w:t>/</w:t>
      </w:r>
      <w:r w:rsidR="00042FDA">
        <w:rPr>
          <w:b/>
          <w:bCs/>
        </w:rPr>
        <w:t>139 от 02.03.2016</w:t>
      </w:r>
    </w:p>
    <w:p w:rsidR="00822D33" w:rsidRPr="00822D33" w:rsidRDefault="00822D33" w:rsidP="00822D33">
      <w:pPr>
        <w:jc w:val="center"/>
        <w:rPr>
          <w:rFonts w:eastAsia="Calibri"/>
          <w:b/>
          <w:sz w:val="28"/>
          <w:szCs w:val="28"/>
          <w:lang w:eastAsia="ar-SA"/>
        </w:rPr>
      </w:pPr>
      <w:r w:rsidRPr="00822D33">
        <w:rPr>
          <w:b/>
          <w:bCs/>
          <w:sz w:val="28"/>
          <w:szCs w:val="28"/>
          <w:lang w:eastAsia="ru-RU"/>
        </w:rPr>
        <w:t xml:space="preserve">о проведении запроса предложений на право заключения договора </w:t>
      </w:r>
      <w:r w:rsidRPr="00822D33">
        <w:rPr>
          <w:rFonts w:eastAsia="Calibri"/>
          <w:b/>
          <w:bCs/>
          <w:sz w:val="28"/>
          <w:szCs w:val="28"/>
          <w:lang w:eastAsia="ar-SA"/>
        </w:rPr>
        <w:t>на проведение работ по обследованию текущего состояния конструкций зданий, расположенных по адресу: Российская Федерация, г. Москва, территория инновационного центра "Сколково"</w:t>
      </w:r>
    </w:p>
    <w:p w:rsidR="00822D33" w:rsidRPr="00822D33" w:rsidRDefault="00822D33" w:rsidP="00822D33">
      <w:pPr>
        <w:jc w:val="center"/>
        <w:rPr>
          <w:rFonts w:eastAsia="Calibri"/>
          <w:sz w:val="28"/>
          <w:szCs w:val="28"/>
        </w:rPr>
      </w:pPr>
      <w:r w:rsidRPr="00822D33">
        <w:rPr>
          <w:rFonts w:eastAsia="Calibri"/>
          <w:sz w:val="28"/>
          <w:szCs w:val="28"/>
        </w:rPr>
        <w:t>для нужд</w:t>
      </w:r>
    </w:p>
    <w:p w:rsidR="00603B82" w:rsidRPr="007E7CD2" w:rsidRDefault="00822D33" w:rsidP="00822D33">
      <w:pPr>
        <w:pStyle w:val="ab"/>
        <w:ind w:left="360"/>
        <w:jc w:val="center"/>
        <w:rPr>
          <w:sz w:val="28"/>
          <w:szCs w:val="28"/>
        </w:rPr>
      </w:pPr>
      <w:r w:rsidRPr="00822D33">
        <w:rPr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822D33" w:rsidRPr="007E7CD2" w:rsidRDefault="00822D33" w:rsidP="00822D33">
      <w:pPr>
        <w:pStyle w:val="ab"/>
        <w:ind w:left="360"/>
        <w:jc w:val="center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822D33" w:rsidRPr="00822D33" w:rsidRDefault="00603B82" w:rsidP="00822D3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822D33" w:rsidRPr="00822D33">
        <w:t>открытый Запрос предложений с возможностью проведения переторжки.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7E7CD2" w:rsidRPr="007E7CD2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 xml:space="preserve">Наименование Организатора Процедуры закупки: </w:t>
      </w:r>
      <w:r w:rsidR="00822D33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="007E7CD2" w:rsidRPr="007E7CD2">
        <w:t xml:space="preserve">143026, </w:t>
      </w:r>
      <w:proofErr w:type="spellStart"/>
      <w:r w:rsidR="007E7CD2" w:rsidRPr="007E7CD2">
        <w:t>г.Москва</w:t>
      </w:r>
      <w:proofErr w:type="spellEnd"/>
      <w:r w:rsidR="007E7CD2" w:rsidRPr="007E7CD2">
        <w:t xml:space="preserve">, территория инновационного центра «Сколково», Луговая ул., 4, корп. </w:t>
      </w:r>
      <w:r w:rsidR="007E7CD2" w:rsidRPr="007E7CD2">
        <w:rPr>
          <w:lang w:val="en-US"/>
        </w:rPr>
        <w:t>2;</w:t>
      </w:r>
    </w:p>
    <w:p w:rsidR="00603B82" w:rsidRPr="007E7CD2" w:rsidRDefault="00603B82" w:rsidP="007E7CD2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 w:rsidR="007E7CD2"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7E7CD2" w:rsidRPr="00042FDA">
          <w:rPr>
            <w:rStyle w:val="aff7"/>
            <w:lang w:val="en-US"/>
          </w:rPr>
          <w:t>TBankina@sk.ru</w:t>
        </w:r>
      </w:hyperlink>
      <w:r w:rsidR="007E7CD2" w:rsidRPr="00042FDA">
        <w:rPr>
          <w:rStyle w:val="aff7"/>
          <w:lang w:val="en-US"/>
        </w:rPr>
        <w:t xml:space="preserve">, </w:t>
      </w:r>
      <w:hyperlink r:id="rId11" w:history="1">
        <w:r w:rsidR="007E7CD2" w:rsidRPr="00042FDA">
          <w:rPr>
            <w:rStyle w:val="aff7"/>
            <w:lang w:val="en-US"/>
          </w:rPr>
          <w:t>EKurbatova@sk.ru</w:t>
        </w:r>
      </w:hyperlink>
    </w:p>
    <w:p w:rsidR="00603B82" w:rsidRPr="007E7CD2" w:rsidRDefault="00603B82" w:rsidP="007E7CD2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>Контактн</w:t>
      </w:r>
      <w:r w:rsidR="007E7CD2" w:rsidRPr="007E7CD2">
        <w:rPr>
          <w:b/>
        </w:rPr>
        <w:t>ые лица</w:t>
      </w:r>
      <w:r w:rsidRPr="007E7CD2">
        <w:rPr>
          <w:b/>
        </w:rPr>
        <w:t xml:space="preserve">: </w:t>
      </w:r>
      <w:proofErr w:type="spellStart"/>
      <w:r w:rsidR="007E7CD2" w:rsidRPr="007E7CD2">
        <w:t>Банькина</w:t>
      </w:r>
      <w:proofErr w:type="spellEnd"/>
      <w:r w:rsidR="007E7CD2" w:rsidRPr="007E7CD2">
        <w:t xml:space="preserve"> Татьяна, Курбатова Елена  </w:t>
      </w:r>
    </w:p>
    <w:p w:rsidR="00603B82" w:rsidRPr="007E7CD2" w:rsidRDefault="00603B82" w:rsidP="005A1CEF">
      <w:pPr>
        <w:pStyle w:val="ab"/>
        <w:ind w:left="2064"/>
        <w:jc w:val="both"/>
      </w:pPr>
      <w:r w:rsidRPr="005A1CEF">
        <w:rPr>
          <w:b/>
        </w:rPr>
        <w:t>Тел.</w:t>
      </w:r>
      <w:r w:rsidR="007E7CD2" w:rsidRPr="005A1CEF">
        <w:rPr>
          <w:b/>
        </w:rPr>
        <w:t xml:space="preserve">: </w:t>
      </w:r>
      <w:r w:rsidR="007E7CD2" w:rsidRPr="007E7CD2">
        <w:t>(495) 956-00-33 доб. 2841</w:t>
      </w:r>
      <w:r w:rsidR="007E7CD2">
        <w:t>,</w:t>
      </w:r>
      <w:r w:rsidR="007E7CD2" w:rsidRPr="007E7CD2">
        <w:t xml:space="preserve"> 2880</w:t>
      </w:r>
    </w:p>
    <w:p w:rsidR="007E7CD2" w:rsidRPr="007E7CD2" w:rsidRDefault="007E7CD2" w:rsidP="007E7CD2">
      <w:pPr>
        <w:pStyle w:val="ab"/>
        <w:ind w:left="2064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7E7CD2" w:rsidRPr="007E7CD2" w:rsidRDefault="007E7CD2" w:rsidP="007E7CD2">
      <w:pPr>
        <w:pStyle w:val="ab"/>
        <w:ind w:left="360"/>
        <w:jc w:val="both"/>
      </w:pPr>
      <w:r w:rsidRPr="007E7CD2">
        <w:rPr>
          <w:b/>
        </w:rPr>
        <w:t xml:space="preserve">1 808 626,49 </w:t>
      </w:r>
      <w:r w:rsidRPr="007E7CD2">
        <w:t>(Один миллион восемьсот восемь тысяч шестьсот двадцать шесть и 49/100) рублей, включая НДС 18%, в том числе:</w:t>
      </w:r>
    </w:p>
    <w:p w:rsidR="007E7CD2" w:rsidRPr="007E7CD2" w:rsidRDefault="007E7CD2" w:rsidP="007E7CD2">
      <w:pPr>
        <w:pStyle w:val="ab"/>
        <w:ind w:left="360"/>
        <w:jc w:val="both"/>
      </w:pPr>
      <w:r w:rsidRPr="007E7CD2">
        <w:rPr>
          <w:b/>
          <w:u w:val="single"/>
        </w:rPr>
        <w:t>Лот №1</w:t>
      </w:r>
      <w:r w:rsidRPr="007E7CD2">
        <w:t xml:space="preserve"> - </w:t>
      </w:r>
      <w:r w:rsidRPr="007E7CD2">
        <w:rPr>
          <w:b/>
        </w:rPr>
        <w:t>1 233 832,41</w:t>
      </w:r>
      <w:r w:rsidRPr="007E7CD2">
        <w:t xml:space="preserve"> (Один миллион двести тридцать три тысячи восемьсот тридцать два и 41/100) рублей, включая НДС 18%. </w:t>
      </w:r>
    </w:p>
    <w:p w:rsidR="007E7CD2" w:rsidRDefault="007E7CD2" w:rsidP="007E7CD2">
      <w:pPr>
        <w:ind w:left="360"/>
        <w:jc w:val="both"/>
      </w:pPr>
      <w:r w:rsidRPr="007E7CD2">
        <w:rPr>
          <w:b/>
          <w:u w:val="single"/>
        </w:rPr>
        <w:t>Лот №2</w:t>
      </w:r>
      <w:r w:rsidRPr="007E7CD2">
        <w:t xml:space="preserve"> - </w:t>
      </w:r>
      <w:r w:rsidRPr="007E7CD2">
        <w:rPr>
          <w:b/>
        </w:rPr>
        <w:t>574 794,08</w:t>
      </w:r>
      <w:r w:rsidRPr="007E7CD2">
        <w:t xml:space="preserve"> (Пятьсот семьдесят четыре тысячи семьсот девяносто четыре и 08/100) рублей, включая НДС 18%.</w:t>
      </w:r>
    </w:p>
    <w:p w:rsidR="007E7CD2" w:rsidRDefault="007E7CD2" w:rsidP="007E7CD2">
      <w:pPr>
        <w:ind w:left="360"/>
        <w:jc w:val="both"/>
      </w:pPr>
    </w:p>
    <w:p w:rsidR="00603B82" w:rsidRPr="002703B9" w:rsidRDefault="00603B82" w:rsidP="007E7CD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7E7CD2" w:rsidRDefault="00603B82" w:rsidP="007E7CD2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</w:p>
    <w:p w:rsidR="007E7CD2" w:rsidRPr="003D3E3E" w:rsidRDefault="007E7CD2" w:rsidP="007E7CD2">
      <w:pPr>
        <w:pStyle w:val="ab"/>
        <w:ind w:left="792"/>
        <w:jc w:val="both"/>
      </w:pPr>
      <w:r>
        <w:t>Проведение работ по обследованию текущего состояния конструкций зданий, расположенных по адресу: Российская Федерация, г. Москва, территория инновационного центра "Сколково"</w:t>
      </w:r>
      <w:r w:rsidR="003D3E3E" w:rsidRPr="003D3E3E">
        <w:t>.</w:t>
      </w:r>
    </w:p>
    <w:p w:rsidR="007E7CD2" w:rsidRDefault="007E7CD2" w:rsidP="007E7CD2">
      <w:pPr>
        <w:pStyle w:val="ab"/>
        <w:ind w:left="792"/>
        <w:jc w:val="both"/>
      </w:pPr>
      <w:r w:rsidRPr="007E7CD2">
        <w:rPr>
          <w:b/>
          <w:u w:val="single"/>
        </w:rPr>
        <w:t>Лот №1.</w:t>
      </w:r>
      <w:r>
        <w:t xml:space="preserve"> Обследовательские, аналитические и проектные работы, включая разработку проектной документации разделов АР и КР, проекта усиления конструкций, проекта естественной вентиляции и ПОС по усилению конструкций зданий Строение 1-11 "Коттедж№1-№11", расположенных по адресу: г. Москва, территория инновационного центра Сколково, ул. Луговая, д 4.</w:t>
      </w:r>
    </w:p>
    <w:p w:rsidR="00603B82" w:rsidRPr="003D3E3E" w:rsidRDefault="007E7CD2" w:rsidP="007E7CD2">
      <w:pPr>
        <w:pStyle w:val="ab"/>
        <w:ind w:left="792"/>
        <w:jc w:val="both"/>
      </w:pPr>
      <w:r w:rsidRPr="007E7CD2">
        <w:rPr>
          <w:b/>
          <w:u w:val="single"/>
        </w:rPr>
        <w:lastRenderedPageBreak/>
        <w:t>Лот №2.</w:t>
      </w:r>
      <w:r>
        <w:t xml:space="preserve"> Обследовательские, аналитические и проектные работы по определению  текущего технического состояния конструкций здания Корпуса 3,  расположенного по адресу: г. Москва, территория инновационного центра "Сколково", ул. Луговая, д. </w:t>
      </w:r>
      <w:r w:rsidRPr="003D3E3E">
        <w:t>4, корп. 3.</w:t>
      </w:r>
    </w:p>
    <w:p w:rsidR="00603B82" w:rsidRPr="003D3E3E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3D3E3E">
        <w:rPr>
          <w:b/>
        </w:rPr>
        <w:t>Объем  оказываемых услуг/поставки товара/выполнения работ:</w:t>
      </w:r>
      <w:r w:rsidRPr="003D3E3E">
        <w:t xml:space="preserve"> </w:t>
      </w:r>
      <w:r w:rsidR="007E7CD2" w:rsidRPr="003D3E3E">
        <w:t>в соответствии с Техническим заданием (Приложение №</w:t>
      </w:r>
      <w:r w:rsidR="003D3E3E" w:rsidRPr="003D3E3E">
        <w:t>1</w:t>
      </w:r>
      <w:r w:rsidR="007E7CD2" w:rsidRPr="003D3E3E">
        <w:t xml:space="preserve"> к Документации процедуры закупки)</w:t>
      </w:r>
    </w:p>
    <w:p w:rsidR="00603B82" w:rsidRPr="003D3E3E" w:rsidRDefault="00603B82" w:rsidP="007E7CD2">
      <w:pPr>
        <w:numPr>
          <w:ilvl w:val="1"/>
          <w:numId w:val="12"/>
        </w:numPr>
        <w:jc w:val="both"/>
      </w:pPr>
      <w:r w:rsidRPr="003D3E3E">
        <w:rPr>
          <w:b/>
        </w:rPr>
        <w:t xml:space="preserve">Общие требования: </w:t>
      </w:r>
      <w:r w:rsidR="007E7CD2" w:rsidRPr="003D3E3E">
        <w:t>в соответствии с Проектом договора (Приложение №</w:t>
      </w:r>
      <w:r w:rsidR="003D3E3E" w:rsidRPr="003D3E3E">
        <w:t>2</w:t>
      </w:r>
      <w:r w:rsidR="007E7CD2" w:rsidRPr="003D3E3E">
        <w:t xml:space="preserve"> к Документации процедуры закупки</w:t>
      </w:r>
      <w:r w:rsidRPr="003D3E3E">
        <w:t xml:space="preserve"> </w:t>
      </w:r>
    </w:p>
    <w:p w:rsidR="00603B82" w:rsidRPr="003D3E3E" w:rsidRDefault="00603B82" w:rsidP="007E7CD2">
      <w:pPr>
        <w:numPr>
          <w:ilvl w:val="1"/>
          <w:numId w:val="12"/>
        </w:numPr>
        <w:jc w:val="both"/>
        <w:rPr>
          <w:b/>
        </w:rPr>
      </w:pPr>
      <w:r w:rsidRPr="003D3E3E">
        <w:rPr>
          <w:b/>
        </w:rPr>
        <w:t xml:space="preserve">Особые требования: </w:t>
      </w:r>
      <w:r w:rsidR="007E7CD2" w:rsidRPr="003D3E3E">
        <w:t>в соответствии с Проектом договора (Приложение №</w:t>
      </w:r>
      <w:r w:rsidR="003D3E3E" w:rsidRPr="003D3E3E">
        <w:t>2</w:t>
      </w:r>
      <w:r w:rsidR="007E7CD2" w:rsidRPr="003D3E3E">
        <w:t xml:space="preserve"> к Документации процедуры закупки</w:t>
      </w:r>
    </w:p>
    <w:p w:rsidR="00984FCB" w:rsidRDefault="00603B82" w:rsidP="007B1D12">
      <w:pPr>
        <w:numPr>
          <w:ilvl w:val="1"/>
          <w:numId w:val="12"/>
        </w:numPr>
        <w:jc w:val="both"/>
        <w:rPr>
          <w:b/>
        </w:rPr>
      </w:pPr>
      <w:r w:rsidRPr="003D3E3E">
        <w:rPr>
          <w:b/>
        </w:rPr>
        <w:t xml:space="preserve">Условия оплаты: </w:t>
      </w:r>
      <w:r w:rsidR="00984FCB" w:rsidRPr="003D3E3E">
        <w:t>в соответствии с Проектом договора (Приложение №2 к Документации процедуры закупки</w:t>
      </w:r>
      <w:r w:rsidR="00984FCB">
        <w:t>:</w:t>
      </w:r>
    </w:p>
    <w:p w:rsidR="00603B82" w:rsidRDefault="00984FCB" w:rsidP="00984FCB">
      <w:pPr>
        <w:pStyle w:val="ab"/>
        <w:numPr>
          <w:ilvl w:val="0"/>
          <w:numId w:val="36"/>
        </w:numPr>
        <w:jc w:val="both"/>
      </w:pPr>
      <w:r>
        <w:t>А</w:t>
      </w:r>
      <w:r w:rsidRPr="00F95F9D">
        <w:t xml:space="preserve">вансовый платеж в размере не более 30% в сумме не более </w:t>
      </w:r>
      <w:r w:rsidRPr="00984FCB">
        <w:rPr>
          <w:b/>
        </w:rPr>
        <w:t xml:space="preserve">500 000,00 </w:t>
      </w:r>
      <w:r w:rsidRPr="00F95F9D">
        <w:t>(</w:t>
      </w:r>
      <w:r>
        <w:t>Пятьсот тысяч</w:t>
      </w:r>
      <w:r w:rsidRPr="00F95F9D">
        <w:t xml:space="preserve"> и </w:t>
      </w:r>
      <w:r>
        <w:t>00</w:t>
      </w:r>
      <w:r w:rsidRPr="00F95F9D">
        <w:t>/100) рублей, в том числе НДС18%.</w:t>
      </w:r>
      <w:r>
        <w:t xml:space="preserve"> </w:t>
      </w:r>
    </w:p>
    <w:p w:rsidR="00984FCB" w:rsidRDefault="00984FCB" w:rsidP="00984FCB">
      <w:pPr>
        <w:pStyle w:val="ab"/>
        <w:numPr>
          <w:ilvl w:val="0"/>
          <w:numId w:val="36"/>
        </w:numPr>
        <w:jc w:val="both"/>
      </w:pPr>
      <w:r>
        <w:t>Оплата</w:t>
      </w:r>
      <w:r w:rsidRPr="00F95F9D">
        <w:t xml:space="preserve"> фактически выполненны</w:t>
      </w:r>
      <w:r w:rsidRPr="009D18D0">
        <w:t>х</w:t>
      </w:r>
      <w:r w:rsidRPr="00F95F9D">
        <w:t xml:space="preserve"> Работ, за вычетом Авансового платежа, после подписания Сторонами Акт</w:t>
      </w:r>
      <w:r w:rsidRPr="009D18D0">
        <w:t>а</w:t>
      </w:r>
      <w:r w:rsidRPr="00F95F9D">
        <w:t xml:space="preserve"> приемки выполненных работ по Объекту, КС-2, КС-3,</w:t>
      </w:r>
      <w:r w:rsidR="005A1CEF">
        <w:t xml:space="preserve"> Актов сдачи-приемки работ (</w:t>
      </w:r>
      <w:r w:rsidR="005A1CEF" w:rsidRPr="00FD3AD7">
        <w:t>обследовательски</w:t>
      </w:r>
      <w:r w:rsidR="005A1CEF">
        <w:t>х</w:t>
      </w:r>
      <w:r w:rsidR="005A1CEF" w:rsidRPr="00FD3AD7">
        <w:t>, аналитически</w:t>
      </w:r>
      <w:r w:rsidR="005A1CEF">
        <w:t>х</w:t>
      </w:r>
      <w:r w:rsidR="005A1CEF" w:rsidRPr="00FD3AD7">
        <w:t xml:space="preserve"> и проектны</w:t>
      </w:r>
      <w:r w:rsidR="005A1CEF">
        <w:t>х работ)</w:t>
      </w:r>
      <w:r w:rsidR="00F17764">
        <w:t>,</w:t>
      </w:r>
      <w:r w:rsidRPr="00F95F9D">
        <w:t xml:space="preserve"> а также предоставления счет</w:t>
      </w:r>
      <w:r w:rsidRPr="009D18D0">
        <w:t>а</w:t>
      </w:r>
      <w:r w:rsidRPr="00F95F9D">
        <w:t>-фактуры</w:t>
      </w:r>
      <w:r>
        <w:t>,</w:t>
      </w:r>
      <w:r w:rsidRPr="00F95F9D">
        <w:t xml:space="preserve"> на основании предоставленного Подрядчиком оригинала счета. </w:t>
      </w:r>
    </w:p>
    <w:p w:rsidR="007E7CD2" w:rsidRPr="007E7CD2" w:rsidRDefault="00603B82" w:rsidP="00984FCB">
      <w:pPr>
        <w:pStyle w:val="ab"/>
        <w:numPr>
          <w:ilvl w:val="1"/>
          <w:numId w:val="12"/>
        </w:numPr>
        <w:jc w:val="both"/>
      </w:pPr>
      <w:r w:rsidRPr="00984FCB">
        <w:rPr>
          <w:b/>
        </w:rPr>
        <w:t xml:space="preserve">Место </w:t>
      </w:r>
      <w:r w:rsidR="007E7CD2" w:rsidRPr="00984FCB">
        <w:rPr>
          <w:b/>
        </w:rPr>
        <w:t>выполнения работ/</w:t>
      </w:r>
      <w:r w:rsidRPr="00984FCB">
        <w:rPr>
          <w:b/>
        </w:rPr>
        <w:t xml:space="preserve">оказания услуг: </w:t>
      </w:r>
      <w:r w:rsidR="007E7CD2" w:rsidRPr="003D3E3E">
        <w:t>г. Москва, территория</w:t>
      </w:r>
      <w:r w:rsidR="007E7CD2" w:rsidRPr="007E7CD2">
        <w:t xml:space="preserve"> инновационного центра «Сколково».</w:t>
      </w:r>
    </w:p>
    <w:p w:rsidR="007E7CD2" w:rsidRPr="007E7CD2" w:rsidRDefault="00603B82" w:rsidP="00603B82">
      <w:pPr>
        <w:numPr>
          <w:ilvl w:val="1"/>
          <w:numId w:val="12"/>
        </w:numPr>
        <w:spacing w:before="120"/>
        <w:jc w:val="both"/>
      </w:pPr>
      <w:r w:rsidRPr="007E7CD2">
        <w:rPr>
          <w:b/>
        </w:rPr>
        <w:t xml:space="preserve">Сроки поставки/выполнения работ/оказания услуг: </w:t>
      </w:r>
    </w:p>
    <w:p w:rsidR="00603B82" w:rsidRPr="007E7CD2" w:rsidRDefault="007E7CD2" w:rsidP="007E7CD2">
      <w:pPr>
        <w:spacing w:before="120"/>
        <w:ind w:left="792"/>
        <w:jc w:val="both"/>
      </w:pPr>
      <w:r w:rsidRPr="007E7CD2">
        <w:rPr>
          <w:b/>
          <w:u w:val="single"/>
        </w:rPr>
        <w:t>Лот №1</w:t>
      </w:r>
      <w:r w:rsidRPr="007E7CD2">
        <w:t xml:space="preserve"> - не более 30 (тридцати) рабочих дней </w:t>
      </w:r>
      <w:proofErr w:type="gramStart"/>
      <w:r w:rsidRPr="007E7CD2">
        <w:t>с даты подписания</w:t>
      </w:r>
      <w:proofErr w:type="gramEnd"/>
      <w:r w:rsidRPr="007E7CD2">
        <w:t xml:space="preserve"> Акта передачи объекта;                                                                                                                                          </w:t>
      </w:r>
      <w:r w:rsidRPr="007E7CD2">
        <w:rPr>
          <w:b/>
          <w:u w:val="single"/>
        </w:rPr>
        <w:t>Лот №2</w:t>
      </w:r>
      <w:r w:rsidRPr="007E7CD2">
        <w:t xml:space="preserve"> - не более 25 (двадцати пяти) рабочих дней с даты подписания Акта передачи объекта.</w:t>
      </w: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7E7CD2" w:rsidRDefault="007E7CD2" w:rsidP="00603B82">
      <w:pPr>
        <w:pStyle w:val="ab"/>
        <w:spacing w:before="120"/>
        <w:ind w:left="360"/>
        <w:jc w:val="both"/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7E7CD2"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516F91" w:rsidRPr="00516F91">
        <w:rPr>
          <w:b/>
          <w:i/>
          <w:color w:val="FF0000"/>
        </w:rPr>
        <w:t>(495) 956-00-33 доб. 2841,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516F91">
        <w:t>не предусмотрено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516F91">
        <w:t>не предусмотрено</w:t>
      </w:r>
    </w:p>
    <w:p w:rsidR="00603B82" w:rsidRPr="002703B9" w:rsidRDefault="00603B82" w:rsidP="003D3E3E">
      <w:pPr>
        <w:numPr>
          <w:ilvl w:val="1"/>
          <w:numId w:val="12"/>
        </w:numPr>
        <w:jc w:val="both"/>
      </w:pPr>
      <w:r w:rsidRPr="002703B9">
        <w:rPr>
          <w:b/>
        </w:rPr>
        <w:lastRenderedPageBreak/>
        <w:t xml:space="preserve"> Размер обеспечения возврата аванса:</w:t>
      </w:r>
      <w:r w:rsidRPr="002703B9">
        <w:t xml:space="preserve"> </w:t>
      </w:r>
      <w:r w:rsidR="003D3E3E" w:rsidRPr="003D3E3E">
        <w:t>не предусмотрено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Default="00516F91" w:rsidP="00603B82">
      <w:pPr>
        <w:pStyle w:val="ab"/>
        <w:ind w:left="360"/>
      </w:pPr>
      <w:r>
        <w:t xml:space="preserve">    </w:t>
      </w:r>
      <w:hyperlink r:id="rId12" w:history="1">
        <w:r w:rsidRPr="00516F91">
          <w:rPr>
            <w:rStyle w:val="aff7"/>
            <w:lang w:val="en-US"/>
          </w:rPr>
          <w:t>www.sk.ru</w:t>
        </w:r>
      </w:hyperlink>
    </w:p>
    <w:p w:rsidR="00516F91" w:rsidRPr="002703B9" w:rsidRDefault="00516F91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Default="00516F91" w:rsidP="00603B82">
      <w:pPr>
        <w:pStyle w:val="ab"/>
        <w:ind w:left="360"/>
        <w:rPr>
          <w:color w:val="FF0000"/>
        </w:rPr>
      </w:pPr>
      <w:r>
        <w:rPr>
          <w:color w:val="FF0000"/>
        </w:rPr>
        <w:t xml:space="preserve">   </w:t>
      </w:r>
      <w:r w:rsidRPr="00516F91">
        <w:rPr>
          <w:color w:val="FF0000"/>
        </w:rPr>
        <w:t>«</w:t>
      </w:r>
      <w:r w:rsidR="003A1647">
        <w:rPr>
          <w:color w:val="FF0000"/>
        </w:rPr>
        <w:t>18</w:t>
      </w:r>
      <w:r w:rsidRPr="00516F91">
        <w:rPr>
          <w:color w:val="FF0000"/>
        </w:rPr>
        <w:t xml:space="preserve">» </w:t>
      </w:r>
      <w:r w:rsidR="003427B8">
        <w:rPr>
          <w:color w:val="FF0000"/>
        </w:rPr>
        <w:t xml:space="preserve">марта </w:t>
      </w:r>
      <w:r w:rsidRPr="00516F91">
        <w:rPr>
          <w:color w:val="FF0000"/>
        </w:rPr>
        <w:t>2016 года в 1</w:t>
      </w:r>
      <w:r w:rsidR="003A1647">
        <w:rPr>
          <w:color w:val="FF0000"/>
        </w:rPr>
        <w:t>5</w:t>
      </w:r>
      <w:r w:rsidRPr="00516F91">
        <w:rPr>
          <w:color w:val="FF0000"/>
        </w:rPr>
        <w:t xml:space="preserve"> часов 00 минут по московскому времени.</w:t>
      </w:r>
      <w:r>
        <w:rPr>
          <w:color w:val="FF0000"/>
        </w:rPr>
        <w:t xml:space="preserve"> </w:t>
      </w:r>
    </w:p>
    <w:p w:rsidR="00516F91" w:rsidRPr="00516F91" w:rsidRDefault="00516F91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Default="00516F91" w:rsidP="00603B82">
      <w:pPr>
        <w:pStyle w:val="ab"/>
        <w:ind w:left="567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 w:rsidR="003427B8">
        <w:rPr>
          <w:color w:val="FF0000"/>
          <w:lang w:val="en-US"/>
        </w:rPr>
        <w:t>«</w:t>
      </w:r>
      <w:r w:rsidR="003A1647">
        <w:rPr>
          <w:color w:val="FF0000"/>
        </w:rPr>
        <w:t>18</w:t>
      </w:r>
      <w:r w:rsidRPr="00516F91">
        <w:rPr>
          <w:color w:val="FF0000"/>
          <w:lang w:val="en-US"/>
        </w:rPr>
        <w:t xml:space="preserve">» </w:t>
      </w:r>
      <w:proofErr w:type="spellStart"/>
      <w:r w:rsidRPr="00516F91">
        <w:rPr>
          <w:color w:val="FF0000"/>
          <w:lang w:val="en-US"/>
        </w:rPr>
        <w:t>марта</w:t>
      </w:r>
      <w:proofErr w:type="spellEnd"/>
      <w:r w:rsidRPr="00516F91">
        <w:rPr>
          <w:color w:val="FF0000"/>
          <w:lang w:val="en-US"/>
        </w:rPr>
        <w:t xml:space="preserve"> 2016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516F91">
        <w:rPr>
          <w:color w:val="FF0000"/>
          <w:lang w:val="en-US"/>
        </w:rPr>
        <w:t>.</w:t>
      </w:r>
    </w:p>
    <w:p w:rsidR="00516F91" w:rsidRPr="00516F91" w:rsidRDefault="00516F91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516F91" w:rsidRDefault="00516F91" w:rsidP="00516F91">
      <w:pPr>
        <w:spacing w:after="200" w:line="276" w:lineRule="auto"/>
        <w:ind w:left="567"/>
        <w:contextualSpacing/>
        <w:jc w:val="both"/>
        <w:rPr>
          <w:color w:val="FF0000"/>
        </w:rPr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3A1647">
        <w:rPr>
          <w:color w:val="FF0000"/>
        </w:rPr>
        <w:t>1</w:t>
      </w:r>
      <w:r w:rsidRPr="00516F91">
        <w:rPr>
          <w:color w:val="FF0000"/>
        </w:rPr>
        <w:t xml:space="preserve">» </w:t>
      </w:r>
      <w:r w:rsidR="003A1647">
        <w:rPr>
          <w:color w:val="FF0000"/>
        </w:rPr>
        <w:t>апреля</w:t>
      </w:r>
      <w:bookmarkStart w:id="0" w:name="_GoBack"/>
      <w:bookmarkEnd w:id="0"/>
      <w:r w:rsidRPr="00516F91">
        <w:rPr>
          <w:color w:val="FF0000"/>
        </w:rPr>
        <w:t xml:space="preserve"> 2016 года.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</w:t>
      </w:r>
      <w:r w:rsidRPr="00D23C77">
        <w:rPr>
          <w:i/>
        </w:rPr>
        <w:lastRenderedPageBreak/>
        <w:t>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03D9" w:rsidRDefault="002C03D9">
    <w:pPr>
      <w:pStyle w:val="af7"/>
    </w:pPr>
    <w:r>
      <w:rPr>
        <w:noProof/>
        <w:lang w:eastAsia="ru-RU"/>
      </w:rPr>
      <w:drawing>
        <wp:anchor distT="0" distB="0" distL="114300" distR="114300" simplePos="0" relativeHeight="251659264" behindDoc="0" locked="0" layoutInCell="1" allowOverlap="1" wp14:anchorId="3E7AF88A" wp14:editId="0E9D9CE7">
          <wp:simplePos x="0" y="0"/>
          <wp:positionH relativeFrom="column">
            <wp:posOffset>-748030</wp:posOffset>
          </wp:positionH>
          <wp:positionV relativeFrom="paragraph">
            <wp:posOffset>68580</wp:posOffset>
          </wp:positionV>
          <wp:extent cx="7561580" cy="1359535"/>
          <wp:effectExtent l="0" t="0" r="1270" b="0"/>
          <wp:wrapThrough wrapText="bothSides">
            <wp:wrapPolygon edited="0">
              <wp:start x="0" y="0"/>
              <wp:lineTo x="0" y="21186"/>
              <wp:lineTo x="21549" y="21186"/>
              <wp:lineTo x="21549" y="0"/>
              <wp:lineTo x="0" y="0"/>
            </wp:wrapPolygon>
          </wp:wrapThrough>
          <wp:docPr id="2" name="Рисунок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_rus_11.10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615" b="18283"/>
                  <a:stretch/>
                </pic:blipFill>
                <pic:spPr bwMode="auto">
                  <a:xfrm>
                    <a:off x="0" y="0"/>
                    <a:ext cx="7561580" cy="13595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34"/>
  </w:num>
  <w:num w:numId="36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2FDA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3D9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2740"/>
    <w:rsid w:val="00334472"/>
    <w:rsid w:val="00334AE6"/>
    <w:rsid w:val="00337544"/>
    <w:rsid w:val="00337E08"/>
    <w:rsid w:val="00340FD1"/>
    <w:rsid w:val="00341583"/>
    <w:rsid w:val="003427B8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1647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3E3E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16F91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1CEF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386C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E7CD2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2D33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4FCB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17764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0E51D53-82F1-44A4-85DC-9C475C70F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990</Words>
  <Characters>6998</Characters>
  <Application>Microsoft Office Word</Application>
  <DocSecurity>0</DocSecurity>
  <Lines>58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7973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3</cp:revision>
  <cp:lastPrinted>2016-02-19T07:54:00Z</cp:lastPrinted>
  <dcterms:created xsi:type="dcterms:W3CDTF">2016-03-02T10:32:00Z</dcterms:created>
  <dcterms:modified xsi:type="dcterms:W3CDTF">2016-03-02T10:36:00Z</dcterms:modified>
</cp:coreProperties>
</file>