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9A1E60" w:rsidRDefault="00712BB1" w:rsidP="001B0672">
      <w:pPr>
        <w:jc w:val="center"/>
        <w:rPr>
          <w:rStyle w:val="aff6"/>
          <w:rFonts w:asciiTheme="minorHAnsi" w:eastAsiaTheme="minorEastAsia" w:hAnsiTheme="minorHAnsi" w:cs="Times New Roman"/>
          <w:b/>
          <w:sz w:val="22"/>
          <w:lang w:eastAsia="ru-RU"/>
        </w:rPr>
      </w:pPr>
      <w:r w:rsidRPr="009A1E60">
        <w:rPr>
          <w:rStyle w:val="aff6"/>
          <w:rFonts w:cs="Times New Roman"/>
          <w:b/>
        </w:rPr>
        <w:t>ДОГОВОР ПОДРЯДА</w:t>
      </w:r>
      <w:r w:rsidR="00C46E97">
        <w:rPr>
          <w:rStyle w:val="aff6"/>
          <w:rFonts w:cs="Times New Roman"/>
          <w:b/>
        </w:rPr>
        <w:t xml:space="preserve"> № _____________</w:t>
      </w:r>
    </w:p>
    <w:p w:rsidR="00712BB1" w:rsidRPr="009A1E60" w:rsidRDefault="00712BB1">
      <w:pPr>
        <w:rPr>
          <w:rFonts w:cs="Times New Roman"/>
          <w:b/>
        </w:rPr>
      </w:pPr>
    </w:p>
    <w:p w:rsidR="00712BB1" w:rsidRPr="009A1E60" w:rsidRDefault="00712BB1">
      <w:pPr>
        <w:tabs>
          <w:tab w:val="left" w:pos="6946"/>
        </w:tabs>
        <w:rPr>
          <w:rFonts w:cs="Times New Roman"/>
          <w:b/>
        </w:rPr>
      </w:pPr>
      <w:r w:rsidRPr="009A1E60">
        <w:rPr>
          <w:rFonts w:cs="Times New Roman"/>
          <w:b/>
        </w:rPr>
        <w:t>г. Москва</w:t>
      </w:r>
      <w:r w:rsidRPr="009A1E60">
        <w:rPr>
          <w:rFonts w:cs="Times New Roman"/>
          <w:b/>
        </w:rPr>
        <w:tab/>
        <w:t>«___» _____________ 201</w:t>
      </w:r>
      <w:r w:rsidR="00514453">
        <w:rPr>
          <w:rFonts w:cs="Times New Roman"/>
          <w:b/>
        </w:rPr>
        <w:t>6</w:t>
      </w:r>
      <w:r w:rsidRPr="009A1E60">
        <w:rPr>
          <w:rFonts w:cs="Times New Roman"/>
          <w:b/>
        </w:rPr>
        <w:t xml:space="preserve"> г.</w:t>
      </w:r>
    </w:p>
    <w:p w:rsidR="00712BB1" w:rsidRDefault="00712BB1">
      <w:pPr>
        <w:pStyle w:val="Parties"/>
        <w:numPr>
          <w:ilvl w:val="0"/>
          <w:numId w:val="0"/>
        </w:numPr>
        <w:spacing w:before="0" w:after="0"/>
        <w:rPr>
          <w:lang w:val="ru-RU"/>
        </w:rPr>
      </w:pPr>
    </w:p>
    <w:p w:rsidR="001E40C1" w:rsidRPr="00A374CF" w:rsidRDefault="001E40C1">
      <w:pPr>
        <w:pStyle w:val="a9"/>
        <w:spacing w:after="0"/>
      </w:pPr>
    </w:p>
    <w:p w:rsidR="001E40C1" w:rsidRPr="00530946" w:rsidRDefault="00712BB1" w:rsidP="00F6105C">
      <w:pPr>
        <w:pStyle w:val="Parties"/>
        <w:numPr>
          <w:ilvl w:val="0"/>
          <w:numId w:val="0"/>
        </w:numPr>
        <w:spacing w:before="0" w:after="0"/>
        <w:ind w:firstLine="709"/>
        <w:rPr>
          <w:lang w:val="ru-RU"/>
        </w:rPr>
      </w:pPr>
      <w:r w:rsidRPr="009A1E60">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A1E60">
        <w:rPr>
          <w:lang w:val="ru-RU"/>
        </w:rPr>
        <w:t>»</w:t>
      </w:r>
      <w:r w:rsidRPr="009A1E60">
        <w:rPr>
          <w:b/>
          <w:lang w:val="ru-RU"/>
        </w:rPr>
        <w:t>)»</w:t>
      </w:r>
      <w:r w:rsidRPr="009A1E60">
        <w:rPr>
          <w:lang w:val="ru-RU"/>
        </w:rPr>
        <w:t xml:space="preserve">, </w:t>
      </w:r>
      <w:r w:rsidRPr="009A1E60">
        <w:rPr>
          <w:spacing w:val="4"/>
          <w:lang w:val="ru-RU"/>
        </w:rPr>
        <w:t>юридическое лицо, зарегистрированное в соответствии с законодательством Российской Федерации,</w:t>
      </w:r>
      <w:r w:rsidR="001D4DE4">
        <w:rPr>
          <w:spacing w:val="4"/>
          <w:lang w:val="ru-RU"/>
        </w:rPr>
        <w:t xml:space="preserve"> </w:t>
      </w:r>
      <w:r w:rsidR="001D4DE4" w:rsidRPr="001D4DE4">
        <w:rPr>
          <w:spacing w:val="4"/>
          <w:lang w:val="ru-RU"/>
        </w:rPr>
        <w:t xml:space="preserve">именуемое в дальнейшем </w:t>
      </w:r>
      <w:r w:rsidR="001D4DE4" w:rsidRPr="003C6B72">
        <w:rPr>
          <w:b/>
          <w:spacing w:val="4"/>
          <w:lang w:val="ru-RU"/>
        </w:rPr>
        <w:t>«Заказчик»</w:t>
      </w:r>
      <w:r w:rsidR="001D4DE4" w:rsidRPr="001D4DE4">
        <w:rPr>
          <w:spacing w:val="4"/>
          <w:lang w:val="ru-RU"/>
        </w:rPr>
        <w:t xml:space="preserve">, </w:t>
      </w:r>
      <w:r w:rsidRPr="009A1E60">
        <w:rPr>
          <w:spacing w:val="4"/>
          <w:lang w:val="ru-RU"/>
        </w:rPr>
        <w:t xml:space="preserve"> в лице </w:t>
      </w:r>
      <w:r w:rsidR="00BF41EC" w:rsidRPr="009A1E60">
        <w:rPr>
          <w:spacing w:val="4"/>
          <w:lang w:val="ru-RU"/>
        </w:rPr>
        <w:t>Директора Дирекции по эксплуатации объектов недвижимости Троценко Дениса Сергеевича</w:t>
      </w:r>
      <w:r w:rsidR="00BF41EC" w:rsidRPr="009A1E60">
        <w:rPr>
          <w:b/>
          <w:i/>
          <w:szCs w:val="24"/>
          <w:lang w:val="ru-RU"/>
        </w:rPr>
        <w:t xml:space="preserve">, </w:t>
      </w:r>
      <w:r w:rsidRPr="009A1E60">
        <w:rPr>
          <w:spacing w:val="4"/>
          <w:lang w:val="ru-RU"/>
        </w:rPr>
        <w:t xml:space="preserve">действующего на основании </w:t>
      </w:r>
      <w:r w:rsidR="00BF41EC" w:rsidRPr="003C6B72">
        <w:rPr>
          <w:rFonts w:eastAsia="Times New Roman"/>
          <w:lang w:val="ru-RU"/>
        </w:rPr>
        <w:t>доверенности №</w:t>
      </w:r>
      <w:r w:rsidR="0036266D" w:rsidRPr="003C6B72">
        <w:rPr>
          <w:rFonts w:eastAsia="Times New Roman"/>
          <w:lang w:val="ru-RU"/>
        </w:rPr>
        <w:t xml:space="preserve"> </w:t>
      </w:r>
      <w:r w:rsidR="006B3B9E" w:rsidRPr="009D18D0">
        <w:rPr>
          <w:rFonts w:eastAsia="Times New Roman"/>
          <w:lang w:val="ru-RU"/>
        </w:rPr>
        <w:t>37</w:t>
      </w:r>
      <w:r w:rsidR="00BF41EC" w:rsidRPr="003C6B72">
        <w:rPr>
          <w:rFonts w:eastAsia="Times New Roman"/>
          <w:lang w:val="ru-RU"/>
        </w:rPr>
        <w:t xml:space="preserve"> от </w:t>
      </w:r>
      <w:r w:rsidR="006B3B9E" w:rsidRPr="009D18D0">
        <w:rPr>
          <w:rFonts w:eastAsia="Times New Roman"/>
          <w:lang w:val="ru-RU"/>
        </w:rPr>
        <w:t>1</w:t>
      </w:r>
      <w:r w:rsidR="00BF41EC" w:rsidRPr="003C6B72">
        <w:rPr>
          <w:rFonts w:eastAsia="Times New Roman"/>
          <w:lang w:val="ru-RU"/>
        </w:rPr>
        <w:t>0.07.</w:t>
      </w:r>
      <w:r w:rsidR="00EC66F4" w:rsidRPr="003C6B72">
        <w:rPr>
          <w:rFonts w:eastAsia="Times New Roman"/>
          <w:lang w:val="ru-RU"/>
        </w:rPr>
        <w:t>20</w:t>
      </w:r>
      <w:r w:rsidR="00BF41EC" w:rsidRPr="003C6B72">
        <w:rPr>
          <w:rFonts w:eastAsia="Times New Roman"/>
          <w:lang w:val="ru-RU"/>
        </w:rPr>
        <w:t>1</w:t>
      </w:r>
      <w:r w:rsidR="006B3B9E" w:rsidRPr="009D18D0">
        <w:rPr>
          <w:rFonts w:eastAsia="Times New Roman"/>
          <w:lang w:val="ru-RU"/>
        </w:rPr>
        <w:t>5</w:t>
      </w:r>
      <w:r w:rsidR="00BF41EC" w:rsidRPr="003C6B72">
        <w:rPr>
          <w:rFonts w:eastAsia="Times New Roman"/>
          <w:lang w:val="ru-RU"/>
        </w:rPr>
        <w:t xml:space="preserve"> года</w:t>
      </w:r>
      <w:r w:rsidRPr="00B356BD">
        <w:rPr>
          <w:spacing w:val="4"/>
          <w:lang w:val="ru-RU"/>
        </w:rPr>
        <w:t>,</w:t>
      </w:r>
      <w:r w:rsidRPr="009A1E60">
        <w:rPr>
          <w:spacing w:val="4"/>
          <w:lang w:val="ru-RU"/>
        </w:rPr>
        <w:t xml:space="preserve"> </w:t>
      </w:r>
      <w:r w:rsidRPr="009A1E60">
        <w:rPr>
          <w:lang w:val="ru-RU"/>
        </w:rPr>
        <w:t>и</w:t>
      </w:r>
      <w:r w:rsidRPr="009A1E60">
        <w:rPr>
          <w:lang w:val="ru-RU"/>
        </w:rPr>
        <w:tab/>
      </w:r>
    </w:p>
    <w:p w:rsidR="00C95FBD" w:rsidRPr="009D18D0" w:rsidRDefault="00665E55" w:rsidP="00F6105C">
      <w:pPr>
        <w:pStyle w:val="Parties"/>
        <w:numPr>
          <w:ilvl w:val="0"/>
          <w:numId w:val="0"/>
        </w:numPr>
        <w:spacing w:before="0" w:after="0"/>
        <w:ind w:firstLine="709"/>
        <w:rPr>
          <w:lang w:val="ru-RU"/>
        </w:rPr>
      </w:pPr>
      <w:proofErr w:type="gramStart"/>
      <w:r>
        <w:rPr>
          <w:b/>
          <w:szCs w:val="24"/>
          <w:lang w:val="ru-RU"/>
        </w:rPr>
        <w:t>__________</w:t>
      </w:r>
      <w:r w:rsidR="00DB50DA" w:rsidRPr="007F6773">
        <w:rPr>
          <w:b/>
          <w:szCs w:val="24"/>
          <w:lang w:val="ru-RU"/>
        </w:rPr>
        <w:t>,</w:t>
      </w:r>
      <w:r w:rsidR="00DB50DA" w:rsidRPr="00DB50DA">
        <w:rPr>
          <w:szCs w:val="24"/>
          <w:lang w:val="ru-RU"/>
        </w:rPr>
        <w:t xml:space="preserve"> </w:t>
      </w:r>
      <w:r w:rsidR="00517A5C">
        <w:rPr>
          <w:szCs w:val="24"/>
          <w:lang w:val="ru-RU"/>
        </w:rPr>
        <w:t xml:space="preserve">юридическое лицо, зарегистрированное в соответствии с законодательством Российской Федерации, в лице </w:t>
      </w:r>
      <w:r w:rsidR="00DB50DA" w:rsidRPr="00DB50DA">
        <w:rPr>
          <w:szCs w:val="24"/>
          <w:lang w:val="ru-RU"/>
        </w:rPr>
        <w:t xml:space="preserve">Генерального директора, действующего на основании Устава, </w:t>
      </w:r>
      <w:r w:rsidR="00517A5C">
        <w:rPr>
          <w:szCs w:val="24"/>
          <w:lang w:val="ru-RU"/>
        </w:rPr>
        <w:t xml:space="preserve">именуемое в дальнейшем  </w:t>
      </w:r>
      <w:r w:rsidR="00517A5C">
        <w:rPr>
          <w:b/>
          <w:szCs w:val="24"/>
          <w:lang w:val="ru-RU"/>
        </w:rPr>
        <w:t xml:space="preserve">«Подрядчик» </w:t>
      </w:r>
      <w:r w:rsidR="00DB50DA" w:rsidRPr="00DB50DA">
        <w:rPr>
          <w:szCs w:val="24"/>
          <w:lang w:val="ru-RU"/>
        </w:rPr>
        <w:t>с другой</w:t>
      </w:r>
      <w:r w:rsidR="001D4DE4">
        <w:rPr>
          <w:szCs w:val="24"/>
          <w:lang w:val="ru-RU"/>
        </w:rPr>
        <w:t xml:space="preserve"> </w:t>
      </w:r>
      <w:r w:rsidR="00DB50DA" w:rsidRPr="00DB50DA">
        <w:rPr>
          <w:szCs w:val="24"/>
          <w:lang w:val="ru-RU"/>
        </w:rPr>
        <w:t xml:space="preserve"> стороны,  </w:t>
      </w:r>
      <w:r w:rsidR="00712BB1" w:rsidRPr="009A1E60">
        <w:rPr>
          <w:lang w:val="ru-RU"/>
        </w:rPr>
        <w:tab/>
      </w:r>
      <w:r w:rsidR="001D4DE4">
        <w:rPr>
          <w:lang w:val="ru-RU"/>
        </w:rPr>
        <w:t xml:space="preserve">  </w:t>
      </w:r>
      <w:r w:rsidR="00712BB1" w:rsidRPr="009A1E60">
        <w:rPr>
          <w:lang w:val="ru-RU"/>
        </w:rPr>
        <w:t>далее именуемые «</w:t>
      </w:r>
      <w:r w:rsidR="00712BB1" w:rsidRPr="009A1E60">
        <w:rPr>
          <w:b/>
          <w:lang w:val="ru-RU"/>
        </w:rPr>
        <w:t>Стороны</w:t>
      </w:r>
      <w:r w:rsidR="00712BB1" w:rsidRPr="009A1E60">
        <w:rPr>
          <w:lang w:val="ru-RU"/>
        </w:rPr>
        <w:t>», и «</w:t>
      </w:r>
      <w:r w:rsidR="00712BB1" w:rsidRPr="009A1E60">
        <w:rPr>
          <w:b/>
          <w:lang w:val="ru-RU"/>
        </w:rPr>
        <w:t>Сторона</w:t>
      </w:r>
      <w:r w:rsidR="00712BB1" w:rsidRPr="009A1E60">
        <w:rPr>
          <w:lang w:val="ru-RU"/>
        </w:rPr>
        <w:t xml:space="preserve">» означает одну из них, </w:t>
      </w:r>
      <w:r w:rsidR="00942EBE" w:rsidRPr="00942EBE">
        <w:rPr>
          <w:lang w:val="ru-RU"/>
        </w:rPr>
        <w:t>заключили настоящий  Договор подряда № __ от «__» ___________ 201</w:t>
      </w:r>
      <w:r w:rsidR="00514453">
        <w:rPr>
          <w:lang w:val="ru-RU"/>
        </w:rPr>
        <w:t>6</w:t>
      </w:r>
      <w:r w:rsidR="00942EBE" w:rsidRPr="00942EBE">
        <w:rPr>
          <w:lang w:val="ru-RU"/>
        </w:rPr>
        <w:t>г. (далее – Договор),</w:t>
      </w:r>
      <w:r w:rsidR="00AB5534">
        <w:rPr>
          <w:lang w:val="ru-RU"/>
        </w:rPr>
        <w:t xml:space="preserve"> </w:t>
      </w:r>
      <w:r w:rsidR="00712BB1" w:rsidRPr="009A1E60">
        <w:rPr>
          <w:lang w:val="ru-RU"/>
        </w:rPr>
        <w:t>о нижеследующем:</w:t>
      </w:r>
      <w:proofErr w:type="gramEnd"/>
    </w:p>
    <w:p w:rsidR="00712BB1" w:rsidRDefault="00712BB1" w:rsidP="00F6105C">
      <w:pPr>
        <w:pStyle w:val="Parties"/>
        <w:numPr>
          <w:ilvl w:val="0"/>
          <w:numId w:val="0"/>
        </w:numPr>
        <w:spacing w:before="0" w:after="0"/>
        <w:ind w:firstLine="709"/>
        <w:rPr>
          <w:lang w:val="ru-RU"/>
        </w:rPr>
      </w:pPr>
    </w:p>
    <w:p w:rsidR="00712BB1" w:rsidRPr="00F6105C" w:rsidRDefault="00712BB1" w:rsidP="00F6105C">
      <w:pPr>
        <w:pStyle w:val="10"/>
        <w:spacing w:before="0" w:after="0"/>
        <w:rPr>
          <w:lang w:val="ru-RU"/>
        </w:rPr>
      </w:pPr>
      <w:r w:rsidRPr="00F6105C">
        <w:rPr>
          <w:lang w:val="ru-RU"/>
        </w:rPr>
        <w:t>ТЕРМИНЫ И ТОЛКОВАНИЕ</w:t>
      </w:r>
    </w:p>
    <w:p w:rsidR="001E40C1" w:rsidRPr="009A1E60" w:rsidRDefault="00712BB1" w:rsidP="00665E55">
      <w:pPr>
        <w:pStyle w:val="20"/>
      </w:pPr>
      <w:r w:rsidRPr="009A1E60">
        <w:t>Если из контекста не следует иное, термины, употребленные в настоящем Договоре с заглавной буквы, имеют следующие значения:</w:t>
      </w:r>
      <w:r w:rsidRPr="009A1E60">
        <w:tab/>
      </w:r>
    </w:p>
    <w:p w:rsidR="001E40C1" w:rsidRDefault="00712BB1" w:rsidP="00F6105C">
      <w:pPr>
        <w:pStyle w:val="210"/>
        <w:spacing w:before="0" w:after="0"/>
        <w:ind w:left="0"/>
        <w:rPr>
          <w:lang w:val="ru-RU"/>
        </w:rPr>
      </w:pPr>
      <w:r w:rsidRPr="009A1E60">
        <w:rPr>
          <w:lang w:val="ru-RU"/>
        </w:rPr>
        <w:t>«</w:t>
      </w:r>
      <w:r w:rsidRPr="009A1E60">
        <w:rPr>
          <w:b/>
          <w:lang w:val="ru-RU"/>
        </w:rPr>
        <w:t>Акт передачи Объекта</w:t>
      </w:r>
      <w:r w:rsidRPr="009A1E60">
        <w:rPr>
          <w:lang w:val="ru-RU"/>
        </w:rPr>
        <w:t xml:space="preserve">»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в Приложении </w:t>
      </w:r>
      <w:r w:rsidR="00B17E24">
        <w:rPr>
          <w:lang w:val="ru-RU"/>
        </w:rPr>
        <w:t>№3</w:t>
      </w:r>
      <w:r w:rsidR="00737F81" w:rsidRPr="009A1E60">
        <w:rPr>
          <w:lang w:val="ru-RU"/>
        </w:rPr>
        <w:t xml:space="preserve"> </w:t>
      </w:r>
      <w:r w:rsidRPr="009A1E60">
        <w:rPr>
          <w:lang w:val="ru-RU"/>
        </w:rPr>
        <w:t>к Договору;</w:t>
      </w:r>
    </w:p>
    <w:p w:rsidR="000213E1" w:rsidRDefault="000213E1" w:rsidP="00F6105C">
      <w:pPr>
        <w:pStyle w:val="210"/>
        <w:spacing w:before="0" w:after="0"/>
        <w:ind w:left="0"/>
        <w:rPr>
          <w:lang w:val="ru-RU"/>
        </w:rPr>
      </w:pPr>
      <w:r w:rsidRPr="000213E1">
        <w:rPr>
          <w:b/>
          <w:lang w:val="ru-RU"/>
        </w:rPr>
        <w:t xml:space="preserve">«Акт приемки выполненных работ по Объекту» - </w:t>
      </w:r>
      <w:r w:rsidRPr="000213E1">
        <w:rPr>
          <w:lang w:val="ru-RU"/>
        </w:rPr>
        <w:t xml:space="preserve">означает документ, подтверждающий принятие Заказчиком выполненных работ по Объекту, подписываемый Сторонами. Форма приведена в Приложении № </w:t>
      </w:r>
      <w:r w:rsidR="007C67A3">
        <w:rPr>
          <w:lang w:val="ru-RU"/>
        </w:rPr>
        <w:t>6</w:t>
      </w:r>
      <w:r w:rsidR="007C67A3" w:rsidRPr="000213E1">
        <w:rPr>
          <w:lang w:val="ru-RU"/>
        </w:rPr>
        <w:t xml:space="preserve"> </w:t>
      </w:r>
      <w:r w:rsidRPr="000213E1">
        <w:rPr>
          <w:lang w:val="ru-RU"/>
        </w:rPr>
        <w:t>к Договору;</w:t>
      </w:r>
    </w:p>
    <w:p w:rsidR="007C67A3" w:rsidRPr="007C67A3" w:rsidRDefault="007C67A3" w:rsidP="00F6105C">
      <w:pPr>
        <w:pStyle w:val="210"/>
        <w:spacing w:before="0" w:after="0"/>
        <w:ind w:left="0"/>
        <w:rPr>
          <w:lang w:val="ru-RU"/>
        </w:rPr>
      </w:pPr>
      <w:r>
        <w:rPr>
          <w:lang w:val="ru-RU"/>
        </w:rPr>
        <w:t xml:space="preserve">«Акт сдачи-приемки работ» - </w:t>
      </w:r>
      <w:r w:rsidRPr="000213E1">
        <w:rPr>
          <w:lang w:val="ru-RU"/>
        </w:rPr>
        <w:t xml:space="preserve">означает документ, подтверждающий принятие Заказчиком выполненных </w:t>
      </w:r>
      <w:r w:rsidRPr="00FD3AD7">
        <w:rPr>
          <w:lang w:val="ru-RU"/>
        </w:rPr>
        <w:t>обследовательски</w:t>
      </w:r>
      <w:r>
        <w:rPr>
          <w:lang w:val="ru-RU"/>
        </w:rPr>
        <w:t>х</w:t>
      </w:r>
      <w:r w:rsidRPr="00FD3AD7">
        <w:rPr>
          <w:lang w:val="ru-RU"/>
        </w:rPr>
        <w:t>, аналитически</w:t>
      </w:r>
      <w:r>
        <w:rPr>
          <w:lang w:val="ru-RU"/>
        </w:rPr>
        <w:t>х</w:t>
      </w:r>
      <w:r w:rsidRPr="00FD3AD7">
        <w:rPr>
          <w:lang w:val="ru-RU"/>
        </w:rPr>
        <w:t xml:space="preserve"> и проектны</w:t>
      </w:r>
      <w:r>
        <w:rPr>
          <w:lang w:val="ru-RU"/>
        </w:rPr>
        <w:t>х</w:t>
      </w:r>
      <w:r w:rsidRPr="00FD3AD7">
        <w:rPr>
          <w:lang w:val="ru-RU"/>
        </w:rPr>
        <w:t xml:space="preserve"> </w:t>
      </w:r>
      <w:r w:rsidRPr="000213E1">
        <w:rPr>
          <w:lang w:val="ru-RU"/>
        </w:rPr>
        <w:t>работ</w:t>
      </w:r>
      <w:proofErr w:type="gramStart"/>
      <w:r w:rsidRPr="000213E1">
        <w:rPr>
          <w:lang w:val="ru-RU"/>
        </w:rPr>
        <w:t xml:space="preserve"> ,</w:t>
      </w:r>
      <w:proofErr w:type="gramEnd"/>
      <w:r w:rsidRPr="000213E1">
        <w:rPr>
          <w:lang w:val="ru-RU"/>
        </w:rPr>
        <w:t xml:space="preserve"> подписываемый Сторонами. Форма приведена в Приложении № </w:t>
      </w:r>
      <w:r>
        <w:rPr>
          <w:lang w:val="ru-RU"/>
        </w:rPr>
        <w:t>5</w:t>
      </w:r>
      <w:r w:rsidRPr="000213E1">
        <w:rPr>
          <w:lang w:val="ru-RU"/>
        </w:rPr>
        <w:t xml:space="preserve"> к Договору</w:t>
      </w:r>
      <w:r w:rsidR="00A034BB">
        <w:rPr>
          <w:lang w:val="ru-RU"/>
        </w:rPr>
        <w:t>;</w:t>
      </w:r>
      <w:r w:rsidRPr="007C67A3">
        <w:rPr>
          <w:lang w:val="ru-RU"/>
        </w:rPr>
        <w:t xml:space="preserve"> </w:t>
      </w:r>
    </w:p>
    <w:p w:rsidR="001E40C1" w:rsidRPr="009A1E60" w:rsidRDefault="00712BB1" w:rsidP="00F6105C">
      <w:pPr>
        <w:pStyle w:val="210"/>
        <w:spacing w:before="0" w:after="0"/>
        <w:ind w:left="0"/>
        <w:rPr>
          <w:lang w:val="ru-RU"/>
        </w:rPr>
      </w:pPr>
      <w:r w:rsidRPr="009A1E60">
        <w:rPr>
          <w:lang w:val="ru-RU"/>
        </w:rPr>
        <w:t>«</w:t>
      </w:r>
      <w:r w:rsidRPr="009A1E60">
        <w:rPr>
          <w:b/>
          <w:lang w:val="ru-RU"/>
        </w:rPr>
        <w:t>Акт о приемке выполненных работ</w:t>
      </w:r>
      <w:r w:rsidRPr="009A1E60">
        <w:rPr>
          <w:lang w:val="ru-RU"/>
        </w:rPr>
        <w:t>» или «</w:t>
      </w:r>
      <w:r w:rsidRPr="009A1E60">
        <w:rPr>
          <w:b/>
          <w:lang w:val="ru-RU"/>
        </w:rPr>
        <w:t>КС-2</w:t>
      </w:r>
      <w:r w:rsidRPr="009A1E60">
        <w:rPr>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которую Стороны используют для отражения объемов выполненных Работ за соответствующий период  и их стоимости по настоящему Договору;</w:t>
      </w:r>
    </w:p>
    <w:p w:rsidR="001E40C1" w:rsidRDefault="00712BB1" w:rsidP="00F6105C">
      <w:pPr>
        <w:pStyle w:val="210"/>
        <w:spacing w:before="0" w:after="0"/>
        <w:ind w:left="0"/>
        <w:rPr>
          <w:lang w:val="ru-RU"/>
        </w:rPr>
      </w:pPr>
      <w:r w:rsidRPr="009A1E60">
        <w:rPr>
          <w:lang w:val="ru-RU"/>
        </w:rPr>
        <w:t>«</w:t>
      </w:r>
      <w:r w:rsidRPr="009A1E60">
        <w:rPr>
          <w:b/>
          <w:lang w:val="ru-RU"/>
        </w:rPr>
        <w:t>Государственные органы</w:t>
      </w:r>
      <w:r w:rsidRPr="009A1E60">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r w:rsidR="000213E1" w:rsidRPr="000213E1">
        <w:rPr>
          <w:rFonts w:eastAsiaTheme="minorHAnsi" w:cstheme="minorBidi"/>
          <w:szCs w:val="24"/>
          <w:lang w:val="ru-RU"/>
        </w:rPr>
        <w:t xml:space="preserve"> </w:t>
      </w:r>
      <w:r w:rsidR="000213E1" w:rsidRPr="000213E1">
        <w:rPr>
          <w:lang w:val="ru-RU"/>
        </w:rPr>
        <w:t>термин «</w:t>
      </w:r>
      <w:r w:rsidR="000213E1" w:rsidRPr="000213E1">
        <w:rPr>
          <w:b/>
          <w:lang w:val="ru-RU"/>
        </w:rPr>
        <w:t>Государственный орган</w:t>
      </w:r>
      <w:r w:rsidR="000213E1" w:rsidRPr="000213E1">
        <w:rPr>
          <w:lang w:val="ru-RU"/>
        </w:rPr>
        <w:t>» означает любой из них;</w:t>
      </w:r>
    </w:p>
    <w:p w:rsidR="000213E1" w:rsidRDefault="000213E1" w:rsidP="00F6105C">
      <w:pPr>
        <w:pStyle w:val="210"/>
        <w:spacing w:before="0" w:after="0"/>
        <w:ind w:left="0"/>
        <w:rPr>
          <w:lang w:val="ru-RU"/>
        </w:rPr>
      </w:pPr>
      <w:r w:rsidRPr="000213E1">
        <w:rPr>
          <w:lang w:val="ru-RU"/>
        </w:rPr>
        <w:t>«</w:t>
      </w:r>
      <w:r w:rsidRPr="000213E1">
        <w:rPr>
          <w:b/>
          <w:lang w:val="ru-RU"/>
        </w:rPr>
        <w:t>Гарантийный срок</w:t>
      </w:r>
      <w:r w:rsidRPr="000213E1">
        <w:rPr>
          <w:lang w:val="ru-RU"/>
        </w:rPr>
        <w:t xml:space="preserve">» имеет значение, указанное в пункте </w:t>
      </w:r>
      <w:r w:rsidR="00BC29C9">
        <w:rPr>
          <w:lang w:val="ru-RU"/>
        </w:rPr>
        <w:fldChar w:fldCharType="begin"/>
      </w:r>
      <w:r w:rsidR="00BC29C9">
        <w:rPr>
          <w:lang w:val="ru-RU"/>
        </w:rPr>
        <w:instrText xml:space="preserve"> REF _Ref378781812 \r \h </w:instrText>
      </w:r>
      <w:r w:rsidR="00BC29C9">
        <w:rPr>
          <w:lang w:val="ru-RU"/>
        </w:rPr>
      </w:r>
      <w:r w:rsidR="00BC29C9">
        <w:rPr>
          <w:lang w:val="ru-RU"/>
        </w:rPr>
        <w:fldChar w:fldCharType="separate"/>
      </w:r>
      <w:r w:rsidR="00AB5534">
        <w:rPr>
          <w:lang w:val="ru-RU"/>
        </w:rPr>
        <w:t>12.3</w:t>
      </w:r>
      <w:r w:rsidR="00BC29C9">
        <w:rPr>
          <w:lang w:val="ru-RU"/>
        </w:rPr>
        <w:fldChar w:fldCharType="end"/>
      </w:r>
      <w:r w:rsidR="00A20EF0">
        <w:rPr>
          <w:lang w:val="ru-RU"/>
        </w:rPr>
        <w:t>.</w:t>
      </w:r>
      <w:r w:rsidRPr="000213E1">
        <w:rPr>
          <w:lang w:val="ru-RU"/>
        </w:rPr>
        <w:t xml:space="preserve"> настоящего Договора;</w:t>
      </w:r>
    </w:p>
    <w:p w:rsidR="001E40C1" w:rsidRPr="009A1E60" w:rsidRDefault="00712BB1" w:rsidP="00F6105C">
      <w:pPr>
        <w:pStyle w:val="210"/>
        <w:spacing w:before="0" w:after="0"/>
        <w:ind w:left="0"/>
        <w:rPr>
          <w:lang w:val="ru-RU"/>
        </w:rPr>
      </w:pPr>
      <w:r w:rsidRPr="009A1E60">
        <w:rPr>
          <w:lang w:val="ru-RU"/>
        </w:rPr>
        <w:t>«</w:t>
      </w:r>
      <w:r w:rsidRPr="009A1E60">
        <w:rPr>
          <w:b/>
          <w:lang w:val="ru-RU"/>
        </w:rPr>
        <w:t>Законодательство</w:t>
      </w:r>
      <w:r w:rsidRPr="009A1E60">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Default="00712BB1" w:rsidP="00F6105C">
      <w:pPr>
        <w:pStyle w:val="210"/>
        <w:spacing w:before="0" w:after="0"/>
        <w:ind w:left="0"/>
        <w:rPr>
          <w:lang w:val="ru-RU"/>
        </w:rPr>
      </w:pPr>
      <w:r w:rsidRPr="009A1E60">
        <w:rPr>
          <w:lang w:val="ru-RU"/>
        </w:rPr>
        <w:t>«</w:t>
      </w:r>
      <w:r w:rsidRPr="009A1E60">
        <w:rPr>
          <w:b/>
          <w:lang w:val="ru-RU"/>
        </w:rPr>
        <w:t>Исполнительная документация</w:t>
      </w:r>
      <w:r w:rsidRPr="009A1E60">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A374CF" w:rsidRPr="009A1E60" w:rsidRDefault="00712BB1" w:rsidP="00F6105C">
      <w:pPr>
        <w:pStyle w:val="210"/>
        <w:spacing w:before="0" w:after="0"/>
        <w:ind w:left="0"/>
        <w:rPr>
          <w:lang w:val="ru-RU"/>
        </w:rPr>
      </w:pPr>
      <w:r w:rsidRPr="009A1E60">
        <w:rPr>
          <w:lang w:val="ru-RU"/>
        </w:rPr>
        <w:t>«</w:t>
      </w:r>
      <w:r w:rsidRPr="009A1E60">
        <w:rPr>
          <w:b/>
          <w:lang w:val="ru-RU"/>
        </w:rPr>
        <w:t>Исходные данные</w:t>
      </w:r>
      <w:r w:rsidRPr="009A1E60">
        <w:rPr>
          <w:lang w:val="ru-RU"/>
        </w:rPr>
        <w:t>» означает весь объем исходных данных, необходимых для выполнения Работ;</w:t>
      </w:r>
    </w:p>
    <w:p w:rsidR="00A374CF" w:rsidRPr="009A1E60" w:rsidRDefault="00712BB1" w:rsidP="00F6105C">
      <w:pPr>
        <w:pStyle w:val="210"/>
        <w:spacing w:before="0" w:after="0"/>
        <w:ind w:left="0"/>
        <w:rPr>
          <w:lang w:val="ru-RU"/>
        </w:rPr>
      </w:pPr>
      <w:r w:rsidRPr="009A1E60">
        <w:rPr>
          <w:lang w:val="ru-RU"/>
        </w:rPr>
        <w:lastRenderedPageBreak/>
        <w:t>«</w:t>
      </w:r>
      <w:r w:rsidRPr="009A1E60">
        <w:rPr>
          <w:b/>
          <w:lang w:val="ru-RU"/>
        </w:rPr>
        <w:t>Материалы</w:t>
      </w:r>
      <w:r w:rsidRPr="009A1E60">
        <w:rPr>
          <w:lang w:val="ru-RU"/>
        </w:rPr>
        <w:t>» означает материалы и изделия всех видов</w:t>
      </w:r>
      <w:r w:rsidR="00826D3C">
        <w:rPr>
          <w:lang w:val="ru-RU"/>
        </w:rPr>
        <w:t xml:space="preserve"> </w:t>
      </w:r>
      <w:r w:rsidR="00826D3C" w:rsidRPr="00530946">
        <w:rPr>
          <w:b/>
          <w:i/>
          <w:lang w:val="ru-RU"/>
        </w:rPr>
        <w:t>(за исключением Оборудования)</w:t>
      </w:r>
      <w:r w:rsidRPr="009A1E60">
        <w:rPr>
          <w:lang w:val="ru-RU"/>
        </w:rPr>
        <w:t xml:space="preserve">, </w:t>
      </w:r>
      <w:r w:rsidR="00902ED1">
        <w:rPr>
          <w:lang w:val="ru-RU"/>
        </w:rPr>
        <w:t xml:space="preserve">а также программное обеспечение, </w:t>
      </w:r>
      <w:r w:rsidRPr="009A1E60">
        <w:rPr>
          <w:lang w:val="ru-RU"/>
        </w:rPr>
        <w:t>которые используются</w:t>
      </w:r>
      <w:r w:rsidR="00826D3C">
        <w:rPr>
          <w:lang w:val="ru-RU"/>
        </w:rPr>
        <w:t>,</w:t>
      </w:r>
      <w:r w:rsidRPr="009A1E60">
        <w:rPr>
          <w:lang w:val="ru-RU"/>
        </w:rPr>
        <w:t xml:space="preserve"> или которые предполагается использовать при выполнении Работ,</w:t>
      </w:r>
    </w:p>
    <w:p w:rsidR="00A374CF" w:rsidRPr="009A1E60" w:rsidRDefault="00712BB1" w:rsidP="00F6105C">
      <w:pPr>
        <w:pStyle w:val="210"/>
        <w:spacing w:before="0" w:after="0"/>
        <w:ind w:left="0"/>
        <w:rPr>
          <w:lang w:val="ru-RU"/>
        </w:rPr>
      </w:pPr>
      <w:r w:rsidRPr="009A1E60">
        <w:rPr>
          <w:lang w:val="ru-RU"/>
        </w:rPr>
        <w:t>«</w:t>
      </w:r>
      <w:r w:rsidRPr="009A1E60">
        <w:rPr>
          <w:b/>
          <w:lang w:val="ru-RU"/>
        </w:rPr>
        <w:t>НДС</w:t>
      </w:r>
      <w:r w:rsidRPr="009A1E60">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45724B" w:rsidRPr="001628A8" w:rsidRDefault="00712BB1" w:rsidP="00F6105C">
      <w:pPr>
        <w:pStyle w:val="210"/>
        <w:spacing w:before="0" w:after="0"/>
        <w:ind w:left="0"/>
        <w:rPr>
          <w:lang w:val="ru-RU"/>
        </w:rPr>
      </w:pPr>
      <w:proofErr w:type="gramStart"/>
      <w:r w:rsidRPr="009A1E60">
        <w:rPr>
          <w:lang w:val="ru-RU"/>
        </w:rPr>
        <w:t>«</w:t>
      </w:r>
      <w:r w:rsidRPr="009A1E60">
        <w:rPr>
          <w:b/>
          <w:lang w:val="ru-RU"/>
        </w:rPr>
        <w:t>Недостатки</w:t>
      </w:r>
      <w:r w:rsidRPr="009A1E60">
        <w:rPr>
          <w:lang w:val="ru-RU"/>
        </w:rPr>
        <w:t>» или «</w:t>
      </w:r>
      <w:r w:rsidRPr="009A1E60">
        <w:rPr>
          <w:b/>
          <w:lang w:val="ru-RU"/>
        </w:rPr>
        <w:t>Дефекты</w:t>
      </w:r>
      <w:r w:rsidRPr="009A1E60">
        <w:rPr>
          <w:lang w:val="ru-RU"/>
        </w:rPr>
        <w:t>» означает любое несоответствие результата Работ Законодательству, Исходным данным, Договору и (или) Указаниям заказчика, и «</w:t>
      </w:r>
      <w:r w:rsidRPr="009A1E60">
        <w:rPr>
          <w:b/>
          <w:lang w:val="ru-RU"/>
        </w:rPr>
        <w:t>Недостаток</w:t>
      </w:r>
      <w:r w:rsidRPr="009A1E60">
        <w:rPr>
          <w:lang w:val="ru-RU"/>
        </w:rPr>
        <w:t>» или «</w:t>
      </w:r>
      <w:r w:rsidRPr="009A1E60">
        <w:rPr>
          <w:b/>
          <w:lang w:val="ru-RU"/>
        </w:rPr>
        <w:t>Дефект</w:t>
      </w:r>
      <w:r w:rsidRPr="009A1E60">
        <w:rPr>
          <w:lang w:val="ru-RU"/>
        </w:rPr>
        <w:t>» означает любой из них;</w:t>
      </w:r>
      <w:proofErr w:type="gramEnd"/>
    </w:p>
    <w:p w:rsidR="00712BB1" w:rsidRDefault="00712BB1" w:rsidP="00F6105C">
      <w:pPr>
        <w:pStyle w:val="210"/>
        <w:spacing w:before="0" w:after="0"/>
        <w:ind w:left="0"/>
        <w:rPr>
          <w:lang w:val="ru-RU"/>
        </w:rPr>
      </w:pPr>
      <w:r w:rsidRPr="009A1E60">
        <w:rPr>
          <w:lang w:val="ru-RU"/>
        </w:rPr>
        <w:t>«</w:t>
      </w:r>
      <w:r w:rsidRPr="009A1E60">
        <w:rPr>
          <w:b/>
          <w:lang w:val="ru-RU"/>
        </w:rPr>
        <w:t>Обстоятельства непреодолимой силы</w:t>
      </w:r>
      <w:r w:rsidRPr="009A1E60">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1628A8" w:rsidRDefault="00712BB1" w:rsidP="00F6105C">
      <w:pPr>
        <w:rPr>
          <w:szCs w:val="24"/>
          <w:shd w:val="clear" w:color="auto" w:fill="FFFF00"/>
        </w:rPr>
      </w:pPr>
      <w:r w:rsidRPr="009A1E60">
        <w:t>«</w:t>
      </w:r>
      <w:r w:rsidRPr="009A1E60">
        <w:rPr>
          <w:b/>
        </w:rPr>
        <w:t>Объект</w:t>
      </w:r>
      <w:r w:rsidR="006B3B9E">
        <w:rPr>
          <w:b/>
          <w:lang w:val="en-US"/>
        </w:rPr>
        <w:t xml:space="preserve"> 1</w:t>
      </w:r>
      <w:r w:rsidRPr="00403849">
        <w:t xml:space="preserve">» </w:t>
      </w:r>
      <w:r w:rsidR="00372FC6" w:rsidRPr="00F6105C">
        <w:rPr>
          <w:szCs w:val="24"/>
        </w:rPr>
        <w:t>означает</w:t>
      </w:r>
      <w:r w:rsidR="002548CB" w:rsidRPr="00F6105C">
        <w:rPr>
          <w:szCs w:val="24"/>
        </w:rPr>
        <w:t>:</w:t>
      </w:r>
      <w:r w:rsidR="002548CB" w:rsidRPr="00403849">
        <w:rPr>
          <w:szCs w:val="24"/>
          <w:shd w:val="clear" w:color="auto" w:fill="FFFF00"/>
        </w:rPr>
        <w:t xml:space="preserve"> </w:t>
      </w:r>
      <w:r w:rsidR="00FB729F" w:rsidRPr="00403849">
        <w:rPr>
          <w:szCs w:val="24"/>
          <w:shd w:val="clear" w:color="auto" w:fill="FFFF00"/>
        </w:rPr>
        <w:t xml:space="preserve"> </w:t>
      </w:r>
    </w:p>
    <w:p w:rsidR="001628A8" w:rsidRPr="00F6105C" w:rsidRDefault="001628A8" w:rsidP="00F6105C">
      <w:pPr>
        <w:pStyle w:val="af8"/>
        <w:numPr>
          <w:ilvl w:val="0"/>
          <w:numId w:val="33"/>
        </w:numPr>
        <w:autoSpaceDE w:val="0"/>
        <w:autoSpaceDN w:val="0"/>
        <w:adjustRightInd w:val="0"/>
        <w:spacing w:after="0" w:line="240" w:lineRule="auto"/>
        <w:jc w:val="both"/>
        <w:outlineLvl w:val="1"/>
        <w:rPr>
          <w:rFonts w:ascii="Times New Roman" w:eastAsia="Times New Roman" w:hAnsi="Times New Roman" w:cs="Times New Roman"/>
          <w:szCs w:val="24"/>
          <w:lang w:eastAsia="ru-RU"/>
        </w:rPr>
      </w:pPr>
      <w:proofErr w:type="gramStart"/>
      <w:r w:rsidRPr="00F6105C">
        <w:rPr>
          <w:rFonts w:ascii="Times New Roman" w:eastAsia="Times New Roman" w:hAnsi="Times New Roman" w:cs="Times New Roman"/>
          <w:b/>
          <w:szCs w:val="24"/>
          <w:lang w:eastAsia="ru-RU"/>
        </w:rPr>
        <w:t>Здание</w:t>
      </w:r>
      <w:r w:rsidRPr="00F6105C">
        <w:rPr>
          <w:rFonts w:ascii="Times New Roman" w:eastAsia="Times New Roman" w:hAnsi="Times New Roman" w:cs="Times New Roman"/>
          <w:szCs w:val="24"/>
          <w:lang w:eastAsia="ru-RU"/>
        </w:rPr>
        <w:t xml:space="preserve"> (Административно-бытовое здание, Строение 6</w:t>
      </w:r>
      <w:r w:rsidR="00514485" w:rsidRPr="00867415">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F6105C">
        <w:rPr>
          <w:rFonts w:ascii="Times New Roman" w:eastAsia="Times New Roman" w:hAnsi="Times New Roman" w:cs="Times New Roman"/>
          <w:szCs w:val="24"/>
          <w:lang w:eastAsia="ru-RU"/>
        </w:rPr>
        <w:t xml:space="preserve"> «Коттедж №6»), назначение: нежилое; 2-этажный, общая площадь 249,1 кв. м, адрес (местонахождение) объекта: </w:t>
      </w:r>
      <w:r w:rsidRPr="00F6105C">
        <w:rPr>
          <w:rFonts w:ascii="Times New Roman" w:eastAsia="Times New Roman" w:hAnsi="Times New Roman" w:cs="Times New Roman"/>
          <w:b/>
          <w:szCs w:val="24"/>
          <w:lang w:eastAsia="ru-RU"/>
        </w:rPr>
        <w:t>г. Москва, тер Сколково инновационного центра, ул. Луговая, д. 4, строен. 6</w:t>
      </w:r>
      <w:r w:rsidRPr="00F6105C">
        <w:rPr>
          <w:rFonts w:ascii="Times New Roman" w:eastAsia="Times New Roman" w:hAnsi="Times New Roman" w:cs="Times New Roman"/>
          <w:szCs w:val="24"/>
          <w:lang w:eastAsia="ru-RU"/>
        </w:rPr>
        <w:t>, Кадастровый (условный) номер 77:15:0020321:247; Свидетельство о государственной регистрации права собственности на объект недвижимого имущества от 07.10.2014г. на бланке № 77-АР 703489</w:t>
      </w:r>
      <w:r w:rsidR="00514485">
        <w:rPr>
          <w:rFonts w:ascii="Times New Roman" w:eastAsia="Times New Roman" w:hAnsi="Times New Roman" w:cs="Times New Roman"/>
          <w:szCs w:val="24"/>
          <w:lang w:eastAsia="ru-RU"/>
        </w:rPr>
        <w:t>;</w:t>
      </w:r>
      <w:proofErr w:type="gramEnd"/>
    </w:p>
    <w:p w:rsidR="001628A8" w:rsidRPr="00F6105C" w:rsidRDefault="001628A8" w:rsidP="00F6105C">
      <w:pPr>
        <w:pStyle w:val="af8"/>
        <w:numPr>
          <w:ilvl w:val="0"/>
          <w:numId w:val="33"/>
        </w:numPr>
        <w:autoSpaceDE w:val="0"/>
        <w:autoSpaceDN w:val="0"/>
        <w:adjustRightInd w:val="0"/>
        <w:spacing w:after="0" w:line="240" w:lineRule="auto"/>
        <w:jc w:val="both"/>
        <w:outlineLvl w:val="1"/>
        <w:rPr>
          <w:rFonts w:ascii="Times New Roman" w:eastAsia="Times New Roman" w:hAnsi="Times New Roman" w:cs="Times New Roman"/>
          <w:szCs w:val="24"/>
          <w:lang w:eastAsia="ru-RU"/>
        </w:rPr>
      </w:pPr>
      <w:proofErr w:type="gramStart"/>
      <w:r w:rsidRPr="00F6105C">
        <w:rPr>
          <w:rFonts w:ascii="Times New Roman" w:eastAsia="Times New Roman" w:hAnsi="Times New Roman" w:cs="Times New Roman"/>
          <w:b/>
          <w:szCs w:val="24"/>
          <w:lang w:eastAsia="ru-RU"/>
        </w:rPr>
        <w:t>Здание</w:t>
      </w:r>
      <w:r w:rsidRPr="00F6105C">
        <w:rPr>
          <w:rFonts w:ascii="Times New Roman" w:eastAsia="Times New Roman" w:hAnsi="Times New Roman" w:cs="Times New Roman"/>
          <w:szCs w:val="24"/>
          <w:lang w:eastAsia="ru-RU"/>
        </w:rPr>
        <w:t xml:space="preserve"> (Административно-бытовое здание, Строение 7</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F6105C">
        <w:rPr>
          <w:rFonts w:ascii="Times New Roman" w:eastAsia="Times New Roman" w:hAnsi="Times New Roman" w:cs="Times New Roman"/>
          <w:szCs w:val="24"/>
          <w:lang w:eastAsia="ru-RU"/>
        </w:rPr>
        <w:t xml:space="preserve"> «Коттедж №7»), назначение: нежилое; 2-этажный, общая площадь 248,8 кв. м, адрес (местонахождение) объекта: </w:t>
      </w:r>
      <w:r w:rsidRPr="00F6105C">
        <w:rPr>
          <w:rFonts w:ascii="Times New Roman" w:eastAsia="Times New Roman" w:hAnsi="Times New Roman" w:cs="Times New Roman"/>
          <w:b/>
          <w:szCs w:val="24"/>
          <w:lang w:eastAsia="ru-RU"/>
        </w:rPr>
        <w:t>г. Москва, тер Сколково инновационного центра, ул. Луговая, д. 4, строен. 7</w:t>
      </w:r>
      <w:r w:rsidRPr="00F6105C">
        <w:rPr>
          <w:rFonts w:ascii="Times New Roman" w:eastAsia="Times New Roman" w:hAnsi="Times New Roman" w:cs="Times New Roman"/>
          <w:szCs w:val="24"/>
          <w:lang w:eastAsia="ru-RU"/>
        </w:rPr>
        <w:t>, Кадастровый (условный) номер 77:15:0020321:252; Свидетельство о государственной регистрации права собственности на объект недвижимого имущества от 07.10.2014г. на бланке № 77-АР 703491</w:t>
      </w:r>
      <w:r w:rsidR="00514485">
        <w:rPr>
          <w:rFonts w:ascii="Times New Roman" w:eastAsia="Times New Roman" w:hAnsi="Times New Roman" w:cs="Times New Roman"/>
          <w:szCs w:val="24"/>
          <w:lang w:eastAsia="ru-RU"/>
        </w:rPr>
        <w:t>;</w:t>
      </w:r>
      <w:proofErr w:type="gramEnd"/>
    </w:p>
    <w:p w:rsidR="001628A8" w:rsidRPr="00F6105C" w:rsidRDefault="001628A8" w:rsidP="00F6105C">
      <w:pPr>
        <w:pStyle w:val="af8"/>
        <w:numPr>
          <w:ilvl w:val="0"/>
          <w:numId w:val="33"/>
        </w:numPr>
        <w:autoSpaceDE w:val="0"/>
        <w:autoSpaceDN w:val="0"/>
        <w:adjustRightInd w:val="0"/>
        <w:spacing w:after="0" w:line="240" w:lineRule="auto"/>
        <w:jc w:val="both"/>
        <w:outlineLvl w:val="1"/>
        <w:rPr>
          <w:rFonts w:ascii="Times New Roman" w:eastAsia="Times New Roman" w:hAnsi="Times New Roman" w:cs="Times New Roman"/>
          <w:szCs w:val="24"/>
          <w:lang w:eastAsia="ru-RU"/>
        </w:rPr>
      </w:pPr>
      <w:proofErr w:type="gramStart"/>
      <w:r w:rsidRPr="00F6105C">
        <w:rPr>
          <w:rFonts w:ascii="Times New Roman" w:eastAsia="Times New Roman" w:hAnsi="Times New Roman" w:cs="Times New Roman"/>
          <w:b/>
          <w:szCs w:val="24"/>
          <w:lang w:eastAsia="ru-RU"/>
        </w:rPr>
        <w:t>Здание</w:t>
      </w:r>
      <w:r w:rsidRPr="00F6105C">
        <w:rPr>
          <w:rFonts w:ascii="Times New Roman" w:eastAsia="Times New Roman" w:hAnsi="Times New Roman" w:cs="Times New Roman"/>
          <w:szCs w:val="24"/>
          <w:lang w:eastAsia="ru-RU"/>
        </w:rPr>
        <w:t xml:space="preserve"> (Административно-бытовое здание, Строение 8</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F6105C">
        <w:rPr>
          <w:rFonts w:ascii="Times New Roman" w:eastAsia="Times New Roman" w:hAnsi="Times New Roman" w:cs="Times New Roman"/>
          <w:szCs w:val="24"/>
          <w:lang w:eastAsia="ru-RU"/>
        </w:rPr>
        <w:t xml:space="preserve"> «Коттедж №8»), назначение: нежилое; 2-этажный, общая площадь 248,6 кв. м, адрес (местонахождение) объекта: </w:t>
      </w:r>
      <w:r w:rsidRPr="00F6105C">
        <w:rPr>
          <w:rFonts w:ascii="Times New Roman" w:eastAsia="Times New Roman" w:hAnsi="Times New Roman" w:cs="Times New Roman"/>
          <w:b/>
          <w:szCs w:val="24"/>
          <w:lang w:eastAsia="ru-RU"/>
        </w:rPr>
        <w:t>г. Москва, тер Сколково инновационного центра, ул. Луговая, д. 4, строен. 8</w:t>
      </w:r>
      <w:r w:rsidRPr="00F6105C">
        <w:rPr>
          <w:rFonts w:ascii="Times New Roman" w:eastAsia="Times New Roman" w:hAnsi="Times New Roman" w:cs="Times New Roman"/>
          <w:szCs w:val="24"/>
          <w:lang w:eastAsia="ru-RU"/>
        </w:rPr>
        <w:t>, Кадастровый (условный) номер 77:15:0020321:253; Свидетельство о государственной регистрации права собственности на объект недвижимого имущества от 07.10.2014г. на бланке № 77-АР 703493</w:t>
      </w:r>
      <w:r w:rsidR="00514485">
        <w:rPr>
          <w:rFonts w:ascii="Times New Roman" w:eastAsia="Times New Roman" w:hAnsi="Times New Roman" w:cs="Times New Roman"/>
          <w:szCs w:val="24"/>
          <w:lang w:eastAsia="ru-RU"/>
        </w:rPr>
        <w:t>;</w:t>
      </w:r>
      <w:proofErr w:type="gramEnd"/>
    </w:p>
    <w:p w:rsidR="001628A8" w:rsidRPr="00F6105C" w:rsidRDefault="001628A8" w:rsidP="00F6105C">
      <w:pPr>
        <w:pStyle w:val="af8"/>
        <w:numPr>
          <w:ilvl w:val="0"/>
          <w:numId w:val="33"/>
        </w:numPr>
        <w:autoSpaceDE w:val="0"/>
        <w:autoSpaceDN w:val="0"/>
        <w:adjustRightInd w:val="0"/>
        <w:spacing w:after="0" w:line="240" w:lineRule="auto"/>
        <w:jc w:val="both"/>
        <w:outlineLvl w:val="1"/>
        <w:rPr>
          <w:rFonts w:ascii="Times New Roman" w:eastAsia="Times New Roman" w:hAnsi="Times New Roman" w:cs="Times New Roman"/>
          <w:szCs w:val="24"/>
          <w:lang w:eastAsia="ru-RU"/>
        </w:rPr>
      </w:pPr>
      <w:proofErr w:type="gramStart"/>
      <w:r w:rsidRPr="00F6105C">
        <w:rPr>
          <w:rFonts w:ascii="Times New Roman" w:eastAsia="Times New Roman" w:hAnsi="Times New Roman" w:cs="Times New Roman"/>
          <w:b/>
          <w:szCs w:val="24"/>
          <w:lang w:eastAsia="ru-RU"/>
        </w:rPr>
        <w:t>Здание</w:t>
      </w:r>
      <w:r w:rsidRPr="00F6105C">
        <w:rPr>
          <w:rFonts w:ascii="Times New Roman" w:eastAsia="Times New Roman" w:hAnsi="Times New Roman" w:cs="Times New Roman"/>
          <w:szCs w:val="24"/>
          <w:lang w:eastAsia="ru-RU"/>
        </w:rPr>
        <w:t xml:space="preserve"> (Административно-бытовое здание, Строение 9</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F6105C">
        <w:rPr>
          <w:rFonts w:ascii="Times New Roman" w:eastAsia="Times New Roman" w:hAnsi="Times New Roman" w:cs="Times New Roman"/>
          <w:szCs w:val="24"/>
          <w:lang w:eastAsia="ru-RU"/>
        </w:rPr>
        <w:t xml:space="preserve"> «Коттедж №9»), назначение: нежилое; 2-этажный, общая площадь 249,1 кв. м, адрес (местонахождение) объекта: </w:t>
      </w:r>
      <w:r w:rsidRPr="00F6105C">
        <w:rPr>
          <w:rFonts w:ascii="Times New Roman" w:eastAsia="Times New Roman" w:hAnsi="Times New Roman" w:cs="Times New Roman"/>
          <w:b/>
          <w:szCs w:val="24"/>
          <w:lang w:eastAsia="ru-RU"/>
        </w:rPr>
        <w:t>г. Москва, тер Сколково инновационного центра, ул. Луговая, д. 4, строен. 9</w:t>
      </w:r>
      <w:r w:rsidRPr="00F6105C">
        <w:rPr>
          <w:rFonts w:ascii="Times New Roman" w:eastAsia="Times New Roman" w:hAnsi="Times New Roman" w:cs="Times New Roman"/>
          <w:szCs w:val="24"/>
          <w:lang w:eastAsia="ru-RU"/>
        </w:rPr>
        <w:t>,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r w:rsidR="00514485">
        <w:rPr>
          <w:rFonts w:ascii="Times New Roman" w:eastAsia="Times New Roman" w:hAnsi="Times New Roman" w:cs="Times New Roman"/>
          <w:szCs w:val="24"/>
          <w:lang w:eastAsia="ru-RU"/>
        </w:rPr>
        <w:t>;</w:t>
      </w:r>
      <w:proofErr w:type="gramEnd"/>
    </w:p>
    <w:p w:rsidR="001628A8" w:rsidRPr="009D18D0" w:rsidRDefault="001628A8" w:rsidP="00F6105C">
      <w:pPr>
        <w:pStyle w:val="af8"/>
        <w:numPr>
          <w:ilvl w:val="0"/>
          <w:numId w:val="33"/>
        </w:numPr>
        <w:spacing w:after="0" w:line="240" w:lineRule="auto"/>
        <w:jc w:val="both"/>
        <w:rPr>
          <w:rFonts w:cs="Times New Roman"/>
          <w:szCs w:val="24"/>
          <w:shd w:val="clear" w:color="auto" w:fill="FFFF00"/>
        </w:rPr>
      </w:pPr>
      <w:proofErr w:type="gramStart"/>
      <w:r w:rsidRPr="00F6105C">
        <w:rPr>
          <w:rFonts w:ascii="Times New Roman" w:hAnsi="Times New Roman" w:cs="Times New Roman"/>
          <w:b/>
          <w:szCs w:val="24"/>
        </w:rPr>
        <w:t>Здание</w:t>
      </w:r>
      <w:r w:rsidRPr="00F6105C">
        <w:rPr>
          <w:rFonts w:ascii="Times New Roman" w:hAnsi="Times New Roman" w:cs="Times New Roman"/>
          <w:szCs w:val="24"/>
        </w:rPr>
        <w:t xml:space="preserve"> (Административно-бытовое здание, Строение 10</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F6105C">
        <w:rPr>
          <w:rFonts w:ascii="Times New Roman" w:hAnsi="Times New Roman" w:cs="Times New Roman"/>
          <w:szCs w:val="24"/>
        </w:rPr>
        <w:t xml:space="preserve"> «Коттедж №10»), назначение: нежилое; 2-этажный, общая площадь 248,7 кв. м, адрес (местонахождение) объекта: </w:t>
      </w:r>
      <w:r w:rsidRPr="00F6105C">
        <w:rPr>
          <w:rFonts w:ascii="Times New Roman" w:hAnsi="Times New Roman" w:cs="Times New Roman"/>
          <w:b/>
          <w:szCs w:val="24"/>
        </w:rPr>
        <w:t>г. Москва, тер Сколково инновационного центра, ул. Луговая, д. 4, строен. 10</w:t>
      </w:r>
      <w:r w:rsidRPr="00F6105C">
        <w:rPr>
          <w:rFonts w:ascii="Times New Roman" w:hAnsi="Times New Roman" w:cs="Times New Roman"/>
          <w:szCs w:val="24"/>
        </w:rPr>
        <w:t>,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r w:rsidR="00514485">
        <w:rPr>
          <w:rFonts w:ascii="Times New Roman" w:hAnsi="Times New Roman" w:cs="Times New Roman"/>
          <w:szCs w:val="24"/>
        </w:rPr>
        <w:t>;</w:t>
      </w:r>
      <w:proofErr w:type="gramEnd"/>
    </w:p>
    <w:p w:rsidR="00A36A90" w:rsidRDefault="006B3B9E" w:rsidP="006B3B9E">
      <w:pPr>
        <w:pStyle w:val="af8"/>
        <w:numPr>
          <w:ilvl w:val="0"/>
          <w:numId w:val="33"/>
        </w:numPr>
        <w:spacing w:after="0" w:line="240" w:lineRule="auto"/>
        <w:jc w:val="both"/>
        <w:rPr>
          <w:rFonts w:ascii="Times New Roman" w:eastAsia="Times New Roman" w:hAnsi="Times New Roman" w:cs="Times New Roman"/>
          <w:szCs w:val="24"/>
          <w:lang w:eastAsia="ru-RU"/>
        </w:rPr>
      </w:pPr>
      <w:r w:rsidRPr="009D18D0">
        <w:rPr>
          <w:rFonts w:ascii="Times New Roman" w:eastAsia="Times New Roman" w:hAnsi="Times New Roman" w:cs="Times New Roman"/>
          <w:b/>
          <w:szCs w:val="24"/>
          <w:lang w:eastAsia="ru-RU"/>
        </w:rPr>
        <w:t>Здание</w:t>
      </w:r>
      <w:r w:rsidRPr="007E352F">
        <w:rPr>
          <w:rFonts w:ascii="Times New Roman" w:eastAsia="Times New Roman" w:hAnsi="Times New Roman" w:cs="Times New Roman"/>
          <w:szCs w:val="24"/>
          <w:lang w:eastAsia="ru-RU"/>
        </w:rPr>
        <w:t xml:space="preserve"> (Бытовое здание, Строение 11</w:t>
      </w:r>
      <w:proofErr w:type="gramStart"/>
      <w:r w:rsidRPr="007E352F">
        <w:rPr>
          <w:rFonts w:ascii="Times New Roman" w:eastAsia="Times New Roman" w:hAnsi="Times New Roman" w:cs="Times New Roman"/>
          <w:szCs w:val="24"/>
          <w:lang w:eastAsia="ru-RU"/>
        </w:rPr>
        <w:t xml:space="preserve"> )</w:t>
      </w:r>
      <w:proofErr w:type="gramEnd"/>
      <w:r w:rsidR="00821202">
        <w:rPr>
          <w:rFonts w:ascii="Times New Roman" w:eastAsia="Times New Roman" w:hAnsi="Times New Roman" w:cs="Times New Roman"/>
          <w:szCs w:val="24"/>
          <w:lang w:eastAsia="ru-RU"/>
        </w:rPr>
        <w:t xml:space="preserve"> (далее также «Коттедж № 11)</w:t>
      </w:r>
      <w:r w:rsidRPr="007E352F">
        <w:rPr>
          <w:rFonts w:ascii="Times New Roman" w:eastAsia="Times New Roman" w:hAnsi="Times New Roman" w:cs="Times New Roman"/>
          <w:szCs w:val="24"/>
          <w:lang w:eastAsia="ru-RU"/>
        </w:rPr>
        <w:t xml:space="preserve">, назначение: нежилое: 1-этажный, общая площадь 183,1 кв. м, адрес (местонахождение) объекта: </w:t>
      </w:r>
      <w:r w:rsidRPr="009D18D0">
        <w:rPr>
          <w:rFonts w:ascii="Times New Roman" w:eastAsia="Times New Roman" w:hAnsi="Times New Roman" w:cs="Times New Roman"/>
          <w:b/>
          <w:szCs w:val="24"/>
          <w:lang w:eastAsia="ru-RU"/>
        </w:rPr>
        <w:t>г. Москва, тер Сколково инновационного центра, ул. Луговая, д. 4, строен. 11</w:t>
      </w:r>
      <w:r w:rsidRPr="007E352F">
        <w:rPr>
          <w:rFonts w:ascii="Times New Roman" w:eastAsia="Times New Roman" w:hAnsi="Times New Roman" w:cs="Times New Roman"/>
          <w:szCs w:val="24"/>
          <w:lang w:eastAsia="ru-RU"/>
        </w:rPr>
        <w:t>, Кадастровый (условный) номер 50:20:0000000:69935; Свидетельство о государственной регистрации права собственности на объект недвижимого имущества от 25.08.2014г. на бланке № 77-АР 700112.</w:t>
      </w:r>
    </w:p>
    <w:p w:rsidR="00A36A90" w:rsidRDefault="00A36A90">
      <w:pPr>
        <w:spacing w:after="200" w:line="276" w:lineRule="auto"/>
        <w:jc w:val="left"/>
        <w:rPr>
          <w:rFonts w:eastAsia="Times New Roman" w:cs="Times New Roman"/>
          <w:szCs w:val="24"/>
          <w:lang w:eastAsia="ru-RU"/>
        </w:rPr>
      </w:pPr>
      <w:r>
        <w:rPr>
          <w:rFonts w:eastAsia="Times New Roman" w:cs="Times New Roman"/>
          <w:szCs w:val="24"/>
          <w:lang w:eastAsia="ru-RU"/>
        </w:rPr>
        <w:br w:type="page"/>
      </w:r>
    </w:p>
    <w:p w:rsidR="006B3B9E" w:rsidRPr="009D18D0" w:rsidRDefault="006B3B9E" w:rsidP="009D18D0">
      <w:pPr>
        <w:pStyle w:val="af8"/>
        <w:spacing w:after="0" w:line="240" w:lineRule="auto"/>
        <w:jc w:val="both"/>
        <w:rPr>
          <w:rFonts w:cs="Times New Roman"/>
          <w:szCs w:val="24"/>
          <w:shd w:val="clear" w:color="auto" w:fill="FFFF00"/>
        </w:rPr>
      </w:pPr>
    </w:p>
    <w:p w:rsidR="006B3B9E" w:rsidRPr="009D18D0" w:rsidRDefault="006B3B9E" w:rsidP="009D18D0">
      <w:pPr>
        <w:rPr>
          <w:rFonts w:cs="Times New Roman"/>
          <w:szCs w:val="24"/>
          <w:shd w:val="clear" w:color="auto" w:fill="FFFF00"/>
        </w:rPr>
      </w:pPr>
      <w:r w:rsidRPr="009A1E60">
        <w:t>«</w:t>
      </w:r>
      <w:r w:rsidRPr="006B3B9E">
        <w:rPr>
          <w:b/>
        </w:rPr>
        <w:t>Объект</w:t>
      </w:r>
      <w:r w:rsidRPr="009D18D0">
        <w:rPr>
          <w:b/>
        </w:rPr>
        <w:t xml:space="preserve"> 2</w:t>
      </w:r>
      <w:r w:rsidRPr="00403849">
        <w:t xml:space="preserve">» </w:t>
      </w:r>
      <w:r w:rsidRPr="006B3B9E">
        <w:rPr>
          <w:szCs w:val="24"/>
        </w:rPr>
        <w:t>означает</w:t>
      </w:r>
      <w:r w:rsidRPr="00C9164B">
        <w:rPr>
          <w:szCs w:val="24"/>
        </w:rPr>
        <w:t>:</w:t>
      </w:r>
    </w:p>
    <w:p w:rsidR="006B3B9E" w:rsidRPr="00A36A90" w:rsidRDefault="006B3B9E" w:rsidP="009D18D0">
      <w:pPr>
        <w:pStyle w:val="af8"/>
        <w:numPr>
          <w:ilvl w:val="0"/>
          <w:numId w:val="33"/>
        </w:numPr>
        <w:spacing w:after="0" w:line="240" w:lineRule="auto"/>
        <w:jc w:val="both"/>
        <w:rPr>
          <w:rFonts w:ascii="Times New Roman" w:eastAsia="Times New Roman" w:hAnsi="Times New Roman" w:cs="Times New Roman"/>
          <w:szCs w:val="24"/>
          <w:lang w:eastAsia="ru-RU"/>
        </w:rPr>
      </w:pPr>
      <w:proofErr w:type="gramStart"/>
      <w:r w:rsidRPr="009D18D0">
        <w:rPr>
          <w:rFonts w:ascii="Times New Roman" w:eastAsia="Times New Roman" w:hAnsi="Times New Roman" w:cs="Times New Roman"/>
          <w:b/>
          <w:szCs w:val="24"/>
          <w:lang w:eastAsia="ru-RU"/>
        </w:rPr>
        <w:t>Здание</w:t>
      </w:r>
      <w:r w:rsidRPr="00A36A90">
        <w:rPr>
          <w:rFonts w:ascii="Times New Roman" w:eastAsia="Times New Roman" w:hAnsi="Times New Roman" w:cs="Times New Roman"/>
          <w:szCs w:val="24"/>
          <w:lang w:eastAsia="ru-RU"/>
        </w:rPr>
        <w:t xml:space="preserve"> (Административно-бытовое здание, Строение 1</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A36A90">
        <w:rPr>
          <w:rFonts w:ascii="Times New Roman" w:eastAsia="Times New Roman" w:hAnsi="Times New Roman" w:cs="Times New Roman"/>
          <w:szCs w:val="24"/>
          <w:lang w:eastAsia="ru-RU"/>
        </w:rPr>
        <w:t xml:space="preserve"> «Коттедж №1»), назначение: нежилое; 2-этажный, общая площадь 185,7 кв. м, адрес (местонахождение) объекта: </w:t>
      </w:r>
      <w:r w:rsidRPr="009D18D0">
        <w:rPr>
          <w:rFonts w:ascii="Times New Roman" w:eastAsia="Times New Roman" w:hAnsi="Times New Roman" w:cs="Times New Roman"/>
          <w:b/>
          <w:szCs w:val="24"/>
          <w:lang w:eastAsia="ru-RU"/>
        </w:rPr>
        <w:t>г. Москва, тер Сколково инновационного центра, ул. Луговая, д 4, строен. 1</w:t>
      </w:r>
      <w:r w:rsidRPr="00A36A90">
        <w:rPr>
          <w:rFonts w:ascii="Times New Roman" w:eastAsia="Times New Roman" w:hAnsi="Times New Roman" w:cs="Times New Roman"/>
          <w:szCs w:val="24"/>
          <w:lang w:eastAsia="ru-RU"/>
        </w:rPr>
        <w:t>, Кадастровый (условный)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r w:rsidR="00514485">
        <w:rPr>
          <w:rFonts w:ascii="Times New Roman" w:eastAsia="Times New Roman" w:hAnsi="Times New Roman" w:cs="Times New Roman"/>
          <w:szCs w:val="24"/>
          <w:lang w:eastAsia="ru-RU"/>
        </w:rPr>
        <w:t>;</w:t>
      </w:r>
      <w:proofErr w:type="gramEnd"/>
    </w:p>
    <w:p w:rsidR="006B3B9E" w:rsidRPr="009D18D0" w:rsidRDefault="006B3B9E" w:rsidP="009D18D0">
      <w:pPr>
        <w:pStyle w:val="af8"/>
        <w:numPr>
          <w:ilvl w:val="0"/>
          <w:numId w:val="33"/>
        </w:numPr>
        <w:spacing w:after="0" w:line="240" w:lineRule="auto"/>
        <w:jc w:val="both"/>
        <w:rPr>
          <w:rFonts w:ascii="Times New Roman" w:eastAsia="Times New Roman" w:hAnsi="Times New Roman" w:cs="Times New Roman"/>
          <w:szCs w:val="24"/>
          <w:lang w:eastAsia="ru-RU"/>
        </w:rPr>
      </w:pPr>
      <w:proofErr w:type="gramStart"/>
      <w:r w:rsidRPr="009D18D0">
        <w:rPr>
          <w:rFonts w:ascii="Times New Roman" w:eastAsia="Times New Roman" w:hAnsi="Times New Roman" w:cs="Times New Roman"/>
          <w:b/>
          <w:szCs w:val="24"/>
          <w:lang w:eastAsia="ru-RU"/>
        </w:rPr>
        <w:t>Здание</w:t>
      </w:r>
      <w:r w:rsidRPr="009D18D0">
        <w:rPr>
          <w:rFonts w:ascii="Times New Roman" w:eastAsia="Times New Roman" w:hAnsi="Times New Roman" w:cs="Times New Roman"/>
          <w:szCs w:val="24"/>
          <w:lang w:eastAsia="ru-RU"/>
        </w:rPr>
        <w:t xml:space="preserve"> (Административно-бытовое здание, Строение 2</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9D18D0">
        <w:rPr>
          <w:rFonts w:ascii="Times New Roman" w:eastAsia="Times New Roman" w:hAnsi="Times New Roman" w:cs="Times New Roman"/>
          <w:szCs w:val="24"/>
          <w:lang w:eastAsia="ru-RU"/>
        </w:rPr>
        <w:t xml:space="preserve"> «Коттедж №2»), назначение: нежилое; 2-этажный, общая площадь 185,6 кв. м, адрес (местонахождение) объекта: </w:t>
      </w:r>
      <w:r w:rsidRPr="009D18D0">
        <w:rPr>
          <w:rFonts w:ascii="Times New Roman" w:eastAsia="Times New Roman" w:hAnsi="Times New Roman" w:cs="Times New Roman"/>
          <w:b/>
          <w:szCs w:val="24"/>
          <w:lang w:eastAsia="ru-RU"/>
        </w:rPr>
        <w:t>г. Москва, тер Сколково инновационного центра, ул. Луговая, д 4, строен. 2</w:t>
      </w:r>
      <w:r w:rsidRPr="009D18D0">
        <w:rPr>
          <w:rFonts w:ascii="Times New Roman" w:eastAsia="Times New Roman" w:hAnsi="Times New Roman" w:cs="Times New Roman"/>
          <w:szCs w:val="24"/>
          <w:lang w:eastAsia="ru-RU"/>
        </w:rPr>
        <w:t>,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r w:rsidR="00514485">
        <w:rPr>
          <w:rFonts w:ascii="Times New Roman" w:eastAsia="Times New Roman" w:hAnsi="Times New Roman" w:cs="Times New Roman"/>
          <w:szCs w:val="24"/>
          <w:lang w:eastAsia="ru-RU"/>
        </w:rPr>
        <w:t>;</w:t>
      </w:r>
      <w:proofErr w:type="gramEnd"/>
    </w:p>
    <w:p w:rsidR="006B3B9E" w:rsidRPr="009D18D0" w:rsidRDefault="006B3B9E" w:rsidP="009D18D0">
      <w:pPr>
        <w:pStyle w:val="af8"/>
        <w:numPr>
          <w:ilvl w:val="0"/>
          <w:numId w:val="33"/>
        </w:numPr>
        <w:spacing w:after="0" w:line="240" w:lineRule="auto"/>
        <w:jc w:val="both"/>
        <w:rPr>
          <w:rFonts w:ascii="Times New Roman" w:eastAsia="Times New Roman" w:hAnsi="Times New Roman" w:cs="Times New Roman"/>
          <w:szCs w:val="24"/>
          <w:lang w:eastAsia="ru-RU"/>
        </w:rPr>
      </w:pPr>
      <w:r w:rsidRPr="009D18D0">
        <w:rPr>
          <w:rFonts w:ascii="Times New Roman" w:eastAsia="Times New Roman" w:hAnsi="Times New Roman" w:cs="Times New Roman"/>
          <w:b/>
          <w:szCs w:val="24"/>
          <w:lang w:eastAsia="ru-RU"/>
        </w:rPr>
        <w:t xml:space="preserve">Здание </w:t>
      </w:r>
      <w:r w:rsidRPr="009D18D0">
        <w:rPr>
          <w:rFonts w:ascii="Times New Roman" w:eastAsia="Times New Roman" w:hAnsi="Times New Roman" w:cs="Times New Roman"/>
          <w:szCs w:val="24"/>
          <w:lang w:eastAsia="ru-RU"/>
        </w:rPr>
        <w:t>(Административно-бытовое здание, Строение 3</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9D18D0">
        <w:rPr>
          <w:rFonts w:ascii="Times New Roman" w:eastAsia="Times New Roman" w:hAnsi="Times New Roman" w:cs="Times New Roman"/>
          <w:szCs w:val="24"/>
          <w:lang w:eastAsia="ru-RU"/>
        </w:rPr>
        <w:t xml:space="preserve"> «Коттедж №3»), назначение: нежилое; 2-этажный, общая площадь 186 кв. м, адрес (местонахождение) объекта: </w:t>
      </w:r>
      <w:r w:rsidRPr="009D18D0">
        <w:rPr>
          <w:rFonts w:ascii="Times New Roman" w:eastAsia="Times New Roman" w:hAnsi="Times New Roman" w:cs="Times New Roman"/>
          <w:b/>
          <w:szCs w:val="24"/>
          <w:lang w:eastAsia="ru-RU"/>
        </w:rPr>
        <w:t>г. Москва, тер Сколково инновационного центра, ул. Луговая, д 4, строен 3</w:t>
      </w:r>
      <w:r w:rsidRPr="009D18D0">
        <w:rPr>
          <w:rFonts w:ascii="Times New Roman" w:eastAsia="Times New Roman" w:hAnsi="Times New Roman" w:cs="Times New Roman"/>
          <w:szCs w:val="24"/>
          <w:lang w:eastAsia="ru-RU"/>
        </w:rPr>
        <w:t>,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r w:rsidR="00514485">
        <w:rPr>
          <w:rFonts w:ascii="Times New Roman" w:eastAsia="Times New Roman" w:hAnsi="Times New Roman" w:cs="Times New Roman"/>
          <w:szCs w:val="24"/>
          <w:lang w:eastAsia="ru-RU"/>
        </w:rPr>
        <w:t>;</w:t>
      </w:r>
    </w:p>
    <w:p w:rsidR="006B3B9E" w:rsidRPr="009D18D0" w:rsidRDefault="006B3B9E" w:rsidP="009D18D0">
      <w:pPr>
        <w:pStyle w:val="af8"/>
        <w:numPr>
          <w:ilvl w:val="0"/>
          <w:numId w:val="33"/>
        </w:numPr>
        <w:spacing w:after="0" w:line="240" w:lineRule="auto"/>
        <w:jc w:val="both"/>
        <w:rPr>
          <w:rFonts w:ascii="Times New Roman" w:eastAsia="Times New Roman" w:hAnsi="Times New Roman" w:cs="Times New Roman"/>
          <w:szCs w:val="24"/>
          <w:lang w:eastAsia="ru-RU"/>
        </w:rPr>
      </w:pPr>
      <w:proofErr w:type="gramStart"/>
      <w:r w:rsidRPr="009D18D0">
        <w:rPr>
          <w:rFonts w:ascii="Times New Roman" w:eastAsia="Times New Roman" w:hAnsi="Times New Roman" w:cs="Times New Roman"/>
          <w:b/>
          <w:szCs w:val="24"/>
          <w:lang w:eastAsia="ru-RU"/>
        </w:rPr>
        <w:t>Здание</w:t>
      </w:r>
      <w:r w:rsidRPr="009D18D0">
        <w:rPr>
          <w:rFonts w:ascii="Times New Roman" w:eastAsia="Times New Roman" w:hAnsi="Times New Roman" w:cs="Times New Roman"/>
          <w:szCs w:val="24"/>
          <w:lang w:eastAsia="ru-RU"/>
        </w:rPr>
        <w:t xml:space="preserve"> (Административно-бытовое здание, Строение 4</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9D18D0">
        <w:rPr>
          <w:rFonts w:ascii="Times New Roman" w:eastAsia="Times New Roman" w:hAnsi="Times New Roman" w:cs="Times New Roman"/>
          <w:szCs w:val="24"/>
          <w:lang w:eastAsia="ru-RU"/>
        </w:rPr>
        <w:t xml:space="preserve"> «Коттедж №4»), назначение: нежилое; 2-этажный, общая площадь 185,9 кв. м, адрес (местонахождение) объекта: </w:t>
      </w:r>
      <w:r w:rsidRPr="009D18D0">
        <w:rPr>
          <w:rFonts w:ascii="Times New Roman" w:eastAsia="Times New Roman" w:hAnsi="Times New Roman" w:cs="Times New Roman"/>
          <w:b/>
          <w:szCs w:val="24"/>
          <w:lang w:eastAsia="ru-RU"/>
        </w:rPr>
        <w:t>г. Москва, тер Сколково инновационного центра, ул. Луговая, д. 4, строен. 4</w:t>
      </w:r>
      <w:r w:rsidRPr="009D18D0">
        <w:rPr>
          <w:rFonts w:ascii="Times New Roman" w:eastAsia="Times New Roman" w:hAnsi="Times New Roman" w:cs="Times New Roman"/>
          <w:szCs w:val="24"/>
          <w:lang w:eastAsia="ru-RU"/>
        </w:rPr>
        <w:t>,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r w:rsidR="00514485">
        <w:rPr>
          <w:rFonts w:ascii="Times New Roman" w:eastAsia="Times New Roman" w:hAnsi="Times New Roman" w:cs="Times New Roman"/>
          <w:szCs w:val="24"/>
          <w:lang w:eastAsia="ru-RU"/>
        </w:rPr>
        <w:t>;</w:t>
      </w:r>
      <w:proofErr w:type="gramEnd"/>
    </w:p>
    <w:p w:rsidR="006B3B9E" w:rsidRPr="00A36A90" w:rsidRDefault="006B3B9E">
      <w:pPr>
        <w:pStyle w:val="af8"/>
        <w:numPr>
          <w:ilvl w:val="0"/>
          <w:numId w:val="33"/>
        </w:numPr>
        <w:spacing w:after="0" w:line="240" w:lineRule="auto"/>
        <w:jc w:val="both"/>
        <w:rPr>
          <w:rFonts w:ascii="Times New Roman" w:eastAsia="Times New Roman" w:hAnsi="Times New Roman" w:cs="Times New Roman"/>
          <w:szCs w:val="24"/>
          <w:lang w:eastAsia="ru-RU"/>
        </w:rPr>
      </w:pPr>
      <w:proofErr w:type="gramStart"/>
      <w:r w:rsidRPr="009D18D0">
        <w:rPr>
          <w:rFonts w:ascii="Times New Roman" w:eastAsia="Times New Roman" w:hAnsi="Times New Roman" w:cs="Times New Roman"/>
          <w:b/>
          <w:szCs w:val="24"/>
          <w:lang w:eastAsia="ru-RU"/>
        </w:rPr>
        <w:t>Здание</w:t>
      </w:r>
      <w:r w:rsidRPr="009D18D0">
        <w:rPr>
          <w:rFonts w:ascii="Times New Roman" w:eastAsia="Times New Roman" w:hAnsi="Times New Roman" w:cs="Times New Roman"/>
          <w:szCs w:val="24"/>
          <w:lang w:eastAsia="ru-RU"/>
        </w:rPr>
        <w:t xml:space="preserve"> (Административно-бытовое здание, Строение 5</w:t>
      </w:r>
      <w:r w:rsidR="00514485" w:rsidRPr="007D72FD">
        <w:rPr>
          <w:rFonts w:ascii="Times New Roman" w:eastAsia="Times New Roman" w:hAnsi="Times New Roman" w:cs="Times New Roman"/>
          <w:szCs w:val="24"/>
          <w:lang w:eastAsia="ru-RU"/>
        </w:rPr>
        <w:t>) (</w:t>
      </w:r>
      <w:r w:rsidR="00514485">
        <w:rPr>
          <w:rFonts w:ascii="Times New Roman" w:eastAsia="Times New Roman" w:hAnsi="Times New Roman" w:cs="Times New Roman"/>
          <w:szCs w:val="24"/>
          <w:lang w:eastAsia="ru-RU"/>
        </w:rPr>
        <w:t>далее также</w:t>
      </w:r>
      <w:r w:rsidRPr="009D18D0">
        <w:rPr>
          <w:rFonts w:ascii="Times New Roman" w:eastAsia="Times New Roman" w:hAnsi="Times New Roman" w:cs="Times New Roman"/>
          <w:szCs w:val="24"/>
          <w:lang w:eastAsia="ru-RU"/>
        </w:rPr>
        <w:t xml:space="preserve"> «Коттедж №5»), назначение: нежилое; 2-этажный, общая площадь 185,4 кв. м, адрес (местонахождение) объекта: </w:t>
      </w:r>
      <w:r w:rsidRPr="009D18D0">
        <w:rPr>
          <w:rFonts w:ascii="Times New Roman" w:eastAsia="Times New Roman" w:hAnsi="Times New Roman" w:cs="Times New Roman"/>
          <w:b/>
          <w:szCs w:val="24"/>
          <w:lang w:eastAsia="ru-RU"/>
        </w:rPr>
        <w:t>г. Москва, тер Сколково инновационного центра, ул. Луговая, д. 4, строен. 5</w:t>
      </w:r>
      <w:r w:rsidRPr="009D18D0">
        <w:rPr>
          <w:rFonts w:ascii="Times New Roman" w:eastAsia="Times New Roman" w:hAnsi="Times New Roman" w:cs="Times New Roman"/>
          <w:szCs w:val="24"/>
          <w:lang w:eastAsia="ru-RU"/>
        </w:rPr>
        <w:t>,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r w:rsidR="00514485">
        <w:rPr>
          <w:rFonts w:ascii="Times New Roman" w:eastAsia="Times New Roman" w:hAnsi="Times New Roman" w:cs="Times New Roman"/>
          <w:szCs w:val="24"/>
          <w:lang w:eastAsia="ru-RU"/>
        </w:rPr>
        <w:t>;</w:t>
      </w:r>
      <w:proofErr w:type="gramEnd"/>
    </w:p>
    <w:p w:rsidR="00A36A90" w:rsidRDefault="00A36A90" w:rsidP="009D18D0">
      <w:pPr>
        <w:rPr>
          <w:rFonts w:eastAsia="Times New Roman" w:cs="Times New Roman"/>
          <w:szCs w:val="24"/>
          <w:lang w:eastAsia="ru-RU"/>
        </w:rPr>
      </w:pPr>
      <w:r w:rsidRPr="00C9164B">
        <w:rPr>
          <w:rFonts w:cs="Times New Roman"/>
        </w:rPr>
        <w:t>«</w:t>
      </w:r>
      <w:r w:rsidRPr="00C9164B">
        <w:rPr>
          <w:rFonts w:cs="Times New Roman"/>
          <w:b/>
        </w:rPr>
        <w:t>Объект 3</w:t>
      </w:r>
      <w:r w:rsidRPr="00BE751C">
        <w:rPr>
          <w:rFonts w:cs="Times New Roman"/>
        </w:rPr>
        <w:t xml:space="preserve">» </w:t>
      </w:r>
      <w:r w:rsidRPr="009D18D0">
        <w:rPr>
          <w:rFonts w:cs="Times New Roman"/>
          <w:szCs w:val="24"/>
        </w:rPr>
        <w:t>означает</w:t>
      </w:r>
      <w:r w:rsidRPr="00A36A90">
        <w:rPr>
          <w:rFonts w:eastAsia="Times New Roman" w:cs="Times New Roman"/>
          <w:szCs w:val="24"/>
          <w:lang w:eastAsia="ru-RU"/>
        </w:rPr>
        <w:t xml:space="preserve"> </w:t>
      </w:r>
      <w:r w:rsidRPr="009D18D0">
        <w:rPr>
          <w:rFonts w:eastAsia="Times New Roman" w:cs="Times New Roman"/>
          <w:b/>
          <w:szCs w:val="24"/>
          <w:lang w:eastAsia="ru-RU"/>
        </w:rPr>
        <w:t>Здание</w:t>
      </w:r>
      <w:r w:rsidRPr="004608B2">
        <w:rPr>
          <w:rFonts w:eastAsia="Times New Roman" w:cs="Times New Roman"/>
          <w:szCs w:val="24"/>
          <w:lang w:eastAsia="ru-RU"/>
        </w:rPr>
        <w:t xml:space="preserve"> (Административно-хозяйственный Корпус 3) назначение: нежилое, 2-этажный, общей площадью 585,2 кв. м, адрес (местонахождение) объекта: </w:t>
      </w:r>
      <w:r w:rsidRPr="009D18D0">
        <w:rPr>
          <w:rFonts w:eastAsia="Times New Roman" w:cs="Times New Roman"/>
          <w:b/>
          <w:szCs w:val="24"/>
          <w:lang w:eastAsia="ru-RU"/>
        </w:rPr>
        <w:t>г. Москва, тер Сколково инновационного центра, ул. Луговая, д 4, корп. 3</w:t>
      </w:r>
      <w:r w:rsidRPr="004608B2">
        <w:rPr>
          <w:rFonts w:eastAsia="Times New Roman" w:cs="Times New Roman"/>
          <w:szCs w:val="24"/>
          <w:lang w:eastAsia="ru-RU"/>
        </w:rPr>
        <w:t>,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r w:rsidR="00514485">
        <w:rPr>
          <w:rFonts w:eastAsia="Times New Roman" w:cs="Times New Roman"/>
          <w:szCs w:val="24"/>
          <w:lang w:eastAsia="ru-RU"/>
        </w:rPr>
        <w:t>;</w:t>
      </w:r>
    </w:p>
    <w:p w:rsidR="00BC29C9" w:rsidRPr="00C9164B" w:rsidRDefault="00BC29C9" w:rsidP="009D18D0">
      <w:pPr>
        <w:rPr>
          <w:rFonts w:cs="Times New Roman"/>
          <w:szCs w:val="24"/>
          <w:shd w:val="clear" w:color="auto" w:fill="FFFF00"/>
        </w:rPr>
      </w:pPr>
      <w:r>
        <w:rPr>
          <w:rFonts w:eastAsia="Times New Roman" w:cs="Times New Roman"/>
          <w:szCs w:val="24"/>
          <w:lang w:eastAsia="ru-RU"/>
        </w:rPr>
        <w:t>(далее Объекты 1- 3 совместно именуются «</w:t>
      </w:r>
      <w:r w:rsidRPr="009E78C2">
        <w:rPr>
          <w:rFonts w:eastAsia="Times New Roman" w:cs="Times New Roman"/>
          <w:b/>
          <w:szCs w:val="24"/>
          <w:lang w:eastAsia="ru-RU"/>
        </w:rPr>
        <w:t>Объект</w:t>
      </w:r>
      <w:r>
        <w:rPr>
          <w:rFonts w:eastAsia="Times New Roman" w:cs="Times New Roman"/>
          <w:szCs w:val="24"/>
          <w:lang w:eastAsia="ru-RU"/>
        </w:rPr>
        <w:t>»)</w:t>
      </w:r>
      <w:r w:rsidR="00514485">
        <w:rPr>
          <w:rFonts w:eastAsia="Times New Roman" w:cs="Times New Roman"/>
          <w:szCs w:val="24"/>
          <w:lang w:eastAsia="ru-RU"/>
        </w:rPr>
        <w:t>;</w:t>
      </w:r>
    </w:p>
    <w:p w:rsidR="00A374CF" w:rsidRPr="00377BBE" w:rsidRDefault="0045724B" w:rsidP="00F6105C">
      <w:r w:rsidRPr="00377BBE">
        <w:rPr>
          <w:b/>
        </w:rPr>
        <w:t>«Оборудование»</w:t>
      </w:r>
      <w:r w:rsidRPr="00377BBE">
        <w:t xml:space="preserve"> означает оборудование, монтируемое и (или) устанавливаемое Подрядчиком на Объекте в рамках выполнения Работ;</w:t>
      </w:r>
    </w:p>
    <w:p w:rsidR="00A374CF" w:rsidRPr="009A1E60" w:rsidRDefault="00712BB1" w:rsidP="00F6105C">
      <w:pPr>
        <w:pStyle w:val="210"/>
        <w:spacing w:before="0" w:after="0"/>
        <w:ind w:left="0"/>
        <w:rPr>
          <w:lang w:val="ru-RU"/>
        </w:rPr>
      </w:pPr>
      <w:r w:rsidRPr="00377BBE">
        <w:rPr>
          <w:lang w:val="ru-RU"/>
        </w:rPr>
        <w:t>«</w:t>
      </w:r>
      <w:r w:rsidRPr="00377BBE">
        <w:rPr>
          <w:b/>
          <w:lang w:val="ru-RU"/>
        </w:rPr>
        <w:t>Работы</w:t>
      </w:r>
      <w:r w:rsidRPr="00377BBE">
        <w:rPr>
          <w:lang w:val="ru-RU"/>
        </w:rPr>
        <w:t xml:space="preserve">» означает весь объем Работ по настоящему Договору, в соответствии с пунктом </w:t>
      </w:r>
      <w:r w:rsidRPr="00F86395">
        <w:fldChar w:fldCharType="begin"/>
      </w:r>
      <w:r w:rsidRPr="00377BBE">
        <w:rPr>
          <w:lang w:val="ru-RU"/>
        </w:rPr>
        <w:instrText xml:space="preserve"> REF _Ref378781742 \r \h </w:instrText>
      </w:r>
      <w:r w:rsidR="009A1E60" w:rsidRPr="00377BBE">
        <w:rPr>
          <w:lang w:val="ru-RU"/>
        </w:rPr>
        <w:instrText xml:space="preserve"> \* </w:instrText>
      </w:r>
      <w:r w:rsidR="009A1E60" w:rsidRPr="00377BBE">
        <w:instrText>MERGEFORMAT</w:instrText>
      </w:r>
      <w:r w:rsidR="009A1E60" w:rsidRPr="00377BBE">
        <w:rPr>
          <w:lang w:val="ru-RU"/>
        </w:rPr>
        <w:instrText xml:space="preserve"> </w:instrText>
      </w:r>
      <w:r w:rsidRPr="00F86395">
        <w:fldChar w:fldCharType="separate"/>
      </w:r>
      <w:r w:rsidR="00AB5534">
        <w:rPr>
          <w:lang w:val="ru-RU"/>
        </w:rPr>
        <w:t>2.2</w:t>
      </w:r>
      <w:r w:rsidRPr="00F86395">
        <w:fldChar w:fldCharType="end"/>
      </w:r>
      <w:r w:rsidRPr="00377BBE">
        <w:rPr>
          <w:lang w:val="ru-RU"/>
        </w:rPr>
        <w:t xml:space="preserve"> настоящего Договора, описание которых содержится в Техническом задании (Приложении № </w:t>
      </w:r>
      <w:r w:rsidR="002C6D2C" w:rsidRPr="00377BBE">
        <w:rPr>
          <w:lang w:val="ru-RU"/>
        </w:rPr>
        <w:t>2</w:t>
      </w:r>
      <w:r w:rsidRPr="00377BBE">
        <w:rPr>
          <w:lang w:val="ru-RU"/>
        </w:rPr>
        <w:t xml:space="preserve"> к настоящему Договору</w:t>
      </w:r>
      <w:r w:rsidRPr="009A1E60">
        <w:rPr>
          <w:lang w:val="ru-RU"/>
        </w:rPr>
        <w:t>);</w:t>
      </w:r>
    </w:p>
    <w:p w:rsidR="00A374CF" w:rsidRPr="009A1E60" w:rsidRDefault="00712BB1" w:rsidP="00F6105C">
      <w:pPr>
        <w:pStyle w:val="210"/>
        <w:spacing w:before="0" w:after="0"/>
        <w:ind w:left="0"/>
        <w:rPr>
          <w:lang w:val="ru-RU"/>
        </w:rPr>
      </w:pPr>
      <w:r w:rsidRPr="009A1E60">
        <w:rPr>
          <w:lang w:val="ru-RU"/>
        </w:rPr>
        <w:t>«</w:t>
      </w:r>
      <w:r w:rsidRPr="009A1E60">
        <w:rPr>
          <w:b/>
          <w:lang w:val="ru-RU"/>
        </w:rPr>
        <w:t>Расчет стоимости работ</w:t>
      </w:r>
      <w:r w:rsidRPr="009A1E60">
        <w:rPr>
          <w:lang w:val="ru-RU"/>
        </w:rPr>
        <w:t xml:space="preserve">» означает расчет стоимости Работ по состоянию на дату настоящего Договора, приведенный в Приложении </w:t>
      </w:r>
      <w:r w:rsidR="00320C41">
        <w:rPr>
          <w:lang w:val="ru-RU"/>
        </w:rPr>
        <w:t>№</w:t>
      </w:r>
      <w:r w:rsidR="005C0467">
        <w:rPr>
          <w:lang w:val="ru-RU"/>
        </w:rPr>
        <w:t>1</w:t>
      </w:r>
      <w:r w:rsidRPr="009A1E60">
        <w:rPr>
          <w:lang w:val="ru-RU"/>
        </w:rPr>
        <w:t xml:space="preserve"> к настоящему Договору;</w:t>
      </w:r>
    </w:p>
    <w:p w:rsidR="00A374CF" w:rsidRPr="009A1E60" w:rsidRDefault="00712BB1" w:rsidP="00F6105C">
      <w:pPr>
        <w:pStyle w:val="210"/>
        <w:spacing w:before="0" w:after="0"/>
        <w:ind w:left="0"/>
        <w:rPr>
          <w:lang w:val="ru-RU"/>
        </w:rPr>
      </w:pPr>
      <w:r w:rsidRPr="009A1E60">
        <w:rPr>
          <w:lang w:val="ru-RU"/>
        </w:rPr>
        <w:t>«</w:t>
      </w:r>
      <w:r w:rsidRPr="009A1E60">
        <w:rPr>
          <w:b/>
          <w:lang w:val="ru-RU"/>
        </w:rPr>
        <w:t>Справка о стоимости выполненных работ и затрат</w:t>
      </w:r>
      <w:r w:rsidRPr="009A1E60">
        <w:rPr>
          <w:lang w:val="ru-RU"/>
        </w:rPr>
        <w:t>» или «</w:t>
      </w:r>
      <w:r w:rsidRPr="009A1E60">
        <w:rPr>
          <w:b/>
          <w:lang w:val="ru-RU"/>
        </w:rPr>
        <w:t>КС-3</w:t>
      </w:r>
      <w:r w:rsidRPr="009A1E60">
        <w:rPr>
          <w:lang w:val="ru-RU"/>
        </w:rPr>
        <w:t xml:space="preserve">» означает </w:t>
      </w:r>
      <w:proofErr w:type="gramStart"/>
      <w:r w:rsidRPr="009A1E60">
        <w:t>c</w:t>
      </w:r>
      <w:proofErr w:type="gramEnd"/>
      <w:r w:rsidRPr="009A1E60">
        <w:rPr>
          <w:lang w:val="ru-RU"/>
        </w:rPr>
        <w:t>правку о стоимости выполненных работ</w:t>
      </w:r>
      <w:r w:rsidR="00C42930">
        <w:rPr>
          <w:lang w:val="ru-RU"/>
        </w:rPr>
        <w:t xml:space="preserve"> и затрат</w:t>
      </w:r>
      <w:r w:rsidRPr="009A1E60">
        <w:rPr>
          <w:lang w:val="ru-RU"/>
        </w:rPr>
        <w:t xml:space="preserve">, составленную на основе унифицированной формы, утвержденной Постановлением Госкомстата РФ от 11 ноября 1999 г. </w:t>
      </w:r>
      <w:r w:rsidRPr="009A1E60">
        <w:t>N</w:t>
      </w:r>
      <w:r w:rsidRPr="009A1E60">
        <w:rPr>
          <w:lang w:val="ru-RU"/>
        </w:rPr>
        <w:t xml:space="preserve"> 100, которую Стороны используют для отражения стоимости выполненных Работ;</w:t>
      </w:r>
    </w:p>
    <w:p w:rsidR="00A374CF" w:rsidRPr="009A1E60" w:rsidRDefault="00712BB1" w:rsidP="00F6105C">
      <w:pPr>
        <w:pStyle w:val="210"/>
        <w:spacing w:before="0" w:after="0"/>
        <w:ind w:left="0"/>
        <w:rPr>
          <w:lang w:val="ru-RU"/>
        </w:rPr>
      </w:pPr>
      <w:r w:rsidRPr="009A1E60">
        <w:rPr>
          <w:lang w:val="ru-RU"/>
        </w:rPr>
        <w:t>«</w:t>
      </w:r>
      <w:r w:rsidRPr="009A1E60">
        <w:rPr>
          <w:b/>
          <w:lang w:val="ru-RU"/>
        </w:rPr>
        <w:t>Стандарты</w:t>
      </w:r>
      <w:r w:rsidRPr="009A1E60">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Default="00712BB1" w:rsidP="00F6105C">
      <w:pPr>
        <w:pStyle w:val="210"/>
        <w:spacing w:before="0" w:after="0"/>
        <w:ind w:left="0"/>
        <w:rPr>
          <w:lang w:val="ru-RU"/>
        </w:rPr>
      </w:pPr>
      <w:r w:rsidRPr="009A1E60">
        <w:rPr>
          <w:lang w:val="ru-RU"/>
        </w:rPr>
        <w:t>«</w:t>
      </w:r>
      <w:r w:rsidRPr="009A1E60">
        <w:rPr>
          <w:b/>
          <w:lang w:val="ru-RU"/>
        </w:rPr>
        <w:t>Технические регламенты</w:t>
      </w:r>
      <w:r w:rsidRPr="009A1E60">
        <w:rPr>
          <w:lang w:val="ru-RU"/>
        </w:rPr>
        <w:t xml:space="preserve">» означает документы, применяемые в соответствии с Федеральным законом от 27 декабря 2002 г. № 184-ФЗ «О техническом регулировании» и Федеральным законом </w:t>
      </w:r>
      <w:r w:rsidRPr="009A1E60">
        <w:rPr>
          <w:lang w:val="ru-RU"/>
        </w:rPr>
        <w:lastRenderedPageBreak/>
        <w:t>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A374CF" w:rsidRPr="009A1E60" w:rsidRDefault="00712BB1" w:rsidP="00F6105C">
      <w:pPr>
        <w:pStyle w:val="210"/>
        <w:spacing w:before="0" w:after="0"/>
        <w:ind w:left="0"/>
        <w:rPr>
          <w:lang w:val="ru-RU"/>
        </w:rPr>
      </w:pPr>
      <w:r w:rsidRPr="009A1E60">
        <w:rPr>
          <w:lang w:val="ru-RU"/>
        </w:rPr>
        <w:t>«</w:t>
      </w:r>
      <w:r w:rsidRPr="009A1E60">
        <w:rPr>
          <w:b/>
          <w:lang w:val="ru-RU"/>
        </w:rPr>
        <w:t>Указания заказчика</w:t>
      </w:r>
      <w:r w:rsidRPr="009A1E60">
        <w:rPr>
          <w:lang w:val="ru-RU"/>
        </w:rPr>
        <w:t>» означает обязательные указания Заказчика в отношении исполнения Подрядчиком своих обязательств по настоящему Договору;</w:t>
      </w:r>
    </w:p>
    <w:p w:rsidR="00A374CF" w:rsidRPr="009A1E60" w:rsidRDefault="00712BB1" w:rsidP="00F6105C">
      <w:pPr>
        <w:pStyle w:val="210"/>
        <w:spacing w:before="0" w:after="0"/>
        <w:ind w:left="0"/>
        <w:rPr>
          <w:lang w:val="ru-RU"/>
        </w:rPr>
      </w:pPr>
      <w:r w:rsidRPr="009A1E60">
        <w:rPr>
          <w:lang w:val="ru-RU"/>
        </w:rPr>
        <w:t>«</w:t>
      </w:r>
      <w:r w:rsidRPr="009A1E60">
        <w:rPr>
          <w:b/>
          <w:lang w:val="ru-RU"/>
        </w:rPr>
        <w:t>Управляющая компания</w:t>
      </w:r>
      <w:r w:rsidRPr="009A1E60">
        <w:rPr>
          <w:lang w:val="ru-RU"/>
        </w:rPr>
        <w:t>» или «</w:t>
      </w:r>
      <w:r w:rsidRPr="009A1E60">
        <w:rPr>
          <w:b/>
          <w:lang w:val="ru-RU"/>
        </w:rPr>
        <w:t>Фонд</w:t>
      </w:r>
      <w:r w:rsidRPr="009A1E60">
        <w:rPr>
          <w:lang w:val="ru-RU"/>
        </w:rPr>
        <w:t>» означает Некоммерческую организацию Фонд развития Центра разработки и коммерциализации новых технологий;</w:t>
      </w:r>
    </w:p>
    <w:p w:rsidR="00712BB1" w:rsidRDefault="00712BB1" w:rsidP="00F6105C">
      <w:pPr>
        <w:pStyle w:val="210"/>
        <w:spacing w:before="0" w:after="0"/>
        <w:ind w:left="0"/>
        <w:rPr>
          <w:lang w:val="ru-RU"/>
        </w:rPr>
      </w:pPr>
      <w:r w:rsidRPr="009A1E60">
        <w:rPr>
          <w:lang w:val="ru-RU"/>
        </w:rPr>
        <w:t>«</w:t>
      </w:r>
      <w:r w:rsidRPr="009A1E60">
        <w:rPr>
          <w:b/>
          <w:lang w:val="ru-RU"/>
        </w:rPr>
        <w:t>Центр</w:t>
      </w:r>
      <w:r w:rsidRPr="009A1E60">
        <w:rPr>
          <w:lang w:val="ru-RU"/>
        </w:rPr>
        <w:t>» или «</w:t>
      </w:r>
      <w:r w:rsidRPr="009A1E60">
        <w:rPr>
          <w:b/>
          <w:lang w:val="ru-RU"/>
        </w:rPr>
        <w:t>ИЦ</w:t>
      </w:r>
      <w:r w:rsidRPr="009A1E60">
        <w:rPr>
          <w:lang w:val="ru-RU"/>
        </w:rPr>
        <w:t xml:space="preserve"> «</w:t>
      </w:r>
      <w:r w:rsidRPr="009A1E60">
        <w:rPr>
          <w:b/>
          <w:lang w:val="ru-RU"/>
        </w:rPr>
        <w:t>Сколково</w:t>
      </w:r>
      <w:r w:rsidRPr="009A1E60">
        <w:rPr>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A374CF" w:rsidRPr="009A1E60" w:rsidRDefault="00A374CF">
      <w:pPr>
        <w:pStyle w:val="210"/>
        <w:spacing w:before="0" w:after="0"/>
        <w:ind w:left="0"/>
        <w:rPr>
          <w:lang w:val="ru-RU"/>
        </w:rPr>
      </w:pPr>
    </w:p>
    <w:p w:rsidR="00712BB1" w:rsidRPr="009A1E60" w:rsidRDefault="00712BB1" w:rsidP="00665E55">
      <w:pPr>
        <w:pStyle w:val="20"/>
      </w:pPr>
      <w:r w:rsidRPr="009A1E60">
        <w:t>Если из контекста настоящего Договора не следует иное:</w:t>
      </w:r>
      <w:r w:rsidRPr="009A1E60">
        <w:tab/>
      </w:r>
    </w:p>
    <w:p w:rsidR="00027E6D" w:rsidRPr="00320C41" w:rsidRDefault="00712BB1" w:rsidP="00665E55">
      <w:pPr>
        <w:pStyle w:val="30"/>
        <w:numPr>
          <w:ilvl w:val="2"/>
          <w:numId w:val="18"/>
        </w:numPr>
      </w:pPr>
      <w:r w:rsidRPr="009A1E60">
        <w:t>под днями подразумеваются календарные дни;</w:t>
      </w:r>
      <w:r w:rsidRPr="009A1E60">
        <w:tab/>
      </w:r>
    </w:p>
    <w:p w:rsidR="00027E6D" w:rsidRPr="00320C41" w:rsidRDefault="00712BB1" w:rsidP="00665E55">
      <w:pPr>
        <w:pStyle w:val="30"/>
        <w:numPr>
          <w:ilvl w:val="2"/>
          <w:numId w:val="18"/>
        </w:numPr>
      </w:pPr>
      <w:r w:rsidRPr="009A1E60">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A1E60">
        <w:tab/>
      </w:r>
    </w:p>
    <w:p w:rsidR="00027E6D" w:rsidRPr="007F6773" w:rsidRDefault="00712BB1" w:rsidP="00665E55">
      <w:pPr>
        <w:pStyle w:val="30"/>
        <w:numPr>
          <w:ilvl w:val="2"/>
          <w:numId w:val="18"/>
        </w:numPr>
      </w:pPr>
      <w:r w:rsidRPr="009A1E60">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027E6D" w:rsidRPr="00320C41" w:rsidRDefault="00712BB1" w:rsidP="00665E55">
      <w:pPr>
        <w:pStyle w:val="30"/>
        <w:numPr>
          <w:ilvl w:val="2"/>
          <w:numId w:val="18"/>
        </w:numPr>
      </w:pPr>
      <w:r w:rsidRPr="009A1E60">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Default="00712BB1" w:rsidP="00665E55">
      <w:pPr>
        <w:pStyle w:val="30"/>
        <w:numPr>
          <w:ilvl w:val="2"/>
          <w:numId w:val="18"/>
        </w:numPr>
      </w:pPr>
      <w:r w:rsidRPr="009A1E60">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027E6D" w:rsidRDefault="00027E6D" w:rsidP="00F6105C">
      <w:pPr>
        <w:pStyle w:val="af8"/>
        <w:spacing w:after="0" w:line="240" w:lineRule="auto"/>
        <w:rPr>
          <w:rFonts w:cs="Times New Roman"/>
        </w:rPr>
      </w:pPr>
    </w:p>
    <w:p w:rsidR="00712BB1" w:rsidRPr="009A1E60" w:rsidRDefault="00712BB1" w:rsidP="00F6105C">
      <w:pPr>
        <w:pStyle w:val="10"/>
        <w:tabs>
          <w:tab w:val="clear" w:pos="567"/>
        </w:tabs>
        <w:spacing w:before="0" w:after="0"/>
        <w:ind w:left="426"/>
      </w:pPr>
      <w:r w:rsidRPr="009A1E60">
        <w:t>ПРЕДМЕТ ДОГОВОРА</w:t>
      </w:r>
      <w:r w:rsidRPr="009A1E60">
        <w:tab/>
      </w:r>
    </w:p>
    <w:p w:rsidR="00A374CF" w:rsidRPr="009A1E60" w:rsidRDefault="00712BB1" w:rsidP="00665E55">
      <w:pPr>
        <w:pStyle w:val="20"/>
      </w:pPr>
      <w:r w:rsidRPr="009A1E60">
        <w:t>Подрядчик настоящим обязуется выполнить Работы в объеме и в сроки, предусмотренные настоящим Договором</w:t>
      </w:r>
      <w:r w:rsidR="004F3CE5">
        <w:t xml:space="preserve"> и Техническим заданием (Приложение №2 к Договору)</w:t>
      </w:r>
      <w:r w:rsidRPr="009A1E60">
        <w:t>, а Заказчик обязуется принять результаты Работ и оплатить их в соответствии с настоящим Договором.</w:t>
      </w:r>
    </w:p>
    <w:p w:rsidR="00712BB1" w:rsidRPr="009A1E60" w:rsidRDefault="00712BB1" w:rsidP="009E78C2">
      <w:pPr>
        <w:pStyle w:val="20"/>
      </w:pPr>
      <w:bookmarkStart w:id="0" w:name="_Ref378781742"/>
      <w:r w:rsidRPr="009A1E60">
        <w:t>Работы, выполняемые Подрядчиком по настоящему Договору, включают:</w:t>
      </w:r>
      <w:bookmarkEnd w:id="0"/>
    </w:p>
    <w:p w:rsidR="004F3CE5" w:rsidRDefault="00494072" w:rsidP="009E78C2">
      <w:pPr>
        <w:pStyle w:val="30"/>
        <w:numPr>
          <w:ilvl w:val="0"/>
          <w:numId w:val="0"/>
        </w:numPr>
      </w:pPr>
      <w:r>
        <w:t>2.2.1.</w:t>
      </w:r>
      <w:r w:rsidR="004F3CE5">
        <w:t xml:space="preserve"> </w:t>
      </w:r>
      <w:r w:rsidR="00A36A90" w:rsidRPr="009D18D0">
        <w:t xml:space="preserve">Обследование текущего технического состояния конструкций </w:t>
      </w:r>
      <w:r w:rsidR="00BE751C">
        <w:t xml:space="preserve">и разработка проектной документации </w:t>
      </w:r>
      <w:r w:rsidR="00A36A90" w:rsidRPr="009D18D0">
        <w:t>Объекта 1</w:t>
      </w:r>
      <w:r w:rsidR="00A43417" w:rsidRPr="009D18D0">
        <w:t xml:space="preserve"> в объеме, указанном в Техническом задании</w:t>
      </w:r>
      <w:r w:rsidR="00A43417" w:rsidRPr="009D18D0">
        <w:rPr>
          <w:i/>
        </w:rPr>
        <w:t xml:space="preserve">, </w:t>
      </w:r>
      <w:r w:rsidR="00A43417" w:rsidRPr="00A43417">
        <w:t xml:space="preserve"> приведенном в Приложении №2  к настоящему Догово</w:t>
      </w:r>
      <w:r w:rsidR="00A43417" w:rsidRPr="009A1E60">
        <w:t>ру</w:t>
      </w:r>
      <w:r w:rsidR="004F3CE5">
        <w:t>;</w:t>
      </w:r>
      <w:r w:rsidR="00320C41">
        <w:t xml:space="preserve"> </w:t>
      </w:r>
    </w:p>
    <w:p w:rsidR="004F3CE5" w:rsidRDefault="00494072">
      <w:pPr>
        <w:pStyle w:val="30"/>
        <w:numPr>
          <w:ilvl w:val="0"/>
          <w:numId w:val="0"/>
        </w:numPr>
      </w:pPr>
      <w:r>
        <w:t>2.2.2.</w:t>
      </w:r>
      <w:r w:rsidR="004F3CE5">
        <w:t xml:space="preserve"> </w:t>
      </w:r>
      <w:r w:rsidR="00BE751C">
        <w:t>Обследование и р</w:t>
      </w:r>
      <w:r w:rsidR="00A36A90">
        <w:t xml:space="preserve">азработка проектной документации </w:t>
      </w:r>
      <w:r w:rsidR="000273EF">
        <w:t>Объекта</w:t>
      </w:r>
      <w:r w:rsidR="00A36A90">
        <w:t xml:space="preserve"> 2 в объеме</w:t>
      </w:r>
      <w:r w:rsidR="00DB4B56" w:rsidRPr="007F6773">
        <w:t xml:space="preserve">, </w:t>
      </w:r>
      <w:r w:rsidR="00A36A90">
        <w:t>указанном в</w:t>
      </w:r>
      <w:r w:rsidR="00B52C3B" w:rsidRPr="00B52C3B">
        <w:t xml:space="preserve"> Техническом задании</w:t>
      </w:r>
      <w:r w:rsidR="001700E3" w:rsidRPr="009A1E60">
        <w:rPr>
          <w:b/>
          <w:i/>
        </w:rPr>
        <w:t xml:space="preserve">, </w:t>
      </w:r>
      <w:r w:rsidR="00712BB1" w:rsidRPr="009A1E60">
        <w:t xml:space="preserve"> приведенном в Приложении </w:t>
      </w:r>
      <w:r w:rsidR="00C42930">
        <w:t>№</w:t>
      </w:r>
      <w:r w:rsidR="00902F24">
        <w:t>2</w:t>
      </w:r>
      <w:r w:rsidR="00712BB1" w:rsidRPr="009A1E60">
        <w:t xml:space="preserve">  к настоящему Договору,</w:t>
      </w:r>
    </w:p>
    <w:p w:rsidR="004F3CE5" w:rsidRDefault="00494072">
      <w:pPr>
        <w:pStyle w:val="30"/>
        <w:numPr>
          <w:ilvl w:val="0"/>
          <w:numId w:val="0"/>
        </w:numPr>
      </w:pPr>
      <w:r w:rsidRPr="00A43417">
        <w:t>2.2.3.</w:t>
      </w:r>
      <w:r w:rsidR="00FF1223" w:rsidRPr="00A43417">
        <w:t xml:space="preserve"> </w:t>
      </w:r>
      <w:r w:rsidR="00A43417" w:rsidRPr="009D18D0">
        <w:rPr>
          <w:rFonts w:eastAsia="Times New Roman"/>
          <w:lang w:eastAsia="ru-RU"/>
        </w:rPr>
        <w:t xml:space="preserve">Обследовательские, аналитические и проектные работы по определению текущего технического состояния конструкций </w:t>
      </w:r>
      <w:r w:rsidR="00A43417" w:rsidRPr="00A43417">
        <w:t>Объекта 3 в объеме, указанном в Техническом задании</w:t>
      </w:r>
      <w:r w:rsidR="00A43417" w:rsidRPr="009D18D0">
        <w:rPr>
          <w:i/>
        </w:rPr>
        <w:t xml:space="preserve">, </w:t>
      </w:r>
      <w:r w:rsidR="00A43417" w:rsidRPr="00A43417">
        <w:t xml:space="preserve"> приведе</w:t>
      </w:r>
      <w:r w:rsidR="00A43417" w:rsidRPr="009A1E60">
        <w:t xml:space="preserve">нном в Приложении </w:t>
      </w:r>
      <w:r w:rsidR="00A43417">
        <w:t>№2</w:t>
      </w:r>
      <w:r w:rsidR="00A43417" w:rsidRPr="009A1E60">
        <w:t xml:space="preserve">  к настоящему Договору</w:t>
      </w:r>
      <w:r w:rsidR="004F3CE5">
        <w:t>;</w:t>
      </w:r>
    </w:p>
    <w:p w:rsidR="00A374CF" w:rsidRPr="009A1E60" w:rsidRDefault="00C95FBD">
      <w:pPr>
        <w:pStyle w:val="30"/>
        <w:numPr>
          <w:ilvl w:val="0"/>
          <w:numId w:val="0"/>
        </w:numPr>
      </w:pPr>
      <w:r>
        <w:t xml:space="preserve">2.2.4. </w:t>
      </w:r>
      <w:r w:rsidR="00712BB1" w:rsidRPr="009A1E60">
        <w:t>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A374CF" w:rsidRPr="009A1E60" w:rsidRDefault="00712BB1" w:rsidP="009E78C2">
      <w:pPr>
        <w:pStyle w:val="20"/>
      </w:pPr>
      <w:r w:rsidRPr="009A1E60">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w:t>
      </w:r>
      <w:r w:rsidR="001700E3" w:rsidRPr="009A1E60">
        <w:t>.</w:t>
      </w:r>
    </w:p>
    <w:p w:rsidR="00A374CF" w:rsidRPr="009A1E60" w:rsidRDefault="00712BB1" w:rsidP="009E78C2">
      <w:pPr>
        <w:pStyle w:val="20"/>
      </w:pPr>
      <w:r w:rsidRPr="009A1E60">
        <w:t>Качество Работ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A374CF" w:rsidRPr="009A1E60" w:rsidRDefault="00712BB1" w:rsidP="009E78C2">
      <w:pPr>
        <w:pStyle w:val="20"/>
      </w:pPr>
      <w:r w:rsidRPr="009A1E60">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027E6D" w:rsidRPr="009A1E60" w:rsidRDefault="00712BB1" w:rsidP="009E78C2">
      <w:pPr>
        <w:pStyle w:val="20"/>
      </w:pPr>
      <w:r w:rsidRPr="009A1E60">
        <w:t xml:space="preserve">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w:t>
      </w:r>
      <w:r w:rsidRPr="009A1E60">
        <w:lastRenderedPageBreak/>
        <w:t>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Default="00712BB1" w:rsidP="009E78C2">
      <w:pPr>
        <w:pStyle w:val="20"/>
      </w:pPr>
      <w:r w:rsidRPr="009A1E60">
        <w:t>Подрядчик должен обеспечить высокое качество Работ, в том числе путем использования качественных Материалов</w:t>
      </w:r>
      <w:r w:rsidR="00A94744">
        <w:t xml:space="preserve"> и Оборудования</w:t>
      </w:r>
      <w:r w:rsidR="001700E3" w:rsidRPr="009A1E60">
        <w:rPr>
          <w:b/>
          <w:i/>
        </w:rPr>
        <w:t xml:space="preserve">. </w:t>
      </w:r>
      <w:r w:rsidRPr="009A1E60">
        <w:t>Материалы</w:t>
      </w:r>
      <w:r w:rsidR="00A94744">
        <w:t xml:space="preserve"> и Оборудование</w:t>
      </w:r>
      <w:r w:rsidR="001700E3" w:rsidRPr="009A1E60">
        <w:rPr>
          <w:b/>
          <w:i/>
        </w:rPr>
        <w:t xml:space="preserve">, </w:t>
      </w:r>
      <w:r w:rsidRPr="009A1E60">
        <w:t>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935534" w:rsidRDefault="00935534">
      <w:pPr>
        <w:pStyle w:val="20"/>
      </w:pPr>
      <w:r>
        <w:t>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 имеет 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rsidR="00935534" w:rsidRDefault="00935534">
      <w:pPr>
        <w:pStyle w:val="20"/>
      </w:pPr>
      <w:r>
        <w:t xml:space="preserve"> Заказчик сохраняет за собой право накладывать вето на выбор Подрядчиком каких-либо поставщиков Материалов.</w:t>
      </w:r>
    </w:p>
    <w:p w:rsidR="00935534" w:rsidRDefault="00935534" w:rsidP="009E78C2">
      <w:pPr>
        <w:pStyle w:val="20"/>
        <w:numPr>
          <w:ilvl w:val="0"/>
          <w:numId w:val="0"/>
        </w:numPr>
      </w:pPr>
    </w:p>
    <w:p w:rsidR="00712BB1" w:rsidRDefault="00712BB1" w:rsidP="00F6105C">
      <w:pPr>
        <w:pStyle w:val="10"/>
        <w:tabs>
          <w:tab w:val="clear" w:pos="567"/>
          <w:tab w:val="left" w:pos="709"/>
        </w:tabs>
        <w:spacing w:before="0" w:after="0"/>
        <w:ind w:left="0" w:firstLine="0"/>
        <w:rPr>
          <w:lang w:val="ru-RU"/>
        </w:rPr>
      </w:pPr>
      <w:r w:rsidRPr="009A1E60">
        <w:t>ИСХОДНЫЕ ДАННЫЕ</w:t>
      </w:r>
    </w:p>
    <w:p w:rsidR="00027E6D" w:rsidRPr="009A1E60" w:rsidRDefault="00712BB1" w:rsidP="009E78C2">
      <w:pPr>
        <w:pStyle w:val="20"/>
      </w:pPr>
      <w:r w:rsidRPr="009A1E60">
        <w:t xml:space="preserve">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w:t>
      </w:r>
      <w:proofErr w:type="gramStart"/>
      <w:r w:rsidRPr="009A1E60">
        <w:t>данных</w:t>
      </w:r>
      <w:proofErr w:type="gramEnd"/>
      <w:r w:rsidRPr="009A1E60">
        <w:t xml:space="preserve">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027E6D" w:rsidRDefault="00712BB1" w:rsidP="009E78C2">
      <w:pPr>
        <w:pStyle w:val="20"/>
      </w:pPr>
      <w:r w:rsidRPr="009A1E60">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027E6D" w:rsidRPr="00E17654" w:rsidRDefault="00712BB1" w:rsidP="009E78C2">
      <w:pPr>
        <w:pStyle w:val="30"/>
      </w:pPr>
      <w:r w:rsidRPr="009A1E60">
        <w:t>объемов и характера Работ</w:t>
      </w:r>
      <w:r w:rsidR="001700E3" w:rsidRPr="009A1E60">
        <w:t xml:space="preserve">, </w:t>
      </w:r>
      <w:r w:rsidRPr="009A1E60">
        <w:t>Материалов, механизации и временного оборудования, необходимых для выполнения и сдачи Работ и устранения всех Недостатков;</w:t>
      </w:r>
    </w:p>
    <w:p w:rsidR="00027E6D" w:rsidRPr="00530946" w:rsidRDefault="00712BB1">
      <w:pPr>
        <w:pStyle w:val="30"/>
      </w:pPr>
      <w:r w:rsidRPr="009A1E60">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Default="00712BB1" w:rsidP="009E78C2">
      <w:pPr>
        <w:pStyle w:val="20"/>
      </w:pPr>
      <w:r w:rsidRPr="009A1E60">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w:t>
      </w:r>
      <w:r w:rsidR="00A94744">
        <w:t>Изменение исходных данных не влечет изменения Цены договора (отдельных ее составляющих) и (или) срока выполнения Работ.</w:t>
      </w:r>
    </w:p>
    <w:p w:rsidR="00027E6D" w:rsidRPr="009A1E60" w:rsidRDefault="00027E6D" w:rsidP="009E78C2">
      <w:pPr>
        <w:pStyle w:val="20"/>
        <w:numPr>
          <w:ilvl w:val="0"/>
          <w:numId w:val="0"/>
        </w:numPr>
      </w:pPr>
    </w:p>
    <w:p w:rsidR="00712BB1" w:rsidRPr="009A1E60" w:rsidRDefault="00712BB1" w:rsidP="00F6105C">
      <w:pPr>
        <w:pStyle w:val="10"/>
        <w:tabs>
          <w:tab w:val="clear" w:pos="567"/>
        </w:tabs>
        <w:spacing w:before="0" w:after="0"/>
        <w:ind w:left="426"/>
      </w:pPr>
      <w:bookmarkStart w:id="1" w:name="_Ref374978655"/>
      <w:r w:rsidRPr="009A1E60">
        <w:rPr>
          <w:lang w:val="ru-RU"/>
        </w:rPr>
        <w:t>СРОК ВЫПОЛНЕНИЯ РАБОТ</w:t>
      </w:r>
      <w:bookmarkEnd w:id="1"/>
    </w:p>
    <w:p w:rsidR="00027E6D" w:rsidRPr="009A1E60" w:rsidRDefault="00712BB1">
      <w:pPr>
        <w:pStyle w:val="20"/>
      </w:pPr>
      <w:r w:rsidRPr="009A1E60">
        <w:t xml:space="preserve">Подрядчик обязуется выполнить Работы в сроки, установленные в </w:t>
      </w:r>
      <w:r w:rsidR="003E3982">
        <w:t>Графике выполнения работ</w:t>
      </w:r>
      <w:r w:rsidR="00FF7F44">
        <w:t xml:space="preserve">, приведенном в </w:t>
      </w:r>
      <w:r w:rsidR="00535588">
        <w:t>Приложени</w:t>
      </w:r>
      <w:r w:rsidR="00FF7F44">
        <w:t>и</w:t>
      </w:r>
      <w:r w:rsidR="00535588">
        <w:t xml:space="preserve"> №</w:t>
      </w:r>
      <w:r w:rsidR="009317CD">
        <w:t xml:space="preserve"> </w:t>
      </w:r>
      <w:r w:rsidR="00B17E24">
        <w:t>4</w:t>
      </w:r>
      <w:r w:rsidR="00535588">
        <w:t xml:space="preserve"> к </w:t>
      </w:r>
      <w:r w:rsidR="00535588" w:rsidRPr="009A1E60">
        <w:t xml:space="preserve"> </w:t>
      </w:r>
      <w:r w:rsidRPr="009A1E60">
        <w:t>Договор</w:t>
      </w:r>
      <w:r w:rsidR="00FF7F44">
        <w:t>у</w:t>
      </w:r>
      <w:r w:rsidR="00B4017C">
        <w:t>.</w:t>
      </w:r>
    </w:p>
    <w:p w:rsidR="00027E6D" w:rsidRPr="009A1E60" w:rsidRDefault="00712BB1">
      <w:pPr>
        <w:pStyle w:val="20"/>
      </w:pPr>
      <w:bookmarkStart w:id="2" w:name="_Ref378782092"/>
      <w:bookmarkStart w:id="3" w:name="_Ref378957292"/>
      <w:r w:rsidRPr="009A1E60">
        <w:t>Дата начала выполнения Работ –</w:t>
      </w:r>
      <w:r w:rsidR="009A1E60">
        <w:t xml:space="preserve"> </w:t>
      </w:r>
      <w:r w:rsidRPr="009A1E60">
        <w:t>дата передачи Объекта Подрядчик</w:t>
      </w:r>
      <w:r w:rsidR="00C42930">
        <w:t>у</w:t>
      </w:r>
      <w:r w:rsidRPr="009A1E60">
        <w:t xml:space="preserve"> по Акту передачи Объекта</w:t>
      </w:r>
      <w:bookmarkEnd w:id="2"/>
      <w:r w:rsidR="006D55ED" w:rsidRPr="006D55ED">
        <w:t xml:space="preserve"> </w:t>
      </w:r>
      <w:r w:rsidR="006D55ED">
        <w:t>по</w:t>
      </w:r>
      <w:r w:rsidR="006D55ED" w:rsidRPr="006D55ED">
        <w:t xml:space="preserve"> форме Приложения № </w:t>
      </w:r>
      <w:r w:rsidR="00B17E24">
        <w:t>3</w:t>
      </w:r>
      <w:r w:rsidR="006D55ED">
        <w:t xml:space="preserve"> к Договору</w:t>
      </w:r>
      <w:r w:rsidRPr="009A1E60">
        <w:t>.</w:t>
      </w:r>
      <w:bookmarkEnd w:id="3"/>
    </w:p>
    <w:p w:rsidR="00B7265A" w:rsidRDefault="00712BB1">
      <w:pPr>
        <w:pStyle w:val="20"/>
      </w:pPr>
      <w:bookmarkStart w:id="4" w:name="_Ref378781860"/>
      <w:r w:rsidRPr="00792F4F">
        <w:t>Дата окончания выполнения Работ</w:t>
      </w:r>
      <w:r w:rsidR="00FE2EE8">
        <w:t>:</w:t>
      </w:r>
    </w:p>
    <w:p w:rsidR="00B7265A" w:rsidRDefault="00712BB1">
      <w:pPr>
        <w:pStyle w:val="20"/>
        <w:numPr>
          <w:ilvl w:val="0"/>
          <w:numId w:val="0"/>
        </w:numPr>
      </w:pPr>
      <w:r w:rsidRPr="00792F4F">
        <w:t xml:space="preserve"> – </w:t>
      </w:r>
      <w:r w:rsidR="00B7265A">
        <w:t>30</w:t>
      </w:r>
      <w:r w:rsidR="003E3982">
        <w:t xml:space="preserve"> </w:t>
      </w:r>
      <w:r w:rsidR="00B7265A">
        <w:t>рабочих дней</w:t>
      </w:r>
      <w:r w:rsidRPr="00B4017C">
        <w:t xml:space="preserve"> </w:t>
      </w:r>
      <w:proofErr w:type="gramStart"/>
      <w:r w:rsidR="00535588">
        <w:t>с</w:t>
      </w:r>
      <w:r w:rsidR="00535588" w:rsidRPr="00B4017C">
        <w:t xml:space="preserve"> </w:t>
      </w:r>
      <w:r w:rsidRPr="00B4017C">
        <w:t xml:space="preserve">даты </w:t>
      </w:r>
      <w:r w:rsidR="005529AB">
        <w:t>передачи</w:t>
      </w:r>
      <w:proofErr w:type="gramEnd"/>
      <w:r w:rsidR="005529AB">
        <w:t xml:space="preserve"> Объекта по Акту</w:t>
      </w:r>
      <w:r w:rsidR="0058049D">
        <w:t xml:space="preserve"> передачи Объекта</w:t>
      </w:r>
      <w:bookmarkEnd w:id="4"/>
      <w:r w:rsidR="00B7265A">
        <w:t xml:space="preserve"> 1 и Объекта 2;</w:t>
      </w:r>
    </w:p>
    <w:p w:rsidR="00712BB1" w:rsidRDefault="00B7265A">
      <w:pPr>
        <w:pStyle w:val="20"/>
        <w:numPr>
          <w:ilvl w:val="0"/>
          <w:numId w:val="0"/>
        </w:numPr>
      </w:pPr>
      <w:r w:rsidRPr="00792F4F">
        <w:t xml:space="preserve">– </w:t>
      </w:r>
      <w:r>
        <w:t>25 рабочих дней</w:t>
      </w:r>
      <w:r w:rsidRPr="00B4017C">
        <w:t xml:space="preserve"> </w:t>
      </w:r>
      <w:proofErr w:type="gramStart"/>
      <w:r>
        <w:t>с</w:t>
      </w:r>
      <w:r w:rsidRPr="00B4017C">
        <w:t xml:space="preserve"> даты </w:t>
      </w:r>
      <w:r>
        <w:t>передачи</w:t>
      </w:r>
      <w:proofErr w:type="gramEnd"/>
      <w:r>
        <w:t xml:space="preserve"> Объекта по Акту передачи Объекта 3.</w:t>
      </w:r>
    </w:p>
    <w:p w:rsidR="00721225" w:rsidRPr="00B4017C" w:rsidRDefault="00721225">
      <w:pPr>
        <w:pStyle w:val="20"/>
      </w:pPr>
      <w:r>
        <w:t>В</w:t>
      </w:r>
      <w:r w:rsidRPr="00721225">
        <w:t>се промежуточные сроки выполнения Работ, указанные в Графике выполнения работ, являются обязательными для Подрядчика, Подрядчик несет ответственность за их нарушение наравне со сроками, установленными настоящим пунктом.</w:t>
      </w:r>
    </w:p>
    <w:p w:rsidR="00712BB1" w:rsidRPr="009A1E60" w:rsidRDefault="00712BB1" w:rsidP="009E78C2">
      <w:pPr>
        <w:pStyle w:val="20"/>
        <w:numPr>
          <w:ilvl w:val="0"/>
          <w:numId w:val="0"/>
        </w:numPr>
      </w:pPr>
    </w:p>
    <w:p w:rsidR="00712BB1" w:rsidRPr="009A1E60" w:rsidRDefault="00712BB1" w:rsidP="00F6105C">
      <w:pPr>
        <w:pStyle w:val="10"/>
        <w:tabs>
          <w:tab w:val="clear" w:pos="567"/>
          <w:tab w:val="left" w:pos="426"/>
        </w:tabs>
        <w:spacing w:before="0" w:after="0"/>
        <w:ind w:left="426" w:hanging="426"/>
      </w:pPr>
      <w:proofErr w:type="gramStart"/>
      <w:r w:rsidRPr="009A1E60">
        <w:t>ЦЕНА ДОГОВОРА.</w:t>
      </w:r>
      <w:proofErr w:type="gramEnd"/>
      <w:r w:rsidRPr="009A1E60">
        <w:t xml:space="preserve"> ПОРЯДОК ОПЛАТЫ</w:t>
      </w:r>
    </w:p>
    <w:p w:rsidR="00712BB1" w:rsidRDefault="00712BB1" w:rsidP="009E78C2">
      <w:pPr>
        <w:pStyle w:val="20"/>
      </w:pPr>
      <w:bookmarkStart w:id="5" w:name="_Ref378956756"/>
      <w:bookmarkStart w:id="6" w:name="_Ref378781753"/>
      <w:r w:rsidRPr="009A1E60">
        <w:t>Стороны договорились, что общая стоимость Работ по настоящему Договору, с учетом всех приложений и дополнений к нему, не может превы</w:t>
      </w:r>
      <w:r w:rsidR="00C42930">
        <w:t>си</w:t>
      </w:r>
      <w:r w:rsidRPr="009A1E60">
        <w:t xml:space="preserve">ть </w:t>
      </w:r>
      <w:r w:rsidR="006962C2">
        <w:t>_______________</w:t>
      </w:r>
      <w:r w:rsidR="00372FC6" w:rsidRPr="007A1AFA">
        <w:t>, в том числе НДС</w:t>
      </w:r>
      <w:r w:rsidR="0026215A">
        <w:t xml:space="preserve"> </w:t>
      </w:r>
      <w:r w:rsidR="00007140">
        <w:t>18%</w:t>
      </w:r>
      <w:r w:rsidR="00372FC6" w:rsidRPr="007A1AFA">
        <w:t xml:space="preserve"> – </w:t>
      </w:r>
      <w:r w:rsidR="006962C2">
        <w:rPr>
          <w:b/>
        </w:rPr>
        <w:t>________________</w:t>
      </w:r>
      <w:r w:rsidR="00372FC6" w:rsidRPr="007A1AFA" w:rsidDel="000075D5">
        <w:rPr>
          <w:b/>
        </w:rPr>
        <w:t xml:space="preserve"> </w:t>
      </w:r>
      <w:r w:rsidR="00B52C3B" w:rsidRPr="0064061F">
        <w:t>(«</w:t>
      </w:r>
      <w:r w:rsidR="00B52C3B" w:rsidRPr="0064061F">
        <w:rPr>
          <w:b/>
        </w:rPr>
        <w:t>Цена договора»</w:t>
      </w:r>
      <w:r w:rsidR="00B52C3B" w:rsidRPr="0064061F">
        <w:t>)</w:t>
      </w:r>
      <w:r w:rsidRPr="009A1E60">
        <w:rPr>
          <w:b/>
        </w:rPr>
        <w:t xml:space="preserve"> </w:t>
      </w:r>
      <w:r w:rsidRPr="009A1E60">
        <w:t xml:space="preserve">в соответствии с Расчетом стоимости работ (Приложение </w:t>
      </w:r>
      <w:r w:rsidR="00C42930">
        <w:t>№</w:t>
      </w:r>
      <w:r w:rsidR="005C0467">
        <w:t>1</w:t>
      </w:r>
      <w:r w:rsidRPr="009A1E60">
        <w:t xml:space="preserve"> к настоящему Договору)</w:t>
      </w:r>
      <w:r w:rsidR="0019507E">
        <w:t xml:space="preserve"> и включает:</w:t>
      </w:r>
      <w:bookmarkEnd w:id="5"/>
      <w:r w:rsidRPr="009A1E60">
        <w:t xml:space="preserve"> </w:t>
      </w:r>
      <w:bookmarkEnd w:id="6"/>
    </w:p>
    <w:p w:rsidR="0019507E" w:rsidRDefault="0019507E" w:rsidP="009E78C2">
      <w:pPr>
        <w:pStyle w:val="30"/>
      </w:pPr>
      <w:proofErr w:type="gramStart"/>
      <w:r>
        <w:lastRenderedPageBreak/>
        <w:t xml:space="preserve">Стоимость </w:t>
      </w:r>
      <w:r w:rsidR="004B2164">
        <w:t>о</w:t>
      </w:r>
      <w:r w:rsidR="004B2164" w:rsidRPr="00AF6E59">
        <w:t>бследовани</w:t>
      </w:r>
      <w:r w:rsidR="004B2164">
        <w:t>я</w:t>
      </w:r>
      <w:r w:rsidR="004B2164" w:rsidRPr="00AF6E59">
        <w:t xml:space="preserve"> текущего технического состояния конструкций </w:t>
      </w:r>
      <w:r w:rsidR="00F413E7">
        <w:t xml:space="preserve">и разработки проектной документации </w:t>
      </w:r>
      <w:r w:rsidR="004B2164" w:rsidRPr="00AF6E59">
        <w:t>Объекта 1</w:t>
      </w:r>
      <w:r w:rsidR="00DF08E9">
        <w:t xml:space="preserve"> (п.2.2.1.Договора)</w:t>
      </w:r>
      <w:r>
        <w:t xml:space="preserve">, которая определяется в соответствии с </w:t>
      </w:r>
      <w:r w:rsidR="006E0B6C">
        <w:t>СБЦ-1998 «Справочник базовых цен на обмерные работы и обследования зданий и сооружений»</w:t>
      </w:r>
      <w:r w:rsidR="00F413E7">
        <w:t>,</w:t>
      </w:r>
      <w:r w:rsidR="006E0B6C">
        <w:t xml:space="preserve"> </w:t>
      </w:r>
      <w:r w:rsidR="00F413E7">
        <w:t xml:space="preserve">со </w:t>
      </w:r>
      <w:r w:rsidR="00F413E7" w:rsidRPr="002F47B5">
        <w:t>Сборник</w:t>
      </w:r>
      <w:r w:rsidR="00F413E7">
        <w:t>ом</w:t>
      </w:r>
      <w:r w:rsidR="00F413E7" w:rsidRPr="002F47B5">
        <w:t xml:space="preserve"> базовых цен на проектные  работы в строительстве СБЦП 81-2001-05 «Нормативы подготовки технической документации для капитального ремонта зданий и сооружений жилищно-гражданского назначения»</w:t>
      </w:r>
      <w:r w:rsidR="006E0B6C">
        <w:t xml:space="preserve"> </w:t>
      </w:r>
      <w:r w:rsidR="006E0B6C" w:rsidRPr="002F47B5">
        <w:t xml:space="preserve">ФСНБ -2001 </w:t>
      </w:r>
      <w:r w:rsidR="006E0B6C">
        <w:t>«</w:t>
      </w:r>
      <w:r w:rsidR="006E0B6C" w:rsidRPr="002F47B5">
        <w:t>Федеральны</w:t>
      </w:r>
      <w:r w:rsidR="006E0B6C">
        <w:t>е</w:t>
      </w:r>
      <w:r w:rsidR="006E0B6C" w:rsidRPr="002F47B5">
        <w:t xml:space="preserve"> единичны</w:t>
      </w:r>
      <w:r w:rsidR="006E0B6C">
        <w:t>е расцен</w:t>
      </w:r>
      <w:r w:rsidR="006E0B6C" w:rsidRPr="002F47B5">
        <w:t>к</w:t>
      </w:r>
      <w:r w:rsidR="006E0B6C">
        <w:t>и</w:t>
      </w:r>
      <w:proofErr w:type="gramEnd"/>
      <w:r w:rsidR="006E0B6C" w:rsidRPr="002F47B5">
        <w:t xml:space="preserve"> в базисном уровне 2001 г. – (в редакции 2014г)</w:t>
      </w:r>
      <w:r w:rsidR="006E0B6C">
        <w:t>»;</w:t>
      </w:r>
    </w:p>
    <w:p w:rsidR="0019507E" w:rsidRDefault="0019507E">
      <w:pPr>
        <w:pStyle w:val="30"/>
      </w:pPr>
      <w:r>
        <w:t xml:space="preserve">Стоимость </w:t>
      </w:r>
      <w:r w:rsidR="00F413E7">
        <w:t xml:space="preserve">обследования и </w:t>
      </w:r>
      <w:r w:rsidR="004B2164">
        <w:t xml:space="preserve">разработки проектной документации Объекта 2 </w:t>
      </w:r>
      <w:r w:rsidR="00DF08E9">
        <w:t>(п.2.2.2.Договора)</w:t>
      </w:r>
      <w:r>
        <w:t xml:space="preserve">, которая определяется </w:t>
      </w:r>
      <w:r w:rsidR="006E0B6C">
        <w:t>в соответствии с</w:t>
      </w:r>
      <w:r w:rsidR="00F413E7">
        <w:t xml:space="preserve"> СБЦ-1998 «Справочник базовых цен на обмерные работы и обследования зданий и сооружений»,</w:t>
      </w:r>
      <w:r w:rsidR="006E0B6C">
        <w:t xml:space="preserve"> </w:t>
      </w:r>
      <w:r w:rsidR="006E0B6C" w:rsidRPr="002F47B5">
        <w:t>Сборник</w:t>
      </w:r>
      <w:r w:rsidR="006E0B6C">
        <w:t>ом</w:t>
      </w:r>
      <w:r w:rsidR="006E0B6C" w:rsidRPr="002F47B5">
        <w:t xml:space="preserve"> базовых цен на проектные  работы в строительстве СБЦП 81-2001-05 «Нормативы подготовки технической документации для капитального ремонта зданий и сооружений жилищно-гражданского назначения»</w:t>
      </w:r>
      <w:r>
        <w:t>;</w:t>
      </w:r>
    </w:p>
    <w:p w:rsidR="0019507E" w:rsidRDefault="0019507E">
      <w:pPr>
        <w:pStyle w:val="30"/>
      </w:pPr>
      <w:r>
        <w:t xml:space="preserve">Стоимость </w:t>
      </w:r>
      <w:r w:rsidR="004B2164">
        <w:t>о</w:t>
      </w:r>
      <w:r w:rsidR="004B2164" w:rsidRPr="00AF6E59">
        <w:rPr>
          <w:rFonts w:eastAsia="Times New Roman"/>
          <w:lang w:eastAsia="ru-RU"/>
        </w:rPr>
        <w:t>бследовательски</w:t>
      </w:r>
      <w:r w:rsidR="004B2164">
        <w:rPr>
          <w:rFonts w:eastAsia="Times New Roman"/>
          <w:lang w:eastAsia="ru-RU"/>
        </w:rPr>
        <w:t>х</w:t>
      </w:r>
      <w:r w:rsidR="004B2164" w:rsidRPr="00AF6E59">
        <w:rPr>
          <w:rFonts w:eastAsia="Times New Roman"/>
          <w:lang w:eastAsia="ru-RU"/>
        </w:rPr>
        <w:t>, аналитически</w:t>
      </w:r>
      <w:r w:rsidR="004B2164">
        <w:rPr>
          <w:rFonts w:eastAsia="Times New Roman"/>
          <w:lang w:eastAsia="ru-RU"/>
        </w:rPr>
        <w:t>х</w:t>
      </w:r>
      <w:r w:rsidR="004B2164" w:rsidRPr="00AF6E59">
        <w:rPr>
          <w:rFonts w:eastAsia="Times New Roman"/>
          <w:lang w:eastAsia="ru-RU"/>
        </w:rPr>
        <w:t xml:space="preserve"> и проектны</w:t>
      </w:r>
      <w:r w:rsidR="004B2164">
        <w:rPr>
          <w:rFonts w:eastAsia="Times New Roman"/>
          <w:lang w:eastAsia="ru-RU"/>
        </w:rPr>
        <w:t>х</w:t>
      </w:r>
      <w:r w:rsidR="004B2164" w:rsidRPr="00AF6E59">
        <w:rPr>
          <w:rFonts w:eastAsia="Times New Roman"/>
          <w:lang w:eastAsia="ru-RU"/>
        </w:rPr>
        <w:t xml:space="preserve"> работ по определению текущего технического состояния конструкций </w:t>
      </w:r>
      <w:r w:rsidR="004B2164" w:rsidRPr="00AF6E59">
        <w:t xml:space="preserve">Объекта 3 </w:t>
      </w:r>
      <w:r w:rsidR="00F97D09">
        <w:t>(п.2.2.3 Договора)</w:t>
      </w:r>
      <w:r w:rsidR="004B2164">
        <w:t>,</w:t>
      </w:r>
      <w:r w:rsidR="00F97D09">
        <w:t xml:space="preserve"> которая определяется</w:t>
      </w:r>
      <w:r w:rsidR="006E0B6C">
        <w:t xml:space="preserve"> в соответствии с СБЦ-1998 «Справочник базовых цен на обмерные работы и обследования зданий и сооружений» и </w:t>
      </w:r>
      <w:r w:rsidR="006E0B6C" w:rsidRPr="002F47B5">
        <w:t>Сборник</w:t>
      </w:r>
      <w:r w:rsidR="006E0B6C">
        <w:t>ом</w:t>
      </w:r>
      <w:r w:rsidR="006E0B6C" w:rsidRPr="002F47B5">
        <w:t xml:space="preserve"> базовых цен на проектные  работы в строительстве СБЦП 81-2001-05 «Нормативы подготовки технической документации для капитального ремонта зданий и сооружений жилищно-гражданского назначения»</w:t>
      </w:r>
      <w:r w:rsidR="00F90BA5">
        <w:t>.</w:t>
      </w:r>
    </w:p>
    <w:p w:rsidR="00712BB1" w:rsidRPr="009A1E60" w:rsidRDefault="00712BB1">
      <w:pPr>
        <w:pStyle w:val="20"/>
      </w:pPr>
      <w:proofErr w:type="gramStart"/>
      <w:r w:rsidRPr="009A1E60">
        <w:t xml:space="preserve">Расчет стоимости работ, приведенный в Приложении </w:t>
      </w:r>
      <w:r w:rsidR="00C42930">
        <w:t>№</w:t>
      </w:r>
      <w:r w:rsidR="0062096A">
        <w:t>1</w:t>
      </w:r>
      <w:r w:rsidRPr="009A1E60">
        <w:t xml:space="preserve"> к настоящему Договору </w:t>
      </w:r>
      <w:r w:rsidR="00535588">
        <w:t>выполнен</w:t>
      </w:r>
      <w:proofErr w:type="gramEnd"/>
      <w:r w:rsidR="00535588">
        <w:t xml:space="preserve"> исходя из ориентировочных</w:t>
      </w:r>
      <w:r w:rsidR="00535588" w:rsidRPr="00535588">
        <w:t xml:space="preserve"> объемов Работ, определенных Заказчиком в Техническом задании (Приложение </w:t>
      </w:r>
      <w:r w:rsidR="00FF7F44">
        <w:t>№</w:t>
      </w:r>
      <w:r w:rsidR="00535588" w:rsidRPr="00535588">
        <w:t xml:space="preserve">2 </w:t>
      </w:r>
      <w:r w:rsidR="00535588">
        <w:t>к настоящему Договору) и</w:t>
      </w:r>
      <w:r w:rsidR="00535588" w:rsidRPr="00535588">
        <w:t xml:space="preserve"> </w:t>
      </w:r>
      <w:r w:rsidRPr="009A1E60">
        <w:t xml:space="preserve">является предварительным. В </w:t>
      </w:r>
      <w:r w:rsidR="00FF7F44">
        <w:t xml:space="preserve">соответствии с Графиком </w:t>
      </w:r>
      <w:r w:rsidR="003E3982">
        <w:t>выполнения р</w:t>
      </w:r>
      <w:r w:rsidR="00FF7F44" w:rsidRPr="00FF7F44">
        <w:t>абот</w:t>
      </w:r>
      <w:r w:rsidRPr="009A1E60">
        <w:t xml:space="preserve"> </w:t>
      </w:r>
      <w:r w:rsidR="003E3982">
        <w:t>(Приложение №</w:t>
      </w:r>
      <w:r w:rsidR="00B17E24">
        <w:t>4</w:t>
      </w:r>
      <w:r w:rsidR="003E3982">
        <w:t xml:space="preserve"> к </w:t>
      </w:r>
      <w:r w:rsidRPr="009A1E60">
        <w:t>Договор</w:t>
      </w:r>
      <w:r w:rsidR="003E3982">
        <w:t>у)</w:t>
      </w:r>
      <w:r w:rsidRPr="009A1E60">
        <w:t xml:space="preserve"> Подрядчик направляет Заказчику </w:t>
      </w:r>
      <w:r w:rsidRPr="00146E3B">
        <w:t>смет</w:t>
      </w:r>
      <w:r w:rsidR="00F95F9D" w:rsidRPr="009D18D0">
        <w:t>ы</w:t>
      </w:r>
      <w:r w:rsidR="00142A4C" w:rsidRPr="00146E3B">
        <w:t xml:space="preserve"> на </w:t>
      </w:r>
      <w:r w:rsidR="00F413E7" w:rsidRPr="009D18D0">
        <w:t>производство Работ</w:t>
      </w:r>
      <w:r w:rsidR="00535588" w:rsidRPr="00146E3B">
        <w:t>, составленн</w:t>
      </w:r>
      <w:r w:rsidR="00F95F9D" w:rsidRPr="009D18D0">
        <w:t>ые</w:t>
      </w:r>
      <w:r w:rsidR="00535588" w:rsidRPr="00146E3B">
        <w:t xml:space="preserve"> </w:t>
      </w:r>
      <w:r w:rsidR="00F413E7" w:rsidRPr="00146E3B">
        <w:t>на основании нормативной документации, указанной</w:t>
      </w:r>
      <w:r w:rsidR="00F413E7">
        <w:t xml:space="preserve"> в п.5.1.1-5.1.3 настоящего Договора</w:t>
      </w:r>
      <w:r w:rsidR="00494072">
        <w:t xml:space="preserve">. </w:t>
      </w:r>
      <w:r w:rsidRPr="009A1E60">
        <w:t xml:space="preserve">Заказчик обязуется в течение </w:t>
      </w:r>
      <w:r w:rsidR="00EB7EA3">
        <w:t>2</w:t>
      </w:r>
      <w:r w:rsidR="00EB7EA3" w:rsidRPr="009A1E60">
        <w:t xml:space="preserve"> </w:t>
      </w:r>
      <w:r w:rsidRPr="009A1E60">
        <w:t>(</w:t>
      </w:r>
      <w:r w:rsidR="00EB7EA3">
        <w:t>двух</w:t>
      </w:r>
      <w:r w:rsidRPr="009A1E60">
        <w:t>) рабочих дней</w:t>
      </w:r>
      <w:r w:rsidR="00494072">
        <w:t xml:space="preserve"> со дня получения соответствующих смет</w:t>
      </w:r>
      <w:r w:rsidRPr="009A1E60">
        <w:t xml:space="preserve"> рассмотреть </w:t>
      </w:r>
      <w:r w:rsidR="00494072">
        <w:t xml:space="preserve">их </w:t>
      </w:r>
      <w:r w:rsidRPr="009A1E60">
        <w:t xml:space="preserve">и при отсутствии обоснованных замечаний утвердить. При наличии обоснованных возражений, Заказчик возвращает Подрядчику </w:t>
      </w:r>
      <w:r w:rsidR="00F95F9D">
        <w:t>сметы</w:t>
      </w:r>
      <w:r w:rsidRPr="009A1E60">
        <w:t xml:space="preserve"> с сопроводительным письмом, содержащим возражения Заказчика. Подрядчик в течение </w:t>
      </w:r>
      <w:r w:rsidR="00EB7EA3">
        <w:t>2</w:t>
      </w:r>
      <w:r w:rsidR="00EB7EA3" w:rsidRPr="009A1E60">
        <w:t xml:space="preserve"> </w:t>
      </w:r>
      <w:r w:rsidRPr="009A1E60">
        <w:t>(</w:t>
      </w:r>
      <w:r w:rsidR="00EB7EA3">
        <w:t>двух</w:t>
      </w:r>
      <w:r w:rsidRPr="009A1E60">
        <w:t xml:space="preserve">) рабочих дней предоставляет Заказчику </w:t>
      </w:r>
      <w:r w:rsidR="00F95F9D">
        <w:t>скорректированные с учетом замечаний З</w:t>
      </w:r>
      <w:r w:rsidR="00F87570">
        <w:t>а</w:t>
      </w:r>
      <w:r w:rsidR="00F95F9D">
        <w:t>казчика</w:t>
      </w:r>
      <w:r w:rsidR="00494072" w:rsidRPr="009A1E60">
        <w:t xml:space="preserve"> </w:t>
      </w:r>
      <w:r w:rsidR="00F95F9D">
        <w:t>сметы</w:t>
      </w:r>
      <w:r w:rsidR="00EB7EA3">
        <w:t xml:space="preserve"> </w:t>
      </w:r>
      <w:r w:rsidRPr="009A1E60">
        <w:t xml:space="preserve">на новое утверждение. Указанный порядок согласования </w:t>
      </w:r>
      <w:r w:rsidR="00F95F9D">
        <w:t>смет</w:t>
      </w:r>
      <w:r w:rsidRPr="009A1E60">
        <w:t xml:space="preserve"> применяется вплоть до окончательного согласования и утверждения.</w:t>
      </w:r>
      <w:r w:rsidR="00C42930">
        <w:t xml:space="preserve"> После утверждения смет</w:t>
      </w:r>
      <w:r w:rsidR="00494072">
        <w:t>/расчетов</w:t>
      </w:r>
      <w:r w:rsidR="00C42930">
        <w:t xml:space="preserve"> Расчет стоимости работ утрачивает силу.</w:t>
      </w:r>
    </w:p>
    <w:p w:rsidR="00712BB1" w:rsidRDefault="00712BB1">
      <w:pPr>
        <w:pStyle w:val="20"/>
        <w:numPr>
          <w:ilvl w:val="0"/>
          <w:numId w:val="0"/>
        </w:numPr>
      </w:pPr>
      <w:r w:rsidRPr="009A1E60">
        <w:t xml:space="preserve">Окончательная стоимость </w:t>
      </w:r>
      <w:r w:rsidR="00494072">
        <w:t>р</w:t>
      </w:r>
      <w:r w:rsidRPr="009A1E60">
        <w:t>абот</w:t>
      </w:r>
      <w:proofErr w:type="gramStart"/>
      <w:r w:rsidR="004B2164">
        <w:t>,</w:t>
      </w:r>
      <w:r w:rsidR="00494072">
        <w:t>.</w:t>
      </w:r>
      <w:r w:rsidRPr="009A1E60">
        <w:t xml:space="preserve"> </w:t>
      </w:r>
      <w:proofErr w:type="gramEnd"/>
      <w:r w:rsidRPr="009A1E60">
        <w:t>Договор</w:t>
      </w:r>
      <w:r w:rsidR="00494072">
        <w:t>а</w:t>
      </w:r>
      <w:r w:rsidR="004B2164">
        <w:t>,</w:t>
      </w:r>
      <w:r w:rsidRPr="009A1E60">
        <w:t xml:space="preserve"> определяется исходя из фактических объемов выполненных Работ с приложением подтверждающих документов, согласно п. </w:t>
      </w:r>
      <w:r w:rsidRPr="009A1E60">
        <w:fldChar w:fldCharType="begin"/>
      </w:r>
      <w:r w:rsidRPr="009A1E60">
        <w:instrText xml:space="preserve"> REF _Ref378781761 \r \h </w:instrText>
      </w:r>
      <w:r w:rsidR="009A1E60">
        <w:instrText xml:space="preserve"> \* MERGEFORMAT </w:instrText>
      </w:r>
      <w:r w:rsidRPr="009A1E60">
        <w:fldChar w:fldCharType="separate"/>
      </w:r>
      <w:r w:rsidR="00AB5534">
        <w:t>5.4</w:t>
      </w:r>
      <w:r w:rsidRPr="009A1E60">
        <w:fldChar w:fldCharType="end"/>
      </w:r>
      <w:r w:rsidRPr="009A1E60">
        <w:t>. настоящего Договора</w:t>
      </w:r>
      <w:r w:rsidR="005C0467">
        <w:t>.</w:t>
      </w:r>
    </w:p>
    <w:p w:rsidR="00712BB1" w:rsidRDefault="00712BB1">
      <w:pPr>
        <w:pStyle w:val="20"/>
      </w:pPr>
      <w:r w:rsidRPr="009A1E60">
        <w:t xml:space="preserve">В Цену Договора включены все и любые расходы Подрядчика/его субподрядчиков, связанные с выполнением Работ по </w:t>
      </w:r>
      <w:r w:rsidR="007178A2">
        <w:t xml:space="preserve">настоящему </w:t>
      </w:r>
      <w:r w:rsidRPr="009A1E60">
        <w:t xml:space="preserve">Договору, в том числе любые расходы на персонал Подрядчика (включая, </w:t>
      </w:r>
      <w:proofErr w:type="gramStart"/>
      <w:r w:rsidRPr="009A1E60">
        <w:t>но</w:t>
      </w:r>
      <w:proofErr w:type="gramEnd"/>
      <w:r w:rsidRPr="009A1E60">
        <w:t xml:space="preserve"> не ограничиваясь перевозкой персонала до/с Объекта), </w:t>
      </w:r>
      <w:r w:rsidR="0062096A">
        <w:t xml:space="preserve">расходы на программное обеспечение, </w:t>
      </w:r>
      <w:r w:rsidRPr="009A1E60">
        <w:t xml:space="preserve">расходы на погрузку, разгрузку, доставку Материалов, инструмента до Объекта Заказчика, </w:t>
      </w:r>
      <w:r w:rsidR="00BC29C9">
        <w:t xml:space="preserve">стоимость исключительных прав на результаты Работ, </w:t>
      </w:r>
      <w:r w:rsidRPr="009A1E60">
        <w:t xml:space="preserve">оплату НДС и других обязательных платежей в соответствии с </w:t>
      </w:r>
      <w:r w:rsidR="007178A2">
        <w:t>З</w:t>
      </w:r>
      <w:r w:rsidRPr="009A1E60">
        <w:t xml:space="preserve">аконодательством, освобождение Объекта от инструмента, Материалов (и т.п.) после завершения производства Работ. Увеличение цен на Материалы, Работы не являются основанием для корректировки Цены договора. </w:t>
      </w:r>
    </w:p>
    <w:p w:rsidR="00712BB1" w:rsidRDefault="00712BB1" w:rsidP="009E78C2">
      <w:pPr>
        <w:pStyle w:val="20"/>
        <w:numPr>
          <w:ilvl w:val="0"/>
          <w:numId w:val="0"/>
        </w:numPr>
      </w:pPr>
      <w:r w:rsidRPr="009A1E60">
        <w:t>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w:t>
      </w:r>
      <w:r w:rsidR="000D24C8" w:rsidRPr="009A1E60">
        <w:t>льзуемых Подрядчиком Материалов</w:t>
      </w:r>
      <w:r w:rsidR="000D24C8" w:rsidRPr="009A1E60">
        <w:rPr>
          <w:b/>
          <w:i/>
        </w:rPr>
        <w:t>,</w:t>
      </w:r>
      <w:r w:rsidRPr="009A1E60">
        <w:t xml:space="preserve"> 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
    <w:p w:rsidR="00712BB1" w:rsidRDefault="00712BB1">
      <w:pPr>
        <w:pStyle w:val="20"/>
      </w:pPr>
      <w:bookmarkStart w:id="7" w:name="_Ref378781761"/>
      <w:r w:rsidRPr="009A1E60">
        <w:t>Цена Материалов</w:t>
      </w:r>
      <w:r w:rsidR="005C0467">
        <w:t xml:space="preserve"> и Оборудования</w:t>
      </w:r>
      <w:r w:rsidR="000D24C8" w:rsidRPr="009A1E60">
        <w:rPr>
          <w:b/>
          <w:i/>
        </w:rPr>
        <w:t xml:space="preserve">, </w:t>
      </w:r>
      <w:r w:rsidRPr="009A1E60">
        <w:t>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7"/>
    </w:p>
    <w:p w:rsidR="00712BB1" w:rsidRDefault="00712BB1">
      <w:pPr>
        <w:pStyle w:val="20"/>
      </w:pPr>
      <w:r w:rsidRPr="009A1E60">
        <w:t xml:space="preserve">Указанная в п. </w:t>
      </w:r>
      <w:r w:rsidRPr="009A1E60">
        <w:fldChar w:fldCharType="begin"/>
      </w:r>
      <w:r w:rsidRPr="009A1E60">
        <w:instrText xml:space="preserve"> REF _Ref378956756 \r \h </w:instrText>
      </w:r>
      <w:r w:rsidR="009A1E60">
        <w:instrText xml:space="preserve"> \* MERGEFORMAT </w:instrText>
      </w:r>
      <w:r w:rsidRPr="009A1E60">
        <w:fldChar w:fldCharType="separate"/>
      </w:r>
      <w:r w:rsidR="00AB5534">
        <w:t>5.1</w:t>
      </w:r>
      <w:r w:rsidRPr="009A1E60">
        <w:fldChar w:fldCharType="end"/>
      </w:r>
      <w:r w:rsidRPr="009A1E60">
        <w:t xml:space="preserve"> настоящего Договора Цена договора является предельной и может быть уменьшена в случаях, если Подрядчик при окончательной приемке Работ не предоставит </w:t>
      </w:r>
      <w:r w:rsidRPr="009A1E60">
        <w:lastRenderedPageBreak/>
        <w:t>Заказчику надлежащее обоснование стоимости выполненных Работ, включая цену Материалов</w:t>
      </w:r>
      <w:r w:rsidR="000D24C8" w:rsidRPr="009A1E60">
        <w:rPr>
          <w:b/>
          <w:i/>
        </w:rPr>
        <w:t xml:space="preserve">,  </w:t>
      </w:r>
      <w:r w:rsidRPr="009A1E60">
        <w:t xml:space="preserve">как это обозначено в п. </w:t>
      </w:r>
      <w:r w:rsidRPr="009A1E60">
        <w:fldChar w:fldCharType="begin"/>
      </w:r>
      <w:r w:rsidRPr="009A1E60">
        <w:instrText xml:space="preserve"> REF _Ref378781761 \r \h </w:instrText>
      </w:r>
      <w:r w:rsidR="009A1E60">
        <w:instrText xml:space="preserve"> \* MERGEFORMAT </w:instrText>
      </w:r>
      <w:r w:rsidRPr="009A1E60">
        <w:fldChar w:fldCharType="separate"/>
      </w:r>
      <w:r w:rsidR="00AB5534">
        <w:t>5.4</w:t>
      </w:r>
      <w:r w:rsidRPr="009A1E60">
        <w:fldChar w:fldCharType="end"/>
      </w:r>
      <w:r w:rsidRPr="009A1E60">
        <w:t xml:space="preserve">. настоящего Договора. </w:t>
      </w:r>
    </w:p>
    <w:p w:rsidR="00712BB1" w:rsidRPr="009A1E60" w:rsidRDefault="00712BB1">
      <w:pPr>
        <w:pStyle w:val="20"/>
      </w:pPr>
      <w:r w:rsidRPr="009A1E60">
        <w:t>Если (1) в Законодательство внесены изменения, (</w:t>
      </w:r>
      <w:proofErr w:type="gramStart"/>
      <w:r w:rsidRPr="009A1E60">
        <w:t xml:space="preserve">2) </w:t>
      </w:r>
      <w:proofErr w:type="gramEnd"/>
      <w:r w:rsidRPr="009A1E60">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9A1E60" w:rsidRDefault="00712BB1" w:rsidP="009E78C2">
      <w:pPr>
        <w:pStyle w:val="20"/>
        <w:numPr>
          <w:ilvl w:val="0"/>
          <w:numId w:val="0"/>
        </w:numPr>
        <w:ind w:left="851"/>
      </w:pPr>
    </w:p>
    <w:p w:rsidR="00712BB1" w:rsidRPr="00F95F9D" w:rsidRDefault="00712BB1" w:rsidP="009E78C2">
      <w:pPr>
        <w:pStyle w:val="20"/>
      </w:pPr>
      <w:r w:rsidRPr="00F95F9D">
        <w:t>Порядок оплаты</w:t>
      </w:r>
    </w:p>
    <w:p w:rsidR="003F3B73" w:rsidRPr="009D18D0" w:rsidRDefault="00B504DB" w:rsidP="009E78C2">
      <w:pPr>
        <w:pStyle w:val="30"/>
      </w:pPr>
      <w:r w:rsidRPr="00F95F9D">
        <w:rPr>
          <w:rFonts w:cs="Times New Roman"/>
        </w:rPr>
        <w:t xml:space="preserve"> </w:t>
      </w:r>
      <w:bookmarkStart w:id="8" w:name="_Ref378781791"/>
      <w:r w:rsidR="003A359D" w:rsidRPr="00F95F9D">
        <w:t xml:space="preserve"> </w:t>
      </w:r>
      <w:proofErr w:type="gramStart"/>
      <w:r w:rsidR="005C0467" w:rsidRPr="00F95F9D">
        <w:t xml:space="preserve">В течение 10 (Десяти) рабочих дней с момента подписания настоящего </w:t>
      </w:r>
      <w:r w:rsidR="004F2BB6" w:rsidRPr="00F95F9D">
        <w:t>Д</w:t>
      </w:r>
      <w:r w:rsidR="005C0467" w:rsidRPr="00F95F9D">
        <w:t xml:space="preserve">оговора и предоставления Подрядчиком оригинала счета Заказчик </w:t>
      </w:r>
      <w:r w:rsidR="00BC29C9" w:rsidRPr="009E78C2">
        <w:rPr>
          <w:b/>
        </w:rPr>
        <w:t>вправе</w:t>
      </w:r>
      <w:r w:rsidR="00BC29C9" w:rsidRPr="00F95F9D">
        <w:t xml:space="preserve"> </w:t>
      </w:r>
      <w:r w:rsidR="005C0467" w:rsidRPr="00F95F9D">
        <w:t xml:space="preserve">произвести в счет оплаты </w:t>
      </w:r>
      <w:r w:rsidR="00F95F9D" w:rsidRPr="00F95F9D">
        <w:t>Цены договора авансовый платеж в размере не более 30% в сумме не более</w:t>
      </w:r>
      <w:r w:rsidR="001A1A11" w:rsidRPr="00F95F9D">
        <w:t xml:space="preserve"> </w:t>
      </w:r>
      <w:r w:rsidR="00833C3A">
        <w:rPr>
          <w:b/>
        </w:rPr>
        <w:t>5</w:t>
      </w:r>
      <w:r w:rsidR="006962C2">
        <w:rPr>
          <w:b/>
        </w:rPr>
        <w:t>00 000,00</w:t>
      </w:r>
      <w:r w:rsidR="00833C3A" w:rsidRPr="00F95F9D">
        <w:rPr>
          <w:b/>
        </w:rPr>
        <w:t xml:space="preserve"> </w:t>
      </w:r>
      <w:r w:rsidR="001A1A11" w:rsidRPr="00F95F9D">
        <w:t>(</w:t>
      </w:r>
      <w:r w:rsidR="00833C3A">
        <w:t xml:space="preserve">Пятьсот </w:t>
      </w:r>
      <w:r w:rsidR="006962C2">
        <w:t>тысяч</w:t>
      </w:r>
      <w:r w:rsidR="002D21A3" w:rsidRPr="00F95F9D">
        <w:t xml:space="preserve"> и </w:t>
      </w:r>
      <w:r w:rsidR="006962C2">
        <w:t>00</w:t>
      </w:r>
      <w:r w:rsidR="002D21A3" w:rsidRPr="00F95F9D">
        <w:t xml:space="preserve">/100) рублей, в том числе НДС18% - </w:t>
      </w:r>
      <w:r w:rsidR="006962C2">
        <w:t>76</w:t>
      </w:r>
      <w:r w:rsidR="00833C3A" w:rsidRPr="00F95F9D">
        <w:t xml:space="preserve"> </w:t>
      </w:r>
      <w:r w:rsidR="006962C2">
        <w:t>271</w:t>
      </w:r>
      <w:r w:rsidR="002D21A3" w:rsidRPr="00F95F9D">
        <w:t>,</w:t>
      </w:r>
      <w:r w:rsidR="006962C2">
        <w:t>19</w:t>
      </w:r>
      <w:r w:rsidR="002D21A3" w:rsidRPr="00F95F9D">
        <w:t xml:space="preserve"> (</w:t>
      </w:r>
      <w:r w:rsidR="006962C2">
        <w:t>Семьдесят шесть</w:t>
      </w:r>
      <w:r w:rsidR="00833C3A">
        <w:t xml:space="preserve"> тысяч </w:t>
      </w:r>
      <w:r w:rsidR="006962C2">
        <w:t xml:space="preserve">двести семьдесят один </w:t>
      </w:r>
      <w:r w:rsidR="002D21A3" w:rsidRPr="00F95F9D">
        <w:t xml:space="preserve">и </w:t>
      </w:r>
      <w:r w:rsidR="006962C2">
        <w:t>19</w:t>
      </w:r>
      <w:r w:rsidR="002D21A3" w:rsidRPr="00F95F9D">
        <w:t>/100) рублей (далее</w:t>
      </w:r>
      <w:proofErr w:type="gramEnd"/>
      <w:r w:rsidR="002D21A3" w:rsidRPr="00F95F9D">
        <w:t xml:space="preserve"> – «</w:t>
      </w:r>
      <w:proofErr w:type="gramStart"/>
      <w:r w:rsidR="002D21A3" w:rsidRPr="00F95F9D">
        <w:t>Авансовый платеж»)</w:t>
      </w:r>
      <w:r w:rsidR="003F3B73" w:rsidRPr="00F95F9D">
        <w:t>.</w:t>
      </w:r>
      <w:proofErr w:type="gramEnd"/>
      <w:r w:rsidR="007A6D70">
        <w:t xml:space="preserve"> Во избежание сомнений, предельный размер Авансового платежа ограничивается меньшей из следующих сумм: 30%(Тридцать процентов) Цены договора или 500 000,00рублей, в </w:t>
      </w:r>
      <w:proofErr w:type="spellStart"/>
      <w:r w:rsidR="007A6D70">
        <w:t>т.ч</w:t>
      </w:r>
      <w:proofErr w:type="spellEnd"/>
      <w:r w:rsidR="007A6D70">
        <w:t>. НДС 18%.</w:t>
      </w:r>
      <w:r w:rsidR="00B17E24" w:rsidRPr="00F95F9D">
        <w:t xml:space="preserve"> </w:t>
      </w:r>
      <w:r w:rsidR="003F3B73" w:rsidRPr="00F95F9D">
        <w:t>В течение 3 (трех) дней после получения Авансового платежа, Подрядчик обязан предоставить счет-фактуру, оформленн</w:t>
      </w:r>
      <w:r w:rsidR="00805437" w:rsidRPr="009D18D0">
        <w:t>ый</w:t>
      </w:r>
      <w:r w:rsidR="003F3B73" w:rsidRPr="00F95F9D">
        <w:t xml:space="preserve"> в соответствии с Налоговым кодексом РФ, на сумму Авансового платежа.</w:t>
      </w:r>
    </w:p>
    <w:p w:rsidR="00F95F9D" w:rsidRPr="00F95F9D" w:rsidRDefault="00F95F9D" w:rsidP="009E78C2">
      <w:pPr>
        <w:pStyle w:val="30"/>
        <w:numPr>
          <w:ilvl w:val="0"/>
          <w:numId w:val="0"/>
        </w:numPr>
      </w:pPr>
      <w:r w:rsidRPr="00F95F9D">
        <w:t xml:space="preserve">Погашение выплаченного </w:t>
      </w:r>
      <w:r w:rsidR="00BC29C9">
        <w:t>А</w:t>
      </w:r>
      <w:r w:rsidRPr="00F95F9D">
        <w:t>ванс</w:t>
      </w:r>
      <w:r w:rsidR="00BC29C9">
        <w:t>ового платежа</w:t>
      </w:r>
      <w:r w:rsidRPr="00F95F9D">
        <w:t xml:space="preserve"> осуществляется по соглашению Сторон путем уменьшения суммы к оплате в КС-3</w:t>
      </w:r>
    </w:p>
    <w:p w:rsidR="003F3B73" w:rsidRPr="00F95F9D" w:rsidRDefault="003F3B73" w:rsidP="009E78C2">
      <w:pPr>
        <w:pStyle w:val="30"/>
        <w:rPr>
          <w:b/>
        </w:rPr>
      </w:pPr>
      <w:r w:rsidRPr="00F95F9D">
        <w:t xml:space="preserve"> В течение 15 (пятнадцати) рабочих дней после даты подписания Сторонами </w:t>
      </w:r>
      <w:r w:rsidR="007178A2" w:rsidRPr="00F95F9D">
        <w:t>Акт</w:t>
      </w:r>
      <w:r w:rsidR="00805437" w:rsidRPr="009D18D0">
        <w:t>а</w:t>
      </w:r>
      <w:r w:rsidR="007178A2" w:rsidRPr="00F95F9D">
        <w:t xml:space="preserve"> приемки выполненных работ по Объекту</w:t>
      </w:r>
      <w:r w:rsidRPr="00F95F9D">
        <w:t xml:space="preserve">, </w:t>
      </w:r>
      <w:r w:rsidR="007178A2" w:rsidRPr="00F95F9D">
        <w:t>КС-2, КС-3</w:t>
      </w:r>
      <w:r w:rsidRPr="00F95F9D">
        <w:t>, а также предоставления счет</w:t>
      </w:r>
      <w:r w:rsidR="00805437" w:rsidRPr="009D18D0">
        <w:t>а</w:t>
      </w:r>
      <w:r w:rsidRPr="00F95F9D">
        <w:t>-фактуры в соответствии со статьей 6 настоящего Договора</w:t>
      </w:r>
      <w:r w:rsidR="00805437" w:rsidRPr="009D18D0">
        <w:t>,</w:t>
      </w:r>
      <w:r w:rsidRPr="00F95F9D">
        <w:t xml:space="preserve"> Заказчик обязуется произвести оплату фактически выполненны</w:t>
      </w:r>
      <w:r w:rsidR="00805437" w:rsidRPr="009D18D0">
        <w:t>х</w:t>
      </w:r>
      <w:r w:rsidRPr="00F95F9D">
        <w:t xml:space="preserve"> Работ, за вычетом Авансового платежа, на основании предоставленного Подрядчиком оригинала счета. Счет подлежит выставлению после подписания Сторонами Акта о приемке выполненных работ</w:t>
      </w:r>
      <w:r w:rsidR="007178A2" w:rsidRPr="00F95F9D">
        <w:t xml:space="preserve"> по Объекту</w:t>
      </w:r>
      <w:r w:rsidRPr="00F95F9D">
        <w:t>,</w:t>
      </w:r>
      <w:r w:rsidR="007178A2" w:rsidRPr="00F95F9D">
        <w:t xml:space="preserve"> КС-2,</w:t>
      </w:r>
      <w:r w:rsidRPr="00F95F9D">
        <w:t xml:space="preserve"> </w:t>
      </w:r>
      <w:r w:rsidR="007178A2" w:rsidRPr="00F95F9D">
        <w:t>КС-3</w:t>
      </w:r>
      <w:r w:rsidR="00F95F9D" w:rsidRPr="009D18D0">
        <w:t>.</w:t>
      </w:r>
      <w:r w:rsidRPr="00F95F9D">
        <w:t xml:space="preserve"> </w:t>
      </w:r>
      <w:r w:rsidR="00F95F9D" w:rsidRPr="009D18D0">
        <w:t>С</w:t>
      </w:r>
      <w:r w:rsidRPr="00F95F9D">
        <w:t>чет, выставленный Подрядчиком до подписания Сторонами Акта о приемке выполненных работ</w:t>
      </w:r>
      <w:r w:rsidR="00BA5778" w:rsidRPr="00F95F9D">
        <w:t xml:space="preserve"> по Объекту</w:t>
      </w:r>
      <w:r w:rsidRPr="00F95F9D">
        <w:t xml:space="preserve">, </w:t>
      </w:r>
      <w:r w:rsidR="00BA5778" w:rsidRPr="00F95F9D">
        <w:t>КС-2, КС-3</w:t>
      </w:r>
      <w:r w:rsidRPr="00F95F9D">
        <w:t>, Заказчиком не принимается и не является основанием для оплаты.</w:t>
      </w:r>
    </w:p>
    <w:bookmarkEnd w:id="8"/>
    <w:p w:rsidR="00712BB1" w:rsidRPr="009A1E60" w:rsidRDefault="00712BB1" w:rsidP="009E78C2">
      <w:pPr>
        <w:pStyle w:val="30"/>
        <w:numPr>
          <w:ilvl w:val="0"/>
          <w:numId w:val="0"/>
        </w:numPr>
      </w:pPr>
    </w:p>
    <w:p w:rsidR="00712BB1" w:rsidRPr="009A1E60" w:rsidRDefault="00712BB1" w:rsidP="009E78C2">
      <w:pPr>
        <w:pStyle w:val="20"/>
      </w:pPr>
      <w:r w:rsidRPr="009A1E60">
        <w:t>Платежи по настоящему Договору</w:t>
      </w:r>
    </w:p>
    <w:p w:rsidR="00712BB1" w:rsidRPr="009A1E60" w:rsidRDefault="00712BB1" w:rsidP="009E78C2">
      <w:pPr>
        <w:pStyle w:val="30"/>
      </w:pPr>
      <w:r w:rsidRPr="009A1E60">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9A1E60" w:rsidRDefault="00712BB1" w:rsidP="00F6105C">
      <w:pPr>
        <w:numPr>
          <w:ilvl w:val="0"/>
          <w:numId w:val="25"/>
        </w:numPr>
        <w:tabs>
          <w:tab w:val="left" w:pos="1134"/>
          <w:tab w:val="left" w:pos="1560"/>
        </w:tabs>
        <w:ind w:left="426" w:firstLine="425"/>
        <w:rPr>
          <w:rFonts w:cs="Times New Roman"/>
          <w:szCs w:val="24"/>
        </w:rPr>
      </w:pPr>
      <w:r w:rsidRPr="009A1E60">
        <w:rPr>
          <w:rFonts w:cs="Times New Roman"/>
          <w:szCs w:val="24"/>
        </w:rPr>
        <w:t>ссылку на номер и дату Договора;</w:t>
      </w:r>
    </w:p>
    <w:p w:rsidR="00712BB1" w:rsidRPr="009A1E60" w:rsidRDefault="00712BB1" w:rsidP="00F6105C">
      <w:pPr>
        <w:numPr>
          <w:ilvl w:val="0"/>
          <w:numId w:val="25"/>
        </w:numPr>
        <w:tabs>
          <w:tab w:val="left" w:pos="1134"/>
          <w:tab w:val="left" w:pos="1560"/>
        </w:tabs>
        <w:ind w:left="426" w:firstLine="425"/>
        <w:rPr>
          <w:rFonts w:cs="Times New Roman"/>
          <w:szCs w:val="24"/>
        </w:rPr>
      </w:pPr>
      <w:r w:rsidRPr="009A1E60">
        <w:rPr>
          <w:rFonts w:cs="Times New Roman"/>
          <w:szCs w:val="24"/>
        </w:rPr>
        <w:t>наименование Работ;</w:t>
      </w:r>
    </w:p>
    <w:p w:rsidR="00712BB1" w:rsidRPr="009A1E60" w:rsidRDefault="00712BB1" w:rsidP="00F6105C">
      <w:pPr>
        <w:numPr>
          <w:ilvl w:val="0"/>
          <w:numId w:val="25"/>
        </w:numPr>
        <w:tabs>
          <w:tab w:val="left" w:pos="1134"/>
          <w:tab w:val="left" w:pos="1560"/>
        </w:tabs>
        <w:ind w:left="426" w:firstLine="425"/>
        <w:rPr>
          <w:rFonts w:cs="Times New Roman"/>
          <w:szCs w:val="24"/>
        </w:rPr>
      </w:pPr>
      <w:r w:rsidRPr="009A1E60">
        <w:rPr>
          <w:rFonts w:cs="Times New Roman"/>
          <w:szCs w:val="24"/>
        </w:rPr>
        <w:t>период выполнения Работ;</w:t>
      </w:r>
    </w:p>
    <w:p w:rsidR="00712BB1" w:rsidRPr="009A1E60" w:rsidRDefault="00712BB1" w:rsidP="00F6105C">
      <w:pPr>
        <w:numPr>
          <w:ilvl w:val="0"/>
          <w:numId w:val="25"/>
        </w:numPr>
        <w:tabs>
          <w:tab w:val="left" w:pos="1134"/>
          <w:tab w:val="left" w:pos="1560"/>
        </w:tabs>
        <w:ind w:left="426" w:firstLine="425"/>
        <w:rPr>
          <w:rFonts w:cs="Times New Roman"/>
          <w:szCs w:val="24"/>
        </w:rPr>
      </w:pPr>
      <w:r w:rsidRPr="009A1E60">
        <w:rPr>
          <w:rFonts w:cs="Times New Roman"/>
          <w:szCs w:val="24"/>
        </w:rPr>
        <w:t>банковские реквизиты Подрядчика;</w:t>
      </w:r>
    </w:p>
    <w:p w:rsidR="00712BB1" w:rsidRPr="009A1E60" w:rsidRDefault="00712BB1" w:rsidP="00F6105C">
      <w:pPr>
        <w:numPr>
          <w:ilvl w:val="0"/>
          <w:numId w:val="25"/>
        </w:numPr>
        <w:tabs>
          <w:tab w:val="left" w:pos="1134"/>
          <w:tab w:val="left" w:pos="1560"/>
        </w:tabs>
        <w:ind w:left="426" w:firstLine="425"/>
        <w:rPr>
          <w:rFonts w:cs="Times New Roman"/>
          <w:szCs w:val="24"/>
        </w:rPr>
      </w:pPr>
      <w:r w:rsidRPr="009A1E60">
        <w:rPr>
          <w:rFonts w:cs="Times New Roman"/>
          <w:szCs w:val="24"/>
        </w:rPr>
        <w:t>сумму платежа без учета НДС;</w:t>
      </w:r>
    </w:p>
    <w:p w:rsidR="00712BB1" w:rsidRPr="009A1E60" w:rsidRDefault="00712BB1" w:rsidP="00F6105C">
      <w:pPr>
        <w:numPr>
          <w:ilvl w:val="0"/>
          <w:numId w:val="25"/>
        </w:numPr>
        <w:tabs>
          <w:tab w:val="left" w:pos="1134"/>
          <w:tab w:val="left" w:pos="1560"/>
        </w:tabs>
        <w:ind w:left="426" w:firstLine="425"/>
        <w:rPr>
          <w:rFonts w:cs="Times New Roman"/>
          <w:szCs w:val="24"/>
        </w:rPr>
      </w:pPr>
      <w:r w:rsidRPr="009A1E60">
        <w:rPr>
          <w:rFonts w:cs="Times New Roman"/>
          <w:szCs w:val="24"/>
        </w:rPr>
        <w:t>ставку и сумму НДС;</w:t>
      </w:r>
    </w:p>
    <w:p w:rsidR="00712BB1" w:rsidRPr="009A1E60" w:rsidRDefault="00712BB1" w:rsidP="00F6105C">
      <w:pPr>
        <w:numPr>
          <w:ilvl w:val="0"/>
          <w:numId w:val="25"/>
        </w:numPr>
        <w:tabs>
          <w:tab w:val="left" w:pos="1134"/>
          <w:tab w:val="left" w:pos="1560"/>
        </w:tabs>
        <w:ind w:left="426" w:firstLine="425"/>
        <w:rPr>
          <w:rFonts w:cs="Times New Roman"/>
          <w:szCs w:val="24"/>
        </w:rPr>
      </w:pPr>
      <w:r w:rsidRPr="009A1E60">
        <w:rPr>
          <w:rFonts w:cs="Times New Roman"/>
          <w:szCs w:val="24"/>
        </w:rPr>
        <w:t>сумму платежа с учетом НДС.</w:t>
      </w:r>
    </w:p>
    <w:p w:rsidR="00712BB1" w:rsidRPr="009A1E60" w:rsidRDefault="00712BB1">
      <w:pPr>
        <w:pStyle w:val="30"/>
      </w:pPr>
      <w:r w:rsidRPr="009A1E60">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9A1E60">
        <w:fldChar w:fldCharType="begin"/>
      </w:r>
      <w:r w:rsidRPr="009A1E60">
        <w:instrText xml:space="preserve"> REF _Ref378781826 \r \h </w:instrText>
      </w:r>
      <w:r w:rsidR="009A1E60">
        <w:instrText xml:space="preserve"> \* MERGEFORMAT </w:instrText>
      </w:r>
      <w:r w:rsidRPr="009A1E60">
        <w:fldChar w:fldCharType="separate"/>
      </w:r>
      <w:r w:rsidR="00AB5534">
        <w:t>15</w:t>
      </w:r>
      <w:r w:rsidRPr="009A1E60">
        <w:fldChar w:fldCharType="end"/>
      </w:r>
      <w:r w:rsidRPr="009A1E60">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9A1E60" w:rsidRDefault="00712BB1">
      <w:pPr>
        <w:pStyle w:val="30"/>
      </w:pPr>
      <w:r w:rsidRPr="009A1E60">
        <w:t xml:space="preserve">Суммы, подлежащие оплате в соответствии с настоящим Договором, считаются оплаченными в момент списания денежных средств с расчетного счета </w:t>
      </w:r>
      <w:r w:rsidR="00AC0F8C">
        <w:t>Заказчика</w:t>
      </w:r>
      <w:r w:rsidRPr="009A1E60">
        <w:t>.</w:t>
      </w:r>
    </w:p>
    <w:p w:rsidR="00712BB1" w:rsidRPr="009A1E60" w:rsidRDefault="00712BB1">
      <w:pPr>
        <w:pStyle w:val="30"/>
      </w:pPr>
      <w:r w:rsidRPr="009A1E60">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9A1E60" w:rsidRDefault="00712BB1">
      <w:pPr>
        <w:pStyle w:val="30"/>
      </w:pPr>
      <w:r w:rsidRPr="009A1E60">
        <w:t>Все платежи по настоящему Договору осуществляются в рублях.</w:t>
      </w:r>
    </w:p>
    <w:p w:rsidR="00712BB1" w:rsidRDefault="00712BB1">
      <w:pPr>
        <w:pStyle w:val="30"/>
      </w:pPr>
      <w:r w:rsidRPr="009A1E60">
        <w:lastRenderedPageBreak/>
        <w:t>Каждая Сторона самостоятельно оплачивает сборы и комиссии обслуживающего ее банка.</w:t>
      </w:r>
    </w:p>
    <w:p w:rsidR="001B0672" w:rsidRPr="009A1E60" w:rsidRDefault="001B0672" w:rsidP="009E78C2">
      <w:pPr>
        <w:pStyle w:val="30"/>
        <w:numPr>
          <w:ilvl w:val="0"/>
          <w:numId w:val="0"/>
        </w:numPr>
      </w:pPr>
    </w:p>
    <w:p w:rsidR="00712BB1" w:rsidRDefault="00712BB1" w:rsidP="00F6105C">
      <w:pPr>
        <w:pStyle w:val="10"/>
        <w:tabs>
          <w:tab w:val="clear" w:pos="567"/>
        </w:tabs>
        <w:spacing w:before="0" w:after="0"/>
        <w:ind w:left="426"/>
        <w:rPr>
          <w:lang w:val="ru-RU"/>
        </w:rPr>
      </w:pPr>
      <w:bookmarkStart w:id="9" w:name="_Ref378781873"/>
      <w:proofErr w:type="gramStart"/>
      <w:r w:rsidRPr="009A1E60">
        <w:t>ПРИЕМКА РАБОТ</w:t>
      </w:r>
      <w:r w:rsidRPr="009A1E60">
        <w:rPr>
          <w:lang w:val="ru-RU"/>
        </w:rPr>
        <w:t>.</w:t>
      </w:r>
      <w:proofErr w:type="gramEnd"/>
      <w:r w:rsidRPr="009A1E60">
        <w:rPr>
          <w:lang w:val="ru-RU"/>
        </w:rPr>
        <w:t xml:space="preserve"> ПЕРЕХОД РИСКОВ</w:t>
      </w:r>
      <w:bookmarkEnd w:id="9"/>
    </w:p>
    <w:p w:rsidR="007B66A8" w:rsidRDefault="007B66A8">
      <w:pPr>
        <w:pStyle w:val="20"/>
      </w:pPr>
      <w:r>
        <w:t>Приемка Работ, указанных в п. 2.2.1.</w:t>
      </w:r>
      <w:r w:rsidR="00135268">
        <w:t>Договора</w:t>
      </w:r>
      <w:r>
        <w:t>:</w:t>
      </w:r>
    </w:p>
    <w:p w:rsidR="007B66A8" w:rsidRDefault="007B66A8" w:rsidP="009E78C2">
      <w:pPr>
        <w:pStyle w:val="30"/>
      </w:pPr>
      <w:r>
        <w:t xml:space="preserve">Подрядчик  в целях сдачи-приемки работ </w:t>
      </w:r>
      <w:r w:rsidR="00805437">
        <w:t xml:space="preserve">по </w:t>
      </w:r>
      <w:r w:rsidR="00805437">
        <w:rPr>
          <w:rFonts w:cs="Times New Roman"/>
        </w:rPr>
        <w:t>о</w:t>
      </w:r>
      <w:r w:rsidR="00805437" w:rsidRPr="00AF6E59">
        <w:rPr>
          <w:rFonts w:cs="Times New Roman"/>
        </w:rPr>
        <w:t>бследовани</w:t>
      </w:r>
      <w:r w:rsidR="00805437">
        <w:rPr>
          <w:rFonts w:cs="Times New Roman"/>
        </w:rPr>
        <w:t>ю</w:t>
      </w:r>
      <w:r w:rsidR="00805437" w:rsidRPr="00AF6E59">
        <w:rPr>
          <w:rFonts w:cs="Times New Roman"/>
        </w:rPr>
        <w:t xml:space="preserve"> текущего технического состояния конструкций </w:t>
      </w:r>
      <w:r w:rsidR="00760166">
        <w:rPr>
          <w:rFonts w:cs="Times New Roman"/>
        </w:rPr>
        <w:t xml:space="preserve">и разработки проектной документации </w:t>
      </w:r>
      <w:r w:rsidR="00805437" w:rsidRPr="00AF6E59">
        <w:rPr>
          <w:rFonts w:cs="Times New Roman"/>
        </w:rPr>
        <w:t>Объекта 1</w:t>
      </w:r>
      <w:r>
        <w:t>, при отсутствии Недостатков, а в случае наличия Недостатков</w:t>
      </w:r>
      <w:r w:rsidR="00805437">
        <w:t xml:space="preserve"> - </w:t>
      </w:r>
      <w:r>
        <w:t xml:space="preserve">  после их полного устранения, направляет Заказчику подписанный со своей стороны Акт сдачи-приемки работ</w:t>
      </w:r>
      <w:r w:rsidR="00303574">
        <w:t>, указанных в п. 2.2.1 Договора</w:t>
      </w:r>
      <w:r w:rsidR="00704D2C">
        <w:t xml:space="preserve">, </w:t>
      </w:r>
      <w:r w:rsidR="00BC29C9">
        <w:t xml:space="preserve">разработанную проектную документацию </w:t>
      </w:r>
      <w:r w:rsidR="00704D2C">
        <w:t>и счет-фактуру. В части общестроительных работ, необходимых для выполнения работ по п.2.2.1. Договора</w:t>
      </w:r>
      <w:r w:rsidR="00760166">
        <w:t>,</w:t>
      </w:r>
      <w:r w:rsidR="00704D2C">
        <w:t xml:space="preserve"> Подрядчик представляет </w:t>
      </w:r>
      <w:r w:rsidR="00704D2C" w:rsidRPr="009A1E60">
        <w:t>Акт о приемке выполненных работ (по форме КС-2) (в двух экземплярах)</w:t>
      </w:r>
      <w:r w:rsidR="00704D2C">
        <w:t xml:space="preserve"> с приложением документов согласно п.5.4. Договора, Справку</w:t>
      </w:r>
      <w:r w:rsidR="00704D2C" w:rsidRPr="009A1E60">
        <w:t xml:space="preserve"> о стоимости выполненных работ и затрат (по форме КС-3) (в двух экземплярах) в отношении выполненных Работ, Исполнительную документацию, а также счет-фактуру</w:t>
      </w:r>
      <w:r>
        <w:t xml:space="preserve">. </w:t>
      </w:r>
    </w:p>
    <w:p w:rsidR="007B66A8" w:rsidRDefault="007B66A8">
      <w:pPr>
        <w:pStyle w:val="30"/>
      </w:pPr>
      <w:r>
        <w:t xml:space="preserve">В течение 5 (пяти) календарных дней после получения документов, указанных в пункте 6.1.1 настоящего Договора, Заказчик подписывает Акт  сдачи-приемки работ </w:t>
      </w:r>
      <w:r w:rsidR="00704D2C">
        <w:t xml:space="preserve"> и Акт о приемке выполненных работ (по форме КС-2)</w:t>
      </w:r>
      <w:r w:rsidR="009A2F65">
        <w:t>,</w:t>
      </w:r>
      <w:r w:rsidR="00704D2C">
        <w:t xml:space="preserve"> </w:t>
      </w:r>
      <w:r>
        <w:t xml:space="preserve">либо отказывается от </w:t>
      </w:r>
      <w:r w:rsidR="00704D2C">
        <w:t xml:space="preserve">их </w:t>
      </w:r>
      <w:r>
        <w:t>подписания и направляет Подрядчику соответствующие замечания. Подрядчик обязан в течение 3 (трех) календарных дней устранить указанные замечания и направить Заказчику исправленные документы, указанные в пункте 6.1.1. Договора</w:t>
      </w:r>
      <w:r w:rsidR="00135268">
        <w:t>.</w:t>
      </w:r>
      <w:r>
        <w:t xml:space="preserve"> Положения настоящей статьи применяются до тех пор, пока Заказчик не подпишет соответствующие Акты </w:t>
      </w:r>
      <w:r w:rsidR="00BA5778">
        <w:t>сдачи-</w:t>
      </w:r>
      <w:r>
        <w:t>приемк</w:t>
      </w:r>
      <w:r w:rsidR="00BA5778">
        <w:t>и</w:t>
      </w:r>
      <w:r>
        <w:t xml:space="preserve"> работ.</w:t>
      </w:r>
    </w:p>
    <w:p w:rsidR="00712BB1" w:rsidRPr="009A1E60" w:rsidRDefault="00712BB1">
      <w:pPr>
        <w:pStyle w:val="20"/>
      </w:pPr>
      <w:r w:rsidRPr="009A1E60">
        <w:t>Приемка Работ</w:t>
      </w:r>
      <w:r w:rsidR="00135268">
        <w:t>, указанных в п.2.2.2.</w:t>
      </w:r>
      <w:r w:rsidR="0072169D">
        <w:t xml:space="preserve"> и 2.2.3.</w:t>
      </w:r>
      <w:r w:rsidRPr="009A1E60">
        <w:t xml:space="preserve"> </w:t>
      </w:r>
      <w:r w:rsidR="00135268">
        <w:t>Договора</w:t>
      </w:r>
      <w:r w:rsidR="009A2F65">
        <w:t>,</w:t>
      </w:r>
      <w:r w:rsidR="00135268">
        <w:t xml:space="preserve"> </w:t>
      </w:r>
      <w:r w:rsidR="009A2F65" w:rsidRPr="009A1E60">
        <w:t>подтверждается</w:t>
      </w:r>
      <w:r w:rsidR="009A2F65">
        <w:t xml:space="preserve"> подписанием  Сторонами Акта сдачи-приемки работ</w:t>
      </w:r>
      <w:r w:rsidRPr="009A1E60">
        <w:t>.</w:t>
      </w:r>
      <w:r w:rsidR="00E92D42">
        <w:t xml:space="preserve"> </w:t>
      </w:r>
    </w:p>
    <w:p w:rsidR="00712BB1" w:rsidRDefault="00712BB1" w:rsidP="009E78C2">
      <w:pPr>
        <w:pStyle w:val="30"/>
      </w:pPr>
      <w:bookmarkStart w:id="10" w:name="_Ref378781839"/>
      <w:r w:rsidRPr="009A1E60">
        <w:t>По окончани</w:t>
      </w:r>
      <w:r w:rsidR="0036266D">
        <w:t>и</w:t>
      </w:r>
      <w:r w:rsidRPr="009A1E60">
        <w:t xml:space="preserve"> выполнения Работ Подрядчик направляет на имя Заказчика подписанные со стороны Подрядчика Акты </w:t>
      </w:r>
      <w:r w:rsidR="009A2F65">
        <w:t>сдачи-приемки работ</w:t>
      </w:r>
      <w:r w:rsidRPr="009A1E60">
        <w:t xml:space="preserve"> (в двух экземплярах),</w:t>
      </w:r>
      <w:r w:rsidR="00281B8A">
        <w:t xml:space="preserve"> </w:t>
      </w:r>
      <w:r w:rsidR="009A2F65">
        <w:t>проектную</w:t>
      </w:r>
      <w:r w:rsidRPr="009A1E60">
        <w:t xml:space="preserve"> документацию,</w:t>
      </w:r>
      <w:r w:rsidR="00E92D42">
        <w:t xml:space="preserve"> Исполнительную </w:t>
      </w:r>
      <w:proofErr w:type="gramStart"/>
      <w:r w:rsidR="00E92D42">
        <w:t>документацию</w:t>
      </w:r>
      <w:proofErr w:type="gramEnd"/>
      <w:r w:rsidRPr="009A1E60">
        <w:t xml:space="preserve"> а также счет-фактуру в течение 5 (пяти) рабочих дней.</w:t>
      </w:r>
      <w:bookmarkEnd w:id="10"/>
    </w:p>
    <w:p w:rsidR="009A2F65" w:rsidRPr="009A1E60" w:rsidRDefault="009A2F65">
      <w:pPr>
        <w:pStyle w:val="30"/>
      </w:pPr>
      <w:r>
        <w:t>В течение 5 (пяти) календарных дней после получения документов, указанных в пункте 6.2.1 настоящего Договора, Заказчик подписывает Акт  сдачи-приемки работ либо отказывается от его подписания и направляет Подрядчику соответствующие замечания. Подрядчик обязан в течение 3 (трех) календарных дней устранить указанные замечания и направить Заказчику исправленные документы, указанные в пункте 6.</w:t>
      </w:r>
      <w:r w:rsidR="0072169D">
        <w:t>2</w:t>
      </w:r>
      <w:r>
        <w:t>.1. Договора. Положения настоящей статьи применяются до тех пор, пока Заказчик не подпишет соответствующий Акт сдачи-приемки работ</w:t>
      </w:r>
    </w:p>
    <w:p w:rsidR="00712BB1" w:rsidRPr="009A1E60" w:rsidRDefault="00712BB1">
      <w:pPr>
        <w:pStyle w:val="20"/>
      </w:pPr>
      <w:r w:rsidRPr="009A1E60">
        <w:t xml:space="preserve">В течение 10 (десяти) рабочих дней после получения документов, указанных в п. </w:t>
      </w:r>
      <w:r w:rsidR="00303574">
        <w:t xml:space="preserve">6.1. </w:t>
      </w:r>
      <w:r w:rsidR="00760166">
        <w:t>–</w:t>
      </w:r>
      <w:r w:rsidR="00303574">
        <w:t xml:space="preserve"> </w:t>
      </w:r>
      <w:r w:rsidR="00760166">
        <w:t>6.</w:t>
      </w:r>
      <w:r w:rsidR="0072169D">
        <w:t>2</w:t>
      </w:r>
      <w:r w:rsidRPr="009A1E60">
        <w:t xml:space="preserve"> настоящего Договора, Заказчик подписывает Акт о приемке выполненных работ</w:t>
      </w:r>
      <w:r w:rsidR="00BD1B88">
        <w:t xml:space="preserve">  по Объекту</w:t>
      </w:r>
      <w:r w:rsidR="00E92D42">
        <w:t xml:space="preserve"> (в целом)</w:t>
      </w:r>
      <w:r w:rsidR="00BD1B88">
        <w:t xml:space="preserve">, </w:t>
      </w:r>
      <w:r w:rsidRPr="009A1E60">
        <w:t xml:space="preserve">либо отказывается от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00303574">
        <w:t>6.1.</w:t>
      </w:r>
      <w:r w:rsidR="00FF5B28">
        <w:t>1</w:t>
      </w:r>
      <w:r w:rsidR="00303574">
        <w:t xml:space="preserve"> </w:t>
      </w:r>
      <w:r w:rsidR="00760166">
        <w:t>–</w:t>
      </w:r>
      <w:r w:rsidRPr="009A1E60">
        <w:t xml:space="preserve">настоящего Договора. Положения настоящей статьи применяются до тех пор, пока Заказчик не подпишет соответствующие </w:t>
      </w:r>
      <w:r w:rsidR="00BD1B88">
        <w:t>документы</w:t>
      </w:r>
      <w:r w:rsidR="001C5D5B">
        <w:t>,</w:t>
      </w:r>
      <w:r w:rsidR="00BD1B88">
        <w:t xml:space="preserve"> указанные</w:t>
      </w:r>
      <w:r w:rsidR="00BD1B88" w:rsidRPr="00BD1B88">
        <w:t xml:space="preserve"> в п. </w:t>
      </w:r>
      <w:r w:rsidR="00760166">
        <w:t>6.1.</w:t>
      </w:r>
      <w:r w:rsidR="00FF5B28">
        <w:t>1</w:t>
      </w:r>
      <w:r w:rsidR="00760166">
        <w:t xml:space="preserve"> –</w:t>
      </w:r>
      <w:r w:rsidR="00BD1B88" w:rsidRPr="00BD1B88">
        <w:t>настоящего Договора</w:t>
      </w:r>
      <w:r w:rsidRPr="009A1E60">
        <w:t>.</w:t>
      </w:r>
    </w:p>
    <w:p w:rsidR="00712BB1" w:rsidRPr="009A1E60" w:rsidRDefault="00712BB1">
      <w:pPr>
        <w:pStyle w:val="20"/>
      </w:pPr>
      <w:r w:rsidRPr="009A1E60">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9A1E60">
        <w:fldChar w:fldCharType="begin"/>
      </w:r>
      <w:r w:rsidRPr="009A1E60">
        <w:instrText xml:space="preserve"> REF _Ref378781860 \r \h </w:instrText>
      </w:r>
      <w:r w:rsidR="009A1E60">
        <w:instrText xml:space="preserve"> \* MERGEFORMAT </w:instrText>
      </w:r>
      <w:r w:rsidRPr="009A1E60">
        <w:fldChar w:fldCharType="separate"/>
      </w:r>
      <w:r w:rsidR="00AB5534">
        <w:t>4.3</w:t>
      </w:r>
      <w:r w:rsidRPr="009A1E60">
        <w:fldChar w:fldCharType="end"/>
      </w:r>
      <w:r w:rsidRPr="009A1E60">
        <w:t xml:space="preserve"> настоящего Договора, изменению не подлежит.</w:t>
      </w:r>
    </w:p>
    <w:p w:rsidR="00712BB1" w:rsidRDefault="00712BB1">
      <w:pPr>
        <w:pStyle w:val="20"/>
      </w:pPr>
      <w:r w:rsidRPr="009A1E60">
        <w:t xml:space="preserve">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w:t>
      </w:r>
      <w:r w:rsidR="00BD1B88">
        <w:t>по Объекту, после чего Подрядчик вправе предъявит</w:t>
      </w:r>
      <w:r w:rsidR="0072169D">
        <w:t>ь</w:t>
      </w:r>
      <w:r w:rsidR="00BD1B88">
        <w:t xml:space="preserve"> счет на оплату</w:t>
      </w:r>
      <w:r w:rsidRPr="009A1E60">
        <w:t>.</w:t>
      </w:r>
    </w:p>
    <w:p w:rsidR="001B0672" w:rsidRPr="009A1E60" w:rsidRDefault="001B0672">
      <w:pPr>
        <w:pStyle w:val="20"/>
        <w:numPr>
          <w:ilvl w:val="0"/>
          <w:numId w:val="0"/>
        </w:numPr>
      </w:pPr>
    </w:p>
    <w:p w:rsidR="00712BB1" w:rsidRPr="009A1E60" w:rsidRDefault="00712BB1" w:rsidP="009E78C2">
      <w:pPr>
        <w:pStyle w:val="20"/>
      </w:pPr>
      <w:r w:rsidRPr="009A1E60">
        <w:t>Переход рисков</w:t>
      </w:r>
    </w:p>
    <w:p w:rsidR="00712BB1" w:rsidRDefault="00712BB1" w:rsidP="009E78C2">
      <w:pPr>
        <w:pStyle w:val="30"/>
      </w:pPr>
      <w:r w:rsidRPr="009A1E60">
        <w:t>Подрядчик несет ответственность за риск случайной гибели или случайного повреждения результата Работ, Объекта</w:t>
      </w:r>
      <w:r w:rsidR="000D24C8" w:rsidRPr="009A1E60">
        <w:rPr>
          <w:b/>
          <w:i/>
        </w:rPr>
        <w:t xml:space="preserve">, </w:t>
      </w:r>
      <w:r w:rsidRPr="009A1E60">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w:t>
      </w:r>
      <w:r w:rsidR="001C5D5B">
        <w:t xml:space="preserve"> по Объекту</w:t>
      </w:r>
      <w:r w:rsidRPr="009A1E60">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644FB4" w:rsidRPr="009A1E60" w:rsidRDefault="00644FB4">
      <w:pPr>
        <w:pStyle w:val="30"/>
      </w:pPr>
      <w:r w:rsidRPr="00644FB4">
        <w:lastRenderedPageBreak/>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712BB1" w:rsidRDefault="00712BB1">
      <w:pPr>
        <w:pStyle w:val="30"/>
      </w:pPr>
      <w:r w:rsidRPr="009A1E60">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1B0672" w:rsidRPr="009A1E60" w:rsidRDefault="001B0672" w:rsidP="009E78C2">
      <w:pPr>
        <w:pStyle w:val="30"/>
        <w:numPr>
          <w:ilvl w:val="0"/>
          <w:numId w:val="0"/>
        </w:numPr>
      </w:pPr>
    </w:p>
    <w:p w:rsidR="00712BB1" w:rsidRDefault="00712BB1" w:rsidP="00F6105C">
      <w:pPr>
        <w:pStyle w:val="10"/>
        <w:tabs>
          <w:tab w:val="clear" w:pos="567"/>
          <w:tab w:val="left" w:pos="851"/>
        </w:tabs>
        <w:spacing w:before="0" w:after="0"/>
        <w:ind w:left="426"/>
        <w:rPr>
          <w:lang w:val="ru-RU"/>
        </w:rPr>
      </w:pPr>
      <w:r w:rsidRPr="009A1E60">
        <w:t>ПРАВА И ОБЯЗАННОСТИ СТОРОН</w:t>
      </w:r>
    </w:p>
    <w:p w:rsidR="001B0672" w:rsidRPr="00377BBE" w:rsidRDefault="001B0672">
      <w:pPr>
        <w:pStyle w:val="20"/>
        <w:numPr>
          <w:ilvl w:val="0"/>
          <w:numId w:val="0"/>
        </w:numPr>
        <w:ind w:left="567"/>
      </w:pPr>
    </w:p>
    <w:p w:rsidR="00712BB1" w:rsidRPr="009A1E60" w:rsidRDefault="00712BB1" w:rsidP="009E78C2">
      <w:pPr>
        <w:pStyle w:val="20"/>
      </w:pPr>
      <w:r w:rsidRPr="009A1E60">
        <w:t>Заказчик имеет право:</w:t>
      </w:r>
      <w:r w:rsidRPr="009A1E60">
        <w:tab/>
      </w:r>
    </w:p>
    <w:p w:rsidR="00712BB1" w:rsidRPr="009A1E60" w:rsidRDefault="00712BB1" w:rsidP="009E78C2">
      <w:pPr>
        <w:pStyle w:val="30"/>
      </w:pPr>
      <w:r w:rsidRPr="009A1E60">
        <w:t>в любое время проверять объем и качество Работ, выполняемых по настоящему Договору, а также Материалы</w:t>
      </w:r>
      <w:r w:rsidR="000D24C8" w:rsidRPr="009A1E60">
        <w:rPr>
          <w:b/>
          <w:i/>
        </w:rPr>
        <w:t xml:space="preserve">, </w:t>
      </w:r>
      <w:r w:rsidRPr="009A1E60">
        <w:t>используемые Подрядчиком при выполнении Работ;</w:t>
      </w:r>
    </w:p>
    <w:p w:rsidR="00712BB1" w:rsidRPr="009A1E60" w:rsidRDefault="00712BB1">
      <w:pPr>
        <w:pStyle w:val="30"/>
      </w:pPr>
      <w:r w:rsidRPr="009A1E60">
        <w:t>давать замечания по Акт</w:t>
      </w:r>
      <w:r w:rsidR="008B0078">
        <w:t>ам</w:t>
      </w:r>
      <w:r w:rsidRPr="009A1E60">
        <w:t xml:space="preserve"> о приемке выполненных работ</w:t>
      </w:r>
      <w:r w:rsidRPr="009A1E60" w:rsidDel="008347DE">
        <w:t xml:space="preserve"> </w:t>
      </w:r>
      <w:r w:rsidRPr="009A1E60">
        <w:t xml:space="preserve">и другим документам в соответствии со статьей </w:t>
      </w:r>
      <w:r w:rsidR="00643B8A" w:rsidRPr="009A1E60">
        <w:fldChar w:fldCharType="begin"/>
      </w:r>
      <w:r w:rsidR="00643B8A" w:rsidRPr="009A1E60">
        <w:instrText xml:space="preserve"> REF _Ref378781873 \r \h </w:instrText>
      </w:r>
      <w:r w:rsidR="009A1E60">
        <w:instrText xml:space="preserve"> \* MERGEFORMAT </w:instrText>
      </w:r>
      <w:r w:rsidR="00643B8A" w:rsidRPr="009A1E60">
        <w:fldChar w:fldCharType="separate"/>
      </w:r>
      <w:r w:rsidR="00AB5534">
        <w:t>6</w:t>
      </w:r>
      <w:r w:rsidR="00643B8A" w:rsidRPr="009A1E60">
        <w:fldChar w:fldCharType="end"/>
      </w:r>
      <w:r w:rsidR="0058049D">
        <w:t xml:space="preserve"> </w:t>
      </w:r>
      <w:r w:rsidRPr="009A1E60">
        <w:t>настоящего Договора;</w:t>
      </w:r>
    </w:p>
    <w:p w:rsidR="00712BB1" w:rsidRPr="009A1E60" w:rsidRDefault="00712BB1">
      <w:pPr>
        <w:pStyle w:val="30"/>
      </w:pPr>
      <w:r w:rsidRPr="009A1E60">
        <w:t xml:space="preserve">потребовать замены лица, действующего в качестве представителя Подрядчика, указанного в п. </w:t>
      </w:r>
      <w:r w:rsidR="00706363" w:rsidRPr="009A1E60">
        <w:fldChar w:fldCharType="begin"/>
      </w:r>
      <w:r w:rsidR="00706363" w:rsidRPr="009A1E60">
        <w:instrText xml:space="preserve"> REF _Ref378781890 \r \h </w:instrText>
      </w:r>
      <w:r w:rsidR="009A1E60">
        <w:instrText xml:space="preserve"> \* MERGEFORMAT </w:instrText>
      </w:r>
      <w:r w:rsidR="00706363" w:rsidRPr="009A1E60">
        <w:fldChar w:fldCharType="separate"/>
      </w:r>
      <w:r w:rsidR="00AB5534">
        <w:t>7.4.4</w:t>
      </w:r>
      <w:r w:rsidR="00706363" w:rsidRPr="009A1E60">
        <w:fldChar w:fldCharType="end"/>
      </w:r>
      <w:r w:rsidRPr="009A1E60">
        <w:t xml:space="preserve"> настоящего Договора;</w:t>
      </w:r>
    </w:p>
    <w:p w:rsidR="00712BB1" w:rsidRPr="009A1E60" w:rsidRDefault="00712BB1">
      <w:pPr>
        <w:pStyle w:val="30"/>
      </w:pPr>
      <w:r w:rsidRPr="009A1E60">
        <w:t>требовать от Подрядчика устранения любых Недостатков, обнаруженных в ходе выполнения Работ и в течение Гарантийного срока;</w:t>
      </w:r>
      <w:r w:rsidRPr="009A1E60">
        <w:tab/>
      </w:r>
    </w:p>
    <w:p w:rsidR="00712BB1" w:rsidRPr="009A1E60" w:rsidRDefault="00712BB1">
      <w:pPr>
        <w:pStyle w:val="30"/>
      </w:pPr>
      <w:r w:rsidRPr="009A1E60">
        <w:t xml:space="preserve">привлечь для осуществления </w:t>
      </w:r>
      <w:proofErr w:type="gramStart"/>
      <w:r w:rsidRPr="009A1E60">
        <w:t>контроля за</w:t>
      </w:r>
      <w:proofErr w:type="gramEnd"/>
      <w:r w:rsidRPr="009A1E60">
        <w:t xml:space="preserve"> проведением Работ третье лицо</w:t>
      </w:r>
      <w:r w:rsidR="00437598">
        <w:t>;</w:t>
      </w:r>
    </w:p>
    <w:p w:rsidR="00712BB1" w:rsidRPr="009A1E60" w:rsidRDefault="00712BB1">
      <w:pPr>
        <w:pStyle w:val="30"/>
      </w:pPr>
      <w:r w:rsidRPr="009A1E60">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9A1E60" w:rsidRDefault="00712BB1">
      <w:pPr>
        <w:pStyle w:val="30"/>
      </w:pPr>
      <w:r w:rsidRPr="009A1E60">
        <w:t>запросить у Подрядчика любую информацию и документы, подтверждающие объем и качество выполненных Работ, происхождение и оплату Материалов</w:t>
      </w:r>
      <w:r w:rsidR="000D24C8" w:rsidRPr="009A1E60">
        <w:rPr>
          <w:b/>
          <w:i/>
        </w:rPr>
        <w:t xml:space="preserve">, </w:t>
      </w:r>
      <w:r w:rsidRPr="009A1E60">
        <w:t>расчеты с субподрядчиками, а Подрядчик обязан предоставить такую информацию и документы в течение 10 (десяти) рабочих дней;</w:t>
      </w:r>
    </w:p>
    <w:p w:rsidR="00712BB1" w:rsidRPr="009A1E60" w:rsidRDefault="00712BB1">
      <w:pPr>
        <w:pStyle w:val="30"/>
      </w:pPr>
      <w:r w:rsidRPr="009A1E60">
        <w:t>обязать Подрядчика удалить с Объекта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9A1E60" w:rsidRDefault="00712BB1">
      <w:pPr>
        <w:pStyle w:val="30"/>
      </w:pPr>
      <w:r w:rsidRPr="009A1E60">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9A1E60" w:rsidRDefault="00712BB1">
      <w:pPr>
        <w:pStyle w:val="30"/>
      </w:pPr>
      <w:r w:rsidRPr="009A1E60">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9A1E60" w:rsidRDefault="00712BB1">
      <w:pPr>
        <w:pStyle w:val="30"/>
      </w:pPr>
      <w:r w:rsidRPr="009A1E60">
        <w:t>размещать на Объекте любые информационные и рекламные щиты по своему усмотрению;</w:t>
      </w:r>
    </w:p>
    <w:p w:rsidR="00712BB1" w:rsidRPr="009A1E60" w:rsidRDefault="00712BB1">
      <w:pPr>
        <w:pStyle w:val="30"/>
      </w:pPr>
      <w:proofErr w:type="gramStart"/>
      <w:r w:rsidRPr="009A1E60">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9A1E60">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9A1E60" w:rsidRDefault="00712BB1">
      <w:pPr>
        <w:pStyle w:val="30"/>
      </w:pPr>
      <w:proofErr w:type="gramStart"/>
      <w:r w:rsidRPr="009A1E60">
        <w:t xml:space="preserve">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w:t>
      </w:r>
      <w:r w:rsidRPr="009A1E60">
        <w:lastRenderedPageBreak/>
        <w:t>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712BB1" w:rsidRPr="009A1E60" w:rsidRDefault="00712BB1">
      <w:pPr>
        <w:pStyle w:val="30"/>
      </w:pPr>
      <w:r w:rsidRPr="009A1E60">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9A1E60" w:rsidRDefault="00712BB1">
      <w:pPr>
        <w:pStyle w:val="30"/>
      </w:pPr>
      <w:r w:rsidRPr="009A1E60">
        <w:t>осуществлять иные права, предусмотренные настоящим Договором и Законодательством.</w:t>
      </w:r>
    </w:p>
    <w:p w:rsidR="00712BB1" w:rsidRPr="009A1E60" w:rsidRDefault="00712BB1" w:rsidP="009E78C2">
      <w:pPr>
        <w:pStyle w:val="30"/>
        <w:numPr>
          <w:ilvl w:val="0"/>
          <w:numId w:val="0"/>
        </w:numPr>
        <w:ind w:left="851"/>
      </w:pPr>
    </w:p>
    <w:p w:rsidR="00712BB1" w:rsidRPr="009A1E60" w:rsidRDefault="00712BB1" w:rsidP="009E78C2">
      <w:pPr>
        <w:pStyle w:val="20"/>
      </w:pPr>
      <w:r w:rsidRPr="009A1E60">
        <w:t>Заказчик обязан:</w:t>
      </w:r>
      <w:r w:rsidRPr="009A1E60">
        <w:tab/>
      </w:r>
    </w:p>
    <w:p w:rsidR="00712BB1" w:rsidRPr="009A1E60" w:rsidRDefault="00712BB1" w:rsidP="009E78C2">
      <w:pPr>
        <w:pStyle w:val="30"/>
      </w:pPr>
      <w:r w:rsidRPr="009A1E60">
        <w:t xml:space="preserve">передать Подрядчику Объект для выполнения Работ по Акту передачи Объекта, в течение 10 (десяти) рабочих дней </w:t>
      </w:r>
      <w:proofErr w:type="gramStart"/>
      <w:r w:rsidRPr="009A1E60">
        <w:t>с даты подписания</w:t>
      </w:r>
      <w:proofErr w:type="gramEnd"/>
      <w:r w:rsidRPr="009A1E60">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p>
    <w:p w:rsidR="00712BB1" w:rsidRPr="009A1E60" w:rsidRDefault="00712BB1">
      <w:pPr>
        <w:pStyle w:val="30"/>
      </w:pPr>
      <w:r w:rsidRPr="009A1E60">
        <w:t>своевременно отвечать на все запросы Подрядчика, связанные с исполнением настоящего Договора;</w:t>
      </w:r>
    </w:p>
    <w:p w:rsidR="00712BB1" w:rsidRPr="009A1E60" w:rsidRDefault="00712BB1">
      <w:pPr>
        <w:pStyle w:val="30"/>
      </w:pPr>
      <w:r w:rsidRPr="009A1E60">
        <w:t>содействовать Подрядчику в выполнении Работ в случаях, в объеме и в порядке, предусмотренном настоящим Договором;</w:t>
      </w:r>
    </w:p>
    <w:p w:rsidR="00712BB1" w:rsidRPr="009A1E60" w:rsidRDefault="00712BB1">
      <w:pPr>
        <w:pStyle w:val="30"/>
      </w:pPr>
      <w:r w:rsidRPr="009A1E60">
        <w:t xml:space="preserve">принимать выполненные Работы (при условии их соответствия положениям настоящего Договора) в соответствии со статьей </w:t>
      </w:r>
      <w:r w:rsidR="00643B8A" w:rsidRPr="009A1E60">
        <w:fldChar w:fldCharType="begin"/>
      </w:r>
      <w:r w:rsidR="00643B8A" w:rsidRPr="009A1E60">
        <w:instrText xml:space="preserve"> REF _Ref378781873 \r \h </w:instrText>
      </w:r>
      <w:r w:rsidR="009A1E60">
        <w:instrText xml:space="preserve"> \* MERGEFORMAT </w:instrText>
      </w:r>
      <w:r w:rsidR="00643B8A" w:rsidRPr="009A1E60">
        <w:fldChar w:fldCharType="separate"/>
      </w:r>
      <w:r w:rsidR="00AB5534">
        <w:t>6</w:t>
      </w:r>
      <w:r w:rsidR="00643B8A" w:rsidRPr="009A1E60">
        <w:fldChar w:fldCharType="end"/>
      </w:r>
      <w:r w:rsidRPr="009A1E60">
        <w:t xml:space="preserve"> настоящего Договора;</w:t>
      </w:r>
    </w:p>
    <w:p w:rsidR="00712BB1" w:rsidRPr="009A1E60" w:rsidRDefault="00712BB1">
      <w:pPr>
        <w:pStyle w:val="30"/>
      </w:pPr>
      <w:r w:rsidRPr="009A1E60">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9A1E60" w:rsidRDefault="00712BB1">
      <w:pPr>
        <w:pStyle w:val="30"/>
      </w:pPr>
      <w:r w:rsidRPr="009A1E60">
        <w:t>исполнять иные обязанности, предусмотренные настоящим Договором.</w:t>
      </w:r>
    </w:p>
    <w:p w:rsidR="00712BB1" w:rsidRDefault="00712BB1" w:rsidP="009E78C2">
      <w:pPr>
        <w:pStyle w:val="30"/>
        <w:numPr>
          <w:ilvl w:val="0"/>
          <w:numId w:val="0"/>
        </w:numPr>
        <w:ind w:left="851"/>
      </w:pPr>
    </w:p>
    <w:p w:rsidR="00712BB1" w:rsidRPr="009A1E60" w:rsidRDefault="00712BB1" w:rsidP="009E78C2">
      <w:pPr>
        <w:pStyle w:val="20"/>
      </w:pPr>
      <w:r w:rsidRPr="009A1E60">
        <w:t>Подрядчик имеет право:</w:t>
      </w:r>
    </w:p>
    <w:p w:rsidR="00712BB1" w:rsidRPr="009A1E60" w:rsidRDefault="00712BB1" w:rsidP="009E78C2">
      <w:pPr>
        <w:pStyle w:val="30"/>
      </w:pPr>
      <w:r w:rsidRPr="009A1E60">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9A1E60" w:rsidRDefault="00712BB1">
      <w:pPr>
        <w:pStyle w:val="30"/>
      </w:pPr>
      <w:r w:rsidRPr="009A1E60">
        <w:t>требовать подписания Акт</w:t>
      </w:r>
      <w:r w:rsidR="003E5B34">
        <w:t>ов</w:t>
      </w:r>
      <w:r w:rsidRPr="009A1E60">
        <w:t xml:space="preserve"> о приемке выполненных работ</w:t>
      </w:r>
      <w:r w:rsidRPr="009A1E60" w:rsidDel="00665E67">
        <w:t xml:space="preserve"> </w:t>
      </w:r>
      <w:r w:rsidRPr="009A1E60">
        <w:t xml:space="preserve">и других документов в соответствии со статьей </w:t>
      </w:r>
      <w:r w:rsidR="00643B8A" w:rsidRPr="009A1E60">
        <w:fldChar w:fldCharType="begin"/>
      </w:r>
      <w:r w:rsidR="00643B8A" w:rsidRPr="009A1E60">
        <w:instrText xml:space="preserve"> REF _Ref378781873 \r \h </w:instrText>
      </w:r>
      <w:r w:rsidR="009A1E60">
        <w:instrText xml:space="preserve"> \* MERGEFORMAT </w:instrText>
      </w:r>
      <w:r w:rsidR="00643B8A" w:rsidRPr="009A1E60">
        <w:fldChar w:fldCharType="separate"/>
      </w:r>
      <w:r w:rsidR="00AB5534">
        <w:t>6</w:t>
      </w:r>
      <w:r w:rsidR="00643B8A" w:rsidRPr="009A1E60">
        <w:fldChar w:fldCharType="end"/>
      </w:r>
      <w:r w:rsidRPr="009A1E60">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9A1E60" w:rsidRDefault="00712BB1">
      <w:pPr>
        <w:pStyle w:val="30"/>
      </w:pPr>
      <w:r w:rsidRPr="009A1E60">
        <w:t>осуществлять иные права, предусмотренные настоящим Договором.</w:t>
      </w:r>
      <w:r w:rsidRPr="009A1E60">
        <w:tab/>
      </w:r>
    </w:p>
    <w:p w:rsidR="00712BB1" w:rsidRPr="009A1E60" w:rsidRDefault="00712BB1" w:rsidP="009E78C2">
      <w:pPr>
        <w:pStyle w:val="30"/>
        <w:numPr>
          <w:ilvl w:val="0"/>
          <w:numId w:val="0"/>
        </w:numPr>
        <w:ind w:left="851"/>
      </w:pPr>
    </w:p>
    <w:p w:rsidR="00712BB1" w:rsidRPr="009A1E60" w:rsidRDefault="00712BB1" w:rsidP="009E78C2">
      <w:pPr>
        <w:pStyle w:val="20"/>
      </w:pPr>
      <w:r w:rsidRPr="009A1E60">
        <w:t>Подрядчик обязан:</w:t>
      </w:r>
      <w:r w:rsidRPr="009A1E60">
        <w:tab/>
      </w:r>
    </w:p>
    <w:p w:rsidR="00712BB1" w:rsidRPr="009A1E60" w:rsidRDefault="00712BB1" w:rsidP="009E78C2">
      <w:pPr>
        <w:pStyle w:val="30"/>
      </w:pPr>
      <w:r w:rsidRPr="009A1E60">
        <w:t>обеспечить выполнение всех мероприятий для завершения Работ в полном объеме;</w:t>
      </w:r>
    </w:p>
    <w:p w:rsidR="00712BB1" w:rsidRPr="009A1E60" w:rsidRDefault="00712BB1">
      <w:pPr>
        <w:pStyle w:val="30"/>
      </w:pPr>
      <w:r w:rsidRPr="009A1E60">
        <w:t>своевременно и квалифицированно выполнять Работы для Заказчика;</w:t>
      </w:r>
    </w:p>
    <w:p w:rsidR="00712BB1" w:rsidRPr="009A1E60" w:rsidRDefault="00712BB1">
      <w:pPr>
        <w:pStyle w:val="30"/>
      </w:pPr>
      <w:r w:rsidRPr="009A1E60">
        <w:t>принять Объект для выполнения Работ по Акту передачи Объекта;</w:t>
      </w:r>
    </w:p>
    <w:p w:rsidR="00712BB1" w:rsidRPr="009A1E60" w:rsidRDefault="009722CE">
      <w:pPr>
        <w:pStyle w:val="30"/>
      </w:pPr>
      <w:bookmarkStart w:id="11" w:name="_Ref378781890"/>
      <w:r>
        <w:t xml:space="preserve"> </w:t>
      </w:r>
      <w:r w:rsidR="00712BB1" w:rsidRPr="009A1E60">
        <w:t>обеспечить непосредственное участие представителя Подрядчика («</w:t>
      </w:r>
      <w:r w:rsidR="00712BB1" w:rsidRPr="009A1E60">
        <w:rPr>
          <w:b/>
        </w:rPr>
        <w:t>Представитель подрядчика</w:t>
      </w:r>
      <w:r w:rsidR="00712BB1" w:rsidRPr="009A1E60">
        <w:t>»)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w:t>
      </w:r>
      <w:r w:rsidR="00E4157D" w:rsidRPr="00E4157D">
        <w:t>:</w:t>
      </w:r>
      <w:r w:rsidR="0072169D">
        <w:rPr>
          <w:rStyle w:val="af4"/>
          <w:rFonts w:cs="Times New Roman"/>
        </w:rPr>
        <w:t xml:space="preserve">_______ тел.______ </w:t>
      </w:r>
      <w:r w:rsidR="0072169D">
        <w:rPr>
          <w:rStyle w:val="af4"/>
          <w:rFonts w:cs="Times New Roman"/>
          <w:lang w:val="en-US"/>
        </w:rPr>
        <w:t>e</w:t>
      </w:r>
      <w:r w:rsidR="0072169D" w:rsidRPr="009D18D0">
        <w:rPr>
          <w:rStyle w:val="af4"/>
          <w:rFonts w:cs="Times New Roman"/>
        </w:rPr>
        <w:t>-</w:t>
      </w:r>
      <w:r w:rsidR="0072169D">
        <w:rPr>
          <w:rStyle w:val="af4"/>
          <w:rFonts w:cs="Times New Roman"/>
          <w:lang w:val="en-US"/>
        </w:rPr>
        <w:t>mail</w:t>
      </w:r>
      <w:r w:rsidR="0072169D" w:rsidRPr="009D18D0">
        <w:rPr>
          <w:rStyle w:val="af4"/>
          <w:rFonts w:cs="Times New Roman"/>
        </w:rPr>
        <w:t>________</w:t>
      </w:r>
      <w:r w:rsidR="00175F51" w:rsidRPr="007F6773">
        <w:rPr>
          <w:rFonts w:cs="Times New Roman"/>
        </w:rPr>
        <w:t xml:space="preserve"> </w:t>
      </w:r>
      <w:r w:rsidR="00C04048" w:rsidRPr="007F6773">
        <w:rPr>
          <w:rFonts w:cs="Times New Roman"/>
        </w:rPr>
        <w:t xml:space="preserve"> </w:t>
      </w:r>
      <w:bookmarkEnd w:id="11"/>
      <w:r w:rsidR="003A7B15">
        <w:rPr>
          <w:rFonts w:cs="Times New Roman"/>
        </w:rPr>
        <w:t xml:space="preserve"> Представителем Заказчика является</w:t>
      </w:r>
      <w:r w:rsidR="003A7B15" w:rsidRPr="003A7B15">
        <w:rPr>
          <w:rFonts w:cs="Times New Roman"/>
        </w:rPr>
        <w:t xml:space="preserve">: </w:t>
      </w:r>
      <w:r w:rsidR="0072169D">
        <w:rPr>
          <w:rStyle w:val="af4"/>
          <w:rFonts w:cs="Times New Roman"/>
        </w:rPr>
        <w:t xml:space="preserve">_______ тел.______ </w:t>
      </w:r>
      <w:r w:rsidR="0072169D">
        <w:rPr>
          <w:rStyle w:val="af4"/>
          <w:rFonts w:cs="Times New Roman"/>
          <w:lang w:val="en-US"/>
        </w:rPr>
        <w:t>e</w:t>
      </w:r>
      <w:r w:rsidR="0072169D" w:rsidRPr="00AF6E59">
        <w:rPr>
          <w:rStyle w:val="af4"/>
          <w:rFonts w:cs="Times New Roman"/>
        </w:rPr>
        <w:t>-</w:t>
      </w:r>
      <w:r w:rsidR="0072169D">
        <w:rPr>
          <w:rStyle w:val="af4"/>
          <w:rFonts w:cs="Times New Roman"/>
          <w:lang w:val="en-US"/>
        </w:rPr>
        <w:t>mail</w:t>
      </w:r>
      <w:r w:rsidR="0072169D" w:rsidRPr="00AF6E59">
        <w:rPr>
          <w:rStyle w:val="af4"/>
          <w:rFonts w:cs="Times New Roman"/>
        </w:rPr>
        <w:t>________</w:t>
      </w:r>
      <w:r w:rsidR="00927138">
        <w:rPr>
          <w:rFonts w:cs="Times New Roman"/>
        </w:rPr>
        <w:t>.</w:t>
      </w:r>
    </w:p>
    <w:p w:rsidR="00712BB1" w:rsidRPr="009A1E60" w:rsidRDefault="00712BB1">
      <w:pPr>
        <w:pStyle w:val="30"/>
      </w:pPr>
      <w:r w:rsidRPr="009A1E60">
        <w:t>соблюдать правила охраны окружающей среды, охраны труда и техники безопасности, санитарные нормы и правила, установленные Законодательством;</w:t>
      </w:r>
      <w:r w:rsidRPr="009A1E60">
        <w:tab/>
      </w:r>
    </w:p>
    <w:p w:rsidR="00712BB1" w:rsidRPr="009A1E60" w:rsidRDefault="00712BB1">
      <w:pPr>
        <w:pStyle w:val="30"/>
      </w:pPr>
      <w:r w:rsidRPr="009A1E60">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712BB1" w:rsidRPr="009A1E60" w:rsidRDefault="00712BB1">
      <w:pPr>
        <w:pStyle w:val="30"/>
      </w:pPr>
      <w:r w:rsidRPr="009A1E60">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9A1E60" w:rsidRDefault="00712BB1">
      <w:pPr>
        <w:pStyle w:val="30"/>
      </w:pPr>
      <w:r w:rsidRPr="009A1E60">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9A1E60">
        <w:tab/>
      </w:r>
    </w:p>
    <w:p w:rsidR="00712BB1" w:rsidRPr="009A1E60" w:rsidRDefault="00712BB1">
      <w:pPr>
        <w:pStyle w:val="30"/>
      </w:pPr>
      <w:r w:rsidRPr="009A1E60">
        <w:t>перед направлением Заказчику Акта о приемке выполненных работ</w:t>
      </w:r>
      <w:r w:rsidRPr="009A1E60" w:rsidDel="00665E67">
        <w:t xml:space="preserve"> </w:t>
      </w:r>
      <w:r w:rsidRPr="009A1E60">
        <w:t>освободить Объект от Материалов, инструментов, мусора и отходов;</w:t>
      </w:r>
    </w:p>
    <w:p w:rsidR="00712BB1" w:rsidRPr="009A1E60" w:rsidRDefault="00712BB1">
      <w:pPr>
        <w:pStyle w:val="30"/>
      </w:pPr>
      <w:r w:rsidRPr="009A1E60">
        <w:lastRenderedPageBreak/>
        <w:t>сообщать Заказчику о любых Дефектах или повреждениях Объекта, о которых стало известно Подрядчику в ходе выполнения Работ;</w:t>
      </w:r>
    </w:p>
    <w:p w:rsidR="00712BB1" w:rsidRPr="009A1E60" w:rsidRDefault="00712BB1">
      <w:pPr>
        <w:pStyle w:val="30"/>
      </w:pPr>
      <w:r w:rsidRPr="009A1E60">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Default="00712BB1">
      <w:pPr>
        <w:pStyle w:val="30"/>
      </w:pPr>
      <w:r w:rsidRPr="009A1E60">
        <w:t>исполнять иные обязанности, предусмотренные Законодательством, настоящим Договором и приложениями к нему.</w:t>
      </w:r>
    </w:p>
    <w:p w:rsidR="001B0672" w:rsidRPr="009A1E60" w:rsidRDefault="001B0672" w:rsidP="009E78C2">
      <w:pPr>
        <w:pStyle w:val="30"/>
        <w:numPr>
          <w:ilvl w:val="0"/>
          <w:numId w:val="0"/>
        </w:numPr>
      </w:pPr>
    </w:p>
    <w:p w:rsidR="001B0672" w:rsidRPr="00F6105C" w:rsidRDefault="00712BB1" w:rsidP="00F6105C">
      <w:pPr>
        <w:pStyle w:val="10"/>
        <w:spacing w:before="0" w:after="0"/>
      </w:pPr>
      <w:r w:rsidRPr="009A1E60">
        <w:t xml:space="preserve">ОРГАНИЗАЦИЯ ИСПОЛНЕНИЯ ДОГОВОРА </w:t>
      </w:r>
    </w:p>
    <w:p w:rsidR="00712BB1" w:rsidRPr="009A1E60" w:rsidRDefault="00712BB1" w:rsidP="00F6105C">
      <w:pPr>
        <w:pStyle w:val="10"/>
        <w:numPr>
          <w:ilvl w:val="0"/>
          <w:numId w:val="0"/>
        </w:numPr>
        <w:spacing w:before="0" w:after="0"/>
        <w:ind w:left="750"/>
      </w:pPr>
      <w:r w:rsidRPr="009A1E60">
        <w:tab/>
      </w:r>
    </w:p>
    <w:p w:rsidR="00712BB1" w:rsidRPr="009A1E60" w:rsidRDefault="00712BB1" w:rsidP="009E78C2">
      <w:pPr>
        <w:pStyle w:val="20"/>
      </w:pPr>
      <w:r w:rsidRPr="009A1E60">
        <w:t>Совещания</w:t>
      </w:r>
    </w:p>
    <w:p w:rsidR="00712BB1" w:rsidRPr="009A1E60" w:rsidRDefault="00712BB1" w:rsidP="009E78C2">
      <w:pPr>
        <w:pStyle w:val="30"/>
      </w:pPr>
      <w:r w:rsidRPr="009A1E60">
        <w:t>Стороны должны проводить совещания для обсуждения хода выполнения Работ («</w:t>
      </w:r>
      <w:r w:rsidRPr="009A1E60">
        <w:rPr>
          <w:b/>
        </w:rPr>
        <w:t>Совещания</w:t>
      </w:r>
      <w:r w:rsidRPr="009A1E60">
        <w:t>») не реже, чем один раз в неделю до даты фактического окончания выполнения Работ.</w:t>
      </w:r>
    </w:p>
    <w:p w:rsidR="00712BB1" w:rsidRPr="009A1E60" w:rsidRDefault="00712BB1">
      <w:pPr>
        <w:pStyle w:val="30"/>
      </w:pPr>
      <w:r w:rsidRPr="009A1E60">
        <w:t>Заказчик вправе в случае отсутствия необходимости в проведении Совещания отменить соответствующее Совещание.</w:t>
      </w:r>
    </w:p>
    <w:p w:rsidR="00712BB1" w:rsidRPr="009A1E60" w:rsidRDefault="00712BB1">
      <w:pPr>
        <w:pStyle w:val="30"/>
      </w:pPr>
      <w:r w:rsidRPr="009A1E60">
        <w:t>Если Заказчиком не определено иное, Совещания должны проводиться в офисе Заказчика.</w:t>
      </w:r>
    </w:p>
    <w:p w:rsidR="00712BB1" w:rsidRPr="009A1E60" w:rsidRDefault="00712BB1">
      <w:pPr>
        <w:pStyle w:val="30"/>
      </w:pPr>
      <w:r w:rsidRPr="009A1E60">
        <w:t>Стороны самостоятельно оплачивают свои расходы в связи с проведением Совещаний.</w:t>
      </w:r>
    </w:p>
    <w:p w:rsidR="00712BB1" w:rsidRPr="009A1E60" w:rsidRDefault="00712BB1" w:rsidP="009E78C2">
      <w:pPr>
        <w:pStyle w:val="30"/>
        <w:numPr>
          <w:ilvl w:val="0"/>
          <w:numId w:val="0"/>
        </w:numPr>
        <w:ind w:left="851"/>
      </w:pPr>
    </w:p>
    <w:p w:rsidR="00712BB1" w:rsidRPr="009A1E60" w:rsidRDefault="00712BB1" w:rsidP="009E78C2">
      <w:pPr>
        <w:pStyle w:val="20"/>
      </w:pPr>
      <w:r w:rsidRPr="009A1E60">
        <w:t>Указания Заказчика</w:t>
      </w:r>
    </w:p>
    <w:p w:rsidR="00712BB1" w:rsidRPr="009A1E60" w:rsidRDefault="00712BB1" w:rsidP="009E78C2">
      <w:pPr>
        <w:pStyle w:val="30"/>
      </w:pPr>
      <w:bookmarkStart w:id="12" w:name="_Ref378781921"/>
      <w:r w:rsidRPr="009A1E60">
        <w:t>Заказчик вправе давать Подрядчику обязательные указания в отношении исполнения Подрядчиком своих обязательств по настоящему Договору («</w:t>
      </w:r>
      <w:r w:rsidRPr="009A1E60">
        <w:rPr>
          <w:b/>
        </w:rPr>
        <w:t>Указания заказчика</w:t>
      </w:r>
      <w:r w:rsidRPr="009A1E60">
        <w:t>»).</w:t>
      </w:r>
      <w:bookmarkEnd w:id="12"/>
    </w:p>
    <w:p w:rsidR="00712BB1" w:rsidRPr="009A1E60" w:rsidRDefault="00712BB1">
      <w:pPr>
        <w:pStyle w:val="30"/>
      </w:pPr>
      <w:r w:rsidRPr="009A1E60">
        <w:t xml:space="preserve">Каждое такое Указание заказчика должно быть оформлено в письменном виде и должно содержать указание </w:t>
      </w:r>
      <w:proofErr w:type="gramStart"/>
      <w:r w:rsidRPr="009A1E60">
        <w:t>на те</w:t>
      </w:r>
      <w:proofErr w:type="gramEnd"/>
      <w:r w:rsidRPr="009A1E60">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9A1E60">
        <w:t xml:space="preserve">п. </w:t>
      </w:r>
      <w:r w:rsidR="00706363" w:rsidRPr="009A1E60">
        <w:fldChar w:fldCharType="begin"/>
      </w:r>
      <w:r w:rsidR="00706363" w:rsidRPr="009A1E60">
        <w:instrText xml:space="preserve"> REF _Ref378781921 \r \h </w:instrText>
      </w:r>
      <w:r w:rsidR="009A1E60">
        <w:instrText xml:space="preserve"> \* MERGEFORMAT </w:instrText>
      </w:r>
      <w:r w:rsidR="00706363" w:rsidRPr="009A1E60">
        <w:fldChar w:fldCharType="separate"/>
      </w:r>
      <w:r w:rsidR="00AB5534">
        <w:t>8.2.1</w:t>
      </w:r>
      <w:r w:rsidR="00706363" w:rsidRPr="009A1E60">
        <w:fldChar w:fldCharType="end"/>
      </w:r>
      <w:r w:rsidRPr="009A1E60">
        <w:t xml:space="preserve"> Договора, Подрядчик не освобождается от своих обязанностей и (или) ответственности по настоящему Договору.</w:t>
      </w:r>
    </w:p>
    <w:p w:rsidR="00712BB1" w:rsidRPr="009A1E60" w:rsidRDefault="00712BB1">
      <w:pPr>
        <w:pStyle w:val="30"/>
      </w:pPr>
      <w:r w:rsidRPr="009A1E60">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712BB1" w:rsidRPr="009A1E60" w:rsidRDefault="00712BB1">
      <w:pPr>
        <w:pStyle w:val="30"/>
      </w:pPr>
      <w:r w:rsidRPr="009A1E60">
        <w:t>Подрядчик обязан немедленно известить в письменном виде Заказчика при обнаружении:</w:t>
      </w:r>
    </w:p>
    <w:p w:rsidR="00712BB1" w:rsidRPr="009A1E60" w:rsidRDefault="00712BB1" w:rsidP="009E78C2">
      <w:pPr>
        <w:pStyle w:val="30"/>
        <w:numPr>
          <w:ilvl w:val="0"/>
          <w:numId w:val="0"/>
        </w:numPr>
      </w:pPr>
      <w:r w:rsidRPr="009A1E60">
        <w:t>- возможных неблагоприятных для Заказчика последствий выполнения его указаний о способе выполнения Работ;</w:t>
      </w:r>
    </w:p>
    <w:p w:rsidR="00712BB1" w:rsidRPr="009A1E60" w:rsidRDefault="00712BB1">
      <w:pPr>
        <w:pStyle w:val="30"/>
        <w:numPr>
          <w:ilvl w:val="0"/>
          <w:numId w:val="0"/>
        </w:numPr>
      </w:pPr>
      <w:r w:rsidRPr="009A1E60">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Default="00712BB1">
      <w:pPr>
        <w:pStyle w:val="30"/>
        <w:numPr>
          <w:ilvl w:val="0"/>
          <w:numId w:val="0"/>
        </w:numPr>
      </w:pPr>
    </w:p>
    <w:p w:rsidR="00712BB1" w:rsidRPr="009A1E60" w:rsidRDefault="00712BB1" w:rsidP="009E78C2">
      <w:pPr>
        <w:pStyle w:val="20"/>
      </w:pPr>
      <w:r w:rsidRPr="009A1E60">
        <w:t>Субподрядчики</w:t>
      </w:r>
      <w:r w:rsidRPr="009A1E60">
        <w:tab/>
      </w:r>
    </w:p>
    <w:p w:rsidR="00712BB1" w:rsidRPr="009A1E60" w:rsidRDefault="00712BB1" w:rsidP="009E78C2">
      <w:pPr>
        <w:pStyle w:val="30"/>
      </w:pPr>
      <w:r w:rsidRPr="009A1E60">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9A1E60" w:rsidRDefault="00712BB1">
      <w:pPr>
        <w:pStyle w:val="30"/>
      </w:pPr>
      <w:r w:rsidRPr="009A1E60">
        <w:t>Подрядчик не может передать одному субподрядчику и/или аффилированным с ним лицам полный объем Работ по настоящему Договору.</w:t>
      </w:r>
    </w:p>
    <w:p w:rsidR="00712BB1" w:rsidRDefault="00712BB1">
      <w:pPr>
        <w:pStyle w:val="30"/>
      </w:pPr>
      <w:r w:rsidRPr="009A1E60">
        <w:t xml:space="preserve">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w:t>
      </w:r>
      <w:r w:rsidRPr="009A1E60">
        <w:lastRenderedPageBreak/>
        <w:t>Законодательством для выполнения соответствующих Работ. Подрядчик несет ответственность за действия субподрядчиков как за свои собственные.</w:t>
      </w:r>
    </w:p>
    <w:p w:rsidR="001B0672" w:rsidRPr="009A1E60" w:rsidRDefault="001B0672" w:rsidP="009E78C2">
      <w:pPr>
        <w:pStyle w:val="30"/>
        <w:numPr>
          <w:ilvl w:val="0"/>
          <w:numId w:val="0"/>
        </w:numPr>
      </w:pPr>
    </w:p>
    <w:p w:rsidR="00712BB1" w:rsidRDefault="00C46E97" w:rsidP="00F6105C">
      <w:pPr>
        <w:pStyle w:val="10"/>
        <w:tabs>
          <w:tab w:val="clear" w:pos="567"/>
        </w:tabs>
        <w:spacing w:before="0" w:after="0"/>
        <w:ind w:left="426" w:hanging="426"/>
        <w:rPr>
          <w:lang w:val="ru-RU"/>
        </w:rPr>
      </w:pPr>
      <w:r>
        <w:rPr>
          <w:lang w:val="ru-RU"/>
        </w:rPr>
        <w:t xml:space="preserve">ПРЕКРАЩЕНИЕ ДОГОВОРА </w:t>
      </w:r>
    </w:p>
    <w:p w:rsidR="001B0672" w:rsidRPr="00377BBE" w:rsidRDefault="001B0672">
      <w:pPr>
        <w:pStyle w:val="20"/>
        <w:numPr>
          <w:ilvl w:val="0"/>
          <w:numId w:val="0"/>
        </w:numPr>
        <w:ind w:left="567"/>
      </w:pPr>
    </w:p>
    <w:p w:rsidR="00712BB1" w:rsidRPr="009A1E60" w:rsidRDefault="00712BB1" w:rsidP="009E78C2">
      <w:pPr>
        <w:pStyle w:val="20"/>
      </w:pPr>
      <w:r w:rsidRPr="009A1E60">
        <w:t>Прекращение настоящего Договора по соглашению Сторон</w:t>
      </w:r>
      <w:r w:rsidRPr="009A1E60">
        <w:tab/>
      </w:r>
    </w:p>
    <w:p w:rsidR="00712BB1" w:rsidRPr="009A1E60" w:rsidRDefault="00712BB1" w:rsidP="009E78C2">
      <w:pPr>
        <w:pStyle w:val="30"/>
        <w:rPr>
          <w:b/>
        </w:rPr>
      </w:pPr>
      <w:r w:rsidRPr="009A1E60">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9A1E60" w:rsidRDefault="00712BB1" w:rsidP="009E78C2">
      <w:pPr>
        <w:pStyle w:val="30"/>
        <w:numPr>
          <w:ilvl w:val="0"/>
          <w:numId w:val="0"/>
        </w:numPr>
        <w:ind w:left="851"/>
      </w:pPr>
    </w:p>
    <w:p w:rsidR="00712BB1" w:rsidRPr="009A1E60" w:rsidRDefault="00712BB1" w:rsidP="009E78C2">
      <w:pPr>
        <w:pStyle w:val="20"/>
      </w:pPr>
      <w:r w:rsidRPr="009A1E60">
        <w:t>Прекращение Договора по инициативе Заказчика</w:t>
      </w:r>
      <w:r w:rsidRPr="009A1E60">
        <w:tab/>
      </w:r>
    </w:p>
    <w:p w:rsidR="00712BB1" w:rsidRPr="009A1E60" w:rsidRDefault="00712BB1" w:rsidP="009E78C2">
      <w:pPr>
        <w:pStyle w:val="30"/>
      </w:pPr>
      <w:bookmarkStart w:id="13" w:name="_Ref378781942"/>
      <w:r w:rsidRPr="009A1E60">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281155">
        <w:t>3</w:t>
      </w:r>
      <w:r w:rsidRPr="009A1E60">
        <w:t xml:space="preserve"> (</w:t>
      </w:r>
      <w:r w:rsidR="00281155">
        <w:t>три</w:t>
      </w:r>
      <w:r w:rsidRPr="009A1E60">
        <w:t>) дн</w:t>
      </w:r>
      <w:r w:rsidR="00281155">
        <w:t>я</w:t>
      </w:r>
      <w:r w:rsidRPr="009A1E60">
        <w:t xml:space="preserve"> до даты предполагаемого прекращения.</w:t>
      </w:r>
      <w:bookmarkEnd w:id="13"/>
      <w:r w:rsidRPr="009A1E60">
        <w:tab/>
      </w:r>
    </w:p>
    <w:p w:rsidR="00712BB1" w:rsidRPr="009A1E60" w:rsidRDefault="00712BB1">
      <w:pPr>
        <w:pStyle w:val="30"/>
      </w:pPr>
      <w:bookmarkStart w:id="14" w:name="_Ref378782037"/>
      <w:r w:rsidRPr="009A1E60">
        <w:t xml:space="preserve">В случае прекращения Договора в соответствии с п. </w:t>
      </w:r>
      <w:r w:rsidR="00706363" w:rsidRPr="009A1E60">
        <w:fldChar w:fldCharType="begin"/>
      </w:r>
      <w:r w:rsidR="00706363" w:rsidRPr="009A1E60">
        <w:instrText xml:space="preserve"> REF _Ref378781942 \r \h </w:instrText>
      </w:r>
      <w:r w:rsidR="009A1E60">
        <w:instrText xml:space="preserve"> \* MERGEFORMAT </w:instrText>
      </w:r>
      <w:r w:rsidR="00706363" w:rsidRPr="009A1E60">
        <w:fldChar w:fldCharType="separate"/>
      </w:r>
      <w:r w:rsidR="00AB5534">
        <w:t>9.2.1</w:t>
      </w:r>
      <w:r w:rsidR="00706363" w:rsidRPr="009A1E60">
        <w:fldChar w:fldCharType="end"/>
      </w:r>
      <w:r w:rsidRPr="009A1E60">
        <w:t xml:space="preserve"> и п.</w:t>
      </w:r>
      <w:r w:rsidR="00706363" w:rsidRPr="009A1E60">
        <w:fldChar w:fldCharType="begin"/>
      </w:r>
      <w:r w:rsidR="00706363" w:rsidRPr="009A1E60">
        <w:instrText xml:space="preserve"> REF _Ref378781936 \r \h </w:instrText>
      </w:r>
      <w:r w:rsidR="009A1E60">
        <w:instrText xml:space="preserve"> \* MERGEFORMAT </w:instrText>
      </w:r>
      <w:r w:rsidR="00706363" w:rsidRPr="009A1E60">
        <w:fldChar w:fldCharType="separate"/>
      </w:r>
      <w:r w:rsidR="00AB5534">
        <w:t>9.4.1</w:t>
      </w:r>
      <w:r w:rsidR="00706363" w:rsidRPr="009A1E60">
        <w:fldChar w:fldCharType="end"/>
      </w:r>
      <w:r w:rsidRPr="009A1E60">
        <w:t xml:space="preserve"> настоящего Договора:</w:t>
      </w:r>
      <w:bookmarkEnd w:id="14"/>
    </w:p>
    <w:p w:rsidR="00712BB1" w:rsidRPr="009A1E60" w:rsidRDefault="00712BB1" w:rsidP="00F6105C">
      <w:pPr>
        <w:pStyle w:val="40"/>
        <w:numPr>
          <w:ilvl w:val="3"/>
          <w:numId w:val="22"/>
        </w:numPr>
        <w:ind w:left="0" w:firstLine="0"/>
      </w:pPr>
      <w:r w:rsidRPr="009A1E60">
        <w:t xml:space="preserve">Подрядчик обязан не позднее 1 (одного) рабочего дня </w:t>
      </w:r>
      <w:proofErr w:type="gramStart"/>
      <w:r w:rsidRPr="009A1E60">
        <w:t>с даты получения</w:t>
      </w:r>
      <w:proofErr w:type="gramEnd"/>
      <w:r w:rsidRPr="009A1E60">
        <w:t xml:space="preserve"> от Заказчика уведомления об одностороннем отказе от исполнения настоящего Договора прекратить выполнение Работ;</w:t>
      </w:r>
    </w:p>
    <w:p w:rsidR="00712BB1" w:rsidRPr="009A1E60" w:rsidRDefault="00712BB1" w:rsidP="00F6105C">
      <w:pPr>
        <w:pStyle w:val="40"/>
        <w:ind w:left="0" w:firstLine="0"/>
      </w:pPr>
      <w:bookmarkStart w:id="15" w:name="_Ref378782046"/>
      <w:r w:rsidRPr="009A1E60">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r w:rsidR="00756109">
        <w:t>, за вычетом ранее выплаченного Авансового платежа</w:t>
      </w:r>
      <w:r w:rsidR="00930049">
        <w:t>.</w:t>
      </w:r>
      <w:r w:rsidR="00B504DB">
        <w:t xml:space="preserve"> </w:t>
      </w:r>
      <w:r w:rsidR="000D24C8" w:rsidRPr="009A1E60">
        <w:t xml:space="preserve"> </w:t>
      </w:r>
      <w:r w:rsidRPr="009A1E60">
        <w:t xml:space="preserve">Заказчик уплачивает Подрядчику определенную в соответствии с настоящей статьей сумму </w:t>
      </w:r>
      <w:r w:rsidR="00756109" w:rsidRPr="00756109">
        <w:t xml:space="preserve">на основании предоставленного Подрядчиком оригинала счета </w:t>
      </w:r>
      <w:r w:rsidRPr="009A1E60">
        <w:t>в течение 20 (двадцати) рабочих дней после наступления более поздней из следующих дат:</w:t>
      </w:r>
      <w:bookmarkEnd w:id="15"/>
    </w:p>
    <w:p w:rsidR="00712BB1" w:rsidRPr="009A1E60" w:rsidRDefault="00712BB1" w:rsidP="00F6105C">
      <w:pPr>
        <w:pStyle w:val="40"/>
        <w:numPr>
          <w:ilvl w:val="0"/>
          <w:numId w:val="0"/>
        </w:numPr>
      </w:pPr>
      <w:r w:rsidRPr="009A1E60">
        <w:t xml:space="preserve">(1) даты прекращения настоящего Договора; </w:t>
      </w:r>
    </w:p>
    <w:p w:rsidR="00712BB1" w:rsidRDefault="00712BB1" w:rsidP="00F6105C">
      <w:pPr>
        <w:pStyle w:val="40"/>
        <w:numPr>
          <w:ilvl w:val="0"/>
          <w:numId w:val="0"/>
        </w:numPr>
      </w:pPr>
      <w:r w:rsidRPr="009A1E60">
        <w:t>(2) даты передачи Заказчику и приемки Заказчиком всех выполненных до даты прекращения настоящего Договора Работ на основании подписанных Сторонами</w:t>
      </w:r>
      <w:r w:rsidR="001A3FFF" w:rsidRPr="001A3FFF">
        <w:t xml:space="preserve"> </w:t>
      </w:r>
      <w:r w:rsidR="001A3FFF" w:rsidRPr="009A1E60">
        <w:t xml:space="preserve">Акта </w:t>
      </w:r>
      <w:r w:rsidR="001A3FFF">
        <w:t>сдачи-приемки</w:t>
      </w:r>
      <w:r w:rsidR="001A3FFF" w:rsidRPr="009A1E60">
        <w:t xml:space="preserve"> работ</w:t>
      </w:r>
      <w:r w:rsidRPr="009A1E60">
        <w:t xml:space="preserve"> </w:t>
      </w:r>
      <w:r w:rsidR="001A3FFF">
        <w:t xml:space="preserve">и, если применимо, </w:t>
      </w:r>
      <w:r w:rsidRPr="009A1E60">
        <w:t>Акта о приемк</w:t>
      </w:r>
      <w:r w:rsidR="001A3FFF">
        <w:t>е</w:t>
      </w:r>
      <w:r w:rsidRPr="009A1E60">
        <w:t xml:space="preserve"> выполненных работ (по форме КС-2) и Справки о стоимости выполненных работ и затрат (по форме КС-3).</w:t>
      </w:r>
    </w:p>
    <w:p w:rsidR="00080E27" w:rsidRPr="00377BBE" w:rsidRDefault="00080E27" w:rsidP="00F6105C">
      <w:pPr>
        <w:pStyle w:val="5"/>
        <w:numPr>
          <w:ilvl w:val="0"/>
          <w:numId w:val="0"/>
        </w:numPr>
        <w:spacing w:before="0" w:after="0"/>
        <w:ind w:left="1008"/>
      </w:pPr>
    </w:p>
    <w:p w:rsidR="00712BB1" w:rsidRPr="009A1E60" w:rsidRDefault="00712BB1" w:rsidP="009E78C2">
      <w:pPr>
        <w:pStyle w:val="20"/>
      </w:pPr>
      <w:r w:rsidRPr="009A1E60">
        <w:t>Односторонний отказ Заказчика от исполнения Договора в связи с нарушением Подрядчиком своих обязательств</w:t>
      </w:r>
    </w:p>
    <w:p w:rsidR="00712BB1" w:rsidRPr="009A1E60" w:rsidRDefault="00712BB1" w:rsidP="009E78C2">
      <w:pPr>
        <w:pStyle w:val="30"/>
      </w:pPr>
      <w:bookmarkStart w:id="16" w:name="_Ref378782017"/>
      <w:r w:rsidRPr="009A1E60">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6"/>
    </w:p>
    <w:p w:rsidR="00712BB1" w:rsidRPr="009A1E60" w:rsidRDefault="00712BB1" w:rsidP="00F6105C">
      <w:pPr>
        <w:pStyle w:val="40"/>
        <w:ind w:left="0" w:firstLine="0"/>
      </w:pPr>
      <w:r w:rsidRPr="009A1E60">
        <w:t xml:space="preserve">Подрядчик допускает нарушение сроков выполнения Работ, указанных в статье </w:t>
      </w:r>
      <w:r w:rsidRPr="009A1E60">
        <w:fldChar w:fldCharType="begin"/>
      </w:r>
      <w:r w:rsidRPr="009A1E60">
        <w:instrText xml:space="preserve"> REF _Ref374978655 \w \h  \* MERGEFORMAT </w:instrText>
      </w:r>
      <w:r w:rsidRPr="009A1E60">
        <w:fldChar w:fldCharType="separate"/>
      </w:r>
      <w:r w:rsidR="00AB5534">
        <w:t>4</w:t>
      </w:r>
      <w:r w:rsidRPr="009A1E60">
        <w:fldChar w:fldCharType="end"/>
      </w:r>
      <w:r w:rsidRPr="009A1E60">
        <w:t xml:space="preserve"> настоящего Договора; и (или)</w:t>
      </w:r>
    </w:p>
    <w:p w:rsidR="00712BB1" w:rsidRPr="009A1E60" w:rsidRDefault="00712BB1" w:rsidP="00F6105C">
      <w:pPr>
        <w:pStyle w:val="40"/>
        <w:ind w:left="0" w:firstLine="0"/>
      </w:pPr>
      <w:r w:rsidRPr="009A1E60">
        <w:t>Подрядчик не приступает к выполнению Работ в срок, предусмотренный настоящим Договором; и (или)</w:t>
      </w:r>
    </w:p>
    <w:p w:rsidR="00712BB1" w:rsidRPr="009A1E60" w:rsidRDefault="00712BB1" w:rsidP="00F6105C">
      <w:pPr>
        <w:pStyle w:val="40"/>
        <w:ind w:left="0" w:firstLine="0"/>
      </w:pPr>
      <w:r w:rsidRPr="009A1E60">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9A1E60" w:rsidRDefault="00712BB1" w:rsidP="00F6105C">
      <w:pPr>
        <w:pStyle w:val="40"/>
        <w:ind w:left="0" w:firstLine="0"/>
      </w:pPr>
      <w:bookmarkStart w:id="17" w:name="_Ref378781980"/>
      <w:r w:rsidRPr="009A1E60">
        <w:t>Подрядчик не исполняет Указания заказчика, если такие указания не противоречат Законодательству или Договору, два и более раз подряд; и (или)</w:t>
      </w:r>
      <w:bookmarkEnd w:id="17"/>
    </w:p>
    <w:p w:rsidR="00712BB1" w:rsidRPr="009A1E60" w:rsidRDefault="00712BB1" w:rsidP="00F6105C">
      <w:pPr>
        <w:pStyle w:val="40"/>
        <w:ind w:left="0" w:firstLine="0"/>
      </w:pPr>
      <w:bookmarkStart w:id="18" w:name="_Ref378781989"/>
      <w:r w:rsidRPr="009A1E60">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8"/>
      <w:r w:rsidRPr="009A1E60">
        <w:tab/>
      </w:r>
    </w:p>
    <w:p w:rsidR="00712BB1" w:rsidRPr="009A1E60" w:rsidRDefault="00712BB1" w:rsidP="00F6105C">
      <w:pPr>
        <w:pStyle w:val="40"/>
        <w:ind w:left="0" w:firstLine="0"/>
      </w:pPr>
      <w:r w:rsidRPr="009A1E60">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A1E60">
        <w:tab/>
      </w:r>
    </w:p>
    <w:p w:rsidR="00712BB1" w:rsidRPr="009A1E60" w:rsidRDefault="00712BB1" w:rsidP="00F6105C">
      <w:pPr>
        <w:pStyle w:val="40"/>
        <w:ind w:left="0" w:firstLine="0"/>
      </w:pPr>
      <w:r w:rsidRPr="009A1E60">
        <w:t>Подрядчик ликвидирован или иным образом прекращает свое существование; и (или)</w:t>
      </w:r>
    </w:p>
    <w:p w:rsidR="00712BB1" w:rsidRPr="009A1E60" w:rsidRDefault="00712BB1" w:rsidP="00F6105C">
      <w:pPr>
        <w:pStyle w:val="40"/>
        <w:ind w:left="0" w:firstLine="0"/>
      </w:pPr>
      <w:bookmarkStart w:id="19" w:name="_Ref374979031"/>
      <w:r w:rsidRPr="009A1E60">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19"/>
    </w:p>
    <w:p w:rsidR="00712BB1" w:rsidRPr="009A1E60" w:rsidRDefault="00712BB1" w:rsidP="00F6105C">
      <w:pPr>
        <w:pStyle w:val="40"/>
        <w:ind w:left="0" w:firstLine="0"/>
      </w:pPr>
      <w:bookmarkStart w:id="20" w:name="_Ref378781998"/>
      <w:r w:rsidRPr="009A1E60">
        <w:lastRenderedPageBreak/>
        <w:t>деятельность Подрядчика приостановлена по решению суда или иного уполномоченного Государственного органа; и (или)</w:t>
      </w:r>
      <w:bookmarkEnd w:id="20"/>
      <w:r w:rsidR="00756109">
        <w:t xml:space="preserve"> </w:t>
      </w:r>
      <w:r w:rsidRPr="009A1E60">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1B2C09">
        <w:t>9.3.1.4, 9.3.15, 9.3.1.8, 9.3.1.9</w:t>
      </w:r>
      <w:r w:rsidRPr="009A1E60">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w:t>
      </w:r>
      <w:r w:rsidR="00175F51" w:rsidRPr="007F6773">
        <w:t xml:space="preserve">0 </w:t>
      </w:r>
      <w:r w:rsidR="00175F51">
        <w:t>рабочих</w:t>
      </w:r>
      <w:r w:rsidRPr="009A1E60">
        <w:t xml:space="preserve"> дней) для устранения нарушения.</w:t>
      </w:r>
    </w:p>
    <w:p w:rsidR="00712BB1" w:rsidRPr="009A1E60" w:rsidRDefault="00712BB1">
      <w:pPr>
        <w:pStyle w:val="30"/>
      </w:pPr>
      <w:r w:rsidRPr="009A1E60">
        <w:t xml:space="preserve">В случае прекращения настоящего Договора в соответствии с п. </w:t>
      </w:r>
      <w:r w:rsidR="00706363" w:rsidRPr="009A1E60">
        <w:fldChar w:fldCharType="begin"/>
      </w:r>
      <w:r w:rsidR="00706363" w:rsidRPr="009A1E60">
        <w:instrText xml:space="preserve"> REF _Ref378782017 \r \h </w:instrText>
      </w:r>
      <w:r w:rsidR="009A1E60">
        <w:instrText xml:space="preserve"> \* MERGEFORMAT </w:instrText>
      </w:r>
      <w:r w:rsidR="00706363" w:rsidRPr="009A1E60">
        <w:fldChar w:fldCharType="separate"/>
      </w:r>
      <w:r w:rsidR="00AB5534">
        <w:t>9.3.1</w:t>
      </w:r>
      <w:r w:rsidR="00706363" w:rsidRPr="009A1E60">
        <w:fldChar w:fldCharType="end"/>
      </w:r>
      <w:r w:rsidRPr="009A1E60">
        <w:t xml:space="preserve"> настоящего Договора:</w:t>
      </w:r>
    </w:p>
    <w:p w:rsidR="00712BB1" w:rsidRPr="009A1E60" w:rsidRDefault="00712BB1" w:rsidP="00F6105C">
      <w:pPr>
        <w:pStyle w:val="40"/>
        <w:ind w:left="0" w:firstLine="0"/>
      </w:pPr>
      <w:r w:rsidRPr="009A1E60">
        <w:t xml:space="preserve">Подрядчик обязан не позднее 3 (трех) рабочих дней </w:t>
      </w:r>
      <w:proofErr w:type="gramStart"/>
      <w:r w:rsidRPr="009A1E60">
        <w:t>с даты получения</w:t>
      </w:r>
      <w:proofErr w:type="gramEnd"/>
      <w:r w:rsidRPr="009A1E60">
        <w:t xml:space="preserve"> от Заказчика уведомления об одностороннем отказе от исполнения настоящего Договора прекратить выполнение Работ;</w:t>
      </w:r>
    </w:p>
    <w:p w:rsidR="00712BB1" w:rsidRPr="009A1E60" w:rsidRDefault="00712BB1" w:rsidP="00F6105C">
      <w:pPr>
        <w:pStyle w:val="40"/>
        <w:ind w:left="0" w:firstLine="0"/>
      </w:pPr>
      <w:bookmarkStart w:id="21" w:name="_Ref378782059"/>
      <w:r w:rsidRPr="009A1E60">
        <w:t>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w:t>
      </w:r>
      <w:r w:rsidR="00756109">
        <w:t>, за вычетом ранее выплаченного Авансового платежа</w:t>
      </w:r>
      <w:r w:rsidR="00B504DB">
        <w:t xml:space="preserve"> </w:t>
      </w:r>
      <w:r w:rsidR="00756109">
        <w:t xml:space="preserve">и </w:t>
      </w:r>
      <w:r w:rsidRPr="009A1E60">
        <w:t xml:space="preserve">уменьшенную на сумму реального ущерба и неустойки, предусмотренной настоящим Договором. </w:t>
      </w:r>
      <w:proofErr w:type="gramStart"/>
      <w:r w:rsidRPr="009A1E60">
        <w:t xml:space="preserve">Заказчик уплачивает Подрядчику определенную в соответствии с настоящей статьей сумму </w:t>
      </w:r>
      <w:r w:rsidR="00756109" w:rsidRPr="00756109">
        <w:t xml:space="preserve">на основании предоставленного Подрядчиком оригинала счета </w:t>
      </w:r>
      <w:r w:rsidRPr="009A1E60">
        <w:t xml:space="preserve">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w:t>
      </w:r>
      <w:r w:rsidR="001A3FFF" w:rsidRPr="009A1E60">
        <w:t xml:space="preserve">Акта </w:t>
      </w:r>
      <w:r w:rsidR="001A3FFF">
        <w:t>сдачи-приемки</w:t>
      </w:r>
      <w:r w:rsidR="001A3FFF" w:rsidRPr="009A1E60">
        <w:t xml:space="preserve"> работ </w:t>
      </w:r>
      <w:r w:rsidR="001A3FFF">
        <w:t>и, если применимо</w:t>
      </w:r>
      <w:proofErr w:type="gramEnd"/>
      <w:r w:rsidR="001A3FFF">
        <w:t xml:space="preserve">, </w:t>
      </w:r>
      <w:r w:rsidR="001A3FFF" w:rsidRPr="009A1E60">
        <w:t>Акта о приемк</w:t>
      </w:r>
      <w:r w:rsidR="001A3FFF">
        <w:t>е</w:t>
      </w:r>
      <w:r w:rsidR="001A3FFF" w:rsidRPr="009A1E60">
        <w:t xml:space="preserve"> выполненных работ (по форме КС-2) и Справки о стоимости выполненных работ и затрат (по форме КС-3)</w:t>
      </w:r>
      <w:r w:rsidRPr="009A1E60">
        <w:t>.</w:t>
      </w:r>
      <w:bookmarkEnd w:id="21"/>
    </w:p>
    <w:p w:rsidR="00712BB1" w:rsidRPr="009A1E60" w:rsidRDefault="00712BB1" w:rsidP="00F6105C">
      <w:pPr>
        <w:pStyle w:val="5"/>
        <w:numPr>
          <w:ilvl w:val="0"/>
          <w:numId w:val="0"/>
        </w:numPr>
        <w:spacing w:before="0" w:after="0"/>
        <w:ind w:left="1008" w:hanging="1008"/>
      </w:pPr>
    </w:p>
    <w:p w:rsidR="00712BB1" w:rsidRPr="009A1E60" w:rsidRDefault="00712BB1" w:rsidP="009E78C2">
      <w:pPr>
        <w:pStyle w:val="20"/>
      </w:pPr>
      <w:r w:rsidRPr="009A1E60">
        <w:t>Односторонний отказ Подрядчика от исполнения настоящего Договора в связи с нарушением Заказчиком своих обязательств</w:t>
      </w:r>
    </w:p>
    <w:p w:rsidR="00712BB1" w:rsidRDefault="00B05598" w:rsidP="009E78C2">
      <w:pPr>
        <w:pStyle w:val="30"/>
      </w:pPr>
      <w:bookmarkStart w:id="22" w:name="_Ref378781936"/>
      <w:r>
        <w:t xml:space="preserve"> </w:t>
      </w:r>
      <w:r w:rsidR="00712BB1" w:rsidRPr="009A1E60">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w:t>
      </w:r>
      <w:proofErr w:type="gramStart"/>
      <w:r w:rsidR="00712BB1" w:rsidRPr="009A1E60">
        <w:t>Заказчику</w:t>
      </w:r>
      <w:proofErr w:type="gramEnd"/>
      <w:r w:rsidR="00712BB1" w:rsidRPr="009A1E60">
        <w:t xml:space="preserve"> в случае если Заказчик в течение </w:t>
      </w:r>
      <w:r w:rsidR="00175F51">
        <w:t>14</w:t>
      </w:r>
      <w:r w:rsidR="00712BB1" w:rsidRPr="009A1E60">
        <w:t xml:space="preserve"> (</w:t>
      </w:r>
      <w:r w:rsidR="00175F51">
        <w:t>четырнадцати</w:t>
      </w:r>
      <w:r w:rsidR="00712BB1" w:rsidRPr="009A1E60">
        <w:t>)</w:t>
      </w:r>
      <w:r w:rsidR="00175F51">
        <w:t xml:space="preserve"> календарных дней</w:t>
      </w:r>
      <w:r w:rsidR="00712BB1" w:rsidRPr="009A1E60">
        <w:t xml:space="preserve">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2"/>
    </w:p>
    <w:p w:rsidR="00B05598" w:rsidRDefault="00B05598">
      <w:pPr>
        <w:pStyle w:val="30"/>
      </w:pPr>
      <w:r>
        <w:t xml:space="preserve"> В случае прекращения настоящего Договора в соответствие с п.9.4.1 настоящего Договора у Сторон возникают обстоятельства, установленные в п.9.2.2. настоящего Договора.</w:t>
      </w:r>
    </w:p>
    <w:p w:rsidR="008B5558" w:rsidRPr="00023938" w:rsidRDefault="008B5558">
      <w:pPr>
        <w:pStyle w:val="20"/>
        <w:rPr>
          <w:b/>
          <w:i/>
        </w:rPr>
      </w:pPr>
      <w:proofErr w:type="gramStart"/>
      <w:r w:rsidRPr="00023938">
        <w:t xml:space="preserve">Если сумма уплаченного Авансового платежа превышает сумму, причитающуюся Подрядчику в соответствии с п. </w:t>
      </w:r>
      <w:r w:rsidRPr="000D73B8">
        <w:fldChar w:fldCharType="begin"/>
      </w:r>
      <w:r w:rsidRPr="00023938">
        <w:instrText xml:space="preserve"> REF _Ref378782046 \r \h  \* MERGEFORMAT </w:instrText>
      </w:r>
      <w:r w:rsidRPr="000D73B8">
        <w:fldChar w:fldCharType="separate"/>
      </w:r>
      <w:r w:rsidR="00AB5534">
        <w:t>9.2.2.2</w:t>
      </w:r>
      <w:r w:rsidRPr="000D73B8">
        <w:fldChar w:fldCharType="end"/>
      </w:r>
      <w:r w:rsidRPr="00023938">
        <w:t xml:space="preserve"> или п. </w:t>
      </w:r>
      <w:r w:rsidRPr="000D73B8">
        <w:fldChar w:fldCharType="begin"/>
      </w:r>
      <w:r w:rsidRPr="00023938">
        <w:instrText xml:space="preserve"> REF _Ref378782059 \r \h  \* MERGEFORMAT </w:instrText>
      </w:r>
      <w:r w:rsidRPr="000D73B8">
        <w:fldChar w:fldCharType="separate"/>
      </w:r>
      <w:r w:rsidR="00AB5534">
        <w:t>9.3.2.2</w:t>
      </w:r>
      <w:r w:rsidRPr="000D73B8">
        <w:fldChar w:fldCharType="end"/>
      </w:r>
      <w:r w:rsidRPr="00023938">
        <w:t xml:space="preserve"> настоящего Договора соответственно, Подрядчик обязан возвратить Заказчику разницу между суммой уплаченного Авансового платежа и суммой, причитающейся Подрядчику в соответствии с соответствующим пунктом настоящего Договора, в срок, определенный п. </w:t>
      </w:r>
      <w:r w:rsidRPr="000D73B8">
        <w:fldChar w:fldCharType="begin"/>
      </w:r>
      <w:r w:rsidRPr="00023938">
        <w:instrText xml:space="preserve"> REF _Ref378782059 \r \h  \* MERGEFORMAT </w:instrText>
      </w:r>
      <w:r w:rsidRPr="000D73B8">
        <w:fldChar w:fldCharType="separate"/>
      </w:r>
      <w:r w:rsidR="00AB5534">
        <w:t>9.3.2.2</w:t>
      </w:r>
      <w:r w:rsidRPr="000D73B8">
        <w:fldChar w:fldCharType="end"/>
      </w:r>
      <w:r w:rsidRPr="00023938">
        <w:rPr>
          <w:lang w:val="en-US"/>
        </w:rPr>
        <w:t xml:space="preserve"> </w:t>
      </w:r>
      <w:r w:rsidRPr="00023938">
        <w:t xml:space="preserve">или п. </w:t>
      </w:r>
      <w:r w:rsidRPr="000D73B8">
        <w:fldChar w:fldCharType="begin"/>
      </w:r>
      <w:r w:rsidRPr="00023938">
        <w:instrText xml:space="preserve"> REF _Ref378782059 \r \h  \* MERGEFORMAT </w:instrText>
      </w:r>
      <w:r w:rsidRPr="000D73B8">
        <w:fldChar w:fldCharType="separate"/>
      </w:r>
      <w:r w:rsidR="00AB5534">
        <w:t>9.3.2.2</w:t>
      </w:r>
      <w:r w:rsidRPr="000D73B8">
        <w:fldChar w:fldCharType="end"/>
      </w:r>
      <w:r w:rsidRPr="00023938">
        <w:rPr>
          <w:lang w:val="en-US"/>
        </w:rPr>
        <w:t xml:space="preserve"> </w:t>
      </w:r>
      <w:r w:rsidRPr="00023938">
        <w:t>настоящего Договора соответственно</w:t>
      </w:r>
      <w:r w:rsidRPr="00023938">
        <w:rPr>
          <w:b/>
          <w:i/>
        </w:rPr>
        <w:t>.</w:t>
      </w:r>
      <w:proofErr w:type="gramEnd"/>
    </w:p>
    <w:p w:rsidR="008B5558" w:rsidRPr="008B5558" w:rsidRDefault="008B5558" w:rsidP="009E78C2">
      <w:pPr>
        <w:pStyle w:val="20"/>
        <w:numPr>
          <w:ilvl w:val="0"/>
          <w:numId w:val="0"/>
        </w:numPr>
      </w:pPr>
    </w:p>
    <w:p w:rsidR="00712BB1" w:rsidRDefault="00712BB1" w:rsidP="00F6105C">
      <w:pPr>
        <w:pStyle w:val="10"/>
        <w:spacing w:before="0" w:after="0"/>
        <w:ind w:hanging="574"/>
        <w:rPr>
          <w:caps/>
          <w:lang w:val="ru-RU"/>
        </w:rPr>
      </w:pPr>
      <w:r w:rsidRPr="009A1E60">
        <w:rPr>
          <w:caps/>
        </w:rPr>
        <w:t>Ответственность сторон</w:t>
      </w:r>
    </w:p>
    <w:p w:rsidR="001B0672" w:rsidRPr="00F6105C" w:rsidRDefault="001B0672">
      <w:pPr>
        <w:pStyle w:val="20"/>
        <w:numPr>
          <w:ilvl w:val="0"/>
          <w:numId w:val="0"/>
        </w:numPr>
        <w:ind w:left="567"/>
      </w:pPr>
    </w:p>
    <w:p w:rsidR="00712BB1" w:rsidRPr="009A1E60" w:rsidRDefault="00712BB1" w:rsidP="009E78C2">
      <w:pPr>
        <w:pStyle w:val="20"/>
      </w:pPr>
      <w:r w:rsidRPr="009A1E60">
        <w:t>Ответственность Подрядчика</w:t>
      </w:r>
    </w:p>
    <w:p w:rsidR="00712BB1" w:rsidRPr="009A1E60" w:rsidRDefault="00712BB1" w:rsidP="009E78C2">
      <w:pPr>
        <w:pStyle w:val="30"/>
      </w:pPr>
      <w:r w:rsidRPr="009A1E60">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9A1E60" w:rsidRDefault="00712BB1">
      <w:pPr>
        <w:pStyle w:val="30"/>
      </w:pPr>
      <w:r w:rsidRPr="009A1E60">
        <w:t>Подрядчик обязуется возместить Заказчику в полном объеме</w:t>
      </w:r>
      <w:r w:rsidRPr="009A1E60" w:rsidDel="001B0FA4">
        <w:t xml:space="preserve"> </w:t>
      </w:r>
      <w:r w:rsidRPr="009A1E60">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9A1E60" w:rsidRDefault="00712BB1">
      <w:pPr>
        <w:pStyle w:val="30"/>
      </w:pPr>
      <w:r w:rsidRPr="009A1E60">
        <w:t xml:space="preserve">Подрядчик несет ответственность за выбор и обеспечение </w:t>
      </w:r>
      <w:r w:rsidR="0014156C">
        <w:t>Работ</w:t>
      </w:r>
      <w:r w:rsidR="00B6712B">
        <w:t xml:space="preserve"> </w:t>
      </w:r>
      <w:r w:rsidR="0014156C">
        <w:t xml:space="preserve">по </w:t>
      </w:r>
      <w:r w:rsidRPr="009A1E60">
        <w:t xml:space="preserve"> Объект</w:t>
      </w:r>
      <w:r w:rsidR="0014156C">
        <w:t>у</w:t>
      </w:r>
      <w:r w:rsidR="00281155">
        <w:rPr>
          <w:b/>
          <w:i/>
        </w:rPr>
        <w:t>.</w:t>
      </w:r>
    </w:p>
    <w:p w:rsidR="00712BB1" w:rsidRPr="009A1E60" w:rsidRDefault="00712BB1">
      <w:pPr>
        <w:pStyle w:val="30"/>
      </w:pPr>
      <w:bookmarkStart w:id="23" w:name="_Ref378782129"/>
      <w:r w:rsidRPr="009A1E60">
        <w:t>Подрядчик несет ответственность за нарушение сроков выполнения Работ по настоящему Договору:</w:t>
      </w:r>
      <w:bookmarkEnd w:id="23"/>
    </w:p>
    <w:p w:rsidR="00712BB1" w:rsidRPr="009A1E60" w:rsidRDefault="00712BB1" w:rsidP="00F6105C">
      <w:pPr>
        <w:pStyle w:val="40"/>
        <w:ind w:left="0" w:firstLine="0"/>
      </w:pPr>
      <w:r w:rsidRPr="009A1E60">
        <w:lastRenderedPageBreak/>
        <w:t xml:space="preserve">при нарушении (просрочке) начального срока выполнения Работ, указанного в п. </w:t>
      </w:r>
      <w:r w:rsidR="00706363" w:rsidRPr="009A1E60">
        <w:fldChar w:fldCharType="begin"/>
      </w:r>
      <w:r w:rsidR="00706363" w:rsidRPr="009A1E60">
        <w:instrText xml:space="preserve"> REF _Ref378957292 \r \h </w:instrText>
      </w:r>
      <w:r w:rsidR="009A1E60">
        <w:instrText xml:space="preserve"> \* MERGEFORMAT </w:instrText>
      </w:r>
      <w:r w:rsidR="00706363" w:rsidRPr="009A1E60">
        <w:fldChar w:fldCharType="separate"/>
      </w:r>
      <w:r w:rsidR="00AB5534">
        <w:t>4.2</w:t>
      </w:r>
      <w:r w:rsidR="00706363" w:rsidRPr="009A1E60">
        <w:fldChar w:fldCharType="end"/>
      </w:r>
      <w:r w:rsidRPr="009A1E60">
        <w:t xml:space="preserve"> настоящего Договора, более чем на 5 (Пять) рабочих дней – Подрядчик обязуется выплатить Заказчику неустойку (пени) в размере </w:t>
      </w:r>
      <w:r w:rsidRPr="009A1E60">
        <w:rPr>
          <w:b/>
          <w:i/>
        </w:rPr>
        <w:t>0,05 % (</w:t>
      </w:r>
      <w:r w:rsidR="00B52C3B">
        <w:rPr>
          <w:b/>
          <w:i/>
        </w:rPr>
        <w:t>Ноль целых пять сотых процента)</w:t>
      </w:r>
      <w:r w:rsidRPr="009A1E60">
        <w:t xml:space="preserve"> от Цены договора за каждый день просрочки;</w:t>
      </w:r>
    </w:p>
    <w:p w:rsidR="00712BB1" w:rsidRPr="009A1E60" w:rsidRDefault="00712BB1" w:rsidP="00F6105C">
      <w:pPr>
        <w:pStyle w:val="40"/>
        <w:ind w:left="0" w:firstLine="0"/>
      </w:pPr>
      <w:r w:rsidRPr="009A1E60">
        <w:t xml:space="preserve">при нарушении (просрочке) </w:t>
      </w:r>
      <w:r w:rsidR="003B20FB">
        <w:t xml:space="preserve">как </w:t>
      </w:r>
      <w:r w:rsidRPr="009A1E60">
        <w:t>конечного срока выполнения Работ</w:t>
      </w:r>
      <w:r w:rsidR="000B4DED">
        <w:t xml:space="preserve"> (включая предоставление необходимых документов и </w:t>
      </w:r>
      <w:proofErr w:type="gramStart"/>
      <w:r w:rsidR="000B4DED">
        <w:t>материалов</w:t>
      </w:r>
      <w:proofErr w:type="gramEnd"/>
      <w:r w:rsidR="000B4DED">
        <w:t xml:space="preserve"> установленных и вытекающих из положений настоящего </w:t>
      </w:r>
      <w:r w:rsidR="003B20FB">
        <w:t>Д</w:t>
      </w:r>
      <w:r w:rsidR="000B4DED">
        <w:t>оговора)</w:t>
      </w:r>
      <w:r w:rsidRPr="009A1E60">
        <w:t xml:space="preserve">, указанного в п. </w:t>
      </w:r>
      <w:r w:rsidR="00643B8A" w:rsidRPr="009A1E60">
        <w:fldChar w:fldCharType="begin"/>
      </w:r>
      <w:r w:rsidR="00643B8A" w:rsidRPr="009A1E60">
        <w:instrText xml:space="preserve"> REF _Ref378781860 \r \h </w:instrText>
      </w:r>
      <w:r w:rsidR="009A1E60">
        <w:instrText xml:space="preserve"> \* MERGEFORMAT </w:instrText>
      </w:r>
      <w:r w:rsidR="00643B8A" w:rsidRPr="009A1E60">
        <w:fldChar w:fldCharType="separate"/>
      </w:r>
      <w:r w:rsidR="00AB5534">
        <w:t>4.3</w:t>
      </w:r>
      <w:r w:rsidR="00643B8A" w:rsidRPr="009A1E60">
        <w:fldChar w:fldCharType="end"/>
      </w:r>
      <w:r w:rsidRPr="009A1E60">
        <w:t xml:space="preserve"> настоящего Договора,</w:t>
      </w:r>
      <w:r w:rsidR="003B20FB">
        <w:t xml:space="preserve"> так и промежуточных сроков выполнения Работ установленных в Графике выполнения работ </w:t>
      </w:r>
      <w:r w:rsidR="003B20FB" w:rsidRPr="003B20FB">
        <w:t>приведенном в Приложении №</w:t>
      </w:r>
      <w:r w:rsidR="00B17E24">
        <w:t>4</w:t>
      </w:r>
      <w:r w:rsidR="003B20FB" w:rsidRPr="003B20FB">
        <w:t xml:space="preserve"> к  Договору</w:t>
      </w:r>
      <w:r w:rsidRPr="009A1E60">
        <w:t xml:space="preserve"> - Подрядчик обязуется выплатить Заказчику неустойку (пени) в размере </w:t>
      </w:r>
      <w:r w:rsidRPr="009A1E60">
        <w:rPr>
          <w:b/>
          <w:i/>
        </w:rPr>
        <w:t>0,1 % (Но</w:t>
      </w:r>
      <w:r w:rsidR="00B52C3B">
        <w:rPr>
          <w:b/>
          <w:i/>
        </w:rPr>
        <w:t>ль целых одна десятая процента)</w:t>
      </w:r>
      <w:r w:rsidRPr="009A1E60">
        <w:t xml:space="preserve"> от Цены договора за каждый день просрочки;</w:t>
      </w:r>
    </w:p>
    <w:p w:rsidR="00712BB1" w:rsidRPr="009A1E60" w:rsidRDefault="00712BB1">
      <w:pPr>
        <w:pStyle w:val="30"/>
      </w:pPr>
      <w:r w:rsidRPr="009A1E60">
        <w:t xml:space="preserve">Неустойка (пени), предусмотренная п. </w:t>
      </w:r>
      <w:r w:rsidR="00706363" w:rsidRPr="009A1E60">
        <w:fldChar w:fldCharType="begin"/>
      </w:r>
      <w:r w:rsidR="00706363" w:rsidRPr="009A1E60">
        <w:instrText xml:space="preserve"> REF _Ref378782129 \r \h </w:instrText>
      </w:r>
      <w:r w:rsidR="009A1E60">
        <w:instrText xml:space="preserve"> \* MERGEFORMAT </w:instrText>
      </w:r>
      <w:r w:rsidR="00706363" w:rsidRPr="009A1E60">
        <w:fldChar w:fldCharType="separate"/>
      </w:r>
      <w:r w:rsidR="00AB5534">
        <w:t>10.1.4</w:t>
      </w:r>
      <w:r w:rsidR="00706363" w:rsidRPr="009A1E60">
        <w:fldChar w:fldCharType="end"/>
      </w:r>
      <w:r w:rsidRPr="009A1E60">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Общая сумма указанной неустойки (пени), предусмотренной п. </w:t>
      </w:r>
      <w:r w:rsidR="00706363" w:rsidRPr="009A1E60">
        <w:fldChar w:fldCharType="begin"/>
      </w:r>
      <w:r w:rsidR="00706363" w:rsidRPr="009A1E60">
        <w:instrText xml:space="preserve"> REF _Ref378782129 \r \h </w:instrText>
      </w:r>
      <w:r w:rsidR="009A1E60">
        <w:instrText xml:space="preserve"> \* MERGEFORMAT </w:instrText>
      </w:r>
      <w:r w:rsidR="00706363" w:rsidRPr="009A1E60">
        <w:fldChar w:fldCharType="separate"/>
      </w:r>
      <w:r w:rsidR="00AB5534">
        <w:t>10.1.4</w:t>
      </w:r>
      <w:r w:rsidR="00706363" w:rsidRPr="009A1E60">
        <w:fldChar w:fldCharType="end"/>
      </w:r>
      <w:r w:rsidR="008F7557">
        <w:t xml:space="preserve"> </w:t>
      </w:r>
      <w:r w:rsidRPr="009A1E60">
        <w:t>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9A1E60" w:rsidRDefault="00712BB1">
      <w:pPr>
        <w:pStyle w:val="30"/>
      </w:pPr>
      <w:r w:rsidRPr="009A1E60">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9A1E60" w:rsidRDefault="00712BB1" w:rsidP="009E78C2">
      <w:pPr>
        <w:pStyle w:val="30"/>
        <w:numPr>
          <w:ilvl w:val="0"/>
          <w:numId w:val="0"/>
        </w:numPr>
        <w:ind w:left="851"/>
      </w:pPr>
    </w:p>
    <w:p w:rsidR="00712BB1" w:rsidRPr="009A1E60" w:rsidRDefault="00712BB1" w:rsidP="009E78C2">
      <w:pPr>
        <w:pStyle w:val="20"/>
      </w:pPr>
      <w:r w:rsidRPr="009A1E60">
        <w:t>Ответственность Заказчика</w:t>
      </w:r>
    </w:p>
    <w:p w:rsidR="00712BB1" w:rsidRPr="009A1E60" w:rsidRDefault="00712BB1" w:rsidP="009E78C2">
      <w:pPr>
        <w:pStyle w:val="30"/>
      </w:pPr>
      <w:bookmarkStart w:id="24" w:name="_Ref378782185"/>
      <w:proofErr w:type="gramStart"/>
      <w:r w:rsidRPr="009A1E60">
        <w:t xml:space="preserve">За нарушение срока оплаты выполненных и принятых Работ, указанного в пункте </w:t>
      </w:r>
      <w:r w:rsidR="00930049">
        <w:t>5.7.</w:t>
      </w:r>
      <w:r w:rsidR="00A20EF0">
        <w:t>2</w:t>
      </w:r>
      <w:r w:rsidR="003B20FB">
        <w:t>.</w:t>
      </w:r>
      <w:r w:rsidRPr="009A1E60">
        <w:t xml:space="preserve"> настоящего Договора, более чем на 15 (пятнадцать) рабочих дней Подрядчик вправе потребовать от Заказчика оплаты неустойки (пени) в размере </w:t>
      </w:r>
      <w:r w:rsidRPr="009A1E60">
        <w:rPr>
          <w:b/>
          <w:i/>
        </w:rPr>
        <w:t xml:space="preserve">0,02% </w:t>
      </w:r>
      <w:r w:rsidR="00EC66F4">
        <w:rPr>
          <w:b/>
          <w:i/>
        </w:rPr>
        <w:t>(Ноль целых две сотых процента)</w:t>
      </w:r>
      <w:r w:rsidRPr="009A1E60">
        <w:t xml:space="preserve"> от невыплаченной в срок суммы за каждый день просрочки, с учетом ограничений, установленных </w:t>
      </w:r>
      <w:proofErr w:type="spellStart"/>
      <w:r w:rsidRPr="009A1E60">
        <w:t>пп</w:t>
      </w:r>
      <w:proofErr w:type="spellEnd"/>
      <w:r w:rsidRPr="009A1E60">
        <w:t xml:space="preserve">. </w:t>
      </w:r>
      <w:r w:rsidR="00706363" w:rsidRPr="009A1E60">
        <w:fldChar w:fldCharType="begin"/>
      </w:r>
      <w:r w:rsidR="00706363" w:rsidRPr="009A1E60">
        <w:instrText xml:space="preserve"> REF _Ref378782168 \r \h </w:instrText>
      </w:r>
      <w:r w:rsidR="009A1E60">
        <w:instrText xml:space="preserve"> \* MERGEFORMAT </w:instrText>
      </w:r>
      <w:r w:rsidR="00706363" w:rsidRPr="009A1E60">
        <w:fldChar w:fldCharType="separate"/>
      </w:r>
      <w:r w:rsidR="00AB5534">
        <w:t>10.2.2</w:t>
      </w:r>
      <w:r w:rsidR="00706363" w:rsidRPr="009A1E60">
        <w:fldChar w:fldCharType="end"/>
      </w:r>
      <w:r w:rsidRPr="009A1E60">
        <w:t xml:space="preserve">, </w:t>
      </w:r>
      <w:r w:rsidR="00706363" w:rsidRPr="009A1E60">
        <w:fldChar w:fldCharType="begin"/>
      </w:r>
      <w:r w:rsidR="00706363" w:rsidRPr="009A1E60">
        <w:instrText xml:space="preserve"> REF _Ref378782175 \r \h </w:instrText>
      </w:r>
      <w:r w:rsidR="009A1E60">
        <w:instrText xml:space="preserve"> \* MERGEFORMAT </w:instrText>
      </w:r>
      <w:r w:rsidR="00706363" w:rsidRPr="009A1E60">
        <w:fldChar w:fldCharType="separate"/>
      </w:r>
      <w:r w:rsidR="00AB5534">
        <w:t>10.2.3</w:t>
      </w:r>
      <w:r w:rsidR="00706363" w:rsidRPr="009A1E60">
        <w:fldChar w:fldCharType="end"/>
      </w:r>
      <w:r w:rsidR="008F7557">
        <w:t xml:space="preserve"> </w:t>
      </w:r>
      <w:r w:rsidRPr="009A1E60">
        <w:t>настоящего Договора;</w:t>
      </w:r>
      <w:bookmarkEnd w:id="24"/>
      <w:proofErr w:type="gramEnd"/>
    </w:p>
    <w:p w:rsidR="00712BB1" w:rsidRPr="009A1E60" w:rsidRDefault="00712BB1">
      <w:pPr>
        <w:pStyle w:val="30"/>
      </w:pPr>
      <w:bookmarkStart w:id="25" w:name="_Ref378782168"/>
      <w:r w:rsidRPr="009A1E60">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9A1E60">
        <w:t>с даты нарушения</w:t>
      </w:r>
      <w:proofErr w:type="gramEnd"/>
      <w:r w:rsidRPr="009A1E60">
        <w:t xml:space="preserve"> соответствующего обязательства Заказчиком, при нарушении Подрядчиком данного срока неустойка уплате не подлежит;</w:t>
      </w:r>
      <w:bookmarkEnd w:id="25"/>
    </w:p>
    <w:p w:rsidR="00712BB1" w:rsidRPr="009A1E60" w:rsidRDefault="00712BB1">
      <w:pPr>
        <w:pStyle w:val="30"/>
      </w:pPr>
      <w:bookmarkStart w:id="26" w:name="_Ref378782175"/>
      <w:proofErr w:type="gramStart"/>
      <w:r w:rsidRPr="009A1E60">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9A1E60">
        <w:t xml:space="preserve"> </w:t>
      </w:r>
      <w:proofErr w:type="gramStart"/>
      <w:r w:rsidRPr="009A1E60">
        <w:t>размере</w:t>
      </w:r>
      <w:proofErr w:type="gramEnd"/>
      <w:r w:rsidRPr="009A1E60">
        <w:t xml:space="preserve"> 10 % (Десяти процентов) от Цены договора. </w:t>
      </w:r>
      <w:proofErr w:type="gramStart"/>
      <w:r w:rsidRPr="009A1E60">
        <w:t>Ограничение, установленное настоящей статьей является</w:t>
      </w:r>
      <w:proofErr w:type="gramEnd"/>
      <w:r w:rsidRPr="009A1E60">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6"/>
    </w:p>
    <w:p w:rsidR="00712BB1" w:rsidRDefault="00712BB1">
      <w:pPr>
        <w:pStyle w:val="20"/>
      </w:pPr>
      <w:r w:rsidRPr="009A1E60">
        <w:t>В случае нарушения настоящего Договора одной из Сторон упущенная выгода потерпевшей Стороне не возмещается.</w:t>
      </w:r>
    </w:p>
    <w:p w:rsidR="001B0672" w:rsidRPr="009A1E60" w:rsidRDefault="001B0672">
      <w:pPr>
        <w:pStyle w:val="20"/>
        <w:numPr>
          <w:ilvl w:val="0"/>
          <w:numId w:val="0"/>
        </w:numPr>
      </w:pPr>
    </w:p>
    <w:p w:rsidR="00712BB1" w:rsidRPr="009A1E60" w:rsidRDefault="00712BB1" w:rsidP="00F6105C">
      <w:pPr>
        <w:pStyle w:val="10"/>
        <w:spacing w:before="0" w:after="0"/>
        <w:ind w:hanging="574"/>
      </w:pPr>
      <w:r w:rsidRPr="009A1E60">
        <w:t>ОБСТОЯТЕЛЬСТВА НЕПРЕОДОЛИМОЙ СИЛЫ</w:t>
      </w:r>
      <w:r w:rsidRPr="009A1E60">
        <w:tab/>
      </w:r>
    </w:p>
    <w:p w:rsidR="00712BB1" w:rsidRPr="009A1E60" w:rsidRDefault="00712BB1">
      <w:pPr>
        <w:pStyle w:val="20"/>
      </w:pPr>
      <w:r w:rsidRPr="009A1E60">
        <w:t xml:space="preserve">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w:t>
      </w:r>
      <w:r w:rsidRPr="009A1E60">
        <w:lastRenderedPageBreak/>
        <w:t>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A1E60">
        <w:tab/>
      </w:r>
    </w:p>
    <w:p w:rsidR="00712BB1" w:rsidRDefault="00712BB1">
      <w:pPr>
        <w:pStyle w:val="20"/>
      </w:pPr>
      <w:r w:rsidRPr="009A1E60">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1B0672" w:rsidRPr="009A1E60" w:rsidRDefault="001B0672">
      <w:pPr>
        <w:pStyle w:val="20"/>
        <w:numPr>
          <w:ilvl w:val="0"/>
          <w:numId w:val="0"/>
        </w:numPr>
      </w:pPr>
    </w:p>
    <w:p w:rsidR="00712BB1" w:rsidRPr="009A1E60" w:rsidRDefault="00712BB1" w:rsidP="00F6105C">
      <w:pPr>
        <w:pStyle w:val="10"/>
        <w:tabs>
          <w:tab w:val="clear" w:pos="567"/>
        </w:tabs>
        <w:spacing w:before="0" w:after="0"/>
        <w:ind w:hanging="574"/>
      </w:pPr>
      <w:bookmarkStart w:id="27" w:name="_Ref378782294"/>
      <w:r w:rsidRPr="009A1E60">
        <w:t>ГАРАНТИЯ</w:t>
      </w:r>
      <w:bookmarkEnd w:id="27"/>
    </w:p>
    <w:p w:rsidR="00712BB1" w:rsidRPr="009A1E60" w:rsidRDefault="00712BB1">
      <w:pPr>
        <w:pStyle w:val="20"/>
      </w:pPr>
      <w:r w:rsidRPr="009A1E60">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
    <w:p w:rsidR="00712BB1" w:rsidRPr="009A1E60" w:rsidRDefault="00712BB1">
      <w:pPr>
        <w:pStyle w:val="20"/>
      </w:pPr>
      <w:bookmarkStart w:id="28" w:name="_Ref378782197"/>
      <w:r w:rsidRPr="009A1E60">
        <w:t xml:space="preserve">Подрядчик обязуется в течение </w:t>
      </w:r>
      <w:r w:rsidR="00A20EF0">
        <w:t>Г</w:t>
      </w:r>
      <w:r w:rsidRPr="009A1E60">
        <w:t>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28"/>
    </w:p>
    <w:p w:rsidR="00712BB1" w:rsidRPr="009A1E60" w:rsidRDefault="00712BB1">
      <w:pPr>
        <w:pStyle w:val="20"/>
      </w:pPr>
      <w:bookmarkStart w:id="29" w:name="_Ref378781812"/>
      <w:r w:rsidRPr="009A1E60">
        <w:t xml:space="preserve">Гарантийный срок по настоящему Договору составляет </w:t>
      </w:r>
      <w:r w:rsidR="00056939">
        <w:t xml:space="preserve">2 </w:t>
      </w:r>
      <w:r w:rsidRPr="009A1E60">
        <w:t>(</w:t>
      </w:r>
      <w:r w:rsidR="00056939">
        <w:t>Два</w:t>
      </w:r>
      <w:r w:rsidRPr="009A1E60">
        <w:t>) год</w:t>
      </w:r>
      <w:r w:rsidR="00056939">
        <w:t>а</w:t>
      </w:r>
      <w:r w:rsidRPr="009A1E60">
        <w:t xml:space="preserve"> </w:t>
      </w:r>
      <w:proofErr w:type="gramStart"/>
      <w:r w:rsidRPr="009A1E60">
        <w:t>с даты подписания</w:t>
      </w:r>
      <w:proofErr w:type="gramEnd"/>
      <w:r w:rsidRPr="009A1E60">
        <w:t xml:space="preserve"> Акта о приемке выполненных Работ</w:t>
      </w:r>
      <w:r w:rsidR="00A20EF0">
        <w:t xml:space="preserve"> по Объекту</w:t>
      </w:r>
      <w:r w:rsidRPr="009A1E60">
        <w:t>.</w:t>
      </w:r>
      <w:bookmarkEnd w:id="29"/>
    </w:p>
    <w:p w:rsidR="00712BB1" w:rsidRPr="009A1E60" w:rsidRDefault="00712BB1">
      <w:pPr>
        <w:pStyle w:val="20"/>
      </w:pPr>
      <w:r w:rsidRPr="009A1E60">
        <w:t>В случае</w:t>
      </w:r>
      <w:proofErr w:type="gramStart"/>
      <w:r w:rsidR="00080E27">
        <w:t>,</w:t>
      </w:r>
      <w:proofErr w:type="gramEnd"/>
      <w:r w:rsidRPr="009A1E60">
        <w:t xml:space="preserve"> если </w:t>
      </w:r>
      <w:r w:rsidR="00A20EF0">
        <w:t>Г</w:t>
      </w:r>
      <w:r w:rsidRPr="009A1E60">
        <w:t>арантийный срок на Материалы</w:t>
      </w:r>
      <w:r w:rsidR="00523811">
        <w:t xml:space="preserve"> и Оборудование</w:t>
      </w:r>
      <w:r w:rsidRPr="009A1E60">
        <w:t xml:space="preserve"> составляет </w:t>
      </w:r>
      <w:r w:rsidR="00056939" w:rsidRPr="009A1E60">
        <w:t>бол</w:t>
      </w:r>
      <w:r w:rsidR="00056939">
        <w:t>ее</w:t>
      </w:r>
      <w:r w:rsidR="00056939" w:rsidRPr="009A1E60">
        <w:t xml:space="preserve"> </w:t>
      </w:r>
      <w:r w:rsidR="00056939">
        <w:t>2</w:t>
      </w:r>
      <w:r w:rsidR="00056939" w:rsidRPr="009A1E60">
        <w:t xml:space="preserve"> </w:t>
      </w:r>
      <w:r w:rsidRPr="009A1E60">
        <w:t>(</w:t>
      </w:r>
      <w:r w:rsidR="00056939">
        <w:t>Двух</w:t>
      </w:r>
      <w:r w:rsidRPr="009A1E60">
        <w:t xml:space="preserve">) </w:t>
      </w:r>
      <w:r w:rsidR="00056939">
        <w:t>лет</w:t>
      </w:r>
      <w:r w:rsidRPr="009A1E60">
        <w:t xml:space="preserve">, Подрядчик несет гарантийные обязательства по таким Материалам на протяжении всего </w:t>
      </w:r>
      <w:r w:rsidR="00A20EF0">
        <w:t>Г</w:t>
      </w:r>
      <w:r w:rsidRPr="009A1E60">
        <w:t>арантийного срока в отношении таких Материалов</w:t>
      </w:r>
      <w:r w:rsidR="00523811">
        <w:t xml:space="preserve"> и Оборудования</w:t>
      </w:r>
      <w:r w:rsidRPr="009A1E60">
        <w:t>.</w:t>
      </w:r>
    </w:p>
    <w:p w:rsidR="00712BB1" w:rsidRDefault="00712BB1">
      <w:pPr>
        <w:pStyle w:val="20"/>
      </w:pPr>
      <w:r w:rsidRPr="009A1E60">
        <w:t xml:space="preserve">В случае не устранения Подрядчиком в разумный срок Недостатков, в соответствии с п. </w:t>
      </w:r>
      <w:r w:rsidR="00706363" w:rsidRPr="009A1E60">
        <w:fldChar w:fldCharType="begin"/>
      </w:r>
      <w:r w:rsidR="00706363" w:rsidRPr="009A1E60">
        <w:instrText xml:space="preserve"> REF _Ref378782197 \r \h </w:instrText>
      </w:r>
      <w:r w:rsidR="009A1E60">
        <w:instrText xml:space="preserve"> \* MERGEFORMAT </w:instrText>
      </w:r>
      <w:r w:rsidR="00706363" w:rsidRPr="009A1E60">
        <w:fldChar w:fldCharType="separate"/>
      </w:r>
      <w:r w:rsidR="00AB5534">
        <w:t>12.2</w:t>
      </w:r>
      <w:r w:rsidR="00706363" w:rsidRPr="009A1E60">
        <w:fldChar w:fldCharType="end"/>
      </w:r>
      <w:r w:rsidRPr="009A1E60">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1B0672" w:rsidRPr="009A1E60" w:rsidRDefault="001B0672">
      <w:pPr>
        <w:pStyle w:val="20"/>
        <w:numPr>
          <w:ilvl w:val="0"/>
          <w:numId w:val="0"/>
        </w:numPr>
      </w:pPr>
    </w:p>
    <w:p w:rsidR="00712BB1" w:rsidRDefault="00712BB1" w:rsidP="00F6105C">
      <w:pPr>
        <w:pStyle w:val="10"/>
        <w:spacing w:before="0" w:after="0"/>
        <w:rPr>
          <w:lang w:val="ru-RU"/>
        </w:rPr>
      </w:pPr>
      <w:r w:rsidRPr="009A1E60">
        <w:t>ПРОЧ</w:t>
      </w:r>
      <w:r w:rsidRPr="009A1E60">
        <w:rPr>
          <w:lang w:val="ru-RU"/>
        </w:rPr>
        <w:t>ИЕ УСЛОВИЯ</w:t>
      </w:r>
      <w:r w:rsidRPr="009A1E60">
        <w:tab/>
      </w:r>
    </w:p>
    <w:p w:rsidR="001B0672" w:rsidRPr="00665E55" w:rsidRDefault="001B0672">
      <w:pPr>
        <w:pStyle w:val="20"/>
        <w:numPr>
          <w:ilvl w:val="0"/>
          <w:numId w:val="0"/>
        </w:numPr>
        <w:ind w:left="567"/>
        <w:rPr>
          <w:lang w:val="en-US"/>
        </w:rPr>
      </w:pPr>
    </w:p>
    <w:p w:rsidR="00665E55" w:rsidRPr="009E78C2" w:rsidRDefault="00665E55" w:rsidP="009E78C2">
      <w:pPr>
        <w:pStyle w:val="20"/>
        <w:rPr>
          <w:b/>
        </w:rPr>
      </w:pPr>
      <w:bookmarkStart w:id="30" w:name="_Ref378782232"/>
      <w:r w:rsidRPr="009E78C2">
        <w:rPr>
          <w:b/>
        </w:rPr>
        <w:t>Интеллектуальная собственность</w:t>
      </w:r>
    </w:p>
    <w:p w:rsidR="00665E55" w:rsidRPr="009E78C2" w:rsidRDefault="00665E55" w:rsidP="009E78C2">
      <w:pPr>
        <w:pStyle w:val="30"/>
      </w:pPr>
      <w:bookmarkStart w:id="31" w:name="_Ref323031564"/>
      <w:r w:rsidRPr="009E78C2">
        <w:t>Под интеллектуальной собственностью («</w:t>
      </w:r>
      <w:r w:rsidRPr="009E78C2">
        <w:rPr>
          <w:b/>
        </w:rPr>
        <w:t>Интеллектуальн</w:t>
      </w:r>
      <w:r>
        <w:rPr>
          <w:b/>
        </w:rPr>
        <w:t>ая</w:t>
      </w:r>
      <w:r w:rsidRPr="009E78C2">
        <w:rPr>
          <w:b/>
        </w:rPr>
        <w:t xml:space="preserve"> собственность</w:t>
      </w:r>
      <w:r w:rsidRPr="009E78C2">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t xml:space="preserve">проектную </w:t>
      </w:r>
      <w:r w:rsidRPr="009E78C2">
        <w:t>документацию и иные документы, содержащие объекты авторского права.</w:t>
      </w:r>
      <w:bookmarkEnd w:id="31"/>
      <w:r w:rsidRPr="009E78C2">
        <w:tab/>
      </w:r>
      <w:r w:rsidRPr="009E78C2">
        <w:tab/>
      </w:r>
    </w:p>
    <w:p w:rsidR="00665E55" w:rsidRPr="00665E55" w:rsidRDefault="00665E55">
      <w:pPr>
        <w:pStyle w:val="30"/>
      </w:pPr>
      <w:bookmarkStart w:id="32" w:name="_Ref323037596"/>
      <w:r w:rsidRPr="00665E55">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w:t>
      </w:r>
      <w:r>
        <w:t>п</w:t>
      </w:r>
      <w:r w:rsidRPr="00665E55">
        <w:t>роектная документация) Заказчику Подрядчиком.</w:t>
      </w:r>
    </w:p>
    <w:p w:rsidR="00665E55" w:rsidRPr="00665E55" w:rsidRDefault="00665E55">
      <w:pPr>
        <w:pStyle w:val="30"/>
      </w:pPr>
      <w:proofErr w:type="gramStart"/>
      <w:r w:rsidRPr="00665E55">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32"/>
      <w:proofErr w:type="gramEnd"/>
      <w:r w:rsidRPr="00665E55">
        <w:t xml:space="preserve"> 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bookmarkStart w:id="33" w:name="_Ref323032974"/>
    </w:p>
    <w:p w:rsidR="00665E55" w:rsidRPr="00665E55" w:rsidRDefault="00665E55">
      <w:pPr>
        <w:pStyle w:val="30"/>
      </w:pPr>
      <w:proofErr w:type="gramStart"/>
      <w:r w:rsidRPr="00665E55">
        <w:t xml:space="preserve">Если иное не предусмотрено настоящим Договором, </w:t>
      </w:r>
      <w:bookmarkEnd w:id="33"/>
      <w:r w:rsidRPr="00665E55">
        <w:t xml:space="preserve">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w:t>
      </w:r>
      <w:r w:rsidRPr="00665E55">
        <w:lastRenderedPageBreak/>
        <w:t>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665E55">
        <w:t xml:space="preserve"> </w:t>
      </w:r>
      <w:proofErr w:type="gramStart"/>
      <w:r w:rsidRPr="00665E55">
        <w:t>предусмотрен</w:t>
      </w:r>
      <w:proofErr w:type="gramEnd"/>
      <w:r w:rsidRPr="00665E55">
        <w:t xml:space="preserve"> настоящим Договором.</w:t>
      </w:r>
    </w:p>
    <w:p w:rsidR="00665E55" w:rsidRPr="00665E55" w:rsidRDefault="00665E55">
      <w:pPr>
        <w:pStyle w:val="30"/>
      </w:pPr>
      <w:r w:rsidRPr="00665E55">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665E55" w:rsidRPr="00665E55" w:rsidRDefault="00665E55">
      <w:pPr>
        <w:pStyle w:val="30"/>
      </w:pPr>
      <w:r w:rsidRPr="00665E55">
        <w:t xml:space="preserve">Подрядчик обязуется прямо или косвенно не оспаривать, не поручать или не </w:t>
      </w:r>
      <w:proofErr w:type="gramStart"/>
      <w:r w:rsidRPr="00665E55">
        <w:t>содействовать любым образом какому-либо третьему лицу оспаривать</w:t>
      </w:r>
      <w:proofErr w:type="gramEnd"/>
      <w:r w:rsidRPr="00665E55">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665E55">
        <w:tab/>
      </w:r>
      <w:r w:rsidRPr="00665E55">
        <w:tab/>
      </w:r>
    </w:p>
    <w:p w:rsidR="00665E55" w:rsidRPr="00665E55" w:rsidRDefault="00665E55">
      <w:pPr>
        <w:pStyle w:val="30"/>
      </w:pPr>
      <w:proofErr w:type="gramStart"/>
      <w:r w:rsidRPr="00665E55">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665E55">
        <w:t>. в отношении любой Интеллектуальной собственности в любой юрисдикции.</w:t>
      </w:r>
      <w:r w:rsidRPr="00665E55">
        <w:tab/>
      </w:r>
      <w:r w:rsidRPr="00665E55">
        <w:tab/>
      </w:r>
    </w:p>
    <w:p w:rsidR="00665E55" w:rsidRPr="00665E55" w:rsidRDefault="00665E55">
      <w:pPr>
        <w:pStyle w:val="30"/>
      </w:pPr>
      <w:r w:rsidRPr="00665E55">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665E55">
        <w:tab/>
      </w:r>
    </w:p>
    <w:p w:rsidR="00665E55" w:rsidRPr="00665E55" w:rsidRDefault="00665E55">
      <w:pPr>
        <w:pStyle w:val="30"/>
      </w:pPr>
      <w:proofErr w:type="gramStart"/>
      <w:r w:rsidRPr="00665E55">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665E55">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665E55">
        <w:t>собственность</w:t>
      </w:r>
      <w:proofErr w:type="gramEnd"/>
      <w:r w:rsidRPr="00665E55">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665E55" w:rsidRPr="00665E55" w:rsidRDefault="00665E55">
      <w:pPr>
        <w:pStyle w:val="30"/>
      </w:pPr>
      <w:r w:rsidRPr="00665E55">
        <w:t>Подрядчик также гарантирует и заверяет, что:</w:t>
      </w:r>
    </w:p>
    <w:p w:rsidR="00665E55" w:rsidRPr="00997B8D" w:rsidRDefault="00665E55" w:rsidP="009E78C2">
      <w:pPr>
        <w:pStyle w:val="40"/>
        <w:tabs>
          <w:tab w:val="left" w:pos="2410"/>
        </w:tabs>
        <w:ind w:left="851" w:firstLine="425"/>
      </w:pPr>
      <w:r w:rsidRPr="00997B8D">
        <w:t>осуществление прав в отношении Интеллектуальной собственности не нарушает каких-либо интеллектуальных или иных прав третьих лиц;</w:t>
      </w:r>
    </w:p>
    <w:p w:rsidR="00665E55" w:rsidRPr="00997B8D" w:rsidRDefault="00665E55" w:rsidP="009E78C2">
      <w:pPr>
        <w:pStyle w:val="40"/>
        <w:tabs>
          <w:tab w:val="left" w:pos="2410"/>
        </w:tabs>
        <w:ind w:left="851" w:firstLine="425"/>
      </w:pPr>
      <w:r w:rsidRPr="00997B8D">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665E55" w:rsidRPr="00997B8D" w:rsidRDefault="00665E55" w:rsidP="009E78C2">
      <w:pPr>
        <w:pStyle w:val="40"/>
        <w:tabs>
          <w:tab w:val="left" w:pos="2410"/>
        </w:tabs>
        <w:ind w:left="851" w:firstLine="425"/>
      </w:pPr>
      <w:proofErr w:type="gramStart"/>
      <w:r w:rsidRPr="00997B8D">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997B8D">
        <w:t xml:space="preserve"> и включение такой конфиденциальной информации или интеллектуальной собственности в Интеллектуальную собственность; и</w:t>
      </w:r>
    </w:p>
    <w:p w:rsidR="00665E55" w:rsidRPr="00997B8D" w:rsidRDefault="00665E55" w:rsidP="009E78C2">
      <w:pPr>
        <w:pStyle w:val="40"/>
        <w:tabs>
          <w:tab w:val="left" w:pos="2410"/>
        </w:tabs>
        <w:ind w:left="851" w:firstLine="425"/>
      </w:pPr>
      <w:r w:rsidRPr="00997B8D">
        <w:t xml:space="preserve">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w:t>
      </w:r>
      <w:r w:rsidRPr="00997B8D">
        <w:lastRenderedPageBreak/>
        <w:t>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665E55" w:rsidRPr="00997B8D" w:rsidRDefault="00665E55" w:rsidP="009E78C2">
      <w:pPr>
        <w:pStyle w:val="30"/>
      </w:pPr>
      <w:proofErr w:type="gramStart"/>
      <w:r w:rsidRPr="00997B8D">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997B8D">
        <w:t xml:space="preserve"> </w:t>
      </w:r>
      <w:proofErr w:type="gramStart"/>
      <w:r w:rsidRPr="00997B8D">
        <w:t>ненадлежащим исполнением или неисполнением Подрядчиком каких-либо из своих обязательств по настоящему Договору.</w:t>
      </w:r>
      <w:proofErr w:type="gramEnd"/>
    </w:p>
    <w:p w:rsidR="00665E55" w:rsidRPr="00997B8D" w:rsidRDefault="00665E55">
      <w:pPr>
        <w:pStyle w:val="30"/>
      </w:pPr>
      <w:r w:rsidRPr="00997B8D">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665E55" w:rsidRPr="00997B8D" w:rsidRDefault="00665E55">
      <w:pPr>
        <w:pStyle w:val="30"/>
      </w:pPr>
      <w:r w:rsidRPr="00997B8D">
        <w:t>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Акта сдачи-приемки проектных работ,  Акта о приемке выполненных работ или при расторжении настоящего Договора, если настоящим Договором не предусмотрено иное.</w:t>
      </w:r>
    </w:p>
    <w:p w:rsidR="00665E55" w:rsidRPr="00997B8D" w:rsidRDefault="00665E55">
      <w:pPr>
        <w:pStyle w:val="30"/>
      </w:pPr>
      <w:bookmarkStart w:id="34" w:name="_Ref331750318"/>
      <w:r w:rsidRPr="00997B8D">
        <w:t xml:space="preserve">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(Пять процентов) от </w:t>
      </w:r>
      <w:r>
        <w:t xml:space="preserve">общей </w:t>
      </w:r>
      <w:r w:rsidRPr="00997B8D">
        <w:t xml:space="preserve">стоимости </w:t>
      </w:r>
      <w:r>
        <w:t xml:space="preserve">Работ (Цены Договора). </w:t>
      </w:r>
      <w:r w:rsidRPr="00997B8D">
        <w:t xml:space="preserve"> </w:t>
      </w:r>
      <w:proofErr w:type="gramStart"/>
      <w:r w:rsidRPr="00997B8D">
        <w:t xml:space="preserve">Стороны достигли полного понимания в отношении того, что </w:t>
      </w:r>
      <w:r>
        <w:t xml:space="preserve">Цена Договора </w:t>
      </w:r>
      <w:r w:rsidRPr="00997B8D">
        <w:t xml:space="preserve">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w:t>
      </w:r>
      <w:proofErr w:type="gramEnd"/>
      <w:r w:rsidRPr="00997B8D">
        <w:t xml:space="preserve"> обладание, использование и (или) распоряжение Интеллектуальной собственностью и всеми правами на нее.</w:t>
      </w:r>
      <w:bookmarkEnd w:id="34"/>
    </w:p>
    <w:p w:rsidR="00665E55" w:rsidRPr="00997B8D" w:rsidRDefault="00665E55" w:rsidP="00665E55">
      <w:pPr>
        <w:pStyle w:val="40"/>
        <w:numPr>
          <w:ilvl w:val="0"/>
          <w:numId w:val="0"/>
        </w:numPr>
        <w:ind w:left="1701"/>
      </w:pPr>
    </w:p>
    <w:p w:rsidR="00712BB1" w:rsidRPr="009E78C2" w:rsidRDefault="00712BB1">
      <w:pPr>
        <w:pStyle w:val="20"/>
        <w:rPr>
          <w:b/>
          <w:lang w:val="en-US"/>
        </w:rPr>
      </w:pPr>
      <w:r w:rsidRPr="009E78C2">
        <w:rPr>
          <w:b/>
        </w:rPr>
        <w:t>Уведомления</w:t>
      </w:r>
      <w:bookmarkEnd w:id="30"/>
    </w:p>
    <w:p w:rsidR="00712BB1" w:rsidRPr="009A1E60" w:rsidRDefault="00712BB1" w:rsidP="009E78C2">
      <w:pPr>
        <w:pStyle w:val="30"/>
      </w:pPr>
      <w:r w:rsidRPr="009A1E60">
        <w:t>Любое уведомление, требование или другое сообщение («</w:t>
      </w:r>
      <w:r w:rsidRPr="009A1E60">
        <w:rPr>
          <w:b/>
        </w:rPr>
        <w:t>Уведомление</w:t>
      </w:r>
      <w:r w:rsidRPr="009A1E60">
        <w:t xml:space="preserve">»),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w:t>
      </w:r>
      <w:r w:rsidR="00644FB4">
        <w:t>У</w:t>
      </w:r>
      <w:r w:rsidRPr="009A1E60">
        <w:t xml:space="preserve">ведомление Стороной или от ее имени. Любое </w:t>
      </w:r>
      <w:r w:rsidR="00644FB4">
        <w:t>У</w:t>
      </w:r>
      <w:r w:rsidRPr="009A1E60">
        <w:t>ведомление считается направленным должным образом:</w:t>
      </w:r>
    </w:p>
    <w:p w:rsidR="00712BB1" w:rsidRPr="009A1E60" w:rsidRDefault="00712BB1" w:rsidP="00F6105C">
      <w:pPr>
        <w:pStyle w:val="40"/>
        <w:ind w:left="0" w:firstLine="0"/>
      </w:pPr>
      <w:r w:rsidRPr="009A1E60">
        <w:t xml:space="preserve">в случае направления заказной почтой по адресу, указанному в статье </w:t>
      </w:r>
      <w:r w:rsidR="00706363" w:rsidRPr="009A1E60">
        <w:fldChar w:fldCharType="begin"/>
      </w:r>
      <w:r w:rsidR="00706363" w:rsidRPr="009A1E60">
        <w:instrText xml:space="preserve"> REF _Ref378781826 \r \h </w:instrText>
      </w:r>
      <w:r w:rsidR="009A1E60">
        <w:instrText xml:space="preserve"> \* MERGEFORMAT </w:instrText>
      </w:r>
      <w:r w:rsidR="00706363" w:rsidRPr="009A1E60">
        <w:fldChar w:fldCharType="separate"/>
      </w:r>
      <w:r w:rsidR="00AB5534">
        <w:t>15</w:t>
      </w:r>
      <w:r w:rsidR="00706363" w:rsidRPr="009A1E60">
        <w:fldChar w:fldCharType="end"/>
      </w:r>
      <w:r w:rsidR="0032131D">
        <w:t xml:space="preserve"> </w:t>
      </w:r>
      <w:r w:rsidRPr="009A1E60">
        <w:t xml:space="preserve">настоящего Договора, в момент передачи, указанный в </w:t>
      </w:r>
      <w:r w:rsidR="00644FB4">
        <w:t>У</w:t>
      </w:r>
      <w:r w:rsidRPr="009A1E60">
        <w:t>ведомлении о вручении; или</w:t>
      </w:r>
      <w:r w:rsidRPr="009A1E60">
        <w:tab/>
      </w:r>
    </w:p>
    <w:p w:rsidR="00712BB1" w:rsidRPr="009A1E60" w:rsidRDefault="00712BB1" w:rsidP="00F6105C">
      <w:pPr>
        <w:pStyle w:val="40"/>
        <w:ind w:left="0" w:firstLine="0"/>
      </w:pPr>
      <w:r w:rsidRPr="009A1E60">
        <w:t>в случае доставки с курьером, в момент доставки,</w:t>
      </w:r>
    </w:p>
    <w:p w:rsidR="00712BB1" w:rsidRPr="009A1E60" w:rsidRDefault="00712BB1" w:rsidP="00F6105C">
      <w:pPr>
        <w:pStyle w:val="40"/>
        <w:numPr>
          <w:ilvl w:val="0"/>
          <w:numId w:val="0"/>
        </w:numPr>
      </w:pPr>
      <w:r w:rsidRPr="009A1E60">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A1E60">
        <w:tab/>
      </w:r>
    </w:p>
    <w:p w:rsidR="00712BB1" w:rsidRPr="009A1E60" w:rsidRDefault="00712BB1" w:rsidP="00665E55">
      <w:pPr>
        <w:pStyle w:val="30"/>
      </w:pPr>
      <w:r w:rsidRPr="009A1E60">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9A1E60">
        <w:fldChar w:fldCharType="begin"/>
      </w:r>
      <w:r w:rsidR="00706363" w:rsidRPr="009A1E60">
        <w:instrText xml:space="preserve"> REF _Ref378782232 \r \h </w:instrText>
      </w:r>
      <w:r w:rsidR="009A1E60">
        <w:instrText xml:space="preserve"> \* MERGEFORMAT </w:instrText>
      </w:r>
      <w:r w:rsidR="00706363" w:rsidRPr="009A1E60">
        <w:fldChar w:fldCharType="separate"/>
      </w:r>
      <w:r w:rsidR="00AB5534">
        <w:t>13.1</w:t>
      </w:r>
      <w:r w:rsidR="00706363" w:rsidRPr="009A1E60">
        <w:fldChar w:fldCharType="end"/>
      </w:r>
      <w:r w:rsidR="00665E55" w:rsidRPr="00665E55">
        <w:t xml:space="preserve"> </w:t>
      </w:r>
      <w:r w:rsidRPr="009A1E60">
        <w:t xml:space="preserve">настоящего Договора при условии, что такое </w:t>
      </w:r>
      <w:r w:rsidR="00644FB4">
        <w:t>У</w:t>
      </w:r>
      <w:r w:rsidRPr="009A1E60">
        <w:t>ведомление вступает в силу только:</w:t>
      </w:r>
    </w:p>
    <w:p w:rsidR="00712BB1" w:rsidRPr="009A1E60" w:rsidRDefault="00712BB1" w:rsidP="00F6105C">
      <w:pPr>
        <w:pStyle w:val="40"/>
        <w:ind w:left="0" w:firstLine="0"/>
      </w:pPr>
      <w:r w:rsidRPr="009A1E60">
        <w:t xml:space="preserve">в дату, указанную в </w:t>
      </w:r>
      <w:r w:rsidR="00644FB4">
        <w:t>У</w:t>
      </w:r>
      <w:r w:rsidRPr="009A1E60">
        <w:t>ведомлении в качестве даты, в которую осуществляется изменение; либо</w:t>
      </w:r>
    </w:p>
    <w:p w:rsidR="00712BB1" w:rsidRPr="009A1E60" w:rsidRDefault="00712BB1" w:rsidP="00F6105C">
      <w:pPr>
        <w:pStyle w:val="40"/>
        <w:ind w:left="0" w:firstLine="0"/>
      </w:pPr>
      <w:r w:rsidRPr="009A1E60">
        <w:t xml:space="preserve">по </w:t>
      </w:r>
      <w:proofErr w:type="gramStart"/>
      <w:r w:rsidRPr="009A1E60">
        <w:t>прошестви</w:t>
      </w:r>
      <w:r w:rsidR="00437598">
        <w:t>и</w:t>
      </w:r>
      <w:proofErr w:type="gramEnd"/>
      <w:r w:rsidRPr="009A1E60">
        <w:t xml:space="preserve"> 5 (пяти) рабочих дней после направления </w:t>
      </w:r>
      <w:r w:rsidR="00644FB4">
        <w:t>У</w:t>
      </w:r>
      <w:r w:rsidRPr="009A1E60">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644FB4">
        <w:t>У</w:t>
      </w:r>
      <w:r w:rsidRPr="009A1E60">
        <w:t>ведомление.</w:t>
      </w:r>
    </w:p>
    <w:p w:rsidR="00712BB1" w:rsidRPr="009A1E60" w:rsidRDefault="00712BB1" w:rsidP="00F6105C">
      <w:pPr>
        <w:pStyle w:val="5"/>
        <w:numPr>
          <w:ilvl w:val="0"/>
          <w:numId w:val="0"/>
        </w:numPr>
        <w:spacing w:before="0" w:after="0"/>
        <w:ind w:left="1008"/>
        <w:rPr>
          <w:rFonts w:ascii="Times New Roman" w:hAnsi="Times New Roman" w:cs="Times New Roman"/>
        </w:rPr>
      </w:pPr>
    </w:p>
    <w:p w:rsidR="00712BB1" w:rsidRPr="009A1E60" w:rsidRDefault="00712BB1" w:rsidP="009E78C2">
      <w:pPr>
        <w:pStyle w:val="20"/>
      </w:pPr>
      <w:bookmarkStart w:id="35" w:name="_Ref378782285"/>
      <w:r w:rsidRPr="009A1E60">
        <w:t>Конфиденциальность</w:t>
      </w:r>
      <w:bookmarkEnd w:id="35"/>
    </w:p>
    <w:p w:rsidR="00712BB1" w:rsidRPr="009A1E60" w:rsidRDefault="00712BB1" w:rsidP="009E78C2">
      <w:pPr>
        <w:pStyle w:val="30"/>
      </w:pPr>
      <w:proofErr w:type="gramStart"/>
      <w:r w:rsidRPr="009A1E60">
        <w:lastRenderedPageBreak/>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9A1E60">
        <w:t xml:space="preserve"> </w:t>
      </w:r>
      <w:proofErr w:type="gramStart"/>
      <w:r w:rsidRPr="009A1E60">
        <w:t>отношении</w:t>
      </w:r>
      <w:proofErr w:type="gramEnd"/>
      <w:r w:rsidRPr="009A1E60">
        <w:t xml:space="preserve"> которых обладателем таких сведений введен режим коммерческой тайны («</w:t>
      </w:r>
      <w:r w:rsidRPr="009A1E60">
        <w:rPr>
          <w:b/>
        </w:rPr>
        <w:t>Конфиденциальная информация</w:t>
      </w:r>
      <w:r w:rsidRPr="009A1E60">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9A1E60" w:rsidRDefault="00712BB1">
      <w:pPr>
        <w:pStyle w:val="30"/>
      </w:pPr>
      <w:r w:rsidRPr="009A1E60">
        <w:t>Подрядчик обязуется сохранять Конфиденциальную информацию, в том числе:</w:t>
      </w:r>
    </w:p>
    <w:p w:rsidR="00712BB1" w:rsidRPr="009A1E60" w:rsidRDefault="00712BB1" w:rsidP="00F6105C">
      <w:pPr>
        <w:pStyle w:val="40"/>
        <w:ind w:left="0" w:firstLine="0"/>
      </w:pPr>
      <w:r w:rsidRPr="009A1E60">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9A1E60" w:rsidRDefault="00712BB1" w:rsidP="00F6105C">
      <w:pPr>
        <w:pStyle w:val="40"/>
        <w:ind w:left="0" w:firstLine="0"/>
      </w:pPr>
      <w:r w:rsidRPr="009A1E60">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r w:rsidR="009722CE">
        <w:t>;</w:t>
      </w:r>
    </w:p>
    <w:p w:rsidR="00712BB1" w:rsidRPr="009A1E60" w:rsidRDefault="00712BB1" w:rsidP="00F6105C">
      <w:pPr>
        <w:pStyle w:val="40"/>
        <w:ind w:left="0" w:firstLine="0"/>
      </w:pPr>
      <w:r w:rsidRPr="009A1E60">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9A1E60">
        <w:fldChar w:fldCharType="begin"/>
      </w:r>
      <w:r w:rsidR="00706363" w:rsidRPr="009A1E60">
        <w:instrText xml:space="preserve"> REF _Ref378782261 \r \h </w:instrText>
      </w:r>
      <w:r w:rsidR="009A1E60">
        <w:instrText xml:space="preserve"> \* MERGEFORMAT </w:instrText>
      </w:r>
      <w:r w:rsidR="00706363" w:rsidRPr="009A1E60">
        <w:fldChar w:fldCharType="separate"/>
      </w:r>
      <w:r w:rsidR="00AB5534">
        <w:t>13.3.3</w:t>
      </w:r>
      <w:r w:rsidR="00706363" w:rsidRPr="009A1E60">
        <w:fldChar w:fldCharType="end"/>
      </w:r>
      <w:r w:rsidRPr="009A1E60">
        <w:t>настоящего Договора;</w:t>
      </w:r>
    </w:p>
    <w:p w:rsidR="00712BB1" w:rsidRPr="009A1E60" w:rsidRDefault="00712BB1" w:rsidP="00F6105C">
      <w:pPr>
        <w:pStyle w:val="40"/>
        <w:ind w:left="0" w:firstLine="0"/>
      </w:pPr>
      <w:r w:rsidRPr="009A1E60">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9A1E60" w:rsidRDefault="00712BB1" w:rsidP="00F6105C">
      <w:pPr>
        <w:pStyle w:val="40"/>
        <w:ind w:left="0" w:firstLine="0"/>
      </w:pPr>
      <w:r w:rsidRPr="009A1E60">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9A1E60" w:rsidRDefault="00712BB1">
      <w:pPr>
        <w:pStyle w:val="30"/>
      </w:pPr>
      <w:bookmarkStart w:id="36" w:name="_Ref378782261"/>
      <w:r w:rsidRPr="009A1E60">
        <w:t xml:space="preserve">В случае передачи Конфиденциальной информации в Государственные органы по принуждению в случаях, предусмотренных </w:t>
      </w:r>
      <w:r w:rsidR="00B60C90">
        <w:t>З</w:t>
      </w:r>
      <w:r w:rsidRPr="009A1E60">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6"/>
    </w:p>
    <w:p w:rsidR="00712BB1" w:rsidRPr="009A1E60" w:rsidRDefault="00712BB1">
      <w:pPr>
        <w:pStyle w:val="30"/>
      </w:pPr>
      <w:r w:rsidRPr="009A1E60">
        <w:t xml:space="preserve">Обязательства, указанные в настоящей статье </w:t>
      </w:r>
      <w:r w:rsidR="00706363" w:rsidRPr="009A1E60">
        <w:fldChar w:fldCharType="begin"/>
      </w:r>
      <w:r w:rsidR="00706363" w:rsidRPr="009A1E60">
        <w:instrText xml:space="preserve"> REF _Ref378782285 \r \h </w:instrText>
      </w:r>
      <w:r w:rsidR="009A1E60">
        <w:instrText xml:space="preserve"> \* MERGEFORMAT </w:instrText>
      </w:r>
      <w:r w:rsidR="00706363" w:rsidRPr="009A1E60">
        <w:fldChar w:fldCharType="separate"/>
      </w:r>
      <w:r w:rsidR="00AB5534">
        <w:t>13.3</w:t>
      </w:r>
      <w:r w:rsidR="00706363" w:rsidRPr="009A1E60">
        <w:fldChar w:fldCharType="end"/>
      </w:r>
      <w:r w:rsidRPr="009A1E60">
        <w:t xml:space="preserve"> будут оставаться в силе бессрочно, вне зависимости от прекращения действия настоящего Договора.</w:t>
      </w:r>
    </w:p>
    <w:p w:rsidR="00712BB1" w:rsidRPr="009A1E60" w:rsidRDefault="00712BB1" w:rsidP="009E78C2">
      <w:pPr>
        <w:pStyle w:val="30"/>
        <w:numPr>
          <w:ilvl w:val="0"/>
          <w:numId w:val="0"/>
        </w:numPr>
        <w:ind w:left="567"/>
      </w:pPr>
    </w:p>
    <w:p w:rsidR="00712BB1" w:rsidRPr="009E78C2" w:rsidRDefault="00712BB1" w:rsidP="009E78C2">
      <w:pPr>
        <w:pStyle w:val="20"/>
        <w:rPr>
          <w:b/>
        </w:rPr>
      </w:pPr>
      <w:r w:rsidRPr="009E78C2">
        <w:rPr>
          <w:b/>
        </w:rPr>
        <w:t>Срок действия Договора</w:t>
      </w:r>
    </w:p>
    <w:p w:rsidR="00712BB1" w:rsidRPr="009A1E60" w:rsidRDefault="00712BB1" w:rsidP="009E78C2">
      <w:pPr>
        <w:pStyle w:val="30"/>
      </w:pPr>
      <w:r w:rsidRPr="009A1E60">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9A1E60">
        <w:tab/>
        <w:t xml:space="preserve"> </w:t>
      </w:r>
    </w:p>
    <w:p w:rsidR="00712BB1" w:rsidRPr="009A1E60" w:rsidRDefault="00712BB1" w:rsidP="00665E55">
      <w:pPr>
        <w:pStyle w:val="30"/>
      </w:pPr>
      <w:r w:rsidRPr="009A1E60">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9A1E60">
        <w:fldChar w:fldCharType="begin"/>
      </w:r>
      <w:r w:rsidR="00706363" w:rsidRPr="009A1E60">
        <w:instrText xml:space="preserve"> REF _Ref378782294 \r \h </w:instrText>
      </w:r>
      <w:r w:rsidR="009A1E60">
        <w:instrText xml:space="preserve"> \* MERGEFORMAT </w:instrText>
      </w:r>
      <w:r w:rsidR="00706363" w:rsidRPr="009A1E60">
        <w:fldChar w:fldCharType="separate"/>
      </w:r>
      <w:r w:rsidR="00AB5534">
        <w:t>12</w:t>
      </w:r>
      <w:r w:rsidR="00706363" w:rsidRPr="009A1E60">
        <w:fldChar w:fldCharType="end"/>
      </w:r>
      <w:r w:rsidRPr="009A1E60">
        <w:t xml:space="preserve"> и </w:t>
      </w:r>
      <w:r w:rsidR="00706363" w:rsidRPr="009A1E60">
        <w:fldChar w:fldCharType="begin"/>
      </w:r>
      <w:r w:rsidR="00706363" w:rsidRPr="009A1E60">
        <w:instrText xml:space="preserve"> REF _Ref378782285 \r \h </w:instrText>
      </w:r>
      <w:r w:rsidR="009A1E60">
        <w:instrText xml:space="preserve"> \* MERGEFORMAT </w:instrText>
      </w:r>
      <w:r w:rsidR="00706363" w:rsidRPr="009A1E60">
        <w:fldChar w:fldCharType="separate"/>
      </w:r>
      <w:r w:rsidR="00AB5534">
        <w:t>13.3</w:t>
      </w:r>
      <w:r w:rsidR="00706363" w:rsidRPr="009A1E60">
        <w:fldChar w:fldCharType="end"/>
      </w:r>
      <w:r w:rsidR="00523811">
        <w:t xml:space="preserve"> </w:t>
      </w:r>
      <w:r w:rsidRPr="009A1E60">
        <w:t>настоящего Договора.</w:t>
      </w:r>
    </w:p>
    <w:p w:rsidR="00712BB1" w:rsidRPr="009A1E60" w:rsidRDefault="00712BB1" w:rsidP="009E78C2">
      <w:pPr>
        <w:pStyle w:val="30"/>
        <w:numPr>
          <w:ilvl w:val="0"/>
          <w:numId w:val="0"/>
        </w:numPr>
        <w:ind w:left="567"/>
      </w:pPr>
    </w:p>
    <w:p w:rsidR="00712BB1" w:rsidRPr="009E78C2" w:rsidRDefault="00712BB1" w:rsidP="009E78C2">
      <w:pPr>
        <w:pStyle w:val="20"/>
        <w:rPr>
          <w:b/>
        </w:rPr>
      </w:pPr>
      <w:r w:rsidRPr="009E78C2">
        <w:rPr>
          <w:b/>
        </w:rPr>
        <w:t>Применимое право и разрешение споров</w:t>
      </w:r>
    </w:p>
    <w:p w:rsidR="00712BB1" w:rsidRPr="009A1E60" w:rsidRDefault="00712BB1" w:rsidP="009E78C2">
      <w:pPr>
        <w:pStyle w:val="30"/>
      </w:pPr>
      <w:r w:rsidRPr="009A1E60">
        <w:t>К отношениям Сторон по настоящему Договору подлежит применению право Российской Федерации.</w:t>
      </w:r>
    </w:p>
    <w:p w:rsidR="00712BB1" w:rsidRPr="009A1E60" w:rsidRDefault="00712BB1">
      <w:pPr>
        <w:pStyle w:val="30"/>
      </w:pPr>
      <w:bookmarkStart w:id="37" w:name="_Ref378782314"/>
      <w:r w:rsidRPr="009A1E60">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37"/>
    </w:p>
    <w:p w:rsidR="00712BB1" w:rsidRDefault="00712BB1">
      <w:pPr>
        <w:pStyle w:val="30"/>
      </w:pPr>
      <w:r w:rsidRPr="009A1E60">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706363" w:rsidRPr="009A1E60">
        <w:fldChar w:fldCharType="begin"/>
      </w:r>
      <w:r w:rsidR="00706363" w:rsidRPr="009A1E60">
        <w:instrText xml:space="preserve"> REF _Ref378782314 \r \h </w:instrText>
      </w:r>
      <w:r w:rsidR="009A1E60">
        <w:instrText xml:space="preserve"> \* MERGEFORMAT </w:instrText>
      </w:r>
      <w:r w:rsidR="00706363" w:rsidRPr="009A1E60">
        <w:fldChar w:fldCharType="separate"/>
      </w:r>
      <w:r w:rsidR="00AB5534">
        <w:t>13.5.2</w:t>
      </w:r>
      <w:r w:rsidR="00706363" w:rsidRPr="009A1E60">
        <w:fldChar w:fldCharType="end"/>
      </w:r>
      <w:r w:rsidRPr="009A1E60">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1B0672" w:rsidRPr="009A1E60" w:rsidRDefault="001B0672" w:rsidP="009E78C2">
      <w:pPr>
        <w:pStyle w:val="30"/>
        <w:numPr>
          <w:ilvl w:val="0"/>
          <w:numId w:val="0"/>
        </w:numPr>
      </w:pPr>
    </w:p>
    <w:p w:rsidR="00712BB1" w:rsidRPr="009A1E60" w:rsidRDefault="00712BB1" w:rsidP="00F6105C">
      <w:pPr>
        <w:pStyle w:val="10"/>
        <w:tabs>
          <w:tab w:val="clear" w:pos="567"/>
          <w:tab w:val="left" w:pos="709"/>
        </w:tabs>
        <w:spacing w:before="0" w:after="0"/>
        <w:ind w:left="426" w:hanging="426"/>
      </w:pPr>
      <w:r w:rsidRPr="009A1E60">
        <w:t>ЗАКЛЮЧИТЕЛЬНЫЕ ПОЛОЖЕНИЯ</w:t>
      </w:r>
    </w:p>
    <w:p w:rsidR="00712BB1" w:rsidRPr="009A1E60" w:rsidRDefault="00712BB1">
      <w:pPr>
        <w:pStyle w:val="20"/>
      </w:pPr>
      <w:r w:rsidRPr="009A1E60">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9A1E60" w:rsidRDefault="00712BB1">
      <w:pPr>
        <w:pStyle w:val="20"/>
      </w:pPr>
      <w:r w:rsidRPr="009A1E60">
        <w:t>Подрядчик не имеет права на удержание результатов Работ по настоящему Договору.</w:t>
      </w:r>
    </w:p>
    <w:p w:rsidR="00712BB1" w:rsidRPr="009A1E60" w:rsidRDefault="00712BB1">
      <w:pPr>
        <w:pStyle w:val="20"/>
      </w:pPr>
      <w:r w:rsidRPr="009A1E60">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9A1E60" w:rsidRDefault="00712BB1">
      <w:pPr>
        <w:pStyle w:val="20"/>
      </w:pPr>
      <w:r w:rsidRPr="009A1E60">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9A1E60" w:rsidRDefault="00712BB1">
      <w:pPr>
        <w:pStyle w:val="20"/>
      </w:pPr>
      <w:r w:rsidRPr="009A1E60">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9A1E60" w:rsidRDefault="00712BB1">
      <w:pPr>
        <w:pStyle w:val="20"/>
      </w:pPr>
      <w:r w:rsidRPr="009A1E60">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9A1E60" w:rsidRDefault="00712BB1">
      <w:pPr>
        <w:pStyle w:val="20"/>
      </w:pPr>
      <w:r w:rsidRPr="009A1E60">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9A1E60" w:rsidRDefault="00712BB1">
      <w:pPr>
        <w:pStyle w:val="20"/>
      </w:pPr>
      <w:r w:rsidRPr="009A1E60">
        <w:t>Настоящий Договор составлен в двух экземплярах на русском языке</w:t>
      </w:r>
      <w:r w:rsidR="00454854">
        <w:t>,</w:t>
      </w:r>
      <w:r w:rsidRPr="009A1E60">
        <w:t xml:space="preserve"> по одному экземпляру для каждой из Сторон.</w:t>
      </w:r>
    </w:p>
    <w:p w:rsidR="00712BB1" w:rsidRPr="009A1E60" w:rsidRDefault="00712BB1" w:rsidP="009E78C2">
      <w:pPr>
        <w:pStyle w:val="20"/>
        <w:numPr>
          <w:ilvl w:val="0"/>
          <w:numId w:val="0"/>
        </w:numPr>
      </w:pPr>
    </w:p>
    <w:p w:rsidR="00712BB1" w:rsidRPr="009A1E60" w:rsidRDefault="00712BB1" w:rsidP="009E78C2">
      <w:pPr>
        <w:pStyle w:val="20"/>
      </w:pPr>
      <w:r w:rsidRPr="009A1E60">
        <w:t>Приложения:</w:t>
      </w:r>
    </w:p>
    <w:p w:rsidR="00712BB1" w:rsidRPr="009A1E60" w:rsidRDefault="00712BB1" w:rsidP="00F6105C">
      <w:pPr>
        <w:pStyle w:val="210"/>
        <w:spacing w:before="0" w:after="0"/>
        <w:rPr>
          <w:lang w:val="ru-RU"/>
        </w:rPr>
      </w:pPr>
      <w:r w:rsidRPr="009A1E60">
        <w:rPr>
          <w:b/>
          <w:lang w:val="ru-RU"/>
        </w:rPr>
        <w:t xml:space="preserve">Приложение </w:t>
      </w:r>
      <w:r w:rsidR="00F933DA">
        <w:rPr>
          <w:b/>
          <w:lang w:val="ru-RU"/>
        </w:rPr>
        <w:t>1</w:t>
      </w:r>
      <w:r w:rsidRPr="009A1E60">
        <w:rPr>
          <w:lang w:val="ru-RU"/>
        </w:rPr>
        <w:tab/>
        <w:t xml:space="preserve">Расчет стоимости работ </w:t>
      </w:r>
    </w:p>
    <w:p w:rsidR="00712BB1" w:rsidRDefault="00712BB1" w:rsidP="00F6105C">
      <w:pPr>
        <w:pStyle w:val="210"/>
        <w:spacing w:before="0" w:after="0"/>
        <w:rPr>
          <w:lang w:val="ru-RU"/>
        </w:rPr>
      </w:pPr>
      <w:r w:rsidRPr="009A1E60">
        <w:rPr>
          <w:b/>
          <w:lang w:val="ru-RU"/>
        </w:rPr>
        <w:t xml:space="preserve">Приложение </w:t>
      </w:r>
      <w:r w:rsidR="00F933DA">
        <w:rPr>
          <w:b/>
          <w:lang w:val="ru-RU"/>
        </w:rPr>
        <w:t>2</w:t>
      </w:r>
      <w:r w:rsidRPr="009A1E60">
        <w:rPr>
          <w:lang w:val="ru-RU"/>
        </w:rPr>
        <w:tab/>
        <w:t xml:space="preserve">Техническое задание </w:t>
      </w:r>
    </w:p>
    <w:p w:rsidR="006C431C" w:rsidRPr="00F6105C" w:rsidRDefault="00340B3C" w:rsidP="00F6105C">
      <w:pPr>
        <w:pStyle w:val="210"/>
        <w:spacing w:before="0" w:after="0"/>
        <w:rPr>
          <w:lang w:val="ru-RU"/>
        </w:rPr>
      </w:pPr>
      <w:r>
        <w:rPr>
          <w:b/>
          <w:lang w:val="ru-RU"/>
        </w:rPr>
        <w:t xml:space="preserve">Приложение </w:t>
      </w:r>
      <w:r w:rsidR="006C431C" w:rsidRPr="00F6105C">
        <w:rPr>
          <w:b/>
          <w:lang w:val="ru-RU"/>
        </w:rPr>
        <w:t>3</w:t>
      </w:r>
      <w:r w:rsidRPr="00340B3C">
        <w:rPr>
          <w:lang w:val="ru-RU"/>
        </w:rPr>
        <w:tab/>
        <w:t>Форма Акта передачи Объекта</w:t>
      </w:r>
    </w:p>
    <w:p w:rsidR="00405CD2" w:rsidRPr="00443761" w:rsidRDefault="00405CD2" w:rsidP="00F6105C">
      <w:pPr>
        <w:pStyle w:val="210"/>
        <w:spacing w:before="0" w:after="0"/>
        <w:rPr>
          <w:b/>
          <w:lang w:val="ru-RU"/>
        </w:rPr>
      </w:pPr>
      <w:r>
        <w:rPr>
          <w:b/>
          <w:lang w:val="ru-RU"/>
        </w:rPr>
        <w:t xml:space="preserve">Приложение </w:t>
      </w:r>
      <w:r w:rsidR="006C431C" w:rsidRPr="00443761">
        <w:rPr>
          <w:b/>
          <w:lang w:val="ru-RU"/>
        </w:rPr>
        <w:t>4</w:t>
      </w:r>
      <w:r>
        <w:rPr>
          <w:b/>
          <w:lang w:val="ru-RU"/>
        </w:rPr>
        <w:t xml:space="preserve">        </w:t>
      </w:r>
      <w:r w:rsidR="00486BED">
        <w:rPr>
          <w:b/>
          <w:lang w:val="ru-RU"/>
        </w:rPr>
        <w:t xml:space="preserve"> </w:t>
      </w:r>
      <w:r w:rsidRPr="00F6105C">
        <w:rPr>
          <w:lang w:val="ru-RU"/>
        </w:rPr>
        <w:t>График выполнения работ</w:t>
      </w:r>
    </w:p>
    <w:p w:rsidR="00EA01B8" w:rsidRPr="00997B8D" w:rsidRDefault="00B60C90" w:rsidP="000F23DC">
      <w:pPr>
        <w:ind w:left="709"/>
      </w:pPr>
      <w:r>
        <w:rPr>
          <w:b/>
        </w:rPr>
        <w:t xml:space="preserve">Приложение </w:t>
      </w:r>
      <w:r w:rsidR="00EA01B8">
        <w:rPr>
          <w:b/>
        </w:rPr>
        <w:t>5</w:t>
      </w:r>
      <w:r w:rsidR="00EA01B8">
        <w:rPr>
          <w:b/>
        </w:rPr>
        <w:tab/>
      </w:r>
      <w:r w:rsidR="00A034BB">
        <w:rPr>
          <w:rFonts w:eastAsia="MS Mincho"/>
          <w:szCs w:val="24"/>
        </w:rPr>
        <w:t>Ф</w:t>
      </w:r>
      <w:r w:rsidR="00EA01B8" w:rsidRPr="000F23DC">
        <w:rPr>
          <w:rFonts w:eastAsia="MS Mincho"/>
          <w:szCs w:val="24"/>
        </w:rPr>
        <w:t xml:space="preserve">орма </w:t>
      </w:r>
      <w:r w:rsidR="00A034BB">
        <w:rPr>
          <w:rFonts w:eastAsia="MS Mincho"/>
          <w:szCs w:val="24"/>
        </w:rPr>
        <w:t>А</w:t>
      </w:r>
      <w:r w:rsidR="00A034BB" w:rsidRPr="000F23DC">
        <w:rPr>
          <w:rFonts w:eastAsia="MS Mincho"/>
          <w:szCs w:val="24"/>
        </w:rPr>
        <w:t xml:space="preserve">кта </w:t>
      </w:r>
      <w:r w:rsidR="00EA01B8" w:rsidRPr="000F23DC">
        <w:rPr>
          <w:rFonts w:eastAsia="MS Mincho"/>
          <w:szCs w:val="24"/>
        </w:rPr>
        <w:t>сдачи-приемки</w:t>
      </w:r>
      <w:r w:rsidR="00EA01B8" w:rsidRPr="000F23DC">
        <w:rPr>
          <w:rFonts w:eastAsia="MS Mincho"/>
          <w:caps/>
          <w:szCs w:val="24"/>
        </w:rPr>
        <w:t xml:space="preserve"> </w:t>
      </w:r>
      <w:r w:rsidR="00EA01B8" w:rsidRPr="000F23DC">
        <w:rPr>
          <w:rFonts w:eastAsia="MS Mincho"/>
          <w:szCs w:val="24"/>
        </w:rPr>
        <w:t xml:space="preserve">работ </w:t>
      </w:r>
    </w:p>
    <w:p w:rsidR="00EA01B8" w:rsidRPr="006C431C" w:rsidRDefault="00EA01B8" w:rsidP="00F6105C">
      <w:pPr>
        <w:pStyle w:val="210"/>
        <w:spacing w:before="0" w:after="0"/>
        <w:rPr>
          <w:lang w:val="ru-RU"/>
        </w:rPr>
      </w:pPr>
      <w:r>
        <w:rPr>
          <w:b/>
          <w:lang w:val="ru-RU"/>
        </w:rPr>
        <w:t>Приложение 6</w:t>
      </w:r>
      <w:r>
        <w:rPr>
          <w:b/>
          <w:lang w:val="ru-RU"/>
        </w:rPr>
        <w:tab/>
      </w:r>
      <w:r w:rsidRPr="00F6105C">
        <w:rPr>
          <w:lang w:val="ru-RU"/>
        </w:rPr>
        <w:t>Форма Акта приемки выполненных Работ по Объекту.</w:t>
      </w:r>
    </w:p>
    <w:p w:rsidR="00712BB1" w:rsidRPr="009A1E60" w:rsidRDefault="00712BB1" w:rsidP="00712BB1">
      <w:pPr>
        <w:pStyle w:val="10"/>
        <w:tabs>
          <w:tab w:val="clear" w:pos="567"/>
          <w:tab w:val="left" w:pos="709"/>
        </w:tabs>
        <w:ind w:left="426" w:hanging="426"/>
        <w:rPr>
          <w:lang w:val="ru-RU"/>
        </w:rPr>
      </w:pPr>
      <w:bookmarkStart w:id="38" w:name="_Ref378781826"/>
      <w:r w:rsidRPr="00C46E97">
        <w:rPr>
          <w:lang w:val="ru-RU"/>
        </w:rPr>
        <w:t>РЕКВИЗИТЫ СТОРОН</w:t>
      </w:r>
      <w:bookmarkEnd w:id="38"/>
    </w:p>
    <w:p w:rsidR="00712BB1" w:rsidRPr="009A1E60" w:rsidRDefault="00712BB1">
      <w:pPr>
        <w:pStyle w:val="20"/>
      </w:pPr>
      <w:r w:rsidRPr="009A1E60">
        <w:t>Заказчик:</w:t>
      </w:r>
    </w:p>
    <w:p w:rsidR="00712BB1" w:rsidRPr="009A1E60" w:rsidRDefault="00712BB1" w:rsidP="009E78C2">
      <w:pPr>
        <w:pStyle w:val="30"/>
        <w:numPr>
          <w:ilvl w:val="0"/>
          <w:numId w:val="0"/>
        </w:numPr>
      </w:pPr>
      <w:r w:rsidRPr="009A1E60">
        <w:t>ООО «ОДАС Сколково»</w:t>
      </w:r>
    </w:p>
    <w:p w:rsidR="00D80519" w:rsidRPr="00D80519" w:rsidRDefault="00D80519" w:rsidP="00D80519">
      <w:pPr>
        <w:tabs>
          <w:tab w:val="left" w:pos="567"/>
        </w:tabs>
        <w:rPr>
          <w:rFonts w:cs="Times New Roman"/>
          <w:szCs w:val="24"/>
        </w:rPr>
      </w:pPr>
      <w:r w:rsidRPr="00D80519">
        <w:rPr>
          <w:rFonts w:cs="Times New Roman"/>
          <w:szCs w:val="24"/>
        </w:rPr>
        <w:t xml:space="preserve">Российская Федерация, 143026, г. Москва, </w:t>
      </w:r>
    </w:p>
    <w:p w:rsidR="00D01D99" w:rsidRPr="00D01D99" w:rsidRDefault="00D80519" w:rsidP="00D01D99">
      <w:pPr>
        <w:tabs>
          <w:tab w:val="left" w:pos="567"/>
        </w:tabs>
        <w:rPr>
          <w:rFonts w:cs="Times New Roman"/>
          <w:szCs w:val="24"/>
        </w:rPr>
      </w:pPr>
      <w:r w:rsidRPr="00D80519">
        <w:rPr>
          <w:rFonts w:cs="Times New Roman"/>
          <w:szCs w:val="24"/>
        </w:rPr>
        <w:t>территория инновационного центра «Сколково»,  Луговая ул., 4, кор.2</w:t>
      </w:r>
      <w:r w:rsidR="009722CE">
        <w:rPr>
          <w:rFonts w:cs="Times New Roman"/>
          <w:szCs w:val="24"/>
        </w:rPr>
        <w:t xml:space="preserve">, </w:t>
      </w:r>
      <w:r w:rsidR="00D01D99" w:rsidRPr="00D01D99">
        <w:rPr>
          <w:rFonts w:cs="Times New Roman"/>
          <w:szCs w:val="24"/>
        </w:rPr>
        <w:t>ОГРН 1107746949804</w:t>
      </w:r>
    </w:p>
    <w:p w:rsidR="00D01D99" w:rsidRPr="00D01D99" w:rsidRDefault="00D01D99" w:rsidP="00D01D99">
      <w:pPr>
        <w:tabs>
          <w:tab w:val="left" w:pos="567"/>
        </w:tabs>
        <w:rPr>
          <w:rFonts w:cs="Times New Roman"/>
          <w:szCs w:val="24"/>
        </w:rPr>
      </w:pPr>
      <w:r w:rsidRPr="00D01D99">
        <w:rPr>
          <w:rFonts w:cs="Times New Roman"/>
          <w:szCs w:val="24"/>
        </w:rPr>
        <w:t>ИНН 7701897590, КПП 773101001</w:t>
      </w:r>
    </w:p>
    <w:p w:rsidR="00712BB1" w:rsidRDefault="00D01D99" w:rsidP="00D01D99">
      <w:pPr>
        <w:tabs>
          <w:tab w:val="left" w:pos="567"/>
        </w:tabs>
        <w:rPr>
          <w:rFonts w:cs="Times New Roman"/>
          <w:szCs w:val="24"/>
        </w:rPr>
      </w:pPr>
      <w:r w:rsidRPr="00D01D99">
        <w:rPr>
          <w:rFonts w:cs="Times New Roman"/>
          <w:szCs w:val="24"/>
        </w:rPr>
        <w:t xml:space="preserve">Р/с </w:t>
      </w:r>
      <w:r w:rsidR="00DA08A7" w:rsidRPr="00DA08A7">
        <w:rPr>
          <w:rFonts w:cs="Times New Roman"/>
          <w:szCs w:val="24"/>
        </w:rPr>
        <w:t>40702810292000015846</w:t>
      </w:r>
      <w:r w:rsidRPr="00B4017C">
        <w:rPr>
          <w:rFonts w:cs="Times New Roman"/>
          <w:szCs w:val="24"/>
        </w:rPr>
        <w:t xml:space="preserve"> в ГПБ (ОАО)</w:t>
      </w:r>
    </w:p>
    <w:p w:rsidR="00D01D99" w:rsidRPr="00D01D99" w:rsidRDefault="00D01D99" w:rsidP="00D01D99">
      <w:pPr>
        <w:tabs>
          <w:tab w:val="left" w:pos="567"/>
        </w:tabs>
        <w:rPr>
          <w:rFonts w:cs="Times New Roman"/>
          <w:szCs w:val="24"/>
        </w:rPr>
      </w:pPr>
      <w:r w:rsidRPr="00D01D99">
        <w:rPr>
          <w:rFonts w:cs="Times New Roman"/>
          <w:szCs w:val="24"/>
        </w:rPr>
        <w:t>БИК 044525823</w:t>
      </w:r>
    </w:p>
    <w:p w:rsidR="00D01D99" w:rsidRDefault="00D01D99" w:rsidP="00D01D99">
      <w:pPr>
        <w:tabs>
          <w:tab w:val="left" w:pos="567"/>
        </w:tabs>
        <w:rPr>
          <w:rFonts w:cs="Times New Roman"/>
          <w:szCs w:val="24"/>
        </w:rPr>
      </w:pPr>
      <w:r w:rsidRPr="00D01D99">
        <w:rPr>
          <w:rFonts w:cs="Times New Roman"/>
          <w:szCs w:val="24"/>
        </w:rPr>
        <w:t>К/с 30101810200000000823</w:t>
      </w:r>
    </w:p>
    <w:p w:rsidR="008F1AEA" w:rsidRPr="00D01D99" w:rsidRDefault="008F1AEA" w:rsidP="00D01D99">
      <w:pPr>
        <w:tabs>
          <w:tab w:val="left" w:pos="567"/>
        </w:tabs>
        <w:rPr>
          <w:rFonts w:cs="Times New Roman"/>
          <w:szCs w:val="24"/>
        </w:rPr>
      </w:pPr>
    </w:p>
    <w:p w:rsidR="00F6222E" w:rsidRDefault="00712BB1">
      <w:pPr>
        <w:pStyle w:val="20"/>
      </w:pPr>
      <w:r w:rsidRPr="009A1E60">
        <w:t>Подрядчик:</w:t>
      </w:r>
    </w:p>
    <w:p w:rsidR="00340B3C" w:rsidRPr="007F6773" w:rsidRDefault="00340B3C">
      <w:pPr>
        <w:pStyle w:val="20"/>
        <w:numPr>
          <w:ilvl w:val="0"/>
          <w:numId w:val="0"/>
        </w:numPr>
      </w:pPr>
    </w:p>
    <w:p w:rsidR="00712BB1" w:rsidRDefault="00712BB1" w:rsidP="00712BB1">
      <w:pPr>
        <w:pStyle w:val="10"/>
        <w:numPr>
          <w:ilvl w:val="0"/>
          <w:numId w:val="0"/>
        </w:numPr>
        <w:ind w:left="567"/>
        <w:jc w:val="center"/>
        <w:rPr>
          <w:lang w:val="ru-RU"/>
        </w:rPr>
      </w:pPr>
      <w:r w:rsidRPr="00F6222E">
        <w:rPr>
          <w:lang w:val="ru-RU"/>
        </w:rPr>
        <w:t>ПОДПИСИ СТОРОН</w:t>
      </w:r>
    </w:p>
    <w:p w:rsidR="0026215A" w:rsidRPr="00AA2735" w:rsidRDefault="0026215A">
      <w:pPr>
        <w:pStyle w:val="20"/>
        <w:numPr>
          <w:ilvl w:val="0"/>
          <w:numId w:val="0"/>
        </w:numPr>
        <w:ind w:left="567"/>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2FC6" w:rsidRPr="009A1E60" w:rsidTr="004E4413">
        <w:tc>
          <w:tcPr>
            <w:tcW w:w="4820" w:type="dxa"/>
          </w:tcPr>
          <w:p w:rsidR="00372FC6" w:rsidRPr="00A45F06" w:rsidRDefault="00372FC6">
            <w:pPr>
              <w:pStyle w:val="20"/>
              <w:numPr>
                <w:ilvl w:val="0"/>
                <w:numId w:val="0"/>
              </w:numPr>
              <w:outlineLvl w:val="1"/>
            </w:pPr>
            <w:r w:rsidRPr="00A45F06">
              <w:t>От имени Заказчика</w:t>
            </w:r>
          </w:p>
          <w:p w:rsidR="00372FC6" w:rsidRDefault="00372FC6" w:rsidP="00E847C8">
            <w:pPr>
              <w:pStyle w:val="BodyText1"/>
              <w:spacing w:before="0" w:after="0"/>
              <w:rPr>
                <w:szCs w:val="24"/>
                <w:lang w:val="ru-RU"/>
              </w:rPr>
            </w:pPr>
          </w:p>
          <w:p w:rsidR="0026215A" w:rsidRPr="00A45F06" w:rsidRDefault="0026215A" w:rsidP="00E847C8">
            <w:pPr>
              <w:pStyle w:val="BodyText1"/>
              <w:spacing w:before="0" w:after="0"/>
              <w:rPr>
                <w:szCs w:val="24"/>
                <w:lang w:val="ru-RU"/>
              </w:rPr>
            </w:pPr>
          </w:p>
          <w:p w:rsidR="00372FC6" w:rsidRPr="00A45F06" w:rsidRDefault="00372FC6" w:rsidP="00E847C8">
            <w:pPr>
              <w:pStyle w:val="210"/>
              <w:spacing w:before="0" w:after="0"/>
              <w:ind w:left="0"/>
              <w:rPr>
                <w:szCs w:val="24"/>
                <w:lang w:val="ru-RU"/>
              </w:rPr>
            </w:pPr>
            <w:r w:rsidRPr="00A45F06">
              <w:rPr>
                <w:szCs w:val="24"/>
                <w:lang w:val="ru-RU"/>
              </w:rPr>
              <w:t>______________________________</w:t>
            </w:r>
          </w:p>
          <w:p w:rsidR="00372FC6" w:rsidRPr="00BF3B6B" w:rsidRDefault="00372FC6" w:rsidP="00E847C8">
            <w:pPr>
              <w:pStyle w:val="210"/>
              <w:spacing w:before="0" w:after="0"/>
              <w:ind w:left="0"/>
              <w:rPr>
                <w:szCs w:val="24"/>
                <w:lang w:val="ru-RU"/>
              </w:rPr>
            </w:pPr>
            <w:r>
              <w:rPr>
                <w:szCs w:val="24"/>
                <w:lang w:val="ru-RU"/>
              </w:rPr>
              <w:t>Директор Дирекции по эксплуатации объектов недвижимости</w:t>
            </w:r>
          </w:p>
          <w:p w:rsidR="00372FC6" w:rsidRPr="00BF3B6B" w:rsidRDefault="00372FC6">
            <w:pPr>
              <w:pStyle w:val="20"/>
              <w:numPr>
                <w:ilvl w:val="0"/>
                <w:numId w:val="0"/>
              </w:numPr>
              <w:outlineLvl w:val="1"/>
            </w:pPr>
            <w:r>
              <w:t>Троценко Д.С.</w:t>
            </w:r>
          </w:p>
        </w:tc>
        <w:tc>
          <w:tcPr>
            <w:tcW w:w="4961" w:type="dxa"/>
          </w:tcPr>
          <w:p w:rsidR="00372FC6" w:rsidRPr="00BF3B6B" w:rsidRDefault="00372FC6">
            <w:pPr>
              <w:pStyle w:val="20"/>
              <w:numPr>
                <w:ilvl w:val="0"/>
                <w:numId w:val="0"/>
              </w:numPr>
              <w:outlineLvl w:val="1"/>
            </w:pPr>
            <w:r w:rsidRPr="00BF3B6B">
              <w:t>От имени  Подрядчика</w:t>
            </w:r>
          </w:p>
          <w:p w:rsidR="00372FC6" w:rsidRDefault="00372FC6">
            <w:pPr>
              <w:pStyle w:val="20"/>
              <w:numPr>
                <w:ilvl w:val="0"/>
                <w:numId w:val="0"/>
              </w:numPr>
              <w:ind w:left="720"/>
              <w:outlineLvl w:val="1"/>
            </w:pPr>
          </w:p>
          <w:p w:rsidR="0026215A" w:rsidRPr="00BF3B6B" w:rsidRDefault="0026215A">
            <w:pPr>
              <w:pStyle w:val="20"/>
              <w:numPr>
                <w:ilvl w:val="0"/>
                <w:numId w:val="0"/>
              </w:numPr>
              <w:ind w:left="720"/>
              <w:outlineLvl w:val="1"/>
            </w:pPr>
          </w:p>
          <w:p w:rsidR="00372FC6" w:rsidRPr="00BF3B6B" w:rsidRDefault="00372FC6">
            <w:pPr>
              <w:pStyle w:val="20"/>
              <w:numPr>
                <w:ilvl w:val="0"/>
                <w:numId w:val="0"/>
              </w:numPr>
              <w:ind w:left="3"/>
              <w:outlineLvl w:val="1"/>
            </w:pPr>
            <w:r w:rsidRPr="00BF3B6B">
              <w:t>______________________________</w:t>
            </w:r>
          </w:p>
          <w:p w:rsidR="00372FC6" w:rsidRPr="00BF3B6B" w:rsidRDefault="00372FC6" w:rsidP="00E847C8">
            <w:pPr>
              <w:pStyle w:val="210"/>
              <w:spacing w:before="0" w:after="0"/>
              <w:ind w:left="0"/>
              <w:rPr>
                <w:szCs w:val="24"/>
                <w:lang w:val="ru-RU"/>
              </w:rPr>
            </w:pPr>
            <w:r>
              <w:rPr>
                <w:szCs w:val="24"/>
                <w:lang w:val="ru-RU"/>
              </w:rPr>
              <w:t>Генеральный директор</w:t>
            </w:r>
          </w:p>
          <w:p w:rsidR="00372FC6" w:rsidRDefault="00372FC6" w:rsidP="00E847C8">
            <w:pPr>
              <w:pStyle w:val="210"/>
              <w:spacing w:before="0" w:after="0"/>
              <w:ind w:left="0"/>
              <w:rPr>
                <w:szCs w:val="24"/>
                <w:lang w:val="ru-RU"/>
              </w:rPr>
            </w:pPr>
          </w:p>
          <w:p w:rsidR="00372FC6" w:rsidRPr="00BF3B6B" w:rsidRDefault="00D05994" w:rsidP="00E847C8">
            <w:pPr>
              <w:pStyle w:val="210"/>
              <w:spacing w:before="0" w:after="0"/>
              <w:ind w:left="0"/>
              <w:rPr>
                <w:lang w:val="ru-RU"/>
              </w:rPr>
            </w:pPr>
            <w:r w:rsidRPr="009D18D0">
              <w:rPr>
                <w:szCs w:val="24"/>
                <w:highlight w:val="yellow"/>
                <w:lang w:val="ru-RU"/>
              </w:rPr>
              <w:t>______________</w:t>
            </w:r>
          </w:p>
        </w:tc>
      </w:tr>
    </w:tbl>
    <w:p w:rsidR="00B4017C" w:rsidRDefault="00712BB1" w:rsidP="008073A4">
      <w:pPr>
        <w:shd w:val="clear" w:color="auto" w:fill="FFFFFF" w:themeFill="background1"/>
        <w:jc w:val="right"/>
        <w:rPr>
          <w:rFonts w:cs="Times New Roman"/>
          <w:b/>
        </w:rPr>
      </w:pPr>
      <w:r w:rsidRPr="009A1E60">
        <w:rPr>
          <w:rStyle w:val="aff6"/>
          <w:rFonts w:cs="Times New Roman"/>
        </w:rPr>
        <w:br w:type="page"/>
      </w:r>
      <w:r w:rsidR="00530946">
        <w:rPr>
          <w:rFonts w:cs="Times New Roman"/>
          <w:b/>
        </w:rPr>
        <w:lastRenderedPageBreak/>
        <w:t>Приложение №1</w:t>
      </w:r>
    </w:p>
    <w:p w:rsidR="00530946" w:rsidRDefault="00530946" w:rsidP="008073A4">
      <w:pPr>
        <w:shd w:val="clear" w:color="auto" w:fill="FFFFFF" w:themeFill="background1"/>
        <w:jc w:val="right"/>
        <w:rPr>
          <w:rFonts w:cs="Times New Roman"/>
          <w:b/>
        </w:rPr>
      </w:pPr>
      <w:r w:rsidRPr="00530946">
        <w:rPr>
          <w:rFonts w:cs="Times New Roman"/>
          <w:b/>
        </w:rPr>
        <w:t>к Договору подряда № ____________ от «___» _________ 201</w:t>
      </w:r>
      <w:r w:rsidR="00514453">
        <w:rPr>
          <w:rFonts w:cs="Times New Roman"/>
          <w:b/>
        </w:rPr>
        <w:t>6</w:t>
      </w:r>
      <w:r w:rsidRPr="00530946">
        <w:rPr>
          <w:rFonts w:cs="Times New Roman"/>
          <w:b/>
        </w:rPr>
        <w:t xml:space="preserve"> г.</w:t>
      </w:r>
    </w:p>
    <w:p w:rsidR="00530946" w:rsidRPr="009A1E60" w:rsidRDefault="00530946" w:rsidP="008073A4">
      <w:pPr>
        <w:shd w:val="clear" w:color="auto" w:fill="FFFFFF" w:themeFill="background1"/>
        <w:jc w:val="right"/>
        <w:rPr>
          <w:rFonts w:cs="Times New Roman"/>
          <w:b/>
        </w:rPr>
      </w:pPr>
    </w:p>
    <w:p w:rsidR="004A2679" w:rsidRPr="00C95FBD" w:rsidRDefault="00EB34AB">
      <w:pPr>
        <w:shd w:val="clear" w:color="auto" w:fill="FFFFFF" w:themeFill="background1"/>
        <w:jc w:val="center"/>
        <w:rPr>
          <w:rFonts w:cs="Times New Roman"/>
          <w:b/>
        </w:rPr>
      </w:pPr>
      <w:r w:rsidRPr="006A6239">
        <w:rPr>
          <w:rFonts w:cs="Times New Roman"/>
          <w:b/>
        </w:rPr>
        <w:t xml:space="preserve">РАСЧЕТ </w:t>
      </w:r>
      <w:r>
        <w:rPr>
          <w:rFonts w:cs="Times New Roman"/>
          <w:b/>
        </w:rPr>
        <w:t>СТОИМОСТИ РАБОТ</w:t>
      </w:r>
      <w:r w:rsidR="007779AE">
        <w:rPr>
          <w:rFonts w:cs="Times New Roman"/>
          <w:b/>
        </w:rPr>
        <w:t xml:space="preserve"> </w:t>
      </w:r>
    </w:p>
    <w:tbl>
      <w:tblPr>
        <w:tblW w:w="13684" w:type="dxa"/>
        <w:tblInd w:w="-34" w:type="dxa"/>
        <w:tblLayout w:type="fixed"/>
        <w:tblLook w:val="04A0" w:firstRow="1" w:lastRow="0" w:firstColumn="1" w:lastColumn="0" w:noHBand="0" w:noVBand="1"/>
      </w:tblPr>
      <w:tblGrid>
        <w:gridCol w:w="127"/>
        <w:gridCol w:w="760"/>
        <w:gridCol w:w="3083"/>
        <w:gridCol w:w="1380"/>
        <w:gridCol w:w="56"/>
        <w:gridCol w:w="1084"/>
        <w:gridCol w:w="189"/>
        <w:gridCol w:w="236"/>
        <w:gridCol w:w="1561"/>
        <w:gridCol w:w="34"/>
        <w:gridCol w:w="1523"/>
        <w:gridCol w:w="377"/>
        <w:gridCol w:w="3274"/>
      </w:tblGrid>
      <w:tr w:rsidR="00376E5A" w:rsidRPr="00376E5A" w:rsidTr="00DA7075">
        <w:trPr>
          <w:trHeight w:val="238"/>
        </w:trPr>
        <w:tc>
          <w:tcPr>
            <w:tcW w:w="5406" w:type="dxa"/>
            <w:gridSpan w:val="5"/>
            <w:tcBorders>
              <w:top w:val="nil"/>
              <w:left w:val="nil"/>
              <w:bottom w:val="nil"/>
              <w:right w:val="nil"/>
            </w:tcBorders>
            <w:shd w:val="clear" w:color="auto" w:fill="auto"/>
            <w:hideMark/>
          </w:tcPr>
          <w:p w:rsidR="00376E5A" w:rsidRPr="00376E5A" w:rsidRDefault="00376E5A" w:rsidP="00376E5A">
            <w:pPr>
              <w:jc w:val="left"/>
              <w:rPr>
                <w:rFonts w:ascii="Arial" w:eastAsia="Times New Roman" w:hAnsi="Arial" w:cs="Arial"/>
                <w:sz w:val="20"/>
                <w:szCs w:val="20"/>
                <w:lang w:eastAsia="ru-RU"/>
              </w:rPr>
            </w:pPr>
          </w:p>
        </w:tc>
        <w:tc>
          <w:tcPr>
            <w:tcW w:w="1273" w:type="dxa"/>
            <w:gridSpan w:val="2"/>
            <w:tcBorders>
              <w:top w:val="nil"/>
              <w:left w:val="nil"/>
              <w:bottom w:val="nil"/>
              <w:right w:val="nil"/>
            </w:tcBorders>
            <w:shd w:val="clear" w:color="auto" w:fill="auto"/>
            <w:noWrap/>
            <w:hideMark/>
          </w:tcPr>
          <w:p w:rsidR="00376E5A" w:rsidRPr="00376E5A" w:rsidRDefault="00376E5A" w:rsidP="00376E5A">
            <w:pPr>
              <w:jc w:val="center"/>
              <w:rPr>
                <w:rFonts w:ascii="Arial" w:eastAsia="Times New Roman" w:hAnsi="Arial" w:cs="Arial"/>
                <w:sz w:val="20"/>
                <w:szCs w:val="20"/>
                <w:lang w:eastAsia="ru-RU"/>
              </w:rPr>
            </w:pPr>
          </w:p>
        </w:tc>
        <w:tc>
          <w:tcPr>
            <w:tcW w:w="236" w:type="dxa"/>
            <w:tcBorders>
              <w:top w:val="nil"/>
              <w:left w:val="nil"/>
              <w:bottom w:val="nil"/>
              <w:right w:val="nil"/>
            </w:tcBorders>
            <w:shd w:val="clear" w:color="auto" w:fill="auto"/>
            <w:noWrap/>
            <w:hideMark/>
          </w:tcPr>
          <w:p w:rsidR="00376E5A" w:rsidRPr="00376E5A" w:rsidRDefault="00376E5A" w:rsidP="00376E5A">
            <w:pPr>
              <w:jc w:val="right"/>
              <w:rPr>
                <w:rFonts w:ascii="Arial" w:eastAsia="Times New Roman" w:hAnsi="Arial" w:cs="Arial"/>
                <w:sz w:val="20"/>
                <w:szCs w:val="20"/>
                <w:lang w:eastAsia="ru-RU"/>
              </w:rPr>
            </w:pPr>
          </w:p>
        </w:tc>
        <w:tc>
          <w:tcPr>
            <w:tcW w:w="1561" w:type="dxa"/>
            <w:tcBorders>
              <w:top w:val="nil"/>
              <w:left w:val="nil"/>
              <w:bottom w:val="nil"/>
              <w:right w:val="nil"/>
            </w:tcBorders>
            <w:shd w:val="clear" w:color="auto" w:fill="auto"/>
            <w:noWrap/>
            <w:hideMark/>
          </w:tcPr>
          <w:p w:rsidR="00376E5A" w:rsidRPr="00376E5A" w:rsidRDefault="00376E5A" w:rsidP="00376E5A">
            <w:pPr>
              <w:jc w:val="right"/>
              <w:rPr>
                <w:rFonts w:ascii="Arial" w:eastAsia="Times New Roman" w:hAnsi="Arial" w:cs="Arial"/>
                <w:sz w:val="20"/>
                <w:szCs w:val="20"/>
                <w:lang w:eastAsia="ru-RU"/>
              </w:rPr>
            </w:pPr>
          </w:p>
        </w:tc>
        <w:tc>
          <w:tcPr>
            <w:tcW w:w="1557" w:type="dxa"/>
            <w:gridSpan w:val="2"/>
            <w:tcBorders>
              <w:top w:val="nil"/>
              <w:left w:val="nil"/>
              <w:bottom w:val="nil"/>
              <w:right w:val="nil"/>
            </w:tcBorders>
            <w:shd w:val="clear" w:color="auto" w:fill="auto"/>
            <w:noWrap/>
            <w:hideMark/>
          </w:tcPr>
          <w:p w:rsidR="00376E5A" w:rsidRPr="00376E5A" w:rsidRDefault="00376E5A" w:rsidP="00376E5A">
            <w:pPr>
              <w:jc w:val="right"/>
              <w:rPr>
                <w:rFonts w:ascii="Arial" w:eastAsia="Times New Roman" w:hAnsi="Arial" w:cs="Arial"/>
                <w:sz w:val="20"/>
                <w:szCs w:val="20"/>
                <w:lang w:eastAsia="ru-RU"/>
              </w:rPr>
            </w:pPr>
          </w:p>
        </w:tc>
        <w:tc>
          <w:tcPr>
            <w:tcW w:w="3651" w:type="dxa"/>
            <w:gridSpan w:val="2"/>
            <w:tcBorders>
              <w:top w:val="nil"/>
              <w:left w:val="nil"/>
              <w:bottom w:val="nil"/>
              <w:right w:val="nil"/>
            </w:tcBorders>
            <w:shd w:val="clear" w:color="auto" w:fill="auto"/>
            <w:hideMark/>
          </w:tcPr>
          <w:p w:rsidR="00376E5A" w:rsidRPr="00376E5A" w:rsidRDefault="00376E5A" w:rsidP="00376E5A">
            <w:pPr>
              <w:jc w:val="left"/>
              <w:rPr>
                <w:rFonts w:ascii="Arial" w:eastAsia="Times New Roman" w:hAnsi="Arial" w:cs="Arial"/>
                <w:sz w:val="20"/>
                <w:szCs w:val="20"/>
                <w:lang w:eastAsia="ru-RU"/>
              </w:rPr>
            </w:pPr>
          </w:p>
        </w:tc>
      </w:tr>
      <w:tr w:rsidR="00376E5A" w:rsidRPr="00376E5A" w:rsidTr="00DA7075">
        <w:trPr>
          <w:gridBefore w:val="1"/>
          <w:gridAfter w:val="1"/>
          <w:wBefore w:w="127" w:type="dxa"/>
          <w:wAfter w:w="3274" w:type="dxa"/>
          <w:trHeight w:val="300"/>
        </w:trPr>
        <w:tc>
          <w:tcPr>
            <w:tcW w:w="3843" w:type="dxa"/>
            <w:gridSpan w:val="2"/>
            <w:tcBorders>
              <w:top w:val="nil"/>
              <w:left w:val="nil"/>
              <w:bottom w:val="nil"/>
              <w:right w:val="nil"/>
            </w:tcBorders>
            <w:shd w:val="clear" w:color="auto" w:fill="auto"/>
            <w:hideMark/>
          </w:tcPr>
          <w:p w:rsidR="00376E5A" w:rsidRPr="00376E5A" w:rsidRDefault="00376E5A" w:rsidP="00376E5A">
            <w:pPr>
              <w:jc w:val="right"/>
              <w:rPr>
                <w:rFonts w:eastAsia="Times New Roman" w:cs="Times New Roman"/>
                <w:b/>
                <w:bCs/>
                <w:sz w:val="22"/>
                <w:lang w:eastAsia="ru-RU"/>
              </w:rPr>
            </w:pPr>
          </w:p>
        </w:tc>
        <w:tc>
          <w:tcPr>
            <w:tcW w:w="6440" w:type="dxa"/>
            <w:gridSpan w:val="9"/>
            <w:tcBorders>
              <w:top w:val="nil"/>
              <w:left w:val="nil"/>
              <w:bottom w:val="nil"/>
              <w:right w:val="nil"/>
            </w:tcBorders>
            <w:shd w:val="clear" w:color="auto" w:fill="auto"/>
            <w:hideMark/>
          </w:tcPr>
          <w:p w:rsidR="00376E5A" w:rsidRPr="00376E5A" w:rsidRDefault="00376E5A" w:rsidP="00376E5A">
            <w:pPr>
              <w:jc w:val="left"/>
              <w:rPr>
                <w:rFonts w:eastAsia="Times New Roman" w:cs="Times New Roman"/>
                <w:sz w:val="22"/>
                <w:lang w:eastAsia="ru-RU"/>
              </w:rPr>
            </w:pPr>
          </w:p>
        </w:tc>
      </w:tr>
      <w:tr w:rsidR="00376E5A" w:rsidRPr="00376E5A" w:rsidTr="00DA7075">
        <w:trPr>
          <w:gridBefore w:val="1"/>
          <w:gridAfter w:val="1"/>
          <w:wBefore w:w="127" w:type="dxa"/>
          <w:wAfter w:w="3274" w:type="dxa"/>
          <w:trHeight w:val="1290"/>
        </w:trPr>
        <w:tc>
          <w:tcPr>
            <w:tcW w:w="7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п/п</w:t>
            </w:r>
          </w:p>
        </w:tc>
        <w:tc>
          <w:tcPr>
            <w:tcW w:w="3083" w:type="dxa"/>
            <w:tcBorders>
              <w:top w:val="single" w:sz="8" w:space="0" w:color="auto"/>
              <w:left w:val="nil"/>
              <w:bottom w:val="single" w:sz="8"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Наименование работ</w:t>
            </w:r>
          </w:p>
        </w:tc>
        <w:tc>
          <w:tcPr>
            <w:tcW w:w="1380" w:type="dxa"/>
            <w:tcBorders>
              <w:top w:val="single" w:sz="8" w:space="0" w:color="auto"/>
              <w:left w:val="nil"/>
              <w:bottom w:val="single" w:sz="8"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proofErr w:type="spellStart"/>
            <w:r w:rsidRPr="00376E5A">
              <w:rPr>
                <w:rFonts w:eastAsia="Times New Roman" w:cs="Times New Roman"/>
                <w:b/>
                <w:bCs/>
                <w:sz w:val="22"/>
                <w:lang w:eastAsia="ru-RU"/>
              </w:rPr>
              <w:t>Ед</w:t>
            </w:r>
            <w:proofErr w:type="spellEnd"/>
            <w:r w:rsidRPr="00376E5A">
              <w:rPr>
                <w:rFonts w:eastAsia="Times New Roman" w:cs="Times New Roman"/>
                <w:b/>
                <w:bCs/>
                <w:sz w:val="22"/>
                <w:lang w:eastAsia="ru-RU"/>
              </w:rPr>
              <w:t xml:space="preserve"> изм.</w:t>
            </w:r>
          </w:p>
        </w:tc>
        <w:tc>
          <w:tcPr>
            <w:tcW w:w="1140" w:type="dxa"/>
            <w:gridSpan w:val="2"/>
            <w:tcBorders>
              <w:top w:val="single" w:sz="8" w:space="0" w:color="auto"/>
              <w:left w:val="nil"/>
              <w:bottom w:val="single" w:sz="8"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Кол-во</w:t>
            </w:r>
          </w:p>
        </w:tc>
        <w:tc>
          <w:tcPr>
            <w:tcW w:w="2020" w:type="dxa"/>
            <w:gridSpan w:val="4"/>
            <w:tcBorders>
              <w:top w:val="single" w:sz="8" w:space="0" w:color="auto"/>
              <w:left w:val="nil"/>
              <w:bottom w:val="single" w:sz="8"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Цена за ед. измерения, руб. включая НДС 18%</w:t>
            </w:r>
          </w:p>
        </w:tc>
        <w:tc>
          <w:tcPr>
            <w:tcW w:w="1900" w:type="dxa"/>
            <w:gridSpan w:val="2"/>
            <w:tcBorders>
              <w:top w:val="single" w:sz="8" w:space="0" w:color="auto"/>
              <w:left w:val="nil"/>
              <w:bottom w:val="single" w:sz="8"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Стоимость, руб., включая НДС 18%</w:t>
            </w:r>
          </w:p>
        </w:tc>
      </w:tr>
      <w:tr w:rsidR="00376E5A" w:rsidRPr="00376E5A" w:rsidTr="00DA7075">
        <w:trPr>
          <w:gridBefore w:val="1"/>
          <w:gridAfter w:val="1"/>
          <w:wBefore w:w="127" w:type="dxa"/>
          <w:wAfter w:w="3274" w:type="dxa"/>
          <w:trHeight w:val="852"/>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w:t>
            </w:r>
          </w:p>
        </w:tc>
        <w:tc>
          <w:tcPr>
            <w:tcW w:w="9523" w:type="dxa"/>
            <w:gridSpan w:val="10"/>
            <w:tcBorders>
              <w:top w:val="nil"/>
              <w:left w:val="nil"/>
              <w:bottom w:val="single" w:sz="4" w:space="0" w:color="auto"/>
              <w:right w:val="single" w:sz="8" w:space="0" w:color="000000"/>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b/>
                <w:bCs/>
                <w:sz w:val="22"/>
                <w:u w:val="single"/>
                <w:lang w:eastAsia="ru-RU"/>
              </w:rPr>
              <w:t>Лот №1.</w:t>
            </w:r>
            <w:r w:rsidRPr="00376E5A">
              <w:rPr>
                <w:rFonts w:eastAsia="Times New Roman" w:cs="Times New Roman"/>
                <w:sz w:val="22"/>
                <w:lang w:eastAsia="ru-RU"/>
              </w:rPr>
              <w:t xml:space="preserve"> Обследовательские, аналитические и проектные работы, включая разработку проектной документации разделов АР и КР, проекта усиления конструкций, проекта естественной вентиляции и ПОС по усилению конструкций зданий Строение 1-11 "Коттедж№1-№11", расположенных по адресу: г. Москва, территория инновационного центра Сколково, ул. Луговая, д 4.</w:t>
            </w:r>
          </w:p>
          <w:p w:rsidR="00376E5A" w:rsidRPr="00376E5A" w:rsidRDefault="00376E5A" w:rsidP="00376E5A">
            <w:pPr>
              <w:jc w:val="left"/>
              <w:rPr>
                <w:rFonts w:eastAsia="Times New Roman" w:cs="Times New Roman"/>
                <w:sz w:val="22"/>
                <w:lang w:eastAsia="ru-RU"/>
              </w:rPr>
            </w:pPr>
          </w:p>
        </w:tc>
      </w:tr>
      <w:tr w:rsidR="00376E5A" w:rsidRPr="00376E5A" w:rsidTr="00DA7075">
        <w:trPr>
          <w:gridBefore w:val="1"/>
          <w:gridAfter w:val="1"/>
          <w:wBefore w:w="127" w:type="dxa"/>
          <w:wAfter w:w="3274" w:type="dxa"/>
          <w:trHeight w:val="1290"/>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1.1</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b/>
                <w:bCs/>
                <w:sz w:val="22"/>
                <w:lang w:eastAsia="ru-RU"/>
              </w:rPr>
              <w:t>Раздел 1. Обследования конструкций.</w:t>
            </w:r>
            <w:r w:rsidRPr="00376E5A">
              <w:rPr>
                <w:rFonts w:eastAsia="Times New Roman" w:cs="Times New Roman"/>
                <w:sz w:val="22"/>
                <w:lang w:eastAsia="ru-RU"/>
              </w:rPr>
              <w:t xml:space="preserve"> </w:t>
            </w:r>
            <w:proofErr w:type="gramStart"/>
            <w:r w:rsidRPr="00376E5A">
              <w:rPr>
                <w:rFonts w:eastAsia="Times New Roman" w:cs="Times New Roman"/>
                <w:sz w:val="22"/>
                <w:lang w:eastAsia="ru-RU"/>
              </w:rPr>
              <w:t>Выполнение инженерных обследований строительных конструкций: стены, перегородки, перемычки, окна, двери, ворота; полы; лестницы; перекрытия; кровля (навесы крылец)</w:t>
            </w:r>
            <w:proofErr w:type="gramEnd"/>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100м3</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73,15</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495"/>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1.2</w:t>
            </w:r>
          </w:p>
        </w:tc>
        <w:tc>
          <w:tcPr>
            <w:tcW w:w="3083"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left"/>
              <w:rPr>
                <w:rFonts w:eastAsia="Times New Roman" w:cs="Times New Roman"/>
                <w:b/>
                <w:bCs/>
                <w:sz w:val="22"/>
                <w:lang w:eastAsia="ru-RU"/>
              </w:rPr>
            </w:pPr>
            <w:r w:rsidRPr="00376E5A">
              <w:rPr>
                <w:rFonts w:eastAsia="Times New Roman" w:cs="Times New Roman"/>
                <w:b/>
                <w:bCs/>
                <w:sz w:val="22"/>
                <w:lang w:eastAsia="ru-RU"/>
              </w:rPr>
              <w:t xml:space="preserve">Раздел 2. Испытания конструкций, в </w:t>
            </w:r>
            <w:proofErr w:type="spellStart"/>
            <w:r w:rsidRPr="00376E5A">
              <w:rPr>
                <w:rFonts w:eastAsia="Times New Roman" w:cs="Times New Roman"/>
                <w:b/>
                <w:bCs/>
                <w:sz w:val="22"/>
                <w:lang w:eastAsia="ru-RU"/>
              </w:rPr>
              <w:t>т.ч</w:t>
            </w:r>
            <w:proofErr w:type="spellEnd"/>
            <w:r w:rsidRPr="00376E5A">
              <w:rPr>
                <w:rFonts w:eastAsia="Times New Roman" w:cs="Times New Roman"/>
                <w:b/>
                <w:bCs/>
                <w:sz w:val="22"/>
                <w:lang w:eastAsia="ru-RU"/>
              </w:rPr>
              <w:t>.:</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420"/>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1.2.1</w:t>
            </w:r>
          </w:p>
        </w:tc>
        <w:tc>
          <w:tcPr>
            <w:tcW w:w="3083"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sz w:val="22"/>
                <w:lang w:eastAsia="ru-RU"/>
              </w:rPr>
              <w:t>Испытания древесины</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 проба</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60</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420"/>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1.2.2</w:t>
            </w:r>
          </w:p>
        </w:tc>
        <w:tc>
          <w:tcPr>
            <w:tcW w:w="3083" w:type="dxa"/>
            <w:tcBorders>
              <w:top w:val="nil"/>
              <w:left w:val="nil"/>
              <w:bottom w:val="single" w:sz="4" w:space="0" w:color="auto"/>
              <w:right w:val="single" w:sz="4" w:space="0" w:color="auto"/>
            </w:tcBorders>
            <w:shd w:val="clear" w:color="000000" w:fill="FFFFFF"/>
            <w:vAlign w:val="center"/>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sz w:val="22"/>
                <w:lang w:eastAsia="ru-RU"/>
              </w:rPr>
              <w:t>Физико-механические испытания  кирпича</w:t>
            </w:r>
          </w:p>
        </w:tc>
        <w:tc>
          <w:tcPr>
            <w:tcW w:w="1380" w:type="dxa"/>
            <w:tcBorders>
              <w:top w:val="nil"/>
              <w:left w:val="nil"/>
              <w:bottom w:val="single" w:sz="4" w:space="0" w:color="auto"/>
              <w:right w:val="single" w:sz="4" w:space="0" w:color="auto"/>
            </w:tcBorders>
            <w:shd w:val="clear" w:color="000000" w:fill="FFFFFF"/>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 кирпич</w:t>
            </w:r>
          </w:p>
        </w:tc>
        <w:tc>
          <w:tcPr>
            <w:tcW w:w="1140" w:type="dxa"/>
            <w:gridSpan w:val="2"/>
            <w:tcBorders>
              <w:top w:val="nil"/>
              <w:left w:val="nil"/>
              <w:bottom w:val="single" w:sz="4" w:space="0" w:color="auto"/>
              <w:right w:val="single" w:sz="4" w:space="0" w:color="auto"/>
            </w:tcBorders>
            <w:shd w:val="clear" w:color="000000" w:fill="FFFFFF"/>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36</w:t>
            </w:r>
          </w:p>
        </w:tc>
        <w:tc>
          <w:tcPr>
            <w:tcW w:w="2020" w:type="dxa"/>
            <w:gridSpan w:val="4"/>
            <w:tcBorders>
              <w:top w:val="nil"/>
              <w:left w:val="nil"/>
              <w:bottom w:val="single" w:sz="4" w:space="0" w:color="auto"/>
              <w:right w:val="single" w:sz="4" w:space="0" w:color="auto"/>
            </w:tcBorders>
            <w:shd w:val="clear" w:color="000000" w:fill="FFFFFF"/>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000000" w:fill="FFFFFF"/>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1590"/>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1.3</w:t>
            </w:r>
          </w:p>
        </w:tc>
        <w:tc>
          <w:tcPr>
            <w:tcW w:w="3083"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b/>
                <w:bCs/>
                <w:sz w:val="22"/>
                <w:lang w:eastAsia="ru-RU"/>
              </w:rPr>
              <w:t>Раздел 3. Обмерные работы.</w:t>
            </w:r>
            <w:r w:rsidRPr="00376E5A">
              <w:rPr>
                <w:rFonts w:eastAsia="Times New Roman" w:cs="Times New Roman"/>
                <w:sz w:val="22"/>
                <w:lang w:eastAsia="ru-RU"/>
              </w:rPr>
              <w:t xml:space="preserve"> Планы фундаментов, фундаменты и </w:t>
            </w:r>
            <w:proofErr w:type="spellStart"/>
            <w:r w:rsidRPr="00376E5A">
              <w:rPr>
                <w:rFonts w:eastAsia="Times New Roman" w:cs="Times New Roman"/>
                <w:sz w:val="22"/>
                <w:lang w:eastAsia="ru-RU"/>
              </w:rPr>
              <w:t>фунд</w:t>
            </w:r>
            <w:proofErr w:type="spellEnd"/>
            <w:r w:rsidRPr="00376E5A">
              <w:rPr>
                <w:rFonts w:eastAsia="Times New Roman" w:cs="Times New Roman"/>
                <w:sz w:val="22"/>
                <w:lang w:eastAsia="ru-RU"/>
              </w:rPr>
              <w:t>. Балки; поэтажные планы здания; планы полов с определением состава полов; поперечные и продольные разрезы с узлами сопряжений и конструкций; фасады, окна, ворота; планы конструкций перекрытий со вскрытиями</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100м3</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73,15</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675"/>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1.4</w:t>
            </w:r>
          </w:p>
        </w:tc>
        <w:tc>
          <w:tcPr>
            <w:tcW w:w="3083"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left"/>
              <w:rPr>
                <w:rFonts w:eastAsia="Times New Roman" w:cs="Times New Roman"/>
                <w:b/>
                <w:bCs/>
                <w:sz w:val="22"/>
                <w:lang w:eastAsia="ru-RU"/>
              </w:rPr>
            </w:pPr>
            <w:r w:rsidRPr="00376E5A">
              <w:rPr>
                <w:rFonts w:eastAsia="Times New Roman" w:cs="Times New Roman"/>
                <w:b/>
                <w:bCs/>
                <w:sz w:val="22"/>
                <w:lang w:eastAsia="ru-RU"/>
              </w:rPr>
              <w:t>Пробивка отверстий в конструкциях из кирпича или блоков для обследования конструкций</w:t>
            </w:r>
            <w:r w:rsidR="005E05B7">
              <w:rPr>
                <w:rFonts w:eastAsia="Times New Roman" w:cs="Times New Roman"/>
                <w:b/>
                <w:bCs/>
                <w:sz w:val="22"/>
                <w:lang w:eastAsia="ru-RU"/>
              </w:rPr>
              <w:t xml:space="preserve"> </w:t>
            </w:r>
            <w:r w:rsidR="005E05B7">
              <w:rPr>
                <w:b/>
                <w:bCs/>
              </w:rPr>
              <w:t>с вывозом мусора и утилизацией</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шт.</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9,00</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1020"/>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1.5</w:t>
            </w:r>
          </w:p>
        </w:tc>
        <w:tc>
          <w:tcPr>
            <w:tcW w:w="3083"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left"/>
              <w:rPr>
                <w:rFonts w:eastAsia="Times New Roman" w:cs="Times New Roman"/>
                <w:b/>
                <w:bCs/>
                <w:sz w:val="22"/>
                <w:lang w:eastAsia="ru-RU"/>
              </w:rPr>
            </w:pPr>
            <w:r w:rsidRPr="00376E5A">
              <w:rPr>
                <w:rFonts w:eastAsia="Times New Roman" w:cs="Times New Roman"/>
                <w:b/>
                <w:bCs/>
                <w:sz w:val="22"/>
                <w:lang w:eastAsia="ru-RU"/>
              </w:rPr>
              <w:t>Разработка технической документации на ремонт коттеджей по результатам обследования в составе определенном ТЗ</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комплект</w:t>
            </w:r>
          </w:p>
        </w:tc>
        <w:tc>
          <w:tcPr>
            <w:tcW w:w="1140" w:type="dxa"/>
            <w:gridSpan w:val="2"/>
            <w:tcBorders>
              <w:top w:val="nil"/>
              <w:left w:val="nil"/>
              <w:bottom w:val="single" w:sz="4" w:space="0" w:color="auto"/>
              <w:right w:val="single" w:sz="4" w:space="0" w:color="auto"/>
            </w:tcBorders>
            <w:shd w:val="clear" w:color="000000" w:fill="FFFFFF"/>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11</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435"/>
        </w:trPr>
        <w:tc>
          <w:tcPr>
            <w:tcW w:w="760" w:type="dxa"/>
            <w:tcBorders>
              <w:top w:val="nil"/>
              <w:left w:val="single" w:sz="8" w:space="0" w:color="auto"/>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3083" w:type="dxa"/>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left"/>
              <w:rPr>
                <w:rFonts w:eastAsia="Times New Roman" w:cs="Times New Roman"/>
                <w:b/>
                <w:bCs/>
                <w:sz w:val="22"/>
                <w:lang w:eastAsia="ru-RU"/>
              </w:rPr>
            </w:pPr>
            <w:r w:rsidRPr="00376E5A">
              <w:rPr>
                <w:rFonts w:eastAsia="Times New Roman" w:cs="Times New Roman"/>
                <w:b/>
                <w:bCs/>
                <w:sz w:val="22"/>
                <w:lang w:eastAsia="ru-RU"/>
              </w:rPr>
              <w:t>ИТОГО по Лоту №1 (Разделы 1.1.-1.5.), включая НДС 18%</w:t>
            </w:r>
          </w:p>
        </w:tc>
        <w:tc>
          <w:tcPr>
            <w:tcW w:w="1380" w:type="dxa"/>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1140" w:type="dxa"/>
            <w:gridSpan w:val="2"/>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2020" w:type="dxa"/>
            <w:gridSpan w:val="4"/>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1900" w:type="dxa"/>
            <w:gridSpan w:val="2"/>
            <w:tcBorders>
              <w:top w:val="nil"/>
              <w:left w:val="nil"/>
              <w:bottom w:val="single" w:sz="4" w:space="0" w:color="auto"/>
              <w:right w:val="single" w:sz="8"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3083" w:type="dxa"/>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sz w:val="22"/>
                <w:lang w:eastAsia="ru-RU"/>
              </w:rPr>
              <w:t xml:space="preserve">в </w:t>
            </w:r>
            <w:proofErr w:type="spellStart"/>
            <w:r w:rsidRPr="00376E5A">
              <w:rPr>
                <w:rFonts w:eastAsia="Times New Roman" w:cs="Times New Roman"/>
                <w:sz w:val="22"/>
                <w:lang w:eastAsia="ru-RU"/>
              </w:rPr>
              <w:t>т.ч</w:t>
            </w:r>
            <w:proofErr w:type="spellEnd"/>
            <w:r w:rsidRPr="00376E5A">
              <w:rPr>
                <w:rFonts w:eastAsia="Times New Roman" w:cs="Times New Roman"/>
                <w:sz w:val="22"/>
                <w:lang w:eastAsia="ru-RU"/>
              </w:rPr>
              <w:t>. НДС 18%</w:t>
            </w:r>
          </w:p>
        </w:tc>
        <w:tc>
          <w:tcPr>
            <w:tcW w:w="1380" w:type="dxa"/>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1140" w:type="dxa"/>
            <w:gridSpan w:val="2"/>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2020" w:type="dxa"/>
            <w:gridSpan w:val="4"/>
            <w:tcBorders>
              <w:top w:val="nil"/>
              <w:left w:val="nil"/>
              <w:bottom w:val="single" w:sz="4" w:space="0" w:color="auto"/>
              <w:right w:val="single" w:sz="4"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1900" w:type="dxa"/>
            <w:gridSpan w:val="2"/>
            <w:tcBorders>
              <w:top w:val="nil"/>
              <w:left w:val="nil"/>
              <w:bottom w:val="single" w:sz="4" w:space="0" w:color="auto"/>
              <w:right w:val="single" w:sz="8" w:space="0" w:color="auto"/>
            </w:tcBorders>
            <w:shd w:val="clear" w:color="000000" w:fill="DCE6F1"/>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618"/>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lastRenderedPageBreak/>
              <w:t>2</w:t>
            </w:r>
          </w:p>
        </w:tc>
        <w:tc>
          <w:tcPr>
            <w:tcW w:w="9523" w:type="dxa"/>
            <w:gridSpan w:val="10"/>
            <w:tcBorders>
              <w:top w:val="single" w:sz="4" w:space="0" w:color="auto"/>
              <w:left w:val="nil"/>
              <w:bottom w:val="single" w:sz="4" w:space="0" w:color="auto"/>
              <w:right w:val="single" w:sz="8" w:space="0" w:color="000000"/>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b/>
                <w:bCs/>
                <w:sz w:val="22"/>
                <w:u w:val="single"/>
                <w:lang w:eastAsia="ru-RU"/>
              </w:rPr>
              <w:t xml:space="preserve">Лот №2. </w:t>
            </w:r>
            <w:r w:rsidRPr="00376E5A">
              <w:rPr>
                <w:rFonts w:eastAsia="Times New Roman" w:cs="Times New Roman"/>
                <w:sz w:val="22"/>
                <w:lang w:eastAsia="ru-RU"/>
              </w:rPr>
              <w:t>Обследовательские, аналитические и проектные работы по определению  текущего технического состояния конструкций здания Корпуса 3,  расположенного по адресу: г. Москва, территория инновационного центра "Сколково", ул. Луговая, д. 4, корп. 3.</w:t>
            </w:r>
          </w:p>
          <w:p w:rsidR="00376E5A" w:rsidRPr="00376E5A" w:rsidRDefault="00376E5A" w:rsidP="00376E5A">
            <w:pPr>
              <w:jc w:val="left"/>
              <w:rPr>
                <w:rFonts w:eastAsia="Times New Roman" w:cs="Times New Roman"/>
                <w:sz w:val="22"/>
                <w:lang w:eastAsia="ru-RU"/>
              </w:rPr>
            </w:pPr>
          </w:p>
        </w:tc>
      </w:tr>
      <w:tr w:rsidR="00376E5A" w:rsidRPr="00376E5A" w:rsidTr="00DA7075">
        <w:trPr>
          <w:gridBefore w:val="1"/>
          <w:gridAfter w:val="1"/>
          <w:wBefore w:w="127" w:type="dxa"/>
          <w:wAfter w:w="3274" w:type="dxa"/>
          <w:trHeight w:val="1485"/>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2.1</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b/>
                <w:bCs/>
                <w:sz w:val="22"/>
                <w:lang w:eastAsia="ru-RU"/>
              </w:rPr>
              <w:t>Раздел 1. Обследования конструкций (2-й этаж и кровля)</w:t>
            </w:r>
            <w:proofErr w:type="gramStart"/>
            <w:r w:rsidRPr="00376E5A">
              <w:rPr>
                <w:rFonts w:eastAsia="Times New Roman" w:cs="Times New Roman"/>
                <w:b/>
                <w:bCs/>
                <w:sz w:val="22"/>
                <w:lang w:eastAsia="ru-RU"/>
              </w:rPr>
              <w:t xml:space="preserve"> .</w:t>
            </w:r>
            <w:proofErr w:type="gramEnd"/>
            <w:r w:rsidRPr="00376E5A">
              <w:rPr>
                <w:rFonts w:eastAsia="Times New Roman" w:cs="Times New Roman"/>
                <w:b/>
                <w:bCs/>
                <w:sz w:val="22"/>
                <w:lang w:eastAsia="ru-RU"/>
              </w:rPr>
              <w:t xml:space="preserve"> </w:t>
            </w:r>
            <w:r w:rsidRPr="00376E5A">
              <w:rPr>
                <w:rFonts w:eastAsia="Times New Roman" w:cs="Times New Roman"/>
                <w:sz w:val="22"/>
                <w:lang w:eastAsia="ru-RU"/>
              </w:rPr>
              <w:t xml:space="preserve">Выполнение инженерных обследований строительных конструкций: стены, перегородки, перемычки, окна, двери, ворота; полы; лестницы; перекрытия; совмещенные покрытия или крыши; кровля </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100м3</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19,99</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2.2</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b/>
                <w:bCs/>
                <w:sz w:val="22"/>
                <w:lang w:eastAsia="ru-RU"/>
              </w:rPr>
            </w:pPr>
            <w:r w:rsidRPr="00376E5A">
              <w:rPr>
                <w:rFonts w:eastAsia="Times New Roman" w:cs="Times New Roman"/>
                <w:b/>
                <w:bCs/>
                <w:sz w:val="22"/>
                <w:lang w:eastAsia="ru-RU"/>
              </w:rPr>
              <w:t xml:space="preserve">Раздел 2. Испытания конструкций, в </w:t>
            </w:r>
            <w:proofErr w:type="spellStart"/>
            <w:r w:rsidRPr="00376E5A">
              <w:rPr>
                <w:rFonts w:eastAsia="Times New Roman" w:cs="Times New Roman"/>
                <w:b/>
                <w:bCs/>
                <w:sz w:val="22"/>
                <w:lang w:eastAsia="ru-RU"/>
              </w:rPr>
              <w:t>т.ч</w:t>
            </w:r>
            <w:proofErr w:type="spellEnd"/>
            <w:r w:rsidRPr="00376E5A">
              <w:rPr>
                <w:rFonts w:eastAsia="Times New Roman" w:cs="Times New Roman"/>
                <w:b/>
                <w:bCs/>
                <w:sz w:val="22"/>
                <w:lang w:eastAsia="ru-RU"/>
              </w:rPr>
              <w:t>.:</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2.2.1</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sz w:val="22"/>
                <w:lang w:eastAsia="ru-RU"/>
              </w:rPr>
              <w:t>Испытания древесины</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 проба</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6</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2.2.2</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sz w:val="22"/>
                <w:lang w:eastAsia="ru-RU"/>
              </w:rPr>
              <w:t>Физико-механические и химические испытания стали</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 образец</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5</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2.2.3</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sz w:val="22"/>
                <w:lang w:eastAsia="ru-RU"/>
              </w:rPr>
              <w:t>Определение физических характеристик материалов кровли</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 место</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5</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r>
      <w:tr w:rsidR="00376E5A" w:rsidRPr="00376E5A" w:rsidTr="00DA7075">
        <w:trPr>
          <w:gridBefore w:val="1"/>
          <w:gridAfter w:val="1"/>
          <w:wBefore w:w="127" w:type="dxa"/>
          <w:wAfter w:w="3274" w:type="dxa"/>
          <w:trHeight w:val="1530"/>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2.3</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sz w:val="22"/>
                <w:lang w:eastAsia="ru-RU"/>
              </w:rPr>
            </w:pPr>
            <w:r w:rsidRPr="00376E5A">
              <w:rPr>
                <w:rFonts w:eastAsia="Times New Roman" w:cs="Times New Roman"/>
                <w:b/>
                <w:bCs/>
                <w:sz w:val="22"/>
                <w:lang w:eastAsia="ru-RU"/>
              </w:rPr>
              <w:t xml:space="preserve">Раздел 3. Обмерные работы. </w:t>
            </w:r>
            <w:r w:rsidRPr="00376E5A">
              <w:rPr>
                <w:rFonts w:eastAsia="Times New Roman" w:cs="Times New Roman"/>
                <w:sz w:val="22"/>
                <w:lang w:eastAsia="ru-RU"/>
              </w:rPr>
              <w:t>Поэтажные планы здания; планы полов с определением состава полов; поперечные и продольные разрезы с узлами сопряжений и конструкций; фасады, окна; лестницы; планы конструкций перекрытий со вскрытиями; крыши; планы кровли со вскрытиями</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100м3</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19,99</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750"/>
        </w:trPr>
        <w:tc>
          <w:tcPr>
            <w:tcW w:w="760" w:type="dxa"/>
            <w:tcBorders>
              <w:top w:val="nil"/>
              <w:left w:val="single" w:sz="8" w:space="0" w:color="auto"/>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2.4</w:t>
            </w:r>
          </w:p>
        </w:tc>
        <w:tc>
          <w:tcPr>
            <w:tcW w:w="3083" w:type="dxa"/>
            <w:tcBorders>
              <w:top w:val="nil"/>
              <w:left w:val="nil"/>
              <w:bottom w:val="single" w:sz="4" w:space="0" w:color="auto"/>
              <w:right w:val="single" w:sz="4" w:space="0" w:color="auto"/>
            </w:tcBorders>
            <w:shd w:val="clear" w:color="auto" w:fill="auto"/>
            <w:hideMark/>
          </w:tcPr>
          <w:p w:rsidR="00376E5A" w:rsidRPr="00376E5A" w:rsidRDefault="00376E5A" w:rsidP="00376E5A">
            <w:pPr>
              <w:jc w:val="left"/>
              <w:rPr>
                <w:rFonts w:eastAsia="Times New Roman" w:cs="Times New Roman"/>
                <w:b/>
                <w:bCs/>
                <w:sz w:val="22"/>
                <w:lang w:eastAsia="ru-RU"/>
              </w:rPr>
            </w:pPr>
            <w:r w:rsidRPr="00376E5A">
              <w:rPr>
                <w:rFonts w:eastAsia="Times New Roman" w:cs="Times New Roman"/>
                <w:b/>
                <w:bCs/>
                <w:sz w:val="22"/>
                <w:lang w:eastAsia="ru-RU"/>
              </w:rPr>
              <w:t>Разработка технической документации на ремонт здания по результатам обследования в составе определенном ТЗ</w:t>
            </w:r>
          </w:p>
        </w:tc>
        <w:tc>
          <w:tcPr>
            <w:tcW w:w="1380" w:type="dxa"/>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комплект</w:t>
            </w:r>
          </w:p>
        </w:tc>
        <w:tc>
          <w:tcPr>
            <w:tcW w:w="1140" w:type="dxa"/>
            <w:gridSpan w:val="2"/>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1</w:t>
            </w:r>
          </w:p>
        </w:tc>
        <w:tc>
          <w:tcPr>
            <w:tcW w:w="2020" w:type="dxa"/>
            <w:gridSpan w:val="4"/>
            <w:tcBorders>
              <w:top w:val="nil"/>
              <w:left w:val="nil"/>
              <w:bottom w:val="single" w:sz="4" w:space="0" w:color="auto"/>
              <w:right w:val="single" w:sz="4" w:space="0" w:color="auto"/>
            </w:tcBorders>
            <w:shd w:val="clear" w:color="auto" w:fill="auto"/>
            <w:vAlign w:val="center"/>
            <w:hideMark/>
          </w:tcPr>
          <w:p w:rsidR="00376E5A" w:rsidRPr="00376E5A" w:rsidRDefault="00376E5A" w:rsidP="00376E5A">
            <w:pPr>
              <w:jc w:val="center"/>
              <w:rPr>
                <w:rFonts w:eastAsia="Times New Roman" w:cs="Times New Roman"/>
                <w:sz w:val="22"/>
                <w:lang w:eastAsia="ru-RU"/>
              </w:rPr>
            </w:pPr>
            <w:r w:rsidRPr="00376E5A">
              <w:rPr>
                <w:rFonts w:eastAsia="Times New Roman" w:cs="Times New Roman"/>
                <w:sz w:val="22"/>
                <w:lang w:eastAsia="ru-RU"/>
              </w:rPr>
              <w:t> </w:t>
            </w:r>
          </w:p>
        </w:tc>
        <w:tc>
          <w:tcPr>
            <w:tcW w:w="1900" w:type="dxa"/>
            <w:gridSpan w:val="2"/>
            <w:tcBorders>
              <w:top w:val="nil"/>
              <w:left w:val="nil"/>
              <w:bottom w:val="single" w:sz="4" w:space="0" w:color="auto"/>
              <w:right w:val="single" w:sz="8" w:space="0" w:color="auto"/>
            </w:tcBorders>
            <w:shd w:val="clear" w:color="auto" w:fill="auto"/>
            <w:vAlign w:val="center"/>
            <w:hideMark/>
          </w:tcPr>
          <w:p w:rsidR="00376E5A" w:rsidRPr="00376E5A" w:rsidRDefault="00376E5A" w:rsidP="00376E5A">
            <w:pPr>
              <w:jc w:val="center"/>
              <w:rPr>
                <w:rFonts w:eastAsia="Times New Roman" w:cs="Times New Roman"/>
                <w:b/>
                <w:bCs/>
                <w:sz w:val="22"/>
                <w:lang w:eastAsia="ru-RU"/>
              </w:rPr>
            </w:pPr>
            <w:r w:rsidRPr="00376E5A">
              <w:rPr>
                <w:rFonts w:eastAsia="Times New Roman" w:cs="Times New Roman"/>
                <w:b/>
                <w:bCs/>
                <w:sz w:val="22"/>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3083" w:type="dxa"/>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b/>
                <w:bCs/>
                <w:color w:val="000000"/>
                <w:szCs w:val="24"/>
                <w:lang w:eastAsia="ru-RU"/>
              </w:rPr>
            </w:pPr>
            <w:r w:rsidRPr="00376E5A">
              <w:rPr>
                <w:rFonts w:eastAsia="Times New Roman" w:cs="Times New Roman"/>
                <w:b/>
                <w:bCs/>
                <w:color w:val="000000"/>
                <w:szCs w:val="24"/>
                <w:lang w:eastAsia="ru-RU"/>
              </w:rPr>
              <w:t>ИТОГО по Лоту №2 (Разделы 2.1.-2.4.), включая НДС 18%</w:t>
            </w:r>
          </w:p>
        </w:tc>
        <w:tc>
          <w:tcPr>
            <w:tcW w:w="1380" w:type="dxa"/>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1140" w:type="dxa"/>
            <w:gridSpan w:val="2"/>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center"/>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2020" w:type="dxa"/>
            <w:gridSpan w:val="4"/>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1900" w:type="dxa"/>
            <w:gridSpan w:val="2"/>
            <w:tcBorders>
              <w:top w:val="nil"/>
              <w:left w:val="nil"/>
              <w:bottom w:val="single" w:sz="4" w:space="0" w:color="auto"/>
              <w:right w:val="single" w:sz="8" w:space="0" w:color="auto"/>
            </w:tcBorders>
            <w:shd w:val="clear" w:color="000000" w:fill="DCE6F1"/>
            <w:noWrap/>
            <w:hideMark/>
          </w:tcPr>
          <w:p w:rsidR="00376E5A" w:rsidRPr="00376E5A" w:rsidRDefault="00376E5A" w:rsidP="00376E5A">
            <w:pPr>
              <w:jc w:val="center"/>
              <w:rPr>
                <w:rFonts w:eastAsia="Times New Roman" w:cs="Times New Roman"/>
                <w:color w:val="000000"/>
                <w:szCs w:val="24"/>
                <w:lang w:eastAsia="ru-RU"/>
              </w:rPr>
            </w:pPr>
            <w:r w:rsidRPr="00376E5A">
              <w:rPr>
                <w:rFonts w:eastAsia="Times New Roman" w:cs="Times New Roman"/>
                <w:color w:val="000000"/>
                <w:szCs w:val="24"/>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3083" w:type="dxa"/>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xml:space="preserve">в </w:t>
            </w:r>
            <w:proofErr w:type="spellStart"/>
            <w:r w:rsidRPr="00376E5A">
              <w:rPr>
                <w:rFonts w:eastAsia="Times New Roman" w:cs="Times New Roman"/>
                <w:color w:val="000000"/>
                <w:szCs w:val="24"/>
                <w:lang w:eastAsia="ru-RU"/>
              </w:rPr>
              <w:t>т.ч</w:t>
            </w:r>
            <w:proofErr w:type="spellEnd"/>
            <w:r w:rsidRPr="00376E5A">
              <w:rPr>
                <w:rFonts w:eastAsia="Times New Roman" w:cs="Times New Roman"/>
                <w:color w:val="000000"/>
                <w:szCs w:val="24"/>
                <w:lang w:eastAsia="ru-RU"/>
              </w:rPr>
              <w:t>. НДС 18%</w:t>
            </w:r>
          </w:p>
        </w:tc>
        <w:tc>
          <w:tcPr>
            <w:tcW w:w="1380" w:type="dxa"/>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1140" w:type="dxa"/>
            <w:gridSpan w:val="2"/>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center"/>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2020" w:type="dxa"/>
            <w:gridSpan w:val="4"/>
            <w:tcBorders>
              <w:top w:val="nil"/>
              <w:left w:val="nil"/>
              <w:bottom w:val="single" w:sz="4" w:space="0" w:color="auto"/>
              <w:right w:val="single" w:sz="4" w:space="0" w:color="auto"/>
            </w:tcBorders>
            <w:shd w:val="clear" w:color="000000" w:fill="DCE6F1"/>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1900" w:type="dxa"/>
            <w:gridSpan w:val="2"/>
            <w:tcBorders>
              <w:top w:val="nil"/>
              <w:left w:val="nil"/>
              <w:bottom w:val="single" w:sz="4" w:space="0" w:color="auto"/>
              <w:right w:val="single" w:sz="8" w:space="0" w:color="auto"/>
            </w:tcBorders>
            <w:shd w:val="clear" w:color="000000" w:fill="DCE6F1"/>
            <w:noWrap/>
            <w:hideMark/>
          </w:tcPr>
          <w:p w:rsidR="00376E5A" w:rsidRPr="00376E5A" w:rsidRDefault="00376E5A" w:rsidP="00376E5A">
            <w:pPr>
              <w:jc w:val="center"/>
              <w:rPr>
                <w:rFonts w:eastAsia="Times New Roman" w:cs="Times New Roman"/>
                <w:color w:val="000000"/>
                <w:szCs w:val="24"/>
                <w:lang w:eastAsia="ru-RU"/>
              </w:rPr>
            </w:pPr>
            <w:r w:rsidRPr="00376E5A">
              <w:rPr>
                <w:rFonts w:eastAsia="Times New Roman" w:cs="Times New Roman"/>
                <w:color w:val="000000"/>
                <w:szCs w:val="24"/>
                <w:lang w:eastAsia="ru-RU"/>
              </w:rPr>
              <w:t> </w:t>
            </w:r>
          </w:p>
        </w:tc>
      </w:tr>
      <w:tr w:rsidR="00376E5A" w:rsidRPr="00376E5A" w:rsidTr="00DA7075">
        <w:trPr>
          <w:gridBefore w:val="1"/>
          <w:gridAfter w:val="1"/>
          <w:wBefore w:w="127" w:type="dxa"/>
          <w:wAfter w:w="3274" w:type="dxa"/>
          <w:trHeight w:val="315"/>
        </w:trPr>
        <w:tc>
          <w:tcPr>
            <w:tcW w:w="760" w:type="dxa"/>
            <w:tcBorders>
              <w:top w:val="nil"/>
              <w:left w:val="single" w:sz="8" w:space="0" w:color="auto"/>
              <w:bottom w:val="single" w:sz="4"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b/>
                <w:bCs/>
                <w:color w:val="000000"/>
                <w:szCs w:val="24"/>
                <w:lang w:eastAsia="ru-RU"/>
              </w:rPr>
            </w:pPr>
            <w:r w:rsidRPr="00376E5A">
              <w:rPr>
                <w:rFonts w:eastAsia="Times New Roman" w:cs="Times New Roman"/>
                <w:b/>
                <w:bCs/>
                <w:color w:val="000000"/>
                <w:szCs w:val="24"/>
                <w:lang w:eastAsia="ru-RU"/>
              </w:rPr>
              <w:t> </w:t>
            </w:r>
          </w:p>
        </w:tc>
        <w:tc>
          <w:tcPr>
            <w:tcW w:w="3083" w:type="dxa"/>
            <w:tcBorders>
              <w:top w:val="nil"/>
              <w:left w:val="nil"/>
              <w:bottom w:val="single" w:sz="4"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b/>
                <w:bCs/>
                <w:color w:val="000000"/>
                <w:szCs w:val="24"/>
                <w:lang w:eastAsia="ru-RU"/>
              </w:rPr>
            </w:pPr>
            <w:r w:rsidRPr="00376E5A">
              <w:rPr>
                <w:rFonts w:eastAsia="Times New Roman" w:cs="Times New Roman"/>
                <w:b/>
                <w:bCs/>
                <w:color w:val="000000"/>
                <w:szCs w:val="24"/>
                <w:lang w:eastAsia="ru-RU"/>
              </w:rPr>
              <w:t>ВСЕГО по Лоту №1 и Лоту №2, включая НДС 18%</w:t>
            </w:r>
          </w:p>
        </w:tc>
        <w:tc>
          <w:tcPr>
            <w:tcW w:w="1380" w:type="dxa"/>
            <w:tcBorders>
              <w:top w:val="nil"/>
              <w:left w:val="nil"/>
              <w:bottom w:val="single" w:sz="4"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b/>
                <w:bCs/>
                <w:color w:val="000000"/>
                <w:szCs w:val="24"/>
                <w:lang w:eastAsia="ru-RU"/>
              </w:rPr>
            </w:pPr>
            <w:r w:rsidRPr="00376E5A">
              <w:rPr>
                <w:rFonts w:eastAsia="Times New Roman" w:cs="Times New Roman"/>
                <w:b/>
                <w:bCs/>
                <w:color w:val="000000"/>
                <w:szCs w:val="24"/>
                <w:lang w:eastAsia="ru-RU"/>
              </w:rPr>
              <w:t> </w:t>
            </w:r>
          </w:p>
        </w:tc>
        <w:tc>
          <w:tcPr>
            <w:tcW w:w="1140" w:type="dxa"/>
            <w:gridSpan w:val="2"/>
            <w:tcBorders>
              <w:top w:val="nil"/>
              <w:left w:val="nil"/>
              <w:bottom w:val="single" w:sz="4" w:space="0" w:color="auto"/>
              <w:right w:val="single" w:sz="4" w:space="0" w:color="auto"/>
            </w:tcBorders>
            <w:shd w:val="clear" w:color="000000" w:fill="B8CCE4"/>
            <w:noWrap/>
            <w:hideMark/>
          </w:tcPr>
          <w:p w:rsidR="00376E5A" w:rsidRPr="00376E5A" w:rsidRDefault="00376E5A" w:rsidP="00376E5A">
            <w:pPr>
              <w:jc w:val="center"/>
              <w:rPr>
                <w:rFonts w:eastAsia="Times New Roman" w:cs="Times New Roman"/>
                <w:b/>
                <w:bCs/>
                <w:color w:val="000000"/>
                <w:szCs w:val="24"/>
                <w:lang w:eastAsia="ru-RU"/>
              </w:rPr>
            </w:pPr>
            <w:r w:rsidRPr="00376E5A">
              <w:rPr>
                <w:rFonts w:eastAsia="Times New Roman" w:cs="Times New Roman"/>
                <w:b/>
                <w:bCs/>
                <w:color w:val="000000"/>
                <w:szCs w:val="24"/>
                <w:lang w:eastAsia="ru-RU"/>
              </w:rPr>
              <w:t> </w:t>
            </w:r>
          </w:p>
        </w:tc>
        <w:tc>
          <w:tcPr>
            <w:tcW w:w="2020" w:type="dxa"/>
            <w:gridSpan w:val="4"/>
            <w:tcBorders>
              <w:top w:val="nil"/>
              <w:left w:val="nil"/>
              <w:bottom w:val="single" w:sz="4"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b/>
                <w:bCs/>
                <w:color w:val="000000"/>
                <w:szCs w:val="24"/>
                <w:lang w:eastAsia="ru-RU"/>
              </w:rPr>
            </w:pPr>
            <w:r w:rsidRPr="00376E5A">
              <w:rPr>
                <w:rFonts w:eastAsia="Times New Roman" w:cs="Times New Roman"/>
                <w:b/>
                <w:bCs/>
                <w:color w:val="000000"/>
                <w:szCs w:val="24"/>
                <w:lang w:eastAsia="ru-RU"/>
              </w:rPr>
              <w:t> </w:t>
            </w:r>
          </w:p>
        </w:tc>
        <w:tc>
          <w:tcPr>
            <w:tcW w:w="1900" w:type="dxa"/>
            <w:gridSpan w:val="2"/>
            <w:tcBorders>
              <w:top w:val="nil"/>
              <w:left w:val="nil"/>
              <w:bottom w:val="single" w:sz="4" w:space="0" w:color="auto"/>
              <w:right w:val="single" w:sz="8" w:space="0" w:color="auto"/>
            </w:tcBorders>
            <w:shd w:val="clear" w:color="000000" w:fill="B8CCE4"/>
            <w:noWrap/>
            <w:hideMark/>
          </w:tcPr>
          <w:p w:rsidR="00376E5A" w:rsidRPr="00376E5A" w:rsidRDefault="00376E5A" w:rsidP="00376E5A">
            <w:pPr>
              <w:jc w:val="center"/>
              <w:rPr>
                <w:rFonts w:eastAsia="Times New Roman" w:cs="Times New Roman"/>
                <w:b/>
                <w:bCs/>
                <w:color w:val="000000"/>
                <w:szCs w:val="24"/>
                <w:lang w:eastAsia="ru-RU"/>
              </w:rPr>
            </w:pPr>
            <w:r w:rsidRPr="00376E5A">
              <w:rPr>
                <w:rFonts w:eastAsia="Times New Roman" w:cs="Times New Roman"/>
                <w:b/>
                <w:bCs/>
                <w:color w:val="000000"/>
                <w:szCs w:val="24"/>
                <w:lang w:eastAsia="ru-RU"/>
              </w:rPr>
              <w:t> </w:t>
            </w:r>
          </w:p>
        </w:tc>
      </w:tr>
      <w:tr w:rsidR="00376E5A" w:rsidRPr="00376E5A" w:rsidTr="00DA7075">
        <w:trPr>
          <w:gridBefore w:val="1"/>
          <w:gridAfter w:val="1"/>
          <w:wBefore w:w="127" w:type="dxa"/>
          <w:wAfter w:w="3274" w:type="dxa"/>
          <w:trHeight w:val="330"/>
        </w:trPr>
        <w:tc>
          <w:tcPr>
            <w:tcW w:w="760" w:type="dxa"/>
            <w:tcBorders>
              <w:top w:val="nil"/>
              <w:left w:val="single" w:sz="8" w:space="0" w:color="auto"/>
              <w:bottom w:val="single" w:sz="8"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3083" w:type="dxa"/>
            <w:tcBorders>
              <w:top w:val="nil"/>
              <w:left w:val="nil"/>
              <w:bottom w:val="single" w:sz="8"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xml:space="preserve">в </w:t>
            </w:r>
            <w:proofErr w:type="spellStart"/>
            <w:r w:rsidRPr="00376E5A">
              <w:rPr>
                <w:rFonts w:eastAsia="Times New Roman" w:cs="Times New Roman"/>
                <w:color w:val="000000"/>
                <w:szCs w:val="24"/>
                <w:lang w:eastAsia="ru-RU"/>
              </w:rPr>
              <w:t>т.ч</w:t>
            </w:r>
            <w:proofErr w:type="spellEnd"/>
            <w:r w:rsidRPr="00376E5A">
              <w:rPr>
                <w:rFonts w:eastAsia="Times New Roman" w:cs="Times New Roman"/>
                <w:color w:val="000000"/>
                <w:szCs w:val="24"/>
                <w:lang w:eastAsia="ru-RU"/>
              </w:rPr>
              <w:t>. НДС 18%</w:t>
            </w:r>
          </w:p>
        </w:tc>
        <w:tc>
          <w:tcPr>
            <w:tcW w:w="1380" w:type="dxa"/>
            <w:tcBorders>
              <w:top w:val="nil"/>
              <w:left w:val="nil"/>
              <w:bottom w:val="single" w:sz="8"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1140" w:type="dxa"/>
            <w:gridSpan w:val="2"/>
            <w:tcBorders>
              <w:top w:val="nil"/>
              <w:left w:val="nil"/>
              <w:bottom w:val="single" w:sz="8" w:space="0" w:color="auto"/>
              <w:right w:val="single" w:sz="4" w:space="0" w:color="auto"/>
            </w:tcBorders>
            <w:shd w:val="clear" w:color="000000" w:fill="B8CCE4"/>
            <w:noWrap/>
            <w:hideMark/>
          </w:tcPr>
          <w:p w:rsidR="00376E5A" w:rsidRPr="00376E5A" w:rsidRDefault="00376E5A" w:rsidP="00376E5A">
            <w:pPr>
              <w:jc w:val="center"/>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2020" w:type="dxa"/>
            <w:gridSpan w:val="4"/>
            <w:tcBorders>
              <w:top w:val="nil"/>
              <w:left w:val="nil"/>
              <w:bottom w:val="single" w:sz="8" w:space="0" w:color="auto"/>
              <w:right w:val="single" w:sz="4" w:space="0" w:color="auto"/>
            </w:tcBorders>
            <w:shd w:val="clear" w:color="000000" w:fill="B8CCE4"/>
            <w:noWrap/>
            <w:hideMark/>
          </w:tcPr>
          <w:p w:rsidR="00376E5A" w:rsidRPr="00376E5A" w:rsidRDefault="00376E5A" w:rsidP="00376E5A">
            <w:pPr>
              <w:jc w:val="left"/>
              <w:rPr>
                <w:rFonts w:eastAsia="Times New Roman" w:cs="Times New Roman"/>
                <w:color w:val="000000"/>
                <w:szCs w:val="24"/>
                <w:lang w:eastAsia="ru-RU"/>
              </w:rPr>
            </w:pPr>
            <w:r w:rsidRPr="00376E5A">
              <w:rPr>
                <w:rFonts w:eastAsia="Times New Roman" w:cs="Times New Roman"/>
                <w:color w:val="000000"/>
                <w:szCs w:val="24"/>
                <w:lang w:eastAsia="ru-RU"/>
              </w:rPr>
              <w:t> </w:t>
            </w:r>
          </w:p>
        </w:tc>
        <w:tc>
          <w:tcPr>
            <w:tcW w:w="1900" w:type="dxa"/>
            <w:gridSpan w:val="2"/>
            <w:tcBorders>
              <w:top w:val="nil"/>
              <w:left w:val="nil"/>
              <w:bottom w:val="single" w:sz="8" w:space="0" w:color="auto"/>
              <w:right w:val="single" w:sz="8" w:space="0" w:color="auto"/>
            </w:tcBorders>
            <w:shd w:val="clear" w:color="000000" w:fill="B8CCE4"/>
            <w:noWrap/>
            <w:hideMark/>
          </w:tcPr>
          <w:p w:rsidR="00376E5A" w:rsidRPr="00376E5A" w:rsidRDefault="00376E5A" w:rsidP="00376E5A">
            <w:pPr>
              <w:jc w:val="center"/>
              <w:rPr>
                <w:rFonts w:eastAsia="Times New Roman" w:cs="Times New Roman"/>
                <w:color w:val="000000"/>
                <w:szCs w:val="24"/>
                <w:lang w:eastAsia="ru-RU"/>
              </w:rPr>
            </w:pPr>
            <w:r w:rsidRPr="00376E5A">
              <w:rPr>
                <w:rFonts w:eastAsia="Times New Roman" w:cs="Times New Roman"/>
                <w:color w:val="000000"/>
                <w:szCs w:val="24"/>
                <w:lang w:eastAsia="ru-RU"/>
              </w:rPr>
              <w:t> </w:t>
            </w:r>
          </w:p>
        </w:tc>
      </w:tr>
    </w:tbl>
    <w:p w:rsidR="00B3651C" w:rsidRPr="00EB34AB" w:rsidRDefault="00B3651C" w:rsidP="007F6773">
      <w:pPr>
        <w:rPr>
          <w:rFonts w:cs="Times New Roman"/>
        </w:rPr>
      </w:pPr>
    </w:p>
    <w:p w:rsidR="007F6773" w:rsidRPr="00EB34AB" w:rsidRDefault="007F6773" w:rsidP="007F6773">
      <w:pPr>
        <w:rPr>
          <w:rFonts w:cs="Times New Roman"/>
        </w:rPr>
      </w:pPr>
      <w:r w:rsidRPr="00EB34AB">
        <w:rPr>
          <w:rFonts w:cs="Times New Roman"/>
        </w:rPr>
        <w:t>Итого: ст</w:t>
      </w:r>
      <w:r w:rsidR="007944EF" w:rsidRPr="00EB34AB">
        <w:rPr>
          <w:rFonts w:cs="Times New Roman"/>
        </w:rPr>
        <w:t xml:space="preserve">оимость </w:t>
      </w:r>
      <w:r w:rsidR="000F4C20" w:rsidRPr="00EB34AB">
        <w:rPr>
          <w:rFonts w:cs="Times New Roman"/>
        </w:rPr>
        <w:t>Р</w:t>
      </w:r>
      <w:r w:rsidR="007944EF" w:rsidRPr="00EB34AB">
        <w:rPr>
          <w:rFonts w:cs="Times New Roman"/>
        </w:rPr>
        <w:t xml:space="preserve">абот составляет </w:t>
      </w:r>
      <w:r w:rsidR="007B0E58">
        <w:t>__________</w:t>
      </w:r>
      <w:r w:rsidR="00EB34AB" w:rsidRPr="009D18D0">
        <w:t xml:space="preserve">, в том числе НДС 18% – </w:t>
      </w:r>
      <w:r w:rsidR="007B0E58">
        <w:t>_______________</w:t>
      </w:r>
      <w:r w:rsidRPr="00EB34AB">
        <w:rPr>
          <w:rFonts w:cs="Times New Roman"/>
        </w:rPr>
        <w:t>.</w:t>
      </w:r>
    </w:p>
    <w:p w:rsidR="00372FC6" w:rsidRPr="00EB34AB" w:rsidRDefault="00372FC6" w:rsidP="00372FC6">
      <w:pPr>
        <w:pStyle w:val="10"/>
        <w:numPr>
          <w:ilvl w:val="0"/>
          <w:numId w:val="0"/>
        </w:numPr>
        <w:ind w:left="567"/>
        <w:jc w:val="center"/>
        <w:rPr>
          <w:lang w:val="ru-RU"/>
        </w:rPr>
      </w:pPr>
      <w:r w:rsidRPr="00EB34AB">
        <w:rPr>
          <w:lang w:val="ru-RU"/>
        </w:rPr>
        <w:t>ПОДПИСИ СТОРОН</w:t>
      </w:r>
    </w:p>
    <w:p w:rsidR="00372FC6" w:rsidRPr="00EB34AB" w:rsidRDefault="00372FC6" w:rsidP="00372FC6">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2FC6" w:rsidRPr="00BF3B6B" w:rsidTr="00E847C8">
        <w:tc>
          <w:tcPr>
            <w:tcW w:w="4820" w:type="dxa"/>
          </w:tcPr>
          <w:p w:rsidR="00372FC6" w:rsidRPr="00EB34AB" w:rsidRDefault="00372FC6">
            <w:pPr>
              <w:pStyle w:val="20"/>
              <w:numPr>
                <w:ilvl w:val="0"/>
                <w:numId w:val="0"/>
              </w:numPr>
              <w:outlineLvl w:val="1"/>
            </w:pPr>
            <w:r w:rsidRPr="00EB34AB">
              <w:t>От имени Заказчика</w:t>
            </w:r>
          </w:p>
          <w:p w:rsidR="00372FC6" w:rsidRPr="00EB34AB" w:rsidRDefault="00372FC6" w:rsidP="00E847C8">
            <w:pPr>
              <w:pStyle w:val="BodyText1"/>
              <w:spacing w:before="0" w:after="0"/>
              <w:rPr>
                <w:szCs w:val="24"/>
                <w:lang w:val="ru-RU"/>
              </w:rPr>
            </w:pPr>
          </w:p>
          <w:p w:rsidR="00372FC6" w:rsidRPr="00EB34AB" w:rsidRDefault="00372FC6" w:rsidP="00E847C8">
            <w:pPr>
              <w:pStyle w:val="210"/>
              <w:spacing w:before="0" w:after="0"/>
              <w:ind w:left="0"/>
              <w:rPr>
                <w:szCs w:val="24"/>
                <w:lang w:val="ru-RU"/>
              </w:rPr>
            </w:pPr>
            <w:r w:rsidRPr="00EB34AB">
              <w:rPr>
                <w:szCs w:val="24"/>
                <w:lang w:val="ru-RU"/>
              </w:rPr>
              <w:t>______________________________</w:t>
            </w:r>
          </w:p>
          <w:p w:rsidR="00372FC6" w:rsidRPr="00EB34AB" w:rsidRDefault="00372FC6" w:rsidP="00E847C8">
            <w:pPr>
              <w:pStyle w:val="210"/>
              <w:spacing w:before="0" w:after="0"/>
              <w:ind w:left="0"/>
              <w:rPr>
                <w:szCs w:val="24"/>
                <w:lang w:val="ru-RU"/>
              </w:rPr>
            </w:pPr>
            <w:r w:rsidRPr="00EB34AB">
              <w:rPr>
                <w:szCs w:val="24"/>
                <w:lang w:val="ru-RU"/>
              </w:rPr>
              <w:t>Директор Дирекции по эксплуатации объектов недвижимости</w:t>
            </w:r>
          </w:p>
          <w:p w:rsidR="00372FC6" w:rsidRPr="00EB34AB" w:rsidRDefault="00372FC6">
            <w:pPr>
              <w:pStyle w:val="20"/>
              <w:numPr>
                <w:ilvl w:val="0"/>
                <w:numId w:val="0"/>
              </w:numPr>
              <w:outlineLvl w:val="1"/>
            </w:pPr>
            <w:r w:rsidRPr="00EB34AB">
              <w:t>Троценко Д.С.</w:t>
            </w:r>
          </w:p>
        </w:tc>
        <w:tc>
          <w:tcPr>
            <w:tcW w:w="4961" w:type="dxa"/>
          </w:tcPr>
          <w:p w:rsidR="00372FC6" w:rsidRPr="00EB34AB" w:rsidRDefault="00372FC6">
            <w:pPr>
              <w:pStyle w:val="20"/>
              <w:numPr>
                <w:ilvl w:val="0"/>
                <w:numId w:val="0"/>
              </w:numPr>
              <w:outlineLvl w:val="1"/>
            </w:pPr>
            <w:r w:rsidRPr="00EB34AB">
              <w:t>От имени  Подрядчика</w:t>
            </w:r>
          </w:p>
          <w:p w:rsidR="00372FC6" w:rsidRPr="00EB34AB" w:rsidRDefault="00372FC6">
            <w:pPr>
              <w:pStyle w:val="20"/>
              <w:numPr>
                <w:ilvl w:val="0"/>
                <w:numId w:val="0"/>
              </w:numPr>
              <w:ind w:left="720"/>
              <w:outlineLvl w:val="1"/>
            </w:pPr>
          </w:p>
          <w:p w:rsidR="00372FC6" w:rsidRPr="00EB34AB" w:rsidRDefault="00372FC6">
            <w:pPr>
              <w:pStyle w:val="20"/>
              <w:numPr>
                <w:ilvl w:val="0"/>
                <w:numId w:val="0"/>
              </w:numPr>
              <w:ind w:left="3"/>
              <w:outlineLvl w:val="1"/>
            </w:pPr>
            <w:r w:rsidRPr="00EB34AB">
              <w:t>______________________________</w:t>
            </w:r>
          </w:p>
          <w:p w:rsidR="00372FC6" w:rsidRPr="00EB34AB" w:rsidRDefault="00372FC6" w:rsidP="00E847C8">
            <w:pPr>
              <w:pStyle w:val="210"/>
              <w:spacing w:before="0" w:after="0"/>
              <w:ind w:left="0"/>
              <w:rPr>
                <w:szCs w:val="24"/>
                <w:lang w:val="ru-RU"/>
              </w:rPr>
            </w:pPr>
            <w:r w:rsidRPr="00EB34AB">
              <w:rPr>
                <w:szCs w:val="24"/>
                <w:lang w:val="ru-RU"/>
              </w:rPr>
              <w:t>Генеральный директор</w:t>
            </w:r>
          </w:p>
          <w:p w:rsidR="00B6454F" w:rsidRPr="00EB34AB" w:rsidRDefault="00B6454F" w:rsidP="00E847C8">
            <w:pPr>
              <w:pStyle w:val="210"/>
              <w:spacing w:before="0" w:after="0"/>
              <w:ind w:left="0"/>
              <w:rPr>
                <w:szCs w:val="24"/>
                <w:lang w:val="ru-RU"/>
              </w:rPr>
            </w:pPr>
          </w:p>
          <w:p w:rsidR="00372FC6" w:rsidRPr="00BF3B6B" w:rsidRDefault="003A0219" w:rsidP="00E847C8">
            <w:pPr>
              <w:pStyle w:val="210"/>
              <w:spacing w:before="0" w:after="0"/>
              <w:ind w:left="0"/>
              <w:rPr>
                <w:lang w:val="ru-RU"/>
              </w:rPr>
            </w:pPr>
            <w:r w:rsidRPr="009D18D0">
              <w:rPr>
                <w:szCs w:val="24"/>
                <w:highlight w:val="yellow"/>
                <w:lang w:val="ru-RU"/>
              </w:rPr>
              <w:t>______________</w:t>
            </w:r>
          </w:p>
        </w:tc>
      </w:tr>
    </w:tbl>
    <w:p w:rsidR="007779AE" w:rsidRDefault="007779AE" w:rsidP="00DA7075">
      <w:pPr>
        <w:spacing w:after="200" w:line="276" w:lineRule="auto"/>
        <w:jc w:val="left"/>
        <w:rPr>
          <w:rFonts w:eastAsia="MS Mincho" w:cs="Times New Roman"/>
          <w:b/>
          <w:szCs w:val="24"/>
        </w:rPr>
      </w:pPr>
    </w:p>
    <w:p w:rsidR="007779AE" w:rsidRDefault="007779AE" w:rsidP="00530946">
      <w:pPr>
        <w:jc w:val="right"/>
        <w:rPr>
          <w:rFonts w:eastAsia="MS Mincho" w:cs="Times New Roman"/>
          <w:b/>
          <w:szCs w:val="24"/>
        </w:rPr>
      </w:pPr>
      <w:r>
        <w:rPr>
          <w:rFonts w:eastAsia="MS Mincho" w:cs="Times New Roman"/>
          <w:b/>
          <w:szCs w:val="24"/>
        </w:rPr>
        <w:t>Приложение №2</w:t>
      </w:r>
    </w:p>
    <w:p w:rsidR="00712BB1" w:rsidRPr="009A1E60" w:rsidRDefault="00712BB1" w:rsidP="00530946">
      <w:pPr>
        <w:jc w:val="right"/>
        <w:rPr>
          <w:rFonts w:cs="Times New Roman"/>
          <w:b/>
        </w:rPr>
      </w:pPr>
      <w:r w:rsidRPr="009A1E60">
        <w:rPr>
          <w:rFonts w:eastAsia="MS Mincho" w:cs="Times New Roman"/>
          <w:b/>
          <w:szCs w:val="24"/>
        </w:rPr>
        <w:t>к Договору подряда № _</w:t>
      </w:r>
      <w:r w:rsidR="00C46E97">
        <w:rPr>
          <w:rFonts w:eastAsia="MS Mincho" w:cs="Times New Roman"/>
          <w:b/>
          <w:szCs w:val="24"/>
        </w:rPr>
        <w:t>_________</w:t>
      </w:r>
      <w:r w:rsidRPr="009A1E60">
        <w:rPr>
          <w:rFonts w:eastAsia="MS Mincho" w:cs="Times New Roman"/>
          <w:b/>
          <w:szCs w:val="24"/>
        </w:rPr>
        <w:t>__ от «__» _________ 201</w:t>
      </w:r>
      <w:r w:rsidR="00514453">
        <w:rPr>
          <w:rFonts w:eastAsia="MS Mincho" w:cs="Times New Roman"/>
          <w:b/>
          <w:szCs w:val="24"/>
        </w:rPr>
        <w:t>6</w:t>
      </w:r>
      <w:r w:rsidRPr="009A1E60">
        <w:rPr>
          <w:rFonts w:eastAsia="MS Mincho" w:cs="Times New Roman"/>
          <w:b/>
          <w:szCs w:val="24"/>
        </w:rPr>
        <w:t xml:space="preserve"> г.</w:t>
      </w:r>
    </w:p>
    <w:p w:rsidR="00372FC6" w:rsidRDefault="00372FC6" w:rsidP="00372FC6">
      <w:pPr>
        <w:jc w:val="center"/>
        <w:rPr>
          <w:rFonts w:cs="Times New Roman"/>
          <w:b/>
        </w:rPr>
      </w:pPr>
    </w:p>
    <w:p w:rsidR="00EB34AB" w:rsidRPr="002B5A2C" w:rsidRDefault="00EB34AB" w:rsidP="00EB34AB">
      <w:pPr>
        <w:ind w:left="567" w:firstLine="567"/>
        <w:jc w:val="center"/>
        <w:rPr>
          <w:rFonts w:eastAsia="Times New Roman" w:cs="Times New Roman"/>
          <w:b/>
          <w:bCs/>
          <w:szCs w:val="24"/>
          <w:lang w:eastAsia="ru-RU"/>
        </w:rPr>
      </w:pPr>
      <w:r w:rsidRPr="002B5A2C">
        <w:rPr>
          <w:rFonts w:eastAsia="Times New Roman" w:cs="Times New Roman"/>
          <w:b/>
          <w:bCs/>
          <w:caps/>
          <w:szCs w:val="24"/>
          <w:lang w:eastAsia="ru-RU"/>
        </w:rPr>
        <w:t>техническое задание</w:t>
      </w:r>
      <w:r w:rsidRPr="002B5A2C">
        <w:rPr>
          <w:rFonts w:eastAsia="Times New Roman" w:cs="Times New Roman"/>
          <w:b/>
          <w:bCs/>
          <w:szCs w:val="24"/>
          <w:lang w:eastAsia="ru-RU"/>
        </w:rPr>
        <w:t xml:space="preserve"> </w:t>
      </w:r>
    </w:p>
    <w:p w:rsidR="00EB34AB" w:rsidRPr="002B5A2C" w:rsidRDefault="00EB34AB" w:rsidP="00EB34AB">
      <w:pPr>
        <w:ind w:left="567" w:firstLine="567"/>
        <w:jc w:val="center"/>
        <w:rPr>
          <w:rFonts w:eastAsia="Times New Roman" w:cs="Times New Roman"/>
          <w:b/>
          <w:bCs/>
          <w:szCs w:val="24"/>
          <w:lang w:eastAsia="ru-RU"/>
        </w:rPr>
      </w:pPr>
      <w:r w:rsidRPr="002B5A2C">
        <w:rPr>
          <w:rFonts w:eastAsia="Times New Roman" w:cs="Times New Roman"/>
          <w:b/>
          <w:bCs/>
          <w:szCs w:val="24"/>
          <w:lang w:eastAsia="ru-RU"/>
        </w:rPr>
        <w:t>на выполнение обследовательских, аналитических и проектных работ:</w:t>
      </w:r>
    </w:p>
    <w:p w:rsidR="00EB34AB" w:rsidRPr="002B5A2C" w:rsidRDefault="00EB34AB" w:rsidP="00EB34AB">
      <w:pPr>
        <w:ind w:left="567" w:firstLine="567"/>
        <w:rPr>
          <w:rFonts w:cs="Times New Roman"/>
          <w:szCs w:val="24"/>
        </w:rPr>
      </w:pPr>
    </w:p>
    <w:p w:rsidR="00EB34AB" w:rsidRPr="002B5A2C" w:rsidRDefault="00EB34AB" w:rsidP="00EB34AB">
      <w:pPr>
        <w:pStyle w:val="af8"/>
        <w:numPr>
          <w:ilvl w:val="0"/>
          <w:numId w:val="37"/>
        </w:numPr>
        <w:ind w:left="567" w:firstLine="567"/>
        <w:contextualSpacing/>
        <w:jc w:val="both"/>
        <w:rPr>
          <w:rFonts w:ascii="Times New Roman" w:hAnsi="Times New Roman" w:cs="Times New Roman"/>
          <w:szCs w:val="24"/>
        </w:rPr>
      </w:pPr>
      <w:r w:rsidRPr="002B5A2C">
        <w:rPr>
          <w:rFonts w:ascii="Times New Roman" w:hAnsi="Times New Roman" w:cs="Times New Roman"/>
          <w:b/>
          <w:szCs w:val="24"/>
        </w:rPr>
        <w:t>Перечень, наименования и объемы товаров/ работ/ услуг, являющихся Предметом закупки</w:t>
      </w:r>
      <w:r w:rsidRPr="002B5A2C">
        <w:rPr>
          <w:rFonts w:ascii="Times New Roman" w:hAnsi="Times New Roman" w:cs="Times New Roman"/>
          <w:szCs w:val="24"/>
        </w:rPr>
        <w:t>:</w:t>
      </w:r>
    </w:p>
    <w:p w:rsidR="00EB34AB" w:rsidRPr="002B5A2C" w:rsidRDefault="00EB34AB" w:rsidP="00EB34AB">
      <w:pPr>
        <w:pStyle w:val="af8"/>
        <w:numPr>
          <w:ilvl w:val="1"/>
          <w:numId w:val="37"/>
        </w:numPr>
        <w:ind w:left="567" w:firstLine="567"/>
        <w:contextualSpacing/>
        <w:jc w:val="both"/>
        <w:rPr>
          <w:rFonts w:ascii="Times New Roman" w:hAnsi="Times New Roman" w:cs="Times New Roman"/>
          <w:b/>
          <w:szCs w:val="24"/>
        </w:rPr>
      </w:pPr>
      <w:r w:rsidRPr="002B5A2C">
        <w:rPr>
          <w:rFonts w:ascii="Times New Roman" w:hAnsi="Times New Roman" w:cs="Times New Roman"/>
          <w:b/>
          <w:szCs w:val="24"/>
        </w:rPr>
        <w:t>Лот №1</w:t>
      </w: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hAnsi="Times New Roman" w:cs="Times New Roman"/>
          <w:b/>
          <w:szCs w:val="24"/>
        </w:rPr>
        <w:t>«</w:t>
      </w:r>
      <w:r w:rsidRPr="002B5A2C">
        <w:rPr>
          <w:rFonts w:ascii="Times New Roman" w:eastAsia="Times New Roman" w:hAnsi="Times New Roman" w:cs="Times New Roman"/>
          <w:b/>
          <w:bCs/>
          <w:szCs w:val="24"/>
          <w:lang w:eastAsia="ru-RU"/>
        </w:rPr>
        <w:t>Обследовательские, аналитические и проектные работы включая</w:t>
      </w:r>
      <w:r w:rsidRPr="002B5A2C">
        <w:rPr>
          <w:rFonts w:ascii="Times New Roman" w:hAnsi="Times New Roman" w:cs="Times New Roman"/>
          <w:b/>
          <w:szCs w:val="24"/>
        </w:rPr>
        <w:t xml:space="preserve"> разработку проектной документации разделов АР и </w:t>
      </w:r>
      <w:proofErr w:type="gramStart"/>
      <w:r w:rsidRPr="002B5A2C">
        <w:rPr>
          <w:rFonts w:ascii="Times New Roman" w:hAnsi="Times New Roman" w:cs="Times New Roman"/>
          <w:b/>
          <w:szCs w:val="24"/>
        </w:rPr>
        <w:t>КР</w:t>
      </w:r>
      <w:proofErr w:type="gramEnd"/>
      <w:r w:rsidRPr="002B5A2C">
        <w:rPr>
          <w:rFonts w:ascii="Times New Roman" w:hAnsi="Times New Roman" w:cs="Times New Roman"/>
          <w:b/>
          <w:szCs w:val="24"/>
        </w:rPr>
        <w:t>, проекта усиления конструкций,  проекта естественной вентиляции и ПОС по усилению конструкций зданий Строение 1-11 «Коттедж№1-№11», расположенных по адресу: г. Москва, территория инновационного центра Сколково, ул. Луговая, д 4.».</w:t>
      </w:r>
    </w:p>
    <w:p w:rsidR="00EB34AB" w:rsidRPr="002B5A2C" w:rsidRDefault="00EB34AB" w:rsidP="00EB34AB">
      <w:pPr>
        <w:pStyle w:val="af8"/>
        <w:numPr>
          <w:ilvl w:val="2"/>
          <w:numId w:val="41"/>
        </w:numPr>
        <w:contextualSpacing/>
        <w:jc w:val="both"/>
        <w:rPr>
          <w:rFonts w:ascii="Times New Roman" w:hAnsi="Times New Roman" w:cs="Times New Roman"/>
          <w:b/>
          <w:szCs w:val="24"/>
        </w:rPr>
      </w:pPr>
      <w:r w:rsidRPr="002B5A2C">
        <w:rPr>
          <w:rFonts w:ascii="Times New Roman" w:hAnsi="Times New Roman" w:cs="Times New Roman"/>
          <w:b/>
          <w:szCs w:val="24"/>
        </w:rPr>
        <w:t>Исходные данные:</w:t>
      </w:r>
    </w:p>
    <w:p w:rsidR="00EB34AB" w:rsidRPr="002B5A2C" w:rsidRDefault="00EB34AB" w:rsidP="00EB34AB">
      <w:pPr>
        <w:pStyle w:val="af8"/>
        <w:ind w:left="567" w:firstLine="567"/>
        <w:jc w:val="both"/>
        <w:rPr>
          <w:rFonts w:ascii="Times New Roman" w:hAnsi="Times New Roman" w:cs="Times New Roman"/>
          <w:b/>
          <w:szCs w:val="24"/>
          <w:u w:val="single"/>
        </w:rPr>
      </w:pPr>
      <w:r w:rsidRPr="002B5A2C">
        <w:rPr>
          <w:rFonts w:ascii="Times New Roman" w:hAnsi="Times New Roman" w:cs="Times New Roman"/>
          <w:b/>
          <w:szCs w:val="24"/>
          <w:u w:val="single"/>
        </w:rPr>
        <w:t>Объекты, с выполнением обследовательских работ для разработки проектной документации разделов АР и КР,  разработка проекта усиления конструкций, разработка проекта естественной вентиляции подполья и ПОС по усилению конструкций зданий Строение 1-5 «Коттедж№1-№5».</w:t>
      </w:r>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1</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№1»), назначение: нежилое; 2-этажный, общая площадь 185,7 кв. м, адрес (местонахождение) объекта: г. Москва, тер Сколково инновационного центра, ул. Луговая, д 4, строен. 1, Кадастровый (условный)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2</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№2»), назначение: нежилое; 2-этажный, общая площадь 185,6 кв. м, адрес (местонахождение) объекта: г. Москва, тер Сколково инновационного центра, ул. Луговая, д 4, строен. 2,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Здание (Административно-бытовое здание, Строение 3</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№3»), назначение: нежилое; 2-этажный, общая площадь 186 кв. м, адрес (местонахождение) объекта: г. Москва, тер Сколково инновационного центра, ул. Луговая, д 4, строен 3,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r w:rsidR="00514485">
        <w:rPr>
          <w:rFonts w:ascii="Times New Roman" w:eastAsia="Times New Roman" w:hAnsi="Times New Roman" w:cs="Times New Roman"/>
          <w:szCs w:val="24"/>
          <w:lang w:eastAsia="ru-RU"/>
        </w:rPr>
        <w:t>;</w:t>
      </w:r>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4</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№4»), назначение: нежилое; 2-этажный, общая площадь 185,9 кв. м, адрес (местонахождение) объекта: г. Москва, тер Сколково инновационного центра, ул. Луговая, д. 4, строен. 4,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lastRenderedPageBreak/>
        <w:t>Здание (Административно-бытовое здание, Строение 5</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№5»), назначение: нежилое; 2-этажный, общая площадь 185,4 кв. м, адрес (местонахождение) объекта: г. Москва, тер Сколково инновационного центра, ул. Луговая, д. 4, строен. 5,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proofErr w:type="gramEnd"/>
    </w:p>
    <w:p w:rsidR="00EB34AB" w:rsidRPr="002B5A2C" w:rsidRDefault="00EB34AB" w:rsidP="00EB34AB">
      <w:pPr>
        <w:pStyle w:val="af8"/>
        <w:ind w:left="567" w:firstLine="567"/>
        <w:jc w:val="both"/>
        <w:rPr>
          <w:rFonts w:ascii="Times New Roman" w:hAnsi="Times New Roman" w:cs="Times New Roman"/>
          <w:b/>
          <w:szCs w:val="24"/>
          <w:u w:val="single"/>
        </w:rPr>
      </w:pPr>
      <w:r w:rsidRPr="002B5A2C">
        <w:rPr>
          <w:rFonts w:ascii="Times New Roman" w:hAnsi="Times New Roman" w:cs="Times New Roman"/>
          <w:b/>
          <w:szCs w:val="24"/>
          <w:u w:val="single"/>
        </w:rPr>
        <w:t xml:space="preserve">Объекты, с выполнением работ по обследованию текущего технического состояния конструкций зданий и разработка проектной документации разделов АР и </w:t>
      </w:r>
      <w:proofErr w:type="gramStart"/>
      <w:r w:rsidRPr="002B5A2C">
        <w:rPr>
          <w:rFonts w:ascii="Times New Roman" w:hAnsi="Times New Roman" w:cs="Times New Roman"/>
          <w:b/>
          <w:szCs w:val="24"/>
          <w:u w:val="single"/>
        </w:rPr>
        <w:t>КР</w:t>
      </w:r>
      <w:proofErr w:type="gramEnd"/>
      <w:r w:rsidRPr="002B5A2C">
        <w:rPr>
          <w:rFonts w:ascii="Times New Roman" w:hAnsi="Times New Roman" w:cs="Times New Roman"/>
          <w:b/>
          <w:szCs w:val="24"/>
          <w:u w:val="single"/>
        </w:rPr>
        <w:t>, разработка проекта усиления конструкций, разработка проекта естественной вентиляции подполья и ПОС по усилению конструкций Строение 6-11 «Коттедж №6-№11».</w:t>
      </w:r>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6</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№6»), назначение: нежилое; 2-этажный, общая площадь 249,1 кв. м, адрес (местонахождение) объекта: г. Москва, тер Сколково инновационного центра, ул. Луговая, д. 4, строен. 6, Кадастровый (условный) номер 77:15:0020321:247; Свидетельство о государственной регистрации права собственности на объект недвижимого имущества от 07.10.2014г. на бланке № 77-АР 703489</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7</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№7»), назначение: нежилое; 2-этажный, общая площадь 248,8 кв. м, адрес (местонахождение) объекта: г. Москва, тер Сколково инновационного центра, ул. Луговая, д. 4, строен. 7, Кадастровый (условный) номер 77:15:0020321:252; Свидетельство о государственной регистрации права собственности на объект недвижимого имущества от 07.10.2014г. на бланке № 77-АР 703491</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8</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№8»), назначение: нежилое; 2-этажный, общая площадь 248,6 кв. м, адрес (местонахождение) объекта: г. Москва, тер Сколково инновационного центра, ул. Луговая, д. 4, строен. 8, Кадастровый (условный) номер 77:15:0020321:253; Свидетельство о государственной регистрации права собственности на объект недвижимого имущества от 07.10.2014г. на бланке № 77-АР 703493</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9</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№9»), назначение: нежилое; 2-этажный, общая площадь 249,1 кв. м, адрес (местонахождение) объекта: г. Москва, тер Сколково инновационного центра, ул. Луговая, д. 4, строен. 9,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(Административно-бытовое здание, Строение 10</w:t>
      </w:r>
      <w:r w:rsidR="00514485">
        <w:rPr>
          <w:rFonts w:ascii="Times New Roman" w:eastAsia="Times New Roman" w:hAnsi="Times New Roman" w:cs="Times New Roman"/>
          <w:szCs w:val="24"/>
          <w:lang w:eastAsia="ru-RU"/>
        </w:rPr>
        <w:t>) (далее также</w:t>
      </w:r>
      <w:r w:rsidRPr="002B5A2C">
        <w:rPr>
          <w:rFonts w:ascii="Times New Roman" w:eastAsia="Times New Roman" w:hAnsi="Times New Roman" w:cs="Times New Roman"/>
          <w:szCs w:val="24"/>
          <w:lang w:eastAsia="ru-RU"/>
        </w:rPr>
        <w:t xml:space="preserve"> «Коттедж №10»), назначение: нежилое; 2-этажный, общая площадь 248,7 кв. м, адрес (местонахождение) объекта: г. Москва, тер Сколково инновационного центра, ул. Луговая, д. 4, строен. 10,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r w:rsidR="00514485">
        <w:rPr>
          <w:rFonts w:ascii="Times New Roman" w:eastAsia="Times New Roman" w:hAnsi="Times New Roman" w:cs="Times New Roman"/>
          <w:szCs w:val="24"/>
          <w:lang w:eastAsia="ru-RU"/>
        </w:rPr>
        <w:t>;</w:t>
      </w:r>
      <w:proofErr w:type="gramEnd"/>
    </w:p>
    <w:p w:rsidR="00EB34AB" w:rsidRPr="002B5A2C" w:rsidRDefault="00EB34AB" w:rsidP="00EB34AB">
      <w:pPr>
        <w:pStyle w:val="af8"/>
        <w:numPr>
          <w:ilvl w:val="3"/>
          <w:numId w:val="37"/>
        </w:numPr>
        <w:autoSpaceDE w:val="0"/>
        <w:autoSpaceDN w:val="0"/>
        <w:adjustRightInd w:val="0"/>
        <w:spacing w:after="120"/>
        <w:ind w:left="567" w:firstLine="567"/>
        <w:jc w:val="both"/>
        <w:rPr>
          <w:rFonts w:ascii="Times New Roman" w:eastAsia="Times New Roman" w:hAnsi="Times New Roman" w:cs="Times New Roman"/>
          <w:szCs w:val="24"/>
          <w:lang w:eastAsia="ru-RU"/>
        </w:rPr>
      </w:pPr>
      <w:proofErr w:type="gramStart"/>
      <w:r w:rsidRPr="002B5A2C">
        <w:rPr>
          <w:rFonts w:ascii="Times New Roman" w:eastAsia="Times New Roman" w:hAnsi="Times New Roman" w:cs="Times New Roman"/>
          <w:szCs w:val="24"/>
          <w:lang w:eastAsia="ru-RU"/>
        </w:rPr>
        <w:t>Здание (Бытовое здание, Строение 11)</w:t>
      </w:r>
      <w:r w:rsidR="00821202">
        <w:rPr>
          <w:rFonts w:ascii="Times New Roman" w:eastAsia="Times New Roman" w:hAnsi="Times New Roman" w:cs="Times New Roman"/>
          <w:szCs w:val="24"/>
          <w:lang w:eastAsia="ru-RU"/>
        </w:rPr>
        <w:t xml:space="preserve"> (далее также «Коттедж № 11)</w:t>
      </w:r>
      <w:r w:rsidRPr="002B5A2C">
        <w:rPr>
          <w:rFonts w:ascii="Times New Roman" w:eastAsia="Times New Roman" w:hAnsi="Times New Roman" w:cs="Times New Roman"/>
          <w:szCs w:val="24"/>
          <w:lang w:eastAsia="ru-RU"/>
        </w:rPr>
        <w:t xml:space="preserve">, назначение: нежилое: 1-этажный, общая площадь 183,1 кв. м, адрес (местонахождение) объекта: г. Москва, тер Сколково инновационного центра, ул. Луговая, д. 4, строен. 11, Кадастровый (условный) номер 50:20:0000000:69935; Свидетельство о государственной </w:t>
      </w:r>
      <w:r w:rsidRPr="002B5A2C">
        <w:rPr>
          <w:rFonts w:ascii="Times New Roman" w:eastAsia="Times New Roman" w:hAnsi="Times New Roman" w:cs="Times New Roman"/>
          <w:szCs w:val="24"/>
          <w:lang w:eastAsia="ru-RU"/>
        </w:rPr>
        <w:lastRenderedPageBreak/>
        <w:t>регистрации права собственности на объект недвижимого имущества от 25.08.2014г. на бланке № 77-АР 700112.</w:t>
      </w:r>
      <w:proofErr w:type="gramEnd"/>
    </w:p>
    <w:p w:rsidR="00EB34AB" w:rsidRPr="002B5A2C" w:rsidRDefault="00EB34AB" w:rsidP="00EB34AB">
      <w:pPr>
        <w:pStyle w:val="af8"/>
        <w:autoSpaceDE w:val="0"/>
        <w:autoSpaceDN w:val="0"/>
        <w:adjustRightInd w:val="0"/>
        <w:spacing w:after="120"/>
        <w:ind w:left="1134"/>
        <w:jc w:val="both"/>
        <w:rPr>
          <w:rFonts w:ascii="Times New Roman" w:eastAsia="Times New Roman" w:hAnsi="Times New Roman" w:cs="Times New Roman"/>
          <w:szCs w:val="24"/>
          <w:lang w:eastAsia="ru-RU"/>
        </w:rPr>
      </w:pPr>
    </w:p>
    <w:p w:rsidR="00EB34AB" w:rsidRPr="009D18D0" w:rsidRDefault="00EB34AB" w:rsidP="00EB34AB">
      <w:pPr>
        <w:pStyle w:val="210"/>
        <w:tabs>
          <w:tab w:val="left" w:pos="-1985"/>
        </w:tabs>
        <w:spacing w:line="276" w:lineRule="auto"/>
        <w:ind w:left="1276"/>
        <w:rPr>
          <w:b/>
          <w:i/>
          <w:szCs w:val="24"/>
          <w:lang w:val="ru-RU"/>
        </w:rPr>
      </w:pPr>
      <w:r w:rsidRPr="009D18D0">
        <w:rPr>
          <w:b/>
          <w:szCs w:val="24"/>
          <w:lang w:val="ru-RU"/>
        </w:rPr>
        <w:t xml:space="preserve">Сведения об изысканиях и имеющейся проектной документации: </w:t>
      </w:r>
    </w:p>
    <w:p w:rsidR="00EB34AB" w:rsidRPr="009D18D0" w:rsidRDefault="00EB34AB" w:rsidP="00EB34AB">
      <w:pPr>
        <w:pStyle w:val="210"/>
        <w:tabs>
          <w:tab w:val="left" w:pos="-1985"/>
        </w:tabs>
        <w:spacing w:line="276" w:lineRule="auto"/>
        <w:ind w:left="1065"/>
        <w:rPr>
          <w:b/>
          <w:i/>
          <w:szCs w:val="24"/>
          <w:lang w:val="ru-RU"/>
        </w:rPr>
      </w:pP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1. Заключение №7170/Ц по результатам проведения обследования технического состояния зданий в соответствии с Договором №Д-15-200-259. Центр независимых судебных экспертиз Российского экологического фонда «ТЕХЭКО» 2015г.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 Поэтажные планы, Технический паспорт и Экспликация БТИ  ГУП </w:t>
      </w:r>
      <w:proofErr w:type="spellStart"/>
      <w:r w:rsidRPr="002B5A2C">
        <w:rPr>
          <w:rFonts w:ascii="Times New Roman" w:hAnsi="Times New Roman" w:cs="Times New Roman"/>
          <w:szCs w:val="24"/>
        </w:rPr>
        <w:t>Мосгор</w:t>
      </w:r>
      <w:proofErr w:type="spellEnd"/>
      <w:r w:rsidRPr="002B5A2C">
        <w:rPr>
          <w:rFonts w:ascii="Times New Roman" w:hAnsi="Times New Roman" w:cs="Times New Roman"/>
          <w:szCs w:val="24"/>
        </w:rPr>
        <w:t xml:space="preserve"> БТИ  по Московской области от 14 января 2013.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3.  Акт осмотра подпольного пространства Строение 8 «Коттедж №8».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4. Таблица площадей и объёмов зданий.</w:t>
      </w:r>
    </w:p>
    <w:tbl>
      <w:tblPr>
        <w:tblW w:w="5766" w:type="dxa"/>
        <w:tblInd w:w="1335" w:type="dxa"/>
        <w:tblLook w:val="04A0" w:firstRow="1" w:lastRow="0" w:firstColumn="1" w:lastColumn="0" w:noHBand="0" w:noVBand="1"/>
      </w:tblPr>
      <w:tblGrid>
        <w:gridCol w:w="1867"/>
        <w:gridCol w:w="1785"/>
        <w:gridCol w:w="2114"/>
      </w:tblGrid>
      <w:tr w:rsidR="00EB34AB" w:rsidRPr="002B5A2C" w:rsidTr="00EB34AB">
        <w:trPr>
          <w:trHeight w:val="450"/>
        </w:trPr>
        <w:tc>
          <w:tcPr>
            <w:tcW w:w="1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 Строения</w:t>
            </w:r>
          </w:p>
        </w:tc>
        <w:tc>
          <w:tcPr>
            <w:tcW w:w="1785" w:type="dxa"/>
            <w:tcBorders>
              <w:top w:val="single" w:sz="4" w:space="0" w:color="auto"/>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Объём м3</w:t>
            </w:r>
          </w:p>
        </w:tc>
        <w:tc>
          <w:tcPr>
            <w:tcW w:w="2114" w:type="dxa"/>
            <w:tcBorders>
              <w:top w:val="single" w:sz="4" w:space="0" w:color="auto"/>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Площадь м</w:t>
            </w:r>
            <w:proofErr w:type="gramStart"/>
            <w:r w:rsidRPr="002B5A2C">
              <w:rPr>
                <w:rFonts w:eastAsia="Times New Roman" w:cs="Times New Roman"/>
                <w:color w:val="000000"/>
                <w:szCs w:val="24"/>
                <w:lang w:eastAsia="ru-RU"/>
              </w:rPr>
              <w:t>2</w:t>
            </w:r>
            <w:proofErr w:type="gramEnd"/>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558</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185,7</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2</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605</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185,6</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3</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572</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186,0</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4</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555</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185,9</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5</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556</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185,4</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6</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789</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249,1</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7</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789</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248,8</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8</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781</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248,6</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9</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795</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249,1</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10</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782</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248,7</w:t>
            </w:r>
          </w:p>
        </w:tc>
      </w:tr>
      <w:tr w:rsidR="00EB34AB" w:rsidRPr="002B5A2C" w:rsidTr="00EB34AB">
        <w:trPr>
          <w:trHeight w:val="472"/>
        </w:trPr>
        <w:tc>
          <w:tcPr>
            <w:tcW w:w="1867" w:type="dxa"/>
            <w:tcBorders>
              <w:top w:val="nil"/>
              <w:left w:val="single" w:sz="4" w:space="0" w:color="auto"/>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11</w:t>
            </w:r>
          </w:p>
        </w:tc>
        <w:tc>
          <w:tcPr>
            <w:tcW w:w="1785"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533</w:t>
            </w:r>
          </w:p>
        </w:tc>
        <w:tc>
          <w:tcPr>
            <w:tcW w:w="2114" w:type="dxa"/>
            <w:tcBorders>
              <w:top w:val="nil"/>
              <w:left w:val="nil"/>
              <w:bottom w:val="single" w:sz="4" w:space="0" w:color="auto"/>
              <w:right w:val="single" w:sz="4" w:space="0" w:color="auto"/>
            </w:tcBorders>
            <w:shd w:val="clear" w:color="auto" w:fill="auto"/>
            <w:noWrap/>
            <w:vAlign w:val="bottom"/>
            <w:hideMark/>
          </w:tcPr>
          <w:p w:rsidR="00EB34AB" w:rsidRPr="002B5A2C" w:rsidRDefault="00EB34AB" w:rsidP="00EB34AB">
            <w:pPr>
              <w:jc w:val="center"/>
              <w:rPr>
                <w:rFonts w:eastAsia="Times New Roman" w:cs="Times New Roman"/>
                <w:color w:val="000000"/>
                <w:szCs w:val="24"/>
                <w:lang w:eastAsia="ru-RU"/>
              </w:rPr>
            </w:pPr>
            <w:r w:rsidRPr="002B5A2C">
              <w:rPr>
                <w:rFonts w:eastAsia="Times New Roman" w:cs="Times New Roman"/>
                <w:color w:val="000000"/>
                <w:szCs w:val="24"/>
                <w:lang w:eastAsia="ru-RU"/>
              </w:rPr>
              <w:t>183,1</w:t>
            </w:r>
          </w:p>
        </w:tc>
      </w:tr>
    </w:tbl>
    <w:p w:rsidR="00EB34AB" w:rsidRPr="002B5A2C" w:rsidRDefault="00EB34AB" w:rsidP="00EB34AB">
      <w:pPr>
        <w:pStyle w:val="af8"/>
        <w:autoSpaceDE w:val="0"/>
        <w:autoSpaceDN w:val="0"/>
        <w:adjustRightInd w:val="0"/>
        <w:spacing w:after="120"/>
        <w:ind w:left="567" w:firstLine="567"/>
        <w:jc w:val="both"/>
        <w:rPr>
          <w:rFonts w:ascii="Times New Roman" w:eastAsia="Times New Roman" w:hAnsi="Times New Roman" w:cs="Times New Roman"/>
          <w:szCs w:val="24"/>
          <w:lang w:eastAsia="ru-RU"/>
        </w:rPr>
      </w:pP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b/>
          <w:szCs w:val="24"/>
        </w:rPr>
        <w:t xml:space="preserve">Основные несущие конструкции зданий и визуализация </w:t>
      </w:r>
      <w:r w:rsidR="00514485" w:rsidRPr="002B5A2C">
        <w:rPr>
          <w:rFonts w:ascii="Times New Roman" w:hAnsi="Times New Roman" w:cs="Times New Roman"/>
          <w:b/>
          <w:szCs w:val="24"/>
        </w:rPr>
        <w:t>Строени</w:t>
      </w:r>
      <w:r w:rsidR="00514485">
        <w:rPr>
          <w:rFonts w:ascii="Times New Roman" w:hAnsi="Times New Roman" w:cs="Times New Roman"/>
          <w:b/>
          <w:szCs w:val="24"/>
        </w:rPr>
        <w:t>й</w:t>
      </w:r>
      <w:r w:rsidR="00514485" w:rsidRPr="002B5A2C">
        <w:rPr>
          <w:rFonts w:ascii="Times New Roman" w:hAnsi="Times New Roman" w:cs="Times New Roman"/>
          <w:b/>
          <w:szCs w:val="24"/>
        </w:rPr>
        <w:t xml:space="preserve"> </w:t>
      </w:r>
      <w:r w:rsidRPr="002B5A2C">
        <w:rPr>
          <w:rFonts w:ascii="Times New Roman" w:hAnsi="Times New Roman" w:cs="Times New Roman"/>
          <w:b/>
          <w:szCs w:val="24"/>
        </w:rPr>
        <w:t>6-10 «Коттедж №6</w:t>
      </w:r>
      <w:r w:rsidR="00514485">
        <w:rPr>
          <w:rFonts w:ascii="Times New Roman" w:hAnsi="Times New Roman" w:cs="Times New Roman"/>
          <w:b/>
          <w:szCs w:val="24"/>
        </w:rPr>
        <w:t>»</w:t>
      </w:r>
      <w:r w:rsidRPr="002B5A2C">
        <w:rPr>
          <w:rFonts w:ascii="Times New Roman" w:hAnsi="Times New Roman" w:cs="Times New Roman"/>
          <w:b/>
          <w:szCs w:val="24"/>
        </w:rPr>
        <w:t>-</w:t>
      </w:r>
      <w:r w:rsidR="00514485">
        <w:rPr>
          <w:rFonts w:ascii="Times New Roman" w:hAnsi="Times New Roman" w:cs="Times New Roman"/>
          <w:b/>
          <w:szCs w:val="24"/>
        </w:rPr>
        <w:t xml:space="preserve"> «Коттедж </w:t>
      </w:r>
      <w:r w:rsidRPr="002B5A2C">
        <w:rPr>
          <w:rFonts w:ascii="Times New Roman" w:hAnsi="Times New Roman" w:cs="Times New Roman"/>
          <w:b/>
          <w:szCs w:val="24"/>
        </w:rPr>
        <w:t>№10».</w:t>
      </w:r>
    </w:p>
    <w:p w:rsidR="00EB34AB" w:rsidRPr="002B5A2C" w:rsidRDefault="00EB34AB" w:rsidP="00EB34AB">
      <w:pPr>
        <w:ind w:left="567" w:firstLine="567"/>
        <w:contextualSpacing/>
        <w:rPr>
          <w:rFonts w:cs="Times New Roman"/>
          <w:szCs w:val="24"/>
        </w:rPr>
      </w:pPr>
      <w:r w:rsidRPr="002B5A2C">
        <w:rPr>
          <w:rFonts w:cs="Times New Roman"/>
          <w:szCs w:val="24"/>
        </w:rPr>
        <w:t>Подпольная часть строений по результату визуального осмотра представлена следующими видимыми конструкциями:</w:t>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lastRenderedPageBreak/>
        <w:drawing>
          <wp:inline distT="0" distB="0" distL="0" distR="0" wp14:anchorId="6900BF5D" wp14:editId="5CBA4653">
            <wp:extent cx="3772751" cy="2828925"/>
            <wp:effectExtent l="0" t="0" r="0" b="0"/>
            <wp:docPr id="33" name="Рисунок 33" descr="C:\Users\skomarov\Videos\Documents\котеджи 6-10\DSCN57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omarov\Videos\Documents\котеджи 6-10\DSCN579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87885" cy="2840273"/>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drawing>
          <wp:inline distT="0" distB="0" distL="0" distR="0" wp14:anchorId="7128BB6F" wp14:editId="42AB96FF">
            <wp:extent cx="5131962" cy="3848100"/>
            <wp:effectExtent l="0" t="0" r="0" b="0"/>
            <wp:docPr id="34" name="Рисунок 34" descr="C:\Users\skomarov\Videos\Documents\котеджи 6-10\DSCN5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omarov\Videos\Documents\котеджи 6-10\DSCN580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39685" cy="3853891"/>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lastRenderedPageBreak/>
        <w:drawing>
          <wp:inline distT="0" distB="0" distL="0" distR="0" wp14:anchorId="4BCC9046" wp14:editId="01C7ACE4">
            <wp:extent cx="5180127" cy="4219575"/>
            <wp:effectExtent l="0" t="0" r="1905" b="0"/>
            <wp:docPr id="35" name="Рисунок 35" descr="C:\Users\skomarov\Videos\Documents\котеджи 6-10\DSCN5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omarov\Videos\Documents\котеджи 6-10\DSCN581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82359" cy="4221393"/>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szCs w:val="24"/>
        </w:rPr>
        <w:t>1) грунтовые полы;</w:t>
      </w:r>
    </w:p>
    <w:p w:rsidR="00EB34AB" w:rsidRPr="002B5A2C" w:rsidRDefault="00EB34AB" w:rsidP="00EB34AB">
      <w:pPr>
        <w:ind w:left="567" w:firstLine="567"/>
        <w:contextualSpacing/>
        <w:rPr>
          <w:rFonts w:cs="Times New Roman"/>
          <w:szCs w:val="24"/>
        </w:rPr>
      </w:pPr>
      <w:r w:rsidRPr="002B5A2C">
        <w:rPr>
          <w:rFonts w:cs="Times New Roman"/>
          <w:szCs w:val="24"/>
        </w:rPr>
        <w:t xml:space="preserve">2) монолитные бетонные фундаменты, ширина – 400 мм. </w:t>
      </w:r>
    </w:p>
    <w:p w:rsidR="00EB34AB" w:rsidRPr="002B5A2C" w:rsidRDefault="00EB34AB" w:rsidP="00EB34AB">
      <w:pPr>
        <w:ind w:left="567" w:firstLine="567"/>
        <w:contextualSpacing/>
        <w:rPr>
          <w:rFonts w:cs="Times New Roman"/>
          <w:szCs w:val="24"/>
        </w:rPr>
      </w:pPr>
      <w:r w:rsidRPr="002B5A2C">
        <w:rPr>
          <w:rFonts w:cs="Times New Roman"/>
          <w:szCs w:val="24"/>
        </w:rPr>
        <w:t xml:space="preserve">3) цоколи из облицованной снаружи зданий и необлицованной изнутри отсеков </w:t>
      </w:r>
      <w:proofErr w:type="spellStart"/>
      <w:r w:rsidRPr="002B5A2C">
        <w:rPr>
          <w:rFonts w:cs="Times New Roman"/>
          <w:szCs w:val="24"/>
        </w:rPr>
        <w:t>мелкоблочной</w:t>
      </w:r>
      <w:proofErr w:type="spellEnd"/>
      <w:r w:rsidRPr="002B5A2C">
        <w:rPr>
          <w:rFonts w:cs="Times New Roman"/>
          <w:szCs w:val="24"/>
        </w:rPr>
        <w:t xml:space="preserve"> кладки, ширина – 220-250 мм; </w:t>
      </w:r>
    </w:p>
    <w:p w:rsidR="00EB34AB" w:rsidRPr="002B5A2C" w:rsidRDefault="00EB34AB" w:rsidP="00EB34AB">
      <w:pPr>
        <w:ind w:left="567" w:firstLine="567"/>
        <w:contextualSpacing/>
        <w:rPr>
          <w:rFonts w:cs="Times New Roman"/>
          <w:szCs w:val="24"/>
        </w:rPr>
      </w:pPr>
      <w:r w:rsidRPr="002B5A2C">
        <w:rPr>
          <w:rFonts w:cs="Times New Roman"/>
          <w:szCs w:val="24"/>
        </w:rPr>
        <w:t>4) цокольное перекрытие в составе следующих конструктивных элементов:</w:t>
      </w:r>
    </w:p>
    <w:p w:rsidR="00EB34AB" w:rsidRPr="002B5A2C" w:rsidRDefault="00EB34AB" w:rsidP="00EB34AB">
      <w:pPr>
        <w:ind w:left="567" w:firstLine="567"/>
        <w:contextualSpacing/>
        <w:rPr>
          <w:rFonts w:cs="Times New Roman"/>
          <w:szCs w:val="24"/>
        </w:rPr>
      </w:pPr>
      <w:r w:rsidRPr="002B5A2C">
        <w:rPr>
          <w:rFonts w:cs="Times New Roman"/>
          <w:szCs w:val="24"/>
        </w:rPr>
        <w:t>- рулонная гидроизоляция по кирпичной кладке цоколя;</w:t>
      </w:r>
    </w:p>
    <w:p w:rsidR="00EB34AB" w:rsidRPr="002B5A2C" w:rsidRDefault="00EB34AB" w:rsidP="00EB34AB">
      <w:pPr>
        <w:ind w:left="567" w:firstLine="567"/>
        <w:contextualSpacing/>
        <w:rPr>
          <w:rFonts w:cs="Times New Roman"/>
          <w:szCs w:val="24"/>
        </w:rPr>
      </w:pPr>
      <w:r w:rsidRPr="002B5A2C">
        <w:rPr>
          <w:rFonts w:cs="Times New Roman"/>
          <w:szCs w:val="24"/>
        </w:rPr>
        <w:t xml:space="preserve">- горизонтальные и вертикальные обвязочные доски </w:t>
      </w:r>
    </w:p>
    <w:p w:rsidR="00EB34AB" w:rsidRPr="002B5A2C" w:rsidRDefault="00EB34AB" w:rsidP="00EB34AB">
      <w:pPr>
        <w:ind w:left="567" w:firstLine="567"/>
        <w:contextualSpacing/>
        <w:rPr>
          <w:rFonts w:cs="Times New Roman"/>
          <w:szCs w:val="24"/>
        </w:rPr>
      </w:pPr>
      <w:r w:rsidRPr="002B5A2C">
        <w:rPr>
          <w:rFonts w:cs="Times New Roman"/>
          <w:szCs w:val="24"/>
        </w:rPr>
        <w:t xml:space="preserve">- в качестве основных несущих элементов деревянные балки цокольных перекрытий в виде </w:t>
      </w:r>
      <w:proofErr w:type="spellStart"/>
      <w:r w:rsidRPr="002B5A2C">
        <w:rPr>
          <w:rFonts w:cs="Times New Roman"/>
          <w:szCs w:val="24"/>
        </w:rPr>
        <w:t>тавров</w:t>
      </w:r>
      <w:proofErr w:type="spellEnd"/>
      <w:r w:rsidRPr="002B5A2C">
        <w:rPr>
          <w:rFonts w:cs="Times New Roman"/>
          <w:szCs w:val="24"/>
        </w:rPr>
        <w:t xml:space="preserve"> в составе стенок (доска 200х40 мм) и полок (доска 150х40 мм) расположенные с шагом 400 мм;</w:t>
      </w:r>
    </w:p>
    <w:p w:rsidR="00EB34AB" w:rsidRPr="002B5A2C" w:rsidRDefault="00EB34AB" w:rsidP="00EB34AB">
      <w:pPr>
        <w:ind w:left="567" w:firstLine="567"/>
        <w:contextualSpacing/>
        <w:rPr>
          <w:rFonts w:cs="Times New Roman"/>
          <w:szCs w:val="24"/>
        </w:rPr>
      </w:pPr>
      <w:r w:rsidRPr="002B5A2C">
        <w:rPr>
          <w:rFonts w:cs="Times New Roman"/>
          <w:szCs w:val="24"/>
        </w:rPr>
        <w:t xml:space="preserve">- </w:t>
      </w:r>
      <w:proofErr w:type="spellStart"/>
      <w:r w:rsidRPr="002B5A2C">
        <w:rPr>
          <w:rFonts w:cs="Times New Roman"/>
          <w:szCs w:val="24"/>
        </w:rPr>
        <w:t>минераловатный</w:t>
      </w:r>
      <w:proofErr w:type="spellEnd"/>
      <w:r w:rsidRPr="002B5A2C">
        <w:rPr>
          <w:rFonts w:cs="Times New Roman"/>
          <w:szCs w:val="24"/>
        </w:rPr>
        <w:t xml:space="preserve"> утеплитель толщиной 200 мм, зафиксированный в уровне полок балок перекрытий опирающимися на них деревянными элементами (доска 80х40 мм) с шагом 400 – 600 мм. Гидроизоляция нижней поверхности утеплителя отсутствует.</w:t>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szCs w:val="24"/>
        </w:rPr>
        <w:t>Надземная часть строений представлена:</w:t>
      </w:r>
    </w:p>
    <w:p w:rsidR="00EB34AB" w:rsidRPr="002B5A2C" w:rsidRDefault="00EB34AB" w:rsidP="00EB34AB">
      <w:pPr>
        <w:ind w:left="567" w:firstLine="567"/>
        <w:contextualSpacing/>
        <w:rPr>
          <w:rFonts w:cs="Times New Roman"/>
          <w:szCs w:val="24"/>
        </w:rPr>
      </w:pPr>
      <w:r w:rsidRPr="002B5A2C">
        <w:rPr>
          <w:rFonts w:cs="Times New Roman"/>
          <w:szCs w:val="24"/>
        </w:rPr>
        <w:t>Главный Фасад</w:t>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lastRenderedPageBreak/>
        <w:drawing>
          <wp:inline distT="0" distB="0" distL="0" distR="0" wp14:anchorId="64406A09" wp14:editId="1630D8DB">
            <wp:extent cx="4762500" cy="3905250"/>
            <wp:effectExtent l="0" t="0" r="0" b="0"/>
            <wp:docPr id="36" name="Рисунок 36" descr="C:\Users\skomarov\Videos\Documents\котеджи 6-10\DSCN5790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komarov\Videos\Documents\котеджи 6-10\DSCN5790 - копия.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60062" cy="3903251"/>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r w:rsidRPr="002B5A2C">
        <w:rPr>
          <w:rFonts w:cs="Times New Roman"/>
          <w:szCs w:val="24"/>
        </w:rPr>
        <w:t>Левый фасад 1</w:t>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drawing>
          <wp:inline distT="0" distB="0" distL="0" distR="0" wp14:anchorId="6AFBFE28" wp14:editId="60523200">
            <wp:extent cx="4762500" cy="3406799"/>
            <wp:effectExtent l="0" t="0" r="0" b="3175"/>
            <wp:docPr id="37" name="Рисунок 37" descr="C:\Users\skomarov\Videos\Documents\котеджи 6-10\DSCN57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komarov\Videos\Documents\котеджи 6-10\DSCN578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66593" cy="3409727"/>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szCs w:val="24"/>
        </w:rPr>
        <w:t>Левый фасад 2</w:t>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lastRenderedPageBreak/>
        <w:drawing>
          <wp:inline distT="0" distB="0" distL="0" distR="0" wp14:anchorId="4C551260" wp14:editId="76AEC7AF">
            <wp:extent cx="4838700" cy="3819525"/>
            <wp:effectExtent l="0" t="0" r="0" b="9525"/>
            <wp:docPr id="24" name="Рисунок 24" descr="C:\Users\skomarov\Videos\Documents\котеджи 6-10\DSCN58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komarov\Videos\Documents\котеджи 6-10\DSCN581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44349" cy="3823984"/>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szCs w:val="24"/>
        </w:rPr>
        <w:t>Правый фасад</w:t>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drawing>
          <wp:inline distT="0" distB="0" distL="0" distR="0" wp14:anchorId="2A2F8A79" wp14:editId="7CE00E35">
            <wp:extent cx="4838700" cy="4747569"/>
            <wp:effectExtent l="0" t="0" r="0" b="0"/>
            <wp:docPr id="25" name="Рисунок 25" descr="C:\Users\skomarov\Videos\Documents\котеджи 6-10\DSCN5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komarov\Videos\Documents\котеджи 6-10\DSCN579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48286" cy="4756975"/>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szCs w:val="24"/>
        </w:rPr>
        <w:t>Задний фасад</w:t>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lastRenderedPageBreak/>
        <w:drawing>
          <wp:inline distT="0" distB="0" distL="0" distR="0" wp14:anchorId="3A8E07AF" wp14:editId="75C984EF">
            <wp:extent cx="5219536" cy="3913768"/>
            <wp:effectExtent l="0" t="0" r="635" b="0"/>
            <wp:docPr id="26" name="Рисунок 26" descr="C:\Users\skomarov\Videos\Documents\котеджи 6-10\DSCN5785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komarov\Videos\Documents\котеджи 6-10\DSCN5785 - копия.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16748" cy="3911677"/>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drawing>
          <wp:inline distT="0" distB="0" distL="0" distR="0" wp14:anchorId="4EFDC626" wp14:editId="78A78D6C">
            <wp:extent cx="5219700" cy="3913890"/>
            <wp:effectExtent l="0" t="0" r="0" b="0"/>
            <wp:docPr id="27" name="Рисунок 27" descr="C:\Users\skomarov\Videos\Documents\котеджи 6-10\DSCN57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komarov\Videos\Documents\котеджи 6-10\DSCN578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16912" cy="3911800"/>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r w:rsidRPr="002B5A2C">
        <w:rPr>
          <w:rFonts w:cs="Times New Roman"/>
          <w:noProof/>
          <w:szCs w:val="24"/>
          <w:lang w:eastAsia="ru-RU"/>
        </w:rPr>
        <w:lastRenderedPageBreak/>
        <w:drawing>
          <wp:inline distT="0" distB="0" distL="0" distR="0" wp14:anchorId="4EE95E78" wp14:editId="69DA13B5">
            <wp:extent cx="5703588" cy="5286375"/>
            <wp:effectExtent l="0" t="0" r="0" b="0"/>
            <wp:docPr id="28" name="Рисунок 28" descr="C:\Users\skomarov\Videos\Documents\котеджи 6-10\DSCN57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komarov\Videos\Documents\котеджи 6-10\DSCN5787.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02729" cy="5285579"/>
                    </a:xfrm>
                    <a:prstGeom prst="rect">
                      <a:avLst/>
                    </a:prstGeom>
                    <a:noFill/>
                    <a:ln>
                      <a:noFill/>
                    </a:ln>
                  </pic:spPr>
                </pic:pic>
              </a:graphicData>
            </a:graphic>
          </wp:inline>
        </w:drawing>
      </w: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p>
    <w:p w:rsidR="00EB34AB" w:rsidRPr="002B5A2C" w:rsidRDefault="00EB34AB" w:rsidP="00EB34AB">
      <w:pPr>
        <w:ind w:left="567" w:firstLine="567"/>
        <w:contextualSpacing/>
        <w:rPr>
          <w:rFonts w:cs="Times New Roman"/>
          <w:szCs w:val="24"/>
        </w:rPr>
      </w:pPr>
      <w:r w:rsidRPr="002B5A2C">
        <w:rPr>
          <w:rFonts w:cs="Times New Roman"/>
          <w:szCs w:val="24"/>
        </w:rPr>
        <w:t xml:space="preserve">1) слой фасадной штукатурки 3…4 мм по сетке из композитного материала с ячейкой примерно 0,5 х 0,5мм, приклеенной к слою </w:t>
      </w:r>
      <w:proofErr w:type="spellStart"/>
      <w:r w:rsidRPr="002B5A2C">
        <w:rPr>
          <w:rFonts w:cs="Times New Roman"/>
          <w:szCs w:val="24"/>
        </w:rPr>
        <w:t>пенополистирола</w:t>
      </w:r>
      <w:proofErr w:type="spellEnd"/>
      <w:r w:rsidRPr="002B5A2C">
        <w:rPr>
          <w:rFonts w:cs="Times New Roman"/>
          <w:szCs w:val="24"/>
        </w:rPr>
        <w:t>.</w:t>
      </w:r>
    </w:p>
    <w:p w:rsidR="00EB34AB" w:rsidRPr="002B5A2C" w:rsidRDefault="00EB34AB" w:rsidP="00EB34AB">
      <w:pPr>
        <w:ind w:left="567" w:firstLine="567"/>
        <w:contextualSpacing/>
        <w:rPr>
          <w:rFonts w:cs="Times New Roman"/>
          <w:szCs w:val="24"/>
        </w:rPr>
      </w:pPr>
      <w:r w:rsidRPr="002B5A2C">
        <w:rPr>
          <w:rFonts w:cs="Times New Roman"/>
          <w:szCs w:val="24"/>
        </w:rPr>
        <w:t xml:space="preserve">2) слой </w:t>
      </w:r>
      <w:proofErr w:type="spellStart"/>
      <w:r w:rsidRPr="002B5A2C">
        <w:rPr>
          <w:rFonts w:cs="Times New Roman"/>
          <w:szCs w:val="24"/>
        </w:rPr>
        <w:t>пенополистирола</w:t>
      </w:r>
      <w:proofErr w:type="spellEnd"/>
      <w:r w:rsidRPr="002B5A2C">
        <w:rPr>
          <w:rFonts w:cs="Times New Roman"/>
          <w:szCs w:val="24"/>
        </w:rPr>
        <w:t xml:space="preserve"> толщиной 20 мм, прикрепленный к слою из плит OSB;</w:t>
      </w:r>
    </w:p>
    <w:p w:rsidR="00EB34AB" w:rsidRPr="002B5A2C" w:rsidRDefault="00EB34AB" w:rsidP="00EB34AB">
      <w:pPr>
        <w:ind w:left="567" w:firstLine="567"/>
        <w:contextualSpacing/>
        <w:rPr>
          <w:rFonts w:cs="Times New Roman"/>
          <w:szCs w:val="24"/>
        </w:rPr>
      </w:pPr>
      <w:r w:rsidRPr="002B5A2C">
        <w:rPr>
          <w:rFonts w:cs="Times New Roman"/>
          <w:szCs w:val="24"/>
        </w:rPr>
        <w:t>3) слой пленки «</w:t>
      </w:r>
      <w:proofErr w:type="spellStart"/>
      <w:r w:rsidRPr="002B5A2C">
        <w:rPr>
          <w:rFonts w:cs="Times New Roman"/>
          <w:szCs w:val="24"/>
        </w:rPr>
        <w:t>Tyvek</w:t>
      </w:r>
      <w:proofErr w:type="spellEnd"/>
      <w:r w:rsidRPr="002B5A2C">
        <w:rPr>
          <w:rFonts w:cs="Times New Roman"/>
          <w:szCs w:val="24"/>
        </w:rPr>
        <w:t xml:space="preserve">», прикрепленной к слою плит OSB; </w:t>
      </w:r>
    </w:p>
    <w:p w:rsidR="00EB34AB" w:rsidRDefault="00EB34AB" w:rsidP="00EB34AB">
      <w:pPr>
        <w:ind w:left="567" w:firstLine="567"/>
        <w:contextualSpacing/>
        <w:rPr>
          <w:rFonts w:cs="Times New Roman"/>
          <w:szCs w:val="24"/>
        </w:rPr>
      </w:pPr>
      <w:r w:rsidRPr="002B5A2C">
        <w:rPr>
          <w:rFonts w:cs="Times New Roman"/>
          <w:szCs w:val="24"/>
        </w:rPr>
        <w:t>4) слой плит OSB, прикрепленный к основным несущим стойкам;</w:t>
      </w:r>
    </w:p>
    <w:p w:rsidR="00514485" w:rsidRPr="002B5A2C" w:rsidRDefault="00514485" w:rsidP="00EB34AB">
      <w:pPr>
        <w:ind w:left="567" w:firstLine="567"/>
        <w:contextualSpacing/>
        <w:rPr>
          <w:rFonts w:cs="Times New Roman"/>
          <w:szCs w:val="24"/>
        </w:rPr>
      </w:pPr>
    </w:p>
    <w:p w:rsidR="00EB34AB" w:rsidRPr="002B5A2C" w:rsidRDefault="00EB34AB" w:rsidP="00EB34AB">
      <w:pPr>
        <w:pStyle w:val="af8"/>
        <w:ind w:left="567" w:firstLine="567"/>
        <w:jc w:val="both"/>
        <w:rPr>
          <w:rFonts w:ascii="Times New Roman" w:hAnsi="Times New Roman" w:cs="Times New Roman"/>
          <w:szCs w:val="24"/>
          <w:u w:val="single"/>
        </w:rPr>
      </w:pPr>
      <w:r w:rsidRPr="002B5A2C">
        <w:rPr>
          <w:rFonts w:ascii="Times New Roman" w:hAnsi="Times New Roman" w:cs="Times New Roman"/>
          <w:b/>
          <w:szCs w:val="24"/>
          <w:u w:val="single"/>
        </w:rPr>
        <w:t>Основные несущие конструкций</w:t>
      </w:r>
      <w:r w:rsidRPr="002B5A2C">
        <w:rPr>
          <w:rFonts w:ascii="Times New Roman" w:eastAsia="Times New Roman" w:hAnsi="Times New Roman" w:cs="Times New Roman"/>
          <w:szCs w:val="24"/>
          <w:u w:val="single"/>
          <w:lang w:eastAsia="ru-RU"/>
        </w:rPr>
        <w:t xml:space="preserve"> </w:t>
      </w:r>
      <w:r w:rsidRPr="002B5A2C">
        <w:rPr>
          <w:rFonts w:ascii="Times New Roman" w:eastAsia="Times New Roman" w:hAnsi="Times New Roman" w:cs="Times New Roman"/>
          <w:b/>
          <w:szCs w:val="24"/>
          <w:u w:val="single"/>
          <w:lang w:eastAsia="ru-RU"/>
        </w:rPr>
        <w:t>бытового здания и визуализация Строени</w:t>
      </w:r>
      <w:r w:rsidR="00514485">
        <w:rPr>
          <w:rFonts w:ascii="Times New Roman" w:eastAsia="Times New Roman" w:hAnsi="Times New Roman" w:cs="Times New Roman"/>
          <w:b/>
          <w:szCs w:val="24"/>
          <w:u w:val="single"/>
          <w:lang w:eastAsia="ru-RU"/>
        </w:rPr>
        <w:t>я</w:t>
      </w:r>
      <w:r w:rsidRPr="002B5A2C">
        <w:rPr>
          <w:rFonts w:ascii="Times New Roman" w:eastAsia="Times New Roman" w:hAnsi="Times New Roman" w:cs="Times New Roman"/>
          <w:b/>
          <w:szCs w:val="24"/>
          <w:u w:val="single"/>
          <w:lang w:eastAsia="ru-RU"/>
        </w:rPr>
        <w:t xml:space="preserve"> 11 .</w:t>
      </w:r>
      <w:r w:rsidRPr="002B5A2C">
        <w:rPr>
          <w:rFonts w:ascii="Times New Roman" w:hAnsi="Times New Roman" w:cs="Times New Roman"/>
          <w:b/>
          <w:szCs w:val="24"/>
          <w:u w:val="single"/>
        </w:rPr>
        <w:t xml:space="preserve"> </w:t>
      </w:r>
    </w:p>
    <w:p w:rsidR="00EB34AB" w:rsidRPr="009D18D0" w:rsidRDefault="00EB34AB" w:rsidP="00EB34AB">
      <w:pPr>
        <w:pStyle w:val="210"/>
        <w:tabs>
          <w:tab w:val="left" w:pos="-1985"/>
        </w:tabs>
        <w:spacing w:line="276" w:lineRule="auto"/>
        <w:ind w:left="567" w:firstLine="567"/>
        <w:rPr>
          <w:i/>
          <w:szCs w:val="24"/>
          <w:lang w:val="ru-RU"/>
        </w:rPr>
      </w:pPr>
      <w:r w:rsidRPr="009D18D0">
        <w:rPr>
          <w:szCs w:val="24"/>
          <w:lang w:val="ru-RU"/>
        </w:rPr>
        <w:t>По результатам визуального осмотра  основные несущие конструкции представлены:</w:t>
      </w:r>
    </w:p>
    <w:p w:rsidR="00EB34AB" w:rsidRPr="009D18D0" w:rsidRDefault="00EB34AB" w:rsidP="00EB34AB">
      <w:pPr>
        <w:pStyle w:val="210"/>
        <w:tabs>
          <w:tab w:val="left" w:pos="-1985"/>
        </w:tabs>
        <w:spacing w:line="276" w:lineRule="auto"/>
        <w:ind w:left="567" w:firstLine="567"/>
        <w:rPr>
          <w:i/>
          <w:szCs w:val="24"/>
          <w:lang w:val="ru-RU"/>
        </w:rPr>
      </w:pPr>
      <w:r w:rsidRPr="009D18D0">
        <w:rPr>
          <w:szCs w:val="24"/>
          <w:lang w:val="ru-RU"/>
        </w:rPr>
        <w:t>Конструкции Стен- Клеёный брус сечением 200х200мм;</w:t>
      </w:r>
    </w:p>
    <w:p w:rsidR="00EB34AB" w:rsidRPr="009D18D0" w:rsidRDefault="00EB34AB" w:rsidP="00EB34AB">
      <w:pPr>
        <w:pStyle w:val="210"/>
        <w:tabs>
          <w:tab w:val="left" w:pos="-1985"/>
        </w:tabs>
        <w:spacing w:line="276" w:lineRule="auto"/>
        <w:ind w:left="567" w:firstLine="567"/>
        <w:rPr>
          <w:i/>
          <w:szCs w:val="24"/>
          <w:lang w:val="ru-RU"/>
        </w:rPr>
      </w:pPr>
      <w:r w:rsidRPr="009D18D0">
        <w:rPr>
          <w:szCs w:val="24"/>
          <w:lang w:val="ru-RU"/>
        </w:rPr>
        <w:t xml:space="preserve">Кровля - из мягкой черепицы, вальмового типа,  холодная.  Мягкая кровля выполнена по плитам </w:t>
      </w:r>
      <w:proofErr w:type="gramStart"/>
      <w:r w:rsidRPr="009D18D0">
        <w:rPr>
          <w:szCs w:val="24"/>
          <w:lang w:val="ru-RU"/>
        </w:rPr>
        <w:t>ОСП</w:t>
      </w:r>
      <w:proofErr w:type="gramEnd"/>
      <w:r w:rsidRPr="009D18D0">
        <w:rPr>
          <w:szCs w:val="24"/>
          <w:lang w:val="ru-RU"/>
        </w:rPr>
        <w:t xml:space="preserve"> закреплённым на стропильные деревянные конструкции  сечением 200х65мм, установленные с шагом 565мм.</w:t>
      </w:r>
    </w:p>
    <w:p w:rsidR="00EB34AB" w:rsidRPr="009D18D0" w:rsidRDefault="00EB34AB" w:rsidP="00EB34AB">
      <w:pPr>
        <w:pStyle w:val="210"/>
        <w:tabs>
          <w:tab w:val="left" w:pos="-1985"/>
        </w:tabs>
        <w:spacing w:line="276" w:lineRule="auto"/>
        <w:ind w:left="567" w:firstLine="567"/>
        <w:rPr>
          <w:i/>
          <w:szCs w:val="24"/>
          <w:lang w:val="ru-RU"/>
        </w:rPr>
      </w:pPr>
      <w:r w:rsidRPr="009D18D0">
        <w:rPr>
          <w:szCs w:val="24"/>
          <w:lang w:val="ru-RU"/>
        </w:rPr>
        <w:t xml:space="preserve"> В комнате для отдыха (гостиная) высота стен 3,00мм без потолка. В центре помещения (гостиной) установлена колонна из перерубов для опоры крыши, в остальных помещениях здания высота потолков 2,5м.</w:t>
      </w:r>
    </w:p>
    <w:p w:rsidR="00EB34AB" w:rsidRPr="009D18D0" w:rsidRDefault="00EB34AB" w:rsidP="00EB34AB">
      <w:pPr>
        <w:pStyle w:val="210"/>
        <w:tabs>
          <w:tab w:val="left" w:pos="-1985"/>
        </w:tabs>
        <w:spacing w:line="276" w:lineRule="auto"/>
        <w:ind w:left="567" w:firstLine="567"/>
        <w:rPr>
          <w:i/>
          <w:szCs w:val="24"/>
          <w:lang w:val="ru-RU"/>
        </w:rPr>
      </w:pPr>
    </w:p>
    <w:p w:rsidR="00EB34AB" w:rsidRPr="009D18D0" w:rsidRDefault="00EB34AB" w:rsidP="00EB34AB">
      <w:pPr>
        <w:pStyle w:val="210"/>
        <w:tabs>
          <w:tab w:val="left" w:pos="-1985"/>
        </w:tabs>
        <w:spacing w:line="276" w:lineRule="auto"/>
        <w:ind w:left="567" w:firstLine="567"/>
        <w:rPr>
          <w:i/>
          <w:szCs w:val="24"/>
          <w:lang w:val="ru-RU"/>
        </w:rPr>
      </w:pPr>
    </w:p>
    <w:p w:rsidR="00EB34AB" w:rsidRPr="009D18D0" w:rsidRDefault="00EB34AB" w:rsidP="00EB34AB">
      <w:pPr>
        <w:pStyle w:val="210"/>
        <w:tabs>
          <w:tab w:val="left" w:pos="-1985"/>
        </w:tabs>
        <w:spacing w:line="276" w:lineRule="auto"/>
        <w:ind w:left="567" w:firstLine="567"/>
        <w:rPr>
          <w:i/>
          <w:szCs w:val="24"/>
          <w:lang w:val="ru-RU"/>
        </w:rPr>
      </w:pPr>
    </w:p>
    <w:p w:rsidR="00EB34AB" w:rsidRPr="009D18D0" w:rsidRDefault="00EB34AB" w:rsidP="00EB34AB">
      <w:pPr>
        <w:pStyle w:val="210"/>
        <w:tabs>
          <w:tab w:val="left" w:pos="-1985"/>
        </w:tabs>
        <w:spacing w:line="276" w:lineRule="auto"/>
        <w:ind w:left="567" w:firstLine="567"/>
        <w:rPr>
          <w:i/>
          <w:szCs w:val="24"/>
          <w:lang w:val="ru-RU"/>
        </w:rPr>
      </w:pPr>
    </w:p>
    <w:p w:rsidR="00EB34AB" w:rsidRPr="002B5A2C" w:rsidRDefault="00EB34AB" w:rsidP="00EB34AB">
      <w:pPr>
        <w:pStyle w:val="210"/>
        <w:tabs>
          <w:tab w:val="left" w:pos="-1985"/>
        </w:tabs>
        <w:spacing w:line="276" w:lineRule="auto"/>
        <w:ind w:left="567" w:firstLine="567"/>
        <w:rPr>
          <w:i/>
          <w:szCs w:val="24"/>
        </w:rPr>
      </w:pPr>
      <w:proofErr w:type="spellStart"/>
      <w:r w:rsidRPr="002B5A2C">
        <w:rPr>
          <w:szCs w:val="24"/>
        </w:rPr>
        <w:t>Визуализация</w:t>
      </w:r>
      <w:proofErr w:type="spellEnd"/>
    </w:p>
    <w:p w:rsidR="00EB34AB" w:rsidRPr="002B5A2C" w:rsidRDefault="00EB34AB" w:rsidP="00EB34AB">
      <w:pPr>
        <w:pStyle w:val="210"/>
        <w:tabs>
          <w:tab w:val="left" w:pos="-1985"/>
        </w:tabs>
        <w:spacing w:line="276" w:lineRule="auto"/>
        <w:ind w:left="567" w:firstLine="567"/>
        <w:rPr>
          <w:b/>
          <w:i/>
          <w:szCs w:val="24"/>
        </w:rPr>
      </w:pPr>
      <w:r w:rsidRPr="002B5A2C">
        <w:rPr>
          <w:b/>
          <w:i/>
          <w:noProof/>
          <w:szCs w:val="24"/>
          <w:lang w:val="ru-RU" w:eastAsia="ru-RU"/>
        </w:rPr>
        <w:drawing>
          <wp:inline distT="0" distB="0" distL="0" distR="0" wp14:anchorId="6E32F918" wp14:editId="348AEE9A">
            <wp:extent cx="4781550" cy="4257675"/>
            <wp:effectExtent l="0" t="0" r="0" b="9525"/>
            <wp:docPr id="29" name="Рисунок 29" descr="C:\Users\skomarov\Pictures\ротбанд\DSCN6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omarov\Pictures\ротбанд\DSCN641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86056" cy="4261687"/>
                    </a:xfrm>
                    <a:prstGeom prst="rect">
                      <a:avLst/>
                    </a:prstGeom>
                    <a:noFill/>
                    <a:ln>
                      <a:noFill/>
                    </a:ln>
                  </pic:spPr>
                </pic:pic>
              </a:graphicData>
            </a:graphic>
          </wp:inline>
        </w:drawing>
      </w:r>
    </w:p>
    <w:p w:rsidR="00EB34AB" w:rsidRPr="002B5A2C" w:rsidRDefault="00EB34AB" w:rsidP="00EB34AB">
      <w:pPr>
        <w:pStyle w:val="210"/>
        <w:tabs>
          <w:tab w:val="left" w:pos="-1985"/>
        </w:tabs>
        <w:spacing w:line="276" w:lineRule="auto"/>
        <w:ind w:left="567" w:firstLine="567"/>
        <w:rPr>
          <w:b/>
          <w:i/>
          <w:noProof/>
          <w:szCs w:val="24"/>
        </w:rPr>
      </w:pPr>
    </w:p>
    <w:p w:rsidR="00EB34AB" w:rsidRPr="002B5A2C" w:rsidRDefault="00EB34AB" w:rsidP="00EB34AB">
      <w:pPr>
        <w:pStyle w:val="210"/>
        <w:tabs>
          <w:tab w:val="left" w:pos="-1985"/>
        </w:tabs>
        <w:spacing w:line="276" w:lineRule="auto"/>
        <w:ind w:left="567" w:firstLine="567"/>
        <w:rPr>
          <w:b/>
          <w:i/>
          <w:szCs w:val="24"/>
        </w:rPr>
      </w:pPr>
      <w:r w:rsidRPr="002B5A2C">
        <w:rPr>
          <w:b/>
          <w:i/>
          <w:noProof/>
          <w:szCs w:val="24"/>
          <w:lang w:val="ru-RU" w:eastAsia="ru-RU"/>
        </w:rPr>
        <w:drawing>
          <wp:inline distT="0" distB="0" distL="0" distR="0" wp14:anchorId="50F05E8A" wp14:editId="3067B0BF">
            <wp:extent cx="4810125" cy="4276725"/>
            <wp:effectExtent l="0" t="0" r="9525" b="9525"/>
            <wp:docPr id="30" name="Рисунок 30" descr="C:\Users\skomarov\Pictures\ротбанд\DSCN6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komarov\Pictures\ротбанд\DSCN6413.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14675" cy="4280770"/>
                    </a:xfrm>
                    <a:prstGeom prst="rect">
                      <a:avLst/>
                    </a:prstGeom>
                    <a:noFill/>
                    <a:ln>
                      <a:noFill/>
                    </a:ln>
                  </pic:spPr>
                </pic:pic>
              </a:graphicData>
            </a:graphic>
          </wp:inline>
        </w:drawing>
      </w:r>
    </w:p>
    <w:p w:rsidR="00EB34AB" w:rsidRPr="002B5A2C" w:rsidRDefault="00EB34AB" w:rsidP="00EB34AB">
      <w:pPr>
        <w:pStyle w:val="210"/>
        <w:tabs>
          <w:tab w:val="left" w:pos="-1985"/>
        </w:tabs>
        <w:spacing w:line="276" w:lineRule="auto"/>
        <w:ind w:left="567" w:firstLine="567"/>
        <w:rPr>
          <w:b/>
          <w:i/>
          <w:szCs w:val="24"/>
        </w:rPr>
      </w:pPr>
    </w:p>
    <w:p w:rsidR="00EB34AB" w:rsidRPr="002B5A2C" w:rsidRDefault="00EB34AB" w:rsidP="00EB34AB">
      <w:pPr>
        <w:pStyle w:val="210"/>
        <w:tabs>
          <w:tab w:val="left" w:pos="-1985"/>
        </w:tabs>
        <w:spacing w:line="276" w:lineRule="auto"/>
        <w:ind w:left="567" w:firstLine="567"/>
        <w:rPr>
          <w:b/>
          <w:i/>
          <w:szCs w:val="24"/>
        </w:rPr>
      </w:pPr>
      <w:r w:rsidRPr="002B5A2C">
        <w:rPr>
          <w:b/>
          <w:i/>
          <w:noProof/>
          <w:szCs w:val="24"/>
          <w:lang w:val="ru-RU" w:eastAsia="ru-RU"/>
        </w:rPr>
        <w:drawing>
          <wp:inline distT="0" distB="0" distL="0" distR="0" wp14:anchorId="14F45659" wp14:editId="7CA14854">
            <wp:extent cx="4638675" cy="3545077"/>
            <wp:effectExtent l="0" t="0" r="0" b="0"/>
            <wp:docPr id="31" name="Рисунок 31" descr="C:\Users\skomarov\Pictures\ротбанд\DSCN6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omarov\Pictures\ротбанд\DSCN641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39733" cy="3545886"/>
                    </a:xfrm>
                    <a:prstGeom prst="rect">
                      <a:avLst/>
                    </a:prstGeom>
                    <a:noFill/>
                    <a:ln>
                      <a:noFill/>
                    </a:ln>
                  </pic:spPr>
                </pic:pic>
              </a:graphicData>
            </a:graphic>
          </wp:inline>
        </w:drawing>
      </w:r>
    </w:p>
    <w:p w:rsidR="00EB34AB" w:rsidRPr="002B5A2C" w:rsidRDefault="00EB34AB" w:rsidP="00EB34AB">
      <w:pPr>
        <w:pStyle w:val="210"/>
        <w:tabs>
          <w:tab w:val="left" w:pos="-1985"/>
        </w:tabs>
        <w:spacing w:line="276" w:lineRule="auto"/>
        <w:ind w:left="567" w:firstLine="567"/>
        <w:rPr>
          <w:b/>
          <w:i/>
          <w:szCs w:val="24"/>
        </w:rPr>
      </w:pPr>
      <w:r w:rsidRPr="002B5A2C">
        <w:rPr>
          <w:b/>
          <w:i/>
          <w:noProof/>
          <w:szCs w:val="24"/>
          <w:lang w:val="ru-RU" w:eastAsia="ru-RU"/>
        </w:rPr>
        <w:drawing>
          <wp:inline distT="0" distB="0" distL="0" distR="0" wp14:anchorId="5260C0F7" wp14:editId="64D7A6B5">
            <wp:extent cx="4638675" cy="3233561"/>
            <wp:effectExtent l="0" t="0" r="0" b="5080"/>
            <wp:docPr id="38" name="Рисунок 38" descr="C:\Users\skomarov\Pictures\ротбанд\DSCN6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omarov\Pictures\ротбанд\DSCN641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48231" cy="3240222"/>
                    </a:xfrm>
                    <a:prstGeom prst="rect">
                      <a:avLst/>
                    </a:prstGeom>
                    <a:noFill/>
                    <a:ln>
                      <a:noFill/>
                    </a:ln>
                  </pic:spPr>
                </pic:pic>
              </a:graphicData>
            </a:graphic>
          </wp:inline>
        </w:drawing>
      </w:r>
    </w:p>
    <w:p w:rsidR="00EB34AB" w:rsidRPr="002B5A2C" w:rsidRDefault="00EB34AB" w:rsidP="00EB34AB">
      <w:pPr>
        <w:pStyle w:val="af8"/>
        <w:ind w:left="567" w:firstLine="567"/>
        <w:jc w:val="both"/>
        <w:rPr>
          <w:rFonts w:ascii="Times New Roman" w:eastAsia="Times New Roman" w:hAnsi="Times New Roman" w:cs="Times New Roman"/>
          <w:szCs w:val="24"/>
          <w:lang w:eastAsia="ru-RU"/>
        </w:rPr>
      </w:pPr>
    </w:p>
    <w:p w:rsidR="00EB34AB" w:rsidRPr="002B5A2C" w:rsidRDefault="00EB34AB" w:rsidP="00EB34AB">
      <w:pPr>
        <w:pStyle w:val="af8"/>
        <w:numPr>
          <w:ilvl w:val="2"/>
          <w:numId w:val="37"/>
        </w:numPr>
        <w:autoSpaceDE w:val="0"/>
        <w:autoSpaceDN w:val="0"/>
        <w:adjustRightInd w:val="0"/>
        <w:spacing w:after="120"/>
        <w:ind w:left="567" w:firstLine="567"/>
        <w:jc w:val="both"/>
        <w:rPr>
          <w:rFonts w:ascii="Times New Roman" w:hAnsi="Times New Roman" w:cs="Times New Roman"/>
          <w:szCs w:val="24"/>
        </w:rPr>
      </w:pPr>
      <w:r w:rsidRPr="002B5A2C">
        <w:rPr>
          <w:rFonts w:ascii="Times New Roman" w:hAnsi="Times New Roman" w:cs="Times New Roman"/>
          <w:b/>
          <w:szCs w:val="24"/>
        </w:rPr>
        <w:t xml:space="preserve"> Цель работы:</w:t>
      </w:r>
    </w:p>
    <w:p w:rsidR="00514485" w:rsidRDefault="00EB34AB" w:rsidP="00EB34AB">
      <w:pPr>
        <w:pStyle w:val="af8"/>
        <w:ind w:left="567" w:firstLine="567"/>
        <w:jc w:val="both"/>
        <w:rPr>
          <w:rFonts w:ascii="Times New Roman" w:eastAsia="Times New Roman" w:hAnsi="Times New Roman" w:cs="Times New Roman"/>
          <w:b/>
          <w:szCs w:val="24"/>
          <w:lang w:eastAsia="ru-RU"/>
        </w:rPr>
      </w:pPr>
      <w:r w:rsidRPr="002B5A2C">
        <w:rPr>
          <w:rFonts w:ascii="Times New Roman" w:eastAsia="Times New Roman" w:hAnsi="Times New Roman" w:cs="Times New Roman"/>
          <w:b/>
          <w:szCs w:val="24"/>
          <w:lang w:eastAsia="ru-RU"/>
        </w:rPr>
        <w:t xml:space="preserve">Выполнение обследовательских работ для разработки проектной документации разделов АР и КР, разработка проекта усиления конструкций, разработка проекта естественной вентиляции подполья и ПОС по усилению конструкций зданий </w:t>
      </w:r>
    </w:p>
    <w:p w:rsidR="00EB34AB" w:rsidRPr="002B5A2C" w:rsidRDefault="00514485" w:rsidP="00EB34AB">
      <w:pPr>
        <w:pStyle w:val="af8"/>
        <w:ind w:left="567" w:firstLine="567"/>
        <w:jc w:val="both"/>
        <w:rPr>
          <w:rFonts w:ascii="Times New Roman" w:hAnsi="Times New Roman" w:cs="Times New Roman"/>
          <w:color w:val="FF0000"/>
          <w:szCs w:val="24"/>
        </w:rPr>
      </w:pPr>
      <w:r w:rsidRPr="002B5A2C">
        <w:rPr>
          <w:rFonts w:ascii="Times New Roman" w:eastAsia="Times New Roman" w:hAnsi="Times New Roman" w:cs="Times New Roman"/>
          <w:b/>
          <w:szCs w:val="24"/>
          <w:lang w:eastAsia="ru-RU"/>
        </w:rPr>
        <w:t>Строени</w:t>
      </w:r>
      <w:r>
        <w:rPr>
          <w:rFonts w:ascii="Times New Roman" w:eastAsia="Times New Roman" w:hAnsi="Times New Roman" w:cs="Times New Roman"/>
          <w:b/>
          <w:szCs w:val="24"/>
          <w:lang w:eastAsia="ru-RU"/>
        </w:rPr>
        <w:t>я</w:t>
      </w:r>
      <w:r w:rsidRPr="002B5A2C">
        <w:rPr>
          <w:rFonts w:ascii="Times New Roman" w:eastAsia="Times New Roman" w:hAnsi="Times New Roman" w:cs="Times New Roman"/>
          <w:b/>
          <w:szCs w:val="24"/>
          <w:lang w:eastAsia="ru-RU"/>
        </w:rPr>
        <w:t xml:space="preserve"> </w:t>
      </w:r>
      <w:r w:rsidR="00EB34AB" w:rsidRPr="002B5A2C">
        <w:rPr>
          <w:rFonts w:ascii="Times New Roman" w:eastAsia="Times New Roman" w:hAnsi="Times New Roman" w:cs="Times New Roman"/>
          <w:b/>
          <w:szCs w:val="24"/>
          <w:lang w:eastAsia="ru-RU"/>
        </w:rPr>
        <w:t>1-5 «Коттедж№1</w:t>
      </w:r>
      <w:r>
        <w:rPr>
          <w:rFonts w:ascii="Times New Roman" w:eastAsia="Times New Roman" w:hAnsi="Times New Roman" w:cs="Times New Roman"/>
          <w:b/>
          <w:szCs w:val="24"/>
          <w:lang w:eastAsia="ru-RU"/>
        </w:rPr>
        <w:t xml:space="preserve">» </w:t>
      </w:r>
      <w:r w:rsidR="00EB34AB" w:rsidRPr="002B5A2C">
        <w:rPr>
          <w:rFonts w:ascii="Times New Roman" w:eastAsia="Times New Roman" w:hAnsi="Times New Roman" w:cs="Times New Roman"/>
          <w:b/>
          <w:szCs w:val="24"/>
          <w:lang w:eastAsia="ru-RU"/>
        </w:rPr>
        <w:t>-</w:t>
      </w:r>
      <w:r>
        <w:rPr>
          <w:rFonts w:ascii="Times New Roman" w:eastAsia="Times New Roman" w:hAnsi="Times New Roman" w:cs="Times New Roman"/>
          <w:b/>
          <w:szCs w:val="24"/>
          <w:lang w:eastAsia="ru-RU"/>
        </w:rPr>
        <w:t xml:space="preserve"> «Коттедж</w:t>
      </w:r>
      <w:r w:rsidR="00EB34AB" w:rsidRPr="002B5A2C">
        <w:rPr>
          <w:rFonts w:ascii="Times New Roman" w:eastAsia="Times New Roman" w:hAnsi="Times New Roman" w:cs="Times New Roman"/>
          <w:b/>
          <w:szCs w:val="24"/>
          <w:lang w:eastAsia="ru-RU"/>
        </w:rPr>
        <w:t>№5»</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проектной Документации раздела АР (Архитектурные Решения);</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проектной Документации раздел КР (Конструктивные Решения) с проведением обследования конструкций;</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lastRenderedPageBreak/>
        <w:t>Разработка документации «Проект замены или усиления элементов каркаса КР (конструкции усиления), для  приведения конструкций здания к  нормативному и/или работоспособному техническому состоянию, включая разработку 2 (двух) вариантов схем усиления и/или замены элементов конструкций с выполнением необходимых поверочных расчётов.</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проекта «Естественная вентиляция  подпольного пространства зданий;</w:t>
      </w:r>
    </w:p>
    <w:p w:rsidR="00EB34AB"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проекта ПОС</w:t>
      </w:r>
      <w:r w:rsidRPr="002B5A2C">
        <w:rPr>
          <w:rFonts w:ascii="Times New Roman" w:eastAsia="Times New Roman" w:hAnsi="Times New Roman" w:cs="Times New Roman"/>
          <w:b/>
          <w:szCs w:val="24"/>
          <w:lang w:eastAsia="ru-RU"/>
        </w:rPr>
        <w:t xml:space="preserve"> </w:t>
      </w:r>
      <w:r w:rsidRPr="002B5A2C">
        <w:rPr>
          <w:rFonts w:ascii="Times New Roman" w:eastAsia="Times New Roman" w:hAnsi="Times New Roman" w:cs="Times New Roman"/>
          <w:szCs w:val="24"/>
          <w:lang w:eastAsia="ru-RU"/>
        </w:rPr>
        <w:t>(Проект Организации Строительства) по усилению конструкций зданий;</w:t>
      </w:r>
    </w:p>
    <w:p w:rsidR="00514485" w:rsidRPr="002B5A2C" w:rsidRDefault="00514485"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p>
    <w:p w:rsidR="00EB34AB" w:rsidRPr="002B5A2C" w:rsidRDefault="00514485" w:rsidP="00EB34AB">
      <w:pPr>
        <w:pStyle w:val="af8"/>
        <w:ind w:left="567" w:firstLine="567"/>
        <w:jc w:val="both"/>
        <w:rPr>
          <w:rFonts w:ascii="Times New Roman" w:hAnsi="Times New Roman" w:cs="Times New Roman"/>
          <w:szCs w:val="24"/>
        </w:rPr>
      </w:pPr>
      <w:r w:rsidRPr="002B5A2C">
        <w:rPr>
          <w:rFonts w:ascii="Times New Roman" w:eastAsia="Times New Roman" w:hAnsi="Times New Roman" w:cs="Times New Roman"/>
          <w:b/>
          <w:szCs w:val="24"/>
          <w:lang w:eastAsia="ru-RU"/>
        </w:rPr>
        <w:t>Строени</w:t>
      </w:r>
      <w:r>
        <w:rPr>
          <w:rFonts w:ascii="Times New Roman" w:eastAsia="Times New Roman" w:hAnsi="Times New Roman" w:cs="Times New Roman"/>
          <w:b/>
          <w:szCs w:val="24"/>
          <w:lang w:eastAsia="ru-RU"/>
        </w:rPr>
        <w:t>я</w:t>
      </w:r>
      <w:r w:rsidRPr="002B5A2C">
        <w:rPr>
          <w:rFonts w:ascii="Times New Roman" w:eastAsia="Times New Roman" w:hAnsi="Times New Roman" w:cs="Times New Roman"/>
          <w:b/>
          <w:szCs w:val="24"/>
          <w:lang w:eastAsia="ru-RU"/>
        </w:rPr>
        <w:t xml:space="preserve"> </w:t>
      </w:r>
      <w:r w:rsidR="00EB34AB" w:rsidRPr="002B5A2C">
        <w:rPr>
          <w:rFonts w:ascii="Times New Roman" w:eastAsia="Times New Roman" w:hAnsi="Times New Roman" w:cs="Times New Roman"/>
          <w:b/>
          <w:szCs w:val="24"/>
          <w:lang w:eastAsia="ru-RU"/>
        </w:rPr>
        <w:t>6-10 «Коттедж №6</w:t>
      </w:r>
      <w:r>
        <w:rPr>
          <w:rFonts w:ascii="Times New Roman" w:eastAsia="Times New Roman" w:hAnsi="Times New Roman" w:cs="Times New Roman"/>
          <w:b/>
          <w:szCs w:val="24"/>
          <w:lang w:eastAsia="ru-RU"/>
        </w:rPr>
        <w:t>»»</w:t>
      </w:r>
      <w:r w:rsidR="00EB34AB" w:rsidRPr="002B5A2C">
        <w:rPr>
          <w:rFonts w:ascii="Times New Roman" w:eastAsia="Times New Roman" w:hAnsi="Times New Roman" w:cs="Times New Roman"/>
          <w:b/>
          <w:szCs w:val="24"/>
          <w:lang w:eastAsia="ru-RU"/>
        </w:rPr>
        <w:t>-</w:t>
      </w:r>
      <w:r>
        <w:rPr>
          <w:rFonts w:ascii="Times New Roman" w:eastAsia="Times New Roman" w:hAnsi="Times New Roman" w:cs="Times New Roman"/>
          <w:b/>
          <w:szCs w:val="24"/>
          <w:lang w:eastAsia="ru-RU"/>
        </w:rPr>
        <w:t xml:space="preserve"> «Коттедж </w:t>
      </w:r>
      <w:r w:rsidR="00EB34AB" w:rsidRPr="002B5A2C">
        <w:rPr>
          <w:rFonts w:ascii="Times New Roman" w:eastAsia="Times New Roman" w:hAnsi="Times New Roman" w:cs="Times New Roman"/>
          <w:b/>
          <w:szCs w:val="24"/>
          <w:lang w:eastAsia="ru-RU"/>
        </w:rPr>
        <w:t>№10»</w:t>
      </w:r>
    </w:p>
    <w:p w:rsidR="00EB34AB" w:rsidRPr="002B5A2C" w:rsidRDefault="00EB34AB" w:rsidP="00EB34AB">
      <w:pPr>
        <w:pStyle w:val="af8"/>
        <w:numPr>
          <w:ilvl w:val="1"/>
          <w:numId w:val="38"/>
        </w:numPr>
        <w:ind w:left="567" w:firstLine="567"/>
        <w:contextualSpacing/>
        <w:jc w:val="both"/>
        <w:rPr>
          <w:rFonts w:ascii="Times New Roman" w:hAnsi="Times New Roman" w:cs="Times New Roman"/>
          <w:szCs w:val="24"/>
        </w:rPr>
      </w:pPr>
      <w:r w:rsidRPr="002B5A2C">
        <w:rPr>
          <w:rFonts w:ascii="Times New Roman" w:hAnsi="Times New Roman" w:cs="Times New Roman"/>
          <w:szCs w:val="24"/>
        </w:rPr>
        <w:t xml:space="preserve">Обследование и разработка Заключения о техническом состоянии деревянных конструкций пола 1-го этажа, кладки цоколя, выявление причин деформаций несущих конструкций выполненных дефектных конструкций; подбор и разработка рекомендаций, вариантов (не менее двух) оптимальных схем по усилению несущих конструкций, позволяющих осуществлять последующую нормальную эксплуатацию с сохранением работоспособного состояния  конструкций </w:t>
      </w:r>
      <w:r w:rsidRPr="002B5A2C">
        <w:rPr>
          <w:rFonts w:ascii="Times New Roman" w:eastAsia="Times New Roman" w:hAnsi="Times New Roman" w:cs="Times New Roman"/>
          <w:szCs w:val="24"/>
          <w:lang w:eastAsia="ru-RU"/>
        </w:rPr>
        <w:t>зданий</w:t>
      </w:r>
      <w:r w:rsidRPr="002B5A2C">
        <w:rPr>
          <w:rFonts w:ascii="Times New Roman" w:hAnsi="Times New Roman" w:cs="Times New Roman"/>
          <w:szCs w:val="24"/>
        </w:rPr>
        <w:t>;</w:t>
      </w:r>
    </w:p>
    <w:p w:rsidR="00EB34AB" w:rsidRPr="002B5A2C" w:rsidRDefault="00EB34AB" w:rsidP="00EB34AB">
      <w:pPr>
        <w:pStyle w:val="af8"/>
        <w:numPr>
          <w:ilvl w:val="1"/>
          <w:numId w:val="38"/>
        </w:numPr>
        <w:ind w:left="567" w:firstLine="567"/>
        <w:contextualSpacing/>
        <w:jc w:val="both"/>
        <w:rPr>
          <w:rFonts w:ascii="Times New Roman" w:hAnsi="Times New Roman" w:cs="Times New Roman"/>
          <w:szCs w:val="24"/>
        </w:rPr>
      </w:pPr>
      <w:r w:rsidRPr="002B5A2C">
        <w:rPr>
          <w:rFonts w:ascii="Times New Roman" w:hAnsi="Times New Roman" w:cs="Times New Roman"/>
          <w:szCs w:val="24"/>
        </w:rPr>
        <w:t xml:space="preserve"> Обследование и разработка Заключения о техническом состоянии внешних водостоков</w:t>
      </w:r>
      <w:r w:rsidRPr="002B5A2C">
        <w:rPr>
          <w:rFonts w:ascii="Times New Roman" w:eastAsia="Times New Roman" w:hAnsi="Times New Roman" w:cs="Times New Roman"/>
          <w:b/>
          <w:szCs w:val="24"/>
          <w:lang w:eastAsia="ru-RU"/>
        </w:rPr>
        <w:t xml:space="preserve"> </w:t>
      </w:r>
      <w:r w:rsidRPr="002B5A2C">
        <w:rPr>
          <w:rFonts w:ascii="Times New Roman" w:eastAsia="Times New Roman" w:hAnsi="Times New Roman" w:cs="Times New Roman"/>
          <w:szCs w:val="24"/>
          <w:lang w:eastAsia="ru-RU"/>
        </w:rPr>
        <w:t>зданий</w:t>
      </w:r>
      <w:r w:rsidRPr="002B5A2C">
        <w:rPr>
          <w:rFonts w:ascii="Times New Roman" w:hAnsi="Times New Roman" w:cs="Times New Roman"/>
          <w:szCs w:val="24"/>
        </w:rPr>
        <w:t>;</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hAnsi="Times New Roman" w:cs="Times New Roman"/>
          <w:szCs w:val="24"/>
        </w:rPr>
        <w:t xml:space="preserve"> Визуальное обследование фасадов</w:t>
      </w:r>
      <w:r w:rsidRPr="002B5A2C">
        <w:rPr>
          <w:rFonts w:ascii="Times New Roman" w:eastAsia="Times New Roman" w:hAnsi="Times New Roman" w:cs="Times New Roman"/>
          <w:b/>
          <w:szCs w:val="24"/>
          <w:lang w:eastAsia="ru-RU"/>
        </w:rPr>
        <w:t xml:space="preserve"> </w:t>
      </w:r>
      <w:r w:rsidRPr="002B5A2C">
        <w:rPr>
          <w:rFonts w:ascii="Times New Roman" w:eastAsia="Times New Roman" w:hAnsi="Times New Roman" w:cs="Times New Roman"/>
          <w:szCs w:val="24"/>
          <w:lang w:eastAsia="ru-RU"/>
        </w:rPr>
        <w:t>зданий;</w:t>
      </w:r>
    </w:p>
    <w:p w:rsidR="00EB34AB" w:rsidRPr="002B5A2C" w:rsidRDefault="00EB34AB" w:rsidP="00EB34AB">
      <w:pPr>
        <w:pStyle w:val="af8"/>
        <w:numPr>
          <w:ilvl w:val="1"/>
          <w:numId w:val="38"/>
        </w:numPr>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 xml:space="preserve">Разработка проектной документации разделов АР (Архитектурные Решения) и </w:t>
      </w:r>
      <w:proofErr w:type="gramStart"/>
      <w:r w:rsidRPr="002B5A2C">
        <w:rPr>
          <w:rFonts w:ascii="Times New Roman" w:eastAsia="Times New Roman" w:hAnsi="Times New Roman" w:cs="Times New Roman"/>
          <w:szCs w:val="24"/>
          <w:lang w:eastAsia="ru-RU"/>
        </w:rPr>
        <w:t>КР</w:t>
      </w:r>
      <w:proofErr w:type="gramEnd"/>
      <w:r w:rsidRPr="002B5A2C">
        <w:rPr>
          <w:rFonts w:ascii="Times New Roman" w:eastAsia="Times New Roman" w:hAnsi="Times New Roman" w:cs="Times New Roman"/>
          <w:szCs w:val="24"/>
          <w:lang w:eastAsia="ru-RU"/>
        </w:rPr>
        <w:t xml:space="preserve"> (Конструктивные Решения);</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документации «Проект замены или усиления элементов каркаса КР (конструкции усиления) зданий», для  приведения конструкций здания к  нормативному и/или работоспособному техническому состоянию, включая разработку 2(двух) вариантов схем усиления и/или замены элементов конструкций с выполнением необходимых поверочных расчётов.</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проекта «Естественная вентиляция  подпольного пространства зданий»;»;</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проекта ПОС (Проект Организации Строительства) по усилению конструкций зданий»;</w:t>
      </w:r>
    </w:p>
    <w:p w:rsidR="00EB34AB" w:rsidRPr="002B5A2C" w:rsidRDefault="00EB34AB" w:rsidP="00EB34AB">
      <w:pPr>
        <w:pStyle w:val="af8"/>
        <w:ind w:left="1134"/>
        <w:jc w:val="both"/>
        <w:rPr>
          <w:rFonts w:ascii="Times New Roman" w:eastAsia="Times New Roman" w:hAnsi="Times New Roman" w:cs="Times New Roman"/>
          <w:szCs w:val="24"/>
          <w:lang w:eastAsia="ru-RU"/>
        </w:rPr>
      </w:pP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eastAsia="Times New Roman" w:hAnsi="Times New Roman" w:cs="Times New Roman"/>
          <w:b/>
          <w:szCs w:val="24"/>
          <w:lang w:eastAsia="ru-RU"/>
        </w:rPr>
        <w:t>Бытовое здание, Строение 11</w:t>
      </w:r>
      <w:r w:rsidRPr="002B5A2C">
        <w:rPr>
          <w:rFonts w:ascii="Times New Roman" w:hAnsi="Times New Roman" w:cs="Times New Roman"/>
          <w:b/>
          <w:szCs w:val="24"/>
        </w:rPr>
        <w:t xml:space="preserve"> </w:t>
      </w:r>
    </w:p>
    <w:p w:rsidR="00EB34AB" w:rsidRPr="002B5A2C" w:rsidRDefault="00EB34AB" w:rsidP="00EB34AB">
      <w:pPr>
        <w:pStyle w:val="af8"/>
        <w:numPr>
          <w:ilvl w:val="1"/>
          <w:numId w:val="38"/>
        </w:numPr>
        <w:ind w:left="567" w:firstLine="567"/>
        <w:contextualSpacing/>
        <w:jc w:val="both"/>
        <w:rPr>
          <w:rFonts w:ascii="Times New Roman" w:hAnsi="Times New Roman" w:cs="Times New Roman"/>
          <w:szCs w:val="24"/>
        </w:rPr>
      </w:pPr>
      <w:r w:rsidRPr="002B5A2C">
        <w:rPr>
          <w:rFonts w:ascii="Times New Roman" w:hAnsi="Times New Roman" w:cs="Times New Roman"/>
          <w:szCs w:val="24"/>
        </w:rPr>
        <w:t>Обследование и разработка Заключения о техническом состоянии деревянных и деревянных клееных конструкций стен в уровне пола 1-го этажа, кладки цоколя, выявление причин деформаций несущих конструкций (при наличии); подбор и разработка рекомендаций, вариантов (не менее двух) оптимальных схем по усилению несущих конструкций, позволяющих осуществлять последующую нормальную эксплуатацию с сохранением работоспособного состояния конструкций</w:t>
      </w:r>
      <w:r w:rsidRPr="002B5A2C">
        <w:rPr>
          <w:rFonts w:ascii="Times New Roman" w:eastAsia="Times New Roman" w:hAnsi="Times New Roman" w:cs="Times New Roman"/>
          <w:b/>
          <w:szCs w:val="24"/>
          <w:lang w:eastAsia="ru-RU"/>
        </w:rPr>
        <w:t>.</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hAnsi="Times New Roman" w:cs="Times New Roman"/>
          <w:szCs w:val="24"/>
        </w:rPr>
        <w:t>Получение Заключения о техническом состоянии внешних водостоков</w:t>
      </w:r>
      <w:r w:rsidRPr="002B5A2C">
        <w:rPr>
          <w:rFonts w:ascii="Times New Roman" w:eastAsia="Times New Roman" w:hAnsi="Times New Roman" w:cs="Times New Roman"/>
          <w:b/>
          <w:szCs w:val="24"/>
          <w:lang w:eastAsia="ru-RU"/>
        </w:rPr>
        <w:t xml:space="preserve"> </w:t>
      </w:r>
      <w:r w:rsidRPr="002B5A2C">
        <w:rPr>
          <w:rFonts w:ascii="Times New Roman" w:eastAsia="Times New Roman" w:hAnsi="Times New Roman" w:cs="Times New Roman"/>
          <w:szCs w:val="24"/>
          <w:lang w:eastAsia="ru-RU"/>
        </w:rPr>
        <w:t>Бытового здания, Строение 11</w:t>
      </w:r>
      <w:r w:rsidRPr="002B5A2C">
        <w:rPr>
          <w:rFonts w:ascii="Times New Roman" w:eastAsia="Times New Roman" w:hAnsi="Times New Roman" w:cs="Times New Roman"/>
          <w:b/>
          <w:szCs w:val="24"/>
          <w:lang w:eastAsia="ru-RU"/>
        </w:rPr>
        <w:t>;</w:t>
      </w:r>
      <w:r w:rsidRPr="002B5A2C">
        <w:rPr>
          <w:rFonts w:ascii="Times New Roman" w:hAnsi="Times New Roman" w:cs="Times New Roman"/>
          <w:b/>
          <w:szCs w:val="24"/>
        </w:rPr>
        <w:t xml:space="preserve"> </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hAnsi="Times New Roman" w:cs="Times New Roman"/>
          <w:szCs w:val="24"/>
        </w:rPr>
        <w:t>Визуальное обследование фасадов</w:t>
      </w:r>
      <w:r w:rsidRPr="002B5A2C">
        <w:rPr>
          <w:rFonts w:ascii="Times New Roman" w:eastAsia="Times New Roman" w:hAnsi="Times New Roman" w:cs="Times New Roman"/>
          <w:b/>
          <w:szCs w:val="24"/>
          <w:lang w:eastAsia="ru-RU"/>
        </w:rPr>
        <w:t xml:space="preserve"> </w:t>
      </w:r>
      <w:r w:rsidRPr="002B5A2C">
        <w:rPr>
          <w:rFonts w:ascii="Times New Roman" w:eastAsia="Times New Roman" w:hAnsi="Times New Roman" w:cs="Times New Roman"/>
          <w:szCs w:val="24"/>
          <w:lang w:eastAsia="ru-RU"/>
        </w:rPr>
        <w:t>Бытового здания, Строение 11.</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 xml:space="preserve">Разработка проектной документации разделов АР (Архитектурные Решения) и </w:t>
      </w:r>
      <w:proofErr w:type="gramStart"/>
      <w:r w:rsidRPr="002B5A2C">
        <w:rPr>
          <w:rFonts w:ascii="Times New Roman" w:eastAsia="Times New Roman" w:hAnsi="Times New Roman" w:cs="Times New Roman"/>
          <w:szCs w:val="24"/>
          <w:lang w:eastAsia="ru-RU"/>
        </w:rPr>
        <w:t>КР</w:t>
      </w:r>
      <w:proofErr w:type="gramEnd"/>
      <w:r w:rsidRPr="002B5A2C">
        <w:rPr>
          <w:rFonts w:ascii="Times New Roman" w:eastAsia="Times New Roman" w:hAnsi="Times New Roman" w:cs="Times New Roman"/>
          <w:szCs w:val="24"/>
          <w:lang w:eastAsia="ru-RU"/>
        </w:rPr>
        <w:t xml:space="preserve"> (Конструктивные Решения);</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 xml:space="preserve">Разработка документации «Проект замены или усиления элементов каркаса КР (конструкции усиления) зданий» для  приведения конструкций здания к  нормативному </w:t>
      </w:r>
      <w:r w:rsidRPr="002B5A2C">
        <w:rPr>
          <w:rFonts w:ascii="Times New Roman" w:eastAsia="Times New Roman" w:hAnsi="Times New Roman" w:cs="Times New Roman"/>
          <w:szCs w:val="24"/>
          <w:lang w:eastAsia="ru-RU"/>
        </w:rPr>
        <w:lastRenderedPageBreak/>
        <w:t>и/или работоспособному техническому состоянию, включая разработку 2(двух) вариантов схем усиления и/или замены элементов конструкций с выполнением необходимых поверочных расчётов.</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проекта «Естественная вентиляция  подпольного пространства зданий;</w:t>
      </w:r>
    </w:p>
    <w:p w:rsidR="00EB34AB" w:rsidRPr="002B5A2C" w:rsidRDefault="00EB34AB" w:rsidP="00EB34AB">
      <w:pPr>
        <w:pStyle w:val="af8"/>
        <w:numPr>
          <w:ilvl w:val="1"/>
          <w:numId w:val="38"/>
        </w:numPr>
        <w:ind w:left="567" w:firstLine="567"/>
        <w:contextualSpacing/>
        <w:jc w:val="both"/>
        <w:rPr>
          <w:rFonts w:ascii="Times New Roman" w:eastAsia="Times New Roman" w:hAnsi="Times New Roman" w:cs="Times New Roman"/>
          <w:szCs w:val="24"/>
          <w:lang w:eastAsia="ru-RU"/>
        </w:rPr>
      </w:pPr>
      <w:r w:rsidRPr="002B5A2C">
        <w:rPr>
          <w:rFonts w:ascii="Times New Roman" w:eastAsia="Times New Roman" w:hAnsi="Times New Roman" w:cs="Times New Roman"/>
          <w:szCs w:val="24"/>
          <w:lang w:eastAsia="ru-RU"/>
        </w:rPr>
        <w:t>Разработка проекта ПОС (Проект Организации Строительства) по усилению конструкций зданий;</w:t>
      </w:r>
    </w:p>
    <w:p w:rsidR="00EB34AB" w:rsidRPr="002B5A2C" w:rsidRDefault="00EB34AB" w:rsidP="00EB34AB">
      <w:pPr>
        <w:pStyle w:val="af8"/>
        <w:ind w:left="567" w:firstLine="567"/>
        <w:jc w:val="both"/>
        <w:rPr>
          <w:rFonts w:ascii="Times New Roman" w:eastAsia="Times New Roman" w:hAnsi="Times New Roman" w:cs="Times New Roman"/>
          <w:szCs w:val="24"/>
          <w:lang w:eastAsia="ru-RU"/>
        </w:rPr>
      </w:pPr>
    </w:p>
    <w:p w:rsidR="00EB34AB" w:rsidRPr="002B5A2C" w:rsidRDefault="00EB34AB" w:rsidP="00EB34AB">
      <w:pPr>
        <w:pStyle w:val="af8"/>
        <w:numPr>
          <w:ilvl w:val="2"/>
          <w:numId w:val="37"/>
        </w:numPr>
        <w:autoSpaceDE w:val="0"/>
        <w:autoSpaceDN w:val="0"/>
        <w:adjustRightInd w:val="0"/>
        <w:spacing w:after="120"/>
        <w:ind w:left="567" w:firstLine="567"/>
        <w:jc w:val="both"/>
        <w:rPr>
          <w:rFonts w:ascii="Times New Roman" w:hAnsi="Times New Roman" w:cs="Times New Roman"/>
          <w:b/>
          <w:szCs w:val="24"/>
        </w:rPr>
      </w:pPr>
      <w:r w:rsidRPr="002B5A2C">
        <w:rPr>
          <w:rFonts w:ascii="Times New Roman" w:hAnsi="Times New Roman" w:cs="Times New Roman"/>
          <w:b/>
          <w:szCs w:val="24"/>
        </w:rPr>
        <w:t xml:space="preserve">Состав работ и </w:t>
      </w:r>
      <w:proofErr w:type="spellStart"/>
      <w:r w:rsidRPr="002B5A2C">
        <w:rPr>
          <w:rFonts w:ascii="Times New Roman" w:hAnsi="Times New Roman" w:cs="Times New Roman"/>
          <w:b/>
          <w:szCs w:val="24"/>
        </w:rPr>
        <w:t>этапность</w:t>
      </w:r>
      <w:proofErr w:type="spellEnd"/>
      <w:r w:rsidRPr="002B5A2C">
        <w:rPr>
          <w:rFonts w:ascii="Times New Roman" w:hAnsi="Times New Roman" w:cs="Times New Roman"/>
          <w:b/>
          <w:szCs w:val="24"/>
        </w:rPr>
        <w:t xml:space="preserve"> их выполнения:</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 xml:space="preserve">Этап 1. </w:t>
      </w:r>
    </w:p>
    <w:p w:rsidR="00EB34AB" w:rsidRPr="002B5A2C" w:rsidRDefault="00EB34AB" w:rsidP="00EB34AB">
      <w:pPr>
        <w:spacing w:before="120"/>
        <w:ind w:left="567" w:firstLine="567"/>
        <w:rPr>
          <w:rFonts w:eastAsia="Times New Roman" w:cs="Times New Roman"/>
          <w:b/>
          <w:szCs w:val="24"/>
          <w:u w:val="single"/>
          <w:lang w:eastAsia="ru-RU"/>
        </w:rPr>
      </w:pPr>
      <w:r w:rsidRPr="002B5A2C">
        <w:rPr>
          <w:rFonts w:eastAsia="Times New Roman" w:cs="Times New Roman"/>
          <w:b/>
          <w:szCs w:val="24"/>
          <w:u w:val="single"/>
          <w:lang w:eastAsia="ru-RU"/>
        </w:rPr>
        <w:t xml:space="preserve">Обследование узлов конструкций и разработка документации разделов КР и АР зданий </w:t>
      </w:r>
      <w:r w:rsidR="00514485" w:rsidRPr="002B5A2C">
        <w:rPr>
          <w:rFonts w:eastAsia="Times New Roman" w:cs="Times New Roman"/>
          <w:b/>
          <w:szCs w:val="24"/>
          <w:u w:val="single"/>
          <w:lang w:eastAsia="ru-RU"/>
        </w:rPr>
        <w:t>Строени</w:t>
      </w:r>
      <w:r w:rsidR="00514485">
        <w:rPr>
          <w:rFonts w:eastAsia="Times New Roman" w:cs="Times New Roman"/>
          <w:b/>
          <w:szCs w:val="24"/>
          <w:u w:val="single"/>
          <w:lang w:eastAsia="ru-RU"/>
        </w:rPr>
        <w:t>й</w:t>
      </w:r>
      <w:r w:rsidR="00514485" w:rsidRPr="002B5A2C">
        <w:rPr>
          <w:rFonts w:eastAsia="Times New Roman" w:cs="Times New Roman"/>
          <w:b/>
          <w:szCs w:val="24"/>
          <w:u w:val="single"/>
          <w:lang w:eastAsia="ru-RU"/>
        </w:rPr>
        <w:t xml:space="preserve"> </w:t>
      </w:r>
      <w:r w:rsidRPr="002B5A2C">
        <w:rPr>
          <w:rFonts w:eastAsia="Times New Roman" w:cs="Times New Roman"/>
          <w:b/>
          <w:szCs w:val="24"/>
          <w:u w:val="single"/>
          <w:lang w:eastAsia="ru-RU"/>
        </w:rPr>
        <w:t>1-5 «Коттедж№1</w:t>
      </w:r>
      <w:r w:rsidR="00514485">
        <w:rPr>
          <w:rFonts w:eastAsia="Times New Roman" w:cs="Times New Roman"/>
          <w:b/>
          <w:szCs w:val="24"/>
          <w:u w:val="single"/>
          <w:lang w:eastAsia="ru-RU"/>
        </w:rPr>
        <w:t xml:space="preserve">» </w:t>
      </w:r>
      <w:r w:rsidRPr="002B5A2C">
        <w:rPr>
          <w:rFonts w:eastAsia="Times New Roman" w:cs="Times New Roman"/>
          <w:b/>
          <w:szCs w:val="24"/>
          <w:u w:val="single"/>
          <w:lang w:eastAsia="ru-RU"/>
        </w:rPr>
        <w:t>-</w:t>
      </w:r>
      <w:r w:rsidR="00514485">
        <w:rPr>
          <w:rFonts w:eastAsia="Times New Roman" w:cs="Times New Roman"/>
          <w:b/>
          <w:szCs w:val="24"/>
          <w:u w:val="single"/>
          <w:lang w:eastAsia="ru-RU"/>
        </w:rPr>
        <w:t xml:space="preserve"> «Коттедж </w:t>
      </w:r>
      <w:r w:rsidRPr="002B5A2C">
        <w:rPr>
          <w:rFonts w:eastAsia="Times New Roman" w:cs="Times New Roman"/>
          <w:b/>
          <w:szCs w:val="24"/>
          <w:u w:val="single"/>
          <w:lang w:eastAsia="ru-RU"/>
        </w:rPr>
        <w:t>№5»</w:t>
      </w:r>
    </w:p>
    <w:p w:rsidR="00EB34AB" w:rsidRPr="002B5A2C" w:rsidRDefault="00EB34AB" w:rsidP="00EB34AB">
      <w:pPr>
        <w:pStyle w:val="af8"/>
        <w:ind w:left="567" w:firstLine="567"/>
        <w:jc w:val="both"/>
        <w:rPr>
          <w:rFonts w:ascii="Times New Roman" w:hAnsi="Times New Roman" w:cs="Times New Roman"/>
          <w:szCs w:val="24"/>
        </w:rPr>
      </w:pP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hAnsi="Times New Roman" w:cs="Times New Roman"/>
          <w:b/>
          <w:szCs w:val="24"/>
        </w:rPr>
        <w:t xml:space="preserve">1.1. Раздел </w:t>
      </w:r>
      <w:proofErr w:type="spellStart"/>
      <w:r w:rsidRPr="002B5A2C">
        <w:rPr>
          <w:rFonts w:ascii="Times New Roman" w:hAnsi="Times New Roman" w:cs="Times New Roman"/>
          <w:b/>
          <w:szCs w:val="24"/>
        </w:rPr>
        <w:t>КРр</w:t>
      </w:r>
      <w:proofErr w:type="spellEnd"/>
      <w:r w:rsidRPr="002B5A2C">
        <w:rPr>
          <w:rFonts w:ascii="Times New Roman" w:hAnsi="Times New Roman" w:cs="Times New Roman"/>
          <w:b/>
          <w:szCs w:val="24"/>
        </w:rPr>
        <w:t>/</w:t>
      </w:r>
      <w:proofErr w:type="spellStart"/>
      <w:r w:rsidRPr="002B5A2C">
        <w:rPr>
          <w:rFonts w:ascii="Times New Roman" w:hAnsi="Times New Roman" w:cs="Times New Roman"/>
          <w:b/>
          <w:szCs w:val="24"/>
        </w:rPr>
        <w:t>КД</w:t>
      </w:r>
      <w:proofErr w:type="gramStart"/>
      <w:r w:rsidRPr="002B5A2C">
        <w:rPr>
          <w:rFonts w:ascii="Times New Roman" w:hAnsi="Times New Roman" w:cs="Times New Roman"/>
          <w:b/>
          <w:szCs w:val="24"/>
        </w:rPr>
        <w:t>р</w:t>
      </w:r>
      <w:proofErr w:type="spellEnd"/>
      <w:r w:rsidRPr="002B5A2C">
        <w:rPr>
          <w:rFonts w:ascii="Times New Roman" w:hAnsi="Times New Roman" w:cs="Times New Roman"/>
          <w:b/>
          <w:szCs w:val="24"/>
        </w:rPr>
        <w:t>(</w:t>
      </w:r>
      <w:proofErr w:type="gramEnd"/>
      <w:r w:rsidRPr="002B5A2C">
        <w:rPr>
          <w:rFonts w:ascii="Times New Roman" w:hAnsi="Times New Roman" w:cs="Times New Roman"/>
          <w:b/>
          <w:szCs w:val="24"/>
        </w:rPr>
        <w:t xml:space="preserve"> Конструктивные решения/Расчётная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1.1.1.  Анализ архивных материалов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1.1.2. Натурное освидетельствование несущих и ограждающих строительных конструкций, перекрытий, покрытий, кровли с выявлением и картированием дефектов. Сравнение выявленных дефектов с ранее указанными в Заключение №7170/Ц по результатам проведения обследования технического состояния зданий в соответствии с Договором №Д-15-200-259. Цент независимых судебных экспертиз Российского экологического фонда «ТЕХЭКО» 2015г. Обследование узлов конструкций для составления конструктивной схемы здания;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1.1.3. Составление конструктивной схемы здания (шага и сечение стоек, балок и т.д.);</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1.1.4. Сбор нагрузок в соответствии с функциональным назначением и уровнем ответственности здания при фактических нагрузках. Составление пространственной расчетной схемы (LIRA / SCAD </w:t>
      </w:r>
      <w:proofErr w:type="spellStart"/>
      <w:r w:rsidRPr="002B5A2C">
        <w:rPr>
          <w:rFonts w:ascii="Times New Roman" w:hAnsi="Times New Roman" w:cs="Times New Roman"/>
          <w:szCs w:val="24"/>
        </w:rPr>
        <w:t>Office</w:t>
      </w:r>
      <w:proofErr w:type="spellEnd"/>
      <w:r w:rsidRPr="002B5A2C">
        <w:rPr>
          <w:rFonts w:ascii="Times New Roman" w:hAnsi="Times New Roman" w:cs="Times New Roman"/>
          <w:szCs w:val="24"/>
        </w:rPr>
        <w:t xml:space="preserve"> 11.3). Статический расчет (SKAD/</w:t>
      </w:r>
      <w:r w:rsidRPr="002B5A2C">
        <w:rPr>
          <w:rFonts w:ascii="Times New Roman" w:hAnsi="Times New Roman" w:cs="Times New Roman"/>
          <w:szCs w:val="24"/>
          <w:lang w:val="en-US"/>
        </w:rPr>
        <w:t>LIRA</w:t>
      </w:r>
      <w:r w:rsidRPr="002B5A2C">
        <w:rPr>
          <w:rFonts w:ascii="Times New Roman" w:hAnsi="Times New Roman" w:cs="Times New Roman"/>
          <w:szCs w:val="24"/>
        </w:rPr>
        <w:t>) КД каркаса с определением действующих внутренних усилий в элементах. Проверка запаса или дефицита несущей способности основных элементов по определенным внутренним усилиям; выводы и  результаты расчёта.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1.1.5. Пояснительная записка к разделу.</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1.1.6. Графическая Расчётная часть с выводами и результатами расчётов.</w:t>
      </w: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hAnsi="Times New Roman" w:cs="Times New Roman"/>
          <w:b/>
          <w:szCs w:val="24"/>
        </w:rPr>
        <w:t>2.2. Раздел КР/КД (Конструктивные решения/ Конструкции деревянные)</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1.2.1. Пояснительная записка, Введение, Общая ведомость материалов, Таблица сбора нагрузок.</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1.2.2. Планы (фундаментов, цоколей, балок первого этажа, стоек первого  этажа, перекрытия первого этажа, стоек второго этажа, конструкций покрытия). Таблицы - Спецификации сечений конструктивных элементов.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1.2.3. Лестницы - Спецификации сечений конструктивных элементов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1.2.4. Разрезы. Узлы, сечения.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lastRenderedPageBreak/>
        <w:t>1.2.5. План кровли, конструкции кровли, спецификация конструктивных элементов кровли.</w:t>
      </w: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hAnsi="Times New Roman" w:cs="Times New Roman"/>
          <w:b/>
          <w:szCs w:val="24"/>
        </w:rPr>
        <w:t>1.3. Раздел АР/АС (</w:t>
      </w:r>
      <w:proofErr w:type="gramStart"/>
      <w:r w:rsidRPr="002B5A2C">
        <w:rPr>
          <w:rFonts w:ascii="Times New Roman" w:hAnsi="Times New Roman" w:cs="Times New Roman"/>
          <w:b/>
          <w:szCs w:val="24"/>
        </w:rPr>
        <w:t>Архитектурные решения</w:t>
      </w:r>
      <w:proofErr w:type="gramEnd"/>
      <w:r w:rsidRPr="002B5A2C">
        <w:rPr>
          <w:rFonts w:ascii="Times New Roman" w:hAnsi="Times New Roman" w:cs="Times New Roman"/>
          <w:b/>
          <w:szCs w:val="24"/>
        </w:rPr>
        <w:t>/ Архитектурно Строительная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1.3.1. Натурное освидетельствование, поэтажные обмеры,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материалов отделки стен полов потолков, двери, окна, лестницы, С/У.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1.3.2. Поэтажные планы, спецификации помещений.</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1.3.3. Фасады стен, материалы отделки цоколя, площади отделки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1.3.4. Разрезы</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1.3.5. План полов, типы полов, спецификация.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1.3.6. План потолков, типы потолков, спецификация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1.3.7. План заполнения дверных и оконных проёмов, спецификация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1.3.8. План </w:t>
      </w:r>
      <w:proofErr w:type="spellStart"/>
      <w:r w:rsidRPr="002B5A2C">
        <w:rPr>
          <w:rFonts w:ascii="Times New Roman" w:hAnsi="Times New Roman" w:cs="Times New Roman"/>
          <w:szCs w:val="24"/>
        </w:rPr>
        <w:t>отмостки</w:t>
      </w:r>
      <w:proofErr w:type="spellEnd"/>
      <w:r w:rsidRPr="002B5A2C">
        <w:rPr>
          <w:rFonts w:ascii="Times New Roman" w:hAnsi="Times New Roman" w:cs="Times New Roman"/>
          <w:szCs w:val="24"/>
        </w:rPr>
        <w:t>, Разрез</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1.3.9. Лестницы, план, сечения. Разрезы, ограждение лестниц</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1.3.10. Крыльца, План, сечения, разрезы, ограждения крылец</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1.3.11. Узлы установки дверных и оконных проёмов, устройства отливов в цоколе</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1.3.12. План кровли, узлы, разрезы, сечения, спецификация материалов.</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1.4. Разработка документации Проект замены или усиления элементов каркаса КР (конструкции усиления).</w:t>
      </w:r>
    </w:p>
    <w:p w:rsidR="00EB34AB" w:rsidRPr="002B5A2C" w:rsidRDefault="00EB34AB" w:rsidP="00EB34AB">
      <w:pPr>
        <w:spacing w:before="120"/>
        <w:ind w:left="567" w:firstLine="567"/>
        <w:rPr>
          <w:rFonts w:eastAsia="Times New Roman" w:cs="Times New Roman"/>
          <w:szCs w:val="24"/>
          <w:lang w:eastAsia="ru-RU"/>
        </w:rPr>
      </w:pP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В графической части: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пояснительная записка;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таблица сбор нагрузок;</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статический расчет (SKAD/LIRA) КД каркаса с определением действующих внутренних усилий в элементах с учётом выявленных дефектов по  результатам обследования.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проверка запаса или дефицита несущей способности основных элементов по определенным внутренним усилиям</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узлы у</w:t>
      </w:r>
      <w:r w:rsidRPr="002B5A2C">
        <w:rPr>
          <w:rFonts w:ascii="Times New Roman" w:eastAsia="Times New Roman" w:hAnsi="Times New Roman" w:cs="Times New Roman"/>
          <w:szCs w:val="24"/>
        </w:rPr>
        <w:t xml:space="preserve">силения или замены балок пола, при необходимости иных конструкций (стоек), конструкций цоколя, включая: </w:t>
      </w:r>
      <w:r w:rsidRPr="002B5A2C">
        <w:rPr>
          <w:rFonts w:ascii="Times New Roman" w:hAnsi="Times New Roman" w:cs="Times New Roman"/>
          <w:szCs w:val="24"/>
        </w:rPr>
        <w:t>сечения, разрезы, спецификации.</w:t>
      </w:r>
      <w:r w:rsidRPr="002B5A2C" w:rsidDel="00C23E86">
        <w:rPr>
          <w:rFonts w:ascii="Times New Roman" w:hAnsi="Times New Roman" w:cs="Times New Roman"/>
          <w:szCs w:val="24"/>
        </w:rPr>
        <w:t xml:space="preserve"> </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1.5. Разработка технической документации «Естественная вентиляция подпольного пространства».</w:t>
      </w:r>
      <w:r w:rsidRPr="002B5A2C" w:rsidDel="00B765DC">
        <w:rPr>
          <w:rFonts w:eastAsia="Times New Roman" w:cs="Times New Roman"/>
          <w:b/>
          <w:szCs w:val="24"/>
          <w:lang w:eastAsia="ru-RU"/>
        </w:rPr>
        <w:t xml:space="preserve"> </w:t>
      </w:r>
    </w:p>
    <w:p w:rsidR="00EB34AB" w:rsidRPr="002B5A2C" w:rsidRDefault="00EB34AB" w:rsidP="00EB34AB">
      <w:pPr>
        <w:spacing w:before="120"/>
        <w:ind w:left="567" w:firstLine="567"/>
        <w:rPr>
          <w:rFonts w:eastAsia="Times New Roman" w:cs="Times New Roman"/>
          <w:b/>
          <w:szCs w:val="24"/>
          <w:u w:val="single"/>
          <w:lang w:eastAsia="ru-RU"/>
        </w:rPr>
      </w:pPr>
      <w:r w:rsidRPr="002B5A2C">
        <w:rPr>
          <w:rFonts w:eastAsia="Times New Roman" w:cs="Times New Roman"/>
          <w:b/>
          <w:szCs w:val="24"/>
          <w:lang w:eastAsia="ru-RU"/>
        </w:rPr>
        <w:t>1.6. Разработка технической документации проект ПОС (Проект Организации Строительства) по усилению конструкций зданий.</w:t>
      </w:r>
      <w:r w:rsidRPr="002B5A2C">
        <w:rPr>
          <w:rFonts w:eastAsia="Times New Roman" w:cs="Times New Roman"/>
          <w:b/>
          <w:szCs w:val="24"/>
          <w:u w:val="single"/>
          <w:lang w:eastAsia="ru-RU"/>
        </w:rPr>
        <w:t xml:space="preserve"> </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 xml:space="preserve">Этап 2. </w:t>
      </w:r>
    </w:p>
    <w:p w:rsidR="00EB34AB" w:rsidRPr="002B5A2C" w:rsidRDefault="00EB34AB" w:rsidP="00EB34AB">
      <w:pPr>
        <w:spacing w:before="120"/>
        <w:ind w:left="567" w:firstLine="567"/>
        <w:rPr>
          <w:rFonts w:eastAsia="Times New Roman" w:cs="Times New Roman"/>
          <w:b/>
          <w:szCs w:val="24"/>
          <w:u w:val="single"/>
          <w:lang w:eastAsia="ru-RU"/>
        </w:rPr>
      </w:pPr>
      <w:r w:rsidRPr="002B5A2C">
        <w:rPr>
          <w:rFonts w:eastAsia="Times New Roman" w:cs="Times New Roman"/>
          <w:b/>
          <w:szCs w:val="24"/>
          <w:u w:val="single"/>
          <w:lang w:eastAsia="ru-RU"/>
        </w:rPr>
        <w:lastRenderedPageBreak/>
        <w:t>2.1. Обследование и разработка заключения о текущем состоянии конструкций,</w:t>
      </w:r>
      <w:r w:rsidRPr="002B5A2C">
        <w:rPr>
          <w:rFonts w:cs="Times New Roman"/>
          <w:b/>
          <w:szCs w:val="24"/>
          <w:u w:val="single"/>
        </w:rPr>
        <w:t xml:space="preserve"> разработке проектной документации разделов АР и КР, разработка проекта усиления конструкций, разработка проекта естественной вентиляции подполья и ПОС по усилению конструкций </w:t>
      </w:r>
      <w:r w:rsidRPr="002B5A2C">
        <w:rPr>
          <w:rFonts w:eastAsia="Times New Roman" w:cs="Times New Roman"/>
          <w:b/>
          <w:szCs w:val="24"/>
          <w:u w:val="single"/>
          <w:lang w:eastAsia="ru-RU"/>
        </w:rPr>
        <w:t xml:space="preserve">зданий </w:t>
      </w:r>
      <w:r w:rsidR="00514485" w:rsidRPr="002B5A2C">
        <w:rPr>
          <w:rFonts w:eastAsia="Times New Roman" w:cs="Times New Roman"/>
          <w:b/>
          <w:szCs w:val="24"/>
          <w:u w:val="single"/>
          <w:lang w:eastAsia="ru-RU"/>
        </w:rPr>
        <w:t>Строени</w:t>
      </w:r>
      <w:r w:rsidR="00514485">
        <w:rPr>
          <w:rFonts w:eastAsia="Times New Roman" w:cs="Times New Roman"/>
          <w:b/>
          <w:szCs w:val="24"/>
          <w:u w:val="single"/>
          <w:lang w:eastAsia="ru-RU"/>
        </w:rPr>
        <w:t>й</w:t>
      </w:r>
      <w:r w:rsidR="00514485" w:rsidRPr="002B5A2C">
        <w:rPr>
          <w:rFonts w:eastAsia="Times New Roman" w:cs="Times New Roman"/>
          <w:b/>
          <w:szCs w:val="24"/>
          <w:u w:val="single"/>
          <w:lang w:eastAsia="ru-RU"/>
        </w:rPr>
        <w:t xml:space="preserve"> </w:t>
      </w:r>
      <w:r w:rsidRPr="002B5A2C">
        <w:rPr>
          <w:rFonts w:eastAsia="Times New Roman" w:cs="Times New Roman"/>
          <w:b/>
          <w:szCs w:val="24"/>
          <w:u w:val="single"/>
          <w:lang w:eastAsia="ru-RU"/>
        </w:rPr>
        <w:t>6-10 «Коттедж №6</w:t>
      </w:r>
      <w:r w:rsidR="00514485">
        <w:rPr>
          <w:rFonts w:eastAsia="Times New Roman" w:cs="Times New Roman"/>
          <w:b/>
          <w:szCs w:val="24"/>
          <w:u w:val="single"/>
          <w:lang w:eastAsia="ru-RU"/>
        </w:rPr>
        <w:t xml:space="preserve">» </w:t>
      </w:r>
      <w:r w:rsidRPr="002B5A2C">
        <w:rPr>
          <w:rFonts w:eastAsia="Times New Roman" w:cs="Times New Roman"/>
          <w:b/>
          <w:szCs w:val="24"/>
          <w:u w:val="single"/>
          <w:lang w:eastAsia="ru-RU"/>
        </w:rPr>
        <w:t>-</w:t>
      </w:r>
      <w:r w:rsidR="00514485">
        <w:rPr>
          <w:rFonts w:eastAsia="Times New Roman" w:cs="Times New Roman"/>
          <w:b/>
          <w:szCs w:val="24"/>
          <w:u w:val="single"/>
          <w:lang w:eastAsia="ru-RU"/>
        </w:rPr>
        <w:t xml:space="preserve"> «Коттедж </w:t>
      </w:r>
      <w:r w:rsidRPr="002B5A2C">
        <w:rPr>
          <w:rFonts w:eastAsia="Times New Roman" w:cs="Times New Roman"/>
          <w:b/>
          <w:szCs w:val="24"/>
          <w:u w:val="single"/>
          <w:lang w:eastAsia="ru-RU"/>
        </w:rPr>
        <w:t>№10».</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eastAsia="Times New Roman" w:hAnsi="Times New Roman" w:cs="Times New Roman"/>
          <w:szCs w:val="24"/>
          <w:lang w:eastAsia="ru-RU"/>
        </w:rPr>
        <w:t>2.1.1.</w:t>
      </w:r>
      <w:r w:rsidRPr="002B5A2C">
        <w:rPr>
          <w:rFonts w:ascii="Times New Roman" w:hAnsi="Times New Roman" w:cs="Times New Roman"/>
          <w:szCs w:val="24"/>
        </w:rPr>
        <w:t xml:space="preserve"> Анализ архивных материалов.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2.1.2. Пробивка по 9 (девяти) отверстий на 1 (одно) строение в цоколе из кирпича или блоков  сечением 70х70х38см, составление схемы фундаментов и кладки цоколя, определение размеров, характера и возможной причины дефектов (характер трещин, деформации, течи, намокание, разрушение), физико-механических испытаний  кирпича не менее 6 (шести) проб на 1 (одно) строение, картирование и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повреждений (кладки) и привязка на чертежах, планово-высотная съёмка.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2.1.3. Планово-высотная съёмка </w:t>
      </w:r>
      <w:proofErr w:type="spellStart"/>
      <w:r w:rsidRPr="002B5A2C">
        <w:rPr>
          <w:rFonts w:ascii="Times New Roman" w:hAnsi="Times New Roman" w:cs="Times New Roman"/>
          <w:szCs w:val="24"/>
        </w:rPr>
        <w:t>отмостки</w:t>
      </w:r>
      <w:proofErr w:type="spellEnd"/>
      <w:r w:rsidRPr="002B5A2C">
        <w:rPr>
          <w:rFonts w:ascii="Times New Roman" w:hAnsi="Times New Roman" w:cs="Times New Roman"/>
          <w:szCs w:val="24"/>
        </w:rPr>
        <w:t xml:space="preserve">, схемы,  картирование и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высотных отклонений и привязка на чертежах (исполнительных схемах).</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2.1.4. Обследование деревянных конструкций пола 1-го этажа: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разработка карты повреждений; обозначение повреждений на плане; испытания древесины не менее 10 (десяти) проб на 1 (одно) строение;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повреждений и привязка фотографий на чертежах.</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сбор нагрузок в соответствии с функциональным назначением  и уровнем ответственности зданий для  выполнения расчётов  и определения действующих внутренних усилий в элементах;  составление расчётной схемы, проверка запаса или дефицита несущей способности основных элементов деревянных конструкций пола 1-го этажа  по определенным внутренним усилиям;</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Выполнение чертежей конструкций пола 1-го этажа, узлы, сечения.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2.1.5. Визуальное обследование фасадов и инструментальное обследование  наружного водостока: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определение размеров, характера и возможной причины дефектов (характер трещин, деформации, течи, намокание, разрушение), картирование и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повреждений и привязка на чертежах, планово-высотная съёмка водостоков.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Работы по вскрытию будут производиться без сохранения материалов конструкций, но с сохранением материалов отделки цоколя. Заделка и вскрытых участков производится материалом согласованным дополнительно с Заказчиком. Время вскрытий и очередность согласовываются сторонами.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Строительный мусор от вскрытий складируется в мешках на территории указанной Заказчиком и вывозится Подрядчиком контейнерами в согласованное сторонами время.</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2.2. Выполнение обобщающего отчета.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2.2.1. Пояснительная записка;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2.2.2. Расчетная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2.2.3. Обобщённая таблица обследованных конструкций с указанием текущего технического состояния, расчётными величинами, рекомендациями.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2.2.4. Анализ причин появления дефектов.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lastRenderedPageBreak/>
        <w:t xml:space="preserve">2.2.5. Чертежи раскладки балок пола 1-го этажа, узлы </w:t>
      </w:r>
      <w:proofErr w:type="spellStart"/>
      <w:r w:rsidRPr="002B5A2C">
        <w:rPr>
          <w:rFonts w:ascii="Times New Roman" w:hAnsi="Times New Roman" w:cs="Times New Roman"/>
          <w:szCs w:val="24"/>
        </w:rPr>
        <w:t>опирания</w:t>
      </w:r>
      <w:proofErr w:type="spellEnd"/>
      <w:r w:rsidRPr="002B5A2C">
        <w:rPr>
          <w:rFonts w:ascii="Times New Roman" w:hAnsi="Times New Roman" w:cs="Times New Roman"/>
          <w:szCs w:val="24"/>
        </w:rPr>
        <w:t xml:space="preserve"> балок на цоколь, узлы стыковки балок, разрезы.</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2.2.6. Выдача рекомендаций по усилению наиболее нагруженных конструктивных элементов (при необходимости) и разработка рабочих схем усиления и/или замены балок (элементов цоколя) пола 1-го этажа (при необходимости), обеспечивающих работоспособное техническое состояние конструкций (не менее двух вариантов).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2.2.7 Выдача рекомендаций по организации естественной вентиляции подпольного пространства для обеспечения постоянного работоспособного состояния  деревянных конструкций пола 1-го этажа (при необходимости), принципиальные технические решения (рабочие схемы с определением параметров минимально требуемого сечения воздуховодов).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2.2.8. Выдача рекомендаций по устранению дефектов выявленных при визуальном обследовании фасадов и наружного водостока.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2.2.9 Обоснование необходимости выполнения статического расчета КД каркаса с определением действующих внутренних усилий в элементах и  проверки запаса или дефицита несущей способности основных элементов по определенным внутренним усилиям.</w:t>
      </w: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hAnsi="Times New Roman" w:cs="Times New Roman"/>
          <w:b/>
          <w:szCs w:val="24"/>
        </w:rPr>
        <w:t xml:space="preserve">2.3. Разработка раздела </w:t>
      </w:r>
      <w:proofErr w:type="spellStart"/>
      <w:r w:rsidRPr="002B5A2C">
        <w:rPr>
          <w:rFonts w:ascii="Times New Roman" w:hAnsi="Times New Roman" w:cs="Times New Roman"/>
          <w:b/>
          <w:szCs w:val="24"/>
        </w:rPr>
        <w:t>КРр</w:t>
      </w:r>
      <w:proofErr w:type="spellEnd"/>
      <w:r w:rsidRPr="002B5A2C">
        <w:rPr>
          <w:rFonts w:ascii="Times New Roman" w:hAnsi="Times New Roman" w:cs="Times New Roman"/>
          <w:b/>
          <w:szCs w:val="24"/>
        </w:rPr>
        <w:t>/</w:t>
      </w:r>
      <w:proofErr w:type="spellStart"/>
      <w:r w:rsidRPr="002B5A2C">
        <w:rPr>
          <w:rFonts w:ascii="Times New Roman" w:hAnsi="Times New Roman" w:cs="Times New Roman"/>
          <w:b/>
          <w:szCs w:val="24"/>
        </w:rPr>
        <w:t>КД</w:t>
      </w:r>
      <w:proofErr w:type="gramStart"/>
      <w:r w:rsidRPr="002B5A2C">
        <w:rPr>
          <w:rFonts w:ascii="Times New Roman" w:hAnsi="Times New Roman" w:cs="Times New Roman"/>
          <w:b/>
          <w:szCs w:val="24"/>
        </w:rPr>
        <w:t>р</w:t>
      </w:r>
      <w:proofErr w:type="spellEnd"/>
      <w:r w:rsidRPr="002B5A2C">
        <w:rPr>
          <w:rFonts w:ascii="Times New Roman" w:hAnsi="Times New Roman" w:cs="Times New Roman"/>
          <w:b/>
          <w:szCs w:val="24"/>
        </w:rPr>
        <w:t>(</w:t>
      </w:r>
      <w:proofErr w:type="gramEnd"/>
      <w:r w:rsidRPr="002B5A2C">
        <w:rPr>
          <w:rFonts w:ascii="Times New Roman" w:hAnsi="Times New Roman" w:cs="Times New Roman"/>
          <w:b/>
          <w:szCs w:val="24"/>
        </w:rPr>
        <w:t xml:space="preserve"> Конструктивные решения/Расчётная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2.3.1.  Анализ архивных материалов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2.3.2. Натурное освидетельствование несущих и ограждающих строительных конструкций, перекрытий, покрытий, кровли с выявлением и картированием дефектов. 2.3.3. Составление конструктивной схемы здания (шага и сечение стоек, балок и т.д.);</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2.3.4. Сбор нагрузок в соответствии с функциональным назначением и уровнем ответственности здания при фактических нагрузках. Составление пространственной расчетной схемы (LIRA / SCAD </w:t>
      </w:r>
      <w:proofErr w:type="spellStart"/>
      <w:r w:rsidRPr="002B5A2C">
        <w:rPr>
          <w:rFonts w:ascii="Times New Roman" w:hAnsi="Times New Roman" w:cs="Times New Roman"/>
          <w:szCs w:val="24"/>
        </w:rPr>
        <w:t>Office</w:t>
      </w:r>
      <w:proofErr w:type="spellEnd"/>
      <w:r w:rsidRPr="002B5A2C">
        <w:rPr>
          <w:rFonts w:ascii="Times New Roman" w:hAnsi="Times New Roman" w:cs="Times New Roman"/>
          <w:szCs w:val="24"/>
        </w:rPr>
        <w:t xml:space="preserve"> 11.3). Статический расчет (SKAD/</w:t>
      </w:r>
      <w:r w:rsidRPr="002B5A2C">
        <w:rPr>
          <w:rFonts w:ascii="Times New Roman" w:hAnsi="Times New Roman" w:cs="Times New Roman"/>
          <w:szCs w:val="24"/>
          <w:lang w:val="en-US"/>
        </w:rPr>
        <w:t>LIRA</w:t>
      </w:r>
      <w:r w:rsidRPr="002B5A2C">
        <w:rPr>
          <w:rFonts w:ascii="Times New Roman" w:hAnsi="Times New Roman" w:cs="Times New Roman"/>
          <w:szCs w:val="24"/>
        </w:rPr>
        <w:t>) КД каркаса с определением действующих внутренних усилий в элементах. Проверка запаса или дефицита несущей способности основных элементов по определенным внутренним усилиям; выводы и  результаты расчёта.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2.3.5. Пояснительная записка к разделу.</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2.3.6. Графическая Расчётная часть с выводами и результатами расчётов.</w:t>
      </w: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hAnsi="Times New Roman" w:cs="Times New Roman"/>
          <w:b/>
          <w:szCs w:val="24"/>
        </w:rPr>
        <w:t>2.4. Разработка раздела КР/КД (Конструктивные решения/ Конструкции деревянные)</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2.4.1. Пояснительная записка, Введение, Общая ведомость материалов, Таблица сбора нагрузок.</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2.4.2. Планы (фундаментов, цоколей, балок первого этажа, стоек первого  этажа, перекрытия первого этажа, стоек второго этажа, конструкций покрытия). Таблицы - Спецификации сечений конструктивных элементов.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2.4.3. Лестницы - Спецификации сечений конструктивных элементов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2.4.4. Разрезы. Узлы, сечения.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lastRenderedPageBreak/>
        <w:t>2.4.5. План кровли, конструкции кровли, спецификация конструктивных элементов кровли.</w:t>
      </w:r>
    </w:p>
    <w:p w:rsidR="00EB34AB" w:rsidRPr="002B5A2C" w:rsidRDefault="00EB34AB" w:rsidP="00EB34AB">
      <w:pPr>
        <w:pStyle w:val="af8"/>
        <w:ind w:left="567" w:firstLine="567"/>
        <w:jc w:val="both"/>
        <w:rPr>
          <w:rFonts w:ascii="Times New Roman" w:hAnsi="Times New Roman" w:cs="Times New Roman"/>
          <w:b/>
          <w:szCs w:val="24"/>
        </w:rPr>
      </w:pPr>
      <w:r w:rsidRPr="002B5A2C">
        <w:rPr>
          <w:rFonts w:ascii="Times New Roman" w:hAnsi="Times New Roman" w:cs="Times New Roman"/>
          <w:b/>
          <w:szCs w:val="24"/>
        </w:rPr>
        <w:t>2.5. Разработка раздела АР/АС (</w:t>
      </w:r>
      <w:proofErr w:type="gramStart"/>
      <w:r w:rsidRPr="002B5A2C">
        <w:rPr>
          <w:rFonts w:ascii="Times New Roman" w:hAnsi="Times New Roman" w:cs="Times New Roman"/>
          <w:b/>
          <w:szCs w:val="24"/>
        </w:rPr>
        <w:t>Архитектурные решения</w:t>
      </w:r>
      <w:proofErr w:type="gramEnd"/>
      <w:r w:rsidRPr="002B5A2C">
        <w:rPr>
          <w:rFonts w:ascii="Times New Roman" w:hAnsi="Times New Roman" w:cs="Times New Roman"/>
          <w:b/>
          <w:szCs w:val="24"/>
        </w:rPr>
        <w:t>/ Архитектурно Строительная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2.5.1. Натурное освидетельствование, поэтажные обмеры,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материалов отделки стен полов потолков, двери, окна, лестницы, С/У.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2.5.2. Поэтажные планы, спецификации помещений.</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2.5.3. Фасады стен, материалы отделки цоколя , площади отделки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2.5.4. Разрезы</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2.5.5. План полов, типы полов, спецификация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2.5.6. План потолков, типы потолков, спецификация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2.5.7. План заполнения дверных и оконных проёмов, спецификация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2.5.8. План </w:t>
      </w:r>
      <w:proofErr w:type="spellStart"/>
      <w:r w:rsidRPr="002B5A2C">
        <w:rPr>
          <w:rFonts w:ascii="Times New Roman" w:hAnsi="Times New Roman" w:cs="Times New Roman"/>
          <w:szCs w:val="24"/>
        </w:rPr>
        <w:t>отмостки</w:t>
      </w:r>
      <w:proofErr w:type="spellEnd"/>
      <w:r w:rsidRPr="002B5A2C">
        <w:rPr>
          <w:rFonts w:ascii="Times New Roman" w:hAnsi="Times New Roman" w:cs="Times New Roman"/>
          <w:szCs w:val="24"/>
        </w:rPr>
        <w:t>, Разрез</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2.5.9. Лестницы, план, сечения. Разрезы, ограждение лестниц</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2.5.10. Крыльца, План, сечения, разрезы, ограждения крылец</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2.5.11. Узлы установки дверных и оконных проёмов, устройства отливов в цоколе</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2.5.12. План кровли, узлы, разрезы, сечения, спецификация материалов.</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2.6. Разработка документации Проект замены или усиления элементов каркаса КР (конструкции усиления).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В графической части: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пояснительная записка;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таблица сбор нагрузок;</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статический расчет (SKAD/LIRA) КД каркаса с определением действующих внутренних усилий в элементах с учётом выявленных дефектов по  результатам обследования.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проверка запаса или дефицита несущей способности основных элементов по определенным внутренним усилиям</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узлы у</w:t>
      </w:r>
      <w:r w:rsidRPr="002B5A2C">
        <w:rPr>
          <w:rFonts w:ascii="Times New Roman" w:eastAsia="Times New Roman" w:hAnsi="Times New Roman" w:cs="Times New Roman"/>
          <w:szCs w:val="24"/>
        </w:rPr>
        <w:t xml:space="preserve">силения или замены балок пола, при необходимости иных конструкций (стоек), конструкций цоколя, включая: </w:t>
      </w:r>
      <w:r w:rsidRPr="002B5A2C">
        <w:rPr>
          <w:rFonts w:ascii="Times New Roman" w:hAnsi="Times New Roman" w:cs="Times New Roman"/>
          <w:szCs w:val="24"/>
        </w:rPr>
        <w:t>сечения, разрезы, спецификации.</w:t>
      </w:r>
      <w:r w:rsidRPr="002B5A2C" w:rsidDel="00C23E86">
        <w:rPr>
          <w:rFonts w:ascii="Times New Roman" w:hAnsi="Times New Roman" w:cs="Times New Roman"/>
          <w:szCs w:val="24"/>
        </w:rPr>
        <w:t xml:space="preserve"> </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2.7. Разработка технической документации «Естественная вентиляция подпольного пространства».</w:t>
      </w:r>
      <w:r w:rsidRPr="002B5A2C" w:rsidDel="00B765DC">
        <w:rPr>
          <w:rFonts w:eastAsia="Times New Roman" w:cs="Times New Roman"/>
          <w:b/>
          <w:szCs w:val="24"/>
          <w:lang w:eastAsia="ru-RU"/>
        </w:rPr>
        <w:t xml:space="preserve"> </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 xml:space="preserve">2.8. Разработка технической документации проект ПОС (Проект Организации Строительства) по усилению конструкций зданий. </w:t>
      </w:r>
    </w:p>
    <w:p w:rsidR="00EB34AB" w:rsidRPr="002B5A2C" w:rsidRDefault="00EB34AB" w:rsidP="00EB34AB">
      <w:pPr>
        <w:spacing w:before="120"/>
        <w:ind w:left="567" w:firstLine="567"/>
        <w:rPr>
          <w:rFonts w:eastAsia="Times New Roman" w:cs="Times New Roman"/>
          <w:b/>
          <w:szCs w:val="24"/>
          <w:lang w:eastAsia="ru-RU"/>
        </w:rPr>
      </w:pPr>
      <w:r w:rsidRPr="002B5A2C">
        <w:rPr>
          <w:rFonts w:eastAsia="Times New Roman" w:cs="Times New Roman"/>
          <w:b/>
          <w:szCs w:val="24"/>
          <w:lang w:eastAsia="ru-RU"/>
        </w:rPr>
        <w:t xml:space="preserve">Этап 3. </w:t>
      </w:r>
    </w:p>
    <w:p w:rsidR="00EB34AB" w:rsidRPr="002B5A2C" w:rsidRDefault="00EB34AB" w:rsidP="00EB34AB">
      <w:pPr>
        <w:spacing w:before="120"/>
        <w:ind w:left="567" w:firstLine="567"/>
        <w:rPr>
          <w:rFonts w:cs="Times New Roman"/>
          <w:b/>
          <w:szCs w:val="24"/>
          <w:u w:val="single"/>
        </w:rPr>
      </w:pPr>
      <w:r w:rsidRPr="002B5A2C">
        <w:rPr>
          <w:rFonts w:eastAsia="Times New Roman" w:cs="Times New Roman"/>
          <w:b/>
          <w:szCs w:val="24"/>
          <w:u w:val="single"/>
          <w:lang w:eastAsia="ru-RU"/>
        </w:rPr>
        <w:lastRenderedPageBreak/>
        <w:t xml:space="preserve">3.1. Обследование и разработка заключения о текущем состоянии конструкций, </w:t>
      </w:r>
      <w:r w:rsidRPr="002B5A2C">
        <w:rPr>
          <w:rFonts w:cs="Times New Roman"/>
          <w:b/>
          <w:szCs w:val="24"/>
          <w:u w:val="single"/>
        </w:rPr>
        <w:t>разработке проектной документации разделов АР и КР, разработка проекта усиления конструкций, разработка проекта естественной вентиляции подполья и ПОС по усилению конструкций</w:t>
      </w:r>
      <w:r w:rsidRPr="002B5A2C">
        <w:rPr>
          <w:rFonts w:eastAsia="Times New Roman" w:cs="Times New Roman"/>
          <w:b/>
          <w:szCs w:val="24"/>
          <w:u w:val="single"/>
          <w:lang w:eastAsia="ru-RU"/>
        </w:rPr>
        <w:t xml:space="preserve"> Бытового здания, Строение 11;</w:t>
      </w:r>
      <w:r w:rsidRPr="002B5A2C">
        <w:rPr>
          <w:rFonts w:cs="Times New Roman"/>
          <w:b/>
          <w:szCs w:val="24"/>
          <w:u w:val="single"/>
        </w:rPr>
        <w:t xml:space="preserve">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3.1.1. Анализ архивных материалов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3.1.2. Пробивка отверстий в цоколе из кирпича или блоков  сечением 70х70х38см, составление схемы фундаментов и кладки цоколя, определение размеров, характера и возможной причины дефектов (характер трещин, деформации, течи, намокание, разрушение), картирование и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повреждений (кладки) и привязка на чертежах, планово-высотная съёмка.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3.1.3. Обследование деревянных и деревянных клееных конструкций стен в уровне пола 1-го этажа: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разработка карты повреждений; обозначение повреждений на плане;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повреждений и привязка фотографий на чертежах.</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сбор нагрузок в соответствии с функциональным назначением  и уровнем ответственности зданий для  выполнения расчётов  и определения действующих внутренних усилий в элементах;  составление расчётной схемы, проверка запаса или дефицита несущей способности основных элементов деревянных конструкций пола 1-го этажа  по определенным внутренним усилиям;</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Выполнение чертежей конструкций пола 1-го этажа, узлы, сечения.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3.1.4. Визуальное обследование фасадов и инструментальное обследование  наружного водостока: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 определение размеров, характера и возможной причины дефектов (характер трещин, деформации, течи, намокание, разрушение), картирование и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повреждений и привязка на чертежах, планово-высотная съёмка водостоков.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Работы по вскрытию будут производиться по согласованию сторон с сохранением материалов. Заделка вскрытых участков производится материалом согласованным дополнительно с Заказчиком. Время вскрытий и очередность согласовываются сторонами.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Строительный мусор от вскрытий складируется в мешках на территории указанной Заказчиком и вывозится Подрядчиком контейнерами в согласованное сторонами время.</w:t>
      </w:r>
    </w:p>
    <w:p w:rsidR="00EB34AB" w:rsidRPr="002B5A2C" w:rsidRDefault="00EB34AB" w:rsidP="00EB34AB">
      <w:pPr>
        <w:spacing w:before="120"/>
        <w:ind w:left="567" w:firstLine="567"/>
        <w:rPr>
          <w:rFonts w:eastAsia="Times New Roman" w:cs="Times New Roman"/>
          <w:b/>
          <w:szCs w:val="24"/>
          <w:u w:val="single"/>
          <w:lang w:eastAsia="ru-RU"/>
        </w:rPr>
      </w:pPr>
      <w:r w:rsidRPr="002B5A2C">
        <w:rPr>
          <w:rFonts w:eastAsia="Times New Roman" w:cs="Times New Roman"/>
          <w:b/>
          <w:szCs w:val="24"/>
          <w:u w:val="single"/>
          <w:lang w:eastAsia="ru-RU"/>
        </w:rPr>
        <w:t>3.2. Выполнение обобщающего отчета по обследованию текущего технического состояния.</w:t>
      </w:r>
    </w:p>
    <w:p w:rsidR="00EB34AB" w:rsidRPr="002B5A2C" w:rsidRDefault="00EB34AB" w:rsidP="00EB34AB">
      <w:pPr>
        <w:spacing w:before="120"/>
        <w:ind w:left="567" w:firstLine="567"/>
        <w:rPr>
          <w:rFonts w:eastAsia="Times New Roman" w:cs="Times New Roman"/>
          <w:b/>
          <w:szCs w:val="24"/>
          <w:lang w:eastAsia="ru-RU"/>
        </w:rPr>
      </w:pP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3.2.1 Пояснительная записка;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3.2.2. Расчетная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3.3.3. Обобщённая таблица обследованных конструкций с указанием текущего технического состояния, расчётными величинами, рекомендациями.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3.3.4. Анализ причин появления дефектов.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3.3.5. Чертежи раскладки балок пола 1-го этажа, узлы </w:t>
      </w:r>
      <w:proofErr w:type="spellStart"/>
      <w:r w:rsidRPr="002B5A2C">
        <w:rPr>
          <w:rFonts w:ascii="Times New Roman" w:hAnsi="Times New Roman" w:cs="Times New Roman"/>
          <w:szCs w:val="24"/>
        </w:rPr>
        <w:t>опирания</w:t>
      </w:r>
      <w:proofErr w:type="spellEnd"/>
      <w:r w:rsidRPr="002B5A2C">
        <w:rPr>
          <w:rFonts w:ascii="Times New Roman" w:hAnsi="Times New Roman" w:cs="Times New Roman"/>
          <w:szCs w:val="24"/>
        </w:rPr>
        <w:t xml:space="preserve"> балок на цоколь, узлы стыковки балок, разрезы.</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lastRenderedPageBreak/>
        <w:t>3.3.6. Выдача рекомендаций по усилению наиболее нагруженных конструктивных элементов (при необходимости) и разработка рабочих схем усиления и/или замены бало</w:t>
      </w:r>
      <w:proofErr w:type="gramStart"/>
      <w:r w:rsidRPr="002B5A2C">
        <w:rPr>
          <w:rFonts w:ascii="Times New Roman" w:hAnsi="Times New Roman" w:cs="Times New Roman"/>
          <w:szCs w:val="24"/>
        </w:rPr>
        <w:t>к(</w:t>
      </w:r>
      <w:proofErr w:type="gramEnd"/>
      <w:r w:rsidRPr="002B5A2C">
        <w:rPr>
          <w:rFonts w:ascii="Times New Roman" w:hAnsi="Times New Roman" w:cs="Times New Roman"/>
          <w:szCs w:val="24"/>
        </w:rPr>
        <w:t xml:space="preserve">элементов цоколя) пола 1- </w:t>
      </w:r>
      <w:proofErr w:type="spellStart"/>
      <w:r w:rsidRPr="002B5A2C">
        <w:rPr>
          <w:rFonts w:ascii="Times New Roman" w:hAnsi="Times New Roman" w:cs="Times New Roman"/>
          <w:szCs w:val="24"/>
        </w:rPr>
        <w:t>го</w:t>
      </w:r>
      <w:proofErr w:type="spellEnd"/>
      <w:r w:rsidRPr="002B5A2C">
        <w:rPr>
          <w:rFonts w:ascii="Times New Roman" w:hAnsi="Times New Roman" w:cs="Times New Roman"/>
          <w:szCs w:val="24"/>
        </w:rPr>
        <w:t xml:space="preserve"> этажа (при необходимости), обеспечивающих работоспособное техническое состояние конструкций ( не менее двух вариантов).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3.3.7. Выдача рекомендаций по организации естественной вентиляции подпольного пространства для обеспечения постоянного работоспособного состояния  деревянных и деревянных клеёных конструкций  пола 1-го этажа (при необходимости), принципиальные технические решения (рабочие схемы с определением параметров минимально требуемого сечения воздуховодов).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3.3.8. Выдача рекомендаций по устранению дефектов выявленных при визуальном обследовании фасадов и наружного водостока.</w:t>
      </w:r>
    </w:p>
    <w:p w:rsidR="00EB34AB" w:rsidRPr="002B5A2C" w:rsidRDefault="00EB34AB" w:rsidP="00EB34AB">
      <w:pPr>
        <w:pStyle w:val="af8"/>
        <w:ind w:left="567" w:firstLine="567"/>
        <w:jc w:val="both"/>
        <w:rPr>
          <w:rFonts w:ascii="Times New Roman" w:hAnsi="Times New Roman" w:cs="Times New Roman"/>
          <w:b/>
          <w:szCs w:val="24"/>
          <w:u w:val="single"/>
        </w:rPr>
      </w:pPr>
      <w:r w:rsidRPr="002B5A2C">
        <w:rPr>
          <w:rFonts w:ascii="Times New Roman" w:hAnsi="Times New Roman" w:cs="Times New Roman"/>
          <w:b/>
          <w:szCs w:val="24"/>
          <w:u w:val="single"/>
        </w:rPr>
        <w:t xml:space="preserve">3.3. Разработка раздела </w:t>
      </w:r>
      <w:proofErr w:type="spellStart"/>
      <w:r w:rsidRPr="002B5A2C">
        <w:rPr>
          <w:rFonts w:ascii="Times New Roman" w:hAnsi="Times New Roman" w:cs="Times New Roman"/>
          <w:b/>
          <w:szCs w:val="24"/>
          <w:u w:val="single"/>
        </w:rPr>
        <w:t>КРр</w:t>
      </w:r>
      <w:proofErr w:type="spellEnd"/>
      <w:r w:rsidRPr="002B5A2C">
        <w:rPr>
          <w:rFonts w:ascii="Times New Roman" w:hAnsi="Times New Roman" w:cs="Times New Roman"/>
          <w:b/>
          <w:szCs w:val="24"/>
          <w:u w:val="single"/>
        </w:rPr>
        <w:t>/</w:t>
      </w:r>
      <w:proofErr w:type="spellStart"/>
      <w:r w:rsidRPr="002B5A2C">
        <w:rPr>
          <w:rFonts w:ascii="Times New Roman" w:hAnsi="Times New Roman" w:cs="Times New Roman"/>
          <w:b/>
          <w:szCs w:val="24"/>
          <w:u w:val="single"/>
        </w:rPr>
        <w:t>КД</w:t>
      </w:r>
      <w:proofErr w:type="gramStart"/>
      <w:r w:rsidRPr="002B5A2C">
        <w:rPr>
          <w:rFonts w:ascii="Times New Roman" w:hAnsi="Times New Roman" w:cs="Times New Roman"/>
          <w:b/>
          <w:szCs w:val="24"/>
          <w:u w:val="single"/>
        </w:rPr>
        <w:t>р</w:t>
      </w:r>
      <w:proofErr w:type="spellEnd"/>
      <w:r w:rsidRPr="002B5A2C">
        <w:rPr>
          <w:rFonts w:ascii="Times New Roman" w:hAnsi="Times New Roman" w:cs="Times New Roman"/>
          <w:b/>
          <w:szCs w:val="24"/>
          <w:u w:val="single"/>
        </w:rPr>
        <w:t>(</w:t>
      </w:r>
      <w:proofErr w:type="gramEnd"/>
      <w:r w:rsidRPr="002B5A2C">
        <w:rPr>
          <w:rFonts w:ascii="Times New Roman" w:hAnsi="Times New Roman" w:cs="Times New Roman"/>
          <w:b/>
          <w:szCs w:val="24"/>
          <w:u w:val="single"/>
        </w:rPr>
        <w:t xml:space="preserve"> Конструктивные решения/Расчётная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3.3.1.  Анализ архивных материалов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3.3.2. Натурное освидетельствование несущих и ограждающих строительных конструкций, перекрытий, покрытий, кровли с выявлением и картированием дефектов. 3.3.3. Составление конструктивной схемы здания (шага и сечение стоек, балок и т.д.);</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3.3.4. Сбор нагрузок в соответствии с функциональным назначением и уровнем ответственности здания при фактических нагрузках. Составление пространственной расчетной схемы (LIRA / SCAD </w:t>
      </w:r>
      <w:proofErr w:type="spellStart"/>
      <w:r w:rsidRPr="002B5A2C">
        <w:rPr>
          <w:rFonts w:ascii="Times New Roman" w:hAnsi="Times New Roman" w:cs="Times New Roman"/>
          <w:szCs w:val="24"/>
        </w:rPr>
        <w:t>Office</w:t>
      </w:r>
      <w:proofErr w:type="spellEnd"/>
      <w:r w:rsidRPr="002B5A2C">
        <w:rPr>
          <w:rFonts w:ascii="Times New Roman" w:hAnsi="Times New Roman" w:cs="Times New Roman"/>
          <w:szCs w:val="24"/>
        </w:rPr>
        <w:t xml:space="preserve"> 11.3). Статический расчет (SKAD/</w:t>
      </w:r>
      <w:r w:rsidRPr="002B5A2C">
        <w:rPr>
          <w:rFonts w:ascii="Times New Roman" w:hAnsi="Times New Roman" w:cs="Times New Roman"/>
          <w:szCs w:val="24"/>
          <w:lang w:val="en-US"/>
        </w:rPr>
        <w:t>LIRA</w:t>
      </w:r>
      <w:r w:rsidRPr="002B5A2C">
        <w:rPr>
          <w:rFonts w:ascii="Times New Roman" w:hAnsi="Times New Roman" w:cs="Times New Roman"/>
          <w:szCs w:val="24"/>
        </w:rPr>
        <w:t>) КД каркаса с определением действующих внутренних усилий в элементах. Проверка запаса или дефицита несущей способности основных элементов по определенным внутренним усилиям; выводы и  результаты расчёта.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3.3.5. Пояснительная записка к разделу.</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3.3.6. Графическая Расчётная часть с выводами и результатами расчётов.</w:t>
      </w:r>
    </w:p>
    <w:p w:rsidR="00EB34AB" w:rsidRPr="002B5A2C" w:rsidRDefault="00EB34AB" w:rsidP="00EB34AB">
      <w:pPr>
        <w:pStyle w:val="af8"/>
        <w:ind w:left="567" w:firstLine="567"/>
        <w:jc w:val="both"/>
        <w:rPr>
          <w:rFonts w:ascii="Times New Roman" w:hAnsi="Times New Roman" w:cs="Times New Roman"/>
          <w:b/>
          <w:szCs w:val="24"/>
          <w:u w:val="single"/>
        </w:rPr>
      </w:pPr>
      <w:r w:rsidRPr="002B5A2C">
        <w:rPr>
          <w:rFonts w:ascii="Times New Roman" w:hAnsi="Times New Roman" w:cs="Times New Roman"/>
          <w:b/>
          <w:szCs w:val="24"/>
          <w:u w:val="single"/>
        </w:rPr>
        <w:t>3.4. Разработка раздела КР/КД (Конструктивные решения/ Конструкции деревянные)</w:t>
      </w:r>
    </w:p>
    <w:p w:rsidR="00EB34AB" w:rsidRPr="002B5A2C" w:rsidRDefault="00EB34AB" w:rsidP="00EB34AB">
      <w:pPr>
        <w:pStyle w:val="af8"/>
        <w:ind w:left="567" w:firstLine="567"/>
        <w:jc w:val="both"/>
        <w:rPr>
          <w:rFonts w:ascii="Times New Roman" w:hAnsi="Times New Roman" w:cs="Times New Roman"/>
          <w:b/>
          <w:szCs w:val="24"/>
          <w:u w:val="single"/>
        </w:rPr>
      </w:pP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3.4.1. Пояснительная записка, Введение, Общая ведомость материалов, Таблица сбора нагрузок.</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3.4.2. Планы (фундаментов, цоколей, балок первого этажа, стоек первого  этажа, перекрытия первого этажа, стоек второго этажа, конструкций покрытия). Таблицы - Спецификации сечений конструктивных элементов.</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3.4.4. Разрезы. Узлы, сечения.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3.4.5. План кровли, конструкции кровли, спецификация конструктивных элементов кровли.</w:t>
      </w:r>
    </w:p>
    <w:p w:rsidR="00EB34AB" w:rsidRPr="002B5A2C" w:rsidRDefault="00EB34AB" w:rsidP="00EB34AB">
      <w:pPr>
        <w:pStyle w:val="af8"/>
        <w:ind w:left="567" w:firstLine="567"/>
        <w:jc w:val="both"/>
        <w:rPr>
          <w:rFonts w:ascii="Times New Roman" w:hAnsi="Times New Roman" w:cs="Times New Roman"/>
          <w:b/>
          <w:szCs w:val="24"/>
          <w:u w:val="single"/>
        </w:rPr>
      </w:pPr>
      <w:r w:rsidRPr="002B5A2C">
        <w:rPr>
          <w:rFonts w:ascii="Times New Roman" w:hAnsi="Times New Roman" w:cs="Times New Roman"/>
          <w:b/>
          <w:szCs w:val="24"/>
          <w:u w:val="single"/>
        </w:rPr>
        <w:t>3.5. Разработка раздела АР/АС (</w:t>
      </w:r>
      <w:proofErr w:type="gramStart"/>
      <w:r w:rsidRPr="002B5A2C">
        <w:rPr>
          <w:rFonts w:ascii="Times New Roman" w:hAnsi="Times New Roman" w:cs="Times New Roman"/>
          <w:b/>
          <w:szCs w:val="24"/>
          <w:u w:val="single"/>
        </w:rPr>
        <w:t>Архитектурные решения</w:t>
      </w:r>
      <w:proofErr w:type="gramEnd"/>
      <w:r w:rsidRPr="002B5A2C">
        <w:rPr>
          <w:rFonts w:ascii="Times New Roman" w:hAnsi="Times New Roman" w:cs="Times New Roman"/>
          <w:b/>
          <w:szCs w:val="24"/>
          <w:u w:val="single"/>
        </w:rPr>
        <w:t>/ Архитектурно Строительная часть)</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lastRenderedPageBreak/>
        <w:t xml:space="preserve">3.5.1. Натурное освидетельствование, поэтажные обмеры, </w:t>
      </w:r>
      <w:proofErr w:type="spellStart"/>
      <w:r w:rsidRPr="002B5A2C">
        <w:rPr>
          <w:rFonts w:ascii="Times New Roman" w:hAnsi="Times New Roman" w:cs="Times New Roman"/>
          <w:szCs w:val="24"/>
        </w:rPr>
        <w:t>фотофиксация</w:t>
      </w:r>
      <w:proofErr w:type="spellEnd"/>
      <w:r w:rsidRPr="002B5A2C">
        <w:rPr>
          <w:rFonts w:ascii="Times New Roman" w:hAnsi="Times New Roman" w:cs="Times New Roman"/>
          <w:szCs w:val="24"/>
        </w:rPr>
        <w:t xml:space="preserve"> материалов отделки стен полов потолков, двери, окна, лестницы, С/У.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3.5.2. Планы, спецификации помещений.</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3.5.3. Фасады стен, материалы отделки цоколя , площади отделки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3.5.4. Разрезы</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3.5.5. План полов, типы полов, спецификация .</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3.5.6. План потолков, типы потолков, спецификация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3.5.7. План заполнения дверных и оконных проёмов, спецификация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xml:space="preserve">3.5.8. План </w:t>
      </w:r>
      <w:proofErr w:type="spellStart"/>
      <w:r w:rsidRPr="002B5A2C">
        <w:rPr>
          <w:rFonts w:ascii="Times New Roman" w:hAnsi="Times New Roman" w:cs="Times New Roman"/>
          <w:szCs w:val="24"/>
        </w:rPr>
        <w:t>отмостки</w:t>
      </w:r>
      <w:proofErr w:type="spellEnd"/>
      <w:r w:rsidRPr="002B5A2C">
        <w:rPr>
          <w:rFonts w:ascii="Times New Roman" w:hAnsi="Times New Roman" w:cs="Times New Roman"/>
          <w:szCs w:val="24"/>
        </w:rPr>
        <w:t>, Разрез</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3.5.9. Лестницы, план, сечения. Разрезы, ограждение лестниц</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3.5.10. Крыльца, План, сечения, разрезы, ограждения крылец</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3.5.11. Узлы установки дверных и оконных проёмов, устройства отливов в цоколе</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3.5.12. План кровли, узлы, разрезы, сечения, спецификация материалов.</w:t>
      </w:r>
    </w:p>
    <w:p w:rsidR="00EB34AB" w:rsidRPr="002B5A2C" w:rsidRDefault="00EB34AB" w:rsidP="00EB34AB">
      <w:pPr>
        <w:spacing w:before="120"/>
        <w:ind w:left="567" w:firstLine="567"/>
        <w:rPr>
          <w:rFonts w:eastAsia="Times New Roman" w:cs="Times New Roman"/>
          <w:b/>
          <w:szCs w:val="24"/>
          <w:u w:val="single"/>
          <w:lang w:eastAsia="ru-RU"/>
        </w:rPr>
      </w:pPr>
      <w:r w:rsidRPr="002B5A2C">
        <w:rPr>
          <w:rFonts w:eastAsia="Times New Roman" w:cs="Times New Roman"/>
          <w:b/>
          <w:szCs w:val="24"/>
          <w:u w:val="single"/>
          <w:lang w:eastAsia="ru-RU"/>
        </w:rPr>
        <w:t>3.6. Разработка документации Проект замены или усиления элементов каркаса КР (конструкции усиления).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В графической части:</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пояснительная записка;</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таблица сбор нагрузок;</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статический расчет (SKAD/LIRA) КД каркаса с определением действующих внутренних усилий в элементах с учётом выявленных дефектов по  результатам обследования.</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проверка запаса или дефицита несущей способности основных элементов по определенным внутренним усилиям</w:t>
      </w:r>
    </w:p>
    <w:p w:rsidR="00EB34AB" w:rsidRPr="002B5A2C" w:rsidRDefault="00EB34AB" w:rsidP="00EB34AB">
      <w:pPr>
        <w:pStyle w:val="af8"/>
        <w:ind w:left="567" w:firstLine="567"/>
        <w:jc w:val="both"/>
        <w:rPr>
          <w:rFonts w:ascii="Times New Roman" w:hAnsi="Times New Roman" w:cs="Times New Roman"/>
          <w:szCs w:val="24"/>
        </w:rPr>
      </w:pPr>
      <w:r w:rsidRPr="002B5A2C">
        <w:rPr>
          <w:rFonts w:ascii="Times New Roman" w:hAnsi="Times New Roman" w:cs="Times New Roman"/>
          <w:szCs w:val="24"/>
        </w:rPr>
        <w:t>- узлы у</w:t>
      </w:r>
      <w:r w:rsidRPr="002B5A2C">
        <w:rPr>
          <w:rFonts w:ascii="Times New Roman" w:eastAsia="Times New Roman" w:hAnsi="Times New Roman" w:cs="Times New Roman"/>
          <w:szCs w:val="24"/>
        </w:rPr>
        <w:t xml:space="preserve">силения или замены балок пола, при необходимости иных конструкций (стоек), конструкций цоколя, включая: </w:t>
      </w:r>
      <w:r w:rsidRPr="002B5A2C">
        <w:rPr>
          <w:rFonts w:ascii="Times New Roman" w:hAnsi="Times New Roman" w:cs="Times New Roman"/>
          <w:szCs w:val="24"/>
        </w:rPr>
        <w:t>сечения, разрезы, спецификации.</w:t>
      </w:r>
      <w:r w:rsidRPr="002B5A2C" w:rsidDel="00C23E86">
        <w:rPr>
          <w:rFonts w:ascii="Times New Roman" w:hAnsi="Times New Roman" w:cs="Times New Roman"/>
          <w:szCs w:val="24"/>
        </w:rPr>
        <w:t xml:space="preserve"> </w:t>
      </w:r>
    </w:p>
    <w:p w:rsidR="00EB34AB" w:rsidRPr="002B5A2C" w:rsidRDefault="00EB34AB" w:rsidP="00EB34AB">
      <w:pPr>
        <w:spacing w:before="120"/>
        <w:ind w:left="567" w:firstLine="567"/>
        <w:rPr>
          <w:rFonts w:eastAsia="Times New Roman" w:cs="Times New Roman"/>
          <w:b/>
          <w:szCs w:val="24"/>
          <w:u w:val="single"/>
          <w:lang w:eastAsia="ru-RU"/>
        </w:rPr>
      </w:pPr>
      <w:r w:rsidRPr="002B5A2C">
        <w:rPr>
          <w:rFonts w:eastAsia="Times New Roman" w:cs="Times New Roman"/>
          <w:b/>
          <w:szCs w:val="24"/>
          <w:u w:val="single"/>
          <w:lang w:eastAsia="ru-RU"/>
        </w:rPr>
        <w:t>3.7. Разработка технической документации «Естественная вентиляция подпольного пространства».</w:t>
      </w:r>
      <w:r w:rsidRPr="002B5A2C" w:rsidDel="00B765DC">
        <w:rPr>
          <w:rFonts w:eastAsia="Times New Roman" w:cs="Times New Roman"/>
          <w:b/>
          <w:szCs w:val="24"/>
          <w:u w:val="single"/>
          <w:lang w:eastAsia="ru-RU"/>
        </w:rPr>
        <w:t xml:space="preserve"> </w:t>
      </w:r>
    </w:p>
    <w:p w:rsidR="00EB34AB" w:rsidRPr="004F3A0F" w:rsidRDefault="00EB34AB" w:rsidP="00EB34AB">
      <w:pPr>
        <w:spacing w:before="120"/>
        <w:ind w:left="567" w:firstLine="567"/>
        <w:rPr>
          <w:rFonts w:eastAsia="Times New Roman" w:cs="Times New Roman"/>
          <w:b/>
          <w:szCs w:val="24"/>
          <w:u w:val="single"/>
          <w:lang w:eastAsia="ru-RU"/>
        </w:rPr>
      </w:pPr>
      <w:r w:rsidRPr="002B5A2C">
        <w:rPr>
          <w:rFonts w:eastAsia="Times New Roman" w:cs="Times New Roman"/>
          <w:b/>
          <w:szCs w:val="24"/>
          <w:u w:val="single"/>
          <w:lang w:eastAsia="ru-RU"/>
        </w:rPr>
        <w:t>3.8. Разработка технической документации проект ПОС (Проект Организации Строительства) по усилению конструкций зданий.</w:t>
      </w:r>
      <w:r w:rsidRPr="004F3A0F">
        <w:rPr>
          <w:rFonts w:eastAsia="Times New Roman" w:cs="Times New Roman"/>
          <w:b/>
          <w:szCs w:val="24"/>
          <w:u w:val="single"/>
          <w:lang w:eastAsia="ru-RU"/>
        </w:rPr>
        <w:t xml:space="preserve"> </w:t>
      </w:r>
    </w:p>
    <w:p w:rsidR="00EB34AB" w:rsidRPr="004F3A0F" w:rsidRDefault="00EB34AB" w:rsidP="00EB34AB">
      <w:pPr>
        <w:pStyle w:val="af8"/>
        <w:ind w:left="567" w:firstLine="567"/>
        <w:jc w:val="both"/>
        <w:rPr>
          <w:rFonts w:ascii="Times New Roman" w:hAnsi="Times New Roman" w:cs="Times New Roman"/>
          <w:szCs w:val="24"/>
        </w:rPr>
      </w:pPr>
    </w:p>
    <w:p w:rsidR="00EB34AB" w:rsidRPr="004F3A0F" w:rsidRDefault="00EB34AB" w:rsidP="00EB34AB">
      <w:pPr>
        <w:pStyle w:val="af8"/>
        <w:numPr>
          <w:ilvl w:val="1"/>
          <w:numId w:val="37"/>
        </w:numPr>
        <w:ind w:left="567" w:firstLine="567"/>
        <w:contextualSpacing/>
        <w:jc w:val="both"/>
        <w:rPr>
          <w:rFonts w:ascii="Times New Roman" w:hAnsi="Times New Roman" w:cs="Times New Roman"/>
          <w:b/>
          <w:szCs w:val="24"/>
        </w:rPr>
      </w:pPr>
      <w:r w:rsidRPr="004F3A0F">
        <w:rPr>
          <w:rFonts w:ascii="Times New Roman" w:hAnsi="Times New Roman" w:cs="Times New Roman"/>
          <w:b/>
          <w:szCs w:val="24"/>
        </w:rPr>
        <w:t>Лот №2</w:t>
      </w:r>
    </w:p>
    <w:p w:rsidR="00514485" w:rsidRDefault="00EB34AB" w:rsidP="00EB34AB">
      <w:pPr>
        <w:tabs>
          <w:tab w:val="left" w:pos="993"/>
          <w:tab w:val="left" w:leader="underscore" w:pos="9072"/>
        </w:tabs>
        <w:ind w:left="567" w:firstLine="567"/>
        <w:jc w:val="center"/>
        <w:rPr>
          <w:rFonts w:eastAsia="Times New Roman" w:cs="Times New Roman"/>
          <w:b/>
          <w:szCs w:val="24"/>
          <w:lang w:eastAsia="ru-RU"/>
        </w:rPr>
      </w:pPr>
      <w:r w:rsidRPr="004F3A0F">
        <w:rPr>
          <w:rFonts w:eastAsia="Times New Roman" w:cs="Times New Roman"/>
          <w:b/>
          <w:szCs w:val="24"/>
          <w:lang w:eastAsia="ru-RU"/>
        </w:rPr>
        <w:t xml:space="preserve">«Обследовательские, аналитические и проектные работы по определению текущего технического состояния конструкций здания </w:t>
      </w:r>
      <w:r w:rsidR="00514485">
        <w:rPr>
          <w:rFonts w:eastAsia="Times New Roman" w:cs="Times New Roman"/>
          <w:b/>
          <w:szCs w:val="24"/>
          <w:lang w:eastAsia="ru-RU"/>
        </w:rPr>
        <w:t xml:space="preserve">Административно-хозяйственного </w:t>
      </w:r>
      <w:r w:rsidRPr="004F3A0F">
        <w:rPr>
          <w:rFonts w:eastAsia="Times New Roman" w:cs="Times New Roman"/>
          <w:b/>
          <w:szCs w:val="24"/>
          <w:lang w:eastAsia="ru-RU"/>
        </w:rPr>
        <w:t xml:space="preserve"> Корпуса 3</w:t>
      </w:r>
      <w:r w:rsidR="00514485">
        <w:rPr>
          <w:rFonts w:eastAsia="Times New Roman" w:cs="Times New Roman"/>
          <w:b/>
          <w:szCs w:val="24"/>
          <w:lang w:eastAsia="ru-RU"/>
        </w:rPr>
        <w:t>,</w:t>
      </w:r>
    </w:p>
    <w:p w:rsidR="00EB34AB" w:rsidRPr="004F3A0F" w:rsidRDefault="00EB34AB" w:rsidP="00EB34AB">
      <w:pPr>
        <w:tabs>
          <w:tab w:val="left" w:pos="993"/>
          <w:tab w:val="left" w:leader="underscore" w:pos="9072"/>
        </w:tabs>
        <w:ind w:left="567" w:firstLine="567"/>
        <w:jc w:val="center"/>
        <w:rPr>
          <w:rFonts w:eastAsia="Times New Roman" w:cs="Times New Roman"/>
          <w:i/>
          <w:szCs w:val="24"/>
          <w:lang w:eastAsia="ru-RU"/>
        </w:rPr>
      </w:pPr>
      <w:r w:rsidRPr="004F3A0F">
        <w:rPr>
          <w:rFonts w:eastAsia="Times New Roman" w:cs="Times New Roman"/>
          <w:b/>
          <w:szCs w:val="24"/>
          <w:lang w:eastAsia="ru-RU"/>
        </w:rPr>
        <w:t xml:space="preserve">  расположенного по адресу: г. Москва, территория инновационного центра Сколково, </w:t>
      </w:r>
      <w:proofErr w:type="spellStart"/>
      <w:r w:rsidRPr="004F3A0F">
        <w:rPr>
          <w:rFonts w:eastAsia="Times New Roman" w:cs="Times New Roman"/>
          <w:b/>
          <w:szCs w:val="24"/>
          <w:lang w:eastAsia="ru-RU"/>
        </w:rPr>
        <w:t>ул</w:t>
      </w:r>
      <w:proofErr w:type="spellEnd"/>
      <w:r w:rsidRPr="004F3A0F">
        <w:rPr>
          <w:rFonts w:eastAsia="Times New Roman" w:cs="Times New Roman"/>
          <w:b/>
          <w:szCs w:val="24"/>
          <w:lang w:eastAsia="ru-RU"/>
        </w:rPr>
        <w:t> Луговая, д 4, корп.3.</w:t>
      </w:r>
    </w:p>
    <w:p w:rsidR="00EB34AB" w:rsidRPr="007C6559" w:rsidRDefault="00EB34AB" w:rsidP="00EB34AB">
      <w:pPr>
        <w:tabs>
          <w:tab w:val="left" w:pos="993"/>
        </w:tabs>
        <w:ind w:left="567" w:firstLine="567"/>
        <w:rPr>
          <w:rFonts w:cs="Times New Roman"/>
          <w:szCs w:val="24"/>
        </w:rPr>
      </w:pPr>
    </w:p>
    <w:p w:rsidR="00EB34AB" w:rsidRPr="004F3A0F" w:rsidRDefault="00EB34AB" w:rsidP="00EB34AB">
      <w:pPr>
        <w:pStyle w:val="af8"/>
        <w:numPr>
          <w:ilvl w:val="2"/>
          <w:numId w:val="37"/>
        </w:numPr>
        <w:tabs>
          <w:tab w:val="left" w:pos="993"/>
        </w:tabs>
        <w:autoSpaceDE w:val="0"/>
        <w:autoSpaceDN w:val="0"/>
        <w:adjustRightInd w:val="0"/>
        <w:spacing w:after="120"/>
        <w:ind w:left="567" w:firstLine="567"/>
        <w:jc w:val="both"/>
        <w:rPr>
          <w:rFonts w:ascii="Times New Roman" w:hAnsi="Times New Roman" w:cs="Times New Roman"/>
          <w:b/>
          <w:szCs w:val="24"/>
        </w:rPr>
      </w:pPr>
      <w:r w:rsidRPr="004F3A0F">
        <w:rPr>
          <w:rFonts w:ascii="Times New Roman" w:hAnsi="Times New Roman" w:cs="Times New Roman"/>
          <w:b/>
          <w:szCs w:val="24"/>
        </w:rPr>
        <w:t>Исходные данные:</w:t>
      </w:r>
    </w:p>
    <w:p w:rsidR="00EB34AB" w:rsidRPr="007C6559" w:rsidRDefault="00EB34AB" w:rsidP="00EB34AB">
      <w:pPr>
        <w:tabs>
          <w:tab w:val="left" w:pos="993"/>
        </w:tabs>
        <w:autoSpaceDE w:val="0"/>
        <w:autoSpaceDN w:val="0"/>
        <w:adjustRightInd w:val="0"/>
        <w:spacing w:after="120"/>
        <w:ind w:left="567" w:firstLine="567"/>
        <w:rPr>
          <w:rFonts w:cs="Times New Roman"/>
          <w:szCs w:val="24"/>
        </w:rPr>
      </w:pPr>
      <w:proofErr w:type="gramStart"/>
      <w:r w:rsidRPr="004F3A0F">
        <w:rPr>
          <w:rFonts w:eastAsia="Times New Roman" w:cs="Times New Roman"/>
          <w:szCs w:val="24"/>
          <w:lang w:eastAsia="ru-RU"/>
        </w:rPr>
        <w:t>Здание (Административно-хозяйственный Корпус 3) назначение: нежилое, 2-этажный, общей площадью 585,2 кв. м, адрес (местонахождение) объекта: г. Москва, тер Сколково инновационного центра, ул. Луговая, д 4, корп. 3,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r w:rsidRPr="007C6559">
        <w:rPr>
          <w:rFonts w:cs="Times New Roman"/>
          <w:szCs w:val="24"/>
        </w:rPr>
        <w:t>.</w:t>
      </w:r>
      <w:proofErr w:type="gramEnd"/>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b/>
          <w:szCs w:val="24"/>
          <w:lang w:val="ru-RU"/>
        </w:rPr>
        <w:t>Основные несущие конструкции зданий</w:t>
      </w:r>
      <w:r w:rsidRPr="009D18D0">
        <w:rPr>
          <w:szCs w:val="24"/>
          <w:lang w:val="ru-RU"/>
        </w:rPr>
        <w:t xml:space="preserve"> – Здание двухэтажное с переходом в уровне второго этажа в виде галереи длиной 14м. Основные габаритные размеры здания 29,3х12,62х8,43м(высота до карниза).</w:t>
      </w:r>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szCs w:val="24"/>
          <w:lang w:val="ru-RU"/>
        </w:rPr>
        <w:t>Конструктивная схема здания – с неполным каркасом в виде несущих наружных стен, внутренних стен и колонн, на которые опираются междуэтажное и чердачное перекрытие, а также конструкции покрытия.</w:t>
      </w:r>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szCs w:val="24"/>
          <w:lang w:val="ru-RU"/>
        </w:rPr>
        <w:t>Здание имеет неотапливаемый чердак.</w:t>
      </w:r>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szCs w:val="24"/>
          <w:lang w:val="ru-RU"/>
        </w:rPr>
        <w:t>С одного торца здание имеет балкон в уровне второго этажа с выходом на кровлю (открытая лестница)</w:t>
      </w:r>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szCs w:val="24"/>
          <w:lang w:val="ru-RU"/>
        </w:rPr>
        <w:t>Водоотвод с кровли наружный неорганизованный;</w:t>
      </w:r>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b/>
          <w:szCs w:val="24"/>
          <w:lang w:val="ru-RU"/>
        </w:rPr>
        <w:t>Фундамент</w:t>
      </w:r>
      <w:r w:rsidRPr="009D18D0">
        <w:rPr>
          <w:szCs w:val="24"/>
          <w:lang w:val="ru-RU"/>
        </w:rPr>
        <w:t xml:space="preserve"> – ленточный  сборный, на естественном основании. </w:t>
      </w:r>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b/>
          <w:szCs w:val="24"/>
          <w:lang w:val="ru-RU"/>
        </w:rPr>
        <w:t xml:space="preserve">Наружные несущие стены </w:t>
      </w:r>
      <w:r w:rsidRPr="009D18D0">
        <w:rPr>
          <w:szCs w:val="24"/>
          <w:lang w:val="ru-RU"/>
        </w:rPr>
        <w:t xml:space="preserve">- кирпичные, оштукатуренные с двух сторон </w:t>
      </w:r>
      <w:proofErr w:type="spellStart"/>
      <w:r w:rsidRPr="009D18D0">
        <w:rPr>
          <w:szCs w:val="24"/>
          <w:lang w:val="ru-RU"/>
        </w:rPr>
        <w:t>цементно</w:t>
      </w:r>
      <w:proofErr w:type="spellEnd"/>
      <w:r w:rsidRPr="009D18D0">
        <w:rPr>
          <w:szCs w:val="24"/>
          <w:lang w:val="ru-RU"/>
        </w:rPr>
        <w:t xml:space="preserve"> песчаным раствором. Толщина наружных стен с учётом отделочных слоёв составляет 540-580 мм (конструктивная толщина кирпичной кладки 510 мм). </w:t>
      </w:r>
    </w:p>
    <w:p w:rsidR="00EB34AB" w:rsidRPr="009D18D0" w:rsidRDefault="00EB34AB" w:rsidP="00EB34AB">
      <w:pPr>
        <w:pStyle w:val="210"/>
        <w:tabs>
          <w:tab w:val="left" w:pos="-1985"/>
          <w:tab w:val="left" w:pos="993"/>
        </w:tabs>
        <w:spacing w:line="276" w:lineRule="auto"/>
        <w:ind w:left="567" w:firstLine="567"/>
        <w:rPr>
          <w:i/>
          <w:szCs w:val="24"/>
          <w:lang w:val="ru-RU"/>
        </w:rPr>
      </w:pPr>
      <w:r w:rsidRPr="009D18D0">
        <w:rPr>
          <w:b/>
          <w:szCs w:val="24"/>
          <w:lang w:val="ru-RU"/>
        </w:rPr>
        <w:t>Фасад</w:t>
      </w:r>
      <w:r w:rsidRPr="009D18D0">
        <w:rPr>
          <w:szCs w:val="24"/>
          <w:lang w:val="ru-RU"/>
        </w:rPr>
        <w:t xml:space="preserve"> – навесной вентилируемый фасад из кассетных элементов  прямоугольной формы сечением 600х400мм смонтированных на  алюминиевых направляющих </w:t>
      </w:r>
    </w:p>
    <w:p w:rsidR="00EB34AB" w:rsidRPr="004F3A0F" w:rsidRDefault="00EB34AB" w:rsidP="00EB34AB">
      <w:pPr>
        <w:pStyle w:val="210"/>
        <w:tabs>
          <w:tab w:val="left" w:pos="-1985"/>
          <w:tab w:val="left" w:pos="284"/>
        </w:tabs>
        <w:spacing w:line="276" w:lineRule="auto"/>
        <w:ind w:left="567" w:firstLine="567"/>
        <w:rPr>
          <w:i/>
          <w:szCs w:val="24"/>
        </w:rPr>
      </w:pPr>
      <w:r w:rsidRPr="004F3A0F">
        <w:rPr>
          <w:szCs w:val="24"/>
        </w:rPr>
        <w:t>.</w:t>
      </w:r>
      <w:r w:rsidRPr="007C6559">
        <w:rPr>
          <w:i/>
          <w:noProof/>
          <w:szCs w:val="24"/>
          <w:lang w:val="ru-RU" w:eastAsia="ru-RU"/>
        </w:rPr>
        <w:drawing>
          <wp:inline distT="0" distB="0" distL="0" distR="0" wp14:anchorId="40236BEF" wp14:editId="29F0852B">
            <wp:extent cx="4372634" cy="3143250"/>
            <wp:effectExtent l="0" t="0" r="8890" b="0"/>
            <wp:docPr id="39" name="Рисунок 39" descr="C:\Users\skomarov\Videos\Documents\ДО ПОЛЁТ\5. Корпус 3 Спальный корпус С1\DSCN6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omarov\Videos\Documents\ДО ПОЛЁТ\5. Корпус 3 Спальный корпус С1\DSCN6338.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75546" cy="3145344"/>
                    </a:xfrm>
                    <a:prstGeom prst="rect">
                      <a:avLst/>
                    </a:prstGeom>
                    <a:noFill/>
                    <a:ln>
                      <a:noFill/>
                    </a:ln>
                  </pic:spPr>
                </pic:pic>
              </a:graphicData>
            </a:graphic>
          </wp:inline>
        </w:drawing>
      </w:r>
    </w:p>
    <w:p w:rsidR="00EB34AB" w:rsidRPr="004F3A0F" w:rsidRDefault="00EB34AB" w:rsidP="00EB34AB">
      <w:pPr>
        <w:pStyle w:val="210"/>
        <w:tabs>
          <w:tab w:val="left" w:pos="-1985"/>
        </w:tabs>
        <w:spacing w:line="276" w:lineRule="auto"/>
        <w:ind w:left="567" w:firstLine="567"/>
        <w:rPr>
          <w:i/>
          <w:szCs w:val="24"/>
        </w:rPr>
      </w:pPr>
    </w:p>
    <w:p w:rsidR="00EB34AB" w:rsidRPr="004F3A0F" w:rsidRDefault="00EB34AB" w:rsidP="00EB34AB">
      <w:pPr>
        <w:pStyle w:val="210"/>
        <w:tabs>
          <w:tab w:val="left" w:pos="-1985"/>
        </w:tabs>
        <w:spacing w:line="276" w:lineRule="auto"/>
        <w:ind w:left="567" w:firstLine="567"/>
        <w:rPr>
          <w:i/>
          <w:szCs w:val="24"/>
        </w:rPr>
      </w:pPr>
      <w:r w:rsidRPr="007C6559">
        <w:rPr>
          <w:i/>
          <w:noProof/>
          <w:szCs w:val="24"/>
          <w:lang w:val="ru-RU" w:eastAsia="ru-RU"/>
        </w:rPr>
        <w:lastRenderedPageBreak/>
        <w:drawing>
          <wp:inline distT="0" distB="0" distL="0" distR="0" wp14:anchorId="0B319831" wp14:editId="08A853EA">
            <wp:extent cx="4410075" cy="3160502"/>
            <wp:effectExtent l="0" t="0" r="0" b="1905"/>
            <wp:docPr id="40" name="Рисунок 40" descr="C:\Users\skomarov\Videos\Documents\ДО ПОЛЁТ\5. Корпус 3 Спальный корпус С1\DSCN6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omarov\Videos\Documents\ДО ПОЛЁТ\5. Корпус 3 Спальный корпус С1\DSCN6340.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420227" cy="3167777"/>
                    </a:xfrm>
                    <a:prstGeom prst="rect">
                      <a:avLst/>
                    </a:prstGeom>
                    <a:noFill/>
                    <a:ln>
                      <a:noFill/>
                    </a:ln>
                  </pic:spPr>
                </pic:pic>
              </a:graphicData>
            </a:graphic>
          </wp:inline>
        </w:drawing>
      </w:r>
    </w:p>
    <w:p w:rsidR="00EB34AB" w:rsidRPr="004F3A0F" w:rsidRDefault="00EB34AB" w:rsidP="00EB34AB">
      <w:pPr>
        <w:pStyle w:val="210"/>
        <w:tabs>
          <w:tab w:val="left" w:pos="-1985"/>
        </w:tabs>
        <w:spacing w:line="276" w:lineRule="auto"/>
        <w:ind w:left="567" w:firstLine="567"/>
        <w:rPr>
          <w:i/>
          <w:szCs w:val="24"/>
        </w:rPr>
      </w:pPr>
    </w:p>
    <w:p w:rsidR="00EB34AB" w:rsidRPr="004F3A0F" w:rsidRDefault="00EB34AB" w:rsidP="00EB34AB">
      <w:pPr>
        <w:pStyle w:val="210"/>
        <w:tabs>
          <w:tab w:val="left" w:pos="-1985"/>
        </w:tabs>
        <w:spacing w:line="276" w:lineRule="auto"/>
        <w:ind w:left="567" w:firstLine="567"/>
        <w:rPr>
          <w:i/>
          <w:szCs w:val="24"/>
        </w:rPr>
      </w:pPr>
    </w:p>
    <w:p w:rsidR="00EB34AB" w:rsidRPr="004F3A0F" w:rsidRDefault="00EB34AB" w:rsidP="00EB34AB">
      <w:pPr>
        <w:pStyle w:val="210"/>
        <w:tabs>
          <w:tab w:val="left" w:pos="-1985"/>
        </w:tabs>
        <w:spacing w:line="276" w:lineRule="auto"/>
        <w:ind w:left="567" w:firstLine="567"/>
        <w:rPr>
          <w:i/>
          <w:szCs w:val="24"/>
        </w:rPr>
      </w:pPr>
      <w:r w:rsidRPr="007C6559">
        <w:rPr>
          <w:i/>
          <w:noProof/>
          <w:szCs w:val="24"/>
          <w:lang w:val="ru-RU" w:eastAsia="ru-RU"/>
        </w:rPr>
        <w:drawing>
          <wp:inline distT="0" distB="0" distL="0" distR="0" wp14:anchorId="3CA7EFC1" wp14:editId="11A59E5A">
            <wp:extent cx="4410075" cy="2733675"/>
            <wp:effectExtent l="0" t="0" r="9525" b="9525"/>
            <wp:docPr id="17" name="Рисунок 17" descr="C:\Users\skomarov\Videos\Documents\ДО ПОЛЁТ\5. Корпус 3 Спальный корпус С1\DSCN6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omarov\Videos\Documents\ДО ПОЛЁТ\5. Корпус 3 Спальный корпус С1\DSCN634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12964" cy="2735466"/>
                    </a:xfrm>
                    <a:prstGeom prst="rect">
                      <a:avLst/>
                    </a:prstGeom>
                    <a:noFill/>
                    <a:ln>
                      <a:noFill/>
                    </a:ln>
                  </pic:spPr>
                </pic:pic>
              </a:graphicData>
            </a:graphic>
          </wp:inline>
        </w:drawing>
      </w:r>
    </w:p>
    <w:p w:rsidR="00EB34AB" w:rsidRPr="004F3A0F" w:rsidRDefault="00EB34AB" w:rsidP="00EB34AB">
      <w:pPr>
        <w:pStyle w:val="210"/>
        <w:tabs>
          <w:tab w:val="left" w:pos="-1985"/>
        </w:tabs>
        <w:spacing w:line="276" w:lineRule="auto"/>
        <w:ind w:left="567" w:firstLine="567"/>
        <w:rPr>
          <w:i/>
          <w:szCs w:val="24"/>
        </w:rPr>
      </w:pPr>
    </w:p>
    <w:p w:rsidR="00EB34AB" w:rsidRPr="009D18D0" w:rsidRDefault="00EB34AB" w:rsidP="00EB34AB">
      <w:pPr>
        <w:pStyle w:val="210"/>
        <w:tabs>
          <w:tab w:val="left" w:pos="-1985"/>
        </w:tabs>
        <w:spacing w:line="276" w:lineRule="auto"/>
        <w:ind w:left="567" w:firstLine="567"/>
        <w:rPr>
          <w:i/>
          <w:szCs w:val="24"/>
          <w:lang w:val="ru-RU"/>
        </w:rPr>
      </w:pPr>
      <w:r w:rsidRPr="009D18D0">
        <w:rPr>
          <w:b/>
          <w:szCs w:val="24"/>
          <w:lang w:val="ru-RU"/>
        </w:rPr>
        <w:t>Внутренние стены</w:t>
      </w:r>
      <w:r w:rsidRPr="009D18D0">
        <w:rPr>
          <w:szCs w:val="24"/>
          <w:lang w:val="ru-RU"/>
        </w:rPr>
        <w:t xml:space="preserve">- перегородки ГКЛ по технологии </w:t>
      </w:r>
      <w:r w:rsidRPr="004F3A0F">
        <w:rPr>
          <w:szCs w:val="24"/>
          <w:lang w:val="en-US"/>
        </w:rPr>
        <w:t>TIGI</w:t>
      </w:r>
      <w:r w:rsidRPr="009D18D0">
        <w:rPr>
          <w:szCs w:val="24"/>
          <w:lang w:val="ru-RU"/>
        </w:rPr>
        <w:t xml:space="preserve"> </w:t>
      </w:r>
      <w:proofErr w:type="spellStart"/>
      <w:r w:rsidRPr="004F3A0F">
        <w:rPr>
          <w:szCs w:val="24"/>
          <w:lang w:val="en-US"/>
        </w:rPr>
        <w:t>Knauf</w:t>
      </w:r>
      <w:proofErr w:type="spellEnd"/>
      <w:r w:rsidRPr="009D18D0">
        <w:rPr>
          <w:szCs w:val="24"/>
          <w:lang w:val="ru-RU"/>
        </w:rPr>
        <w:t xml:space="preserve">  толщиной 100мм. </w:t>
      </w:r>
    </w:p>
    <w:p w:rsidR="00EB34AB" w:rsidRPr="009D18D0" w:rsidRDefault="00EB34AB" w:rsidP="00EB34AB">
      <w:pPr>
        <w:pStyle w:val="210"/>
        <w:tabs>
          <w:tab w:val="left" w:pos="-1985"/>
        </w:tabs>
        <w:spacing w:line="276" w:lineRule="auto"/>
        <w:ind w:left="567" w:firstLine="567"/>
        <w:rPr>
          <w:i/>
          <w:szCs w:val="24"/>
          <w:lang w:val="ru-RU"/>
        </w:rPr>
      </w:pPr>
      <w:r w:rsidRPr="009D18D0">
        <w:rPr>
          <w:b/>
          <w:szCs w:val="24"/>
          <w:lang w:val="ru-RU"/>
        </w:rPr>
        <w:t>Несущие конструкции междуэтажного перекрытия</w:t>
      </w:r>
      <w:r w:rsidRPr="009D18D0">
        <w:rPr>
          <w:szCs w:val="24"/>
          <w:lang w:val="ru-RU"/>
        </w:rPr>
        <w:t xml:space="preserve"> состоят из сборных железобетонных  многопустотных плит.</w:t>
      </w:r>
    </w:p>
    <w:p w:rsidR="00EB34AB" w:rsidRPr="009D18D0" w:rsidRDefault="00EB34AB" w:rsidP="00EB34AB">
      <w:pPr>
        <w:pStyle w:val="210"/>
        <w:tabs>
          <w:tab w:val="left" w:pos="-1985"/>
        </w:tabs>
        <w:spacing w:line="276" w:lineRule="auto"/>
        <w:ind w:left="567" w:firstLine="567"/>
        <w:rPr>
          <w:i/>
          <w:szCs w:val="24"/>
          <w:lang w:val="ru-RU"/>
        </w:rPr>
      </w:pPr>
      <w:r w:rsidRPr="009D18D0">
        <w:rPr>
          <w:b/>
          <w:szCs w:val="24"/>
          <w:lang w:val="ru-RU"/>
        </w:rPr>
        <w:t>Несущие конструкции чердачного перекрытия</w:t>
      </w:r>
      <w:r w:rsidRPr="009D18D0">
        <w:rPr>
          <w:szCs w:val="24"/>
          <w:lang w:val="ru-RU"/>
        </w:rPr>
        <w:t xml:space="preserve"> состоят из сборных железобетонных многопустотных плит на одном участке; на другом участке - из деревянных балок, опирающихся на металлические фермы покрытия (брус 60х200</w:t>
      </w:r>
      <w:r w:rsidRPr="004F3A0F">
        <w:rPr>
          <w:szCs w:val="24"/>
          <w:lang w:val="en-US"/>
        </w:rPr>
        <w:t>h</w:t>
      </w:r>
      <w:r w:rsidRPr="009D18D0">
        <w:rPr>
          <w:szCs w:val="24"/>
          <w:lang w:val="ru-RU"/>
        </w:rPr>
        <w:t>мм) и сплошного двойного настила из досок толщиной 30мм.</w:t>
      </w:r>
    </w:p>
    <w:p w:rsidR="00EB34AB" w:rsidRPr="009D18D0" w:rsidRDefault="00EB34AB" w:rsidP="00EB34AB">
      <w:pPr>
        <w:pStyle w:val="210"/>
        <w:tabs>
          <w:tab w:val="left" w:pos="-1985"/>
        </w:tabs>
        <w:spacing w:line="276" w:lineRule="auto"/>
        <w:ind w:left="567" w:firstLine="567"/>
        <w:rPr>
          <w:i/>
          <w:szCs w:val="24"/>
          <w:lang w:val="ru-RU"/>
        </w:rPr>
      </w:pPr>
      <w:r w:rsidRPr="009D18D0">
        <w:rPr>
          <w:b/>
          <w:szCs w:val="24"/>
          <w:lang w:val="ru-RU"/>
        </w:rPr>
        <w:t xml:space="preserve">Несущие конструкции покрытия </w:t>
      </w:r>
      <w:r w:rsidRPr="009D18D0">
        <w:rPr>
          <w:szCs w:val="24"/>
          <w:lang w:val="ru-RU"/>
        </w:rPr>
        <w:t>- металлические стропильные фермы из равнополочных и не равнополочных уголков, опирающихся наружные стены, вертикальных металлических связей между ними. На фермы опираются деревянные прогоны сечением 50х200мм. У торцов здания несущие конструкции покрытия – наклонные деревянные стропила из бруса сечением 50х130мм.</w:t>
      </w:r>
    </w:p>
    <w:p w:rsidR="00EB34AB" w:rsidRPr="009D18D0" w:rsidRDefault="00EB34AB" w:rsidP="00EB34AB">
      <w:pPr>
        <w:pStyle w:val="210"/>
        <w:tabs>
          <w:tab w:val="left" w:pos="-1985"/>
        </w:tabs>
        <w:spacing w:line="276" w:lineRule="auto"/>
        <w:ind w:left="567" w:firstLine="567"/>
        <w:rPr>
          <w:i/>
          <w:szCs w:val="24"/>
          <w:lang w:val="ru-RU"/>
        </w:rPr>
      </w:pPr>
    </w:p>
    <w:p w:rsidR="00EB34AB" w:rsidRPr="004F3A0F" w:rsidRDefault="00EB34AB" w:rsidP="00EB34AB">
      <w:pPr>
        <w:pStyle w:val="210"/>
        <w:tabs>
          <w:tab w:val="left" w:pos="-1985"/>
        </w:tabs>
        <w:spacing w:line="276" w:lineRule="auto"/>
        <w:ind w:left="567" w:firstLine="284"/>
        <w:rPr>
          <w:i/>
          <w:szCs w:val="24"/>
        </w:rPr>
      </w:pPr>
      <w:r w:rsidRPr="007C6559">
        <w:rPr>
          <w:i/>
          <w:noProof/>
          <w:szCs w:val="24"/>
          <w:lang w:val="ru-RU" w:eastAsia="ru-RU"/>
        </w:rPr>
        <w:drawing>
          <wp:inline distT="0" distB="0" distL="0" distR="0" wp14:anchorId="19B89101" wp14:editId="589F9094">
            <wp:extent cx="3512683" cy="2162175"/>
            <wp:effectExtent l="0" t="0" r="0" b="0"/>
            <wp:docPr id="41" name="Рисунок 41" descr="C:\Users\skomarov\Videos\Documents\ДО ПОЛЁТ\5. Корпус 3 Спальный корпус С1\прогоны 4 5х200 общий ви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komarov\Videos\Documents\ДО ПОЛЁТ\5. Корпус 3 Спальный корпус С1\прогоны 4 5х200 общий вид.jpg"/>
                    <pic:cNvPicPr>
                      <a:picLocks noChangeAspect="1" noChangeArrowheads="1"/>
                    </pic:cNvPicPr>
                  </pic:nvPicPr>
                  <pic:blipFill>
                    <a:blip r:embed="rId26" cstate="print">
                      <a:extLst>
                        <a:ext uri="{BEBA8EAE-BF5A-486C-A8C5-ECC9F3942E4B}">
                          <a14:imgProps xmlns:a14="http://schemas.microsoft.com/office/drawing/2010/main">
                            <a14:imgLayer r:embed="rId27">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530182" cy="2172946"/>
                    </a:xfrm>
                    <a:prstGeom prst="rect">
                      <a:avLst/>
                    </a:prstGeom>
                    <a:noFill/>
                    <a:ln>
                      <a:noFill/>
                    </a:ln>
                  </pic:spPr>
                </pic:pic>
              </a:graphicData>
            </a:graphic>
          </wp:inline>
        </w:drawing>
      </w:r>
    </w:p>
    <w:p w:rsidR="00EB34AB" w:rsidRPr="004F3A0F" w:rsidRDefault="00EB34AB" w:rsidP="00EB34AB">
      <w:pPr>
        <w:pStyle w:val="210"/>
        <w:tabs>
          <w:tab w:val="left" w:pos="-1985"/>
        </w:tabs>
        <w:spacing w:line="276" w:lineRule="auto"/>
        <w:ind w:left="567" w:firstLine="567"/>
        <w:rPr>
          <w:i/>
          <w:szCs w:val="24"/>
        </w:rPr>
      </w:pPr>
    </w:p>
    <w:p w:rsidR="00EB34AB" w:rsidRPr="009D18D0" w:rsidRDefault="00EB34AB" w:rsidP="00EB34AB">
      <w:pPr>
        <w:pStyle w:val="210"/>
        <w:tabs>
          <w:tab w:val="left" w:pos="-1985"/>
        </w:tabs>
        <w:spacing w:line="276" w:lineRule="auto"/>
        <w:ind w:left="567" w:firstLine="567"/>
        <w:rPr>
          <w:b/>
          <w:i/>
          <w:szCs w:val="24"/>
          <w:lang w:val="ru-RU"/>
        </w:rPr>
      </w:pPr>
      <w:r w:rsidRPr="009D18D0">
        <w:rPr>
          <w:b/>
          <w:szCs w:val="24"/>
          <w:lang w:val="ru-RU"/>
        </w:rPr>
        <w:t xml:space="preserve">Покрытие кровли - </w:t>
      </w:r>
      <w:r w:rsidRPr="009D18D0">
        <w:rPr>
          <w:szCs w:val="24"/>
          <w:lang w:val="ru-RU"/>
        </w:rPr>
        <w:t xml:space="preserve">оцинкованная кровельная </w:t>
      </w:r>
      <w:proofErr w:type="gramStart"/>
      <w:r w:rsidRPr="009D18D0">
        <w:rPr>
          <w:szCs w:val="24"/>
          <w:lang w:val="ru-RU"/>
        </w:rPr>
        <w:t>сталь</w:t>
      </w:r>
      <w:proofErr w:type="gramEnd"/>
      <w:r w:rsidRPr="009D18D0">
        <w:rPr>
          <w:szCs w:val="24"/>
          <w:lang w:val="ru-RU"/>
        </w:rPr>
        <w:t xml:space="preserve"> соединенная в фальц по деревянной обрешётке,  уложенной по контр прогонам из бруса 50х100мм.</w:t>
      </w:r>
    </w:p>
    <w:p w:rsidR="00EB34AB" w:rsidRPr="004F3A0F" w:rsidRDefault="00EB34AB" w:rsidP="00EB34AB">
      <w:pPr>
        <w:pStyle w:val="af8"/>
        <w:numPr>
          <w:ilvl w:val="2"/>
          <w:numId w:val="37"/>
        </w:numPr>
        <w:autoSpaceDE w:val="0"/>
        <w:autoSpaceDN w:val="0"/>
        <w:adjustRightInd w:val="0"/>
        <w:spacing w:after="120"/>
        <w:ind w:left="567" w:firstLine="567"/>
        <w:jc w:val="both"/>
        <w:rPr>
          <w:rFonts w:ascii="Times New Roman" w:hAnsi="Times New Roman" w:cs="Times New Roman"/>
          <w:b/>
          <w:szCs w:val="24"/>
        </w:rPr>
      </w:pPr>
      <w:r w:rsidRPr="004F3A0F">
        <w:rPr>
          <w:rFonts w:ascii="Times New Roman" w:hAnsi="Times New Roman" w:cs="Times New Roman"/>
          <w:b/>
          <w:szCs w:val="24"/>
        </w:rPr>
        <w:t>Сведения об изысканиях и имеющейся проектной документации:</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t>Заключение по итогам обследования  технического состояния шифр 1093-00-03-ОБ г. Тула, декабрь 2011г., ООО «</w:t>
      </w:r>
      <w:proofErr w:type="spellStart"/>
      <w:r w:rsidRPr="007C6559">
        <w:rPr>
          <w:rFonts w:ascii="Times New Roman" w:hAnsi="Times New Roman" w:cs="Times New Roman"/>
          <w:szCs w:val="24"/>
        </w:rPr>
        <w:t>Проектин</w:t>
      </w:r>
      <w:proofErr w:type="spellEnd"/>
      <w:r w:rsidRPr="007C6559">
        <w:rPr>
          <w:rFonts w:ascii="Times New Roman" w:hAnsi="Times New Roman" w:cs="Times New Roman"/>
          <w:szCs w:val="24"/>
        </w:rPr>
        <w:t xml:space="preserve">» (формат </w:t>
      </w:r>
      <w:r w:rsidRPr="007C6559">
        <w:rPr>
          <w:rFonts w:ascii="Times New Roman" w:hAnsi="Times New Roman" w:cs="Times New Roman"/>
          <w:szCs w:val="24"/>
          <w:lang w:val="en-US"/>
        </w:rPr>
        <w:t>PDF</w:t>
      </w:r>
      <w:r w:rsidRPr="007C6559">
        <w:rPr>
          <w:rFonts w:ascii="Times New Roman" w:hAnsi="Times New Roman" w:cs="Times New Roman"/>
          <w:szCs w:val="24"/>
        </w:rPr>
        <w:t>).</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t xml:space="preserve">Инвентаризационные поэтажные планы и технический паспорт на здание (Государственное унитарное предприятие города Москвы Московское городское бюро технической инвентаризации филиал по Московской области от 14.01.2013)(формат </w:t>
      </w:r>
      <w:r w:rsidRPr="007C6559">
        <w:rPr>
          <w:rFonts w:ascii="Times New Roman" w:hAnsi="Times New Roman" w:cs="Times New Roman"/>
          <w:szCs w:val="24"/>
          <w:lang w:val="en-US"/>
        </w:rPr>
        <w:t>PDF</w:t>
      </w:r>
      <w:r w:rsidRPr="007C6559">
        <w:rPr>
          <w:rFonts w:ascii="Times New Roman" w:hAnsi="Times New Roman" w:cs="Times New Roman"/>
          <w:szCs w:val="24"/>
        </w:rPr>
        <w:t>).</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t xml:space="preserve">Акт осмотра кровли Корпуса 3 (формат </w:t>
      </w:r>
      <w:r w:rsidRPr="007C6559">
        <w:rPr>
          <w:rFonts w:ascii="Times New Roman" w:hAnsi="Times New Roman" w:cs="Times New Roman"/>
          <w:szCs w:val="24"/>
          <w:lang w:val="en-US"/>
        </w:rPr>
        <w:t>PDF</w:t>
      </w:r>
      <w:r w:rsidRPr="007C6559">
        <w:rPr>
          <w:rFonts w:ascii="Times New Roman" w:hAnsi="Times New Roman" w:cs="Times New Roman"/>
          <w:szCs w:val="24"/>
        </w:rPr>
        <w:t>).</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proofErr w:type="spellStart"/>
      <w:r w:rsidRPr="007C6559">
        <w:rPr>
          <w:rFonts w:ascii="Times New Roman" w:hAnsi="Times New Roman" w:cs="Times New Roman"/>
          <w:szCs w:val="24"/>
        </w:rPr>
        <w:t>Геоподоснова</w:t>
      </w:r>
      <w:proofErr w:type="spellEnd"/>
      <w:r w:rsidRPr="007C6559">
        <w:rPr>
          <w:rFonts w:ascii="Times New Roman" w:hAnsi="Times New Roman" w:cs="Times New Roman"/>
          <w:szCs w:val="24"/>
          <w:lang w:val="en-US"/>
        </w:rPr>
        <w:t xml:space="preserve"> </w:t>
      </w:r>
      <w:r w:rsidRPr="007C6559">
        <w:rPr>
          <w:rFonts w:ascii="Times New Roman" w:hAnsi="Times New Roman" w:cs="Times New Roman"/>
          <w:szCs w:val="24"/>
        </w:rPr>
        <w:t xml:space="preserve">(формат </w:t>
      </w:r>
      <w:r w:rsidRPr="007C6559">
        <w:rPr>
          <w:rFonts w:ascii="Times New Roman" w:hAnsi="Times New Roman" w:cs="Times New Roman"/>
          <w:szCs w:val="24"/>
          <w:lang w:val="en-US"/>
        </w:rPr>
        <w:t>DWG</w:t>
      </w:r>
      <w:r w:rsidRPr="007C6559">
        <w:rPr>
          <w:rFonts w:ascii="Times New Roman" w:hAnsi="Times New Roman" w:cs="Times New Roman"/>
          <w:szCs w:val="24"/>
        </w:rPr>
        <w:t>).</w:t>
      </w:r>
    </w:p>
    <w:p w:rsidR="00EB34AB" w:rsidRPr="004F3A0F" w:rsidRDefault="00EB34AB" w:rsidP="00EB34AB">
      <w:pPr>
        <w:pStyle w:val="af8"/>
        <w:numPr>
          <w:ilvl w:val="2"/>
          <w:numId w:val="37"/>
        </w:numPr>
        <w:autoSpaceDE w:val="0"/>
        <w:autoSpaceDN w:val="0"/>
        <w:adjustRightInd w:val="0"/>
        <w:spacing w:after="120"/>
        <w:ind w:left="567" w:firstLine="567"/>
        <w:jc w:val="both"/>
        <w:rPr>
          <w:rFonts w:ascii="Times New Roman" w:hAnsi="Times New Roman" w:cs="Times New Roman"/>
          <w:szCs w:val="24"/>
        </w:rPr>
      </w:pPr>
      <w:r w:rsidRPr="004F3A0F">
        <w:rPr>
          <w:rFonts w:ascii="Times New Roman" w:hAnsi="Times New Roman" w:cs="Times New Roman"/>
          <w:b/>
          <w:szCs w:val="24"/>
        </w:rPr>
        <w:t>Цель работы</w:t>
      </w:r>
      <w:r w:rsidRPr="004F3A0F">
        <w:rPr>
          <w:rFonts w:ascii="Times New Roman" w:hAnsi="Times New Roman" w:cs="Times New Roman"/>
          <w:szCs w:val="24"/>
        </w:rPr>
        <w:t>:</w:t>
      </w:r>
    </w:p>
    <w:p w:rsidR="00EB34AB" w:rsidRPr="007C6559" w:rsidRDefault="00EB34AB" w:rsidP="00EB34AB">
      <w:pPr>
        <w:pStyle w:val="af8"/>
        <w:numPr>
          <w:ilvl w:val="3"/>
          <w:numId w:val="37"/>
        </w:numPr>
        <w:ind w:left="567" w:firstLine="567"/>
        <w:contextualSpacing/>
        <w:rPr>
          <w:rFonts w:ascii="Times New Roman" w:hAnsi="Times New Roman" w:cs="Times New Roman"/>
          <w:i/>
          <w:szCs w:val="24"/>
        </w:rPr>
      </w:pPr>
      <w:r w:rsidRPr="007C6559">
        <w:rPr>
          <w:rFonts w:ascii="Times New Roman" w:hAnsi="Times New Roman" w:cs="Times New Roman"/>
          <w:szCs w:val="24"/>
        </w:rPr>
        <w:t xml:space="preserve">Выполнение обмеров несущих и ограждающих строительных конструкций, узлов примыкания и сопряжения их между собой, определение состава, конструктивных особенностей перекрытий, покрытий, стеновых ограждений, кровли, ограждающих конструкций кровли. Разработка </w:t>
      </w:r>
      <w:proofErr w:type="spellStart"/>
      <w:r w:rsidRPr="007C6559">
        <w:rPr>
          <w:rFonts w:ascii="Times New Roman" w:hAnsi="Times New Roman" w:cs="Times New Roman"/>
          <w:szCs w:val="24"/>
        </w:rPr>
        <w:t>обмерочных</w:t>
      </w:r>
      <w:proofErr w:type="spellEnd"/>
      <w:r w:rsidRPr="007C6559">
        <w:rPr>
          <w:rFonts w:ascii="Times New Roman" w:hAnsi="Times New Roman" w:cs="Times New Roman"/>
          <w:szCs w:val="24"/>
        </w:rPr>
        <w:t xml:space="preserve"> чертежей (поэтажные </w:t>
      </w:r>
      <w:proofErr w:type="spellStart"/>
      <w:r w:rsidRPr="007C6559">
        <w:rPr>
          <w:rFonts w:ascii="Times New Roman" w:hAnsi="Times New Roman" w:cs="Times New Roman"/>
          <w:szCs w:val="24"/>
        </w:rPr>
        <w:t>обмерочные</w:t>
      </w:r>
      <w:proofErr w:type="spellEnd"/>
      <w:r w:rsidRPr="007C6559">
        <w:rPr>
          <w:rFonts w:ascii="Times New Roman" w:hAnsi="Times New Roman" w:cs="Times New Roman"/>
          <w:szCs w:val="24"/>
        </w:rPr>
        <w:t xml:space="preserve"> планы, разрезы, фасады). Ориентировочный обследуемый объём здания составляет 1999 м3. </w:t>
      </w:r>
      <w:r w:rsidRPr="007C6559">
        <w:rPr>
          <w:rFonts w:ascii="Times New Roman" w:hAnsi="Times New Roman" w:cs="Times New Roman"/>
          <w:szCs w:val="24"/>
          <w:lang w:val="en-US"/>
        </w:rPr>
        <w:t>V</w:t>
      </w:r>
      <w:r w:rsidRPr="007C6559">
        <w:rPr>
          <w:rFonts w:ascii="Times New Roman" w:hAnsi="Times New Roman" w:cs="Times New Roman"/>
          <w:szCs w:val="24"/>
        </w:rPr>
        <w:t>2-го этажа   29</w:t>
      </w:r>
      <w:proofErr w:type="gramStart"/>
      <w:r w:rsidRPr="007C6559">
        <w:rPr>
          <w:rFonts w:ascii="Times New Roman" w:hAnsi="Times New Roman" w:cs="Times New Roman"/>
          <w:szCs w:val="24"/>
        </w:rPr>
        <w:t>,3</w:t>
      </w:r>
      <w:proofErr w:type="gramEnd"/>
      <w:r w:rsidRPr="007C6559">
        <w:rPr>
          <w:rFonts w:ascii="Times New Roman" w:hAnsi="Times New Roman" w:cs="Times New Roman"/>
          <w:szCs w:val="24"/>
        </w:rPr>
        <w:t xml:space="preserve">*12,62*4,2=1553,0 м3. </w:t>
      </w:r>
      <w:proofErr w:type="spellStart"/>
      <w:proofErr w:type="gramStart"/>
      <w:r w:rsidRPr="007C6559">
        <w:rPr>
          <w:rFonts w:ascii="Times New Roman" w:hAnsi="Times New Roman" w:cs="Times New Roman"/>
          <w:szCs w:val="24"/>
        </w:rPr>
        <w:t>V</w:t>
      </w:r>
      <w:proofErr w:type="gramEnd"/>
      <w:r w:rsidRPr="007C6559">
        <w:rPr>
          <w:rFonts w:ascii="Times New Roman" w:hAnsi="Times New Roman" w:cs="Times New Roman"/>
          <w:szCs w:val="24"/>
        </w:rPr>
        <w:t>кровли</w:t>
      </w:r>
      <w:proofErr w:type="spellEnd"/>
      <w:r w:rsidRPr="007C6559">
        <w:rPr>
          <w:rFonts w:ascii="Times New Roman" w:hAnsi="Times New Roman" w:cs="Times New Roman"/>
          <w:szCs w:val="24"/>
        </w:rPr>
        <w:t xml:space="preserve">   29,3*(12,62*2,4/2)=443,7 м3. </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t>Натурное освидетельствование несущих и ограждающих строительных конструкций, перекрытий, покрытий, кровли с выявлением дефектов. Сравнение выявленных дефектов с ранее указанными в « Заключение по итогам обследования технического состояния шифр 1093-00-03-ОБ г. Тула, декабрь 2011г., ООО «</w:t>
      </w:r>
      <w:proofErr w:type="spellStart"/>
      <w:r w:rsidRPr="007C6559">
        <w:rPr>
          <w:rFonts w:ascii="Times New Roman" w:hAnsi="Times New Roman" w:cs="Times New Roman"/>
          <w:szCs w:val="24"/>
        </w:rPr>
        <w:t>Проектин</w:t>
      </w:r>
      <w:proofErr w:type="spellEnd"/>
      <w:r w:rsidRPr="007C6559">
        <w:rPr>
          <w:rFonts w:ascii="Times New Roman" w:hAnsi="Times New Roman" w:cs="Times New Roman"/>
          <w:szCs w:val="24"/>
        </w:rPr>
        <w:t>»».</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t>Определение несущей способности существующих строительных конструкций в соответствии с функциональным назначением и уровнем ответственности здания при фактических нагрузках. Разработка расчётной модели каркаса здания, конструкций кровли и выполнение необходимых поверочных расчётов.</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t>Оценка технического состояния обследованных основных несущих и ограждающих строительных конструкций здания, включая элементы перекрытий, покрытия, кровли. Оценка физико-механических и теплотехнических характеристик слоя утепления (шлак толщиной 50мм). Оценка физико-механических и химических испытаний стальных конструкций.</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lastRenderedPageBreak/>
        <w:t>Установление причин появления дефектов. Разработка рекомендаций по устранению причин появления дефектов. Выполнение рабочей документации  по приведению конструкций здания к  нормативному и/или работоспособному техническому состоянию, включая разработку вариантов узлов усиления и/или замены элементов конструкций с выполнением необходимых поверочных расчётов.</w:t>
      </w:r>
    </w:p>
    <w:p w:rsidR="00EB34AB" w:rsidRPr="007C6559" w:rsidRDefault="00EB34AB" w:rsidP="00EB34AB">
      <w:pPr>
        <w:pStyle w:val="af8"/>
        <w:numPr>
          <w:ilvl w:val="3"/>
          <w:numId w:val="37"/>
        </w:numPr>
        <w:autoSpaceDE w:val="0"/>
        <w:autoSpaceDN w:val="0"/>
        <w:adjustRightInd w:val="0"/>
        <w:spacing w:after="120"/>
        <w:ind w:left="567" w:firstLine="567"/>
        <w:jc w:val="both"/>
        <w:rPr>
          <w:rFonts w:ascii="Times New Roman" w:hAnsi="Times New Roman" w:cs="Times New Roman"/>
          <w:i/>
          <w:szCs w:val="24"/>
        </w:rPr>
      </w:pPr>
      <w:r w:rsidRPr="007C6559">
        <w:rPr>
          <w:rFonts w:ascii="Times New Roman" w:hAnsi="Times New Roman" w:cs="Times New Roman"/>
          <w:szCs w:val="24"/>
        </w:rPr>
        <w:t>Оформление и выдача итогового заключения о текущем техническом   состоянии обследованных конструкций. Определение возможностей, ограничений, и условий дальнейшей нормальной эксплуатации конструкций после проведения ремонтных работ.</w:t>
      </w:r>
    </w:p>
    <w:p w:rsidR="00EB34AB" w:rsidRPr="004F3A0F" w:rsidRDefault="00EB34AB" w:rsidP="00EB34AB">
      <w:pPr>
        <w:pStyle w:val="af8"/>
        <w:numPr>
          <w:ilvl w:val="2"/>
          <w:numId w:val="37"/>
        </w:numPr>
        <w:autoSpaceDE w:val="0"/>
        <w:autoSpaceDN w:val="0"/>
        <w:adjustRightInd w:val="0"/>
        <w:spacing w:after="120"/>
        <w:ind w:left="567" w:firstLine="567"/>
        <w:jc w:val="both"/>
        <w:rPr>
          <w:rFonts w:ascii="Times New Roman" w:hAnsi="Times New Roman" w:cs="Times New Roman"/>
          <w:b/>
          <w:szCs w:val="24"/>
        </w:rPr>
      </w:pPr>
      <w:r w:rsidRPr="004F3A0F">
        <w:rPr>
          <w:rFonts w:ascii="Times New Roman" w:hAnsi="Times New Roman" w:cs="Times New Roman"/>
          <w:b/>
          <w:szCs w:val="24"/>
        </w:rPr>
        <w:t xml:space="preserve">Состав работ и </w:t>
      </w:r>
      <w:proofErr w:type="spellStart"/>
      <w:r w:rsidRPr="004F3A0F">
        <w:rPr>
          <w:rFonts w:ascii="Times New Roman" w:hAnsi="Times New Roman" w:cs="Times New Roman"/>
          <w:b/>
          <w:szCs w:val="24"/>
        </w:rPr>
        <w:t>этапность</w:t>
      </w:r>
      <w:proofErr w:type="spellEnd"/>
      <w:r w:rsidRPr="004F3A0F">
        <w:rPr>
          <w:rFonts w:ascii="Times New Roman" w:hAnsi="Times New Roman" w:cs="Times New Roman"/>
          <w:b/>
          <w:szCs w:val="24"/>
        </w:rPr>
        <w:t xml:space="preserve"> их выполнения:</w:t>
      </w:r>
    </w:p>
    <w:p w:rsidR="00EB34AB" w:rsidRPr="004F3A0F" w:rsidRDefault="00EB34AB" w:rsidP="00EB34AB">
      <w:pPr>
        <w:spacing w:before="120"/>
        <w:ind w:left="567" w:firstLine="567"/>
        <w:rPr>
          <w:rFonts w:eastAsia="Times New Roman" w:cs="Times New Roman"/>
          <w:b/>
          <w:szCs w:val="24"/>
          <w:lang w:eastAsia="ru-RU"/>
        </w:rPr>
      </w:pPr>
      <w:r w:rsidRPr="004F3A0F">
        <w:rPr>
          <w:rFonts w:eastAsia="Times New Roman" w:cs="Times New Roman"/>
          <w:b/>
          <w:szCs w:val="24"/>
          <w:lang w:eastAsia="ru-RU"/>
        </w:rPr>
        <w:t>Этап 1. Получение информации о текущем состоянии конструкций здания.</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Сбор и анализ архивных материалов.</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xml:space="preserve">- Выполнение обмеров несущих и ограждающих строительных конструкций здания,  узлов примыкания и сопряжения их между собой, определение состава, конструктивных особенностей перекрытий, покрытий, стеновых ограждений, кровли, ограждающих конструкций кровли. Разработка </w:t>
      </w:r>
      <w:proofErr w:type="spellStart"/>
      <w:r w:rsidRPr="004F3A0F">
        <w:rPr>
          <w:rFonts w:ascii="Times New Roman" w:hAnsi="Times New Roman" w:cs="Times New Roman"/>
          <w:szCs w:val="24"/>
        </w:rPr>
        <w:t>обмерочных</w:t>
      </w:r>
      <w:proofErr w:type="spellEnd"/>
      <w:r w:rsidRPr="004F3A0F">
        <w:rPr>
          <w:rFonts w:ascii="Times New Roman" w:hAnsi="Times New Roman" w:cs="Times New Roman"/>
          <w:szCs w:val="24"/>
        </w:rPr>
        <w:t xml:space="preserve"> чертежей (поэтажные </w:t>
      </w:r>
      <w:proofErr w:type="spellStart"/>
      <w:r w:rsidRPr="004F3A0F">
        <w:rPr>
          <w:rFonts w:ascii="Times New Roman" w:hAnsi="Times New Roman" w:cs="Times New Roman"/>
          <w:szCs w:val="24"/>
        </w:rPr>
        <w:t>обмерочные</w:t>
      </w:r>
      <w:proofErr w:type="spellEnd"/>
      <w:r w:rsidRPr="004F3A0F">
        <w:rPr>
          <w:rFonts w:ascii="Times New Roman" w:hAnsi="Times New Roman" w:cs="Times New Roman"/>
          <w:szCs w:val="24"/>
        </w:rPr>
        <w:t xml:space="preserve"> планы, разрезы, фасады). </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Предварительный визуальный осмотр здания.</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Составление программы обследования с указанием: перечень подлежащих обследованию конструкций и их элементов, определение  количества и мест вскрытий, утверждение перечня необходимых поверочных расчётов.</w:t>
      </w:r>
    </w:p>
    <w:p w:rsidR="00EB34AB" w:rsidRPr="004F3A0F" w:rsidRDefault="00EB34AB" w:rsidP="00EB34AB">
      <w:pPr>
        <w:spacing w:before="120"/>
        <w:ind w:left="567" w:firstLine="567"/>
        <w:rPr>
          <w:rFonts w:eastAsia="Times New Roman" w:cs="Times New Roman"/>
          <w:b/>
          <w:szCs w:val="24"/>
          <w:lang w:eastAsia="ru-RU"/>
        </w:rPr>
      </w:pPr>
      <w:r w:rsidRPr="004F3A0F">
        <w:rPr>
          <w:rFonts w:eastAsia="Times New Roman" w:cs="Times New Roman"/>
          <w:b/>
          <w:szCs w:val="24"/>
          <w:lang w:eastAsia="ru-RU"/>
        </w:rPr>
        <w:t>Этап 2. Детальное (инструментальное) обследование здания. Выдача заключения по результатам обследования.</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Натурное обследование несущих и ограждающих строительных конструкций, перекрытий, покрытий, кровли с выявлением и картированием дефектов. Сравнение выявленных дефектов с ранее указанными в « Заключение по итогам обследования технического состояния шифр 1093-00-03-ОБ г. Тула, декабрь 2011г., ООО «</w:t>
      </w:r>
      <w:proofErr w:type="spellStart"/>
      <w:r w:rsidRPr="004F3A0F">
        <w:rPr>
          <w:rFonts w:ascii="Times New Roman" w:hAnsi="Times New Roman" w:cs="Times New Roman"/>
          <w:szCs w:val="24"/>
        </w:rPr>
        <w:t>Проектин</w:t>
      </w:r>
      <w:proofErr w:type="spellEnd"/>
      <w:r w:rsidRPr="004F3A0F">
        <w:rPr>
          <w:rFonts w:ascii="Times New Roman" w:hAnsi="Times New Roman" w:cs="Times New Roman"/>
          <w:szCs w:val="24"/>
        </w:rPr>
        <w:t>»».</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Определение несущей способности существующих строительных конструкций в соответствии с функциональным назначением и уровнем ответственности здания при фактических нагрузках. Разработка расчётной модели каркаса здания, конструкций кровли и выполнение необходимых поверочных расчётов (</w:t>
      </w:r>
      <w:r w:rsidRPr="004F3A0F">
        <w:rPr>
          <w:rFonts w:ascii="Times New Roman" w:hAnsi="Times New Roman" w:cs="Times New Roman"/>
          <w:szCs w:val="24"/>
          <w:lang w:val="en-US"/>
        </w:rPr>
        <w:t>SCAD</w:t>
      </w:r>
      <w:r w:rsidRPr="004F3A0F">
        <w:rPr>
          <w:rFonts w:ascii="Times New Roman" w:hAnsi="Times New Roman" w:cs="Times New Roman"/>
          <w:szCs w:val="24"/>
        </w:rPr>
        <w:t xml:space="preserve"> </w:t>
      </w:r>
      <w:r w:rsidRPr="004F3A0F">
        <w:rPr>
          <w:rFonts w:ascii="Times New Roman" w:hAnsi="Times New Roman" w:cs="Times New Roman"/>
          <w:szCs w:val="24"/>
          <w:lang w:val="en-US"/>
        </w:rPr>
        <w:t>Office</w:t>
      </w:r>
      <w:r w:rsidRPr="004F3A0F">
        <w:rPr>
          <w:rFonts w:ascii="Times New Roman" w:hAnsi="Times New Roman" w:cs="Times New Roman"/>
          <w:szCs w:val="24"/>
        </w:rPr>
        <w:t xml:space="preserve"> 11.3/Лира).</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Определение физических характеристик обследованных основных несущих и ограждающих строительных конструкций здания, включая элементы перекрытий, покрытия, кровли. Оценка физико-механические испытания древесины не менее 6 образцов,  физических характеристик материалов кровли</w:t>
      </w:r>
      <w:r w:rsidRPr="004F3A0F" w:rsidDel="00BD7301">
        <w:rPr>
          <w:rFonts w:ascii="Times New Roman" w:hAnsi="Times New Roman" w:cs="Times New Roman"/>
          <w:szCs w:val="24"/>
        </w:rPr>
        <w:t xml:space="preserve"> </w:t>
      </w:r>
      <w:r w:rsidRPr="004F3A0F">
        <w:rPr>
          <w:rFonts w:ascii="Times New Roman" w:hAnsi="Times New Roman" w:cs="Times New Roman"/>
          <w:szCs w:val="24"/>
        </w:rPr>
        <w:t xml:space="preserve"> утепления (шлак толщиной 50мм)</w:t>
      </w:r>
      <w:r w:rsidRPr="007C6559">
        <w:rPr>
          <w:rFonts w:ascii="Times New Roman" w:hAnsi="Times New Roman" w:cs="Times New Roman"/>
          <w:szCs w:val="24"/>
        </w:rPr>
        <w:t xml:space="preserve"> не менее 5 образцов</w:t>
      </w:r>
      <w:r w:rsidRPr="004F3A0F">
        <w:rPr>
          <w:rFonts w:ascii="Times New Roman" w:hAnsi="Times New Roman" w:cs="Times New Roman"/>
          <w:szCs w:val="24"/>
        </w:rPr>
        <w:t>. Оценка физико-механических и химических испытаний стальных конструкций</w:t>
      </w:r>
      <w:r w:rsidRPr="007C6559">
        <w:rPr>
          <w:rFonts w:ascii="Times New Roman" w:hAnsi="Times New Roman" w:cs="Times New Roman"/>
          <w:szCs w:val="24"/>
        </w:rPr>
        <w:t xml:space="preserve"> не менее 5 образцов</w:t>
      </w:r>
      <w:r w:rsidRPr="004F3A0F">
        <w:rPr>
          <w:rFonts w:ascii="Times New Roman" w:hAnsi="Times New Roman" w:cs="Times New Roman"/>
          <w:szCs w:val="24"/>
        </w:rPr>
        <w:t>.</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Установление причин появления дефектов. Разработка рекомендаций по устранению причин появления дефектов. Выполнение рабочей документации  по приведению конструкций здания к  нормативному и/или работоспособному техническому состоянию, включая разработку вариантов узлов усиления и/или замены элементов конструкций с выполнением необходимых поверочных расчётов.</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lastRenderedPageBreak/>
        <w:t>- Оформление и выдача итогового заключения о текущем техническом   состоянии обследованных конструкций. Определение возможностей и условий дальнейшей нормальной эксплуатации конструкций после проведения ремонтных работ.</w:t>
      </w:r>
    </w:p>
    <w:p w:rsidR="00EB34AB" w:rsidRPr="004F3A0F" w:rsidRDefault="00EB34AB" w:rsidP="00EB34AB">
      <w:pPr>
        <w:pStyle w:val="af8"/>
        <w:ind w:left="567" w:firstLine="567"/>
        <w:jc w:val="both"/>
        <w:rPr>
          <w:rFonts w:ascii="Times New Roman" w:eastAsia="Times New Roman" w:hAnsi="Times New Roman" w:cs="Times New Roman"/>
          <w:b/>
          <w:szCs w:val="24"/>
          <w:lang w:eastAsia="ru-RU"/>
        </w:rPr>
      </w:pPr>
      <w:r w:rsidRPr="004F3A0F">
        <w:rPr>
          <w:rFonts w:ascii="Times New Roman" w:eastAsia="Times New Roman" w:hAnsi="Times New Roman" w:cs="Times New Roman"/>
          <w:b/>
          <w:szCs w:val="24"/>
          <w:lang w:eastAsia="ru-RU"/>
        </w:rPr>
        <w:t>Этап 3. Выполнение рабочей документации  по приведению конструкций здания к  нормативному и/или работоспособному техническому состоянию.</w:t>
      </w:r>
    </w:p>
    <w:p w:rsidR="00EB34AB" w:rsidRPr="007C6559" w:rsidRDefault="00EB34AB" w:rsidP="00EB34AB">
      <w:pPr>
        <w:pStyle w:val="af8"/>
        <w:ind w:left="567" w:firstLine="567"/>
        <w:jc w:val="both"/>
        <w:rPr>
          <w:rFonts w:ascii="Times New Roman" w:hAnsi="Times New Roman" w:cs="Times New Roman"/>
          <w:szCs w:val="24"/>
        </w:rPr>
      </w:pPr>
      <w:r w:rsidRPr="007C6559">
        <w:rPr>
          <w:rFonts w:ascii="Times New Roman" w:hAnsi="Times New Roman" w:cs="Times New Roman"/>
          <w:szCs w:val="24"/>
        </w:rPr>
        <w:t>В графической части раздела АС:</w:t>
      </w:r>
    </w:p>
    <w:p w:rsidR="00EB34AB" w:rsidRPr="004F3A0F" w:rsidRDefault="00EB34AB" w:rsidP="00EB34AB">
      <w:pPr>
        <w:pStyle w:val="af8"/>
        <w:ind w:left="567" w:firstLine="567"/>
        <w:jc w:val="both"/>
        <w:rPr>
          <w:rFonts w:ascii="Times New Roman" w:hAnsi="Times New Roman" w:cs="Times New Roman"/>
          <w:szCs w:val="24"/>
        </w:rPr>
      </w:pPr>
      <w:r w:rsidRPr="007C6559">
        <w:rPr>
          <w:rFonts w:ascii="Times New Roman" w:hAnsi="Times New Roman" w:cs="Times New Roman"/>
          <w:szCs w:val="24"/>
        </w:rPr>
        <w:t>- пояснительная записка;</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таблица сбор нагрузок;</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статический расчет (SKAD/LIRA) КМ и КД каркаса с определением действующих внутренних усилий в элементах с учётом выявленных дефектов по  результатам обследования.</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проверка запаса или дефицита несущей способности основных элементов по определенным внутренним усилиям.</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поэтажные планы и разрезы.</w:t>
      </w:r>
    </w:p>
    <w:p w:rsidR="00EB34AB" w:rsidRPr="004F3A0F" w:rsidRDefault="00EB34AB" w:rsidP="00EB34AB">
      <w:pPr>
        <w:pStyle w:val="af8"/>
        <w:ind w:left="567" w:firstLine="567"/>
        <w:jc w:val="both"/>
        <w:rPr>
          <w:rFonts w:ascii="Times New Roman" w:hAnsi="Times New Roman" w:cs="Times New Roman"/>
          <w:szCs w:val="24"/>
        </w:rPr>
      </w:pPr>
      <w:proofErr w:type="gramStart"/>
      <w:r w:rsidRPr="007C6559">
        <w:rPr>
          <w:rFonts w:ascii="Times New Roman" w:hAnsi="Times New Roman" w:cs="Times New Roman"/>
          <w:szCs w:val="24"/>
        </w:rPr>
        <w:t>- узлы у</w:t>
      </w:r>
      <w:r w:rsidRPr="007C6559">
        <w:rPr>
          <w:rFonts w:ascii="Times New Roman" w:eastAsia="Times New Roman" w:hAnsi="Times New Roman" w:cs="Times New Roman"/>
          <w:szCs w:val="24"/>
        </w:rPr>
        <w:t xml:space="preserve">силения или замены несущих конструкций, при необходимости иных конструкций (ферм), конструкций прогонов, балок, конструкций кровли, покрытия кровли и ограждения кровли, включая: </w:t>
      </w:r>
      <w:r w:rsidRPr="007C6559">
        <w:rPr>
          <w:rFonts w:ascii="Times New Roman" w:hAnsi="Times New Roman" w:cs="Times New Roman"/>
          <w:szCs w:val="24"/>
        </w:rPr>
        <w:t>сечения, разрезы, спецификации.</w:t>
      </w:r>
      <w:r w:rsidRPr="004F3A0F" w:rsidDel="00C23E86">
        <w:rPr>
          <w:rFonts w:ascii="Times New Roman" w:hAnsi="Times New Roman" w:cs="Times New Roman"/>
          <w:szCs w:val="24"/>
        </w:rPr>
        <w:t xml:space="preserve"> </w:t>
      </w:r>
      <w:proofErr w:type="gramEnd"/>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Разработка проекта ПОС (Проект Организации Строительства) по усилению конструкций зданий включая:</w:t>
      </w:r>
    </w:p>
    <w:p w:rsidR="00EB34AB" w:rsidRPr="004F3A0F" w:rsidRDefault="00EB34AB" w:rsidP="00EB34AB">
      <w:pPr>
        <w:pStyle w:val="af8"/>
        <w:numPr>
          <w:ilvl w:val="0"/>
          <w:numId w:val="39"/>
        </w:numPr>
        <w:contextualSpacing/>
        <w:jc w:val="both"/>
        <w:rPr>
          <w:rFonts w:ascii="Times New Roman" w:hAnsi="Times New Roman" w:cs="Times New Roman"/>
          <w:szCs w:val="24"/>
        </w:rPr>
      </w:pPr>
      <w:r w:rsidRPr="004F3A0F">
        <w:rPr>
          <w:rFonts w:ascii="Times New Roman" w:hAnsi="Times New Roman" w:cs="Times New Roman"/>
          <w:szCs w:val="24"/>
        </w:rPr>
        <w:t>решения по восстановление перегородок, конструкций полов, потолков, демонтированных для выполнения производства работ по замене, усилению или восстановлению отдельных элементов строительных конструкций межэтажного перекрытия, лестниц</w:t>
      </w:r>
    </w:p>
    <w:p w:rsidR="00EB34AB" w:rsidRPr="004F3A0F" w:rsidRDefault="00EB34AB" w:rsidP="00EB34AB">
      <w:pPr>
        <w:pStyle w:val="af8"/>
        <w:numPr>
          <w:ilvl w:val="0"/>
          <w:numId w:val="39"/>
        </w:numPr>
        <w:contextualSpacing/>
        <w:jc w:val="both"/>
        <w:rPr>
          <w:rFonts w:ascii="Times New Roman" w:hAnsi="Times New Roman" w:cs="Times New Roman"/>
          <w:szCs w:val="24"/>
        </w:rPr>
      </w:pPr>
      <w:r w:rsidRPr="004F3A0F">
        <w:rPr>
          <w:rFonts w:ascii="Times New Roman" w:hAnsi="Times New Roman" w:cs="Times New Roman"/>
          <w:szCs w:val="24"/>
        </w:rPr>
        <w:t>разработку ведомости с указанием видов и объемов демонтажных работ;</w:t>
      </w:r>
    </w:p>
    <w:p w:rsidR="00EB34AB" w:rsidRPr="004F3A0F" w:rsidRDefault="00EB34AB" w:rsidP="00EB34AB">
      <w:pPr>
        <w:pStyle w:val="af8"/>
        <w:numPr>
          <w:ilvl w:val="0"/>
          <w:numId w:val="39"/>
        </w:numPr>
        <w:contextualSpacing/>
        <w:jc w:val="both"/>
        <w:rPr>
          <w:rFonts w:ascii="Times New Roman" w:hAnsi="Times New Roman" w:cs="Times New Roman"/>
          <w:szCs w:val="24"/>
        </w:rPr>
      </w:pPr>
      <w:r w:rsidRPr="004F3A0F">
        <w:rPr>
          <w:rFonts w:ascii="Times New Roman" w:hAnsi="Times New Roman" w:cs="Times New Roman"/>
          <w:szCs w:val="24"/>
        </w:rPr>
        <w:t>подготовку поверхности пола, стен (перегородок) и потолка на отдельных участках конструктивных элементов, в местах их повреждения, под чистовую отделку, не включая декоративные работы, после завершения ремонтных работ;</w:t>
      </w:r>
    </w:p>
    <w:p w:rsidR="00EB34AB" w:rsidRPr="004F3A0F" w:rsidRDefault="00EB34AB" w:rsidP="00EB34AB">
      <w:pPr>
        <w:pStyle w:val="af8"/>
        <w:ind w:left="567" w:firstLine="567"/>
        <w:jc w:val="both"/>
        <w:rPr>
          <w:rFonts w:ascii="Times New Roman" w:hAnsi="Times New Roman" w:cs="Times New Roman"/>
          <w:szCs w:val="24"/>
        </w:rPr>
      </w:pPr>
    </w:p>
    <w:p w:rsidR="00EB34AB" w:rsidRPr="004F3A0F" w:rsidRDefault="00EB34AB" w:rsidP="00972380">
      <w:pPr>
        <w:pStyle w:val="af8"/>
        <w:numPr>
          <w:ilvl w:val="0"/>
          <w:numId w:val="45"/>
        </w:numPr>
        <w:contextualSpacing/>
        <w:jc w:val="both"/>
        <w:rPr>
          <w:rFonts w:ascii="Times New Roman" w:hAnsi="Times New Roman" w:cs="Times New Roman"/>
          <w:b/>
          <w:szCs w:val="24"/>
        </w:rPr>
      </w:pPr>
      <w:r w:rsidRPr="004F3A0F">
        <w:rPr>
          <w:rFonts w:ascii="Times New Roman" w:hAnsi="Times New Roman" w:cs="Times New Roman"/>
          <w:b/>
          <w:szCs w:val="24"/>
        </w:rPr>
        <w:t xml:space="preserve">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А) Требования к качеству работ и материалов:</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xml:space="preserve">Работы необходимо выполнять в соответствии с действующими на территории РФ строительными нормами и правилами, действующими техническим регламентами по обследованию и мониторингу зданий и сооружений, противопожарными, эксплуатационными, и санитарными нормами. Все материалы применяемые Подрядчиком, должны быть сертифицированы (если это предусмотрено действующими нормами); </w:t>
      </w:r>
      <w:r w:rsidRPr="004F3A0F">
        <w:rPr>
          <w:rFonts w:ascii="Times New Roman" w:hAnsi="Times New Roman" w:cs="Times New Roman"/>
          <w:szCs w:val="24"/>
        </w:rPr>
        <w:lastRenderedPageBreak/>
        <w:t>Подрядчик получает, а Заказчик передает имеющуюся в наличии Исполнительную документацию по официальному письму запросу. В случае отсутствия, какой либо из запрошенной  документации Заказчик  информирует Подрядчика ответным письмом.</w:t>
      </w:r>
      <w:r w:rsidRPr="007C6559">
        <w:rPr>
          <w:rFonts w:ascii="Times New Roman" w:hAnsi="Times New Roman" w:cs="Times New Roman"/>
          <w:szCs w:val="24"/>
        </w:rPr>
        <w:t xml:space="preserve"> Количество вскрытий по зданиям  должно быть не менее установленных действующими нормативными документами.</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Б) Требования к условиям производства работ:</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Работы необходимо выполнить в строгом соответствии с действующими ГОСТ, СНиП 12-03-2001; СНиП 121-04 2002; СП 1.13130.2009; СП 9.13130.2009; СП 10.13130.2009; Федеральный закон от 22.07.2008№123-ФЗ (ред. от 13.07.2015); Федеральный закон от 21.12.1994 №69-ФЗ (ред. от 13.07.2015); ПУЭ и другими нормативными документами.</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Работы необходимо выполнять с учётом режима работы подразделений Заказчика и режима охраны объекта.</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Подрядчику необходимо принимать меры к нераспространению строительного мусора и пыли по территории объекта; обеспечить необходимые мероприятия по соблюдению чистоты прилегающей территории; обеспечить выполнение мероприятий по безопасности при производстве работ для рабочих, сотрудников и гостей Инновационного центра «Сколково».</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Заказчик не предоставляет площади для размещения (проживания) сотрудников организации.</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В) Требования к рабочей (технической) документации:</w:t>
      </w:r>
      <w:r>
        <w:rPr>
          <w:rFonts w:ascii="Times New Roman" w:hAnsi="Times New Roman" w:cs="Times New Roman"/>
          <w:szCs w:val="24"/>
        </w:rPr>
        <w:t xml:space="preserve"> </w:t>
      </w:r>
      <w:r w:rsidRPr="004F3A0F">
        <w:rPr>
          <w:rFonts w:ascii="Times New Roman" w:hAnsi="Times New Roman" w:cs="Times New Roman"/>
          <w:szCs w:val="24"/>
        </w:rPr>
        <w:t xml:space="preserve">В соответствии с Техническим заданием, строительными нормами и правилами и иными нормами действующего законодательства РФ на проектирование и строительство ( не менее требований к составу разделов АР, </w:t>
      </w:r>
      <w:proofErr w:type="gramStart"/>
      <w:r w:rsidRPr="004F3A0F">
        <w:rPr>
          <w:rFonts w:ascii="Times New Roman" w:hAnsi="Times New Roman" w:cs="Times New Roman"/>
          <w:szCs w:val="24"/>
        </w:rPr>
        <w:t>КР</w:t>
      </w:r>
      <w:proofErr w:type="gramEnd"/>
      <w:r w:rsidRPr="004F3A0F">
        <w:rPr>
          <w:rFonts w:ascii="Times New Roman" w:hAnsi="Times New Roman" w:cs="Times New Roman"/>
          <w:szCs w:val="24"/>
        </w:rPr>
        <w:t xml:space="preserve">, КД указанных в Постановлении 87 РФ и позволяющих  осуществлять производство работ); Градостроительным Кодексом Российской Федерации от 29.12.2004 N 190-ФЗ (статья 48,49,55) и Федеральным законом от 28.11.2011 N 337-ФЗ.; ГОСТ 21.101-2013 «Система проектной документации для строительства. Основные требования к проектной и рабочей документации» (утв. и введен в действие Приказом </w:t>
      </w:r>
      <w:proofErr w:type="spellStart"/>
      <w:r w:rsidRPr="004F3A0F">
        <w:rPr>
          <w:rFonts w:ascii="Times New Roman" w:hAnsi="Times New Roman" w:cs="Times New Roman"/>
          <w:szCs w:val="24"/>
        </w:rPr>
        <w:t>Росстандарта</w:t>
      </w:r>
      <w:proofErr w:type="spellEnd"/>
      <w:r w:rsidRPr="004F3A0F">
        <w:rPr>
          <w:rFonts w:ascii="Times New Roman" w:hAnsi="Times New Roman" w:cs="Times New Roman"/>
          <w:szCs w:val="24"/>
        </w:rPr>
        <w:t xml:space="preserve"> от 11.06.2013 N 156-ст); требования к обследованию зданий и сооружений (ГОСТ Р 53778-2010 и СП 13-102-2003). </w:t>
      </w:r>
    </w:p>
    <w:p w:rsidR="00EB34AB" w:rsidRPr="009D18D0" w:rsidRDefault="00EB34AB" w:rsidP="00EB34AB">
      <w:pPr>
        <w:pStyle w:val="aff"/>
        <w:spacing w:line="276" w:lineRule="auto"/>
        <w:ind w:left="567" w:firstLine="567"/>
        <w:jc w:val="both"/>
        <w:rPr>
          <w:rFonts w:ascii="Times New Roman" w:eastAsiaTheme="minorHAnsi" w:hAnsi="Times New Roman"/>
          <w:szCs w:val="24"/>
          <w:lang w:val="ru-RU"/>
        </w:rPr>
      </w:pPr>
      <w:r w:rsidRPr="009D18D0">
        <w:rPr>
          <w:rFonts w:ascii="Times New Roman" w:eastAsiaTheme="minorHAnsi" w:hAnsi="Times New Roman"/>
          <w:szCs w:val="24"/>
          <w:lang w:val="ru-RU"/>
        </w:rPr>
        <w:t>Подрядчику необходимо выполнить разработку 2(двух) вариантов схем усиления и/или замены элементов конструкций с выполнением необходимых поверочных расчётов;</w:t>
      </w:r>
    </w:p>
    <w:p w:rsidR="00EB34AB" w:rsidRPr="009D18D0" w:rsidRDefault="00EB34AB" w:rsidP="00EB34AB">
      <w:pPr>
        <w:pStyle w:val="aff"/>
        <w:spacing w:line="276" w:lineRule="auto"/>
        <w:ind w:left="567" w:firstLine="567"/>
        <w:jc w:val="both"/>
        <w:rPr>
          <w:rFonts w:ascii="Times New Roman" w:eastAsiaTheme="minorHAnsi" w:hAnsi="Times New Roman"/>
          <w:szCs w:val="24"/>
          <w:lang w:val="ru-RU"/>
        </w:rPr>
      </w:pPr>
      <w:r w:rsidRPr="009D18D0">
        <w:rPr>
          <w:rFonts w:ascii="Times New Roman" w:eastAsiaTheme="minorHAnsi" w:hAnsi="Times New Roman"/>
          <w:szCs w:val="24"/>
          <w:lang w:val="ru-RU"/>
        </w:rPr>
        <w:t xml:space="preserve">После окончания Услуг </w:t>
      </w:r>
      <w:r w:rsidR="00972380">
        <w:rPr>
          <w:rFonts w:ascii="Times New Roman" w:eastAsiaTheme="minorHAnsi" w:hAnsi="Times New Roman"/>
          <w:szCs w:val="24"/>
          <w:lang w:val="ru-RU"/>
        </w:rPr>
        <w:t>Подрядчик</w:t>
      </w:r>
      <w:r w:rsidRPr="009D18D0">
        <w:rPr>
          <w:rFonts w:ascii="Times New Roman" w:eastAsiaTheme="minorHAnsi" w:hAnsi="Times New Roman"/>
          <w:szCs w:val="24"/>
          <w:lang w:val="ru-RU"/>
        </w:rPr>
        <w:t xml:space="preserve"> передает Заказчику с сопроводительным письмом (и/или по накладной) Заключение и Рабочую Документацию в 4-х экземплярах на бумажном носителе и 2-х экземплярах в электронном виде в формате </w:t>
      </w:r>
      <w:proofErr w:type="gramStart"/>
      <w:r w:rsidRPr="009D18D0">
        <w:rPr>
          <w:rFonts w:ascii="Times New Roman" w:eastAsiaTheme="minorHAnsi" w:hAnsi="Times New Roman"/>
          <w:szCs w:val="24"/>
          <w:lang w:val="ru-RU"/>
        </w:rPr>
        <w:t xml:space="preserve">( </w:t>
      </w:r>
      <w:proofErr w:type="gramEnd"/>
      <w:r w:rsidRPr="004F3A0F">
        <w:rPr>
          <w:rFonts w:ascii="Times New Roman" w:eastAsiaTheme="minorHAnsi" w:hAnsi="Times New Roman"/>
          <w:szCs w:val="24"/>
        </w:rPr>
        <w:t>DWG</w:t>
      </w:r>
      <w:r w:rsidRPr="009D18D0">
        <w:rPr>
          <w:rFonts w:ascii="Times New Roman" w:eastAsiaTheme="minorHAnsi" w:hAnsi="Times New Roman"/>
          <w:szCs w:val="24"/>
          <w:lang w:val="ru-RU"/>
        </w:rPr>
        <w:t xml:space="preserve">, </w:t>
      </w:r>
      <w:r w:rsidRPr="004F3A0F">
        <w:rPr>
          <w:rFonts w:ascii="Times New Roman" w:eastAsiaTheme="minorHAnsi" w:hAnsi="Times New Roman"/>
          <w:szCs w:val="24"/>
        </w:rPr>
        <w:t>DOC</w:t>
      </w:r>
      <w:r w:rsidRPr="009D18D0">
        <w:rPr>
          <w:rFonts w:ascii="Times New Roman" w:eastAsiaTheme="minorHAnsi" w:hAnsi="Times New Roman"/>
          <w:szCs w:val="24"/>
          <w:lang w:val="ru-RU"/>
        </w:rPr>
        <w:t xml:space="preserve">, </w:t>
      </w:r>
      <w:r w:rsidRPr="004F3A0F">
        <w:rPr>
          <w:rFonts w:ascii="Times New Roman" w:eastAsiaTheme="minorHAnsi" w:hAnsi="Times New Roman"/>
          <w:szCs w:val="24"/>
        </w:rPr>
        <w:t>PDF</w:t>
      </w:r>
      <w:r w:rsidRPr="009D18D0">
        <w:rPr>
          <w:rFonts w:ascii="Times New Roman" w:eastAsiaTheme="minorHAnsi" w:hAnsi="Times New Roman"/>
          <w:szCs w:val="24"/>
          <w:lang w:val="ru-RU"/>
        </w:rPr>
        <w:t>) на отдельных электронных носителях.</w:t>
      </w:r>
    </w:p>
    <w:p w:rsidR="00EB34AB" w:rsidRPr="004F3A0F" w:rsidRDefault="00EB34AB" w:rsidP="00972380">
      <w:pPr>
        <w:pStyle w:val="af8"/>
        <w:numPr>
          <w:ilvl w:val="0"/>
          <w:numId w:val="45"/>
        </w:numPr>
        <w:ind w:left="567" w:firstLine="567"/>
        <w:contextualSpacing/>
        <w:jc w:val="both"/>
        <w:rPr>
          <w:rFonts w:ascii="Times New Roman" w:hAnsi="Times New Roman" w:cs="Times New Roman"/>
          <w:szCs w:val="24"/>
        </w:rPr>
      </w:pPr>
      <w:proofErr w:type="gramStart"/>
      <w:r w:rsidRPr="004F3A0F">
        <w:rPr>
          <w:rFonts w:ascii="Times New Roman" w:hAnsi="Times New Roman" w:cs="Times New Roman"/>
          <w:b/>
          <w:szCs w:val="24"/>
        </w:rPr>
        <w:t xml:space="preserve">Требования к </w:t>
      </w:r>
      <w:r w:rsidR="00972380">
        <w:rPr>
          <w:rFonts w:ascii="Times New Roman" w:hAnsi="Times New Roman" w:cs="Times New Roman"/>
          <w:b/>
          <w:szCs w:val="24"/>
        </w:rPr>
        <w:t>Подрядчику</w:t>
      </w:r>
      <w:r w:rsidRPr="004F3A0F">
        <w:rPr>
          <w:rFonts w:ascii="Times New Roman" w:hAnsi="Times New Roman" w:cs="Times New Roman"/>
          <w:b/>
          <w:szCs w:val="24"/>
        </w:rPr>
        <w:t>,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r w:rsidRPr="004F3A0F">
        <w:rPr>
          <w:rFonts w:ascii="Times New Roman" w:hAnsi="Times New Roman" w:cs="Times New Roman"/>
          <w:szCs w:val="24"/>
        </w:rPr>
        <w:t xml:space="preserve"> 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таких работ.</w:t>
      </w:r>
      <w:proofErr w:type="gramEnd"/>
    </w:p>
    <w:p w:rsidR="00EB34AB" w:rsidRPr="004F3A0F" w:rsidRDefault="00EB34AB" w:rsidP="00972380">
      <w:pPr>
        <w:pStyle w:val="af8"/>
        <w:numPr>
          <w:ilvl w:val="0"/>
          <w:numId w:val="45"/>
        </w:numPr>
        <w:ind w:left="567" w:firstLine="567"/>
        <w:contextualSpacing/>
        <w:jc w:val="both"/>
        <w:rPr>
          <w:rFonts w:ascii="Times New Roman" w:hAnsi="Times New Roman" w:cs="Times New Roman"/>
          <w:b/>
          <w:szCs w:val="24"/>
        </w:rPr>
      </w:pPr>
      <w:r w:rsidRPr="004F3A0F">
        <w:rPr>
          <w:rFonts w:ascii="Times New Roman" w:hAnsi="Times New Roman" w:cs="Times New Roman"/>
          <w:b/>
          <w:szCs w:val="24"/>
        </w:rPr>
        <w:t xml:space="preserve">Требования к квалификации, опыту выполнения работ, аналогичных предмету заказа, технической оснащенности, финансовому состоянию </w:t>
      </w:r>
      <w:r w:rsidR="00972380">
        <w:rPr>
          <w:rFonts w:ascii="Times New Roman" w:hAnsi="Times New Roman" w:cs="Times New Roman"/>
          <w:b/>
          <w:szCs w:val="24"/>
        </w:rPr>
        <w:t>Подрядчика</w:t>
      </w:r>
      <w:r w:rsidRPr="004F3A0F">
        <w:rPr>
          <w:rFonts w:ascii="Times New Roman" w:hAnsi="Times New Roman" w:cs="Times New Roman"/>
          <w:b/>
          <w:szCs w:val="24"/>
        </w:rPr>
        <w:t>:</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lastRenderedPageBreak/>
        <w:t>- Наличие в штате компании квалифицированного персонала, имеющего все необходимые разрешения на работу в соответствии с законодательством РФ.</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Наличие необходимого  инструмента и оборудования.</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xml:space="preserve">- Присутствие и оперативное управление на период проведения работ ответственного ИТР Подрядчика (инженерно-технического работника), назначенного приказом по организации. </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Наличие поверочных протоколов на измерительные приборы и оборудование (</w:t>
      </w:r>
      <w:proofErr w:type="spellStart"/>
      <w:r w:rsidRPr="004F3A0F">
        <w:rPr>
          <w:rFonts w:ascii="Times New Roman" w:hAnsi="Times New Roman" w:cs="Times New Roman"/>
          <w:szCs w:val="24"/>
        </w:rPr>
        <w:t>РосТест</w:t>
      </w:r>
      <w:proofErr w:type="spellEnd"/>
      <w:r w:rsidRPr="004F3A0F">
        <w:rPr>
          <w:rFonts w:ascii="Times New Roman" w:hAnsi="Times New Roman" w:cs="Times New Roman"/>
          <w:szCs w:val="24"/>
        </w:rPr>
        <w:t>);</w:t>
      </w:r>
    </w:p>
    <w:p w:rsidR="00EB34AB" w:rsidRPr="004F3A0F" w:rsidRDefault="00EB34AB" w:rsidP="00EB34AB">
      <w:pPr>
        <w:pStyle w:val="af8"/>
        <w:ind w:left="567" w:firstLine="567"/>
        <w:jc w:val="both"/>
        <w:rPr>
          <w:rFonts w:ascii="Times New Roman" w:hAnsi="Times New Roman" w:cs="Times New Roman"/>
          <w:szCs w:val="24"/>
        </w:rPr>
      </w:pPr>
      <w:r w:rsidRPr="004F3A0F">
        <w:rPr>
          <w:rFonts w:ascii="Times New Roman" w:hAnsi="Times New Roman" w:cs="Times New Roman"/>
          <w:szCs w:val="24"/>
        </w:rPr>
        <w:t>-  Наличие программного обеспечения применяемого для выполнения расчётов, аккредитованного на территории РФ;</w:t>
      </w:r>
    </w:p>
    <w:p w:rsidR="00EB34AB" w:rsidRDefault="00EB34AB" w:rsidP="00EB34AB">
      <w:pPr>
        <w:spacing w:before="120"/>
        <w:ind w:left="567" w:firstLine="567"/>
        <w:rPr>
          <w:rFonts w:cs="Times New Roman"/>
          <w:szCs w:val="24"/>
        </w:rPr>
      </w:pPr>
    </w:p>
    <w:p w:rsidR="00DA7075" w:rsidRDefault="00DA7075" w:rsidP="00EB34AB">
      <w:pPr>
        <w:spacing w:before="120"/>
        <w:ind w:left="567" w:firstLine="567"/>
        <w:rPr>
          <w:rFonts w:cs="Times New Roman"/>
          <w:szCs w:val="24"/>
        </w:rPr>
      </w:pPr>
    </w:p>
    <w:p w:rsidR="00DA7075" w:rsidRDefault="00DA7075" w:rsidP="00EB34AB">
      <w:pPr>
        <w:spacing w:before="120"/>
        <w:ind w:left="567" w:firstLine="567"/>
        <w:rPr>
          <w:rFonts w:cs="Times New Roman"/>
          <w:szCs w:val="24"/>
        </w:rPr>
      </w:pPr>
    </w:p>
    <w:p w:rsidR="00DA7075" w:rsidRDefault="00DA7075" w:rsidP="00EB34AB">
      <w:pPr>
        <w:spacing w:before="120"/>
        <w:ind w:left="567" w:firstLine="567"/>
        <w:rPr>
          <w:rFonts w:cs="Times New Roman"/>
          <w:szCs w:val="24"/>
        </w:rPr>
      </w:pPr>
    </w:p>
    <w:p w:rsidR="00DA7075" w:rsidRDefault="00DA7075" w:rsidP="00EB34AB">
      <w:pPr>
        <w:spacing w:before="120"/>
        <w:ind w:left="567" w:firstLine="567"/>
        <w:rPr>
          <w:rFonts w:cs="Times New Roman"/>
          <w:szCs w:val="24"/>
        </w:rPr>
      </w:pPr>
    </w:p>
    <w:p w:rsidR="00DA7075" w:rsidRDefault="00DA7075" w:rsidP="00EB34AB">
      <w:pPr>
        <w:spacing w:before="120"/>
        <w:ind w:left="567" w:firstLine="567"/>
        <w:rPr>
          <w:rFonts w:cs="Times New Roman"/>
          <w:szCs w:val="24"/>
        </w:rPr>
      </w:pPr>
    </w:p>
    <w:p w:rsidR="00DA7075" w:rsidRPr="004F3A0F" w:rsidRDefault="00DA7075" w:rsidP="00EB34AB">
      <w:pPr>
        <w:spacing w:before="120"/>
        <w:ind w:left="567" w:firstLine="567"/>
        <w:rPr>
          <w:rFonts w:cs="Times New Roman"/>
          <w:szCs w:val="24"/>
        </w:rPr>
      </w:pPr>
    </w:p>
    <w:p w:rsidR="00DA7075" w:rsidRDefault="00DA7075" w:rsidP="00DA7075">
      <w:pPr>
        <w:pStyle w:val="10"/>
        <w:numPr>
          <w:ilvl w:val="0"/>
          <w:numId w:val="0"/>
        </w:numPr>
        <w:spacing w:after="0"/>
        <w:rPr>
          <w:lang w:val="ru-RU"/>
        </w:rPr>
      </w:pPr>
      <w:r>
        <w:rPr>
          <w:lang w:val="ru-RU"/>
        </w:rPr>
        <w:t xml:space="preserve">От имени Заказчика: </w:t>
      </w:r>
      <w:r>
        <w:rPr>
          <w:lang w:val="ru-RU"/>
        </w:rPr>
        <w:tab/>
      </w:r>
      <w:r>
        <w:rPr>
          <w:lang w:val="ru-RU"/>
        </w:rPr>
        <w:tab/>
        <w:t>От имени Подрядчика:</w:t>
      </w:r>
    </w:p>
    <w:p w:rsidR="00DA7075" w:rsidRDefault="00DA7075" w:rsidP="00DA7075">
      <w:pPr>
        <w:pStyle w:val="10"/>
        <w:numPr>
          <w:ilvl w:val="0"/>
          <w:numId w:val="0"/>
        </w:numPr>
        <w:spacing w:after="0"/>
        <w:rPr>
          <w:lang w:val="ru-RU"/>
        </w:rPr>
      </w:pPr>
      <w:r>
        <w:rPr>
          <w:lang w:val="ru-RU"/>
        </w:rPr>
        <w:t xml:space="preserve">___________________  </w:t>
      </w:r>
      <w:r>
        <w:rPr>
          <w:lang w:val="ru-RU"/>
        </w:rPr>
        <w:tab/>
      </w:r>
      <w:r>
        <w:rPr>
          <w:lang w:val="ru-RU"/>
        </w:rPr>
        <w:tab/>
        <w:t>___________________</w:t>
      </w:r>
    </w:p>
    <w:p w:rsidR="00DA7075" w:rsidRDefault="00DA7075" w:rsidP="00DA7075">
      <w:pPr>
        <w:pStyle w:val="10"/>
        <w:numPr>
          <w:ilvl w:val="0"/>
          <w:numId w:val="0"/>
        </w:numPr>
        <w:spacing w:before="120" w:after="0"/>
        <w:jc w:val="center"/>
        <w:rPr>
          <w:lang w:val="ru-RU"/>
        </w:rPr>
      </w:pPr>
      <w:r w:rsidRPr="00372FC6">
        <w:rPr>
          <w:lang w:val="ru-RU"/>
        </w:rPr>
        <w:t>ФОРМА АКТА СОГЛАСОВАНА:</w:t>
      </w:r>
    </w:p>
    <w:p w:rsidR="00DA7075" w:rsidRPr="00372FC6" w:rsidRDefault="00DA7075" w:rsidP="00DA7075">
      <w:pPr>
        <w:pStyle w:val="10"/>
        <w:numPr>
          <w:ilvl w:val="0"/>
          <w:numId w:val="0"/>
        </w:numPr>
        <w:spacing w:before="120" w:after="0"/>
        <w:ind w:left="567"/>
        <w:jc w:val="center"/>
        <w:rPr>
          <w:lang w:val="ru-RU"/>
        </w:rPr>
      </w:pPr>
      <w:r w:rsidRPr="00372FC6">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DA7075" w:rsidRPr="008A3C19" w:rsidTr="006372A2">
        <w:trPr>
          <w:trHeight w:val="1532"/>
        </w:trPr>
        <w:tc>
          <w:tcPr>
            <w:tcW w:w="4820" w:type="dxa"/>
          </w:tcPr>
          <w:p w:rsidR="00DA7075" w:rsidRPr="00A45F06" w:rsidRDefault="00DA7075" w:rsidP="006372A2">
            <w:pPr>
              <w:pStyle w:val="20"/>
              <w:numPr>
                <w:ilvl w:val="0"/>
                <w:numId w:val="0"/>
              </w:numPr>
              <w:outlineLvl w:val="1"/>
            </w:pPr>
            <w:r w:rsidRPr="00A45F06">
              <w:t>От имени Заказчика</w:t>
            </w:r>
          </w:p>
          <w:p w:rsidR="00DA7075" w:rsidRPr="00A45F06" w:rsidRDefault="00DA7075" w:rsidP="006372A2">
            <w:pPr>
              <w:pStyle w:val="210"/>
              <w:spacing w:before="0" w:after="0"/>
              <w:ind w:left="0"/>
              <w:rPr>
                <w:szCs w:val="24"/>
                <w:lang w:val="ru-RU"/>
              </w:rPr>
            </w:pPr>
            <w:r w:rsidRPr="00A45F06">
              <w:rPr>
                <w:szCs w:val="24"/>
                <w:lang w:val="ru-RU"/>
              </w:rPr>
              <w:t>______________________________</w:t>
            </w:r>
          </w:p>
          <w:p w:rsidR="00DA7075" w:rsidRPr="00BF3B6B" w:rsidRDefault="00DA7075" w:rsidP="006372A2">
            <w:pPr>
              <w:pStyle w:val="210"/>
              <w:spacing w:before="0" w:after="0"/>
              <w:ind w:left="0"/>
              <w:rPr>
                <w:szCs w:val="24"/>
                <w:lang w:val="ru-RU"/>
              </w:rPr>
            </w:pPr>
            <w:r>
              <w:rPr>
                <w:szCs w:val="24"/>
                <w:lang w:val="ru-RU"/>
              </w:rPr>
              <w:t>Директор Дирекции по эксплуатации объектов недвижимости</w:t>
            </w:r>
          </w:p>
          <w:p w:rsidR="00DA7075" w:rsidRPr="00BF3B6B" w:rsidRDefault="00DA7075" w:rsidP="006372A2">
            <w:pPr>
              <w:pStyle w:val="20"/>
              <w:numPr>
                <w:ilvl w:val="0"/>
                <w:numId w:val="0"/>
              </w:numPr>
              <w:outlineLvl w:val="1"/>
            </w:pPr>
            <w:r>
              <w:t>Троценко Д.С.</w:t>
            </w:r>
          </w:p>
        </w:tc>
        <w:tc>
          <w:tcPr>
            <w:tcW w:w="4961" w:type="dxa"/>
          </w:tcPr>
          <w:p w:rsidR="00DA7075" w:rsidRPr="00BF3B6B" w:rsidRDefault="00DA7075" w:rsidP="006372A2">
            <w:pPr>
              <w:pStyle w:val="20"/>
              <w:numPr>
                <w:ilvl w:val="0"/>
                <w:numId w:val="0"/>
              </w:numPr>
              <w:outlineLvl w:val="1"/>
            </w:pPr>
            <w:r w:rsidRPr="00BF3B6B">
              <w:t>От имени  Подрядчика</w:t>
            </w:r>
          </w:p>
          <w:p w:rsidR="00DA7075" w:rsidRPr="00BF3B6B" w:rsidRDefault="00DA7075" w:rsidP="006372A2">
            <w:pPr>
              <w:pStyle w:val="20"/>
              <w:numPr>
                <w:ilvl w:val="0"/>
                <w:numId w:val="0"/>
              </w:numPr>
              <w:ind w:left="3"/>
              <w:outlineLvl w:val="1"/>
            </w:pPr>
            <w:r w:rsidRPr="00BF3B6B">
              <w:t>______________________________</w:t>
            </w:r>
          </w:p>
          <w:p w:rsidR="00DA7075" w:rsidRPr="00BF3B6B" w:rsidRDefault="00DA7075" w:rsidP="006372A2">
            <w:pPr>
              <w:pStyle w:val="210"/>
              <w:spacing w:before="0" w:after="0"/>
              <w:ind w:left="0"/>
              <w:rPr>
                <w:szCs w:val="24"/>
                <w:lang w:val="ru-RU"/>
              </w:rPr>
            </w:pPr>
            <w:r>
              <w:rPr>
                <w:szCs w:val="24"/>
                <w:lang w:val="ru-RU"/>
              </w:rPr>
              <w:t>Генеральный директор</w:t>
            </w:r>
          </w:p>
          <w:p w:rsidR="00DA7075" w:rsidRDefault="00DA7075" w:rsidP="006372A2">
            <w:pPr>
              <w:pStyle w:val="210"/>
              <w:spacing w:before="0" w:after="0"/>
              <w:ind w:left="0"/>
              <w:rPr>
                <w:szCs w:val="24"/>
                <w:lang w:val="ru-RU"/>
              </w:rPr>
            </w:pPr>
          </w:p>
          <w:p w:rsidR="00DA7075" w:rsidRPr="00BF3B6B" w:rsidRDefault="00DA7075" w:rsidP="006372A2">
            <w:pPr>
              <w:pStyle w:val="210"/>
              <w:spacing w:before="0" w:after="0"/>
              <w:ind w:left="0"/>
              <w:rPr>
                <w:lang w:val="ru-RU"/>
              </w:rPr>
            </w:pPr>
            <w:r w:rsidRPr="009D18D0">
              <w:rPr>
                <w:szCs w:val="24"/>
                <w:highlight w:val="yellow"/>
                <w:lang w:val="ru-RU"/>
              </w:rPr>
              <w:t>____________________</w:t>
            </w:r>
          </w:p>
        </w:tc>
      </w:tr>
    </w:tbl>
    <w:p w:rsidR="00DA7075" w:rsidRDefault="00DA7075" w:rsidP="00DA7075">
      <w:pPr>
        <w:pStyle w:val="af8"/>
        <w:rPr>
          <w:rFonts w:ascii="Times New Roman" w:hAnsi="Times New Roman" w:cs="Times New Roman"/>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DA7075" w:rsidRDefault="00DA7075" w:rsidP="00DA7075">
      <w:pPr>
        <w:spacing w:after="200" w:line="276" w:lineRule="auto"/>
        <w:jc w:val="left"/>
        <w:rPr>
          <w:rFonts w:eastAsia="MS Mincho" w:cs="Times New Roman"/>
          <w:b/>
          <w:szCs w:val="24"/>
        </w:rPr>
      </w:pPr>
    </w:p>
    <w:p w:rsidR="007779AE" w:rsidRDefault="007779AE" w:rsidP="00DA7075">
      <w:pPr>
        <w:spacing w:after="200" w:line="276" w:lineRule="auto"/>
        <w:jc w:val="left"/>
        <w:rPr>
          <w:rFonts w:eastAsia="MS Mincho" w:cs="Times New Roman"/>
          <w:b/>
          <w:szCs w:val="24"/>
        </w:rPr>
      </w:pPr>
      <w:bookmarkStart w:id="39" w:name="_GoBack"/>
      <w:bookmarkEnd w:id="39"/>
      <w:r>
        <w:rPr>
          <w:rFonts w:eastAsia="MS Mincho" w:cs="Times New Roman"/>
          <w:b/>
          <w:szCs w:val="24"/>
        </w:rPr>
        <w:lastRenderedPageBreak/>
        <w:t>Приложение №</w:t>
      </w:r>
      <w:r w:rsidR="00486BED">
        <w:rPr>
          <w:rFonts w:eastAsia="MS Mincho" w:cs="Times New Roman"/>
          <w:b/>
          <w:szCs w:val="24"/>
        </w:rPr>
        <w:t>3</w:t>
      </w:r>
    </w:p>
    <w:p w:rsidR="009733C6" w:rsidRPr="00530946" w:rsidRDefault="009733C6" w:rsidP="00530946">
      <w:pPr>
        <w:jc w:val="right"/>
        <w:rPr>
          <w:rFonts w:cs="Times New Roman"/>
          <w:b/>
        </w:rPr>
      </w:pPr>
      <w:r w:rsidRPr="009A1E60">
        <w:rPr>
          <w:rFonts w:eastAsia="MS Mincho" w:cs="Times New Roman"/>
          <w:b/>
          <w:szCs w:val="24"/>
        </w:rPr>
        <w:t>к Договору подряда № _</w:t>
      </w:r>
      <w:r>
        <w:rPr>
          <w:rFonts w:eastAsia="MS Mincho" w:cs="Times New Roman"/>
          <w:b/>
          <w:szCs w:val="24"/>
        </w:rPr>
        <w:t>_____________ от «__» _________ 201</w:t>
      </w:r>
      <w:r w:rsidR="00514453">
        <w:rPr>
          <w:rFonts w:eastAsia="MS Mincho" w:cs="Times New Roman"/>
          <w:b/>
          <w:szCs w:val="24"/>
        </w:rPr>
        <w:t>6</w:t>
      </w:r>
      <w:r w:rsidR="008A5D50">
        <w:rPr>
          <w:rFonts w:eastAsia="MS Mincho" w:cs="Times New Roman"/>
          <w:b/>
          <w:szCs w:val="24"/>
        </w:rPr>
        <w:t xml:space="preserve"> г.</w:t>
      </w:r>
    </w:p>
    <w:p w:rsidR="009733C6" w:rsidRPr="00530946" w:rsidRDefault="009733C6" w:rsidP="00712BB1">
      <w:pPr>
        <w:jc w:val="center"/>
        <w:rPr>
          <w:rFonts w:cs="Times New Roman"/>
          <w:b/>
        </w:rPr>
      </w:pPr>
    </w:p>
    <w:p w:rsidR="00712BB1" w:rsidRPr="009A1E60" w:rsidRDefault="00712BB1" w:rsidP="00712BB1">
      <w:pPr>
        <w:jc w:val="center"/>
        <w:rPr>
          <w:rFonts w:cs="Times New Roman"/>
          <w:b/>
        </w:rPr>
      </w:pPr>
      <w:r w:rsidRPr="009A1E60">
        <w:rPr>
          <w:rFonts w:cs="Times New Roman"/>
          <w:b/>
        </w:rPr>
        <w:t>ФОРМА АКТА ПЕРЕДАЧИ ОБЪЕКТА</w:t>
      </w:r>
    </w:p>
    <w:p w:rsidR="00712BB1" w:rsidRPr="009A1E60" w:rsidRDefault="00712BB1" w:rsidP="00712BB1">
      <w:pPr>
        <w:jc w:val="center"/>
        <w:rPr>
          <w:rFonts w:cs="Times New Roman"/>
          <w:b/>
        </w:rPr>
      </w:pPr>
    </w:p>
    <w:p w:rsidR="00712BB1" w:rsidRPr="009A1E60" w:rsidRDefault="00712BB1" w:rsidP="00712BB1">
      <w:pPr>
        <w:jc w:val="center"/>
        <w:rPr>
          <w:rFonts w:eastAsia="MS Mincho" w:cs="Times New Roman"/>
          <w:b/>
        </w:rPr>
      </w:pPr>
      <w:r w:rsidRPr="009A1E60">
        <w:rPr>
          <w:rFonts w:cs="Times New Roman"/>
          <w:b/>
        </w:rPr>
        <w:t>Акт передачи Объекта</w:t>
      </w:r>
    </w:p>
    <w:p w:rsidR="00712BB1" w:rsidRPr="009A1E60" w:rsidRDefault="00712BB1" w:rsidP="009E78C2">
      <w:pPr>
        <w:pStyle w:val="20"/>
        <w:numPr>
          <w:ilvl w:val="0"/>
          <w:numId w:val="0"/>
        </w:numPr>
        <w:ind w:left="567"/>
        <w:rPr>
          <w:rFonts w:eastAsia="MS Mincho"/>
        </w:rPr>
      </w:pPr>
      <w:r w:rsidRPr="009A1E60">
        <w:rPr>
          <w:rFonts w:eastAsia="MS Mincho"/>
        </w:rPr>
        <w:t>по Договору подряда № ___</w:t>
      </w:r>
      <w:r w:rsidR="00437598">
        <w:rPr>
          <w:rFonts w:eastAsia="MS Mincho"/>
        </w:rPr>
        <w:t>____</w:t>
      </w:r>
      <w:r w:rsidR="00D107C1" w:rsidRPr="00530946">
        <w:rPr>
          <w:rFonts w:eastAsia="MS Mincho"/>
        </w:rPr>
        <w:t xml:space="preserve"> </w:t>
      </w:r>
      <w:r w:rsidRPr="009A1E60">
        <w:rPr>
          <w:rFonts w:eastAsia="MS Mincho"/>
        </w:rPr>
        <w:t>от «_</w:t>
      </w:r>
      <w:r w:rsidR="00D107C1" w:rsidRPr="00530946">
        <w:rPr>
          <w:rFonts w:eastAsia="MS Mincho"/>
        </w:rPr>
        <w:t>_____</w:t>
      </w:r>
      <w:r w:rsidRPr="009A1E60">
        <w:rPr>
          <w:rFonts w:eastAsia="MS Mincho"/>
        </w:rPr>
        <w:t>_» _________ 201</w:t>
      </w:r>
      <w:r w:rsidR="00514453">
        <w:rPr>
          <w:rFonts w:eastAsia="MS Mincho"/>
        </w:rPr>
        <w:t>6</w:t>
      </w:r>
      <w:r w:rsidRPr="009A1E60">
        <w:rPr>
          <w:rFonts w:eastAsia="MS Mincho"/>
        </w:rPr>
        <w:t xml:space="preserve"> г.</w:t>
      </w:r>
    </w:p>
    <w:p w:rsidR="00712BB1" w:rsidRPr="009A1E60" w:rsidRDefault="00712BB1" w:rsidP="00712BB1">
      <w:pPr>
        <w:tabs>
          <w:tab w:val="left" w:pos="6804"/>
        </w:tabs>
        <w:rPr>
          <w:rFonts w:cs="Times New Roman"/>
        </w:rPr>
      </w:pPr>
      <w:r w:rsidRPr="009A1E60">
        <w:rPr>
          <w:rFonts w:cs="Times New Roman"/>
        </w:rPr>
        <w:t xml:space="preserve">г. </w:t>
      </w:r>
      <w:r w:rsidR="00D107C1">
        <w:rPr>
          <w:rFonts w:cs="Times New Roman"/>
        </w:rPr>
        <w:t>Москва</w:t>
      </w:r>
      <w:r w:rsidRPr="009A1E60">
        <w:rPr>
          <w:rFonts w:cs="Times New Roman"/>
        </w:rPr>
        <w:tab/>
        <w:t xml:space="preserve">«___» ______________ </w:t>
      </w:r>
      <w:r w:rsidR="00437598">
        <w:rPr>
          <w:rFonts w:cs="Times New Roman"/>
        </w:rPr>
        <w:t>201</w:t>
      </w:r>
      <w:r w:rsidR="00514453">
        <w:rPr>
          <w:rFonts w:cs="Times New Roman"/>
        </w:rPr>
        <w:t>6</w:t>
      </w:r>
      <w:r w:rsidR="00437598" w:rsidRPr="009A1E60">
        <w:rPr>
          <w:rFonts w:cs="Times New Roman"/>
        </w:rPr>
        <w:t xml:space="preserve"> </w:t>
      </w:r>
      <w:r w:rsidRPr="009A1E60">
        <w:rPr>
          <w:rFonts w:cs="Times New Roman"/>
        </w:rPr>
        <w:t>г.</w:t>
      </w:r>
    </w:p>
    <w:p w:rsidR="00712BB1" w:rsidRPr="009A1E60" w:rsidRDefault="00712BB1" w:rsidP="00712BB1">
      <w:pPr>
        <w:rPr>
          <w:rFonts w:cs="Times New Roman"/>
        </w:rPr>
      </w:pPr>
    </w:p>
    <w:p w:rsidR="00712BB1" w:rsidRPr="00486BED" w:rsidRDefault="00712BB1" w:rsidP="00372FC6">
      <w:pPr>
        <w:pStyle w:val="Parties"/>
        <w:numPr>
          <w:ilvl w:val="0"/>
          <w:numId w:val="0"/>
        </w:numPr>
        <w:spacing w:before="0" w:after="0"/>
        <w:rPr>
          <w:lang w:val="ru-RU"/>
        </w:rPr>
      </w:pPr>
      <w:proofErr w:type="gramStart"/>
      <w:r w:rsidRPr="00EC66F4">
        <w:rPr>
          <w:lang w:val="ru-RU"/>
        </w:rPr>
        <w:t>Мы,</w:t>
      </w:r>
      <w:r w:rsidRPr="00EC66F4">
        <w:rPr>
          <w:lang w:val="ru-RU"/>
        </w:rPr>
        <w:tab/>
      </w:r>
      <w:r w:rsidR="00372FC6" w:rsidRPr="009A1E60">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372FC6" w:rsidRPr="009A1E60">
        <w:rPr>
          <w:lang w:val="ru-RU"/>
        </w:rPr>
        <w:t>»</w:t>
      </w:r>
      <w:r w:rsidR="00372FC6" w:rsidRPr="009A1E60">
        <w:rPr>
          <w:b/>
          <w:lang w:val="ru-RU"/>
        </w:rPr>
        <w:t>)»</w:t>
      </w:r>
      <w:r w:rsidR="00372FC6" w:rsidRPr="009A1E60">
        <w:rPr>
          <w:lang w:val="ru-RU"/>
        </w:rPr>
        <w:t xml:space="preserve">, </w:t>
      </w:r>
      <w:r w:rsidR="00372FC6" w:rsidRPr="009A1E60">
        <w:rPr>
          <w:spacing w:val="4"/>
          <w:lang w:val="ru-RU"/>
        </w:rPr>
        <w:t>юридическое лицо, зарегистрированное в соответствии с законодательством Российской Федерации, в лице Директора Дирекции по эксплуатации объектов недвижимости Троценко Дениса Сергеевича</w:t>
      </w:r>
      <w:r w:rsidR="00372FC6" w:rsidRPr="009A1E60">
        <w:rPr>
          <w:b/>
          <w:i/>
          <w:szCs w:val="24"/>
          <w:lang w:val="ru-RU"/>
        </w:rPr>
        <w:t xml:space="preserve">, </w:t>
      </w:r>
      <w:r w:rsidR="00372FC6" w:rsidRPr="009A1E60">
        <w:rPr>
          <w:spacing w:val="4"/>
          <w:lang w:val="ru-RU"/>
        </w:rPr>
        <w:t xml:space="preserve">действующего на основании </w:t>
      </w:r>
      <w:r w:rsidR="00372FC6" w:rsidRPr="009A1E60">
        <w:rPr>
          <w:rFonts w:eastAsia="Times New Roman"/>
          <w:b/>
          <w:lang w:val="ru-RU"/>
        </w:rPr>
        <w:t>доверенности №</w:t>
      </w:r>
      <w:r w:rsidR="00372FC6">
        <w:rPr>
          <w:rFonts w:eastAsia="Times New Roman"/>
          <w:b/>
          <w:lang w:val="ru-RU"/>
        </w:rPr>
        <w:t xml:space="preserve"> </w:t>
      </w:r>
      <w:r w:rsidR="00372FC6" w:rsidRPr="009A1E60">
        <w:rPr>
          <w:rFonts w:eastAsia="Times New Roman"/>
          <w:b/>
          <w:lang w:val="ru-RU"/>
        </w:rPr>
        <w:t>40 от 09.07.</w:t>
      </w:r>
      <w:r w:rsidR="00372FC6" w:rsidRPr="00EC66F4">
        <w:rPr>
          <w:rFonts w:eastAsia="Times New Roman"/>
          <w:b/>
          <w:lang w:val="ru-RU"/>
        </w:rPr>
        <w:t>20</w:t>
      </w:r>
      <w:r w:rsidR="00372FC6" w:rsidRPr="009A1E60">
        <w:rPr>
          <w:rFonts w:eastAsia="Times New Roman"/>
          <w:b/>
          <w:lang w:val="ru-RU"/>
        </w:rPr>
        <w:t>14 года</w:t>
      </w:r>
      <w:r w:rsidR="00372FC6" w:rsidRPr="009A1E60">
        <w:rPr>
          <w:spacing w:val="4"/>
          <w:lang w:val="ru-RU"/>
        </w:rPr>
        <w:t>, именуемое в дальнейшем</w:t>
      </w:r>
      <w:r w:rsidR="00372FC6" w:rsidRPr="009A1E60">
        <w:rPr>
          <w:lang w:val="ru-RU"/>
        </w:rPr>
        <w:t xml:space="preserve"> </w:t>
      </w:r>
      <w:r w:rsidR="00372FC6" w:rsidRPr="009A1E60">
        <w:rPr>
          <w:b/>
          <w:lang w:val="ru-RU"/>
        </w:rPr>
        <w:t>«Заказчик»</w:t>
      </w:r>
      <w:r w:rsidR="00372FC6" w:rsidRPr="009A1E60">
        <w:rPr>
          <w:lang w:val="ru-RU"/>
        </w:rPr>
        <w:t>, и</w:t>
      </w:r>
      <w:r w:rsidR="0081703B">
        <w:rPr>
          <w:lang w:val="ru-RU"/>
        </w:rPr>
        <w:t xml:space="preserve"> </w:t>
      </w:r>
      <w:r w:rsidR="0081703B" w:rsidRPr="00486BED">
        <w:rPr>
          <w:b/>
          <w:szCs w:val="24"/>
          <w:lang w:val="ru-RU"/>
        </w:rPr>
        <w:t xml:space="preserve">Общество с ограниченной ответственностью </w:t>
      </w:r>
      <w:r w:rsidR="00D107C1" w:rsidRPr="00486BED">
        <w:rPr>
          <w:b/>
          <w:szCs w:val="24"/>
          <w:lang w:val="ru-RU"/>
        </w:rPr>
        <w:t>«</w:t>
      </w:r>
      <w:proofErr w:type="spellStart"/>
      <w:r w:rsidR="00D107C1" w:rsidRPr="00486BED">
        <w:rPr>
          <w:b/>
          <w:szCs w:val="24"/>
          <w:lang w:val="ru-RU"/>
        </w:rPr>
        <w:t>ПрофЭлектро</w:t>
      </w:r>
      <w:proofErr w:type="spellEnd"/>
      <w:r w:rsidR="0081703B" w:rsidRPr="00486BED">
        <w:rPr>
          <w:b/>
          <w:szCs w:val="24"/>
          <w:lang w:val="ru-RU"/>
        </w:rPr>
        <w:t xml:space="preserve">», </w:t>
      </w:r>
      <w:r w:rsidR="0081703B" w:rsidRPr="00486BED">
        <w:rPr>
          <w:szCs w:val="24"/>
          <w:lang w:val="ru-RU"/>
        </w:rPr>
        <w:t>именуемое</w:t>
      </w:r>
      <w:proofErr w:type="gramEnd"/>
      <w:r w:rsidR="0081703B" w:rsidRPr="00486BED">
        <w:rPr>
          <w:szCs w:val="24"/>
          <w:lang w:val="ru-RU"/>
        </w:rPr>
        <w:t xml:space="preserve"> в дальнейшем «Исполнитель», в лице Генерального директора </w:t>
      </w:r>
      <w:r w:rsidR="00D107C1" w:rsidRPr="00486BED">
        <w:rPr>
          <w:szCs w:val="24"/>
          <w:lang w:val="ru-RU"/>
        </w:rPr>
        <w:t>Гаврилова Виктора Анатольевича</w:t>
      </w:r>
      <w:r w:rsidR="0081703B" w:rsidRPr="00486BED">
        <w:rPr>
          <w:szCs w:val="24"/>
          <w:lang w:val="ru-RU"/>
        </w:rPr>
        <w:t>,</w:t>
      </w:r>
      <w:r w:rsidR="0081703B" w:rsidRPr="00486BED">
        <w:rPr>
          <w:b/>
          <w:szCs w:val="24"/>
          <w:lang w:val="ru-RU"/>
        </w:rPr>
        <w:t xml:space="preserve"> </w:t>
      </w:r>
      <w:r w:rsidR="0081703B" w:rsidRPr="00486BED">
        <w:rPr>
          <w:szCs w:val="24"/>
          <w:lang w:val="ru-RU"/>
        </w:rPr>
        <w:t>действующего на основании Устава</w:t>
      </w:r>
      <w:r w:rsidR="006C7E8E" w:rsidRPr="00486BED">
        <w:rPr>
          <w:szCs w:val="24"/>
          <w:lang w:val="ru-RU"/>
        </w:rPr>
        <w:t xml:space="preserve">, </w:t>
      </w:r>
      <w:r w:rsidR="00372FC6" w:rsidRPr="00486BED">
        <w:rPr>
          <w:spacing w:val="4"/>
          <w:szCs w:val="24"/>
          <w:lang w:val="ru-RU"/>
        </w:rPr>
        <w:t>именуемое в дальнейшем</w:t>
      </w:r>
      <w:r w:rsidR="00372FC6" w:rsidRPr="00486BED">
        <w:rPr>
          <w:szCs w:val="24"/>
          <w:lang w:val="ru-RU"/>
        </w:rPr>
        <w:t xml:space="preserve"> «</w:t>
      </w:r>
      <w:r w:rsidR="00372FC6" w:rsidRPr="00486BED">
        <w:rPr>
          <w:b/>
          <w:szCs w:val="24"/>
          <w:lang w:val="ru-RU"/>
        </w:rPr>
        <w:t>Подрядчик</w:t>
      </w:r>
      <w:r w:rsidR="00372FC6" w:rsidRPr="00486BED">
        <w:rPr>
          <w:szCs w:val="24"/>
          <w:lang w:val="ru-RU"/>
        </w:rPr>
        <w:t>»</w:t>
      </w:r>
      <w:r w:rsidRPr="00486BED">
        <w:rPr>
          <w:lang w:val="ru-RU"/>
        </w:rPr>
        <w:t>,</w:t>
      </w:r>
      <w:r w:rsidRPr="00486BED">
        <w:rPr>
          <w:lang w:val="ru-RU"/>
        </w:rPr>
        <w:tab/>
      </w:r>
    </w:p>
    <w:p w:rsidR="00712BB1" w:rsidRPr="00486BED" w:rsidRDefault="00712BB1" w:rsidP="00712BB1">
      <w:pPr>
        <w:pStyle w:val="BodyText1"/>
        <w:spacing w:before="0" w:after="0"/>
        <w:rPr>
          <w:lang w:val="ru-RU"/>
        </w:rPr>
      </w:pPr>
      <w:proofErr w:type="gramStart"/>
      <w:r w:rsidRPr="00486BED">
        <w:rPr>
          <w:lang w:val="ru-RU"/>
        </w:rPr>
        <w:t>далее именуемыми «</w:t>
      </w:r>
      <w:r w:rsidRPr="00486BED">
        <w:rPr>
          <w:b/>
          <w:lang w:val="ru-RU"/>
        </w:rPr>
        <w:t>Стороны</w:t>
      </w:r>
      <w:r w:rsidRPr="00486BED">
        <w:rPr>
          <w:lang w:val="ru-RU"/>
        </w:rPr>
        <w:t>», и «</w:t>
      </w:r>
      <w:r w:rsidRPr="00486BED">
        <w:rPr>
          <w:b/>
          <w:lang w:val="ru-RU"/>
        </w:rPr>
        <w:t>Сторона</w:t>
      </w:r>
      <w:r w:rsidRPr="00486BED">
        <w:rPr>
          <w:lang w:val="ru-RU"/>
        </w:rPr>
        <w:t xml:space="preserve">» означает одну из них, являющиеся Сторонами по </w:t>
      </w:r>
      <w:r w:rsidRPr="00486BED">
        <w:rPr>
          <w:rFonts w:eastAsia="MS Mincho"/>
          <w:szCs w:val="24"/>
          <w:lang w:val="ru-RU"/>
        </w:rPr>
        <w:t>Договору подряда № ___</w:t>
      </w:r>
      <w:r w:rsidR="00437598" w:rsidRPr="00486BED">
        <w:rPr>
          <w:rFonts w:eastAsia="MS Mincho"/>
          <w:szCs w:val="24"/>
          <w:lang w:val="ru-RU"/>
        </w:rPr>
        <w:t>________</w:t>
      </w:r>
      <w:r w:rsidRPr="00486BED">
        <w:rPr>
          <w:rFonts w:eastAsia="MS Mincho"/>
          <w:szCs w:val="24"/>
          <w:lang w:val="ru-RU"/>
        </w:rPr>
        <w:t xml:space="preserve"> от «_</w:t>
      </w:r>
      <w:r w:rsidR="00D107C1" w:rsidRPr="00486BED">
        <w:rPr>
          <w:rFonts w:eastAsia="MS Mincho"/>
          <w:szCs w:val="24"/>
          <w:lang w:val="ru-RU"/>
        </w:rPr>
        <w:t>__</w:t>
      </w:r>
      <w:r w:rsidRPr="00486BED">
        <w:rPr>
          <w:rFonts w:eastAsia="MS Mincho"/>
          <w:szCs w:val="24"/>
          <w:lang w:val="ru-RU"/>
        </w:rPr>
        <w:t>_» _________ 201</w:t>
      </w:r>
      <w:r w:rsidR="00514453">
        <w:rPr>
          <w:rFonts w:eastAsia="MS Mincho"/>
          <w:szCs w:val="24"/>
          <w:lang w:val="ru-RU"/>
        </w:rPr>
        <w:t>6</w:t>
      </w:r>
      <w:r w:rsidRPr="00486BED">
        <w:rPr>
          <w:rFonts w:eastAsia="MS Mincho"/>
          <w:szCs w:val="24"/>
          <w:lang w:val="ru-RU"/>
        </w:rPr>
        <w:t xml:space="preserve"> г.</w:t>
      </w:r>
      <w:r w:rsidRPr="00486BED">
        <w:rPr>
          <w:lang w:val="ru-RU"/>
        </w:rPr>
        <w:t xml:space="preserve"> (далее «</w:t>
      </w:r>
      <w:r w:rsidRPr="00486BED">
        <w:rPr>
          <w:b/>
          <w:lang w:val="ru-RU"/>
        </w:rPr>
        <w:t>Договор</w:t>
      </w:r>
      <w:r w:rsidRPr="00486BED">
        <w:rPr>
          <w:lang w:val="ru-RU"/>
        </w:rPr>
        <w:t xml:space="preserve">»), составили настоящий </w:t>
      </w:r>
      <w:r w:rsidR="007C5E16" w:rsidRPr="00486BED">
        <w:rPr>
          <w:lang w:val="ru-RU"/>
        </w:rPr>
        <w:t>А</w:t>
      </w:r>
      <w:r w:rsidRPr="00486BED">
        <w:rPr>
          <w:lang w:val="ru-RU"/>
        </w:rPr>
        <w:t xml:space="preserve">кт </w:t>
      </w:r>
      <w:r w:rsidR="007C5E16" w:rsidRPr="00486BED">
        <w:rPr>
          <w:lang w:val="ru-RU"/>
        </w:rPr>
        <w:t xml:space="preserve">передачи Объекта (далее «Акт») </w:t>
      </w:r>
      <w:r w:rsidRPr="00486BED">
        <w:rPr>
          <w:lang w:val="ru-RU"/>
        </w:rPr>
        <w:t>о нижеследующем:</w:t>
      </w:r>
      <w:proofErr w:type="gramEnd"/>
    </w:p>
    <w:p w:rsidR="003B6EA9" w:rsidRDefault="00712BB1" w:rsidP="00867415">
      <w:pPr>
        <w:pStyle w:val="af8"/>
        <w:numPr>
          <w:ilvl w:val="0"/>
          <w:numId w:val="35"/>
        </w:numPr>
        <w:tabs>
          <w:tab w:val="left" w:pos="567"/>
        </w:tabs>
        <w:spacing w:after="0" w:line="240" w:lineRule="auto"/>
        <w:ind w:left="567" w:hanging="567"/>
        <w:jc w:val="both"/>
        <w:rPr>
          <w:rFonts w:ascii="Times New Roman" w:eastAsia="Times New Roman" w:hAnsi="Times New Roman" w:cs="Times New Roman"/>
          <w:szCs w:val="24"/>
        </w:rPr>
      </w:pPr>
      <w:r w:rsidRPr="00486BED">
        <w:rPr>
          <w:rFonts w:ascii="Times New Roman" w:eastAsia="Times New Roman" w:hAnsi="Times New Roman" w:cs="Times New Roman"/>
          <w:szCs w:val="24"/>
        </w:rPr>
        <w:t xml:space="preserve">Заказчик передал, а Подрядчик принял </w:t>
      </w:r>
      <w:r w:rsidR="007C5E16" w:rsidRPr="00486BED">
        <w:rPr>
          <w:rFonts w:ascii="Times New Roman" w:eastAsia="Times New Roman" w:hAnsi="Times New Roman" w:cs="Times New Roman"/>
          <w:szCs w:val="24"/>
        </w:rPr>
        <w:t>для производства Работ по Договору</w:t>
      </w:r>
      <w:r w:rsidR="003B6EA9" w:rsidRPr="003B6EA9">
        <w:rPr>
          <w:rFonts w:ascii="Times New Roman" w:eastAsia="Times New Roman" w:hAnsi="Times New Roman" w:cs="Times New Roman"/>
          <w:szCs w:val="24"/>
        </w:rPr>
        <w:t xml:space="preserve"> </w:t>
      </w:r>
      <w:r w:rsidR="003B6EA9">
        <w:rPr>
          <w:rFonts w:ascii="Times New Roman" w:eastAsia="Times New Roman" w:hAnsi="Times New Roman" w:cs="Times New Roman"/>
          <w:szCs w:val="24"/>
        </w:rPr>
        <w:t xml:space="preserve">следующие </w:t>
      </w:r>
      <w:r w:rsidR="003B6EA9" w:rsidRPr="00486BED">
        <w:rPr>
          <w:rFonts w:ascii="Times New Roman" w:eastAsia="Times New Roman" w:hAnsi="Times New Roman" w:cs="Times New Roman"/>
          <w:szCs w:val="24"/>
        </w:rPr>
        <w:t>Объект</w:t>
      </w:r>
      <w:r w:rsidR="003B6EA9">
        <w:rPr>
          <w:rFonts w:ascii="Times New Roman" w:eastAsia="Times New Roman" w:hAnsi="Times New Roman" w:cs="Times New Roman"/>
          <w:szCs w:val="24"/>
        </w:rPr>
        <w:t>ы</w:t>
      </w:r>
      <w:r w:rsidR="00D107C1" w:rsidRPr="00486BED">
        <w:rPr>
          <w:rFonts w:ascii="Times New Roman" w:eastAsia="Times New Roman" w:hAnsi="Times New Roman" w:cs="Times New Roman"/>
          <w:szCs w:val="24"/>
        </w:rPr>
        <w:t>:</w:t>
      </w:r>
    </w:p>
    <w:p w:rsidR="001628A8" w:rsidRPr="00486BED" w:rsidRDefault="003B6EA9" w:rsidP="00867415">
      <w:pPr>
        <w:pStyle w:val="af8"/>
        <w:numPr>
          <w:ilvl w:val="1"/>
          <w:numId w:val="35"/>
        </w:numPr>
        <w:tabs>
          <w:tab w:val="left" w:pos="0"/>
        </w:tabs>
        <w:spacing w:after="0" w:line="240" w:lineRule="auto"/>
        <w:ind w:left="567" w:firstLine="284"/>
        <w:jc w:val="both"/>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Pr="009D18D0">
        <w:rPr>
          <w:rFonts w:ascii="Times New Roman" w:eastAsia="Times New Roman" w:hAnsi="Times New Roman" w:cs="Times New Roman"/>
          <w:b/>
          <w:szCs w:val="24"/>
        </w:rPr>
        <w:t>Объект 1</w:t>
      </w:r>
      <w:r w:rsidR="00D107C1" w:rsidRPr="00486BED">
        <w:rPr>
          <w:rFonts w:ascii="Times New Roman" w:eastAsia="Times New Roman" w:hAnsi="Times New Roman" w:cs="Times New Roman"/>
          <w:szCs w:val="24"/>
        </w:rPr>
        <w:t xml:space="preserve"> </w:t>
      </w:r>
      <w:r>
        <w:rPr>
          <w:rFonts w:ascii="Times New Roman" w:eastAsia="Times New Roman" w:hAnsi="Times New Roman" w:cs="Times New Roman"/>
          <w:szCs w:val="24"/>
        </w:rPr>
        <w:t>в составе:</w:t>
      </w:r>
    </w:p>
    <w:p w:rsidR="003B6EA9" w:rsidRPr="009D18D0" w:rsidRDefault="003B6EA9" w:rsidP="009D18D0">
      <w:pPr>
        <w:autoSpaceDE w:val="0"/>
        <w:autoSpaceDN w:val="0"/>
        <w:adjustRightInd w:val="0"/>
        <w:ind w:left="567"/>
        <w:outlineLvl w:val="1"/>
        <w:rPr>
          <w:rFonts w:eastAsia="Times New Roman" w:cs="Times New Roman"/>
          <w:szCs w:val="24"/>
          <w:lang w:eastAsia="ru-RU"/>
        </w:rPr>
      </w:pPr>
      <w:proofErr w:type="gramStart"/>
      <w:r>
        <w:rPr>
          <w:rFonts w:eastAsia="Times New Roman" w:cs="Times New Roman"/>
          <w:b/>
          <w:szCs w:val="24"/>
          <w:lang w:eastAsia="ru-RU"/>
        </w:rPr>
        <w:t xml:space="preserve">- </w:t>
      </w:r>
      <w:r w:rsidRPr="009D18D0">
        <w:rPr>
          <w:rFonts w:eastAsia="Times New Roman" w:cs="Times New Roman"/>
          <w:b/>
          <w:szCs w:val="24"/>
          <w:lang w:eastAsia="ru-RU"/>
        </w:rPr>
        <w:t>Здание</w:t>
      </w:r>
      <w:r w:rsidRPr="009D18D0">
        <w:rPr>
          <w:rFonts w:eastAsia="Times New Roman" w:cs="Times New Roman"/>
          <w:szCs w:val="24"/>
          <w:lang w:eastAsia="ru-RU"/>
        </w:rPr>
        <w:t xml:space="preserve"> (Административно-бытовое здание, Строение 6</w:t>
      </w:r>
      <w:r w:rsidR="00955417">
        <w:rPr>
          <w:rFonts w:eastAsia="Times New Roman" w:cs="Times New Roman"/>
          <w:szCs w:val="24"/>
          <w:lang w:eastAsia="ru-RU"/>
        </w:rPr>
        <w:t>)</w:t>
      </w:r>
      <w:r w:rsidRPr="009D18D0">
        <w:rPr>
          <w:rFonts w:eastAsia="Times New Roman" w:cs="Times New Roman"/>
          <w:szCs w:val="24"/>
          <w:lang w:eastAsia="ru-RU"/>
        </w:rPr>
        <w:t xml:space="preserve">, назначение: нежилое; 2-этажный, общая площадь 249,1 кв. м, адрес (местонахождение) объекта: </w:t>
      </w:r>
      <w:r w:rsidRPr="009D18D0">
        <w:rPr>
          <w:rFonts w:eastAsia="Times New Roman" w:cs="Times New Roman"/>
          <w:b/>
          <w:szCs w:val="24"/>
          <w:lang w:eastAsia="ru-RU"/>
        </w:rPr>
        <w:t>г. Москва, тер Сколково инновационного центра, ул. Луговая, д. 4, строен. 6</w:t>
      </w:r>
      <w:r w:rsidRPr="009D18D0">
        <w:rPr>
          <w:rFonts w:eastAsia="Times New Roman" w:cs="Times New Roman"/>
          <w:szCs w:val="24"/>
          <w:lang w:eastAsia="ru-RU"/>
        </w:rPr>
        <w:t>, Кадастровый (условный) номер 77:15:0020321:247; Свидетельство о государственной регистрации права собственности на объект недвижимого имущества от 07.10.2014г. на бланке № 77-АР 703489</w:t>
      </w:r>
      <w:r w:rsidR="00955417">
        <w:rPr>
          <w:rFonts w:eastAsia="Times New Roman" w:cs="Times New Roman"/>
          <w:szCs w:val="24"/>
          <w:lang w:eastAsia="ru-RU"/>
        </w:rPr>
        <w:t>;</w:t>
      </w:r>
      <w:proofErr w:type="gramEnd"/>
    </w:p>
    <w:p w:rsidR="003B6EA9" w:rsidRPr="009D18D0" w:rsidRDefault="004D02FC" w:rsidP="009D18D0">
      <w:pPr>
        <w:autoSpaceDE w:val="0"/>
        <w:autoSpaceDN w:val="0"/>
        <w:adjustRightInd w:val="0"/>
        <w:ind w:left="567"/>
        <w:outlineLvl w:val="1"/>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9D18D0">
        <w:rPr>
          <w:rFonts w:eastAsia="Times New Roman" w:cs="Times New Roman"/>
          <w:b/>
          <w:szCs w:val="24"/>
          <w:lang w:eastAsia="ru-RU"/>
        </w:rPr>
        <w:t>Здание</w:t>
      </w:r>
      <w:r w:rsidR="003B6EA9" w:rsidRPr="009D18D0">
        <w:rPr>
          <w:rFonts w:eastAsia="Times New Roman" w:cs="Times New Roman"/>
          <w:szCs w:val="24"/>
          <w:lang w:eastAsia="ru-RU"/>
        </w:rPr>
        <w:t xml:space="preserve"> (Административно-бытовое здание, Строение 7</w:t>
      </w:r>
      <w:r w:rsidR="00955417">
        <w:rPr>
          <w:rFonts w:eastAsia="Times New Roman" w:cs="Times New Roman"/>
          <w:szCs w:val="24"/>
          <w:lang w:eastAsia="ru-RU"/>
        </w:rPr>
        <w:t>)</w:t>
      </w:r>
      <w:r w:rsidR="003B6EA9" w:rsidRPr="009D18D0">
        <w:rPr>
          <w:rFonts w:eastAsia="Times New Roman" w:cs="Times New Roman"/>
          <w:szCs w:val="24"/>
          <w:lang w:eastAsia="ru-RU"/>
        </w:rPr>
        <w:t xml:space="preserve">, назначение: нежилое; 2-этажный, общая площадь 248,8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7</w:t>
      </w:r>
      <w:r w:rsidR="003B6EA9" w:rsidRPr="009D18D0">
        <w:rPr>
          <w:rFonts w:eastAsia="Times New Roman" w:cs="Times New Roman"/>
          <w:szCs w:val="24"/>
          <w:lang w:eastAsia="ru-RU"/>
        </w:rPr>
        <w:t>, Кадастровый (условный) номер 77:15:0020321:252; Свидетельство о государственной регистрации права собственности на объект недвижимого имущества от 07.10.2014г. на бланке № 77-АР 703491</w:t>
      </w:r>
      <w:r w:rsidR="00955417">
        <w:rPr>
          <w:rFonts w:eastAsia="Times New Roman" w:cs="Times New Roman"/>
          <w:szCs w:val="24"/>
          <w:lang w:eastAsia="ru-RU"/>
        </w:rPr>
        <w:t>;</w:t>
      </w:r>
      <w:proofErr w:type="gramEnd"/>
    </w:p>
    <w:p w:rsidR="003B6EA9" w:rsidRPr="00F6105C" w:rsidRDefault="004D02FC" w:rsidP="009D18D0">
      <w:pPr>
        <w:pStyle w:val="af8"/>
        <w:autoSpaceDE w:val="0"/>
        <w:autoSpaceDN w:val="0"/>
        <w:adjustRightInd w:val="0"/>
        <w:spacing w:after="0" w:line="240" w:lineRule="auto"/>
        <w:ind w:left="567"/>
        <w:jc w:val="both"/>
        <w:outlineLvl w:val="1"/>
        <w:rPr>
          <w:rFonts w:ascii="Times New Roman" w:eastAsia="Times New Roman" w:hAnsi="Times New Roman" w:cs="Times New Roman"/>
          <w:szCs w:val="24"/>
          <w:lang w:eastAsia="ru-RU"/>
        </w:rPr>
      </w:pPr>
      <w:proofErr w:type="gramStart"/>
      <w:r>
        <w:rPr>
          <w:rFonts w:ascii="Times New Roman" w:eastAsia="Times New Roman" w:hAnsi="Times New Roman" w:cs="Times New Roman"/>
          <w:b/>
          <w:szCs w:val="24"/>
          <w:lang w:eastAsia="ru-RU"/>
        </w:rPr>
        <w:t xml:space="preserve">- </w:t>
      </w:r>
      <w:r w:rsidR="003B6EA9" w:rsidRPr="00F6105C">
        <w:rPr>
          <w:rFonts w:ascii="Times New Roman" w:eastAsia="Times New Roman" w:hAnsi="Times New Roman" w:cs="Times New Roman"/>
          <w:b/>
          <w:szCs w:val="24"/>
          <w:lang w:eastAsia="ru-RU"/>
        </w:rPr>
        <w:t>Здание</w:t>
      </w:r>
      <w:r w:rsidR="003B6EA9" w:rsidRPr="00F6105C">
        <w:rPr>
          <w:rFonts w:ascii="Times New Roman" w:eastAsia="Times New Roman" w:hAnsi="Times New Roman" w:cs="Times New Roman"/>
          <w:szCs w:val="24"/>
          <w:lang w:eastAsia="ru-RU"/>
        </w:rPr>
        <w:t xml:space="preserve"> (Административно-бытовое здание, Строение 8</w:t>
      </w:r>
      <w:r w:rsidR="00955417">
        <w:rPr>
          <w:rFonts w:ascii="Times New Roman" w:eastAsia="Times New Roman" w:hAnsi="Times New Roman" w:cs="Times New Roman"/>
          <w:szCs w:val="24"/>
          <w:lang w:eastAsia="ru-RU"/>
        </w:rPr>
        <w:t>)</w:t>
      </w:r>
      <w:r w:rsidR="003B6EA9" w:rsidRPr="00F6105C">
        <w:rPr>
          <w:rFonts w:ascii="Times New Roman" w:eastAsia="Times New Roman" w:hAnsi="Times New Roman" w:cs="Times New Roman"/>
          <w:szCs w:val="24"/>
          <w:lang w:eastAsia="ru-RU"/>
        </w:rPr>
        <w:t xml:space="preserve">, назначение: нежилое; 2-этажный, общая площадь 248,6 кв. м, адрес (местонахождение) объекта: </w:t>
      </w:r>
      <w:r w:rsidR="003B6EA9" w:rsidRPr="00F6105C">
        <w:rPr>
          <w:rFonts w:ascii="Times New Roman" w:eastAsia="Times New Roman" w:hAnsi="Times New Roman" w:cs="Times New Roman"/>
          <w:b/>
          <w:szCs w:val="24"/>
          <w:lang w:eastAsia="ru-RU"/>
        </w:rPr>
        <w:t>г. Москва, тер Сколково инновационного центра, ул. Луговая, д. 4, строен. 8</w:t>
      </w:r>
      <w:r w:rsidR="003B6EA9" w:rsidRPr="00F6105C">
        <w:rPr>
          <w:rFonts w:ascii="Times New Roman" w:eastAsia="Times New Roman" w:hAnsi="Times New Roman" w:cs="Times New Roman"/>
          <w:szCs w:val="24"/>
          <w:lang w:eastAsia="ru-RU"/>
        </w:rPr>
        <w:t>, Кадастровый (условный) номер 77:15:0020321:253; Свидетельство о государственной регистрации права собственности на объект недвижимого имущества от 07.10.2014г. на бланке № 77-АР 703493</w:t>
      </w:r>
      <w:r w:rsidR="00955417">
        <w:rPr>
          <w:rFonts w:ascii="Times New Roman" w:eastAsia="Times New Roman" w:hAnsi="Times New Roman" w:cs="Times New Roman"/>
          <w:szCs w:val="24"/>
          <w:lang w:eastAsia="ru-RU"/>
        </w:rPr>
        <w:t>;</w:t>
      </w:r>
      <w:proofErr w:type="gramEnd"/>
    </w:p>
    <w:p w:rsidR="003B6EA9" w:rsidRPr="009D18D0" w:rsidRDefault="004D02FC" w:rsidP="009D18D0">
      <w:pPr>
        <w:autoSpaceDE w:val="0"/>
        <w:autoSpaceDN w:val="0"/>
        <w:adjustRightInd w:val="0"/>
        <w:ind w:left="567"/>
        <w:outlineLvl w:val="1"/>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9D18D0">
        <w:rPr>
          <w:rFonts w:eastAsia="Times New Roman" w:cs="Times New Roman"/>
          <w:b/>
          <w:szCs w:val="24"/>
          <w:lang w:eastAsia="ru-RU"/>
        </w:rPr>
        <w:t>Здание</w:t>
      </w:r>
      <w:r w:rsidR="003B6EA9" w:rsidRPr="009D18D0">
        <w:rPr>
          <w:rFonts w:eastAsia="Times New Roman" w:cs="Times New Roman"/>
          <w:szCs w:val="24"/>
          <w:lang w:eastAsia="ru-RU"/>
        </w:rPr>
        <w:t xml:space="preserve"> (Административно-бытовое здание, Строение 9</w:t>
      </w:r>
      <w:r w:rsidR="00955417">
        <w:rPr>
          <w:rFonts w:eastAsia="Times New Roman" w:cs="Times New Roman"/>
          <w:szCs w:val="24"/>
          <w:lang w:eastAsia="ru-RU"/>
        </w:rPr>
        <w:t>)</w:t>
      </w:r>
      <w:r w:rsidR="003B6EA9" w:rsidRPr="009D18D0">
        <w:rPr>
          <w:rFonts w:eastAsia="Times New Roman" w:cs="Times New Roman"/>
          <w:szCs w:val="24"/>
          <w:lang w:eastAsia="ru-RU"/>
        </w:rPr>
        <w:t xml:space="preserve">, назначение: нежилое; 2-этажный, общая площадь 249,1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9</w:t>
      </w:r>
      <w:r w:rsidR="003B6EA9" w:rsidRPr="009D18D0">
        <w:rPr>
          <w:rFonts w:eastAsia="Times New Roman" w:cs="Times New Roman"/>
          <w:szCs w:val="24"/>
          <w:lang w:eastAsia="ru-RU"/>
        </w:rPr>
        <w:t>, Кадастровый (условный) номер 77:15:0020321:250; Свидетельство о государственной регистрации права собственности на объект недвижимого имущества от 07.10.2014г. на бланке № 77-АР 703485</w:t>
      </w:r>
      <w:r w:rsidR="00955417">
        <w:rPr>
          <w:rFonts w:eastAsia="Times New Roman" w:cs="Times New Roman"/>
          <w:szCs w:val="24"/>
          <w:lang w:eastAsia="ru-RU"/>
        </w:rPr>
        <w:t>;</w:t>
      </w:r>
      <w:proofErr w:type="gramEnd"/>
    </w:p>
    <w:p w:rsidR="003B6EA9" w:rsidRPr="009D18D0" w:rsidRDefault="004D02FC" w:rsidP="009D18D0">
      <w:pPr>
        <w:ind w:left="567"/>
        <w:rPr>
          <w:rFonts w:cs="Times New Roman"/>
          <w:szCs w:val="24"/>
          <w:shd w:val="clear" w:color="auto" w:fill="FFFF00"/>
        </w:rPr>
      </w:pPr>
      <w:proofErr w:type="gramStart"/>
      <w:r>
        <w:rPr>
          <w:rFonts w:cs="Times New Roman"/>
          <w:b/>
          <w:szCs w:val="24"/>
        </w:rPr>
        <w:t xml:space="preserve">- </w:t>
      </w:r>
      <w:r w:rsidR="003B6EA9" w:rsidRPr="00C9164B">
        <w:rPr>
          <w:rFonts w:cs="Times New Roman"/>
          <w:b/>
          <w:szCs w:val="24"/>
        </w:rPr>
        <w:t>Здание</w:t>
      </w:r>
      <w:r w:rsidR="003B6EA9" w:rsidRPr="00BE751C">
        <w:rPr>
          <w:rFonts w:cs="Times New Roman"/>
          <w:szCs w:val="24"/>
        </w:rPr>
        <w:t xml:space="preserve"> (Административно-бытовое здание, Строение 10</w:t>
      </w:r>
      <w:r w:rsidR="00955417">
        <w:rPr>
          <w:rFonts w:cs="Times New Roman"/>
          <w:szCs w:val="24"/>
        </w:rPr>
        <w:t>)</w:t>
      </w:r>
      <w:r w:rsidR="003B6EA9" w:rsidRPr="00BE751C">
        <w:rPr>
          <w:rFonts w:cs="Times New Roman"/>
          <w:szCs w:val="24"/>
        </w:rPr>
        <w:t>, назначение: нежилое; 2-этажный, общ</w:t>
      </w:r>
      <w:r w:rsidR="003B6EA9" w:rsidRPr="009D18D0">
        <w:rPr>
          <w:rFonts w:cs="Times New Roman"/>
          <w:szCs w:val="24"/>
        </w:rPr>
        <w:t xml:space="preserve">ая площадь 248,7 кв. м, адрес (местонахождение) объекта: </w:t>
      </w:r>
      <w:r w:rsidR="003B6EA9" w:rsidRPr="009D18D0">
        <w:rPr>
          <w:rFonts w:cs="Times New Roman"/>
          <w:b/>
          <w:szCs w:val="24"/>
        </w:rPr>
        <w:t>г. Москва, тер Сколково инновационного центра, ул. Луговая, д. 4, строен. 10</w:t>
      </w:r>
      <w:r w:rsidR="003B6EA9" w:rsidRPr="009D18D0">
        <w:rPr>
          <w:rFonts w:cs="Times New Roman"/>
          <w:szCs w:val="24"/>
        </w:rPr>
        <w:t>, Кадастровый (условный) номер 77:15:0020321:255; Свидетельство о государственной регистрации права собственности на объект недвижимого имущества от 07.10.2014г. на бланке № 77-АР 703484</w:t>
      </w:r>
      <w:r w:rsidR="00955417">
        <w:rPr>
          <w:rFonts w:cs="Times New Roman"/>
          <w:szCs w:val="24"/>
        </w:rPr>
        <w:t>;</w:t>
      </w:r>
      <w:proofErr w:type="gramEnd"/>
    </w:p>
    <w:p w:rsidR="003B6EA9" w:rsidRPr="009D18D0" w:rsidRDefault="004D02FC" w:rsidP="009D18D0">
      <w:pPr>
        <w:ind w:left="567"/>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9D18D0">
        <w:rPr>
          <w:rFonts w:eastAsia="Times New Roman" w:cs="Times New Roman"/>
          <w:b/>
          <w:szCs w:val="24"/>
          <w:lang w:eastAsia="ru-RU"/>
        </w:rPr>
        <w:t>Здание</w:t>
      </w:r>
      <w:r w:rsidR="003B6EA9" w:rsidRPr="009D18D0">
        <w:rPr>
          <w:rFonts w:eastAsia="Times New Roman" w:cs="Times New Roman"/>
          <w:szCs w:val="24"/>
          <w:lang w:eastAsia="ru-RU"/>
        </w:rPr>
        <w:t xml:space="preserve"> (Бытовое здание, Строение 11), назначение: нежилое: 1-этажный, общая площадь 183,1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11</w:t>
      </w:r>
      <w:r w:rsidR="003B6EA9" w:rsidRPr="009D18D0">
        <w:rPr>
          <w:rFonts w:eastAsia="Times New Roman" w:cs="Times New Roman"/>
          <w:szCs w:val="24"/>
          <w:lang w:eastAsia="ru-RU"/>
        </w:rPr>
        <w:t>, Кадастровый (условный) номер 50:20:0000000:69935; Свидетельство о государственной регистрации права собственности на объект недвижимого имущества от 25.08.2014г. на бланке № 77-АР 700112</w:t>
      </w:r>
      <w:r w:rsidR="00955417">
        <w:rPr>
          <w:rFonts w:eastAsia="Times New Roman" w:cs="Times New Roman"/>
          <w:szCs w:val="24"/>
          <w:lang w:eastAsia="ru-RU"/>
        </w:rPr>
        <w:t>;</w:t>
      </w:r>
      <w:proofErr w:type="gramEnd"/>
    </w:p>
    <w:p w:rsidR="003B6EA9" w:rsidRDefault="003B6EA9" w:rsidP="009D18D0">
      <w:pPr>
        <w:pStyle w:val="af8"/>
        <w:numPr>
          <w:ilvl w:val="1"/>
          <w:numId w:val="35"/>
        </w:numPr>
        <w:tabs>
          <w:tab w:val="left" w:pos="0"/>
        </w:tabs>
        <w:spacing w:after="0" w:line="240" w:lineRule="auto"/>
        <w:jc w:val="both"/>
        <w:rPr>
          <w:rFonts w:ascii="Times New Roman" w:eastAsia="Times New Roman" w:hAnsi="Times New Roman" w:cs="Times New Roman"/>
          <w:szCs w:val="24"/>
        </w:rPr>
      </w:pPr>
      <w:r>
        <w:rPr>
          <w:rFonts w:ascii="Times New Roman" w:eastAsia="Times New Roman" w:hAnsi="Times New Roman" w:cs="Times New Roman"/>
          <w:szCs w:val="24"/>
        </w:rPr>
        <w:lastRenderedPageBreak/>
        <w:t xml:space="preserve"> </w:t>
      </w:r>
      <w:r w:rsidRPr="009D18D0">
        <w:rPr>
          <w:rFonts w:ascii="Times New Roman" w:eastAsia="Times New Roman" w:hAnsi="Times New Roman" w:cs="Times New Roman"/>
          <w:b/>
          <w:szCs w:val="24"/>
        </w:rPr>
        <w:t>Объект 2</w:t>
      </w:r>
      <w:r>
        <w:rPr>
          <w:rFonts w:ascii="Times New Roman" w:eastAsia="Times New Roman" w:hAnsi="Times New Roman" w:cs="Times New Roman"/>
          <w:szCs w:val="24"/>
        </w:rPr>
        <w:t xml:space="preserve"> в составе:</w:t>
      </w:r>
    </w:p>
    <w:p w:rsidR="003B6EA9" w:rsidRPr="009D18D0" w:rsidRDefault="004D02FC" w:rsidP="009D18D0">
      <w:pPr>
        <w:ind w:left="720"/>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9D18D0">
        <w:rPr>
          <w:rFonts w:eastAsia="Times New Roman" w:cs="Times New Roman"/>
          <w:b/>
          <w:szCs w:val="24"/>
          <w:lang w:eastAsia="ru-RU"/>
        </w:rPr>
        <w:t>Здание</w:t>
      </w:r>
      <w:r w:rsidR="003B6EA9" w:rsidRPr="009D18D0">
        <w:rPr>
          <w:rFonts w:eastAsia="Times New Roman" w:cs="Times New Roman"/>
          <w:szCs w:val="24"/>
          <w:lang w:eastAsia="ru-RU"/>
        </w:rPr>
        <w:t xml:space="preserve"> (Административно-бытовое здание, Строение 1</w:t>
      </w:r>
      <w:r w:rsidR="00955417">
        <w:rPr>
          <w:rFonts w:eastAsia="Times New Roman" w:cs="Times New Roman"/>
          <w:szCs w:val="24"/>
          <w:lang w:eastAsia="ru-RU"/>
        </w:rPr>
        <w:t>)</w:t>
      </w:r>
      <w:r w:rsidR="003B6EA9" w:rsidRPr="009D18D0">
        <w:rPr>
          <w:rFonts w:eastAsia="Times New Roman" w:cs="Times New Roman"/>
          <w:szCs w:val="24"/>
          <w:lang w:eastAsia="ru-RU"/>
        </w:rPr>
        <w:t xml:space="preserve">, назначение: нежилое; 2-этажный, общая площадь 185,7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1</w:t>
      </w:r>
      <w:r w:rsidR="003B6EA9" w:rsidRPr="009D18D0">
        <w:rPr>
          <w:rFonts w:eastAsia="Times New Roman" w:cs="Times New Roman"/>
          <w:szCs w:val="24"/>
          <w:lang w:eastAsia="ru-RU"/>
        </w:rPr>
        <w:t>, Кадастровый (условный) номер 77:15:0020321:249; Свидетельство о государственной регистрации права собственности на объект недвижимого имущества от 07.10.2014г. на бланке № 77-АР 703488</w:t>
      </w:r>
      <w:r w:rsidR="00955417">
        <w:rPr>
          <w:rFonts w:eastAsia="Times New Roman" w:cs="Times New Roman"/>
          <w:szCs w:val="24"/>
          <w:lang w:eastAsia="ru-RU"/>
        </w:rPr>
        <w:t>;</w:t>
      </w:r>
      <w:proofErr w:type="gramEnd"/>
    </w:p>
    <w:p w:rsidR="003B6EA9" w:rsidRPr="009D18D0" w:rsidRDefault="004D02FC" w:rsidP="009D18D0">
      <w:pPr>
        <w:ind w:left="720"/>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9D18D0">
        <w:rPr>
          <w:rFonts w:eastAsia="Times New Roman" w:cs="Times New Roman"/>
          <w:b/>
          <w:szCs w:val="24"/>
          <w:lang w:eastAsia="ru-RU"/>
        </w:rPr>
        <w:t>Здание</w:t>
      </w:r>
      <w:r w:rsidR="003B6EA9" w:rsidRPr="009D18D0">
        <w:rPr>
          <w:rFonts w:eastAsia="Times New Roman" w:cs="Times New Roman"/>
          <w:szCs w:val="24"/>
          <w:lang w:eastAsia="ru-RU"/>
        </w:rPr>
        <w:t xml:space="preserve"> (Административно-бытовое здание, Строение 2), назначение: нежилое; 2-этажный, общая площадь 185,6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2</w:t>
      </w:r>
      <w:r w:rsidR="003B6EA9" w:rsidRPr="009D18D0">
        <w:rPr>
          <w:rFonts w:eastAsia="Times New Roman" w:cs="Times New Roman"/>
          <w:szCs w:val="24"/>
          <w:lang w:eastAsia="ru-RU"/>
        </w:rPr>
        <w:t>, Кадастровый (условный) номер 77:15:0020321:251; Свидетельство о государственной регистрации права собственности на объект недвижимого имущества от 07.10.2014г. на бланке № 77-АР 703487</w:t>
      </w:r>
      <w:r w:rsidR="00955417">
        <w:rPr>
          <w:rFonts w:eastAsia="Times New Roman" w:cs="Times New Roman"/>
          <w:szCs w:val="24"/>
          <w:lang w:eastAsia="ru-RU"/>
        </w:rPr>
        <w:t>;</w:t>
      </w:r>
      <w:proofErr w:type="gramEnd"/>
    </w:p>
    <w:p w:rsidR="003B6EA9" w:rsidRPr="009D18D0" w:rsidRDefault="004D02FC" w:rsidP="009D18D0">
      <w:pPr>
        <w:ind w:left="720"/>
        <w:rPr>
          <w:rFonts w:eastAsia="Times New Roman" w:cs="Times New Roman"/>
          <w:szCs w:val="24"/>
          <w:lang w:eastAsia="ru-RU"/>
        </w:rPr>
      </w:pPr>
      <w:r>
        <w:rPr>
          <w:rFonts w:eastAsia="Times New Roman" w:cs="Times New Roman"/>
          <w:b/>
          <w:szCs w:val="24"/>
          <w:lang w:eastAsia="ru-RU"/>
        </w:rPr>
        <w:t xml:space="preserve">- </w:t>
      </w:r>
      <w:r w:rsidR="003B6EA9" w:rsidRPr="009D18D0">
        <w:rPr>
          <w:rFonts w:eastAsia="Times New Roman" w:cs="Times New Roman"/>
          <w:b/>
          <w:szCs w:val="24"/>
          <w:lang w:eastAsia="ru-RU"/>
        </w:rPr>
        <w:t xml:space="preserve">Здание </w:t>
      </w:r>
      <w:r w:rsidR="003B6EA9" w:rsidRPr="009D18D0">
        <w:rPr>
          <w:rFonts w:eastAsia="Times New Roman" w:cs="Times New Roman"/>
          <w:szCs w:val="24"/>
          <w:lang w:eastAsia="ru-RU"/>
        </w:rPr>
        <w:t xml:space="preserve">(Административно-бытовое здание, Строение 3), назначение: нежилое; 2-этажный, общая площадь 186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3</w:t>
      </w:r>
      <w:r w:rsidR="003B6EA9" w:rsidRPr="009D18D0">
        <w:rPr>
          <w:rFonts w:eastAsia="Times New Roman" w:cs="Times New Roman"/>
          <w:szCs w:val="24"/>
          <w:lang w:eastAsia="ru-RU"/>
        </w:rPr>
        <w:t>, Кадастровый (условный) номер 77:15:0020321:248; Свидетельство о государственной регистрации права собственности на объект недвижимого имущества от 07.10.2014г. на бланке № 77-АР 703486</w:t>
      </w:r>
      <w:r w:rsidR="00955417">
        <w:rPr>
          <w:rFonts w:eastAsia="Times New Roman" w:cs="Times New Roman"/>
          <w:szCs w:val="24"/>
          <w:lang w:eastAsia="ru-RU"/>
        </w:rPr>
        <w:t>;</w:t>
      </w:r>
    </w:p>
    <w:p w:rsidR="003B6EA9" w:rsidRPr="009D18D0" w:rsidRDefault="004D02FC" w:rsidP="009D18D0">
      <w:pPr>
        <w:ind w:left="720"/>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9D18D0">
        <w:rPr>
          <w:rFonts w:eastAsia="Times New Roman" w:cs="Times New Roman"/>
          <w:b/>
          <w:szCs w:val="24"/>
          <w:lang w:eastAsia="ru-RU"/>
        </w:rPr>
        <w:t>Здание</w:t>
      </w:r>
      <w:r w:rsidR="003B6EA9" w:rsidRPr="009D18D0">
        <w:rPr>
          <w:rFonts w:eastAsia="Times New Roman" w:cs="Times New Roman"/>
          <w:szCs w:val="24"/>
          <w:lang w:eastAsia="ru-RU"/>
        </w:rPr>
        <w:t xml:space="preserve"> (Административно-бытовое здание, Строение 4), назначение: нежилое; 2-этажный, общая площадь 185,9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4</w:t>
      </w:r>
      <w:r w:rsidR="003B6EA9" w:rsidRPr="009D18D0">
        <w:rPr>
          <w:rFonts w:eastAsia="Times New Roman" w:cs="Times New Roman"/>
          <w:szCs w:val="24"/>
          <w:lang w:eastAsia="ru-RU"/>
        </w:rPr>
        <w:t>, Кадастровый (условный) номер 77:15:0020321:254; Свидетельство о государственной регистрации права собственности на объект недвижимого имущества от 07.10.2014г. на бланке № 77-АР 703492</w:t>
      </w:r>
      <w:r w:rsidR="00955417">
        <w:rPr>
          <w:rFonts w:eastAsia="Times New Roman" w:cs="Times New Roman"/>
          <w:szCs w:val="24"/>
          <w:lang w:eastAsia="ru-RU"/>
        </w:rPr>
        <w:t>;</w:t>
      </w:r>
      <w:proofErr w:type="gramEnd"/>
    </w:p>
    <w:p w:rsidR="003B6EA9" w:rsidRPr="009D18D0" w:rsidRDefault="004D02FC" w:rsidP="009D18D0">
      <w:pPr>
        <w:ind w:left="720"/>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9D18D0">
        <w:rPr>
          <w:rFonts w:eastAsia="Times New Roman" w:cs="Times New Roman"/>
          <w:b/>
          <w:szCs w:val="24"/>
          <w:lang w:eastAsia="ru-RU"/>
        </w:rPr>
        <w:t>Здание</w:t>
      </w:r>
      <w:r w:rsidR="003B6EA9" w:rsidRPr="009D18D0">
        <w:rPr>
          <w:rFonts w:eastAsia="Times New Roman" w:cs="Times New Roman"/>
          <w:szCs w:val="24"/>
          <w:lang w:eastAsia="ru-RU"/>
        </w:rPr>
        <w:t xml:space="preserve"> (Административно-бытовое здание, Строение 5), назначение: нежилое; 2-этажный, общая площадь 185,4 кв. м, адрес (местонахождение) объекта: </w:t>
      </w:r>
      <w:r w:rsidR="003B6EA9" w:rsidRPr="009D18D0">
        <w:rPr>
          <w:rFonts w:eastAsia="Times New Roman" w:cs="Times New Roman"/>
          <w:b/>
          <w:szCs w:val="24"/>
          <w:lang w:eastAsia="ru-RU"/>
        </w:rPr>
        <w:t>г. Москва, тер Сколково инновационного центра, ул. Луговая, д. 4, строен. 5</w:t>
      </w:r>
      <w:r w:rsidR="003B6EA9" w:rsidRPr="009D18D0">
        <w:rPr>
          <w:rFonts w:eastAsia="Times New Roman" w:cs="Times New Roman"/>
          <w:szCs w:val="24"/>
          <w:lang w:eastAsia="ru-RU"/>
        </w:rPr>
        <w:t>, Кадастровый (условный) номер 77:15:0020321:256; Свидетельство о государственной регистрации права собственности на объект недвижимого имущества от 07.10.2014г. на бланке № 77-АР 703490</w:t>
      </w:r>
      <w:r w:rsidR="00955417">
        <w:rPr>
          <w:rFonts w:eastAsia="Times New Roman" w:cs="Times New Roman"/>
          <w:szCs w:val="24"/>
          <w:lang w:eastAsia="ru-RU"/>
        </w:rPr>
        <w:t>;</w:t>
      </w:r>
      <w:proofErr w:type="gramEnd"/>
    </w:p>
    <w:p w:rsidR="003B6EA9" w:rsidRDefault="004D02FC" w:rsidP="009D18D0">
      <w:pPr>
        <w:pStyle w:val="af8"/>
        <w:numPr>
          <w:ilvl w:val="1"/>
          <w:numId w:val="35"/>
        </w:numPr>
        <w:tabs>
          <w:tab w:val="left" w:pos="0"/>
        </w:tabs>
        <w:spacing w:after="0" w:line="240" w:lineRule="auto"/>
        <w:jc w:val="both"/>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3B6EA9" w:rsidRPr="009D18D0">
        <w:rPr>
          <w:rFonts w:ascii="Times New Roman" w:eastAsia="Times New Roman" w:hAnsi="Times New Roman" w:cs="Times New Roman"/>
          <w:b/>
          <w:szCs w:val="24"/>
        </w:rPr>
        <w:t>Объект 3</w:t>
      </w:r>
      <w:r w:rsidR="003B6EA9">
        <w:rPr>
          <w:rFonts w:ascii="Times New Roman" w:eastAsia="Times New Roman" w:hAnsi="Times New Roman" w:cs="Times New Roman"/>
          <w:szCs w:val="24"/>
        </w:rPr>
        <w:t xml:space="preserve"> в составе</w:t>
      </w:r>
    </w:p>
    <w:p w:rsidR="003B6EA9" w:rsidRPr="009D18D0" w:rsidRDefault="004D02FC" w:rsidP="009D18D0">
      <w:pPr>
        <w:ind w:left="720"/>
        <w:rPr>
          <w:rFonts w:eastAsia="Times New Roman" w:cs="Times New Roman"/>
          <w:szCs w:val="24"/>
          <w:lang w:eastAsia="ru-RU"/>
        </w:rPr>
      </w:pPr>
      <w:proofErr w:type="gramStart"/>
      <w:r>
        <w:rPr>
          <w:rFonts w:eastAsia="Times New Roman" w:cs="Times New Roman"/>
          <w:b/>
          <w:szCs w:val="24"/>
          <w:lang w:eastAsia="ru-RU"/>
        </w:rPr>
        <w:t xml:space="preserve">- </w:t>
      </w:r>
      <w:r w:rsidR="003B6EA9" w:rsidRPr="003B6EA9">
        <w:rPr>
          <w:rFonts w:eastAsia="Times New Roman" w:cs="Times New Roman"/>
          <w:b/>
          <w:szCs w:val="24"/>
          <w:lang w:eastAsia="ru-RU"/>
        </w:rPr>
        <w:t>Здание</w:t>
      </w:r>
      <w:r w:rsidR="003B6EA9" w:rsidRPr="00C9164B">
        <w:rPr>
          <w:rFonts w:eastAsia="Times New Roman" w:cs="Times New Roman"/>
          <w:szCs w:val="24"/>
          <w:lang w:eastAsia="ru-RU"/>
        </w:rPr>
        <w:t xml:space="preserve"> (Административно-хозяйственный Корпус 3) назначение: нежилое, 2-этажный, общей площадью 585,2 кв. м, адрес (местонахождение) объекта</w:t>
      </w:r>
      <w:r w:rsidR="003B6EA9" w:rsidRPr="009D18D0">
        <w:rPr>
          <w:rFonts w:eastAsia="Times New Roman" w:cs="Times New Roman"/>
          <w:b/>
          <w:szCs w:val="24"/>
          <w:lang w:eastAsia="ru-RU"/>
        </w:rPr>
        <w:t xml:space="preserve">: г. Москва, тер </w:t>
      </w:r>
      <w:r w:rsidR="003B6EA9" w:rsidRPr="003B6EA9">
        <w:rPr>
          <w:rFonts w:eastAsia="Times New Roman" w:cs="Times New Roman"/>
          <w:b/>
          <w:szCs w:val="24"/>
          <w:lang w:eastAsia="ru-RU"/>
        </w:rPr>
        <w:t>Сколково инновационного центра, ул. Луговая, д 4, корп. 3</w:t>
      </w:r>
      <w:r w:rsidR="003B6EA9" w:rsidRPr="00C9164B">
        <w:rPr>
          <w:rFonts w:eastAsia="Times New Roman" w:cs="Times New Roman"/>
          <w:szCs w:val="24"/>
          <w:lang w:eastAsia="ru-RU"/>
        </w:rPr>
        <w:t>, Кадастровый (условный) номер 50:20:0020321:1070; Свидетельство о государственной регистрации права собственности на объект недвижимого имущества от 22.08.2014г. на бланке № 77-АР 703270</w:t>
      </w:r>
      <w:r w:rsidR="00955417">
        <w:rPr>
          <w:rFonts w:eastAsia="Times New Roman" w:cs="Times New Roman"/>
          <w:szCs w:val="24"/>
          <w:lang w:eastAsia="ru-RU"/>
        </w:rPr>
        <w:t>.</w:t>
      </w:r>
      <w:proofErr w:type="gramEnd"/>
    </w:p>
    <w:p w:rsidR="00712BB1" w:rsidRPr="00F6105C" w:rsidRDefault="001628A8" w:rsidP="00867415">
      <w:pPr>
        <w:pStyle w:val="af8"/>
        <w:tabs>
          <w:tab w:val="left" w:pos="567"/>
        </w:tabs>
        <w:spacing w:before="240"/>
        <w:ind w:left="567" w:hanging="567"/>
        <w:rPr>
          <w:rFonts w:ascii="Times New Roman" w:hAnsi="Times New Roman" w:cs="Times New Roman"/>
        </w:rPr>
      </w:pPr>
      <w:r w:rsidRPr="001628A8">
        <w:rPr>
          <w:rFonts w:ascii="Times New Roman" w:eastAsia="Times New Roman" w:hAnsi="Times New Roman" w:cs="Times New Roman"/>
          <w:szCs w:val="24"/>
        </w:rPr>
        <w:t xml:space="preserve">2. </w:t>
      </w:r>
      <w:r w:rsidR="00955417">
        <w:rPr>
          <w:rFonts w:ascii="Times New Roman" w:eastAsia="Times New Roman" w:hAnsi="Times New Roman" w:cs="Times New Roman"/>
          <w:szCs w:val="24"/>
        </w:rPr>
        <w:tab/>
      </w:r>
      <w:r w:rsidR="00712BB1" w:rsidRPr="00F6105C">
        <w:rPr>
          <w:rFonts w:ascii="Times New Roman" w:hAnsi="Times New Roman" w:cs="Times New Roman"/>
        </w:rPr>
        <w:t>Состояние Объект</w:t>
      </w:r>
      <w:r w:rsidR="003B6EA9">
        <w:rPr>
          <w:rFonts w:ascii="Times New Roman" w:hAnsi="Times New Roman" w:cs="Times New Roman"/>
        </w:rPr>
        <w:t>ов</w:t>
      </w:r>
      <w:r w:rsidR="00712BB1" w:rsidRPr="00F6105C">
        <w:rPr>
          <w:rFonts w:ascii="Times New Roman" w:hAnsi="Times New Roman" w:cs="Times New Roman"/>
        </w:rPr>
        <w:t xml:space="preserve"> отвечает условиям Договора, Подрядчик претензий по передаче Объекта не имеет. </w:t>
      </w:r>
    </w:p>
    <w:p w:rsidR="00712BB1" w:rsidRPr="001628A8" w:rsidRDefault="001628A8" w:rsidP="00955417">
      <w:pPr>
        <w:tabs>
          <w:tab w:val="left" w:pos="709"/>
        </w:tabs>
        <w:ind w:left="567" w:hanging="567"/>
        <w:rPr>
          <w:rFonts w:cs="Times New Roman"/>
        </w:rPr>
      </w:pPr>
      <w:r w:rsidRPr="001628A8">
        <w:rPr>
          <w:rFonts w:cs="Times New Roman"/>
        </w:rPr>
        <w:t xml:space="preserve">3. </w:t>
      </w:r>
      <w:r w:rsidR="00955417">
        <w:rPr>
          <w:rFonts w:cs="Times New Roman"/>
        </w:rPr>
        <w:tab/>
      </w:r>
      <w:r w:rsidR="00712BB1" w:rsidRPr="001628A8">
        <w:rPr>
          <w:rFonts w:cs="Times New Roman"/>
        </w:rPr>
        <w:t>Настоящий акт составлен в двух экземплярах, по одному для каждой из Сторон.</w:t>
      </w:r>
    </w:p>
    <w:p w:rsidR="00955417" w:rsidRDefault="00955417" w:rsidP="00867415">
      <w:pPr>
        <w:pStyle w:val="10"/>
        <w:numPr>
          <w:ilvl w:val="0"/>
          <w:numId w:val="0"/>
        </w:numPr>
        <w:spacing w:after="0"/>
        <w:rPr>
          <w:lang w:val="ru-RU"/>
        </w:rPr>
      </w:pPr>
      <w:r>
        <w:rPr>
          <w:lang w:val="ru-RU"/>
        </w:rPr>
        <w:t xml:space="preserve">От имени Заказчика: </w:t>
      </w:r>
      <w:r>
        <w:rPr>
          <w:lang w:val="ru-RU"/>
        </w:rPr>
        <w:tab/>
      </w:r>
      <w:r>
        <w:rPr>
          <w:lang w:val="ru-RU"/>
        </w:rPr>
        <w:tab/>
        <w:t>От имени Подрядчика:</w:t>
      </w:r>
    </w:p>
    <w:p w:rsidR="00955417" w:rsidRDefault="00955417" w:rsidP="00867415">
      <w:pPr>
        <w:pStyle w:val="10"/>
        <w:numPr>
          <w:ilvl w:val="0"/>
          <w:numId w:val="0"/>
        </w:numPr>
        <w:spacing w:after="0"/>
        <w:rPr>
          <w:lang w:val="ru-RU"/>
        </w:rPr>
      </w:pPr>
      <w:r>
        <w:rPr>
          <w:lang w:val="ru-RU"/>
        </w:rPr>
        <w:t xml:space="preserve">___________________  </w:t>
      </w:r>
      <w:r>
        <w:rPr>
          <w:lang w:val="ru-RU"/>
        </w:rPr>
        <w:tab/>
      </w:r>
      <w:r>
        <w:rPr>
          <w:lang w:val="ru-RU"/>
        </w:rPr>
        <w:tab/>
        <w:t>___________________</w:t>
      </w:r>
    </w:p>
    <w:p w:rsidR="00712BB1" w:rsidRDefault="00712BB1" w:rsidP="00867415">
      <w:pPr>
        <w:pStyle w:val="10"/>
        <w:numPr>
          <w:ilvl w:val="0"/>
          <w:numId w:val="0"/>
        </w:numPr>
        <w:spacing w:before="120" w:after="0"/>
        <w:jc w:val="center"/>
        <w:rPr>
          <w:lang w:val="ru-RU"/>
        </w:rPr>
      </w:pPr>
      <w:r w:rsidRPr="00372FC6">
        <w:rPr>
          <w:lang w:val="ru-RU"/>
        </w:rPr>
        <w:t>ФОРМА АКТА СОГЛАСОВАНА:</w:t>
      </w:r>
    </w:p>
    <w:p w:rsidR="00712BB1" w:rsidRPr="00372FC6" w:rsidRDefault="00712BB1" w:rsidP="00867415">
      <w:pPr>
        <w:pStyle w:val="10"/>
        <w:numPr>
          <w:ilvl w:val="0"/>
          <w:numId w:val="0"/>
        </w:numPr>
        <w:spacing w:before="120" w:after="0"/>
        <w:ind w:left="567"/>
        <w:jc w:val="center"/>
        <w:rPr>
          <w:lang w:val="ru-RU"/>
        </w:rPr>
      </w:pPr>
      <w:r w:rsidRPr="00372FC6">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2FC6" w:rsidRPr="008A3C19" w:rsidTr="00885C48">
        <w:trPr>
          <w:trHeight w:val="1532"/>
        </w:trPr>
        <w:tc>
          <w:tcPr>
            <w:tcW w:w="4820" w:type="dxa"/>
          </w:tcPr>
          <w:p w:rsidR="00372FC6" w:rsidRPr="00A45F06" w:rsidRDefault="00372FC6">
            <w:pPr>
              <w:pStyle w:val="20"/>
              <w:numPr>
                <w:ilvl w:val="0"/>
                <w:numId w:val="0"/>
              </w:numPr>
              <w:outlineLvl w:val="1"/>
            </w:pPr>
            <w:r w:rsidRPr="00A45F06">
              <w:t>От имени Заказчика</w:t>
            </w:r>
          </w:p>
          <w:p w:rsidR="00372FC6" w:rsidRPr="00A45F06" w:rsidRDefault="00372FC6" w:rsidP="00E847C8">
            <w:pPr>
              <w:pStyle w:val="210"/>
              <w:spacing w:before="0" w:after="0"/>
              <w:ind w:left="0"/>
              <w:rPr>
                <w:szCs w:val="24"/>
                <w:lang w:val="ru-RU"/>
              </w:rPr>
            </w:pPr>
            <w:r w:rsidRPr="00A45F06">
              <w:rPr>
                <w:szCs w:val="24"/>
                <w:lang w:val="ru-RU"/>
              </w:rPr>
              <w:t>______________________________</w:t>
            </w:r>
          </w:p>
          <w:p w:rsidR="00372FC6" w:rsidRPr="00BF3B6B" w:rsidRDefault="00372FC6" w:rsidP="00E847C8">
            <w:pPr>
              <w:pStyle w:val="210"/>
              <w:spacing w:before="0" w:after="0"/>
              <w:ind w:left="0"/>
              <w:rPr>
                <w:szCs w:val="24"/>
                <w:lang w:val="ru-RU"/>
              </w:rPr>
            </w:pPr>
            <w:r>
              <w:rPr>
                <w:szCs w:val="24"/>
                <w:lang w:val="ru-RU"/>
              </w:rPr>
              <w:t>Директор Дирекции по эксплуатации объектов недвижимости</w:t>
            </w:r>
          </w:p>
          <w:p w:rsidR="00372FC6" w:rsidRPr="00BF3B6B" w:rsidRDefault="00372FC6">
            <w:pPr>
              <w:pStyle w:val="20"/>
              <w:numPr>
                <w:ilvl w:val="0"/>
                <w:numId w:val="0"/>
              </w:numPr>
              <w:outlineLvl w:val="1"/>
            </w:pPr>
            <w:r>
              <w:t>Троценко Д.С.</w:t>
            </w:r>
          </w:p>
        </w:tc>
        <w:tc>
          <w:tcPr>
            <w:tcW w:w="4961" w:type="dxa"/>
          </w:tcPr>
          <w:p w:rsidR="00372FC6" w:rsidRPr="00BF3B6B" w:rsidRDefault="00372FC6">
            <w:pPr>
              <w:pStyle w:val="20"/>
              <w:numPr>
                <w:ilvl w:val="0"/>
                <w:numId w:val="0"/>
              </w:numPr>
              <w:outlineLvl w:val="1"/>
            </w:pPr>
            <w:r w:rsidRPr="00BF3B6B">
              <w:t>От имени  Подрядчика</w:t>
            </w:r>
          </w:p>
          <w:p w:rsidR="00372FC6" w:rsidRPr="00BF3B6B" w:rsidRDefault="00372FC6">
            <w:pPr>
              <w:pStyle w:val="20"/>
              <w:numPr>
                <w:ilvl w:val="0"/>
                <w:numId w:val="0"/>
              </w:numPr>
              <w:ind w:left="3"/>
              <w:outlineLvl w:val="1"/>
            </w:pPr>
            <w:r w:rsidRPr="00BF3B6B">
              <w:t>______________________________</w:t>
            </w:r>
          </w:p>
          <w:p w:rsidR="00372FC6" w:rsidRPr="00BF3B6B" w:rsidRDefault="00372FC6" w:rsidP="00E847C8">
            <w:pPr>
              <w:pStyle w:val="210"/>
              <w:spacing w:before="0" w:after="0"/>
              <w:ind w:left="0"/>
              <w:rPr>
                <w:szCs w:val="24"/>
                <w:lang w:val="ru-RU"/>
              </w:rPr>
            </w:pPr>
            <w:r>
              <w:rPr>
                <w:szCs w:val="24"/>
                <w:lang w:val="ru-RU"/>
              </w:rPr>
              <w:t>Генеральный директор</w:t>
            </w:r>
          </w:p>
          <w:p w:rsidR="00372FC6" w:rsidRDefault="00372FC6" w:rsidP="00E847C8">
            <w:pPr>
              <w:pStyle w:val="210"/>
              <w:spacing w:before="0" w:after="0"/>
              <w:ind w:left="0"/>
              <w:rPr>
                <w:szCs w:val="24"/>
                <w:lang w:val="ru-RU"/>
              </w:rPr>
            </w:pPr>
          </w:p>
          <w:p w:rsidR="00737F86" w:rsidRPr="00BF3B6B" w:rsidRDefault="00303AD1">
            <w:pPr>
              <w:pStyle w:val="210"/>
              <w:spacing w:before="0" w:after="0"/>
              <w:ind w:left="0"/>
              <w:rPr>
                <w:lang w:val="ru-RU"/>
              </w:rPr>
            </w:pPr>
            <w:r w:rsidRPr="009D18D0">
              <w:rPr>
                <w:szCs w:val="24"/>
                <w:highlight w:val="yellow"/>
                <w:lang w:val="ru-RU"/>
              </w:rPr>
              <w:t>____________________</w:t>
            </w:r>
          </w:p>
        </w:tc>
      </w:tr>
    </w:tbl>
    <w:p w:rsidR="00712BB1" w:rsidRDefault="00712BB1" w:rsidP="00712BB1">
      <w:pPr>
        <w:pStyle w:val="af8"/>
        <w:rPr>
          <w:rFonts w:ascii="Times New Roman" w:hAnsi="Times New Roman" w:cs="Times New Roman"/>
        </w:rPr>
      </w:pPr>
    </w:p>
    <w:p w:rsidR="00F6105C" w:rsidRPr="00F6105C" w:rsidRDefault="00F6105C" w:rsidP="00F6105C">
      <w:pPr>
        <w:rPr>
          <w:rFonts w:cs="Times New Roman"/>
        </w:rPr>
        <w:sectPr w:rsidR="00F6105C" w:rsidRPr="00F6105C" w:rsidSect="0049523F">
          <w:footerReference w:type="even" r:id="rId28"/>
          <w:footerReference w:type="default" r:id="rId29"/>
          <w:pgSz w:w="11906" w:h="16838" w:code="9"/>
          <w:pgMar w:top="426" w:right="707" w:bottom="851" w:left="993" w:header="567" w:footer="567" w:gutter="0"/>
          <w:cols w:space="708"/>
          <w:docGrid w:linePitch="360"/>
        </w:sectPr>
      </w:pPr>
    </w:p>
    <w:p w:rsidR="00486BED" w:rsidRPr="007B66A8" w:rsidRDefault="00486BED" w:rsidP="00486BED">
      <w:pPr>
        <w:pStyle w:val="10"/>
        <w:numPr>
          <w:ilvl w:val="0"/>
          <w:numId w:val="0"/>
        </w:numPr>
        <w:ind w:left="574"/>
        <w:jc w:val="right"/>
        <w:rPr>
          <w:bCs/>
          <w:lang w:val="ru-RU"/>
        </w:rPr>
      </w:pPr>
      <w:r w:rsidRPr="007B66A8">
        <w:rPr>
          <w:bCs/>
          <w:lang w:val="ru-RU"/>
        </w:rPr>
        <w:lastRenderedPageBreak/>
        <w:t>Приложение №</w:t>
      </w:r>
      <w:r>
        <w:rPr>
          <w:bCs/>
          <w:lang w:val="ru-RU"/>
        </w:rPr>
        <w:t>4</w:t>
      </w:r>
    </w:p>
    <w:p w:rsidR="00486BED" w:rsidRPr="007B66A8" w:rsidRDefault="00486BED" w:rsidP="00486BED">
      <w:pPr>
        <w:pStyle w:val="10"/>
        <w:numPr>
          <w:ilvl w:val="0"/>
          <w:numId w:val="0"/>
        </w:numPr>
        <w:ind w:left="574"/>
        <w:jc w:val="right"/>
        <w:rPr>
          <w:bCs/>
          <w:lang w:val="ru-RU"/>
        </w:rPr>
      </w:pPr>
      <w:r w:rsidRPr="007B66A8">
        <w:rPr>
          <w:bCs/>
          <w:lang w:val="ru-RU"/>
        </w:rPr>
        <w:t>к Договору подряда № ______________ от «__» _________ 201</w:t>
      </w:r>
      <w:r w:rsidR="00514453">
        <w:rPr>
          <w:bCs/>
          <w:lang w:val="ru-RU"/>
        </w:rPr>
        <w:t>6</w:t>
      </w:r>
      <w:r w:rsidRPr="007B66A8">
        <w:rPr>
          <w:bCs/>
          <w:lang w:val="ru-RU"/>
        </w:rPr>
        <w:t xml:space="preserve"> г.</w:t>
      </w:r>
    </w:p>
    <w:p w:rsidR="00486BED" w:rsidRDefault="00486BED" w:rsidP="00F6105C">
      <w:pPr>
        <w:pStyle w:val="10"/>
        <w:numPr>
          <w:ilvl w:val="0"/>
          <w:numId w:val="0"/>
        </w:numPr>
        <w:rPr>
          <w:bCs/>
          <w:lang w:val="ru-RU"/>
        </w:rPr>
      </w:pPr>
    </w:p>
    <w:p w:rsidR="00486BED" w:rsidRPr="00993558" w:rsidRDefault="00486BED" w:rsidP="00486BED">
      <w:pPr>
        <w:pStyle w:val="10"/>
        <w:numPr>
          <w:ilvl w:val="0"/>
          <w:numId w:val="0"/>
        </w:numPr>
        <w:ind w:left="574"/>
        <w:jc w:val="center"/>
        <w:rPr>
          <w:bCs/>
          <w:lang w:val="ru-RU"/>
        </w:rPr>
      </w:pPr>
      <w:r>
        <w:rPr>
          <w:bCs/>
        </w:rPr>
        <w:t>ГРАФИК ВЫПОЛНЕНИЯ РАБОТ</w:t>
      </w:r>
    </w:p>
    <w:p w:rsidR="00486BED" w:rsidRPr="007B66A8" w:rsidRDefault="00486BED" w:rsidP="00486BED">
      <w:pPr>
        <w:pStyle w:val="10"/>
        <w:numPr>
          <w:ilvl w:val="0"/>
          <w:numId w:val="0"/>
        </w:numPr>
        <w:ind w:left="574"/>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2197"/>
        <w:gridCol w:w="2198"/>
      </w:tblGrid>
      <w:tr w:rsidR="004D02FC" w:rsidRPr="007B66A8" w:rsidTr="009D18D0">
        <w:tc>
          <w:tcPr>
            <w:tcW w:w="5103" w:type="dxa"/>
            <w:vAlign w:val="center"/>
          </w:tcPr>
          <w:p w:rsidR="004D02FC" w:rsidRPr="007B66A8" w:rsidRDefault="004D02FC" w:rsidP="009D18D0">
            <w:pPr>
              <w:pStyle w:val="10"/>
              <w:numPr>
                <w:ilvl w:val="0"/>
                <w:numId w:val="0"/>
              </w:numPr>
              <w:ind w:left="318"/>
              <w:rPr>
                <w:i/>
              </w:rPr>
            </w:pPr>
            <w:r>
              <w:rPr>
                <w:i/>
                <w:lang w:val="ru-RU"/>
              </w:rPr>
              <w:t>Наименование работ</w:t>
            </w:r>
          </w:p>
        </w:tc>
        <w:tc>
          <w:tcPr>
            <w:tcW w:w="2197" w:type="dxa"/>
            <w:vAlign w:val="center"/>
          </w:tcPr>
          <w:p w:rsidR="004D02FC" w:rsidRPr="00993558" w:rsidRDefault="004D02FC" w:rsidP="00080E27">
            <w:pPr>
              <w:pStyle w:val="10"/>
              <w:numPr>
                <w:ilvl w:val="0"/>
                <w:numId w:val="0"/>
              </w:numPr>
              <w:ind w:left="574"/>
              <w:rPr>
                <w:i/>
                <w:lang w:val="ru-RU"/>
              </w:rPr>
            </w:pPr>
            <w:r>
              <w:rPr>
                <w:i/>
                <w:lang w:val="ru-RU"/>
              </w:rPr>
              <w:t>Дата начала</w:t>
            </w:r>
          </w:p>
        </w:tc>
        <w:tc>
          <w:tcPr>
            <w:tcW w:w="2198" w:type="dxa"/>
          </w:tcPr>
          <w:p w:rsidR="004D02FC" w:rsidRPr="00993558" w:rsidDel="004D02FC" w:rsidRDefault="004D02FC" w:rsidP="00080E27">
            <w:pPr>
              <w:pStyle w:val="10"/>
              <w:numPr>
                <w:ilvl w:val="0"/>
                <w:numId w:val="0"/>
              </w:numPr>
              <w:ind w:left="574"/>
              <w:rPr>
                <w:i/>
                <w:lang w:val="ru-RU"/>
              </w:rPr>
            </w:pPr>
            <w:r>
              <w:rPr>
                <w:i/>
                <w:lang w:val="ru-RU"/>
              </w:rPr>
              <w:t>Дата окончания</w:t>
            </w:r>
          </w:p>
        </w:tc>
      </w:tr>
      <w:tr w:rsidR="004D02FC" w:rsidRPr="007B66A8" w:rsidTr="009D18D0">
        <w:trPr>
          <w:cantSplit/>
          <w:trHeight w:val="442"/>
        </w:trPr>
        <w:tc>
          <w:tcPr>
            <w:tcW w:w="5103" w:type="dxa"/>
          </w:tcPr>
          <w:p w:rsidR="004D02FC" w:rsidRPr="007B66A8" w:rsidRDefault="004D02FC" w:rsidP="00080E27">
            <w:pPr>
              <w:pStyle w:val="10"/>
              <w:numPr>
                <w:ilvl w:val="0"/>
                <w:numId w:val="0"/>
              </w:numPr>
              <w:ind w:left="574" w:hanging="432"/>
              <w:jc w:val="both"/>
            </w:pPr>
          </w:p>
        </w:tc>
        <w:tc>
          <w:tcPr>
            <w:tcW w:w="2197" w:type="dxa"/>
          </w:tcPr>
          <w:p w:rsidR="004D02FC" w:rsidRPr="007B66A8" w:rsidRDefault="004D02FC" w:rsidP="00080E27">
            <w:pPr>
              <w:pStyle w:val="10"/>
              <w:numPr>
                <w:ilvl w:val="0"/>
                <w:numId w:val="0"/>
              </w:numPr>
              <w:ind w:left="574"/>
              <w:jc w:val="center"/>
            </w:pPr>
          </w:p>
        </w:tc>
        <w:tc>
          <w:tcPr>
            <w:tcW w:w="2198" w:type="dxa"/>
          </w:tcPr>
          <w:p w:rsidR="004D02FC" w:rsidRPr="007B66A8" w:rsidDel="004D02FC" w:rsidRDefault="004D02FC" w:rsidP="00080E27">
            <w:pPr>
              <w:pStyle w:val="10"/>
              <w:numPr>
                <w:ilvl w:val="0"/>
                <w:numId w:val="0"/>
              </w:numPr>
              <w:ind w:left="574"/>
              <w:jc w:val="center"/>
            </w:pPr>
          </w:p>
        </w:tc>
      </w:tr>
      <w:tr w:rsidR="004D02FC" w:rsidRPr="007B66A8" w:rsidTr="009D18D0">
        <w:trPr>
          <w:cantSplit/>
          <w:trHeight w:val="437"/>
        </w:trPr>
        <w:tc>
          <w:tcPr>
            <w:tcW w:w="5103" w:type="dxa"/>
          </w:tcPr>
          <w:p w:rsidR="004D02FC" w:rsidRPr="007B66A8" w:rsidRDefault="004D02FC" w:rsidP="00080E27">
            <w:pPr>
              <w:pStyle w:val="10"/>
              <w:numPr>
                <w:ilvl w:val="0"/>
                <w:numId w:val="0"/>
              </w:numPr>
              <w:ind w:left="574" w:hanging="432"/>
              <w:jc w:val="both"/>
            </w:pPr>
          </w:p>
        </w:tc>
        <w:tc>
          <w:tcPr>
            <w:tcW w:w="2197" w:type="dxa"/>
          </w:tcPr>
          <w:p w:rsidR="004D02FC" w:rsidRPr="007B66A8" w:rsidRDefault="004D02FC" w:rsidP="00080E27">
            <w:pPr>
              <w:pStyle w:val="10"/>
              <w:numPr>
                <w:ilvl w:val="0"/>
                <w:numId w:val="0"/>
              </w:numPr>
              <w:ind w:left="574"/>
              <w:jc w:val="center"/>
            </w:pPr>
          </w:p>
        </w:tc>
        <w:tc>
          <w:tcPr>
            <w:tcW w:w="2198" w:type="dxa"/>
          </w:tcPr>
          <w:p w:rsidR="004D02FC" w:rsidRPr="007B66A8" w:rsidDel="004D02FC" w:rsidRDefault="004D02FC" w:rsidP="00080E27">
            <w:pPr>
              <w:pStyle w:val="10"/>
              <w:numPr>
                <w:ilvl w:val="0"/>
                <w:numId w:val="0"/>
              </w:numPr>
              <w:ind w:left="574"/>
              <w:jc w:val="center"/>
            </w:pPr>
          </w:p>
        </w:tc>
      </w:tr>
      <w:tr w:rsidR="004D02FC" w:rsidRPr="007B66A8" w:rsidTr="009D18D0">
        <w:trPr>
          <w:cantSplit/>
          <w:trHeight w:val="437"/>
        </w:trPr>
        <w:tc>
          <w:tcPr>
            <w:tcW w:w="5103" w:type="dxa"/>
          </w:tcPr>
          <w:p w:rsidR="004D02FC" w:rsidRPr="00993558" w:rsidRDefault="004D02FC" w:rsidP="00080E27">
            <w:pPr>
              <w:pStyle w:val="10"/>
              <w:numPr>
                <w:ilvl w:val="0"/>
                <w:numId w:val="0"/>
              </w:numPr>
              <w:ind w:left="142"/>
              <w:jc w:val="both"/>
              <w:rPr>
                <w:lang w:val="ru-RU"/>
              </w:rPr>
            </w:pPr>
          </w:p>
        </w:tc>
        <w:tc>
          <w:tcPr>
            <w:tcW w:w="2197" w:type="dxa"/>
          </w:tcPr>
          <w:p w:rsidR="004D02FC" w:rsidRPr="007B66A8" w:rsidRDefault="004D02FC" w:rsidP="00080E27">
            <w:pPr>
              <w:pStyle w:val="10"/>
              <w:numPr>
                <w:ilvl w:val="0"/>
                <w:numId w:val="0"/>
              </w:numPr>
              <w:ind w:left="574"/>
              <w:jc w:val="center"/>
            </w:pPr>
          </w:p>
        </w:tc>
        <w:tc>
          <w:tcPr>
            <w:tcW w:w="2198" w:type="dxa"/>
          </w:tcPr>
          <w:p w:rsidR="004D02FC" w:rsidRPr="007B66A8" w:rsidDel="004D02FC" w:rsidRDefault="004D02FC" w:rsidP="00080E27">
            <w:pPr>
              <w:pStyle w:val="10"/>
              <w:numPr>
                <w:ilvl w:val="0"/>
                <w:numId w:val="0"/>
              </w:numPr>
              <w:ind w:left="574"/>
              <w:jc w:val="center"/>
            </w:pPr>
          </w:p>
        </w:tc>
      </w:tr>
    </w:tbl>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p>
    <w:p w:rsidR="00486BED" w:rsidRDefault="00486BED" w:rsidP="00486BED">
      <w:pPr>
        <w:pStyle w:val="10"/>
        <w:numPr>
          <w:ilvl w:val="0"/>
          <w:numId w:val="0"/>
        </w:numPr>
        <w:ind w:left="567"/>
        <w:jc w:val="center"/>
        <w:rPr>
          <w:lang w:val="ru-RU"/>
        </w:rPr>
      </w:pPr>
      <w:r w:rsidRPr="00372FC6">
        <w:rPr>
          <w:lang w:val="ru-RU"/>
        </w:rPr>
        <w:t>ПОДПИСИ СТОРОН</w:t>
      </w:r>
    </w:p>
    <w:p w:rsidR="00486BED" w:rsidRPr="007B66A8" w:rsidRDefault="00486BED">
      <w:pPr>
        <w:pStyle w:val="20"/>
        <w:numPr>
          <w:ilvl w:val="0"/>
          <w:numId w:val="0"/>
        </w:numPr>
        <w:ind w:left="567"/>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486BED" w:rsidRPr="008A3C19" w:rsidTr="00080E27">
        <w:trPr>
          <w:trHeight w:val="1532"/>
        </w:trPr>
        <w:tc>
          <w:tcPr>
            <w:tcW w:w="4820" w:type="dxa"/>
          </w:tcPr>
          <w:p w:rsidR="00486BED" w:rsidRPr="00A45F06" w:rsidRDefault="00486BED">
            <w:pPr>
              <w:pStyle w:val="20"/>
              <w:numPr>
                <w:ilvl w:val="0"/>
                <w:numId w:val="0"/>
              </w:numPr>
              <w:outlineLvl w:val="1"/>
            </w:pPr>
            <w:r w:rsidRPr="00A45F06">
              <w:t>От имени Заказчика</w:t>
            </w:r>
          </w:p>
          <w:p w:rsidR="00486BED" w:rsidRPr="00A45F06" w:rsidRDefault="00486BED" w:rsidP="00080E27">
            <w:pPr>
              <w:pStyle w:val="BodyText1"/>
              <w:spacing w:before="0" w:after="0"/>
              <w:rPr>
                <w:szCs w:val="24"/>
                <w:lang w:val="ru-RU"/>
              </w:rPr>
            </w:pPr>
          </w:p>
          <w:p w:rsidR="00486BED" w:rsidRPr="00A45F06" w:rsidRDefault="00486BED" w:rsidP="00080E27">
            <w:pPr>
              <w:pStyle w:val="210"/>
              <w:spacing w:before="0" w:after="0"/>
              <w:ind w:left="0"/>
              <w:rPr>
                <w:szCs w:val="24"/>
                <w:lang w:val="ru-RU"/>
              </w:rPr>
            </w:pPr>
            <w:r w:rsidRPr="00A45F06">
              <w:rPr>
                <w:szCs w:val="24"/>
                <w:lang w:val="ru-RU"/>
              </w:rPr>
              <w:t>______________________________</w:t>
            </w:r>
          </w:p>
          <w:p w:rsidR="00486BED" w:rsidRPr="00BF3B6B" w:rsidRDefault="00486BED" w:rsidP="00080E27">
            <w:pPr>
              <w:pStyle w:val="210"/>
              <w:spacing w:before="0" w:after="0"/>
              <w:ind w:left="0"/>
              <w:rPr>
                <w:szCs w:val="24"/>
                <w:lang w:val="ru-RU"/>
              </w:rPr>
            </w:pPr>
            <w:r>
              <w:rPr>
                <w:szCs w:val="24"/>
                <w:lang w:val="ru-RU"/>
              </w:rPr>
              <w:t>Директор Дирекции по эксплуатации объектов недвижимости</w:t>
            </w:r>
          </w:p>
          <w:p w:rsidR="00486BED" w:rsidRPr="00BF3B6B" w:rsidRDefault="00486BED">
            <w:pPr>
              <w:pStyle w:val="20"/>
              <w:numPr>
                <w:ilvl w:val="0"/>
                <w:numId w:val="0"/>
              </w:numPr>
              <w:outlineLvl w:val="1"/>
            </w:pPr>
            <w:r>
              <w:t>Троценко Д.С.</w:t>
            </w:r>
          </w:p>
        </w:tc>
        <w:tc>
          <w:tcPr>
            <w:tcW w:w="4961" w:type="dxa"/>
          </w:tcPr>
          <w:p w:rsidR="00486BED" w:rsidRPr="00BF3B6B" w:rsidRDefault="00486BED">
            <w:pPr>
              <w:pStyle w:val="20"/>
              <w:numPr>
                <w:ilvl w:val="0"/>
                <w:numId w:val="0"/>
              </w:numPr>
              <w:outlineLvl w:val="1"/>
            </w:pPr>
            <w:r w:rsidRPr="00BF3B6B">
              <w:t>От имени  Подрядчика</w:t>
            </w:r>
          </w:p>
          <w:p w:rsidR="00486BED" w:rsidRPr="00BF3B6B" w:rsidRDefault="00486BED">
            <w:pPr>
              <w:pStyle w:val="20"/>
              <w:numPr>
                <w:ilvl w:val="0"/>
                <w:numId w:val="0"/>
              </w:numPr>
              <w:ind w:left="720"/>
              <w:outlineLvl w:val="1"/>
            </w:pPr>
          </w:p>
          <w:p w:rsidR="00486BED" w:rsidRPr="00BF3B6B" w:rsidRDefault="00486BED">
            <w:pPr>
              <w:pStyle w:val="20"/>
              <w:numPr>
                <w:ilvl w:val="0"/>
                <w:numId w:val="0"/>
              </w:numPr>
              <w:ind w:left="3"/>
              <w:outlineLvl w:val="1"/>
            </w:pPr>
            <w:r w:rsidRPr="00BF3B6B">
              <w:t>______________________________</w:t>
            </w:r>
          </w:p>
          <w:p w:rsidR="00486BED" w:rsidRPr="00BF3B6B" w:rsidRDefault="00486BED" w:rsidP="00080E27">
            <w:pPr>
              <w:pStyle w:val="210"/>
              <w:spacing w:before="0" w:after="0"/>
              <w:ind w:left="0"/>
              <w:rPr>
                <w:szCs w:val="24"/>
                <w:lang w:val="ru-RU"/>
              </w:rPr>
            </w:pPr>
            <w:r>
              <w:rPr>
                <w:szCs w:val="24"/>
                <w:lang w:val="ru-RU"/>
              </w:rPr>
              <w:t>Генеральный директор</w:t>
            </w:r>
          </w:p>
          <w:p w:rsidR="00486BED" w:rsidRDefault="00486BED" w:rsidP="00080E27">
            <w:pPr>
              <w:pStyle w:val="210"/>
              <w:spacing w:before="0" w:after="0"/>
              <w:ind w:left="0"/>
              <w:rPr>
                <w:szCs w:val="24"/>
                <w:lang w:val="ru-RU"/>
              </w:rPr>
            </w:pPr>
          </w:p>
          <w:p w:rsidR="00486BED" w:rsidRPr="00BF3B6B" w:rsidRDefault="00303AD1" w:rsidP="00080E27">
            <w:pPr>
              <w:pStyle w:val="210"/>
              <w:spacing w:before="0" w:after="0"/>
              <w:ind w:left="0"/>
              <w:rPr>
                <w:lang w:val="ru-RU"/>
              </w:rPr>
            </w:pPr>
            <w:r w:rsidRPr="009D18D0">
              <w:rPr>
                <w:szCs w:val="24"/>
                <w:highlight w:val="yellow"/>
                <w:lang w:val="ru-RU"/>
              </w:rPr>
              <w:t>_______________</w:t>
            </w:r>
          </w:p>
        </w:tc>
      </w:tr>
    </w:tbl>
    <w:p w:rsidR="00486BED" w:rsidRDefault="00486BED" w:rsidP="00486BED">
      <w:pPr>
        <w:pStyle w:val="af8"/>
        <w:rPr>
          <w:rFonts w:ascii="Times New Roman" w:hAnsi="Times New Roman" w:cs="Times New Roman"/>
        </w:rPr>
      </w:pPr>
    </w:p>
    <w:p w:rsidR="00C87A9F" w:rsidRPr="000F23DC" w:rsidRDefault="004D02FC" w:rsidP="000F23DC">
      <w:pPr>
        <w:jc w:val="right"/>
        <w:rPr>
          <w:rFonts w:eastAsia="MS Mincho" w:cs="Times New Roman"/>
          <w:b/>
          <w:szCs w:val="24"/>
        </w:rPr>
      </w:pPr>
      <w:r w:rsidRPr="000F23DC">
        <w:rPr>
          <w:rFonts w:eastAsia="MS Mincho" w:cs="Times New Roman"/>
          <w:b/>
          <w:szCs w:val="24"/>
        </w:rPr>
        <w:br w:type="page"/>
      </w:r>
      <w:r w:rsidR="00C87A9F" w:rsidRPr="000F23DC">
        <w:rPr>
          <w:rFonts w:eastAsia="MS Mincho" w:cs="Times New Roman"/>
          <w:b/>
          <w:szCs w:val="24"/>
        </w:rPr>
        <w:lastRenderedPageBreak/>
        <w:t xml:space="preserve">Приложение № </w:t>
      </w:r>
      <w:r w:rsidR="00EA01B8">
        <w:rPr>
          <w:rFonts w:eastAsia="MS Mincho" w:cs="Times New Roman"/>
          <w:b/>
          <w:szCs w:val="24"/>
        </w:rPr>
        <w:t>5</w:t>
      </w:r>
    </w:p>
    <w:p w:rsidR="00C87A9F" w:rsidRPr="000F23DC" w:rsidRDefault="00C87A9F" w:rsidP="000F23DC">
      <w:pPr>
        <w:jc w:val="right"/>
        <w:rPr>
          <w:rFonts w:eastAsia="MS Mincho" w:cs="Times New Roman"/>
          <w:b/>
          <w:szCs w:val="24"/>
        </w:rPr>
      </w:pPr>
      <w:r w:rsidRPr="00C87A9F">
        <w:rPr>
          <w:rFonts w:eastAsia="MS Mincho" w:cs="Times New Roman"/>
          <w:b/>
          <w:szCs w:val="24"/>
        </w:rPr>
        <w:t>к Договору подряда № ___ от «__» _________ 201__ г.</w:t>
      </w:r>
    </w:p>
    <w:p w:rsidR="00C87A9F" w:rsidRPr="00997B8D" w:rsidRDefault="00C87A9F" w:rsidP="00C87A9F">
      <w:pPr>
        <w:jc w:val="center"/>
        <w:rPr>
          <w:b/>
        </w:rPr>
      </w:pPr>
    </w:p>
    <w:p w:rsidR="00C87A9F" w:rsidRPr="00997B8D" w:rsidRDefault="00C87A9F" w:rsidP="00C87A9F">
      <w:pPr>
        <w:jc w:val="center"/>
        <w:rPr>
          <w:rFonts w:eastAsia="MS Mincho"/>
          <w:b/>
          <w:caps/>
          <w:szCs w:val="24"/>
        </w:rPr>
      </w:pPr>
      <w:r w:rsidRPr="00997B8D">
        <w:rPr>
          <w:rFonts w:eastAsia="MS Mincho"/>
          <w:b/>
          <w:caps/>
          <w:szCs w:val="24"/>
        </w:rPr>
        <w:t xml:space="preserve">ФОРМА АКТА сдачи-приемки работ </w:t>
      </w:r>
    </w:p>
    <w:p w:rsidR="00C87A9F" w:rsidRPr="00997B8D" w:rsidRDefault="00C87A9F" w:rsidP="00C87A9F">
      <w:pPr>
        <w:rPr>
          <w:rFonts w:eastAsia="MS Mincho"/>
          <w:caps/>
        </w:rPr>
      </w:pPr>
    </w:p>
    <w:p w:rsidR="00C87A9F" w:rsidRPr="00997B8D" w:rsidRDefault="00C87A9F" w:rsidP="00C87A9F">
      <w:pPr>
        <w:ind w:firstLine="708"/>
        <w:jc w:val="center"/>
        <w:rPr>
          <w:b/>
        </w:rPr>
      </w:pPr>
      <w:r w:rsidRPr="00997B8D">
        <w:rPr>
          <w:b/>
        </w:rPr>
        <w:t xml:space="preserve">Акт сдачи-приемки работ </w:t>
      </w:r>
    </w:p>
    <w:p w:rsidR="00C87A9F" w:rsidRPr="00997B8D" w:rsidRDefault="00C87A9F" w:rsidP="00C87A9F">
      <w:pPr>
        <w:ind w:firstLine="708"/>
        <w:jc w:val="center"/>
      </w:pPr>
      <w:r w:rsidRPr="00997B8D">
        <w:rPr>
          <w:b/>
        </w:rPr>
        <w:t xml:space="preserve">к Договору подряда </w:t>
      </w:r>
      <w:r w:rsidRPr="00997B8D">
        <w:rPr>
          <w:rFonts w:eastAsia="MS Mincho"/>
          <w:b/>
        </w:rPr>
        <w:t>№ ___ от «__» _________ 201__ г.</w:t>
      </w:r>
    </w:p>
    <w:p w:rsidR="00C87A9F" w:rsidRPr="00997B8D" w:rsidRDefault="00C87A9F" w:rsidP="00C87A9F">
      <w:pPr>
        <w:tabs>
          <w:tab w:val="left" w:pos="7513"/>
        </w:tabs>
      </w:pPr>
      <w:r w:rsidRPr="00997B8D">
        <w:t>г. ___________</w:t>
      </w:r>
      <w:r w:rsidRPr="00997B8D">
        <w:tab/>
        <w:t xml:space="preserve">«___» ______ 201_ года </w:t>
      </w:r>
    </w:p>
    <w:p w:rsidR="00C87A9F" w:rsidRPr="00997B8D" w:rsidRDefault="00C87A9F" w:rsidP="00C87A9F"/>
    <w:p w:rsidR="00C87A9F" w:rsidRPr="00997B8D" w:rsidRDefault="00C87A9F" w:rsidP="00C87A9F">
      <w:pPr>
        <w:ind w:firstLine="708"/>
      </w:pPr>
      <w:r w:rsidRPr="00997B8D">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97B8D">
        <w:t xml:space="preserve">, юридическое лицо, зарегистрированное в соответствии с законодательством Российской Федерации, </w:t>
      </w:r>
      <w:r w:rsidRPr="006E6C1A">
        <w:rPr>
          <w:rFonts w:eastAsia="Times New Roman" w:cs="Times New Roman"/>
          <w:szCs w:val="24"/>
          <w:lang w:eastAsia="ru-RU"/>
        </w:rPr>
        <w:t xml:space="preserve">в лице </w:t>
      </w:r>
      <w:r w:rsidRPr="006E6C1A">
        <w:rPr>
          <w:rFonts w:eastAsia="Times New Roman" w:cs="Times New Roman" w:hint="eastAsia"/>
          <w:szCs w:val="24"/>
          <w:lang w:eastAsia="ru-RU"/>
        </w:rPr>
        <w:t>Директора</w:t>
      </w:r>
      <w:r w:rsidRPr="006E6C1A">
        <w:rPr>
          <w:rFonts w:eastAsia="Times New Roman" w:cs="Times New Roman"/>
          <w:szCs w:val="24"/>
          <w:lang w:eastAsia="ru-RU"/>
        </w:rPr>
        <w:t xml:space="preserve"> </w:t>
      </w:r>
      <w:r w:rsidRPr="006E6C1A">
        <w:rPr>
          <w:rFonts w:eastAsia="Times New Roman" w:cs="Times New Roman" w:hint="eastAsia"/>
          <w:szCs w:val="24"/>
          <w:lang w:eastAsia="ru-RU"/>
        </w:rPr>
        <w:t>Дирекции</w:t>
      </w:r>
      <w:r w:rsidRPr="006E6C1A">
        <w:rPr>
          <w:rFonts w:eastAsia="Times New Roman" w:cs="Times New Roman"/>
          <w:szCs w:val="24"/>
          <w:lang w:eastAsia="ru-RU"/>
        </w:rPr>
        <w:t xml:space="preserve"> </w:t>
      </w:r>
      <w:r w:rsidRPr="006E6C1A">
        <w:rPr>
          <w:rFonts w:eastAsia="Times New Roman" w:cs="Times New Roman" w:hint="eastAsia"/>
          <w:szCs w:val="24"/>
          <w:lang w:eastAsia="ru-RU"/>
        </w:rPr>
        <w:t>по</w:t>
      </w:r>
      <w:r w:rsidRPr="006E6C1A">
        <w:rPr>
          <w:rFonts w:eastAsia="Times New Roman" w:cs="Times New Roman"/>
          <w:szCs w:val="24"/>
          <w:lang w:eastAsia="ru-RU"/>
        </w:rPr>
        <w:t xml:space="preserve"> </w:t>
      </w:r>
      <w:r w:rsidRPr="006E6C1A">
        <w:rPr>
          <w:rFonts w:eastAsia="Times New Roman" w:cs="Times New Roman" w:hint="eastAsia"/>
          <w:szCs w:val="24"/>
          <w:lang w:eastAsia="ru-RU"/>
        </w:rPr>
        <w:t>эксплуатации</w:t>
      </w:r>
      <w:r w:rsidRPr="006E6C1A">
        <w:rPr>
          <w:rFonts w:eastAsia="Times New Roman" w:cs="Times New Roman"/>
          <w:szCs w:val="24"/>
          <w:lang w:eastAsia="ru-RU"/>
        </w:rPr>
        <w:t xml:space="preserve"> </w:t>
      </w:r>
      <w:r w:rsidRPr="006E6C1A">
        <w:rPr>
          <w:rFonts w:eastAsia="Times New Roman" w:cs="Times New Roman" w:hint="eastAsia"/>
          <w:szCs w:val="24"/>
          <w:lang w:eastAsia="ru-RU"/>
        </w:rPr>
        <w:t>объектов</w:t>
      </w:r>
      <w:r w:rsidRPr="006E6C1A">
        <w:rPr>
          <w:rFonts w:eastAsia="Times New Roman" w:cs="Times New Roman"/>
          <w:szCs w:val="24"/>
          <w:lang w:eastAsia="ru-RU"/>
        </w:rPr>
        <w:t xml:space="preserve"> </w:t>
      </w:r>
      <w:r w:rsidRPr="006E6C1A">
        <w:rPr>
          <w:rFonts w:eastAsia="Times New Roman" w:cs="Times New Roman" w:hint="eastAsia"/>
          <w:szCs w:val="24"/>
          <w:lang w:eastAsia="ru-RU"/>
        </w:rPr>
        <w:t>недвижимости</w:t>
      </w:r>
      <w:r w:rsidRPr="006E6C1A">
        <w:rPr>
          <w:rFonts w:eastAsia="Times New Roman" w:cs="Times New Roman"/>
          <w:szCs w:val="24"/>
          <w:lang w:eastAsia="ru-RU"/>
        </w:rPr>
        <w:t xml:space="preserve">  </w:t>
      </w:r>
      <w:r w:rsidRPr="006E6C1A">
        <w:rPr>
          <w:rFonts w:eastAsia="Times New Roman" w:cs="Times New Roman" w:hint="eastAsia"/>
          <w:szCs w:val="24"/>
          <w:lang w:eastAsia="ru-RU"/>
        </w:rPr>
        <w:t>Троценко</w:t>
      </w:r>
      <w:r w:rsidRPr="006E6C1A">
        <w:rPr>
          <w:rFonts w:eastAsia="Times New Roman" w:cs="Times New Roman"/>
          <w:szCs w:val="24"/>
          <w:lang w:eastAsia="ru-RU"/>
        </w:rPr>
        <w:t xml:space="preserve"> </w:t>
      </w:r>
      <w:r w:rsidRPr="006E6C1A">
        <w:rPr>
          <w:rFonts w:eastAsia="Times New Roman" w:cs="Times New Roman" w:hint="eastAsia"/>
          <w:szCs w:val="24"/>
          <w:lang w:eastAsia="ru-RU"/>
        </w:rPr>
        <w:t>Дениса</w:t>
      </w:r>
      <w:r w:rsidRPr="006E6C1A">
        <w:rPr>
          <w:rFonts w:eastAsia="Times New Roman" w:cs="Times New Roman"/>
          <w:szCs w:val="24"/>
          <w:lang w:eastAsia="ru-RU"/>
        </w:rPr>
        <w:t xml:space="preserve"> </w:t>
      </w:r>
      <w:r w:rsidRPr="006E6C1A">
        <w:rPr>
          <w:rFonts w:eastAsia="Times New Roman" w:cs="Times New Roman" w:hint="eastAsia"/>
          <w:szCs w:val="24"/>
          <w:lang w:eastAsia="ru-RU"/>
        </w:rPr>
        <w:t>Сергеевича</w:t>
      </w:r>
      <w:r w:rsidRPr="006E6C1A">
        <w:rPr>
          <w:rFonts w:eastAsia="Times New Roman" w:cs="Times New Roman"/>
          <w:szCs w:val="24"/>
          <w:lang w:eastAsia="ru-RU"/>
        </w:rPr>
        <w:t xml:space="preserve">, действующего на основании </w:t>
      </w:r>
      <w:r w:rsidRPr="006E6C1A">
        <w:rPr>
          <w:rFonts w:eastAsia="Times New Roman" w:cs="Times New Roman"/>
          <w:b/>
          <w:szCs w:val="24"/>
          <w:lang w:eastAsia="ru-RU"/>
        </w:rPr>
        <w:t xml:space="preserve"> </w:t>
      </w:r>
      <w:r w:rsidRPr="006E6C1A">
        <w:rPr>
          <w:rFonts w:eastAsia="Times New Roman" w:cs="Times New Roman"/>
          <w:szCs w:val="24"/>
          <w:lang w:eastAsia="ru-RU"/>
        </w:rPr>
        <w:t>доверенности №</w:t>
      </w:r>
      <w:r>
        <w:rPr>
          <w:rFonts w:eastAsia="Times New Roman" w:cs="Times New Roman"/>
          <w:szCs w:val="24"/>
          <w:lang w:eastAsia="ru-RU"/>
        </w:rPr>
        <w:t>37</w:t>
      </w:r>
      <w:r w:rsidRPr="006E6C1A">
        <w:rPr>
          <w:rFonts w:eastAsia="Times New Roman" w:cs="Times New Roman"/>
          <w:szCs w:val="24"/>
          <w:lang w:eastAsia="ru-RU"/>
        </w:rPr>
        <w:t xml:space="preserve"> от </w:t>
      </w:r>
      <w:r>
        <w:rPr>
          <w:rFonts w:eastAsia="Times New Roman" w:cs="Times New Roman"/>
          <w:szCs w:val="24"/>
          <w:lang w:eastAsia="ru-RU"/>
        </w:rPr>
        <w:t>1</w:t>
      </w:r>
      <w:r w:rsidRPr="006E6C1A">
        <w:rPr>
          <w:rFonts w:eastAsia="Times New Roman" w:cs="Times New Roman"/>
          <w:szCs w:val="24"/>
          <w:lang w:eastAsia="ru-RU"/>
        </w:rPr>
        <w:t>0.07.201</w:t>
      </w:r>
      <w:r>
        <w:rPr>
          <w:rFonts w:eastAsia="Times New Roman" w:cs="Times New Roman"/>
          <w:szCs w:val="24"/>
          <w:lang w:eastAsia="ru-RU"/>
        </w:rPr>
        <w:t>5</w:t>
      </w:r>
      <w:r w:rsidRPr="006E6C1A">
        <w:rPr>
          <w:rFonts w:eastAsia="Times New Roman" w:cs="Times New Roman"/>
          <w:szCs w:val="24"/>
          <w:lang w:eastAsia="ru-RU"/>
        </w:rPr>
        <w:t xml:space="preserve"> г</w:t>
      </w:r>
      <w:r w:rsidRPr="00997B8D">
        <w:t>, именуемое в дальнейшем «Заказчик», и</w:t>
      </w:r>
    </w:p>
    <w:p w:rsidR="00C87A9F" w:rsidRPr="00997B8D" w:rsidRDefault="00C87A9F" w:rsidP="00C87A9F">
      <w:pPr>
        <w:ind w:firstLine="708"/>
      </w:pPr>
      <w:r w:rsidRPr="00997B8D">
        <w:rPr>
          <w:b/>
          <w:i/>
        </w:rPr>
        <w:t>«[НАИМЕНОВАНИЕ КОНТРАГЕНТА]</w:t>
      </w:r>
      <w:r w:rsidRPr="00997B8D">
        <w:rPr>
          <w:b/>
        </w:rPr>
        <w:t>»</w:t>
      </w:r>
      <w:r w:rsidRPr="00997B8D">
        <w:t xml:space="preserve">, юридическое лицо, зарегистрированное в соответствии с законодательством Российской Федерации, в лице </w:t>
      </w:r>
      <w:r w:rsidRPr="00997B8D">
        <w:rPr>
          <w:b/>
          <w:i/>
        </w:rPr>
        <w:t>[ДОЛЖНОСТЬ] [ФИО,]</w:t>
      </w:r>
      <w:r w:rsidRPr="00997B8D">
        <w:t xml:space="preserve"> действующего на основании ___________, именуемое в дальнейшем «Подрядчик», </w:t>
      </w:r>
    </w:p>
    <w:p w:rsidR="00C87A9F" w:rsidRPr="00997B8D" w:rsidRDefault="00C87A9F" w:rsidP="00C87A9F">
      <w:pPr>
        <w:ind w:firstLine="708"/>
      </w:pPr>
      <w:r w:rsidRPr="00997B8D">
        <w:t xml:space="preserve">настоящим подтверждаем, что Подрядчик </w:t>
      </w:r>
      <w:r>
        <w:t>выполнил</w:t>
      </w:r>
      <w:r w:rsidRPr="00997B8D">
        <w:t xml:space="preserve">, а Заказчик принял </w:t>
      </w:r>
      <w:r>
        <w:t>обследовательские, аналитические и п</w:t>
      </w:r>
      <w:r w:rsidRPr="00997B8D">
        <w:t>роектные работы, выполненные Подрядчиком в соответствии с Договором подряда № __ от «___» ______ 201_ года (далее – «Договор»)</w:t>
      </w:r>
    </w:p>
    <w:p w:rsidR="00C87A9F" w:rsidRPr="00997B8D" w:rsidRDefault="00C87A9F" w:rsidP="00C87A9F">
      <w:pPr>
        <w:numPr>
          <w:ilvl w:val="0"/>
          <w:numId w:val="44"/>
        </w:numPr>
        <w:tabs>
          <w:tab w:val="left" w:pos="993"/>
        </w:tabs>
        <w:ind w:left="0" w:firstLine="709"/>
        <w:contextualSpacing/>
      </w:pPr>
      <w:r w:rsidRPr="00997B8D">
        <w:t xml:space="preserve">В период с </w:t>
      </w:r>
      <w:r w:rsidRPr="00997B8D">
        <w:rPr>
          <w:b/>
          <w:i/>
        </w:rPr>
        <w:t>[ДАТА НАЧАЛА ВЫПОЛНЕНИЯ РАБОТ]</w:t>
      </w:r>
      <w:r w:rsidRPr="00997B8D">
        <w:t xml:space="preserve"> по </w:t>
      </w:r>
      <w:r w:rsidRPr="00997B8D">
        <w:rPr>
          <w:b/>
          <w:i/>
        </w:rPr>
        <w:t>[ДАТА ЗАВЕРШЕНИЯ ВЫПОЛНЕНИЯ РАБОТ]</w:t>
      </w:r>
      <w:r w:rsidRPr="00997B8D">
        <w:rPr>
          <w:i/>
        </w:rPr>
        <w:t xml:space="preserve"> </w:t>
      </w:r>
      <w:r w:rsidRPr="00997B8D">
        <w:t xml:space="preserve">Подрядчик разработал </w:t>
      </w:r>
      <w:r>
        <w:t>техническую и п</w:t>
      </w:r>
      <w:r w:rsidRPr="00997B8D">
        <w:t>роектную документацию в соответствии с условиями Договора.</w:t>
      </w:r>
    </w:p>
    <w:p w:rsidR="00C87A9F" w:rsidRPr="00997B8D" w:rsidRDefault="00C87A9F" w:rsidP="00C87A9F">
      <w:pPr>
        <w:numPr>
          <w:ilvl w:val="0"/>
          <w:numId w:val="44"/>
        </w:numPr>
        <w:tabs>
          <w:tab w:val="left" w:pos="993"/>
        </w:tabs>
        <w:ind w:left="0" w:firstLine="709"/>
        <w:contextualSpacing/>
      </w:pPr>
      <w:r w:rsidRPr="00997B8D">
        <w:t xml:space="preserve">Разработанная </w:t>
      </w:r>
      <w:r>
        <w:t>техническая и п</w:t>
      </w:r>
      <w:r w:rsidRPr="00997B8D">
        <w:t xml:space="preserve">роектная документация соответствуют Приложению </w:t>
      </w:r>
      <w:r>
        <w:t>2</w:t>
      </w:r>
      <w:r w:rsidRPr="00997B8D">
        <w:t xml:space="preserve"> к Договору («</w:t>
      </w:r>
      <w:r w:rsidRPr="00997B8D">
        <w:rPr>
          <w:b/>
        </w:rPr>
        <w:t>Техническое задание</w:t>
      </w:r>
      <w:r w:rsidRPr="00997B8D">
        <w:t xml:space="preserve">»). </w:t>
      </w:r>
      <w:r>
        <w:t>Р</w:t>
      </w:r>
      <w:r w:rsidRPr="00997B8D">
        <w:t>аботы выполнены Подрядчиком в полном объеме, надлежащим образом и в срок. Претензий по Работам Заказчик к Подрядчику не имеет.</w:t>
      </w:r>
    </w:p>
    <w:p w:rsidR="00C87A9F" w:rsidRPr="00997B8D" w:rsidRDefault="00C87A9F" w:rsidP="00C87A9F">
      <w:pPr>
        <w:numPr>
          <w:ilvl w:val="0"/>
          <w:numId w:val="44"/>
        </w:numPr>
        <w:tabs>
          <w:tab w:val="left" w:pos="993"/>
        </w:tabs>
        <w:ind w:left="0" w:firstLine="709"/>
        <w:contextualSpacing/>
      </w:pPr>
      <w:r w:rsidRPr="00997B8D">
        <w:t xml:space="preserve">Подрядчик передал, а Заказчик принял подготовленную Подрядчиком </w:t>
      </w:r>
      <w:r w:rsidR="00EA01B8">
        <w:t>техническую и п</w:t>
      </w:r>
      <w:r w:rsidRPr="00997B8D">
        <w:t xml:space="preserve">роектную документацию, предусмотренную Договором, в составе и комплектности, предусмотренные Договором. </w:t>
      </w:r>
    </w:p>
    <w:p w:rsidR="00C87A9F" w:rsidRPr="00997B8D" w:rsidRDefault="00C87A9F" w:rsidP="00C87A9F">
      <w:pPr>
        <w:numPr>
          <w:ilvl w:val="0"/>
          <w:numId w:val="44"/>
        </w:numPr>
        <w:tabs>
          <w:tab w:val="left" w:pos="993"/>
        </w:tabs>
        <w:ind w:left="0" w:firstLine="709"/>
        <w:contextualSpacing/>
      </w:pPr>
      <w:r w:rsidRPr="00997B8D">
        <w:t>Стоимость работ по Договору составляет ______________ (__________), в том числе НДС (18%) ______________ (__________).</w:t>
      </w:r>
    </w:p>
    <w:p w:rsidR="00C87A9F" w:rsidRPr="00997B8D" w:rsidRDefault="00C87A9F" w:rsidP="00C87A9F">
      <w:pPr>
        <w:numPr>
          <w:ilvl w:val="0"/>
          <w:numId w:val="44"/>
        </w:numPr>
        <w:tabs>
          <w:tab w:val="left" w:pos="993"/>
        </w:tabs>
        <w:ind w:left="0" w:firstLine="709"/>
        <w:contextualSpacing/>
      </w:pPr>
      <w:r w:rsidRPr="00997B8D">
        <w:t xml:space="preserve">Подрядчик передал Заказчику все исключительные права на результат работ. Стоимость переданных исключительных прав на результаты Работ по разработке </w:t>
      </w:r>
      <w:r w:rsidR="00EA01B8">
        <w:t xml:space="preserve">технической и </w:t>
      </w:r>
      <w:r w:rsidRPr="00997B8D">
        <w:t xml:space="preserve">проектной документации включена в стоимость работ в размере </w:t>
      </w:r>
      <w:r w:rsidRPr="00997B8D">
        <w:rPr>
          <w:b/>
          <w:i/>
        </w:rPr>
        <w:t xml:space="preserve">[5 % от стоимости работ по Договору, что составляет ______________ (__________), в том числе НДС (18%) ______________ (__________).] </w:t>
      </w:r>
    </w:p>
    <w:p w:rsidR="00C87A9F" w:rsidRPr="00997B8D" w:rsidRDefault="00C87A9F" w:rsidP="00C87A9F">
      <w:pPr>
        <w:numPr>
          <w:ilvl w:val="0"/>
          <w:numId w:val="44"/>
        </w:numPr>
        <w:tabs>
          <w:tab w:val="left" w:pos="993"/>
        </w:tabs>
        <w:ind w:left="0" w:firstLine="709"/>
        <w:contextualSpacing/>
      </w:pPr>
      <w:r w:rsidRPr="00997B8D">
        <w:t>Все термины, используемые в настоящем Акте сдачи-приемки работ с заглавной буквы, имеют значения, установленные в Договоре.</w:t>
      </w:r>
    </w:p>
    <w:p w:rsidR="00C87A9F" w:rsidRPr="00997B8D" w:rsidRDefault="00C87A9F" w:rsidP="00C87A9F">
      <w:pPr>
        <w:numPr>
          <w:ilvl w:val="0"/>
          <w:numId w:val="44"/>
        </w:numPr>
        <w:tabs>
          <w:tab w:val="left" w:pos="993"/>
        </w:tabs>
        <w:ind w:left="0" w:firstLine="709"/>
        <w:contextualSpacing/>
      </w:pPr>
      <w:r w:rsidRPr="00997B8D">
        <w:t>Настоящий Акт сдачи-приемки работ составлен в двух экземплярах, по одному для каждой из Сторон.</w:t>
      </w:r>
    </w:p>
    <w:p w:rsidR="00C87A9F" w:rsidRPr="00997B8D" w:rsidRDefault="00C87A9F" w:rsidP="00C87A9F">
      <w:pPr>
        <w:keepNext/>
        <w:jc w:val="center"/>
        <w:outlineLvl w:val="0"/>
        <w:rPr>
          <w:rFonts w:eastAsia="Times New Roman"/>
          <w:b/>
        </w:rPr>
      </w:pPr>
      <w:r w:rsidRPr="00997B8D">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C87A9F" w:rsidRPr="007B444B" w:rsidTr="00376E5A">
        <w:tc>
          <w:tcPr>
            <w:tcW w:w="5103" w:type="dxa"/>
            <w:shd w:val="clear" w:color="auto" w:fill="auto"/>
          </w:tcPr>
          <w:p w:rsidR="00C87A9F" w:rsidRPr="007B444B" w:rsidRDefault="00C87A9F" w:rsidP="00376E5A">
            <w:pPr>
              <w:tabs>
                <w:tab w:val="left" w:pos="1276"/>
              </w:tabs>
              <w:ind w:left="720"/>
              <w:outlineLvl w:val="1"/>
              <w:rPr>
                <w:rFonts w:eastAsia="Times New Roman"/>
                <w:bCs/>
              </w:rPr>
            </w:pPr>
            <w:r w:rsidRPr="007B444B">
              <w:rPr>
                <w:rFonts w:eastAsia="Times New Roman"/>
                <w:bCs/>
              </w:rPr>
              <w:t>От имени Заказчика</w:t>
            </w:r>
          </w:p>
          <w:p w:rsidR="00C87A9F" w:rsidRPr="007B444B" w:rsidRDefault="00C87A9F" w:rsidP="00376E5A">
            <w:pPr>
              <w:rPr>
                <w:rFonts w:eastAsia="Times New Roman"/>
              </w:rPr>
            </w:pPr>
            <w:r w:rsidRPr="007B444B">
              <w:rPr>
                <w:rFonts w:eastAsia="Times New Roman"/>
              </w:rPr>
              <w:t>______________________________</w:t>
            </w:r>
          </w:p>
          <w:p w:rsidR="00C87A9F" w:rsidRPr="007B444B" w:rsidRDefault="00C87A9F" w:rsidP="00376E5A">
            <w:pPr>
              <w:rPr>
                <w:rFonts w:eastAsia="Times New Roman"/>
              </w:rPr>
            </w:pPr>
            <w:r w:rsidRPr="007B444B">
              <w:rPr>
                <w:rFonts w:eastAsia="Times New Roman"/>
              </w:rPr>
              <w:t>[Имя]</w:t>
            </w:r>
          </w:p>
          <w:p w:rsidR="00C87A9F" w:rsidRPr="007B444B" w:rsidRDefault="00C87A9F" w:rsidP="00376E5A">
            <w:pPr>
              <w:rPr>
                <w:rFonts w:eastAsia="Times New Roman"/>
              </w:rPr>
            </w:pPr>
            <w:r w:rsidRPr="007B444B">
              <w:rPr>
                <w:rFonts w:eastAsia="Times New Roman"/>
              </w:rPr>
              <w:t>[Должность]</w:t>
            </w:r>
            <w:r w:rsidRPr="007B444B">
              <w:rPr>
                <w:rFonts w:eastAsia="Times New Roman"/>
              </w:rPr>
              <w:tab/>
            </w:r>
          </w:p>
        </w:tc>
        <w:tc>
          <w:tcPr>
            <w:tcW w:w="4426" w:type="dxa"/>
            <w:shd w:val="clear" w:color="auto" w:fill="auto"/>
          </w:tcPr>
          <w:p w:rsidR="00C87A9F" w:rsidRPr="007B444B" w:rsidRDefault="00C87A9F" w:rsidP="00376E5A">
            <w:pPr>
              <w:tabs>
                <w:tab w:val="left" w:pos="1276"/>
              </w:tabs>
              <w:ind w:left="720"/>
              <w:outlineLvl w:val="1"/>
              <w:rPr>
                <w:rFonts w:eastAsia="Times New Roman"/>
                <w:bCs/>
              </w:rPr>
            </w:pPr>
            <w:r w:rsidRPr="007B444B">
              <w:rPr>
                <w:rFonts w:eastAsia="Times New Roman"/>
                <w:bCs/>
              </w:rPr>
              <w:t>От имени Подрядчика</w:t>
            </w:r>
          </w:p>
          <w:p w:rsidR="00C87A9F" w:rsidRPr="007B444B" w:rsidRDefault="00C87A9F" w:rsidP="00376E5A">
            <w:pPr>
              <w:tabs>
                <w:tab w:val="left" w:pos="1276"/>
              </w:tabs>
              <w:ind w:left="720"/>
              <w:outlineLvl w:val="1"/>
              <w:rPr>
                <w:rFonts w:eastAsia="Times New Roman"/>
                <w:bCs/>
              </w:rPr>
            </w:pPr>
            <w:r w:rsidRPr="007B444B">
              <w:rPr>
                <w:rFonts w:eastAsia="Times New Roman"/>
                <w:bCs/>
              </w:rPr>
              <w:t>______________________________</w:t>
            </w:r>
          </w:p>
          <w:p w:rsidR="00C87A9F" w:rsidRPr="007B444B" w:rsidRDefault="00C87A9F" w:rsidP="00376E5A">
            <w:pPr>
              <w:ind w:left="720"/>
              <w:rPr>
                <w:rFonts w:eastAsia="Times New Roman"/>
              </w:rPr>
            </w:pPr>
            <w:r w:rsidRPr="007B444B">
              <w:rPr>
                <w:rFonts w:eastAsia="Times New Roman"/>
              </w:rPr>
              <w:t>[Имя]</w:t>
            </w:r>
          </w:p>
          <w:p w:rsidR="00C87A9F" w:rsidRPr="007B444B" w:rsidRDefault="00C87A9F" w:rsidP="00376E5A">
            <w:pPr>
              <w:ind w:left="720"/>
              <w:rPr>
                <w:rFonts w:eastAsia="Times New Roman"/>
                <w:bCs/>
              </w:rPr>
            </w:pPr>
            <w:r w:rsidRPr="007B444B">
              <w:rPr>
                <w:rFonts w:eastAsia="Times New Roman"/>
              </w:rPr>
              <w:t>[Должность]</w:t>
            </w:r>
            <w:r w:rsidRPr="007B444B">
              <w:rPr>
                <w:rFonts w:eastAsia="Times New Roman"/>
              </w:rPr>
              <w:tab/>
            </w:r>
          </w:p>
        </w:tc>
      </w:tr>
    </w:tbl>
    <w:p w:rsidR="00C87A9F" w:rsidRPr="00997B8D" w:rsidRDefault="00C87A9F" w:rsidP="00C87A9F">
      <w:pPr>
        <w:keepNext/>
        <w:outlineLvl w:val="0"/>
        <w:rPr>
          <w:rFonts w:eastAsia="Times New Roman"/>
          <w:b/>
          <w:szCs w:val="24"/>
        </w:rPr>
      </w:pPr>
    </w:p>
    <w:p w:rsidR="00C87A9F" w:rsidRPr="00997B8D" w:rsidRDefault="00C87A9F" w:rsidP="00C87A9F">
      <w:pPr>
        <w:keepNext/>
        <w:outlineLvl w:val="0"/>
        <w:rPr>
          <w:rFonts w:eastAsia="Times New Roman"/>
          <w:b/>
          <w:szCs w:val="24"/>
        </w:rPr>
      </w:pPr>
      <w:r w:rsidRPr="00997B8D">
        <w:rPr>
          <w:rFonts w:eastAsia="Times New Roman"/>
          <w:b/>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C87A9F" w:rsidRPr="007B444B" w:rsidTr="00376E5A">
        <w:tc>
          <w:tcPr>
            <w:tcW w:w="5103" w:type="dxa"/>
            <w:shd w:val="clear" w:color="auto" w:fill="auto"/>
          </w:tcPr>
          <w:p w:rsidR="00C87A9F" w:rsidRPr="007B444B" w:rsidRDefault="00C87A9F" w:rsidP="00376E5A">
            <w:pPr>
              <w:tabs>
                <w:tab w:val="left" w:pos="1276"/>
              </w:tabs>
              <w:ind w:left="34"/>
              <w:outlineLvl w:val="1"/>
              <w:rPr>
                <w:rFonts w:eastAsia="Times New Roman"/>
                <w:bCs/>
                <w:szCs w:val="24"/>
              </w:rPr>
            </w:pPr>
            <w:r w:rsidRPr="007B444B">
              <w:rPr>
                <w:rFonts w:eastAsia="Times New Roman"/>
                <w:bCs/>
                <w:szCs w:val="24"/>
              </w:rPr>
              <w:t>От имени Заказчика</w:t>
            </w:r>
          </w:p>
          <w:p w:rsidR="00C87A9F" w:rsidRPr="007B444B" w:rsidRDefault="00C87A9F" w:rsidP="00376E5A">
            <w:pPr>
              <w:rPr>
                <w:rFonts w:eastAsia="Times New Roman"/>
                <w:szCs w:val="24"/>
              </w:rPr>
            </w:pPr>
          </w:p>
          <w:p w:rsidR="00C87A9F" w:rsidRPr="007B444B" w:rsidRDefault="00C87A9F" w:rsidP="00376E5A">
            <w:pPr>
              <w:rPr>
                <w:rFonts w:eastAsia="Times New Roman"/>
                <w:szCs w:val="24"/>
              </w:rPr>
            </w:pPr>
            <w:r w:rsidRPr="007B444B">
              <w:rPr>
                <w:rFonts w:eastAsia="Times New Roman"/>
                <w:szCs w:val="24"/>
              </w:rPr>
              <w:t>______________________________</w:t>
            </w:r>
          </w:p>
          <w:p w:rsidR="00C87A9F" w:rsidRPr="007B444B" w:rsidRDefault="00C87A9F" w:rsidP="00376E5A">
            <w:pPr>
              <w:ind w:left="34"/>
              <w:rPr>
                <w:rFonts w:eastAsia="Times New Roman"/>
                <w:szCs w:val="24"/>
              </w:rPr>
            </w:pPr>
            <w:r w:rsidRPr="007B444B">
              <w:rPr>
                <w:rFonts w:eastAsia="Times New Roman"/>
                <w:szCs w:val="24"/>
              </w:rPr>
              <w:t>[Имя]</w:t>
            </w:r>
          </w:p>
          <w:p w:rsidR="00C87A9F" w:rsidRPr="007B444B" w:rsidRDefault="00C87A9F" w:rsidP="000F23DC">
            <w:pPr>
              <w:ind w:left="34"/>
              <w:rPr>
                <w:rFonts w:eastAsia="Times New Roman"/>
                <w:bCs/>
                <w:szCs w:val="24"/>
              </w:rPr>
            </w:pPr>
            <w:r w:rsidRPr="007B444B">
              <w:rPr>
                <w:rFonts w:eastAsia="Times New Roman"/>
                <w:szCs w:val="24"/>
              </w:rPr>
              <w:t>[Должность]</w:t>
            </w:r>
          </w:p>
        </w:tc>
        <w:tc>
          <w:tcPr>
            <w:tcW w:w="4536" w:type="dxa"/>
            <w:shd w:val="clear" w:color="auto" w:fill="auto"/>
          </w:tcPr>
          <w:p w:rsidR="00C87A9F" w:rsidRPr="007B444B" w:rsidRDefault="00C87A9F" w:rsidP="00376E5A">
            <w:pPr>
              <w:tabs>
                <w:tab w:val="left" w:pos="1276"/>
              </w:tabs>
              <w:ind w:left="720"/>
              <w:outlineLvl w:val="1"/>
              <w:rPr>
                <w:rFonts w:eastAsia="Times New Roman"/>
                <w:bCs/>
                <w:szCs w:val="24"/>
              </w:rPr>
            </w:pPr>
            <w:r w:rsidRPr="007B444B">
              <w:rPr>
                <w:rFonts w:eastAsia="Times New Roman"/>
                <w:bCs/>
                <w:szCs w:val="24"/>
              </w:rPr>
              <w:t>От имени Подрядчика</w:t>
            </w:r>
          </w:p>
          <w:p w:rsidR="00C87A9F" w:rsidRPr="007B444B" w:rsidRDefault="00C87A9F" w:rsidP="00376E5A">
            <w:pPr>
              <w:tabs>
                <w:tab w:val="left" w:pos="1276"/>
              </w:tabs>
              <w:ind w:left="720"/>
              <w:outlineLvl w:val="1"/>
              <w:rPr>
                <w:rFonts w:eastAsia="Times New Roman"/>
                <w:bCs/>
                <w:szCs w:val="24"/>
              </w:rPr>
            </w:pPr>
          </w:p>
          <w:p w:rsidR="00C87A9F" w:rsidRPr="007B444B" w:rsidRDefault="00C87A9F" w:rsidP="00376E5A">
            <w:pPr>
              <w:tabs>
                <w:tab w:val="left" w:pos="1276"/>
              </w:tabs>
              <w:ind w:left="720"/>
              <w:outlineLvl w:val="1"/>
              <w:rPr>
                <w:rFonts w:eastAsia="Times New Roman"/>
                <w:bCs/>
                <w:szCs w:val="24"/>
              </w:rPr>
            </w:pPr>
            <w:r w:rsidRPr="007B444B">
              <w:rPr>
                <w:rFonts w:eastAsia="Times New Roman"/>
                <w:bCs/>
                <w:szCs w:val="24"/>
              </w:rPr>
              <w:t>______________________________</w:t>
            </w:r>
          </w:p>
          <w:p w:rsidR="00C87A9F" w:rsidRPr="007B444B" w:rsidRDefault="00C87A9F" w:rsidP="00376E5A">
            <w:pPr>
              <w:ind w:left="720"/>
              <w:rPr>
                <w:rFonts w:eastAsia="Times New Roman"/>
                <w:szCs w:val="24"/>
              </w:rPr>
            </w:pPr>
            <w:r w:rsidRPr="007B444B">
              <w:rPr>
                <w:rFonts w:eastAsia="Times New Roman"/>
                <w:szCs w:val="24"/>
              </w:rPr>
              <w:t>[Имя]</w:t>
            </w:r>
          </w:p>
          <w:p w:rsidR="00C87A9F" w:rsidRPr="007B444B" w:rsidRDefault="00C87A9F" w:rsidP="000F23DC">
            <w:pPr>
              <w:ind w:left="720"/>
              <w:rPr>
                <w:rFonts w:eastAsia="Times New Roman"/>
                <w:bCs/>
                <w:szCs w:val="24"/>
              </w:rPr>
            </w:pPr>
            <w:r w:rsidRPr="007B444B">
              <w:rPr>
                <w:rFonts w:eastAsia="Times New Roman"/>
                <w:szCs w:val="24"/>
              </w:rPr>
              <w:t>[Должность]</w:t>
            </w:r>
          </w:p>
        </w:tc>
      </w:tr>
    </w:tbl>
    <w:p w:rsidR="004D02FC" w:rsidRDefault="004D02FC">
      <w:pPr>
        <w:spacing w:after="200" w:line="276" w:lineRule="auto"/>
        <w:jc w:val="left"/>
        <w:rPr>
          <w:rFonts w:eastAsia="MS Mincho" w:cs="Times New Roman"/>
          <w:b/>
          <w:szCs w:val="24"/>
        </w:rPr>
      </w:pPr>
    </w:p>
    <w:p w:rsidR="007779AE" w:rsidRPr="006E6C1A" w:rsidRDefault="007779AE" w:rsidP="00530946">
      <w:pPr>
        <w:jc w:val="right"/>
        <w:rPr>
          <w:rFonts w:eastAsia="MS Mincho" w:cs="Times New Roman"/>
          <w:b/>
          <w:szCs w:val="24"/>
        </w:rPr>
      </w:pPr>
      <w:r w:rsidRPr="006E6C1A">
        <w:rPr>
          <w:rFonts w:eastAsia="MS Mincho" w:cs="Times New Roman"/>
          <w:b/>
          <w:szCs w:val="24"/>
        </w:rPr>
        <w:t>Приложение №</w:t>
      </w:r>
      <w:r w:rsidR="00EA01B8">
        <w:rPr>
          <w:rFonts w:eastAsia="MS Mincho" w:cs="Times New Roman"/>
          <w:b/>
          <w:szCs w:val="24"/>
        </w:rPr>
        <w:t>6</w:t>
      </w:r>
    </w:p>
    <w:p w:rsidR="00CB0B4F" w:rsidRPr="006E6C1A" w:rsidRDefault="00CB0B4F" w:rsidP="00530946">
      <w:pPr>
        <w:jc w:val="right"/>
        <w:rPr>
          <w:rFonts w:cs="Times New Roman"/>
          <w:b/>
        </w:rPr>
      </w:pPr>
      <w:r w:rsidRPr="006E6C1A">
        <w:rPr>
          <w:rFonts w:eastAsia="MS Mincho" w:cs="Times New Roman"/>
          <w:b/>
          <w:szCs w:val="24"/>
        </w:rPr>
        <w:t>к Договору подряда № ______________ от «__» _________ 201</w:t>
      </w:r>
      <w:r w:rsidR="00514453">
        <w:rPr>
          <w:rFonts w:eastAsia="MS Mincho" w:cs="Times New Roman"/>
          <w:b/>
          <w:szCs w:val="24"/>
        </w:rPr>
        <w:t>6</w:t>
      </w:r>
      <w:r w:rsidRPr="006E6C1A">
        <w:rPr>
          <w:rFonts w:eastAsia="MS Mincho" w:cs="Times New Roman"/>
          <w:b/>
          <w:szCs w:val="24"/>
        </w:rPr>
        <w:t xml:space="preserve"> г.</w:t>
      </w:r>
    </w:p>
    <w:p w:rsidR="00CB0B4F" w:rsidRPr="006E6C1A" w:rsidRDefault="00CB0B4F" w:rsidP="00CB0B4F">
      <w:pPr>
        <w:jc w:val="center"/>
        <w:rPr>
          <w:rFonts w:cs="Times New Roman"/>
          <w:b/>
        </w:rPr>
      </w:pPr>
    </w:p>
    <w:p w:rsidR="00CB0B4F" w:rsidRPr="006E6C1A" w:rsidRDefault="00CB0B4F" w:rsidP="00CB0B4F">
      <w:pPr>
        <w:jc w:val="center"/>
        <w:rPr>
          <w:rFonts w:cs="Times New Roman"/>
          <w:b/>
        </w:rPr>
      </w:pPr>
    </w:p>
    <w:p w:rsidR="00CB0B4F" w:rsidRPr="006E6C1A" w:rsidRDefault="00CB0B4F" w:rsidP="00CB0B4F">
      <w:pPr>
        <w:jc w:val="center"/>
        <w:rPr>
          <w:rFonts w:cs="Times New Roman"/>
          <w:b/>
        </w:rPr>
      </w:pPr>
      <w:r w:rsidRPr="006E6C1A">
        <w:rPr>
          <w:rFonts w:cs="Times New Roman"/>
          <w:b/>
        </w:rPr>
        <w:t>ФОРМА АКТА О ПРИЕМКЕ ВЫПОЛНЕННЫХ РАБОТ</w:t>
      </w:r>
      <w:r w:rsidR="00F10353">
        <w:rPr>
          <w:rFonts w:cs="Times New Roman"/>
          <w:b/>
        </w:rPr>
        <w:t xml:space="preserve"> ПО ОБЪЕКТУ</w:t>
      </w:r>
    </w:p>
    <w:p w:rsidR="00CB0B4F" w:rsidRPr="006E6C1A" w:rsidRDefault="00CB0B4F" w:rsidP="00CB0B4F">
      <w:pPr>
        <w:keepNext/>
        <w:spacing w:before="120" w:after="120"/>
        <w:jc w:val="center"/>
        <w:rPr>
          <w:rFonts w:eastAsia="MS Mincho" w:cs="Times New Roman"/>
          <w:b/>
          <w:szCs w:val="24"/>
        </w:rPr>
      </w:pPr>
      <w:r w:rsidRPr="006E6C1A">
        <w:rPr>
          <w:rFonts w:eastAsia="MS Mincho" w:cs="Times New Roman"/>
          <w:b/>
          <w:szCs w:val="24"/>
        </w:rPr>
        <w:t>Акт о приемке выполненных Работ</w:t>
      </w:r>
      <w:r w:rsidR="00F10353">
        <w:rPr>
          <w:rFonts w:eastAsia="MS Mincho" w:cs="Times New Roman"/>
          <w:b/>
          <w:szCs w:val="24"/>
        </w:rPr>
        <w:t xml:space="preserve"> по Объекту</w:t>
      </w:r>
      <w:r w:rsidRPr="006E6C1A">
        <w:rPr>
          <w:rFonts w:eastAsia="MS Mincho" w:cs="Times New Roman"/>
          <w:b/>
          <w:szCs w:val="24"/>
        </w:rPr>
        <w:t xml:space="preserve"> </w:t>
      </w:r>
    </w:p>
    <w:p w:rsidR="00CB0B4F" w:rsidRPr="006E6C1A" w:rsidRDefault="00CB0B4F" w:rsidP="00CB0B4F">
      <w:pPr>
        <w:keepNext/>
        <w:spacing w:before="120" w:after="120"/>
        <w:jc w:val="center"/>
        <w:rPr>
          <w:rFonts w:eastAsia="MS Mincho" w:cs="Times New Roman"/>
          <w:b/>
          <w:szCs w:val="24"/>
        </w:rPr>
      </w:pPr>
      <w:r w:rsidRPr="006E6C1A">
        <w:rPr>
          <w:rFonts w:eastAsia="MS Mincho" w:cs="Times New Roman"/>
          <w:b/>
          <w:szCs w:val="24"/>
        </w:rPr>
        <w:t xml:space="preserve">к Договору подряда  </w:t>
      </w:r>
      <w:r w:rsidRPr="006E6C1A">
        <w:rPr>
          <w:rFonts w:eastAsia="MS Mincho" w:cs="Times New Roman"/>
          <w:b/>
          <w:szCs w:val="24"/>
          <w:lang w:eastAsia="ru-RU"/>
        </w:rPr>
        <w:t>№ _______________от «___» ______________  201</w:t>
      </w:r>
      <w:r w:rsidR="00514453">
        <w:rPr>
          <w:rFonts w:eastAsia="MS Mincho" w:cs="Times New Roman"/>
          <w:b/>
          <w:szCs w:val="24"/>
          <w:lang w:eastAsia="ru-RU"/>
        </w:rPr>
        <w:t>6</w:t>
      </w:r>
      <w:r w:rsidRPr="006E6C1A">
        <w:rPr>
          <w:rFonts w:eastAsia="MS Mincho" w:cs="Times New Roman"/>
          <w:b/>
          <w:szCs w:val="24"/>
          <w:lang w:eastAsia="ru-RU"/>
        </w:rPr>
        <w:t xml:space="preserve"> г.</w:t>
      </w:r>
    </w:p>
    <w:p w:rsidR="00CB0B4F" w:rsidRPr="006E6C1A" w:rsidRDefault="00CB0B4F" w:rsidP="00CB0B4F">
      <w:pPr>
        <w:spacing w:before="120" w:after="120"/>
        <w:rPr>
          <w:rFonts w:eastAsia="Times New Roman" w:cs="Times New Roman"/>
          <w:sz w:val="22"/>
          <w:szCs w:val="20"/>
        </w:rPr>
      </w:pPr>
      <w:r w:rsidRPr="006E6C1A">
        <w:rPr>
          <w:rFonts w:eastAsia="Times New Roman" w:cs="Times New Roman"/>
          <w:sz w:val="22"/>
          <w:szCs w:val="20"/>
        </w:rPr>
        <w:t xml:space="preserve">г. Москва </w:t>
      </w:r>
      <w:r w:rsidRPr="006E6C1A">
        <w:rPr>
          <w:rFonts w:eastAsia="Times New Roman" w:cs="Times New Roman"/>
          <w:sz w:val="22"/>
          <w:szCs w:val="20"/>
        </w:rPr>
        <w:tab/>
      </w:r>
      <w:r w:rsidRPr="006E6C1A">
        <w:rPr>
          <w:rFonts w:eastAsia="Times New Roman" w:cs="Times New Roman"/>
          <w:sz w:val="22"/>
          <w:szCs w:val="20"/>
        </w:rPr>
        <w:tab/>
      </w:r>
      <w:r w:rsidRPr="006E6C1A">
        <w:rPr>
          <w:rFonts w:eastAsia="Times New Roman" w:cs="Times New Roman"/>
          <w:sz w:val="22"/>
          <w:szCs w:val="20"/>
        </w:rPr>
        <w:tab/>
        <w:t xml:space="preserve">   </w:t>
      </w:r>
      <w:r w:rsidRPr="006E6C1A">
        <w:rPr>
          <w:rFonts w:eastAsia="Times New Roman" w:cs="Times New Roman"/>
          <w:sz w:val="22"/>
          <w:szCs w:val="20"/>
        </w:rPr>
        <w:tab/>
        <w:t xml:space="preserve"> </w:t>
      </w:r>
      <w:r w:rsidRPr="006E6C1A">
        <w:rPr>
          <w:rFonts w:eastAsia="Times New Roman" w:cs="Times New Roman"/>
          <w:sz w:val="22"/>
          <w:szCs w:val="20"/>
        </w:rPr>
        <w:tab/>
        <w:t xml:space="preserve"> </w:t>
      </w:r>
      <w:r w:rsidRPr="006E6C1A">
        <w:rPr>
          <w:rFonts w:eastAsia="Times New Roman" w:cs="Times New Roman"/>
          <w:sz w:val="22"/>
          <w:szCs w:val="20"/>
        </w:rPr>
        <w:tab/>
      </w:r>
      <w:r w:rsidRPr="006E6C1A">
        <w:rPr>
          <w:rFonts w:eastAsia="Times New Roman" w:cs="Times New Roman"/>
          <w:sz w:val="22"/>
          <w:szCs w:val="20"/>
        </w:rPr>
        <w:tab/>
      </w:r>
      <w:r w:rsidRPr="006E6C1A">
        <w:rPr>
          <w:rFonts w:eastAsia="Times New Roman" w:cs="Times New Roman"/>
          <w:sz w:val="22"/>
          <w:szCs w:val="20"/>
        </w:rPr>
        <w:tab/>
      </w:r>
      <w:r w:rsidRPr="006E6C1A">
        <w:rPr>
          <w:rFonts w:eastAsia="Times New Roman" w:cs="Times New Roman"/>
          <w:sz w:val="22"/>
          <w:szCs w:val="20"/>
        </w:rPr>
        <w:tab/>
        <w:t>«___» _____________  201</w:t>
      </w:r>
      <w:r w:rsidR="00514453">
        <w:rPr>
          <w:rFonts w:eastAsia="Times New Roman" w:cs="Times New Roman"/>
          <w:sz w:val="22"/>
          <w:szCs w:val="20"/>
        </w:rPr>
        <w:t>6</w:t>
      </w:r>
      <w:r w:rsidRPr="006E6C1A">
        <w:rPr>
          <w:rFonts w:eastAsia="Times New Roman" w:cs="Times New Roman"/>
          <w:sz w:val="22"/>
          <w:szCs w:val="20"/>
        </w:rPr>
        <w:t xml:space="preserve"> г.</w:t>
      </w:r>
    </w:p>
    <w:p w:rsidR="00CB0B4F" w:rsidRPr="006E6C1A" w:rsidRDefault="00CB0B4F" w:rsidP="00CB0B4F">
      <w:pPr>
        <w:suppressAutoHyphens/>
        <w:spacing w:after="120" w:line="280" w:lineRule="exact"/>
        <w:ind w:firstLine="567"/>
        <w:rPr>
          <w:rFonts w:eastAsia="Times New Roman" w:cs="Times New Roman"/>
          <w:szCs w:val="24"/>
          <w:lang w:eastAsia="ru-RU"/>
        </w:rPr>
      </w:pPr>
      <w:r w:rsidRPr="006E6C1A">
        <w:rPr>
          <w:rFonts w:eastAsia="Times New Roman" w:cs="Times New Roman" w:hint="eastAsia"/>
          <w:b/>
          <w:szCs w:val="24"/>
          <w:lang w:eastAsia="de-DE"/>
        </w:rPr>
        <w:t>Общество</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с</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ограниченной</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ответственностью</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Объединенная</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дирекция</w:t>
      </w:r>
      <w:r w:rsidRPr="006E6C1A">
        <w:rPr>
          <w:rFonts w:eastAsia="Times New Roman" w:cs="Times New Roman"/>
          <w:b/>
          <w:szCs w:val="24"/>
          <w:lang w:eastAsia="de-DE"/>
        </w:rPr>
        <w:t xml:space="preserve"> </w:t>
      </w:r>
      <w:r w:rsidRPr="006E6C1A">
        <w:rPr>
          <w:rFonts w:eastAsia="Times New Roman" w:cs="Times New Roman" w:hint="eastAsia"/>
          <w:b/>
          <w:szCs w:val="24"/>
          <w:lang w:eastAsia="ru-RU"/>
        </w:rPr>
        <w:t>по</w:t>
      </w:r>
      <w:r w:rsidRPr="006E6C1A">
        <w:rPr>
          <w:rFonts w:eastAsia="Times New Roman" w:cs="Times New Roman"/>
          <w:b/>
          <w:szCs w:val="24"/>
          <w:lang w:eastAsia="ru-RU"/>
        </w:rPr>
        <w:t xml:space="preserve"> </w:t>
      </w:r>
      <w:r w:rsidRPr="006E6C1A">
        <w:rPr>
          <w:rFonts w:eastAsia="Times New Roman" w:cs="Times New Roman" w:hint="eastAsia"/>
          <w:b/>
          <w:szCs w:val="24"/>
          <w:lang w:eastAsia="ru-RU"/>
        </w:rPr>
        <w:t>управлению</w:t>
      </w:r>
      <w:r w:rsidRPr="006E6C1A">
        <w:rPr>
          <w:rFonts w:eastAsia="Times New Roman" w:cs="Times New Roman"/>
          <w:b/>
          <w:szCs w:val="24"/>
          <w:lang w:eastAsia="ru-RU"/>
        </w:rPr>
        <w:t xml:space="preserve"> </w:t>
      </w:r>
      <w:r w:rsidRPr="006E6C1A">
        <w:rPr>
          <w:rFonts w:eastAsia="Times New Roman" w:cs="Times New Roman" w:hint="eastAsia"/>
          <w:b/>
          <w:szCs w:val="24"/>
          <w:lang w:eastAsia="ru-RU"/>
        </w:rPr>
        <w:t>активами</w:t>
      </w:r>
      <w:r w:rsidRPr="006E6C1A">
        <w:rPr>
          <w:rFonts w:eastAsia="Times New Roman" w:cs="Times New Roman"/>
          <w:b/>
          <w:szCs w:val="24"/>
          <w:lang w:eastAsia="ru-RU"/>
        </w:rPr>
        <w:t xml:space="preserve"> </w:t>
      </w:r>
      <w:r w:rsidRPr="006E6C1A">
        <w:rPr>
          <w:rFonts w:eastAsia="Times New Roman" w:cs="Times New Roman" w:hint="eastAsia"/>
          <w:b/>
          <w:szCs w:val="24"/>
          <w:lang w:eastAsia="ru-RU"/>
        </w:rPr>
        <w:t>и</w:t>
      </w:r>
      <w:r w:rsidRPr="006E6C1A">
        <w:rPr>
          <w:rFonts w:eastAsia="Times New Roman" w:cs="Times New Roman"/>
          <w:b/>
          <w:szCs w:val="24"/>
          <w:lang w:eastAsia="ru-RU"/>
        </w:rPr>
        <w:t xml:space="preserve"> </w:t>
      </w:r>
      <w:r w:rsidRPr="006E6C1A">
        <w:rPr>
          <w:rFonts w:eastAsia="Times New Roman" w:cs="Times New Roman" w:hint="eastAsia"/>
          <w:b/>
          <w:szCs w:val="24"/>
          <w:lang w:eastAsia="ru-RU"/>
        </w:rPr>
        <w:t>сервисами</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Центра</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разработки</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и</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коммерциализации</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новых</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технологий</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инновационного</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центра</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Сколково»</w:t>
      </w:r>
      <w:r w:rsidRPr="006E6C1A">
        <w:rPr>
          <w:rFonts w:eastAsia="Times New Roman" w:cs="Times New Roman"/>
          <w:b/>
          <w:szCs w:val="24"/>
          <w:lang w:eastAsia="de-DE"/>
        </w:rPr>
        <w:t>)» (</w:t>
      </w:r>
      <w:r w:rsidRPr="006E6C1A">
        <w:rPr>
          <w:rFonts w:eastAsia="Times New Roman" w:cs="Times New Roman" w:hint="eastAsia"/>
          <w:b/>
          <w:szCs w:val="24"/>
          <w:lang w:eastAsia="de-DE"/>
        </w:rPr>
        <w:t>ООО</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ОДАС</w:t>
      </w:r>
      <w:r w:rsidRPr="006E6C1A">
        <w:rPr>
          <w:rFonts w:eastAsia="Times New Roman" w:cs="Times New Roman"/>
          <w:b/>
          <w:szCs w:val="24"/>
          <w:lang w:eastAsia="de-DE"/>
        </w:rPr>
        <w:t xml:space="preserve"> «</w:t>
      </w:r>
      <w:r w:rsidRPr="006E6C1A">
        <w:rPr>
          <w:rFonts w:eastAsia="Times New Roman" w:cs="Times New Roman" w:hint="eastAsia"/>
          <w:b/>
          <w:szCs w:val="24"/>
          <w:lang w:eastAsia="de-DE"/>
        </w:rPr>
        <w:t>Сколково»</w:t>
      </w:r>
      <w:r w:rsidRPr="006E6C1A">
        <w:rPr>
          <w:rFonts w:eastAsia="Times New Roman" w:cs="Times New Roman"/>
          <w:b/>
          <w:szCs w:val="24"/>
          <w:lang w:eastAsia="de-DE"/>
        </w:rPr>
        <w:t>)</w:t>
      </w:r>
      <w:r w:rsidRPr="006E6C1A">
        <w:rPr>
          <w:rFonts w:eastAsia="Times New Roman" w:cs="Times New Roman"/>
          <w:szCs w:val="24"/>
          <w:lang w:eastAsia="de-DE"/>
        </w:rPr>
        <w:t xml:space="preserve">, </w:t>
      </w:r>
      <w:r w:rsidRPr="006E6C1A">
        <w:rPr>
          <w:rFonts w:eastAsia="Times New Roman" w:cs="Times New Roman" w:hint="eastAsia"/>
          <w:szCs w:val="24"/>
          <w:lang w:eastAsia="de-DE"/>
        </w:rPr>
        <w:t>именуемое</w:t>
      </w:r>
      <w:r w:rsidRPr="006E6C1A">
        <w:rPr>
          <w:rFonts w:eastAsia="Times New Roman" w:cs="Times New Roman"/>
          <w:szCs w:val="24"/>
          <w:lang w:eastAsia="de-DE"/>
        </w:rPr>
        <w:t xml:space="preserve"> </w:t>
      </w:r>
      <w:r w:rsidRPr="006E6C1A">
        <w:rPr>
          <w:rFonts w:eastAsia="Times New Roman" w:cs="Times New Roman"/>
          <w:szCs w:val="24"/>
          <w:lang w:eastAsia="ru-RU"/>
        </w:rPr>
        <w:t xml:space="preserve">в дальнейшем «Заказчик», в лице </w:t>
      </w:r>
      <w:r w:rsidRPr="006E6C1A">
        <w:rPr>
          <w:rFonts w:eastAsia="Times New Roman" w:cs="Times New Roman" w:hint="eastAsia"/>
          <w:szCs w:val="24"/>
          <w:lang w:eastAsia="ru-RU"/>
        </w:rPr>
        <w:t>Директора</w:t>
      </w:r>
      <w:r w:rsidRPr="006E6C1A">
        <w:rPr>
          <w:rFonts w:eastAsia="Times New Roman" w:cs="Times New Roman"/>
          <w:szCs w:val="24"/>
          <w:lang w:eastAsia="ru-RU"/>
        </w:rPr>
        <w:t xml:space="preserve"> </w:t>
      </w:r>
      <w:r w:rsidRPr="006E6C1A">
        <w:rPr>
          <w:rFonts w:eastAsia="Times New Roman" w:cs="Times New Roman" w:hint="eastAsia"/>
          <w:szCs w:val="24"/>
          <w:lang w:eastAsia="ru-RU"/>
        </w:rPr>
        <w:t>Дирекции</w:t>
      </w:r>
      <w:r w:rsidRPr="006E6C1A">
        <w:rPr>
          <w:rFonts w:eastAsia="Times New Roman" w:cs="Times New Roman"/>
          <w:szCs w:val="24"/>
          <w:lang w:eastAsia="ru-RU"/>
        </w:rPr>
        <w:t xml:space="preserve"> </w:t>
      </w:r>
      <w:r w:rsidRPr="006E6C1A">
        <w:rPr>
          <w:rFonts w:eastAsia="Times New Roman" w:cs="Times New Roman" w:hint="eastAsia"/>
          <w:szCs w:val="24"/>
          <w:lang w:eastAsia="ru-RU"/>
        </w:rPr>
        <w:t>по</w:t>
      </w:r>
      <w:r w:rsidRPr="006E6C1A">
        <w:rPr>
          <w:rFonts w:eastAsia="Times New Roman" w:cs="Times New Roman"/>
          <w:szCs w:val="24"/>
          <w:lang w:eastAsia="ru-RU"/>
        </w:rPr>
        <w:t xml:space="preserve"> </w:t>
      </w:r>
      <w:r w:rsidRPr="006E6C1A">
        <w:rPr>
          <w:rFonts w:eastAsia="Times New Roman" w:cs="Times New Roman" w:hint="eastAsia"/>
          <w:szCs w:val="24"/>
          <w:lang w:eastAsia="ru-RU"/>
        </w:rPr>
        <w:t>эксплуатации</w:t>
      </w:r>
      <w:r w:rsidRPr="006E6C1A">
        <w:rPr>
          <w:rFonts w:eastAsia="Times New Roman" w:cs="Times New Roman"/>
          <w:szCs w:val="24"/>
          <w:lang w:eastAsia="ru-RU"/>
        </w:rPr>
        <w:t xml:space="preserve"> </w:t>
      </w:r>
      <w:r w:rsidRPr="006E6C1A">
        <w:rPr>
          <w:rFonts w:eastAsia="Times New Roman" w:cs="Times New Roman" w:hint="eastAsia"/>
          <w:szCs w:val="24"/>
          <w:lang w:eastAsia="ru-RU"/>
        </w:rPr>
        <w:t>объектов</w:t>
      </w:r>
      <w:r w:rsidRPr="006E6C1A">
        <w:rPr>
          <w:rFonts w:eastAsia="Times New Roman" w:cs="Times New Roman"/>
          <w:szCs w:val="24"/>
          <w:lang w:eastAsia="ru-RU"/>
        </w:rPr>
        <w:t xml:space="preserve"> </w:t>
      </w:r>
      <w:r w:rsidRPr="006E6C1A">
        <w:rPr>
          <w:rFonts w:eastAsia="Times New Roman" w:cs="Times New Roman" w:hint="eastAsia"/>
          <w:szCs w:val="24"/>
          <w:lang w:eastAsia="ru-RU"/>
        </w:rPr>
        <w:t>недвижимости</w:t>
      </w:r>
      <w:r w:rsidRPr="006E6C1A">
        <w:rPr>
          <w:rFonts w:eastAsia="Times New Roman" w:cs="Times New Roman"/>
          <w:szCs w:val="24"/>
          <w:lang w:eastAsia="ru-RU"/>
        </w:rPr>
        <w:t xml:space="preserve">  </w:t>
      </w:r>
      <w:r w:rsidRPr="006E6C1A">
        <w:rPr>
          <w:rFonts w:eastAsia="Times New Roman" w:cs="Times New Roman" w:hint="eastAsia"/>
          <w:szCs w:val="24"/>
          <w:lang w:eastAsia="ru-RU"/>
        </w:rPr>
        <w:t>Троценко</w:t>
      </w:r>
      <w:r w:rsidRPr="006E6C1A">
        <w:rPr>
          <w:rFonts w:eastAsia="Times New Roman" w:cs="Times New Roman"/>
          <w:szCs w:val="24"/>
          <w:lang w:eastAsia="ru-RU"/>
        </w:rPr>
        <w:t xml:space="preserve"> </w:t>
      </w:r>
      <w:r w:rsidRPr="006E6C1A">
        <w:rPr>
          <w:rFonts w:eastAsia="Times New Roman" w:cs="Times New Roman" w:hint="eastAsia"/>
          <w:szCs w:val="24"/>
          <w:lang w:eastAsia="ru-RU"/>
        </w:rPr>
        <w:t>Дениса</w:t>
      </w:r>
      <w:r w:rsidRPr="006E6C1A">
        <w:rPr>
          <w:rFonts w:eastAsia="Times New Roman" w:cs="Times New Roman"/>
          <w:szCs w:val="24"/>
          <w:lang w:eastAsia="ru-RU"/>
        </w:rPr>
        <w:t xml:space="preserve"> </w:t>
      </w:r>
      <w:r w:rsidRPr="006E6C1A">
        <w:rPr>
          <w:rFonts w:eastAsia="Times New Roman" w:cs="Times New Roman" w:hint="eastAsia"/>
          <w:szCs w:val="24"/>
          <w:lang w:eastAsia="ru-RU"/>
        </w:rPr>
        <w:t>Сергеевича</w:t>
      </w:r>
      <w:r w:rsidRPr="006E6C1A">
        <w:rPr>
          <w:rFonts w:eastAsia="Times New Roman" w:cs="Times New Roman"/>
          <w:szCs w:val="24"/>
          <w:lang w:eastAsia="ru-RU"/>
        </w:rPr>
        <w:t xml:space="preserve">, действующего на основании </w:t>
      </w:r>
      <w:r w:rsidRPr="006E6C1A">
        <w:rPr>
          <w:rFonts w:eastAsia="Times New Roman" w:cs="Times New Roman"/>
          <w:b/>
          <w:szCs w:val="24"/>
          <w:lang w:eastAsia="ru-RU"/>
        </w:rPr>
        <w:t xml:space="preserve"> </w:t>
      </w:r>
      <w:r w:rsidRPr="006E6C1A">
        <w:rPr>
          <w:rFonts w:eastAsia="Times New Roman" w:cs="Times New Roman"/>
          <w:szCs w:val="24"/>
          <w:lang w:eastAsia="ru-RU"/>
        </w:rPr>
        <w:t>доверенности №</w:t>
      </w:r>
      <w:r w:rsidR="00303AD1">
        <w:rPr>
          <w:rFonts w:eastAsia="Times New Roman" w:cs="Times New Roman"/>
          <w:szCs w:val="24"/>
          <w:lang w:eastAsia="ru-RU"/>
        </w:rPr>
        <w:t>37</w:t>
      </w:r>
      <w:r w:rsidRPr="006E6C1A">
        <w:rPr>
          <w:rFonts w:eastAsia="Times New Roman" w:cs="Times New Roman"/>
          <w:szCs w:val="24"/>
          <w:lang w:eastAsia="ru-RU"/>
        </w:rPr>
        <w:t xml:space="preserve"> от </w:t>
      </w:r>
      <w:r w:rsidR="00303AD1">
        <w:rPr>
          <w:rFonts w:eastAsia="Times New Roman" w:cs="Times New Roman"/>
          <w:szCs w:val="24"/>
          <w:lang w:eastAsia="ru-RU"/>
        </w:rPr>
        <w:t>1</w:t>
      </w:r>
      <w:r w:rsidRPr="006E6C1A">
        <w:rPr>
          <w:rFonts w:eastAsia="Times New Roman" w:cs="Times New Roman"/>
          <w:szCs w:val="24"/>
          <w:lang w:eastAsia="ru-RU"/>
        </w:rPr>
        <w:t>0.07.201</w:t>
      </w:r>
      <w:r w:rsidR="00303AD1">
        <w:rPr>
          <w:rFonts w:eastAsia="Times New Roman" w:cs="Times New Roman"/>
          <w:szCs w:val="24"/>
          <w:lang w:eastAsia="ru-RU"/>
        </w:rPr>
        <w:t>5</w:t>
      </w:r>
      <w:r w:rsidRPr="006E6C1A">
        <w:rPr>
          <w:rFonts w:eastAsia="Times New Roman" w:cs="Times New Roman"/>
          <w:szCs w:val="24"/>
          <w:lang w:eastAsia="ru-RU"/>
        </w:rPr>
        <w:t xml:space="preserve"> г</w:t>
      </w:r>
      <w:r w:rsidRPr="006E6C1A">
        <w:rPr>
          <w:rFonts w:eastAsia="Times New Roman" w:cs="Times New Roman"/>
          <w:b/>
          <w:szCs w:val="24"/>
          <w:lang w:eastAsia="ru-RU"/>
        </w:rPr>
        <w:t>.</w:t>
      </w:r>
      <w:r w:rsidRPr="006E6C1A">
        <w:rPr>
          <w:rFonts w:eastAsia="Times New Roman" w:cs="Times New Roman"/>
          <w:szCs w:val="24"/>
          <w:lang w:eastAsia="ru-RU"/>
        </w:rPr>
        <w:t xml:space="preserve">, с одной стороны, и  </w:t>
      </w:r>
    </w:p>
    <w:p w:rsidR="00CB0B4F" w:rsidRPr="001D386C" w:rsidRDefault="004D02FC" w:rsidP="00CB0B4F">
      <w:pPr>
        <w:suppressAutoHyphens/>
        <w:ind w:firstLine="567"/>
        <w:rPr>
          <w:rFonts w:eastAsia="Times New Roman" w:cs="Times New Roman"/>
          <w:szCs w:val="24"/>
          <w:lang w:eastAsia="ru-RU"/>
        </w:rPr>
      </w:pPr>
      <w:r w:rsidRPr="001D386C">
        <w:rPr>
          <w:rFonts w:eastAsia="Times New Roman" w:cs="Times New Roman"/>
          <w:b/>
          <w:szCs w:val="24"/>
          <w:lang w:eastAsia="ru-RU"/>
        </w:rPr>
        <w:t>__________________</w:t>
      </w:r>
      <w:r w:rsidR="00CB0B4F" w:rsidRPr="001D386C">
        <w:rPr>
          <w:rFonts w:eastAsia="Times New Roman" w:cs="Times New Roman"/>
          <w:b/>
          <w:szCs w:val="24"/>
          <w:lang w:eastAsia="ru-RU"/>
        </w:rPr>
        <w:t>,</w:t>
      </w:r>
      <w:r w:rsidR="00CB0B4F" w:rsidRPr="001D386C">
        <w:rPr>
          <w:rFonts w:eastAsia="Times New Roman" w:cs="Times New Roman"/>
          <w:szCs w:val="24"/>
          <w:lang w:eastAsia="ru-RU"/>
        </w:rPr>
        <w:t xml:space="preserve"> </w:t>
      </w:r>
      <w:r w:rsidRPr="001D386C">
        <w:rPr>
          <w:rFonts w:eastAsia="Times New Roman" w:cs="Times New Roman" w:hint="eastAsia"/>
          <w:szCs w:val="24"/>
          <w:lang w:eastAsia="ru-RU"/>
        </w:rPr>
        <w:t>именуемое</w:t>
      </w:r>
      <w:r w:rsidRPr="001D386C">
        <w:rPr>
          <w:rFonts w:eastAsia="Times New Roman" w:cs="Times New Roman"/>
          <w:szCs w:val="24"/>
          <w:lang w:eastAsia="ru-RU"/>
        </w:rPr>
        <w:t xml:space="preserve"> </w:t>
      </w:r>
      <w:r w:rsidRPr="001D386C">
        <w:rPr>
          <w:rFonts w:eastAsia="Times New Roman" w:cs="Times New Roman" w:hint="eastAsia"/>
          <w:szCs w:val="24"/>
          <w:lang w:eastAsia="ru-RU"/>
        </w:rPr>
        <w:t>в</w:t>
      </w:r>
      <w:r w:rsidRPr="001D386C">
        <w:rPr>
          <w:rFonts w:eastAsia="Times New Roman" w:cs="Times New Roman"/>
          <w:szCs w:val="24"/>
          <w:lang w:eastAsia="ru-RU"/>
        </w:rPr>
        <w:t xml:space="preserve"> </w:t>
      </w:r>
      <w:r w:rsidRPr="001D386C">
        <w:rPr>
          <w:rFonts w:eastAsia="Times New Roman" w:cs="Times New Roman" w:hint="eastAsia"/>
          <w:szCs w:val="24"/>
          <w:lang w:eastAsia="ru-RU"/>
        </w:rPr>
        <w:t>дальнейшем</w:t>
      </w:r>
      <w:r w:rsidRPr="001D386C">
        <w:rPr>
          <w:rFonts w:eastAsia="Times New Roman" w:cs="Times New Roman"/>
          <w:szCs w:val="24"/>
          <w:lang w:eastAsia="ru-RU"/>
        </w:rPr>
        <w:t xml:space="preserve"> «</w:t>
      </w:r>
      <w:r w:rsidRPr="001D386C">
        <w:rPr>
          <w:rFonts w:eastAsia="Times New Roman" w:cs="Times New Roman" w:hint="eastAsia"/>
          <w:szCs w:val="24"/>
          <w:lang w:eastAsia="ru-RU"/>
        </w:rPr>
        <w:t>Подрядчик»</w:t>
      </w:r>
      <w:r w:rsidRPr="001D386C">
        <w:rPr>
          <w:rFonts w:eastAsia="Times New Roman" w:cs="Times New Roman"/>
          <w:szCs w:val="24"/>
          <w:lang w:eastAsia="ru-RU"/>
        </w:rPr>
        <w:t>,</w:t>
      </w:r>
      <w:r w:rsidR="00E92D42"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в</w:t>
      </w:r>
      <w:r w:rsidR="00CB0B4F"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лице</w:t>
      </w:r>
      <w:r w:rsidR="00CB0B4F"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Генерального</w:t>
      </w:r>
      <w:r w:rsidR="00CB0B4F"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директора</w:t>
      </w:r>
      <w:r w:rsidR="00CB0B4F" w:rsidRPr="001D386C">
        <w:rPr>
          <w:rFonts w:eastAsia="Times New Roman" w:cs="Times New Roman"/>
          <w:szCs w:val="24"/>
          <w:lang w:eastAsia="ru-RU"/>
        </w:rPr>
        <w:t xml:space="preserve"> </w:t>
      </w:r>
      <w:r w:rsidRPr="001D386C">
        <w:rPr>
          <w:rFonts w:eastAsia="Times New Roman" w:cs="Times New Roman"/>
          <w:szCs w:val="24"/>
          <w:lang w:eastAsia="ru-RU"/>
        </w:rPr>
        <w:t>____________________</w:t>
      </w:r>
      <w:r w:rsidR="00CB0B4F"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действующего</w:t>
      </w:r>
      <w:r w:rsidR="00CB0B4F"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на</w:t>
      </w:r>
      <w:r w:rsidR="00CB0B4F"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основании</w:t>
      </w:r>
      <w:r w:rsidR="00CB0B4F" w:rsidRPr="001D386C">
        <w:rPr>
          <w:rFonts w:eastAsia="Times New Roman" w:cs="Times New Roman"/>
          <w:szCs w:val="24"/>
          <w:lang w:eastAsia="ru-RU"/>
        </w:rPr>
        <w:t xml:space="preserve"> </w:t>
      </w:r>
      <w:r w:rsidR="00CB0B4F" w:rsidRPr="001D386C">
        <w:rPr>
          <w:rFonts w:eastAsia="Times New Roman" w:cs="Times New Roman" w:hint="eastAsia"/>
          <w:szCs w:val="24"/>
          <w:lang w:eastAsia="ru-RU"/>
        </w:rPr>
        <w:t>Устава</w:t>
      </w:r>
      <w:r w:rsidR="00CB0B4F" w:rsidRPr="001D386C">
        <w:rPr>
          <w:rFonts w:eastAsia="Times New Roman" w:cs="Times New Roman"/>
          <w:szCs w:val="24"/>
          <w:lang w:eastAsia="ru-RU"/>
        </w:rPr>
        <w:t xml:space="preserve">, </w:t>
      </w:r>
      <w:r w:rsidR="00CB0B4F" w:rsidRPr="001D386C">
        <w:rPr>
          <w:rFonts w:eastAsia="Times New Roman" w:cs="Times New Roman"/>
          <w:szCs w:val="24"/>
          <w:lang w:eastAsia="ru-RU"/>
        </w:rPr>
        <w:tab/>
      </w:r>
    </w:p>
    <w:p w:rsidR="00F10353" w:rsidRPr="00F10353" w:rsidRDefault="00F10353" w:rsidP="00F10353">
      <w:pPr>
        <w:suppressAutoHyphens/>
        <w:rPr>
          <w:rFonts w:eastAsia="Times New Roman" w:cs="Times New Roman"/>
          <w:szCs w:val="24"/>
          <w:lang w:eastAsia="ru-RU"/>
        </w:rPr>
      </w:pPr>
      <w:r w:rsidRPr="001D386C">
        <w:rPr>
          <w:rFonts w:eastAsia="Times New Roman" w:cs="Times New Roman"/>
          <w:szCs w:val="24"/>
          <w:lang w:eastAsia="ru-RU"/>
        </w:rPr>
        <w:t>настоящим подтверждаем завершение</w:t>
      </w:r>
      <w:r w:rsidRPr="00F10353">
        <w:rPr>
          <w:rFonts w:eastAsia="Times New Roman" w:cs="Times New Roman"/>
          <w:szCs w:val="24"/>
          <w:lang w:eastAsia="ru-RU"/>
        </w:rPr>
        <w:t xml:space="preserve"> Работ в отношении Объекта, расположенного по адресу: г.</w:t>
      </w:r>
      <w:r w:rsidR="0000130A">
        <w:rPr>
          <w:rFonts w:eastAsia="Times New Roman" w:cs="Times New Roman"/>
          <w:szCs w:val="24"/>
          <w:lang w:eastAsia="ru-RU"/>
        </w:rPr>
        <w:t xml:space="preserve"> </w:t>
      </w:r>
      <w:r w:rsidRPr="00F10353">
        <w:rPr>
          <w:rFonts w:eastAsia="Times New Roman" w:cs="Times New Roman"/>
          <w:szCs w:val="24"/>
          <w:lang w:eastAsia="ru-RU"/>
        </w:rPr>
        <w:t>Москва, территория инновационного центра «Сколково», улица Луговая, д. 4 и приемку Заказчиком результатов Работ, выполненных Подрядчиком в соответствии с Договором подряда № __ от «___» ______ 201</w:t>
      </w:r>
      <w:r w:rsidR="00514453">
        <w:rPr>
          <w:rFonts w:eastAsia="Times New Roman" w:cs="Times New Roman"/>
          <w:szCs w:val="24"/>
          <w:lang w:eastAsia="ru-RU"/>
        </w:rPr>
        <w:t>6</w:t>
      </w:r>
      <w:r w:rsidRPr="00F10353">
        <w:rPr>
          <w:rFonts w:eastAsia="Times New Roman" w:cs="Times New Roman"/>
          <w:szCs w:val="24"/>
          <w:lang w:eastAsia="ru-RU"/>
        </w:rPr>
        <w:t xml:space="preserve"> года (далее – «Договор»).</w:t>
      </w:r>
    </w:p>
    <w:p w:rsidR="00F10353" w:rsidRPr="00F10353" w:rsidRDefault="00F10353" w:rsidP="00F10353">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 xml:space="preserve">В период с </w:t>
      </w:r>
      <w:r w:rsidRPr="00F10353">
        <w:rPr>
          <w:rFonts w:eastAsia="Times New Roman" w:cs="Times New Roman"/>
          <w:b/>
          <w:i/>
          <w:szCs w:val="24"/>
          <w:lang w:eastAsia="ru-RU"/>
        </w:rPr>
        <w:t>(ДАТА НАЧАЛА ВЫПОЛНЕНИЯ РАБОТ)</w:t>
      </w:r>
      <w:r w:rsidRPr="00F10353">
        <w:rPr>
          <w:rFonts w:eastAsia="Times New Roman" w:cs="Times New Roman"/>
          <w:szCs w:val="24"/>
          <w:lang w:eastAsia="ru-RU"/>
        </w:rPr>
        <w:t xml:space="preserve"> по </w:t>
      </w:r>
      <w:r w:rsidRPr="00F10353">
        <w:rPr>
          <w:rFonts w:eastAsia="Times New Roman" w:cs="Times New Roman"/>
          <w:b/>
          <w:i/>
          <w:szCs w:val="24"/>
          <w:lang w:eastAsia="ru-RU"/>
        </w:rPr>
        <w:t>(ДАТА ЗАВЕРШЕНИЯ ВЫПОЛНЕНИЯ РАБОТ)</w:t>
      </w:r>
      <w:r w:rsidRPr="00F10353">
        <w:rPr>
          <w:rFonts w:eastAsia="Times New Roman" w:cs="Times New Roman"/>
          <w:i/>
          <w:szCs w:val="24"/>
          <w:lang w:eastAsia="ru-RU"/>
        </w:rPr>
        <w:t xml:space="preserve"> </w:t>
      </w:r>
      <w:r w:rsidRPr="00F10353">
        <w:rPr>
          <w:rFonts w:eastAsia="Times New Roman" w:cs="Times New Roman"/>
          <w:szCs w:val="24"/>
          <w:lang w:eastAsia="ru-RU"/>
        </w:rPr>
        <w:t>Подрядчик осуществил Работы в отношении Объекта в соответствии с условиями Договора.</w:t>
      </w:r>
    </w:p>
    <w:p w:rsidR="00F10353" w:rsidRPr="00F10353" w:rsidRDefault="00F10353" w:rsidP="00F10353">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Виды, объемы работы, а также применяемые мате</w:t>
      </w:r>
      <w:r>
        <w:rPr>
          <w:rFonts w:eastAsia="Times New Roman" w:cs="Times New Roman"/>
          <w:szCs w:val="24"/>
          <w:lang w:eastAsia="ru-RU"/>
        </w:rPr>
        <w:t>риалы соответствуют Приложению 1</w:t>
      </w:r>
      <w:r w:rsidRPr="00F10353">
        <w:rPr>
          <w:rFonts w:eastAsia="Times New Roman" w:cs="Times New Roman"/>
          <w:szCs w:val="24"/>
          <w:lang w:eastAsia="ru-RU"/>
        </w:rPr>
        <w:t xml:space="preserve"> к Договору («</w:t>
      </w:r>
      <w:r w:rsidRPr="00F10353">
        <w:rPr>
          <w:rFonts w:eastAsia="Times New Roman" w:cs="Times New Roman"/>
          <w:b/>
          <w:szCs w:val="24"/>
          <w:lang w:eastAsia="ru-RU"/>
        </w:rPr>
        <w:t>Расчет стоимости работ</w:t>
      </w:r>
      <w:r>
        <w:rPr>
          <w:rFonts w:eastAsia="Times New Roman" w:cs="Times New Roman"/>
          <w:szCs w:val="24"/>
          <w:lang w:eastAsia="ru-RU"/>
        </w:rPr>
        <w:t xml:space="preserve">») и Приложению </w:t>
      </w:r>
      <w:r w:rsidR="00A7612B">
        <w:rPr>
          <w:rFonts w:eastAsia="Times New Roman" w:cs="Times New Roman"/>
          <w:szCs w:val="24"/>
          <w:lang w:eastAsia="ru-RU"/>
        </w:rPr>
        <w:t>2</w:t>
      </w:r>
      <w:r w:rsidRPr="00F10353">
        <w:rPr>
          <w:rFonts w:eastAsia="Times New Roman" w:cs="Times New Roman"/>
          <w:szCs w:val="24"/>
          <w:lang w:eastAsia="ru-RU"/>
        </w:rPr>
        <w:t xml:space="preserve"> к Договору («</w:t>
      </w:r>
      <w:r w:rsidRPr="00F10353">
        <w:rPr>
          <w:rFonts w:eastAsia="Times New Roman" w:cs="Times New Roman"/>
          <w:b/>
          <w:szCs w:val="24"/>
          <w:lang w:eastAsia="ru-RU"/>
        </w:rPr>
        <w:t>Техническое задание</w:t>
      </w:r>
      <w:r w:rsidRPr="00F10353">
        <w:rPr>
          <w:rFonts w:eastAsia="Times New Roman" w:cs="Times New Roman"/>
          <w:szCs w:val="24"/>
          <w:lang w:eastAsia="ru-RU"/>
        </w:rPr>
        <w:t>»).</w:t>
      </w:r>
    </w:p>
    <w:p w:rsidR="00F10353" w:rsidRPr="00F10353" w:rsidRDefault="00F10353" w:rsidP="00F10353">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Работы выполнены Подрядчиком в полном объеме, надлежащим образом и в срок. Претензий по Работам Заказчик к Подрядчику не имеет.</w:t>
      </w:r>
    </w:p>
    <w:p w:rsidR="00F10353" w:rsidRPr="00F10353" w:rsidRDefault="00F10353" w:rsidP="00F10353">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Подрядчик возвратил, а Заказчик принял Объект от Подрядчика.</w:t>
      </w:r>
    </w:p>
    <w:p w:rsidR="00F10353" w:rsidRPr="00F10353" w:rsidRDefault="00F10353" w:rsidP="00F10353">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Все термины, используемые в настоящем Акте с заглавной буквы, имеют значения, установленные в Договоре.</w:t>
      </w:r>
    </w:p>
    <w:p w:rsidR="00F10353" w:rsidRPr="00F10353" w:rsidRDefault="00F10353" w:rsidP="00F10353">
      <w:pPr>
        <w:numPr>
          <w:ilvl w:val="0"/>
          <w:numId w:val="36"/>
        </w:numPr>
        <w:suppressAutoHyphens/>
        <w:rPr>
          <w:rFonts w:eastAsia="Times New Roman" w:cs="Times New Roman"/>
          <w:szCs w:val="24"/>
          <w:lang w:eastAsia="ru-RU"/>
        </w:rPr>
      </w:pPr>
      <w:r w:rsidRPr="00F10353">
        <w:rPr>
          <w:rFonts w:eastAsia="Times New Roman" w:cs="Times New Roman"/>
          <w:szCs w:val="24"/>
          <w:lang w:eastAsia="ru-RU"/>
        </w:rPr>
        <w:t>Настоящий Акт составлен в двух экземплярах, по одному для каждой из Сторон.</w:t>
      </w:r>
    </w:p>
    <w:p w:rsidR="00CB0B4F" w:rsidRPr="006E6C1A" w:rsidRDefault="00CB0B4F" w:rsidP="00121E64">
      <w:pPr>
        <w:rPr>
          <w:rFonts w:cs="Times New Roman"/>
        </w:rPr>
      </w:pPr>
      <w:r w:rsidRPr="006E6C1A">
        <w:rPr>
          <w:rFonts w:cs="Times New Roman"/>
        </w:rPr>
        <w:t xml:space="preserve">                    </w:t>
      </w:r>
    </w:p>
    <w:p w:rsidR="00092B64" w:rsidRPr="006E6C1A" w:rsidRDefault="00092B64" w:rsidP="00530946">
      <w:pPr>
        <w:rPr>
          <w:rFonts w:cs="Times New Roman"/>
        </w:rPr>
      </w:pPr>
    </w:p>
    <w:p w:rsidR="00092B64" w:rsidRPr="00F10353" w:rsidRDefault="00092B64" w:rsidP="00092B64">
      <w:pPr>
        <w:pStyle w:val="10"/>
        <w:numPr>
          <w:ilvl w:val="0"/>
          <w:numId w:val="0"/>
        </w:numPr>
        <w:tabs>
          <w:tab w:val="clear" w:pos="567"/>
          <w:tab w:val="left" w:pos="0"/>
        </w:tabs>
        <w:ind w:left="567"/>
        <w:jc w:val="center"/>
      </w:pPr>
      <w:r w:rsidRPr="00F10353">
        <w:rPr>
          <w:b w:val="0"/>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092B64" w:rsidRPr="006E6C1A" w:rsidTr="00D27C14">
        <w:tc>
          <w:tcPr>
            <w:tcW w:w="5103" w:type="dxa"/>
          </w:tcPr>
          <w:p w:rsidR="00092B64" w:rsidRPr="006E6C1A" w:rsidRDefault="00092B64">
            <w:pPr>
              <w:pStyle w:val="20"/>
              <w:numPr>
                <w:ilvl w:val="0"/>
                <w:numId w:val="0"/>
              </w:numPr>
              <w:outlineLvl w:val="1"/>
            </w:pPr>
            <w:r w:rsidRPr="006E6C1A">
              <w:t>От имени Заказчика</w:t>
            </w:r>
          </w:p>
          <w:p w:rsidR="00092B64" w:rsidRPr="00A45F06" w:rsidRDefault="00092B64" w:rsidP="00D27C14">
            <w:pPr>
              <w:pStyle w:val="BodyText1"/>
              <w:spacing w:before="0" w:after="0"/>
              <w:rPr>
                <w:szCs w:val="24"/>
                <w:lang w:val="ru-RU"/>
              </w:rPr>
            </w:pPr>
          </w:p>
          <w:p w:rsidR="00092B64" w:rsidRPr="00A45F06" w:rsidRDefault="00092B64" w:rsidP="00D27C14">
            <w:pPr>
              <w:pStyle w:val="210"/>
              <w:spacing w:before="0" w:after="0"/>
              <w:ind w:left="0"/>
              <w:rPr>
                <w:szCs w:val="24"/>
                <w:lang w:val="ru-RU"/>
              </w:rPr>
            </w:pPr>
            <w:r w:rsidRPr="00A45F06">
              <w:rPr>
                <w:szCs w:val="24"/>
                <w:lang w:val="ru-RU"/>
              </w:rPr>
              <w:t>______________________________</w:t>
            </w:r>
          </w:p>
          <w:p w:rsidR="00092B64" w:rsidRPr="00BF3B6B" w:rsidRDefault="00092B64" w:rsidP="00D27C14">
            <w:pPr>
              <w:pStyle w:val="210"/>
              <w:spacing w:before="0" w:after="0"/>
              <w:ind w:left="0"/>
              <w:rPr>
                <w:szCs w:val="24"/>
                <w:lang w:val="ru-RU"/>
              </w:rPr>
            </w:pPr>
            <w:r>
              <w:rPr>
                <w:szCs w:val="24"/>
                <w:lang w:val="ru-RU"/>
              </w:rPr>
              <w:t>Директор Дирекции по эксплуатации объектов недвижимости</w:t>
            </w:r>
          </w:p>
          <w:p w:rsidR="00092B64" w:rsidRPr="006E6C1A" w:rsidRDefault="00092B64">
            <w:pPr>
              <w:pStyle w:val="20"/>
              <w:numPr>
                <w:ilvl w:val="0"/>
                <w:numId w:val="0"/>
              </w:numPr>
              <w:outlineLvl w:val="1"/>
            </w:pPr>
            <w:r w:rsidRPr="006E6C1A">
              <w:t>Троценко Д.С.</w:t>
            </w:r>
          </w:p>
        </w:tc>
        <w:tc>
          <w:tcPr>
            <w:tcW w:w="4426" w:type="dxa"/>
          </w:tcPr>
          <w:p w:rsidR="00092B64" w:rsidRPr="006E6C1A" w:rsidRDefault="00092B64">
            <w:pPr>
              <w:pStyle w:val="20"/>
              <w:numPr>
                <w:ilvl w:val="0"/>
                <w:numId w:val="0"/>
              </w:numPr>
              <w:outlineLvl w:val="1"/>
            </w:pPr>
            <w:r w:rsidRPr="006E6C1A">
              <w:t>От имени  Подрядчика</w:t>
            </w:r>
          </w:p>
          <w:p w:rsidR="00092B64" w:rsidRPr="006E6C1A" w:rsidRDefault="00092B64">
            <w:pPr>
              <w:pStyle w:val="20"/>
              <w:numPr>
                <w:ilvl w:val="0"/>
                <w:numId w:val="0"/>
              </w:numPr>
              <w:ind w:left="720"/>
              <w:outlineLvl w:val="1"/>
            </w:pPr>
          </w:p>
          <w:p w:rsidR="00092B64" w:rsidRPr="006E6C1A" w:rsidRDefault="00092B64">
            <w:pPr>
              <w:pStyle w:val="20"/>
              <w:numPr>
                <w:ilvl w:val="0"/>
                <w:numId w:val="0"/>
              </w:numPr>
              <w:ind w:left="3"/>
              <w:outlineLvl w:val="1"/>
            </w:pPr>
            <w:r w:rsidRPr="006E6C1A">
              <w:t>______________________________</w:t>
            </w:r>
          </w:p>
          <w:p w:rsidR="00092B64" w:rsidRPr="001D386C" w:rsidRDefault="00092B64" w:rsidP="00D27C14">
            <w:pPr>
              <w:pStyle w:val="210"/>
              <w:spacing w:before="0" w:after="0"/>
              <w:ind w:left="0"/>
              <w:rPr>
                <w:szCs w:val="24"/>
                <w:lang w:val="ru-RU"/>
              </w:rPr>
            </w:pPr>
            <w:r w:rsidRPr="001D386C">
              <w:rPr>
                <w:szCs w:val="24"/>
                <w:lang w:val="ru-RU"/>
              </w:rPr>
              <w:t>Генеральный директор</w:t>
            </w:r>
          </w:p>
          <w:p w:rsidR="00092B64" w:rsidRPr="001D386C" w:rsidRDefault="00092B64" w:rsidP="00D27C14">
            <w:pPr>
              <w:pStyle w:val="210"/>
              <w:spacing w:before="0" w:after="0"/>
              <w:ind w:left="0"/>
              <w:rPr>
                <w:szCs w:val="24"/>
                <w:lang w:val="ru-RU"/>
              </w:rPr>
            </w:pPr>
          </w:p>
          <w:p w:rsidR="00092B64" w:rsidRPr="00BF3B6B" w:rsidRDefault="00514453" w:rsidP="00D27C14">
            <w:pPr>
              <w:pStyle w:val="210"/>
              <w:spacing w:before="0" w:after="0"/>
              <w:ind w:left="0"/>
              <w:rPr>
                <w:lang w:val="ru-RU"/>
              </w:rPr>
            </w:pPr>
            <w:r w:rsidRPr="001D386C">
              <w:rPr>
                <w:szCs w:val="24"/>
                <w:lang w:val="ru-RU"/>
              </w:rPr>
              <w:t>_________________</w:t>
            </w:r>
          </w:p>
        </w:tc>
      </w:tr>
    </w:tbl>
    <w:p w:rsidR="00092B64" w:rsidRPr="009D18D0" w:rsidRDefault="00092B64" w:rsidP="00F6105C">
      <w:pPr>
        <w:pStyle w:val="10"/>
        <w:numPr>
          <w:ilvl w:val="0"/>
          <w:numId w:val="0"/>
        </w:numPr>
        <w:ind w:left="574"/>
        <w:jc w:val="right"/>
        <w:rPr>
          <w:b w:val="0"/>
          <w:lang w:val="ru-RU"/>
        </w:rPr>
      </w:pPr>
    </w:p>
    <w:sectPr w:rsidR="00092B64" w:rsidRPr="009D18D0" w:rsidSect="000F23DC">
      <w:pgSz w:w="11906" w:h="16838" w:code="9"/>
      <w:pgMar w:top="851" w:right="707" w:bottom="851"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709" w:rsidRDefault="00342709">
      <w:r>
        <w:separator/>
      </w:r>
    </w:p>
  </w:endnote>
  <w:endnote w:type="continuationSeparator" w:id="0">
    <w:p w:rsidR="00342709" w:rsidRDefault="00342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655082"/>
      <w:docPartObj>
        <w:docPartGallery w:val="Page Numbers (Bottom of Page)"/>
        <w:docPartUnique/>
      </w:docPartObj>
    </w:sdtPr>
    <w:sdtEndPr/>
    <w:sdtContent>
      <w:p w:rsidR="00FD62F5" w:rsidRDefault="00FD62F5" w:rsidP="004E4413">
        <w:pPr>
          <w:pStyle w:val="a5"/>
          <w:jc w:val="center"/>
        </w:pPr>
        <w:r>
          <w:fldChar w:fldCharType="begin"/>
        </w:r>
        <w:r>
          <w:instrText>PAGE   \* MERGEFORMAT</w:instrText>
        </w:r>
        <w:r>
          <w:fldChar w:fldCharType="separate"/>
        </w:r>
        <w:r>
          <w:rPr>
            <w:noProof/>
          </w:rPr>
          <w:t>10</w:t>
        </w:r>
        <w:r>
          <w:fldChar w:fldCharType="end"/>
        </w:r>
      </w:p>
    </w:sdtContent>
  </w:sdt>
  <w:p w:rsidR="00FD62F5" w:rsidRDefault="00FD62F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9538694"/>
      <w:docPartObj>
        <w:docPartGallery w:val="Page Numbers (Bottom of Page)"/>
        <w:docPartUnique/>
      </w:docPartObj>
    </w:sdtPr>
    <w:sdtEndPr/>
    <w:sdtContent>
      <w:p w:rsidR="00FD62F5" w:rsidRDefault="00FD62F5">
        <w:pPr>
          <w:pStyle w:val="a5"/>
          <w:jc w:val="center"/>
        </w:pPr>
        <w:r>
          <w:fldChar w:fldCharType="begin"/>
        </w:r>
        <w:r>
          <w:instrText>PAGE   \* MERGEFORMAT</w:instrText>
        </w:r>
        <w:r>
          <w:fldChar w:fldCharType="separate"/>
        </w:r>
        <w:r w:rsidR="00DA7075">
          <w:rPr>
            <w:noProof/>
          </w:rPr>
          <w:t>53</w:t>
        </w:r>
        <w:r>
          <w:fldChar w:fldCharType="end"/>
        </w:r>
      </w:p>
    </w:sdtContent>
  </w:sdt>
  <w:p w:rsidR="00FD62F5" w:rsidRDefault="00FD62F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709" w:rsidRDefault="00342709">
      <w:r>
        <w:separator/>
      </w:r>
    </w:p>
  </w:footnote>
  <w:footnote w:type="continuationSeparator" w:id="0">
    <w:p w:rsidR="00342709" w:rsidRDefault="003427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7296A80"/>
    <w:multiLevelType w:val="hybridMultilevel"/>
    <w:tmpl w:val="1F4C2646"/>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3">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84550A0"/>
    <w:multiLevelType w:val="hybridMultilevel"/>
    <w:tmpl w:val="23D64F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7">
    <w:nsid w:val="25532571"/>
    <w:multiLevelType w:val="multilevel"/>
    <w:tmpl w:val="E33C3112"/>
    <w:lvl w:ilvl="0">
      <w:start w:val="1"/>
      <w:numFmt w:val="decimal"/>
      <w:lvlText w:val="%1."/>
      <w:lvlJc w:val="left"/>
      <w:pPr>
        <w:ind w:left="1556" w:hanging="705"/>
      </w:pPr>
      <w:rPr>
        <w:rFonts w:ascii="Times New Roman" w:hAnsi="Times New Roman" w:cs="Times New Roman" w:hint="default"/>
        <w:b/>
        <w:sz w:val="24"/>
      </w:rPr>
    </w:lvl>
    <w:lvl w:ilvl="1">
      <w:start w:val="1"/>
      <w:numFmt w:val="decimal"/>
      <w:isLgl/>
      <w:lvlText w:val="%1.%2."/>
      <w:lvlJc w:val="left"/>
      <w:pPr>
        <w:ind w:left="1557" w:hanging="1164"/>
      </w:pPr>
      <w:rPr>
        <w:rFonts w:hint="default"/>
        <w:b/>
      </w:rPr>
    </w:lvl>
    <w:lvl w:ilvl="2">
      <w:start w:val="1"/>
      <w:numFmt w:val="decimal"/>
      <w:isLgl/>
      <w:lvlText w:val="%1.%2.%3."/>
      <w:lvlJc w:val="left"/>
      <w:pPr>
        <w:ind w:left="1590" w:hanging="1164"/>
      </w:pPr>
      <w:rPr>
        <w:rFonts w:hint="default"/>
        <w:b/>
      </w:rPr>
    </w:lvl>
    <w:lvl w:ilvl="3">
      <w:start w:val="1"/>
      <w:numFmt w:val="decimal"/>
      <w:isLgl/>
      <w:lvlText w:val="%1.%2.%3.%4."/>
      <w:lvlJc w:val="left"/>
      <w:pPr>
        <w:ind w:left="1623" w:hanging="1164"/>
      </w:pPr>
      <w:rPr>
        <w:rFonts w:hint="default"/>
        <w:i w:val="0"/>
      </w:rPr>
    </w:lvl>
    <w:lvl w:ilvl="4">
      <w:start w:val="1"/>
      <w:numFmt w:val="decimal"/>
      <w:isLgl/>
      <w:lvlText w:val="%1.%2.%3.%4.%5."/>
      <w:lvlJc w:val="left"/>
      <w:pPr>
        <w:ind w:left="1656" w:hanging="1164"/>
      </w:pPr>
      <w:rPr>
        <w:rFonts w:hint="default"/>
      </w:rPr>
    </w:lvl>
    <w:lvl w:ilvl="5">
      <w:start w:val="1"/>
      <w:numFmt w:val="decimal"/>
      <w:isLgl/>
      <w:lvlText w:val="%1.%2.%3.%4.%5.%6."/>
      <w:lvlJc w:val="left"/>
      <w:pPr>
        <w:ind w:left="1689" w:hanging="1164"/>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8">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nsid w:val="28B31175"/>
    <w:multiLevelType w:val="multilevel"/>
    <w:tmpl w:val="E33C3112"/>
    <w:lvl w:ilvl="0">
      <w:start w:val="1"/>
      <w:numFmt w:val="decimal"/>
      <w:lvlText w:val="%1."/>
      <w:lvlJc w:val="left"/>
      <w:pPr>
        <w:ind w:left="1556" w:hanging="705"/>
      </w:pPr>
      <w:rPr>
        <w:rFonts w:ascii="Times New Roman" w:hAnsi="Times New Roman" w:cs="Times New Roman" w:hint="default"/>
        <w:b/>
        <w:sz w:val="24"/>
      </w:rPr>
    </w:lvl>
    <w:lvl w:ilvl="1">
      <w:start w:val="1"/>
      <w:numFmt w:val="decimal"/>
      <w:isLgl/>
      <w:lvlText w:val="%1.%2."/>
      <w:lvlJc w:val="left"/>
      <w:pPr>
        <w:ind w:left="1557" w:hanging="1164"/>
      </w:pPr>
      <w:rPr>
        <w:rFonts w:hint="default"/>
        <w:b/>
      </w:rPr>
    </w:lvl>
    <w:lvl w:ilvl="2">
      <w:start w:val="1"/>
      <w:numFmt w:val="decimal"/>
      <w:isLgl/>
      <w:lvlText w:val="%1.%2.%3."/>
      <w:lvlJc w:val="left"/>
      <w:pPr>
        <w:ind w:left="1590" w:hanging="1164"/>
      </w:pPr>
      <w:rPr>
        <w:rFonts w:hint="default"/>
        <w:b/>
      </w:rPr>
    </w:lvl>
    <w:lvl w:ilvl="3">
      <w:start w:val="1"/>
      <w:numFmt w:val="decimal"/>
      <w:isLgl/>
      <w:lvlText w:val="%1.%2.%3.%4."/>
      <w:lvlJc w:val="left"/>
      <w:pPr>
        <w:ind w:left="1623" w:hanging="1164"/>
      </w:pPr>
      <w:rPr>
        <w:rFonts w:hint="default"/>
        <w:i w:val="0"/>
      </w:rPr>
    </w:lvl>
    <w:lvl w:ilvl="4">
      <w:start w:val="1"/>
      <w:numFmt w:val="decimal"/>
      <w:isLgl/>
      <w:lvlText w:val="%1.%2.%3.%4.%5."/>
      <w:lvlJc w:val="left"/>
      <w:pPr>
        <w:ind w:left="1656" w:hanging="1164"/>
      </w:pPr>
      <w:rPr>
        <w:rFonts w:hint="default"/>
      </w:rPr>
    </w:lvl>
    <w:lvl w:ilvl="5">
      <w:start w:val="1"/>
      <w:numFmt w:val="decimal"/>
      <w:isLgl/>
      <w:lvlText w:val="%1.%2.%3.%4.%5.%6."/>
      <w:lvlJc w:val="left"/>
      <w:pPr>
        <w:ind w:left="1689" w:hanging="1164"/>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DE30938"/>
    <w:multiLevelType w:val="multilevel"/>
    <w:tmpl w:val="C3120832"/>
    <w:lvl w:ilvl="0">
      <w:start w:val="1"/>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E482D0D"/>
    <w:multiLevelType w:val="hybridMultilevel"/>
    <w:tmpl w:val="0B3C7FE2"/>
    <w:lvl w:ilvl="0" w:tplc="04190005">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31C6CCB"/>
    <w:multiLevelType w:val="hybridMultilevel"/>
    <w:tmpl w:val="13FC2FE6"/>
    <w:lvl w:ilvl="0" w:tplc="BDF4B268">
      <w:start w:val="1"/>
      <w:numFmt w:val="bullet"/>
      <w:lvlText w:val=""/>
      <w:lvlJc w:val="left"/>
      <w:pPr>
        <w:ind w:left="720" w:hanging="360"/>
      </w:pPr>
      <w:rPr>
        <w:rFonts w:ascii="Symbol" w:hAnsi="Symbol" w:hint="default"/>
      </w:rPr>
    </w:lvl>
    <w:lvl w:ilvl="1" w:tplc="BDF4B268">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7">
    <w:nsid w:val="39FC411B"/>
    <w:multiLevelType w:val="multilevel"/>
    <w:tmpl w:val="E33C3112"/>
    <w:lvl w:ilvl="0">
      <w:start w:val="1"/>
      <w:numFmt w:val="decimal"/>
      <w:lvlText w:val="%1."/>
      <w:lvlJc w:val="left"/>
      <w:pPr>
        <w:ind w:left="1065" w:hanging="705"/>
      </w:pPr>
      <w:rPr>
        <w:rFonts w:ascii="Times New Roman" w:hAnsi="Times New Roman" w:cs="Times New Roman" w:hint="default"/>
        <w:b/>
        <w:sz w:val="24"/>
      </w:rPr>
    </w:lvl>
    <w:lvl w:ilvl="1">
      <w:start w:val="1"/>
      <w:numFmt w:val="decimal"/>
      <w:isLgl/>
      <w:lvlText w:val="%1.%2."/>
      <w:lvlJc w:val="left"/>
      <w:pPr>
        <w:ind w:left="1557" w:hanging="1164"/>
      </w:pPr>
      <w:rPr>
        <w:rFonts w:hint="default"/>
        <w:b/>
      </w:rPr>
    </w:lvl>
    <w:lvl w:ilvl="2">
      <w:start w:val="1"/>
      <w:numFmt w:val="decimal"/>
      <w:isLgl/>
      <w:lvlText w:val="%1.%2.%3."/>
      <w:lvlJc w:val="left"/>
      <w:pPr>
        <w:ind w:left="1590" w:hanging="1164"/>
      </w:pPr>
      <w:rPr>
        <w:rFonts w:hint="default"/>
        <w:b/>
      </w:rPr>
    </w:lvl>
    <w:lvl w:ilvl="3">
      <w:start w:val="1"/>
      <w:numFmt w:val="decimal"/>
      <w:isLgl/>
      <w:lvlText w:val="%1.%2.%3.%4."/>
      <w:lvlJc w:val="left"/>
      <w:pPr>
        <w:ind w:left="1623" w:hanging="1164"/>
      </w:pPr>
      <w:rPr>
        <w:rFonts w:hint="default"/>
        <w:i w:val="0"/>
      </w:rPr>
    </w:lvl>
    <w:lvl w:ilvl="4">
      <w:start w:val="1"/>
      <w:numFmt w:val="decimal"/>
      <w:isLgl/>
      <w:lvlText w:val="%1.%2.%3.%4.%5."/>
      <w:lvlJc w:val="left"/>
      <w:pPr>
        <w:ind w:left="1656" w:hanging="1164"/>
      </w:pPr>
      <w:rPr>
        <w:rFonts w:hint="default"/>
      </w:rPr>
    </w:lvl>
    <w:lvl w:ilvl="5">
      <w:start w:val="1"/>
      <w:numFmt w:val="decimal"/>
      <w:isLgl/>
      <w:lvlText w:val="%1.%2.%3.%4.%5.%6."/>
      <w:lvlJc w:val="left"/>
      <w:pPr>
        <w:ind w:left="1689" w:hanging="1164"/>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031" w:hanging="1440"/>
      </w:pPr>
      <w:rPr>
        <w:rFonts w:hint="default"/>
      </w:rPr>
    </w:lvl>
    <w:lvl w:ilvl="8">
      <w:start w:val="1"/>
      <w:numFmt w:val="decimal"/>
      <w:isLgl/>
      <w:lvlText w:val="%1.%2.%3.%4.%5.%6.%7.%8.%9."/>
      <w:lvlJc w:val="left"/>
      <w:pPr>
        <w:ind w:left="2424" w:hanging="1800"/>
      </w:pPr>
      <w:rPr>
        <w:rFonts w:hint="default"/>
      </w:rPr>
    </w:lvl>
  </w:abstractNum>
  <w:abstractNum w:abstractNumId="18">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0">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570CD1"/>
    <w:multiLevelType w:val="multilevel"/>
    <w:tmpl w:val="BD96D276"/>
    <w:lvl w:ilvl="0">
      <w:start w:val="1"/>
      <w:numFmt w:val="decimal"/>
      <w:lvlText w:val="%1."/>
      <w:lvlJc w:val="left"/>
      <w:pPr>
        <w:ind w:left="108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2">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56A25E0B"/>
    <w:multiLevelType w:val="multilevel"/>
    <w:tmpl w:val="A24831AC"/>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6">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5A9C6178"/>
    <w:multiLevelType w:val="hybridMultilevel"/>
    <w:tmpl w:val="AFD2B5E8"/>
    <w:lvl w:ilvl="0" w:tplc="D55CAE00">
      <w:start w:val="1"/>
      <w:numFmt w:val="decimal"/>
      <w:lvlText w:val="%1."/>
      <w:lvlJc w:val="left"/>
      <w:pPr>
        <w:ind w:left="720" w:hanging="360"/>
      </w:pPr>
      <w:rPr>
        <w:rFonts w:hint="default"/>
        <w:b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61734A1E"/>
    <w:multiLevelType w:val="multilevel"/>
    <w:tmpl w:val="DB7CB2D6"/>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hint="default"/>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2">
    <w:nsid w:val="64D16F1D"/>
    <w:multiLevelType w:val="multilevel"/>
    <w:tmpl w:val="08F4D0FA"/>
    <w:lvl w:ilvl="0">
      <w:start w:val="1"/>
      <w:numFmt w:val="decimal"/>
      <w:pStyle w:val="10"/>
      <w:lvlText w:val="%1."/>
      <w:lvlJc w:val="left"/>
      <w:pPr>
        <w:ind w:left="750" w:hanging="432"/>
      </w:pPr>
      <w:rPr>
        <w:rFonts w:hint="default"/>
      </w:rPr>
    </w:lvl>
    <w:lvl w:ilvl="1">
      <w:start w:val="1"/>
      <w:numFmt w:val="decimal"/>
      <w:pStyle w:val="20"/>
      <w:lvlText w:val="%1.%2."/>
      <w:lvlJc w:val="left"/>
      <w:pPr>
        <w:ind w:left="3270"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0"/>
      <w:lvlText w:val="%1.%2.%3.%4."/>
      <w:lvlJc w:val="left"/>
      <w:pPr>
        <w:ind w:left="1716"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33">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5">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6">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43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7">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8">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8"/>
  </w:num>
  <w:num w:numId="2">
    <w:abstractNumId w:val="5"/>
  </w:num>
  <w:num w:numId="3">
    <w:abstractNumId w:val="26"/>
  </w:num>
  <w:num w:numId="4">
    <w:abstractNumId w:val="18"/>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1"/>
  </w:num>
  <w:num w:numId="6">
    <w:abstractNumId w:val="16"/>
  </w:num>
  <w:num w:numId="7">
    <w:abstractNumId w:val="29"/>
  </w:num>
  <w:num w:numId="8">
    <w:abstractNumId w:val="37"/>
  </w:num>
  <w:num w:numId="9">
    <w:abstractNumId w:val="35"/>
  </w:num>
  <w:num w:numId="10">
    <w:abstractNumId w:val="38"/>
  </w:num>
  <w:num w:numId="11">
    <w:abstractNumId w:val="10"/>
  </w:num>
  <w:num w:numId="12">
    <w:abstractNumId w:val="22"/>
  </w:num>
  <w:num w:numId="13">
    <w:abstractNumId w:val="34"/>
  </w:num>
  <w:num w:numId="14">
    <w:abstractNumId w:val="13"/>
  </w:num>
  <w:num w:numId="15">
    <w:abstractNumId w:val="19"/>
  </w:num>
  <w:num w:numId="16">
    <w:abstractNumId w:val="0"/>
  </w:num>
  <w:num w:numId="17">
    <w:abstractNumId w:val="20"/>
  </w:num>
  <w:num w:numId="18">
    <w:abstractNumId w:val="25"/>
  </w:num>
  <w:num w:numId="19">
    <w:abstractNumId w:val="6"/>
  </w:num>
  <w:num w:numId="20">
    <w:abstractNumId w:val="32"/>
  </w:num>
  <w:num w:numId="21">
    <w:abstractNumId w:val="2"/>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num>
  <w:num w:numId="2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8"/>
  </w:num>
  <w:num w:numId="27">
    <w:abstractNumId w:val="18"/>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b w:val="0"/>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8">
    <w:abstractNumId w:val="24"/>
  </w:num>
  <w:num w:numId="29">
    <w:abstractNumId w:val="4"/>
  </w:num>
  <w:num w:numId="30">
    <w:abstractNumId w:val="14"/>
  </w:num>
  <w:num w:numId="31">
    <w:abstractNumId w:val="8"/>
  </w:num>
  <w:num w:numId="32">
    <w:abstractNumId w:val="27"/>
  </w:num>
  <w:num w:numId="33">
    <w:abstractNumId w:val="1"/>
  </w:num>
  <w:num w:numId="34">
    <w:abstractNumId w:val="15"/>
  </w:num>
  <w:num w:numId="35">
    <w:abstractNumId w:val="21"/>
  </w:num>
  <w:num w:numId="36">
    <w:abstractNumId w:val="39"/>
  </w:num>
  <w:num w:numId="37">
    <w:abstractNumId w:val="9"/>
  </w:num>
  <w:num w:numId="38">
    <w:abstractNumId w:val="30"/>
  </w:num>
  <w:num w:numId="39">
    <w:abstractNumId w:val="12"/>
  </w:num>
  <w:num w:numId="40">
    <w:abstractNumId w:val="17"/>
  </w:num>
  <w:num w:numId="41">
    <w:abstractNumId w:val="11"/>
  </w:num>
  <w:num w:numId="42">
    <w:abstractNumId w:val="36"/>
  </w:num>
  <w:num w:numId="43">
    <w:abstractNumId w:val="32"/>
  </w:num>
  <w:num w:numId="44">
    <w:abstractNumId w:val="3"/>
  </w:num>
  <w:num w:numId="45">
    <w:abstractNumId w:val="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BB1"/>
    <w:rsid w:val="00000DD9"/>
    <w:rsid w:val="0000130A"/>
    <w:rsid w:val="00001821"/>
    <w:rsid w:val="0000185D"/>
    <w:rsid w:val="00003E7F"/>
    <w:rsid w:val="00007140"/>
    <w:rsid w:val="00014597"/>
    <w:rsid w:val="000213E1"/>
    <w:rsid w:val="0002441C"/>
    <w:rsid w:val="000258C0"/>
    <w:rsid w:val="0002725E"/>
    <w:rsid w:val="000273EF"/>
    <w:rsid w:val="00027E6D"/>
    <w:rsid w:val="00032A69"/>
    <w:rsid w:val="00035FB6"/>
    <w:rsid w:val="00036FA8"/>
    <w:rsid w:val="00040992"/>
    <w:rsid w:val="00042F05"/>
    <w:rsid w:val="000437F6"/>
    <w:rsid w:val="00043E0D"/>
    <w:rsid w:val="00044015"/>
    <w:rsid w:val="00047ACA"/>
    <w:rsid w:val="00047B55"/>
    <w:rsid w:val="00056939"/>
    <w:rsid w:val="00066240"/>
    <w:rsid w:val="00072B60"/>
    <w:rsid w:val="00080E27"/>
    <w:rsid w:val="00092B64"/>
    <w:rsid w:val="000949DD"/>
    <w:rsid w:val="000A7923"/>
    <w:rsid w:val="000B4DED"/>
    <w:rsid w:val="000B6CCF"/>
    <w:rsid w:val="000B6E72"/>
    <w:rsid w:val="000C2FC7"/>
    <w:rsid w:val="000D24C8"/>
    <w:rsid w:val="000D3BBC"/>
    <w:rsid w:val="000D3CF0"/>
    <w:rsid w:val="000E17F5"/>
    <w:rsid w:val="000E3DFE"/>
    <w:rsid w:val="000F23DC"/>
    <w:rsid w:val="000F4C20"/>
    <w:rsid w:val="0010356C"/>
    <w:rsid w:val="0011119E"/>
    <w:rsid w:val="00120661"/>
    <w:rsid w:val="00120863"/>
    <w:rsid w:val="00121E64"/>
    <w:rsid w:val="001261AA"/>
    <w:rsid w:val="00135268"/>
    <w:rsid w:val="001367BB"/>
    <w:rsid w:val="0014156C"/>
    <w:rsid w:val="00142A4C"/>
    <w:rsid w:val="00143CE9"/>
    <w:rsid w:val="001457DA"/>
    <w:rsid w:val="00146E3B"/>
    <w:rsid w:val="00157733"/>
    <w:rsid w:val="001628A8"/>
    <w:rsid w:val="001700E3"/>
    <w:rsid w:val="00170328"/>
    <w:rsid w:val="001722DA"/>
    <w:rsid w:val="00173C01"/>
    <w:rsid w:val="00175F51"/>
    <w:rsid w:val="00177E43"/>
    <w:rsid w:val="00185B69"/>
    <w:rsid w:val="0019507E"/>
    <w:rsid w:val="001A1A11"/>
    <w:rsid w:val="001A3FFF"/>
    <w:rsid w:val="001A66F3"/>
    <w:rsid w:val="001B0672"/>
    <w:rsid w:val="001B2C09"/>
    <w:rsid w:val="001B2F33"/>
    <w:rsid w:val="001C1943"/>
    <w:rsid w:val="001C5D5B"/>
    <w:rsid w:val="001D386C"/>
    <w:rsid w:val="001D4DE4"/>
    <w:rsid w:val="001D547D"/>
    <w:rsid w:val="001E0007"/>
    <w:rsid w:val="001E1071"/>
    <w:rsid w:val="001E40C1"/>
    <w:rsid w:val="001F0810"/>
    <w:rsid w:val="001F74E8"/>
    <w:rsid w:val="00203D5D"/>
    <w:rsid w:val="00213F36"/>
    <w:rsid w:val="002353EF"/>
    <w:rsid w:val="00235A13"/>
    <w:rsid w:val="00240408"/>
    <w:rsid w:val="00246EE9"/>
    <w:rsid w:val="0024731F"/>
    <w:rsid w:val="002517B8"/>
    <w:rsid w:val="00252DCB"/>
    <w:rsid w:val="002548CB"/>
    <w:rsid w:val="00254D65"/>
    <w:rsid w:val="00260E0B"/>
    <w:rsid w:val="0026215A"/>
    <w:rsid w:val="00277AAC"/>
    <w:rsid w:val="00281155"/>
    <w:rsid w:val="00281B8A"/>
    <w:rsid w:val="00291468"/>
    <w:rsid w:val="002A62DE"/>
    <w:rsid w:val="002C2ECA"/>
    <w:rsid w:val="002C4FF6"/>
    <w:rsid w:val="002C6D2C"/>
    <w:rsid w:val="002C6FA8"/>
    <w:rsid w:val="002C73FA"/>
    <w:rsid w:val="002D21A3"/>
    <w:rsid w:val="002E06CD"/>
    <w:rsid w:val="002E0FEC"/>
    <w:rsid w:val="002E627F"/>
    <w:rsid w:val="002F0AEE"/>
    <w:rsid w:val="002F7109"/>
    <w:rsid w:val="00303574"/>
    <w:rsid w:val="00303AD1"/>
    <w:rsid w:val="003071A9"/>
    <w:rsid w:val="00312D85"/>
    <w:rsid w:val="003143CF"/>
    <w:rsid w:val="00320C41"/>
    <w:rsid w:val="0032131D"/>
    <w:rsid w:val="00332683"/>
    <w:rsid w:val="00340B3C"/>
    <w:rsid w:val="00342709"/>
    <w:rsid w:val="0035038B"/>
    <w:rsid w:val="00351D77"/>
    <w:rsid w:val="0036266D"/>
    <w:rsid w:val="00370E10"/>
    <w:rsid w:val="00372FC6"/>
    <w:rsid w:val="0037403B"/>
    <w:rsid w:val="00375AF9"/>
    <w:rsid w:val="00376E5A"/>
    <w:rsid w:val="00377BBE"/>
    <w:rsid w:val="003838DF"/>
    <w:rsid w:val="00394B09"/>
    <w:rsid w:val="003A0219"/>
    <w:rsid w:val="003A359D"/>
    <w:rsid w:val="003A4CC8"/>
    <w:rsid w:val="003A682F"/>
    <w:rsid w:val="003A7B15"/>
    <w:rsid w:val="003B20FB"/>
    <w:rsid w:val="003B5B42"/>
    <w:rsid w:val="003B6711"/>
    <w:rsid w:val="003B6EA9"/>
    <w:rsid w:val="003C13AC"/>
    <w:rsid w:val="003C6B72"/>
    <w:rsid w:val="003E1604"/>
    <w:rsid w:val="003E3982"/>
    <w:rsid w:val="003E5B34"/>
    <w:rsid w:val="003E76AF"/>
    <w:rsid w:val="003F1EE8"/>
    <w:rsid w:val="003F3B73"/>
    <w:rsid w:val="003F52B8"/>
    <w:rsid w:val="00400678"/>
    <w:rsid w:val="00403849"/>
    <w:rsid w:val="00405CD2"/>
    <w:rsid w:val="00413581"/>
    <w:rsid w:val="00416CBE"/>
    <w:rsid w:val="00431A91"/>
    <w:rsid w:val="00434824"/>
    <w:rsid w:val="00437598"/>
    <w:rsid w:val="00443761"/>
    <w:rsid w:val="00444E14"/>
    <w:rsid w:val="004516E5"/>
    <w:rsid w:val="00454854"/>
    <w:rsid w:val="00456D2F"/>
    <w:rsid w:val="0045724B"/>
    <w:rsid w:val="00462306"/>
    <w:rsid w:val="00465072"/>
    <w:rsid w:val="0047177D"/>
    <w:rsid w:val="004743E7"/>
    <w:rsid w:val="004840CD"/>
    <w:rsid w:val="004853F6"/>
    <w:rsid w:val="004857E6"/>
    <w:rsid w:val="00486477"/>
    <w:rsid w:val="00486BED"/>
    <w:rsid w:val="00493B70"/>
    <w:rsid w:val="00494072"/>
    <w:rsid w:val="0049523F"/>
    <w:rsid w:val="00496EAB"/>
    <w:rsid w:val="004A2679"/>
    <w:rsid w:val="004B2164"/>
    <w:rsid w:val="004B6F11"/>
    <w:rsid w:val="004C2D86"/>
    <w:rsid w:val="004C4D55"/>
    <w:rsid w:val="004D02FC"/>
    <w:rsid w:val="004E4413"/>
    <w:rsid w:val="004F083D"/>
    <w:rsid w:val="004F2BB6"/>
    <w:rsid w:val="004F3B0F"/>
    <w:rsid w:val="004F3CE5"/>
    <w:rsid w:val="004F52B9"/>
    <w:rsid w:val="005068C4"/>
    <w:rsid w:val="00514453"/>
    <w:rsid w:val="00514485"/>
    <w:rsid w:val="00515F93"/>
    <w:rsid w:val="00517A5C"/>
    <w:rsid w:val="00523811"/>
    <w:rsid w:val="00527F23"/>
    <w:rsid w:val="005305FF"/>
    <w:rsid w:val="00530946"/>
    <w:rsid w:val="00534068"/>
    <w:rsid w:val="00535588"/>
    <w:rsid w:val="00536E28"/>
    <w:rsid w:val="00540B73"/>
    <w:rsid w:val="0054396C"/>
    <w:rsid w:val="00547C20"/>
    <w:rsid w:val="00551365"/>
    <w:rsid w:val="005529AB"/>
    <w:rsid w:val="00557D51"/>
    <w:rsid w:val="005667C6"/>
    <w:rsid w:val="0057537E"/>
    <w:rsid w:val="00575F79"/>
    <w:rsid w:val="0057614F"/>
    <w:rsid w:val="0058049D"/>
    <w:rsid w:val="00585483"/>
    <w:rsid w:val="00590628"/>
    <w:rsid w:val="00590C72"/>
    <w:rsid w:val="005A6F5B"/>
    <w:rsid w:val="005B48B0"/>
    <w:rsid w:val="005C0467"/>
    <w:rsid w:val="005C6829"/>
    <w:rsid w:val="005E05B7"/>
    <w:rsid w:val="005E6733"/>
    <w:rsid w:val="005F2F8F"/>
    <w:rsid w:val="00605982"/>
    <w:rsid w:val="0061757A"/>
    <w:rsid w:val="0062096A"/>
    <w:rsid w:val="0062312B"/>
    <w:rsid w:val="00631A34"/>
    <w:rsid w:val="006405A9"/>
    <w:rsid w:val="0064061F"/>
    <w:rsid w:val="00643B8A"/>
    <w:rsid w:val="00644FB4"/>
    <w:rsid w:val="00653646"/>
    <w:rsid w:val="00653843"/>
    <w:rsid w:val="006569B2"/>
    <w:rsid w:val="00660702"/>
    <w:rsid w:val="00665E55"/>
    <w:rsid w:val="00671C24"/>
    <w:rsid w:val="00682CFC"/>
    <w:rsid w:val="00686FCA"/>
    <w:rsid w:val="00692ABF"/>
    <w:rsid w:val="00693173"/>
    <w:rsid w:val="00695083"/>
    <w:rsid w:val="006962C2"/>
    <w:rsid w:val="006A28CF"/>
    <w:rsid w:val="006A375C"/>
    <w:rsid w:val="006B2BAA"/>
    <w:rsid w:val="006B3B9E"/>
    <w:rsid w:val="006C431C"/>
    <w:rsid w:val="006C7E8E"/>
    <w:rsid w:val="006D4F89"/>
    <w:rsid w:val="006D55ED"/>
    <w:rsid w:val="006D691B"/>
    <w:rsid w:val="006E0B6C"/>
    <w:rsid w:val="006E12B3"/>
    <w:rsid w:val="006E5443"/>
    <w:rsid w:val="006E6C1A"/>
    <w:rsid w:val="006F12DD"/>
    <w:rsid w:val="00702735"/>
    <w:rsid w:val="00704D2C"/>
    <w:rsid w:val="00706363"/>
    <w:rsid w:val="007124AF"/>
    <w:rsid w:val="00712BB1"/>
    <w:rsid w:val="007145A9"/>
    <w:rsid w:val="00714D62"/>
    <w:rsid w:val="007178A2"/>
    <w:rsid w:val="007209B3"/>
    <w:rsid w:val="00720B96"/>
    <w:rsid w:val="00721225"/>
    <w:rsid w:val="0072169D"/>
    <w:rsid w:val="007331F7"/>
    <w:rsid w:val="00737F81"/>
    <w:rsid w:val="00737F86"/>
    <w:rsid w:val="00746DA9"/>
    <w:rsid w:val="007560CB"/>
    <w:rsid w:val="00756109"/>
    <w:rsid w:val="00756CD5"/>
    <w:rsid w:val="00760166"/>
    <w:rsid w:val="007605CF"/>
    <w:rsid w:val="00774E26"/>
    <w:rsid w:val="007779AE"/>
    <w:rsid w:val="00783775"/>
    <w:rsid w:val="007869D8"/>
    <w:rsid w:val="007901F2"/>
    <w:rsid w:val="00792F4F"/>
    <w:rsid w:val="007944EF"/>
    <w:rsid w:val="007976C1"/>
    <w:rsid w:val="007A3B57"/>
    <w:rsid w:val="007A6D70"/>
    <w:rsid w:val="007B0E58"/>
    <w:rsid w:val="007B1078"/>
    <w:rsid w:val="007B4F47"/>
    <w:rsid w:val="007B501D"/>
    <w:rsid w:val="007B66A8"/>
    <w:rsid w:val="007C56A0"/>
    <w:rsid w:val="007C5E16"/>
    <w:rsid w:val="007C67A3"/>
    <w:rsid w:val="007C68B4"/>
    <w:rsid w:val="007D0BB6"/>
    <w:rsid w:val="007D375A"/>
    <w:rsid w:val="007D62FF"/>
    <w:rsid w:val="007E60A6"/>
    <w:rsid w:val="007F6773"/>
    <w:rsid w:val="00805437"/>
    <w:rsid w:val="008073A4"/>
    <w:rsid w:val="008152F0"/>
    <w:rsid w:val="00815ADD"/>
    <w:rsid w:val="00816259"/>
    <w:rsid w:val="00816AB0"/>
    <w:rsid w:val="0081703B"/>
    <w:rsid w:val="00821202"/>
    <w:rsid w:val="00826D3C"/>
    <w:rsid w:val="008271A6"/>
    <w:rsid w:val="00832FFB"/>
    <w:rsid w:val="00833C3A"/>
    <w:rsid w:val="008402EC"/>
    <w:rsid w:val="008414A4"/>
    <w:rsid w:val="00843FAC"/>
    <w:rsid w:val="008514B4"/>
    <w:rsid w:val="00857742"/>
    <w:rsid w:val="00866ACC"/>
    <w:rsid w:val="00867143"/>
    <w:rsid w:val="00867415"/>
    <w:rsid w:val="00871AE4"/>
    <w:rsid w:val="008764FE"/>
    <w:rsid w:val="0088413D"/>
    <w:rsid w:val="00885C48"/>
    <w:rsid w:val="008964E1"/>
    <w:rsid w:val="008A1388"/>
    <w:rsid w:val="008A2639"/>
    <w:rsid w:val="008A2BC9"/>
    <w:rsid w:val="008A4A23"/>
    <w:rsid w:val="008A5D50"/>
    <w:rsid w:val="008B0078"/>
    <w:rsid w:val="008B5558"/>
    <w:rsid w:val="008D0310"/>
    <w:rsid w:val="008E0449"/>
    <w:rsid w:val="008E5896"/>
    <w:rsid w:val="008E7C51"/>
    <w:rsid w:val="008F1AEA"/>
    <w:rsid w:val="008F6A05"/>
    <w:rsid w:val="008F7557"/>
    <w:rsid w:val="00902ED1"/>
    <w:rsid w:val="00902F24"/>
    <w:rsid w:val="00904AD1"/>
    <w:rsid w:val="009079EA"/>
    <w:rsid w:val="00913380"/>
    <w:rsid w:val="00917947"/>
    <w:rsid w:val="009210B4"/>
    <w:rsid w:val="00927138"/>
    <w:rsid w:val="00930049"/>
    <w:rsid w:val="00930238"/>
    <w:rsid w:val="009317CD"/>
    <w:rsid w:val="00935534"/>
    <w:rsid w:val="00935819"/>
    <w:rsid w:val="00941A90"/>
    <w:rsid w:val="00942EBE"/>
    <w:rsid w:val="0095244F"/>
    <w:rsid w:val="009543D1"/>
    <w:rsid w:val="00955417"/>
    <w:rsid w:val="00963322"/>
    <w:rsid w:val="009637AB"/>
    <w:rsid w:val="00964467"/>
    <w:rsid w:val="0096470C"/>
    <w:rsid w:val="009722CE"/>
    <w:rsid w:val="00972380"/>
    <w:rsid w:val="00972D28"/>
    <w:rsid w:val="009733C6"/>
    <w:rsid w:val="009750C8"/>
    <w:rsid w:val="009754BA"/>
    <w:rsid w:val="009A0E09"/>
    <w:rsid w:val="009A1E60"/>
    <w:rsid w:val="009A2F65"/>
    <w:rsid w:val="009A50A3"/>
    <w:rsid w:val="009A50FF"/>
    <w:rsid w:val="009B179B"/>
    <w:rsid w:val="009B46F0"/>
    <w:rsid w:val="009C2A02"/>
    <w:rsid w:val="009C4CB7"/>
    <w:rsid w:val="009D18D0"/>
    <w:rsid w:val="009D4A52"/>
    <w:rsid w:val="009D6304"/>
    <w:rsid w:val="009D75D0"/>
    <w:rsid w:val="009E5AF9"/>
    <w:rsid w:val="009E78C2"/>
    <w:rsid w:val="009F3143"/>
    <w:rsid w:val="00A034BB"/>
    <w:rsid w:val="00A05DA5"/>
    <w:rsid w:val="00A15BE5"/>
    <w:rsid w:val="00A164E4"/>
    <w:rsid w:val="00A17F4A"/>
    <w:rsid w:val="00A20EF0"/>
    <w:rsid w:val="00A25B91"/>
    <w:rsid w:val="00A3211A"/>
    <w:rsid w:val="00A364AE"/>
    <w:rsid w:val="00A36A90"/>
    <w:rsid w:val="00A374CF"/>
    <w:rsid w:val="00A37CCA"/>
    <w:rsid w:val="00A43417"/>
    <w:rsid w:val="00A43C02"/>
    <w:rsid w:val="00A54E49"/>
    <w:rsid w:val="00A60BAF"/>
    <w:rsid w:val="00A62FE0"/>
    <w:rsid w:val="00A72739"/>
    <w:rsid w:val="00A75377"/>
    <w:rsid w:val="00A7612B"/>
    <w:rsid w:val="00A776E5"/>
    <w:rsid w:val="00A809B5"/>
    <w:rsid w:val="00A83A4F"/>
    <w:rsid w:val="00A92C6A"/>
    <w:rsid w:val="00A94744"/>
    <w:rsid w:val="00A95B99"/>
    <w:rsid w:val="00A97BAA"/>
    <w:rsid w:val="00AA0C57"/>
    <w:rsid w:val="00AA2735"/>
    <w:rsid w:val="00AA2955"/>
    <w:rsid w:val="00AA3CCB"/>
    <w:rsid w:val="00AA5230"/>
    <w:rsid w:val="00AA7A24"/>
    <w:rsid w:val="00AB2C63"/>
    <w:rsid w:val="00AB4860"/>
    <w:rsid w:val="00AB5534"/>
    <w:rsid w:val="00AB588E"/>
    <w:rsid w:val="00AC0F8C"/>
    <w:rsid w:val="00AC3EC3"/>
    <w:rsid w:val="00AC66A1"/>
    <w:rsid w:val="00AD2067"/>
    <w:rsid w:val="00AD50B9"/>
    <w:rsid w:val="00AE2999"/>
    <w:rsid w:val="00AE2B39"/>
    <w:rsid w:val="00B0503C"/>
    <w:rsid w:val="00B05598"/>
    <w:rsid w:val="00B151F4"/>
    <w:rsid w:val="00B15A70"/>
    <w:rsid w:val="00B17E24"/>
    <w:rsid w:val="00B21489"/>
    <w:rsid w:val="00B356BD"/>
    <w:rsid w:val="00B3651C"/>
    <w:rsid w:val="00B40073"/>
    <w:rsid w:val="00B4017C"/>
    <w:rsid w:val="00B40A8B"/>
    <w:rsid w:val="00B460E4"/>
    <w:rsid w:val="00B504DB"/>
    <w:rsid w:val="00B50784"/>
    <w:rsid w:val="00B52C3B"/>
    <w:rsid w:val="00B537F3"/>
    <w:rsid w:val="00B554F3"/>
    <w:rsid w:val="00B60C90"/>
    <w:rsid w:val="00B6454F"/>
    <w:rsid w:val="00B6712B"/>
    <w:rsid w:val="00B71AF5"/>
    <w:rsid w:val="00B7265A"/>
    <w:rsid w:val="00B742A2"/>
    <w:rsid w:val="00B77F6E"/>
    <w:rsid w:val="00B77FCC"/>
    <w:rsid w:val="00BA2A69"/>
    <w:rsid w:val="00BA3164"/>
    <w:rsid w:val="00BA5778"/>
    <w:rsid w:val="00BA6359"/>
    <w:rsid w:val="00BC1D4B"/>
    <w:rsid w:val="00BC27D6"/>
    <w:rsid w:val="00BC29C9"/>
    <w:rsid w:val="00BC5B1A"/>
    <w:rsid w:val="00BC679D"/>
    <w:rsid w:val="00BC7331"/>
    <w:rsid w:val="00BC7B96"/>
    <w:rsid w:val="00BD1B88"/>
    <w:rsid w:val="00BD35D6"/>
    <w:rsid w:val="00BE6A39"/>
    <w:rsid w:val="00BE751C"/>
    <w:rsid w:val="00BF41EC"/>
    <w:rsid w:val="00BF750C"/>
    <w:rsid w:val="00C03027"/>
    <w:rsid w:val="00C04048"/>
    <w:rsid w:val="00C058E6"/>
    <w:rsid w:val="00C1667E"/>
    <w:rsid w:val="00C203E6"/>
    <w:rsid w:val="00C23C3A"/>
    <w:rsid w:val="00C23FD2"/>
    <w:rsid w:val="00C273AC"/>
    <w:rsid w:val="00C42930"/>
    <w:rsid w:val="00C43CD3"/>
    <w:rsid w:val="00C46E97"/>
    <w:rsid w:val="00C64F4A"/>
    <w:rsid w:val="00C64FFC"/>
    <w:rsid w:val="00C66F24"/>
    <w:rsid w:val="00C746D7"/>
    <w:rsid w:val="00C75035"/>
    <w:rsid w:val="00C83ED5"/>
    <w:rsid w:val="00C84618"/>
    <w:rsid w:val="00C87A9F"/>
    <w:rsid w:val="00C9164B"/>
    <w:rsid w:val="00C95FBD"/>
    <w:rsid w:val="00CA6759"/>
    <w:rsid w:val="00CB0A9C"/>
    <w:rsid w:val="00CB0B4F"/>
    <w:rsid w:val="00CD072B"/>
    <w:rsid w:val="00D01D99"/>
    <w:rsid w:val="00D05994"/>
    <w:rsid w:val="00D107C1"/>
    <w:rsid w:val="00D1641C"/>
    <w:rsid w:val="00D171DA"/>
    <w:rsid w:val="00D27C14"/>
    <w:rsid w:val="00D31D86"/>
    <w:rsid w:val="00D35247"/>
    <w:rsid w:val="00D41AC1"/>
    <w:rsid w:val="00D56189"/>
    <w:rsid w:val="00D6327D"/>
    <w:rsid w:val="00D63824"/>
    <w:rsid w:val="00D64274"/>
    <w:rsid w:val="00D7093B"/>
    <w:rsid w:val="00D72225"/>
    <w:rsid w:val="00D75D4A"/>
    <w:rsid w:val="00D76342"/>
    <w:rsid w:val="00D80519"/>
    <w:rsid w:val="00D82DCB"/>
    <w:rsid w:val="00DA0610"/>
    <w:rsid w:val="00DA08A7"/>
    <w:rsid w:val="00DA1E59"/>
    <w:rsid w:val="00DA20FF"/>
    <w:rsid w:val="00DA7075"/>
    <w:rsid w:val="00DA7E21"/>
    <w:rsid w:val="00DB1890"/>
    <w:rsid w:val="00DB2246"/>
    <w:rsid w:val="00DB4B56"/>
    <w:rsid w:val="00DB50DA"/>
    <w:rsid w:val="00DC38A9"/>
    <w:rsid w:val="00DC4422"/>
    <w:rsid w:val="00DC4B76"/>
    <w:rsid w:val="00DC7EFC"/>
    <w:rsid w:val="00DD0C43"/>
    <w:rsid w:val="00DD29F2"/>
    <w:rsid w:val="00DD394C"/>
    <w:rsid w:val="00DD59D4"/>
    <w:rsid w:val="00DE0534"/>
    <w:rsid w:val="00DE2664"/>
    <w:rsid w:val="00DF08E9"/>
    <w:rsid w:val="00DF38D1"/>
    <w:rsid w:val="00E04963"/>
    <w:rsid w:val="00E12017"/>
    <w:rsid w:val="00E155B3"/>
    <w:rsid w:val="00E16E65"/>
    <w:rsid w:val="00E17654"/>
    <w:rsid w:val="00E354C4"/>
    <w:rsid w:val="00E4157D"/>
    <w:rsid w:val="00E41E84"/>
    <w:rsid w:val="00E43BD5"/>
    <w:rsid w:val="00E55686"/>
    <w:rsid w:val="00E62C15"/>
    <w:rsid w:val="00E8071B"/>
    <w:rsid w:val="00E82DEC"/>
    <w:rsid w:val="00E847C8"/>
    <w:rsid w:val="00E917FF"/>
    <w:rsid w:val="00E92D42"/>
    <w:rsid w:val="00E94FFD"/>
    <w:rsid w:val="00EA01B8"/>
    <w:rsid w:val="00EA0D85"/>
    <w:rsid w:val="00EA35A1"/>
    <w:rsid w:val="00EB33F8"/>
    <w:rsid w:val="00EB34AB"/>
    <w:rsid w:val="00EB7EA3"/>
    <w:rsid w:val="00EC18C7"/>
    <w:rsid w:val="00EC3848"/>
    <w:rsid w:val="00EC66F4"/>
    <w:rsid w:val="00ED1630"/>
    <w:rsid w:val="00ED30E6"/>
    <w:rsid w:val="00ED421E"/>
    <w:rsid w:val="00ED484B"/>
    <w:rsid w:val="00EE0B7E"/>
    <w:rsid w:val="00EE0E8D"/>
    <w:rsid w:val="00EE5C26"/>
    <w:rsid w:val="00EE7397"/>
    <w:rsid w:val="00EF030F"/>
    <w:rsid w:val="00F02CA9"/>
    <w:rsid w:val="00F06584"/>
    <w:rsid w:val="00F066AD"/>
    <w:rsid w:val="00F10353"/>
    <w:rsid w:val="00F20B8F"/>
    <w:rsid w:val="00F23268"/>
    <w:rsid w:val="00F32F49"/>
    <w:rsid w:val="00F34436"/>
    <w:rsid w:val="00F41150"/>
    <w:rsid w:val="00F41259"/>
    <w:rsid w:val="00F413E7"/>
    <w:rsid w:val="00F606AD"/>
    <w:rsid w:val="00F6105C"/>
    <w:rsid w:val="00F6222E"/>
    <w:rsid w:val="00F70146"/>
    <w:rsid w:val="00F7368D"/>
    <w:rsid w:val="00F84F97"/>
    <w:rsid w:val="00F86395"/>
    <w:rsid w:val="00F87570"/>
    <w:rsid w:val="00F90BA5"/>
    <w:rsid w:val="00F92C8B"/>
    <w:rsid w:val="00F933DA"/>
    <w:rsid w:val="00F94732"/>
    <w:rsid w:val="00F95F9D"/>
    <w:rsid w:val="00F97A19"/>
    <w:rsid w:val="00F97D09"/>
    <w:rsid w:val="00FA3F2D"/>
    <w:rsid w:val="00FB12F9"/>
    <w:rsid w:val="00FB14F1"/>
    <w:rsid w:val="00FB729F"/>
    <w:rsid w:val="00FB7ADB"/>
    <w:rsid w:val="00FC45F5"/>
    <w:rsid w:val="00FD22E3"/>
    <w:rsid w:val="00FD22E5"/>
    <w:rsid w:val="00FD24AC"/>
    <w:rsid w:val="00FD47C5"/>
    <w:rsid w:val="00FD4A38"/>
    <w:rsid w:val="00FD62F5"/>
    <w:rsid w:val="00FE2EE8"/>
    <w:rsid w:val="00FE725A"/>
    <w:rsid w:val="00FF1223"/>
    <w:rsid w:val="00FF1586"/>
    <w:rsid w:val="00FF2D12"/>
    <w:rsid w:val="00FF5B28"/>
    <w:rsid w:val="00FF7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7075"/>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665E55"/>
    <w:pPr>
      <w:numPr>
        <w:ilvl w:val="1"/>
        <w:numId w:val="20"/>
      </w:numPr>
      <w:tabs>
        <w:tab w:val="left" w:pos="567"/>
      </w:tabs>
      <w:spacing w:after="0" w:line="240" w:lineRule="auto"/>
      <w:ind w:left="0" w:firstLine="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665E55"/>
    <w:pPr>
      <w:numPr>
        <w:ilvl w:val="2"/>
        <w:numId w:val="20"/>
      </w:numPr>
      <w:tabs>
        <w:tab w:val="left" w:pos="1134"/>
      </w:tabs>
      <w:spacing w:after="0" w:line="240" w:lineRule="auto"/>
      <w:ind w:left="0" w:firstLine="0"/>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ind w:left="198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665E55"/>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665E55"/>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link w:val="af9"/>
    <w:uiPriority w:val="99"/>
    <w:qFormat/>
    <w:rsid w:val="00712BB1"/>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basedOn w:val="a0"/>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cs="Times New Roman"/>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basedOn w:val="af7"/>
    <w:link w:val="afd"/>
    <w:uiPriority w:val="99"/>
    <w:semiHidden/>
    <w:rsid w:val="00712BB1"/>
    <w:rPr>
      <w:rFonts w:ascii="Times New Roman" w:hAnsi="Times New Roman"/>
      <w:b/>
      <w:bCs/>
      <w:sz w:val="20"/>
      <w:szCs w:val="20"/>
    </w:rPr>
  </w:style>
  <w:style w:type="paragraph" w:styleId="aff">
    <w:name w:val="No Spacing"/>
    <w:basedOn w:val="a"/>
    <w:link w:val="aff0"/>
    <w:qFormat/>
    <w:rsid w:val="00712BB1"/>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712BB1"/>
    <w:rPr>
      <w:rFonts w:ascii="Cambria" w:eastAsia="Times New Roman" w:hAnsi="Cambria" w:cs="Times New Roman"/>
      <w:sz w:val="24"/>
      <w:lang w:val="en-US" w:bidi="en-US"/>
    </w:rPr>
  </w:style>
  <w:style w:type="character" w:styleId="aff1">
    <w:name w:val="FollowedHyperlink"/>
    <w:basedOn w:val="a0"/>
    <w:uiPriority w:val="99"/>
    <w:semiHidden/>
    <w:unhideWhenUsed/>
    <w:rsid w:val="00712BB1"/>
    <w:rPr>
      <w:color w:val="800080" w:themeColor="followedHyperlink"/>
      <w:u w:val="single"/>
    </w:rPr>
  </w:style>
  <w:style w:type="character" w:styleId="aff2">
    <w:name w:val="Book Title"/>
    <w:basedOn w:val="a0"/>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customStyle="1" w:styleId="Style5">
    <w:name w:val="Style5"/>
    <w:basedOn w:val="a"/>
    <w:uiPriority w:val="99"/>
    <w:rsid w:val="00B52C3B"/>
    <w:pPr>
      <w:widowControl w:val="0"/>
      <w:autoSpaceDE w:val="0"/>
      <w:autoSpaceDN w:val="0"/>
      <w:adjustRightInd w:val="0"/>
      <w:spacing w:line="276" w:lineRule="exact"/>
      <w:jc w:val="left"/>
    </w:pPr>
    <w:rPr>
      <w:rFonts w:eastAsia="Times New Roman" w:cs="Times New Roman"/>
      <w:szCs w:val="24"/>
      <w:lang w:eastAsia="ru-RU"/>
    </w:rPr>
  </w:style>
  <w:style w:type="character" w:customStyle="1" w:styleId="FontStyle18">
    <w:name w:val="Font Style18"/>
    <w:uiPriority w:val="99"/>
    <w:rsid w:val="00B52C3B"/>
    <w:rPr>
      <w:rFonts w:ascii="Times New Roman" w:hAnsi="Times New Roman" w:cs="Times New Roman"/>
      <w:sz w:val="22"/>
      <w:szCs w:val="22"/>
    </w:rPr>
  </w:style>
  <w:style w:type="paragraph" w:styleId="aff8">
    <w:name w:val="Revision"/>
    <w:hidden/>
    <w:uiPriority w:val="99"/>
    <w:semiHidden/>
    <w:rsid w:val="00E847C8"/>
    <w:pPr>
      <w:spacing w:after="0" w:line="240" w:lineRule="auto"/>
    </w:pPr>
    <w:rPr>
      <w:rFonts w:ascii="Times New Roman" w:hAnsi="Times New Roman"/>
      <w:sz w:val="24"/>
    </w:rPr>
  </w:style>
  <w:style w:type="paragraph" w:customStyle="1" w:styleId="xl68">
    <w:name w:val="xl6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b/>
      <w:bCs/>
      <w:color w:val="000000"/>
      <w:sz w:val="20"/>
      <w:szCs w:val="20"/>
      <w:lang w:eastAsia="ru-RU"/>
    </w:rPr>
  </w:style>
  <w:style w:type="paragraph" w:customStyle="1" w:styleId="xl69">
    <w:name w:val="xl69"/>
    <w:basedOn w:val="a"/>
    <w:rsid w:val="00C058E6"/>
    <w:pPr>
      <w:spacing w:before="100" w:beforeAutospacing="1" w:after="100" w:afterAutospacing="1"/>
      <w:jc w:val="center"/>
    </w:pPr>
    <w:rPr>
      <w:rFonts w:eastAsia="Times New Roman" w:cs="Times New Roman"/>
      <w:szCs w:val="24"/>
      <w:lang w:eastAsia="ru-RU"/>
    </w:rPr>
  </w:style>
  <w:style w:type="paragraph" w:customStyle="1" w:styleId="xl70">
    <w:name w:val="xl70"/>
    <w:basedOn w:val="a"/>
    <w:rsid w:val="00C058E6"/>
    <w:pPr>
      <w:spacing w:before="100" w:beforeAutospacing="1" w:after="100" w:afterAutospacing="1"/>
      <w:jc w:val="center"/>
    </w:pPr>
    <w:rPr>
      <w:rFonts w:eastAsia="Times New Roman" w:cs="Times New Roman"/>
      <w:szCs w:val="24"/>
      <w:lang w:eastAsia="ru-RU"/>
    </w:rPr>
  </w:style>
  <w:style w:type="paragraph" w:customStyle="1" w:styleId="xl71">
    <w:name w:val="xl7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2">
    <w:name w:val="xl7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73">
    <w:name w:val="xl7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4">
    <w:name w:val="xl7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5">
    <w:name w:val="xl7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76">
    <w:name w:val="xl7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7">
    <w:name w:val="xl77"/>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8">
    <w:name w:val="xl78"/>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9">
    <w:name w:val="xl79"/>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0">
    <w:name w:val="xl80"/>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81">
    <w:name w:val="xl8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2">
    <w:name w:val="xl82"/>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3">
    <w:name w:val="xl8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4">
    <w:name w:val="xl8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Arial" w:eastAsia="Times New Roman" w:hAnsi="Arial" w:cs="Arial"/>
      <w:color w:val="000000"/>
      <w:sz w:val="20"/>
      <w:szCs w:val="20"/>
      <w:lang w:eastAsia="ru-RU"/>
    </w:rPr>
  </w:style>
  <w:style w:type="paragraph" w:customStyle="1" w:styleId="xl85">
    <w:name w:val="xl8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sz w:val="20"/>
      <w:szCs w:val="20"/>
      <w:lang w:eastAsia="ru-RU"/>
    </w:rPr>
  </w:style>
  <w:style w:type="paragraph" w:customStyle="1" w:styleId="xl86">
    <w:name w:val="xl86"/>
    <w:basedOn w:val="a"/>
    <w:rsid w:val="00C058E6"/>
    <w:pPr>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7">
    <w:name w:val="xl87"/>
    <w:basedOn w:val="a"/>
    <w:rsid w:val="00C058E6"/>
    <w:pP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8">
    <w:name w:val="xl88"/>
    <w:basedOn w:val="a"/>
    <w:rsid w:val="00C058E6"/>
    <w:pP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89">
    <w:name w:val="xl8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0"/>
      <w:szCs w:val="20"/>
      <w:lang w:eastAsia="ru-RU"/>
    </w:rPr>
  </w:style>
  <w:style w:type="paragraph" w:customStyle="1" w:styleId="xl90">
    <w:name w:val="xl9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sz w:val="20"/>
      <w:szCs w:val="20"/>
      <w:lang w:eastAsia="ru-RU"/>
    </w:rPr>
  </w:style>
  <w:style w:type="paragraph" w:customStyle="1" w:styleId="xl91">
    <w:name w:val="xl9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92">
    <w:name w:val="xl9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eastAsia="Times New Roman" w:hAnsi="Arial" w:cs="Arial"/>
      <w:b/>
      <w:bCs/>
      <w:sz w:val="20"/>
      <w:szCs w:val="20"/>
      <w:lang w:eastAsia="ru-RU"/>
    </w:rPr>
  </w:style>
  <w:style w:type="paragraph" w:customStyle="1" w:styleId="xl93">
    <w:name w:val="xl9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4">
    <w:name w:val="xl9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5">
    <w:name w:val="xl9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6">
    <w:name w:val="xl9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97">
    <w:name w:val="xl97"/>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8">
    <w:name w:val="xl9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9">
    <w:name w:val="xl9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100">
    <w:name w:val="xl10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Cs w:val="24"/>
      <w:lang w:eastAsia="ru-RU"/>
    </w:rPr>
  </w:style>
  <w:style w:type="paragraph" w:customStyle="1" w:styleId="xl101">
    <w:name w:val="xl10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Cs w:val="24"/>
      <w:lang w:eastAsia="ru-RU"/>
    </w:rPr>
  </w:style>
  <w:style w:type="paragraph" w:customStyle="1" w:styleId="xl102">
    <w:name w:val="xl102"/>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3">
    <w:name w:val="xl103"/>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4">
    <w:name w:val="xl104"/>
    <w:basedOn w:val="a"/>
    <w:rsid w:val="00C058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eastAsia="Times New Roman" w:cs="Times New Roman"/>
      <w:b/>
      <w:bCs/>
      <w:sz w:val="20"/>
      <w:szCs w:val="20"/>
      <w:lang w:eastAsia="ru-RU"/>
    </w:rPr>
  </w:style>
  <w:style w:type="paragraph" w:customStyle="1" w:styleId="xl105">
    <w:name w:val="xl10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cs="Times New Roman"/>
      <w:b/>
      <w:bCs/>
      <w:color w:val="000000"/>
      <w:sz w:val="20"/>
      <w:szCs w:val="20"/>
      <w:lang w:eastAsia="ru-RU"/>
    </w:rPr>
  </w:style>
  <w:style w:type="paragraph" w:customStyle="1" w:styleId="xl106">
    <w:name w:val="xl106"/>
    <w:basedOn w:val="a"/>
    <w:rsid w:val="00C058E6"/>
    <w:pPr>
      <w:spacing w:before="100" w:beforeAutospacing="1" w:after="100" w:afterAutospacing="1"/>
      <w:jc w:val="left"/>
    </w:pPr>
    <w:rPr>
      <w:rFonts w:eastAsia="Times New Roman" w:cs="Times New Roman"/>
      <w:b/>
      <w:bCs/>
      <w:szCs w:val="24"/>
      <w:lang w:eastAsia="ru-RU"/>
    </w:rPr>
  </w:style>
  <w:style w:type="paragraph" w:customStyle="1" w:styleId="xl107">
    <w:name w:val="xl107"/>
    <w:basedOn w:val="a"/>
    <w:rsid w:val="00C058E6"/>
    <w:pPr>
      <w:pBdr>
        <w:left w:val="single" w:sz="4" w:space="0" w:color="auto"/>
      </w:pBdr>
      <w:shd w:val="clear" w:color="000000" w:fill="9BBB59"/>
      <w:spacing w:before="100" w:beforeAutospacing="1" w:after="100" w:afterAutospacing="1"/>
      <w:jc w:val="right"/>
    </w:pPr>
    <w:rPr>
      <w:rFonts w:ascii="Arial" w:eastAsia="Times New Roman" w:hAnsi="Arial" w:cs="Arial"/>
      <w:b/>
      <w:bCs/>
      <w:color w:val="000000"/>
      <w:sz w:val="20"/>
      <w:szCs w:val="20"/>
      <w:lang w:eastAsia="ru-RU"/>
    </w:rPr>
  </w:style>
  <w:style w:type="paragraph" w:customStyle="1" w:styleId="xl108">
    <w:name w:val="xl108"/>
    <w:basedOn w:val="a"/>
    <w:rsid w:val="00C058E6"/>
    <w:pPr>
      <w:pBdr>
        <w:right w:val="single" w:sz="4" w:space="0" w:color="auto"/>
      </w:pBd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9">
    <w:name w:val="xl109"/>
    <w:basedOn w:val="a"/>
    <w:rsid w:val="00C058E6"/>
    <w:pPr>
      <w:spacing w:before="100" w:beforeAutospacing="1" w:after="100" w:afterAutospacing="1"/>
      <w:jc w:val="right"/>
    </w:pPr>
    <w:rPr>
      <w:rFonts w:eastAsia="Times New Roman" w:cs="Times New Roman"/>
      <w:b/>
      <w:bCs/>
      <w:szCs w:val="24"/>
      <w:lang w:eastAsia="ru-RU"/>
    </w:rPr>
  </w:style>
  <w:style w:type="character" w:customStyle="1" w:styleId="af9">
    <w:name w:val="Абзац списка Знак"/>
    <w:link w:val="af8"/>
    <w:uiPriority w:val="99"/>
    <w:rsid w:val="006B3B9E"/>
    <w:rPr>
      <w:rFonts w:ascii="Calibri" w:eastAsia="Calibri" w:hAnsi="Calibri" w:cs="Calibri"/>
      <w:sz w:val="24"/>
    </w:rPr>
  </w:style>
  <w:style w:type="paragraph" w:customStyle="1" w:styleId="ConsPlusNormal">
    <w:name w:val="ConsPlusNormal"/>
    <w:rsid w:val="00EB34AB"/>
    <w:pPr>
      <w:autoSpaceDE w:val="0"/>
      <w:autoSpaceDN w:val="0"/>
      <w:adjustRightInd w:val="0"/>
      <w:spacing w:after="0" w:line="240" w:lineRule="auto"/>
    </w:pPr>
    <w:rPr>
      <w:rFonts w:ascii="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7075"/>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665E55"/>
    <w:pPr>
      <w:numPr>
        <w:ilvl w:val="1"/>
        <w:numId w:val="20"/>
      </w:numPr>
      <w:tabs>
        <w:tab w:val="left" w:pos="567"/>
      </w:tabs>
      <w:spacing w:after="0" w:line="240" w:lineRule="auto"/>
      <w:ind w:left="0" w:firstLine="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665E55"/>
    <w:pPr>
      <w:numPr>
        <w:ilvl w:val="2"/>
        <w:numId w:val="20"/>
      </w:numPr>
      <w:tabs>
        <w:tab w:val="left" w:pos="1134"/>
      </w:tabs>
      <w:spacing w:after="0" w:line="240" w:lineRule="auto"/>
      <w:ind w:left="0" w:firstLine="0"/>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ind w:left="198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665E55"/>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665E55"/>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link w:val="af9"/>
    <w:uiPriority w:val="99"/>
    <w:qFormat/>
    <w:rsid w:val="00712BB1"/>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712BB1"/>
    <w:pPr>
      <w:spacing w:after="120"/>
      <w:ind w:left="283"/>
    </w:pPr>
  </w:style>
  <w:style w:type="character" w:customStyle="1" w:styleId="afb">
    <w:name w:val="Основной текст с отступом Знак"/>
    <w:basedOn w:val="a0"/>
    <w:link w:val="afa"/>
    <w:uiPriority w:val="99"/>
    <w:semiHidden/>
    <w:rsid w:val="00712BB1"/>
    <w:rPr>
      <w:rFonts w:ascii="Times New Roman" w:hAnsi="Times New Roman"/>
      <w:sz w:val="24"/>
    </w:rPr>
  </w:style>
  <w:style w:type="paragraph" w:customStyle="1" w:styleId="afc">
    <w:name w:val="Стандарт"/>
    <w:basedOn w:val="a"/>
    <w:next w:val="a"/>
    <w:rsid w:val="00712BB1"/>
    <w:rPr>
      <w:rFonts w:ascii="ISOCPEUR" w:eastAsia="Times New Roman" w:hAnsi="ISOCPEUR" w:cs="Times New Roman"/>
      <w:bCs/>
      <w:szCs w:val="20"/>
      <w:lang w:eastAsia="ru-RU"/>
    </w:rPr>
  </w:style>
  <w:style w:type="paragraph" w:styleId="afd">
    <w:name w:val="annotation subject"/>
    <w:basedOn w:val="af6"/>
    <w:next w:val="af6"/>
    <w:link w:val="afe"/>
    <w:uiPriority w:val="99"/>
    <w:semiHidden/>
    <w:unhideWhenUsed/>
    <w:rsid w:val="00712BB1"/>
    <w:rPr>
      <w:b/>
      <w:bCs/>
    </w:rPr>
  </w:style>
  <w:style w:type="character" w:customStyle="1" w:styleId="afe">
    <w:name w:val="Тема примечания Знак"/>
    <w:basedOn w:val="af7"/>
    <w:link w:val="afd"/>
    <w:uiPriority w:val="99"/>
    <w:semiHidden/>
    <w:rsid w:val="00712BB1"/>
    <w:rPr>
      <w:rFonts w:ascii="Times New Roman" w:hAnsi="Times New Roman"/>
      <w:b/>
      <w:bCs/>
      <w:sz w:val="20"/>
      <w:szCs w:val="20"/>
    </w:rPr>
  </w:style>
  <w:style w:type="paragraph" w:styleId="aff">
    <w:name w:val="No Spacing"/>
    <w:basedOn w:val="a"/>
    <w:link w:val="aff0"/>
    <w:qFormat/>
    <w:rsid w:val="00712BB1"/>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712BB1"/>
    <w:rPr>
      <w:rFonts w:ascii="Cambria" w:eastAsia="Times New Roman" w:hAnsi="Cambria" w:cs="Times New Roman"/>
      <w:sz w:val="24"/>
      <w:lang w:val="en-US" w:bidi="en-US"/>
    </w:rPr>
  </w:style>
  <w:style w:type="character" w:styleId="aff1">
    <w:name w:val="FollowedHyperlink"/>
    <w:basedOn w:val="a0"/>
    <w:uiPriority w:val="99"/>
    <w:semiHidden/>
    <w:unhideWhenUsed/>
    <w:rsid w:val="00712BB1"/>
    <w:rPr>
      <w:color w:val="800080" w:themeColor="followedHyperlink"/>
      <w:u w:val="single"/>
    </w:rPr>
  </w:style>
  <w:style w:type="character" w:styleId="aff2">
    <w:name w:val="Book Title"/>
    <w:basedOn w:val="a0"/>
    <w:uiPriority w:val="33"/>
    <w:qFormat/>
    <w:rsid w:val="00712BB1"/>
    <w:rPr>
      <w:b/>
      <w:bCs/>
      <w:smallCaps/>
      <w:spacing w:val="5"/>
    </w:rPr>
  </w:style>
  <w:style w:type="character" w:styleId="aff3">
    <w:name w:val="Subtle Reference"/>
    <w:uiPriority w:val="99"/>
    <w:qFormat/>
    <w:rsid w:val="00712BB1"/>
    <w:rPr>
      <w:rFonts w:cs="Times New Roman"/>
      <w:smallCaps/>
      <w:color w:val="C0504D"/>
      <w:u w:val="single"/>
    </w:rPr>
  </w:style>
  <w:style w:type="paragraph" w:styleId="aff4">
    <w:name w:val="Title"/>
    <w:basedOn w:val="a"/>
    <w:next w:val="a"/>
    <w:link w:val="aff5"/>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12BB1"/>
    <w:rPr>
      <w:rFonts w:ascii="Cambria" w:eastAsia="Times New Roman" w:hAnsi="Cambria" w:cs="Times New Roman"/>
      <w:color w:val="17365D"/>
      <w:spacing w:val="5"/>
      <w:kern w:val="28"/>
      <w:sz w:val="52"/>
      <w:szCs w:val="52"/>
    </w:rPr>
  </w:style>
  <w:style w:type="character" w:styleId="aff6">
    <w:name w:val="Emphasis"/>
    <w:uiPriority w:val="20"/>
    <w:qFormat/>
    <w:rsid w:val="00712BB1"/>
  </w:style>
  <w:style w:type="character" w:styleId="aff7">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paragraph" w:customStyle="1" w:styleId="Style5">
    <w:name w:val="Style5"/>
    <w:basedOn w:val="a"/>
    <w:uiPriority w:val="99"/>
    <w:rsid w:val="00B52C3B"/>
    <w:pPr>
      <w:widowControl w:val="0"/>
      <w:autoSpaceDE w:val="0"/>
      <w:autoSpaceDN w:val="0"/>
      <w:adjustRightInd w:val="0"/>
      <w:spacing w:line="276" w:lineRule="exact"/>
      <w:jc w:val="left"/>
    </w:pPr>
    <w:rPr>
      <w:rFonts w:eastAsia="Times New Roman" w:cs="Times New Roman"/>
      <w:szCs w:val="24"/>
      <w:lang w:eastAsia="ru-RU"/>
    </w:rPr>
  </w:style>
  <w:style w:type="character" w:customStyle="1" w:styleId="FontStyle18">
    <w:name w:val="Font Style18"/>
    <w:uiPriority w:val="99"/>
    <w:rsid w:val="00B52C3B"/>
    <w:rPr>
      <w:rFonts w:ascii="Times New Roman" w:hAnsi="Times New Roman" w:cs="Times New Roman"/>
      <w:sz w:val="22"/>
      <w:szCs w:val="22"/>
    </w:rPr>
  </w:style>
  <w:style w:type="paragraph" w:styleId="aff8">
    <w:name w:val="Revision"/>
    <w:hidden/>
    <w:uiPriority w:val="99"/>
    <w:semiHidden/>
    <w:rsid w:val="00E847C8"/>
    <w:pPr>
      <w:spacing w:after="0" w:line="240" w:lineRule="auto"/>
    </w:pPr>
    <w:rPr>
      <w:rFonts w:ascii="Times New Roman" w:hAnsi="Times New Roman"/>
      <w:sz w:val="24"/>
    </w:rPr>
  </w:style>
  <w:style w:type="paragraph" w:customStyle="1" w:styleId="xl68">
    <w:name w:val="xl6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b/>
      <w:bCs/>
      <w:color w:val="000000"/>
      <w:sz w:val="20"/>
      <w:szCs w:val="20"/>
      <w:lang w:eastAsia="ru-RU"/>
    </w:rPr>
  </w:style>
  <w:style w:type="paragraph" w:customStyle="1" w:styleId="xl69">
    <w:name w:val="xl69"/>
    <w:basedOn w:val="a"/>
    <w:rsid w:val="00C058E6"/>
    <w:pPr>
      <w:spacing w:before="100" w:beforeAutospacing="1" w:after="100" w:afterAutospacing="1"/>
      <w:jc w:val="center"/>
    </w:pPr>
    <w:rPr>
      <w:rFonts w:eastAsia="Times New Roman" w:cs="Times New Roman"/>
      <w:szCs w:val="24"/>
      <w:lang w:eastAsia="ru-RU"/>
    </w:rPr>
  </w:style>
  <w:style w:type="paragraph" w:customStyle="1" w:styleId="xl70">
    <w:name w:val="xl70"/>
    <w:basedOn w:val="a"/>
    <w:rsid w:val="00C058E6"/>
    <w:pPr>
      <w:spacing w:before="100" w:beforeAutospacing="1" w:after="100" w:afterAutospacing="1"/>
      <w:jc w:val="center"/>
    </w:pPr>
    <w:rPr>
      <w:rFonts w:eastAsia="Times New Roman" w:cs="Times New Roman"/>
      <w:szCs w:val="24"/>
      <w:lang w:eastAsia="ru-RU"/>
    </w:rPr>
  </w:style>
  <w:style w:type="paragraph" w:customStyle="1" w:styleId="xl71">
    <w:name w:val="xl7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2">
    <w:name w:val="xl7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73">
    <w:name w:val="xl7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4">
    <w:name w:val="xl7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75">
    <w:name w:val="xl7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76">
    <w:name w:val="xl7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7">
    <w:name w:val="xl77"/>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Times New Roman" w:hAnsi="Arial" w:cs="Arial"/>
      <w:sz w:val="20"/>
      <w:szCs w:val="20"/>
      <w:lang w:eastAsia="ru-RU"/>
    </w:rPr>
  </w:style>
  <w:style w:type="paragraph" w:customStyle="1" w:styleId="xl78">
    <w:name w:val="xl78"/>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79">
    <w:name w:val="xl79"/>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0">
    <w:name w:val="xl80"/>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sz w:val="20"/>
      <w:szCs w:val="20"/>
      <w:lang w:eastAsia="ru-RU"/>
    </w:rPr>
  </w:style>
  <w:style w:type="paragraph" w:customStyle="1" w:styleId="xl81">
    <w:name w:val="xl8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2">
    <w:name w:val="xl82"/>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0"/>
      <w:szCs w:val="20"/>
      <w:lang w:eastAsia="ru-RU"/>
    </w:rPr>
  </w:style>
  <w:style w:type="paragraph" w:customStyle="1" w:styleId="xl83">
    <w:name w:val="xl8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4">
    <w:name w:val="xl8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Arial" w:eastAsia="Times New Roman" w:hAnsi="Arial" w:cs="Arial"/>
      <w:color w:val="000000"/>
      <w:sz w:val="20"/>
      <w:szCs w:val="20"/>
      <w:lang w:eastAsia="ru-RU"/>
    </w:rPr>
  </w:style>
  <w:style w:type="paragraph" w:customStyle="1" w:styleId="xl85">
    <w:name w:val="xl8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sz w:val="20"/>
      <w:szCs w:val="20"/>
      <w:lang w:eastAsia="ru-RU"/>
    </w:rPr>
  </w:style>
  <w:style w:type="paragraph" w:customStyle="1" w:styleId="xl86">
    <w:name w:val="xl86"/>
    <w:basedOn w:val="a"/>
    <w:rsid w:val="00C058E6"/>
    <w:pPr>
      <w:spacing w:before="100" w:beforeAutospacing="1" w:after="100" w:afterAutospacing="1"/>
      <w:jc w:val="left"/>
    </w:pPr>
    <w:rPr>
      <w:rFonts w:ascii="Arial" w:eastAsia="Times New Roman" w:hAnsi="Arial" w:cs="Arial"/>
      <w:color w:val="000000"/>
      <w:sz w:val="20"/>
      <w:szCs w:val="20"/>
      <w:lang w:eastAsia="ru-RU"/>
    </w:rPr>
  </w:style>
  <w:style w:type="paragraph" w:customStyle="1" w:styleId="xl87">
    <w:name w:val="xl87"/>
    <w:basedOn w:val="a"/>
    <w:rsid w:val="00C058E6"/>
    <w:pPr>
      <w:shd w:val="clear" w:color="000000" w:fill="FFFFFF"/>
      <w:spacing w:before="100" w:beforeAutospacing="1" w:after="100" w:afterAutospacing="1"/>
      <w:jc w:val="center"/>
      <w:textAlignment w:val="center"/>
    </w:pPr>
    <w:rPr>
      <w:rFonts w:ascii="Arial" w:eastAsia="Times New Roman" w:hAnsi="Arial" w:cs="Arial"/>
      <w:color w:val="000000"/>
      <w:sz w:val="20"/>
      <w:szCs w:val="20"/>
      <w:lang w:eastAsia="ru-RU"/>
    </w:rPr>
  </w:style>
  <w:style w:type="paragraph" w:customStyle="1" w:styleId="xl88">
    <w:name w:val="xl88"/>
    <w:basedOn w:val="a"/>
    <w:rsid w:val="00C058E6"/>
    <w:pP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89">
    <w:name w:val="xl8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20"/>
      <w:szCs w:val="20"/>
      <w:lang w:eastAsia="ru-RU"/>
    </w:rPr>
  </w:style>
  <w:style w:type="paragraph" w:customStyle="1" w:styleId="xl90">
    <w:name w:val="xl9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sz w:val="20"/>
      <w:szCs w:val="20"/>
      <w:lang w:eastAsia="ru-RU"/>
    </w:rPr>
  </w:style>
  <w:style w:type="paragraph" w:customStyle="1" w:styleId="xl91">
    <w:name w:val="xl91"/>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20"/>
      <w:szCs w:val="20"/>
      <w:lang w:eastAsia="ru-RU"/>
    </w:rPr>
  </w:style>
  <w:style w:type="paragraph" w:customStyle="1" w:styleId="xl92">
    <w:name w:val="xl92"/>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eastAsia="Times New Roman" w:hAnsi="Arial" w:cs="Arial"/>
      <w:b/>
      <w:bCs/>
      <w:sz w:val="20"/>
      <w:szCs w:val="20"/>
      <w:lang w:eastAsia="ru-RU"/>
    </w:rPr>
  </w:style>
  <w:style w:type="paragraph" w:customStyle="1" w:styleId="xl93">
    <w:name w:val="xl93"/>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4">
    <w:name w:val="xl94"/>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5">
    <w:name w:val="xl9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6">
    <w:name w:val="xl96"/>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97">
    <w:name w:val="xl97"/>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8">
    <w:name w:val="xl98"/>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0"/>
      <w:szCs w:val="20"/>
      <w:lang w:eastAsia="ru-RU"/>
    </w:rPr>
  </w:style>
  <w:style w:type="paragraph" w:customStyle="1" w:styleId="xl99">
    <w:name w:val="xl99"/>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Times New Roman" w:hAnsi="Arial" w:cs="Arial"/>
      <w:sz w:val="20"/>
      <w:szCs w:val="20"/>
      <w:lang w:eastAsia="ru-RU"/>
    </w:rPr>
  </w:style>
  <w:style w:type="paragraph" w:customStyle="1" w:styleId="xl100">
    <w:name w:val="xl100"/>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b/>
      <w:bCs/>
      <w:szCs w:val="24"/>
      <w:lang w:eastAsia="ru-RU"/>
    </w:rPr>
  </w:style>
  <w:style w:type="paragraph" w:customStyle="1" w:styleId="xl101">
    <w:name w:val="xl101"/>
    <w:basedOn w:val="a"/>
    <w:rsid w:val="00C058E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cs="Times New Roman"/>
      <w:szCs w:val="24"/>
      <w:lang w:eastAsia="ru-RU"/>
    </w:rPr>
  </w:style>
  <w:style w:type="paragraph" w:customStyle="1" w:styleId="xl102">
    <w:name w:val="xl102"/>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3">
    <w:name w:val="xl103"/>
    <w:basedOn w:val="a"/>
    <w:rsid w:val="00C058E6"/>
    <w:pP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4">
    <w:name w:val="xl104"/>
    <w:basedOn w:val="a"/>
    <w:rsid w:val="00C058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eastAsia="Times New Roman" w:cs="Times New Roman"/>
      <w:b/>
      <w:bCs/>
      <w:sz w:val="20"/>
      <w:szCs w:val="20"/>
      <w:lang w:eastAsia="ru-RU"/>
    </w:rPr>
  </w:style>
  <w:style w:type="paragraph" w:customStyle="1" w:styleId="xl105">
    <w:name w:val="xl105"/>
    <w:basedOn w:val="a"/>
    <w:rsid w:val="00C058E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cs="Times New Roman"/>
      <w:b/>
      <w:bCs/>
      <w:color w:val="000000"/>
      <w:sz w:val="20"/>
      <w:szCs w:val="20"/>
      <w:lang w:eastAsia="ru-RU"/>
    </w:rPr>
  </w:style>
  <w:style w:type="paragraph" w:customStyle="1" w:styleId="xl106">
    <w:name w:val="xl106"/>
    <w:basedOn w:val="a"/>
    <w:rsid w:val="00C058E6"/>
    <w:pPr>
      <w:spacing w:before="100" w:beforeAutospacing="1" w:after="100" w:afterAutospacing="1"/>
      <w:jc w:val="left"/>
    </w:pPr>
    <w:rPr>
      <w:rFonts w:eastAsia="Times New Roman" w:cs="Times New Roman"/>
      <w:b/>
      <w:bCs/>
      <w:szCs w:val="24"/>
      <w:lang w:eastAsia="ru-RU"/>
    </w:rPr>
  </w:style>
  <w:style w:type="paragraph" w:customStyle="1" w:styleId="xl107">
    <w:name w:val="xl107"/>
    <w:basedOn w:val="a"/>
    <w:rsid w:val="00C058E6"/>
    <w:pPr>
      <w:pBdr>
        <w:left w:val="single" w:sz="4" w:space="0" w:color="auto"/>
      </w:pBdr>
      <w:shd w:val="clear" w:color="000000" w:fill="9BBB59"/>
      <w:spacing w:before="100" w:beforeAutospacing="1" w:after="100" w:afterAutospacing="1"/>
      <w:jc w:val="right"/>
    </w:pPr>
    <w:rPr>
      <w:rFonts w:ascii="Arial" w:eastAsia="Times New Roman" w:hAnsi="Arial" w:cs="Arial"/>
      <w:b/>
      <w:bCs/>
      <w:color w:val="000000"/>
      <w:sz w:val="20"/>
      <w:szCs w:val="20"/>
      <w:lang w:eastAsia="ru-RU"/>
    </w:rPr>
  </w:style>
  <w:style w:type="paragraph" w:customStyle="1" w:styleId="xl108">
    <w:name w:val="xl108"/>
    <w:basedOn w:val="a"/>
    <w:rsid w:val="00C058E6"/>
    <w:pPr>
      <w:pBdr>
        <w:right w:val="single" w:sz="4" w:space="0" w:color="auto"/>
      </w:pBdr>
      <w:shd w:val="clear" w:color="000000" w:fill="9BBB59"/>
      <w:spacing w:before="100" w:beforeAutospacing="1" w:after="100" w:afterAutospacing="1"/>
      <w:jc w:val="left"/>
    </w:pPr>
    <w:rPr>
      <w:rFonts w:eastAsia="Times New Roman" w:cs="Times New Roman"/>
      <w:b/>
      <w:bCs/>
      <w:szCs w:val="24"/>
      <w:lang w:eastAsia="ru-RU"/>
    </w:rPr>
  </w:style>
  <w:style w:type="paragraph" w:customStyle="1" w:styleId="xl109">
    <w:name w:val="xl109"/>
    <w:basedOn w:val="a"/>
    <w:rsid w:val="00C058E6"/>
    <w:pPr>
      <w:spacing w:before="100" w:beforeAutospacing="1" w:after="100" w:afterAutospacing="1"/>
      <w:jc w:val="right"/>
    </w:pPr>
    <w:rPr>
      <w:rFonts w:eastAsia="Times New Roman" w:cs="Times New Roman"/>
      <w:b/>
      <w:bCs/>
      <w:szCs w:val="24"/>
      <w:lang w:eastAsia="ru-RU"/>
    </w:rPr>
  </w:style>
  <w:style w:type="character" w:customStyle="1" w:styleId="af9">
    <w:name w:val="Абзац списка Знак"/>
    <w:link w:val="af8"/>
    <w:uiPriority w:val="99"/>
    <w:rsid w:val="006B3B9E"/>
    <w:rPr>
      <w:rFonts w:ascii="Calibri" w:eastAsia="Calibri" w:hAnsi="Calibri" w:cs="Calibri"/>
      <w:sz w:val="24"/>
    </w:rPr>
  </w:style>
  <w:style w:type="paragraph" w:customStyle="1" w:styleId="ConsPlusNormal">
    <w:name w:val="ConsPlusNormal"/>
    <w:rsid w:val="00EB34AB"/>
    <w:pPr>
      <w:autoSpaceDE w:val="0"/>
      <w:autoSpaceDN w:val="0"/>
      <w:adjustRightInd w:val="0"/>
      <w:spacing w:after="0" w:line="240" w:lineRule="auto"/>
    </w:pPr>
    <w:rPr>
      <w:rFonts w:ascii="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5259">
      <w:bodyDiv w:val="1"/>
      <w:marLeft w:val="0"/>
      <w:marRight w:val="0"/>
      <w:marTop w:val="0"/>
      <w:marBottom w:val="0"/>
      <w:divBdr>
        <w:top w:val="none" w:sz="0" w:space="0" w:color="auto"/>
        <w:left w:val="none" w:sz="0" w:space="0" w:color="auto"/>
        <w:bottom w:val="none" w:sz="0" w:space="0" w:color="auto"/>
        <w:right w:val="none" w:sz="0" w:space="0" w:color="auto"/>
      </w:divBdr>
    </w:div>
    <w:div w:id="24645113">
      <w:bodyDiv w:val="1"/>
      <w:marLeft w:val="0"/>
      <w:marRight w:val="0"/>
      <w:marTop w:val="0"/>
      <w:marBottom w:val="0"/>
      <w:divBdr>
        <w:top w:val="none" w:sz="0" w:space="0" w:color="auto"/>
        <w:left w:val="none" w:sz="0" w:space="0" w:color="auto"/>
        <w:bottom w:val="none" w:sz="0" w:space="0" w:color="auto"/>
        <w:right w:val="none" w:sz="0" w:space="0" w:color="auto"/>
      </w:divBdr>
    </w:div>
    <w:div w:id="39134221">
      <w:bodyDiv w:val="1"/>
      <w:marLeft w:val="0"/>
      <w:marRight w:val="0"/>
      <w:marTop w:val="0"/>
      <w:marBottom w:val="0"/>
      <w:divBdr>
        <w:top w:val="none" w:sz="0" w:space="0" w:color="auto"/>
        <w:left w:val="none" w:sz="0" w:space="0" w:color="auto"/>
        <w:bottom w:val="none" w:sz="0" w:space="0" w:color="auto"/>
        <w:right w:val="none" w:sz="0" w:space="0" w:color="auto"/>
      </w:divBdr>
    </w:div>
    <w:div w:id="87193392">
      <w:bodyDiv w:val="1"/>
      <w:marLeft w:val="0"/>
      <w:marRight w:val="0"/>
      <w:marTop w:val="0"/>
      <w:marBottom w:val="0"/>
      <w:divBdr>
        <w:top w:val="none" w:sz="0" w:space="0" w:color="auto"/>
        <w:left w:val="none" w:sz="0" w:space="0" w:color="auto"/>
        <w:bottom w:val="none" w:sz="0" w:space="0" w:color="auto"/>
        <w:right w:val="none" w:sz="0" w:space="0" w:color="auto"/>
      </w:divBdr>
    </w:div>
    <w:div w:id="380206680">
      <w:bodyDiv w:val="1"/>
      <w:marLeft w:val="0"/>
      <w:marRight w:val="0"/>
      <w:marTop w:val="0"/>
      <w:marBottom w:val="0"/>
      <w:divBdr>
        <w:top w:val="none" w:sz="0" w:space="0" w:color="auto"/>
        <w:left w:val="none" w:sz="0" w:space="0" w:color="auto"/>
        <w:bottom w:val="none" w:sz="0" w:space="0" w:color="auto"/>
        <w:right w:val="none" w:sz="0" w:space="0" w:color="auto"/>
      </w:divBdr>
    </w:div>
    <w:div w:id="382366003">
      <w:bodyDiv w:val="1"/>
      <w:marLeft w:val="0"/>
      <w:marRight w:val="0"/>
      <w:marTop w:val="0"/>
      <w:marBottom w:val="0"/>
      <w:divBdr>
        <w:top w:val="none" w:sz="0" w:space="0" w:color="auto"/>
        <w:left w:val="none" w:sz="0" w:space="0" w:color="auto"/>
        <w:bottom w:val="none" w:sz="0" w:space="0" w:color="auto"/>
        <w:right w:val="none" w:sz="0" w:space="0" w:color="auto"/>
      </w:divBdr>
    </w:div>
    <w:div w:id="478572164">
      <w:bodyDiv w:val="1"/>
      <w:marLeft w:val="0"/>
      <w:marRight w:val="0"/>
      <w:marTop w:val="0"/>
      <w:marBottom w:val="0"/>
      <w:divBdr>
        <w:top w:val="none" w:sz="0" w:space="0" w:color="auto"/>
        <w:left w:val="none" w:sz="0" w:space="0" w:color="auto"/>
        <w:bottom w:val="none" w:sz="0" w:space="0" w:color="auto"/>
        <w:right w:val="none" w:sz="0" w:space="0" w:color="auto"/>
      </w:divBdr>
    </w:div>
    <w:div w:id="505020583">
      <w:bodyDiv w:val="1"/>
      <w:marLeft w:val="0"/>
      <w:marRight w:val="0"/>
      <w:marTop w:val="0"/>
      <w:marBottom w:val="0"/>
      <w:divBdr>
        <w:top w:val="none" w:sz="0" w:space="0" w:color="auto"/>
        <w:left w:val="none" w:sz="0" w:space="0" w:color="auto"/>
        <w:bottom w:val="none" w:sz="0" w:space="0" w:color="auto"/>
        <w:right w:val="none" w:sz="0" w:space="0" w:color="auto"/>
      </w:divBdr>
    </w:div>
    <w:div w:id="543518507">
      <w:bodyDiv w:val="1"/>
      <w:marLeft w:val="0"/>
      <w:marRight w:val="0"/>
      <w:marTop w:val="0"/>
      <w:marBottom w:val="0"/>
      <w:divBdr>
        <w:top w:val="none" w:sz="0" w:space="0" w:color="auto"/>
        <w:left w:val="none" w:sz="0" w:space="0" w:color="auto"/>
        <w:bottom w:val="none" w:sz="0" w:space="0" w:color="auto"/>
        <w:right w:val="none" w:sz="0" w:space="0" w:color="auto"/>
      </w:divBdr>
    </w:div>
    <w:div w:id="589389714">
      <w:bodyDiv w:val="1"/>
      <w:marLeft w:val="0"/>
      <w:marRight w:val="0"/>
      <w:marTop w:val="0"/>
      <w:marBottom w:val="0"/>
      <w:divBdr>
        <w:top w:val="none" w:sz="0" w:space="0" w:color="auto"/>
        <w:left w:val="none" w:sz="0" w:space="0" w:color="auto"/>
        <w:bottom w:val="none" w:sz="0" w:space="0" w:color="auto"/>
        <w:right w:val="none" w:sz="0" w:space="0" w:color="auto"/>
      </w:divBdr>
    </w:div>
    <w:div w:id="611320493">
      <w:bodyDiv w:val="1"/>
      <w:marLeft w:val="0"/>
      <w:marRight w:val="0"/>
      <w:marTop w:val="0"/>
      <w:marBottom w:val="0"/>
      <w:divBdr>
        <w:top w:val="none" w:sz="0" w:space="0" w:color="auto"/>
        <w:left w:val="none" w:sz="0" w:space="0" w:color="auto"/>
        <w:bottom w:val="none" w:sz="0" w:space="0" w:color="auto"/>
        <w:right w:val="none" w:sz="0" w:space="0" w:color="auto"/>
      </w:divBdr>
    </w:div>
    <w:div w:id="836387485">
      <w:bodyDiv w:val="1"/>
      <w:marLeft w:val="0"/>
      <w:marRight w:val="0"/>
      <w:marTop w:val="0"/>
      <w:marBottom w:val="0"/>
      <w:divBdr>
        <w:top w:val="none" w:sz="0" w:space="0" w:color="auto"/>
        <w:left w:val="none" w:sz="0" w:space="0" w:color="auto"/>
        <w:bottom w:val="none" w:sz="0" w:space="0" w:color="auto"/>
        <w:right w:val="none" w:sz="0" w:space="0" w:color="auto"/>
      </w:divBdr>
    </w:div>
    <w:div w:id="1080952960">
      <w:bodyDiv w:val="1"/>
      <w:marLeft w:val="0"/>
      <w:marRight w:val="0"/>
      <w:marTop w:val="0"/>
      <w:marBottom w:val="0"/>
      <w:divBdr>
        <w:top w:val="none" w:sz="0" w:space="0" w:color="auto"/>
        <w:left w:val="none" w:sz="0" w:space="0" w:color="auto"/>
        <w:bottom w:val="none" w:sz="0" w:space="0" w:color="auto"/>
        <w:right w:val="none" w:sz="0" w:space="0" w:color="auto"/>
      </w:divBdr>
    </w:div>
    <w:div w:id="1151216183">
      <w:bodyDiv w:val="1"/>
      <w:marLeft w:val="0"/>
      <w:marRight w:val="0"/>
      <w:marTop w:val="0"/>
      <w:marBottom w:val="0"/>
      <w:divBdr>
        <w:top w:val="none" w:sz="0" w:space="0" w:color="auto"/>
        <w:left w:val="none" w:sz="0" w:space="0" w:color="auto"/>
        <w:bottom w:val="none" w:sz="0" w:space="0" w:color="auto"/>
        <w:right w:val="none" w:sz="0" w:space="0" w:color="auto"/>
      </w:divBdr>
    </w:div>
    <w:div w:id="1305816013">
      <w:bodyDiv w:val="1"/>
      <w:marLeft w:val="0"/>
      <w:marRight w:val="0"/>
      <w:marTop w:val="0"/>
      <w:marBottom w:val="0"/>
      <w:divBdr>
        <w:top w:val="none" w:sz="0" w:space="0" w:color="auto"/>
        <w:left w:val="none" w:sz="0" w:space="0" w:color="auto"/>
        <w:bottom w:val="none" w:sz="0" w:space="0" w:color="auto"/>
        <w:right w:val="none" w:sz="0" w:space="0" w:color="auto"/>
      </w:divBdr>
    </w:div>
    <w:div w:id="1373076727">
      <w:bodyDiv w:val="1"/>
      <w:marLeft w:val="0"/>
      <w:marRight w:val="0"/>
      <w:marTop w:val="0"/>
      <w:marBottom w:val="0"/>
      <w:divBdr>
        <w:top w:val="none" w:sz="0" w:space="0" w:color="auto"/>
        <w:left w:val="none" w:sz="0" w:space="0" w:color="auto"/>
        <w:bottom w:val="none" w:sz="0" w:space="0" w:color="auto"/>
        <w:right w:val="none" w:sz="0" w:space="0" w:color="auto"/>
      </w:divBdr>
    </w:div>
    <w:div w:id="1388647961">
      <w:bodyDiv w:val="1"/>
      <w:marLeft w:val="0"/>
      <w:marRight w:val="0"/>
      <w:marTop w:val="0"/>
      <w:marBottom w:val="0"/>
      <w:divBdr>
        <w:top w:val="none" w:sz="0" w:space="0" w:color="auto"/>
        <w:left w:val="none" w:sz="0" w:space="0" w:color="auto"/>
        <w:bottom w:val="none" w:sz="0" w:space="0" w:color="auto"/>
        <w:right w:val="none" w:sz="0" w:space="0" w:color="auto"/>
      </w:divBdr>
    </w:div>
    <w:div w:id="1448161938">
      <w:bodyDiv w:val="1"/>
      <w:marLeft w:val="0"/>
      <w:marRight w:val="0"/>
      <w:marTop w:val="0"/>
      <w:marBottom w:val="0"/>
      <w:divBdr>
        <w:top w:val="none" w:sz="0" w:space="0" w:color="auto"/>
        <w:left w:val="none" w:sz="0" w:space="0" w:color="auto"/>
        <w:bottom w:val="none" w:sz="0" w:space="0" w:color="auto"/>
        <w:right w:val="none" w:sz="0" w:space="0" w:color="auto"/>
      </w:divBdr>
    </w:div>
    <w:div w:id="1487891740">
      <w:bodyDiv w:val="1"/>
      <w:marLeft w:val="0"/>
      <w:marRight w:val="0"/>
      <w:marTop w:val="0"/>
      <w:marBottom w:val="0"/>
      <w:divBdr>
        <w:top w:val="none" w:sz="0" w:space="0" w:color="auto"/>
        <w:left w:val="none" w:sz="0" w:space="0" w:color="auto"/>
        <w:bottom w:val="none" w:sz="0" w:space="0" w:color="auto"/>
        <w:right w:val="none" w:sz="0" w:space="0" w:color="auto"/>
      </w:divBdr>
    </w:div>
    <w:div w:id="1570117058">
      <w:bodyDiv w:val="1"/>
      <w:marLeft w:val="0"/>
      <w:marRight w:val="0"/>
      <w:marTop w:val="0"/>
      <w:marBottom w:val="0"/>
      <w:divBdr>
        <w:top w:val="none" w:sz="0" w:space="0" w:color="auto"/>
        <w:left w:val="none" w:sz="0" w:space="0" w:color="auto"/>
        <w:bottom w:val="none" w:sz="0" w:space="0" w:color="auto"/>
        <w:right w:val="none" w:sz="0" w:space="0" w:color="auto"/>
      </w:divBdr>
    </w:div>
    <w:div w:id="1600335990">
      <w:bodyDiv w:val="1"/>
      <w:marLeft w:val="0"/>
      <w:marRight w:val="0"/>
      <w:marTop w:val="0"/>
      <w:marBottom w:val="0"/>
      <w:divBdr>
        <w:top w:val="none" w:sz="0" w:space="0" w:color="auto"/>
        <w:left w:val="none" w:sz="0" w:space="0" w:color="auto"/>
        <w:bottom w:val="none" w:sz="0" w:space="0" w:color="auto"/>
        <w:right w:val="none" w:sz="0" w:space="0" w:color="auto"/>
      </w:divBdr>
    </w:div>
    <w:div w:id="1675575319">
      <w:bodyDiv w:val="1"/>
      <w:marLeft w:val="0"/>
      <w:marRight w:val="0"/>
      <w:marTop w:val="0"/>
      <w:marBottom w:val="0"/>
      <w:divBdr>
        <w:top w:val="none" w:sz="0" w:space="0" w:color="auto"/>
        <w:left w:val="none" w:sz="0" w:space="0" w:color="auto"/>
        <w:bottom w:val="none" w:sz="0" w:space="0" w:color="auto"/>
        <w:right w:val="none" w:sz="0" w:space="0" w:color="auto"/>
      </w:divBdr>
    </w:div>
    <w:div w:id="1712073893">
      <w:bodyDiv w:val="1"/>
      <w:marLeft w:val="0"/>
      <w:marRight w:val="0"/>
      <w:marTop w:val="0"/>
      <w:marBottom w:val="0"/>
      <w:divBdr>
        <w:top w:val="none" w:sz="0" w:space="0" w:color="auto"/>
        <w:left w:val="none" w:sz="0" w:space="0" w:color="auto"/>
        <w:bottom w:val="none" w:sz="0" w:space="0" w:color="auto"/>
        <w:right w:val="none" w:sz="0" w:space="0" w:color="auto"/>
      </w:divBdr>
    </w:div>
    <w:div w:id="1882130586">
      <w:bodyDiv w:val="1"/>
      <w:marLeft w:val="0"/>
      <w:marRight w:val="0"/>
      <w:marTop w:val="0"/>
      <w:marBottom w:val="0"/>
      <w:divBdr>
        <w:top w:val="none" w:sz="0" w:space="0" w:color="auto"/>
        <w:left w:val="none" w:sz="0" w:space="0" w:color="auto"/>
        <w:bottom w:val="none" w:sz="0" w:space="0" w:color="auto"/>
        <w:right w:val="none" w:sz="0" w:space="0" w:color="auto"/>
      </w:divBdr>
    </w:div>
    <w:div w:id="1885560456">
      <w:bodyDiv w:val="1"/>
      <w:marLeft w:val="0"/>
      <w:marRight w:val="0"/>
      <w:marTop w:val="0"/>
      <w:marBottom w:val="0"/>
      <w:divBdr>
        <w:top w:val="none" w:sz="0" w:space="0" w:color="auto"/>
        <w:left w:val="none" w:sz="0" w:space="0" w:color="auto"/>
        <w:bottom w:val="none" w:sz="0" w:space="0" w:color="auto"/>
        <w:right w:val="none" w:sz="0" w:space="0" w:color="auto"/>
      </w:divBdr>
    </w:div>
    <w:div w:id="1969512472">
      <w:bodyDiv w:val="1"/>
      <w:marLeft w:val="0"/>
      <w:marRight w:val="0"/>
      <w:marTop w:val="0"/>
      <w:marBottom w:val="0"/>
      <w:divBdr>
        <w:top w:val="none" w:sz="0" w:space="0" w:color="auto"/>
        <w:left w:val="none" w:sz="0" w:space="0" w:color="auto"/>
        <w:bottom w:val="none" w:sz="0" w:space="0" w:color="auto"/>
        <w:right w:val="none" w:sz="0" w:space="0" w:color="auto"/>
      </w:divBdr>
    </w:div>
    <w:div w:id="214738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microsoft.com/office/2007/relationships/hdphoto" Target="media/hdphoto1.wdp"/><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ED5CB1-E695-4481-B22A-62945BA65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53</Pages>
  <Words>19265</Words>
  <Characters>109811</Characters>
  <Application>Microsoft Office Word</Application>
  <DocSecurity>0</DocSecurity>
  <Lines>915</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3</cp:revision>
  <cp:lastPrinted>2016-02-17T16:11:00Z</cp:lastPrinted>
  <dcterms:created xsi:type="dcterms:W3CDTF">2016-02-24T14:07:00Z</dcterms:created>
  <dcterms:modified xsi:type="dcterms:W3CDTF">2016-03-02T13:55:00Z</dcterms:modified>
</cp:coreProperties>
</file>