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A6D" w:rsidRPr="00A934CE" w:rsidRDefault="00FA2A6D" w:rsidP="00FA2A6D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7FDA" w:rsidRDefault="00A87FD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7FDA" w:rsidRDefault="00A87FD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A87FDA" w:rsidRDefault="004149F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49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ПРОТОКОЛА № </w:t>
      </w:r>
      <w:r w:rsidR="00A87FDA"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16-50204/139</w:t>
      </w:r>
    </w:p>
    <w:p w:rsidR="00A87FDA" w:rsidRPr="00A87FDA" w:rsidRDefault="00A87FDA" w:rsidP="00A87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  и оценки Заявок, поступивших в рамках</w:t>
      </w:r>
    </w:p>
    <w:p w:rsidR="00E336C1" w:rsidRPr="00A934CE" w:rsidRDefault="00A87FDA" w:rsidP="00A87FD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Открытого Запроса предложений на право заключения договора на проведение работ по обследованию текущего состояния конструкций зданий, расположенных по адресу: Российская Федерация, г. Москва, территория инновационного центра "Сколково"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A2A6D" w:rsidRDefault="00FA2A6D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34F4" w:rsidRDefault="007134F4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34F4">
        <w:rPr>
          <w:rFonts w:ascii="Times New Roman" w:hAnsi="Times New Roman" w:cs="Times New Roman"/>
          <w:sz w:val="28"/>
          <w:szCs w:val="28"/>
        </w:rPr>
        <w:t xml:space="preserve">г. Москва                                                                 </w:t>
      </w:r>
      <w:r w:rsidRPr="007134F4">
        <w:rPr>
          <w:rFonts w:ascii="Times New Roman" w:hAnsi="Times New Roman" w:cs="Times New Roman"/>
          <w:sz w:val="28"/>
          <w:szCs w:val="28"/>
        </w:rPr>
        <w:tab/>
      </w:r>
      <w:r w:rsidRPr="007134F4">
        <w:rPr>
          <w:rFonts w:ascii="Times New Roman" w:hAnsi="Times New Roman" w:cs="Times New Roman"/>
          <w:sz w:val="28"/>
          <w:szCs w:val="28"/>
        </w:rPr>
        <w:tab/>
        <w:t>«</w:t>
      </w:r>
      <w:r w:rsidR="00A87FDA">
        <w:rPr>
          <w:rFonts w:ascii="Times New Roman" w:hAnsi="Times New Roman" w:cs="Times New Roman"/>
          <w:sz w:val="28"/>
          <w:szCs w:val="28"/>
          <w:lang w:val="en-US"/>
        </w:rPr>
        <w:t>24</w:t>
      </w:r>
      <w:r w:rsidRPr="007134F4">
        <w:rPr>
          <w:rFonts w:ascii="Times New Roman" w:hAnsi="Times New Roman" w:cs="Times New Roman"/>
          <w:sz w:val="28"/>
          <w:szCs w:val="28"/>
        </w:rPr>
        <w:t xml:space="preserve">» </w:t>
      </w:r>
      <w:r w:rsidR="00A87FDA">
        <w:rPr>
          <w:rFonts w:ascii="Times New Roman" w:hAnsi="Times New Roman" w:cs="Times New Roman"/>
          <w:sz w:val="28"/>
          <w:szCs w:val="28"/>
        </w:rPr>
        <w:t>марта</w:t>
      </w:r>
      <w:r w:rsidRPr="007134F4">
        <w:rPr>
          <w:rFonts w:ascii="Times New Roman" w:hAnsi="Times New Roman" w:cs="Times New Roman"/>
          <w:sz w:val="28"/>
          <w:szCs w:val="28"/>
        </w:rPr>
        <w:t xml:space="preserve"> 201</w:t>
      </w:r>
      <w:r w:rsidR="00A87FDA">
        <w:rPr>
          <w:rFonts w:ascii="Times New Roman" w:hAnsi="Times New Roman" w:cs="Times New Roman"/>
          <w:sz w:val="28"/>
          <w:szCs w:val="28"/>
        </w:rPr>
        <w:t>6</w:t>
      </w:r>
      <w:r w:rsidRPr="007134F4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34F4" w:rsidRPr="00FA2A6D" w:rsidRDefault="007134F4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2A6D" w:rsidRPr="00C63449" w:rsidRDefault="0052147F" w:rsidP="0052147F">
      <w:pPr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47F">
        <w:rPr>
          <w:rFonts w:ascii="Times New Roman" w:hAnsi="Times New Roman" w:cs="Times New Roman"/>
          <w:sz w:val="28"/>
          <w:szCs w:val="28"/>
        </w:rPr>
        <w:t>Ко времени и дате, установленным извещением о проведении Запроса предложений</w:t>
      </w:r>
      <w:r w:rsidR="00784372">
        <w:rPr>
          <w:rFonts w:ascii="Times New Roman" w:hAnsi="Times New Roman" w:cs="Times New Roman"/>
          <w:sz w:val="28"/>
          <w:szCs w:val="28"/>
        </w:rPr>
        <w:t xml:space="preserve"> (Лот №1, Лот №2)</w:t>
      </w:r>
      <w:r w:rsidRPr="0052147F">
        <w:rPr>
          <w:rFonts w:ascii="Times New Roman" w:hAnsi="Times New Roman" w:cs="Times New Roman"/>
          <w:sz w:val="28"/>
          <w:szCs w:val="28"/>
        </w:rPr>
        <w:t>, поступили заявки от следующих участников:</w:t>
      </w:r>
    </w:p>
    <w:tbl>
      <w:tblPr>
        <w:tblStyle w:val="14"/>
        <w:tblW w:w="9452" w:type="dxa"/>
        <w:jc w:val="center"/>
        <w:tblInd w:w="-2417" w:type="dxa"/>
        <w:tblLook w:val="04A0" w:firstRow="1" w:lastRow="0" w:firstColumn="1" w:lastColumn="0" w:noHBand="0" w:noVBand="1"/>
      </w:tblPr>
      <w:tblGrid>
        <w:gridCol w:w="522"/>
        <w:gridCol w:w="5435"/>
        <w:gridCol w:w="3495"/>
      </w:tblGrid>
      <w:tr w:rsidR="00FA2A6D" w:rsidRPr="00C63449" w:rsidTr="00C63449">
        <w:trPr>
          <w:trHeight w:val="1228"/>
          <w:tblHeader/>
          <w:jc w:val="center"/>
        </w:trPr>
        <w:tc>
          <w:tcPr>
            <w:tcW w:w="522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435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3495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A87FDA" w:rsidRPr="00C63449" w:rsidTr="007B4406">
        <w:trPr>
          <w:trHeight w:val="322"/>
          <w:jc w:val="center"/>
        </w:trPr>
        <w:tc>
          <w:tcPr>
            <w:tcW w:w="522" w:type="dxa"/>
            <w:vAlign w:val="center"/>
          </w:tcPr>
          <w:p w:rsidR="00A87FDA" w:rsidRPr="00C63449" w:rsidRDefault="00A87FDA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435" w:type="dxa"/>
          </w:tcPr>
          <w:p w:rsidR="00A87FDA" w:rsidRPr="00A87FDA" w:rsidRDefault="00A87FDA" w:rsidP="00A87F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ООО «ИСКОН проект»</w:t>
            </w:r>
          </w:p>
        </w:tc>
        <w:tc>
          <w:tcPr>
            <w:tcW w:w="3495" w:type="dxa"/>
            <w:vAlign w:val="center"/>
          </w:tcPr>
          <w:p w:rsidR="00A87FDA" w:rsidRPr="00C63449" w:rsidRDefault="00A87FDA" w:rsidP="00C63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7725277517</w:t>
            </w:r>
          </w:p>
        </w:tc>
      </w:tr>
      <w:tr w:rsidR="00A87FDA" w:rsidRPr="00C63449" w:rsidTr="007B4406">
        <w:trPr>
          <w:trHeight w:val="322"/>
          <w:jc w:val="center"/>
        </w:trPr>
        <w:tc>
          <w:tcPr>
            <w:tcW w:w="522" w:type="dxa"/>
            <w:vAlign w:val="center"/>
          </w:tcPr>
          <w:p w:rsidR="00A87FDA" w:rsidRPr="00C63449" w:rsidRDefault="00A87FDA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435" w:type="dxa"/>
          </w:tcPr>
          <w:p w:rsidR="00A87FDA" w:rsidRPr="00A87FDA" w:rsidRDefault="00A87FDA" w:rsidP="00A87F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ООО «Геоэкология Инжиниринг»</w:t>
            </w:r>
          </w:p>
        </w:tc>
        <w:tc>
          <w:tcPr>
            <w:tcW w:w="3495" w:type="dxa"/>
            <w:vAlign w:val="center"/>
          </w:tcPr>
          <w:p w:rsidR="00A87FDA" w:rsidRPr="00C63449" w:rsidRDefault="00A87FDA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5056008233</w:t>
            </w:r>
          </w:p>
        </w:tc>
      </w:tr>
      <w:tr w:rsidR="00A87FDA" w:rsidRPr="00C63449" w:rsidTr="007B4406">
        <w:trPr>
          <w:trHeight w:val="322"/>
          <w:jc w:val="center"/>
        </w:trPr>
        <w:tc>
          <w:tcPr>
            <w:tcW w:w="522" w:type="dxa"/>
            <w:vAlign w:val="center"/>
          </w:tcPr>
          <w:p w:rsidR="00A87FDA" w:rsidRPr="00C63449" w:rsidRDefault="00A87FDA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435" w:type="dxa"/>
          </w:tcPr>
          <w:p w:rsidR="00A87FDA" w:rsidRPr="00A87FDA" w:rsidRDefault="00A87FDA" w:rsidP="00A87F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НИУ МГСУ</w:t>
            </w:r>
          </w:p>
        </w:tc>
        <w:tc>
          <w:tcPr>
            <w:tcW w:w="3495" w:type="dxa"/>
            <w:vAlign w:val="center"/>
          </w:tcPr>
          <w:p w:rsidR="00A87FDA" w:rsidRPr="007134F4" w:rsidRDefault="00A87FDA" w:rsidP="00C63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7716103391</w:t>
            </w:r>
          </w:p>
        </w:tc>
      </w:tr>
    </w:tbl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718" w:rsidRDefault="00FA2A6D" w:rsidP="00FA2A6D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Рабочая группа по проведению процедур закупок</w:t>
      </w:r>
      <w:r w:rsidR="00ED72E3" w:rsidRPr="00C6344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C63449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C63449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C63449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C63449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Default="008D137B" w:rsidP="008D137B">
      <w:pPr>
        <w:pStyle w:val="a3"/>
        <w:widowControl w:val="0"/>
        <w:numPr>
          <w:ilvl w:val="1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D137B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>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8D137B">
        <w:rPr>
          <w:rFonts w:ascii="Times New Roman" w:eastAsia="Calibri" w:hAnsi="Times New Roman" w:cs="Times New Roman"/>
          <w:sz w:val="28"/>
          <w:szCs w:val="28"/>
        </w:rPr>
        <w:t>, для повышения экономической привлекательности  содержания  заявок  Участников Процедуры закупки</w:t>
      </w:r>
      <w:r w:rsidR="00E469BA">
        <w:rPr>
          <w:rFonts w:ascii="Times New Roman" w:eastAsia="Calibri" w:hAnsi="Times New Roman" w:cs="Times New Roman"/>
          <w:sz w:val="28"/>
          <w:szCs w:val="28"/>
        </w:rPr>
        <w:t>, провести  полную Переторжку,</w:t>
      </w:r>
      <w:r w:rsidR="00E469BA" w:rsidRPr="00E469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D137B">
        <w:rPr>
          <w:rFonts w:ascii="Times New Roman" w:eastAsia="Calibri" w:hAnsi="Times New Roman" w:cs="Times New Roman"/>
          <w:sz w:val="28"/>
          <w:szCs w:val="28"/>
        </w:rPr>
        <w:t>предусмотренную в  Документации процедуры закупки в отношении всех критериев  между  следующими Участниками</w:t>
      </w:r>
      <w:proofErr w:type="gramEnd"/>
      <w:r w:rsidRPr="008D137B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закупки:</w:t>
      </w:r>
    </w:p>
    <w:p w:rsidR="00A87FDA" w:rsidRPr="008D137B" w:rsidRDefault="00A87FDA" w:rsidP="00A87FDA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4"/>
        <w:tblW w:w="8658" w:type="dxa"/>
        <w:jc w:val="center"/>
        <w:tblInd w:w="-828" w:type="dxa"/>
        <w:tblLook w:val="04A0" w:firstRow="1" w:lastRow="0" w:firstColumn="1" w:lastColumn="0" w:noHBand="0" w:noVBand="1"/>
      </w:tblPr>
      <w:tblGrid>
        <w:gridCol w:w="645"/>
        <w:gridCol w:w="5103"/>
        <w:gridCol w:w="2910"/>
      </w:tblGrid>
      <w:tr w:rsidR="008D137B" w:rsidRPr="008D137B" w:rsidTr="00A87FDA">
        <w:trPr>
          <w:trHeight w:val="917"/>
          <w:tblHeader/>
          <w:jc w:val="center"/>
        </w:trPr>
        <w:tc>
          <w:tcPr>
            <w:tcW w:w="645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03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2910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ИНН Участника процедуры закупки</w:t>
            </w:r>
          </w:p>
        </w:tc>
      </w:tr>
      <w:tr w:rsidR="00A87FDA" w:rsidRPr="008D137B" w:rsidTr="00A87FDA">
        <w:trPr>
          <w:trHeight w:val="323"/>
          <w:jc w:val="center"/>
        </w:trPr>
        <w:tc>
          <w:tcPr>
            <w:tcW w:w="645" w:type="dxa"/>
            <w:vAlign w:val="center"/>
          </w:tcPr>
          <w:p w:rsidR="00A87FDA" w:rsidRPr="00C63449" w:rsidRDefault="00A87FDA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3" w:type="dxa"/>
          </w:tcPr>
          <w:p w:rsidR="00A87FDA" w:rsidRPr="00A87FDA" w:rsidRDefault="00A87FDA" w:rsidP="00CB7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ООО «ИСКОН проект»</w:t>
            </w:r>
          </w:p>
        </w:tc>
        <w:tc>
          <w:tcPr>
            <w:tcW w:w="2910" w:type="dxa"/>
            <w:vAlign w:val="center"/>
          </w:tcPr>
          <w:p w:rsidR="00A87FDA" w:rsidRPr="00C63449" w:rsidRDefault="00A87FDA" w:rsidP="00CB7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7725277517</w:t>
            </w:r>
          </w:p>
        </w:tc>
      </w:tr>
      <w:tr w:rsidR="00A87FDA" w:rsidRPr="008D137B" w:rsidTr="00A87FDA">
        <w:trPr>
          <w:trHeight w:val="323"/>
          <w:jc w:val="center"/>
        </w:trPr>
        <w:tc>
          <w:tcPr>
            <w:tcW w:w="645" w:type="dxa"/>
            <w:vAlign w:val="center"/>
          </w:tcPr>
          <w:p w:rsidR="00A87FDA" w:rsidRPr="00C63449" w:rsidRDefault="00A87FDA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3" w:type="dxa"/>
          </w:tcPr>
          <w:p w:rsidR="00A87FDA" w:rsidRPr="00A87FDA" w:rsidRDefault="00A87FDA" w:rsidP="00CB7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ООО «Геоэкология Инжиниринг»</w:t>
            </w:r>
          </w:p>
        </w:tc>
        <w:tc>
          <w:tcPr>
            <w:tcW w:w="2910" w:type="dxa"/>
            <w:vAlign w:val="center"/>
          </w:tcPr>
          <w:p w:rsidR="00A87FDA" w:rsidRPr="00C63449" w:rsidRDefault="00A87FDA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5056008233</w:t>
            </w:r>
          </w:p>
        </w:tc>
      </w:tr>
      <w:tr w:rsidR="00A87FDA" w:rsidRPr="008D137B" w:rsidTr="00A87FDA">
        <w:trPr>
          <w:trHeight w:val="323"/>
          <w:jc w:val="center"/>
        </w:trPr>
        <w:tc>
          <w:tcPr>
            <w:tcW w:w="645" w:type="dxa"/>
            <w:vAlign w:val="center"/>
          </w:tcPr>
          <w:p w:rsidR="00A87FDA" w:rsidRPr="00C63449" w:rsidRDefault="00A87FDA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3" w:type="dxa"/>
          </w:tcPr>
          <w:p w:rsidR="00A87FDA" w:rsidRPr="00A87FDA" w:rsidRDefault="00A87FDA" w:rsidP="00CB7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НИУ МГСУ</w:t>
            </w:r>
          </w:p>
        </w:tc>
        <w:tc>
          <w:tcPr>
            <w:tcW w:w="2910" w:type="dxa"/>
            <w:vAlign w:val="center"/>
          </w:tcPr>
          <w:p w:rsidR="00A87FDA" w:rsidRPr="007134F4" w:rsidRDefault="00A87FDA" w:rsidP="00CB7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7716103391</w:t>
            </w:r>
          </w:p>
        </w:tc>
      </w:tr>
    </w:tbl>
    <w:p w:rsidR="008D137B" w:rsidRPr="008D137B" w:rsidRDefault="008D137B" w:rsidP="008D137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55F1" w:rsidRPr="00C63449" w:rsidRDefault="00A003A0" w:rsidP="00A003A0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3A0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A003A0">
        <w:rPr>
          <w:rFonts w:ascii="Times New Roman" w:eastAsia="Calibri" w:hAnsi="Times New Roman" w:cs="Times New Roman"/>
          <w:sz w:val="28"/>
          <w:szCs w:val="28"/>
        </w:rPr>
        <w:t>ведомлением о переторжке, поступили заявки от следующих участников:</w:t>
      </w:r>
    </w:p>
    <w:tbl>
      <w:tblPr>
        <w:tblStyle w:val="14"/>
        <w:tblW w:w="8888" w:type="dxa"/>
        <w:jc w:val="center"/>
        <w:tblInd w:w="-1289" w:type="dxa"/>
        <w:tblLook w:val="04A0" w:firstRow="1" w:lastRow="0" w:firstColumn="1" w:lastColumn="0" w:noHBand="0" w:noVBand="1"/>
      </w:tblPr>
      <w:tblGrid>
        <w:gridCol w:w="618"/>
        <w:gridCol w:w="5245"/>
        <w:gridCol w:w="3025"/>
      </w:tblGrid>
      <w:tr w:rsidR="00551A7B" w:rsidRPr="00C63449" w:rsidTr="00A87FDA">
        <w:trPr>
          <w:trHeight w:val="1228"/>
          <w:tblHeader/>
          <w:jc w:val="center"/>
        </w:trPr>
        <w:tc>
          <w:tcPr>
            <w:tcW w:w="618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45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3025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A87FDA" w:rsidRPr="00C63449" w:rsidTr="00A87FDA">
        <w:trPr>
          <w:trHeight w:val="323"/>
          <w:jc w:val="center"/>
        </w:trPr>
        <w:tc>
          <w:tcPr>
            <w:tcW w:w="618" w:type="dxa"/>
            <w:vAlign w:val="center"/>
          </w:tcPr>
          <w:p w:rsidR="00A87FDA" w:rsidRPr="00C63449" w:rsidRDefault="00A87FDA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</w:tcPr>
          <w:p w:rsidR="00A87FDA" w:rsidRPr="00A87FDA" w:rsidRDefault="00A87FDA" w:rsidP="00CB7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ООО «ИСКОН проект»</w:t>
            </w:r>
          </w:p>
        </w:tc>
        <w:tc>
          <w:tcPr>
            <w:tcW w:w="3025" w:type="dxa"/>
            <w:vAlign w:val="center"/>
          </w:tcPr>
          <w:p w:rsidR="00A87FDA" w:rsidRPr="00C63449" w:rsidRDefault="00A87FDA" w:rsidP="00CB7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7725277517</w:t>
            </w:r>
          </w:p>
        </w:tc>
      </w:tr>
      <w:tr w:rsidR="00A87FDA" w:rsidRPr="00C63449" w:rsidTr="00A87FDA">
        <w:trPr>
          <w:trHeight w:val="323"/>
          <w:jc w:val="center"/>
        </w:trPr>
        <w:tc>
          <w:tcPr>
            <w:tcW w:w="618" w:type="dxa"/>
            <w:vAlign w:val="center"/>
          </w:tcPr>
          <w:p w:rsidR="00A87FDA" w:rsidRPr="00C63449" w:rsidRDefault="00A87FDA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</w:tcPr>
          <w:p w:rsidR="00A87FDA" w:rsidRPr="00A87FDA" w:rsidRDefault="00A87FDA" w:rsidP="00CB7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ООО «Геоэкология Инжиниринг»</w:t>
            </w:r>
          </w:p>
        </w:tc>
        <w:tc>
          <w:tcPr>
            <w:tcW w:w="3025" w:type="dxa"/>
            <w:vAlign w:val="center"/>
          </w:tcPr>
          <w:p w:rsidR="00A87FDA" w:rsidRPr="00C63449" w:rsidRDefault="00A87FDA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5056008233</w:t>
            </w:r>
          </w:p>
        </w:tc>
      </w:tr>
      <w:tr w:rsidR="00A87FDA" w:rsidRPr="00C63449" w:rsidTr="00A87FDA">
        <w:trPr>
          <w:trHeight w:val="323"/>
          <w:jc w:val="center"/>
        </w:trPr>
        <w:tc>
          <w:tcPr>
            <w:tcW w:w="618" w:type="dxa"/>
            <w:vAlign w:val="center"/>
          </w:tcPr>
          <w:p w:rsidR="00A87FDA" w:rsidRPr="00C63449" w:rsidRDefault="00A87FDA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245" w:type="dxa"/>
          </w:tcPr>
          <w:p w:rsidR="00A87FDA" w:rsidRPr="00A87FDA" w:rsidRDefault="00A87FDA" w:rsidP="00CB7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НИУ МГСУ</w:t>
            </w:r>
          </w:p>
        </w:tc>
        <w:tc>
          <w:tcPr>
            <w:tcW w:w="3025" w:type="dxa"/>
            <w:vAlign w:val="center"/>
          </w:tcPr>
          <w:p w:rsidR="00A87FDA" w:rsidRPr="007134F4" w:rsidRDefault="00A87FDA" w:rsidP="00CB7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FDA">
              <w:rPr>
                <w:rFonts w:ascii="Times New Roman" w:hAnsi="Times New Roman" w:cs="Times New Roman"/>
                <w:sz w:val="28"/>
                <w:szCs w:val="28"/>
              </w:rPr>
              <w:t>7716103391</w:t>
            </w:r>
          </w:p>
        </w:tc>
      </w:tr>
    </w:tbl>
    <w:p w:rsidR="00551A7B" w:rsidRPr="00C63449" w:rsidRDefault="00551A7B" w:rsidP="007746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Pr="00C63449" w:rsidRDefault="00606718" w:rsidP="00551A7B">
      <w:pPr>
        <w:pStyle w:val="a3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После окончания проведения полной переторжки между Участниками процедуры закупки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</w:t>
      </w:r>
      <w:r w:rsidR="008D137B">
        <w:rPr>
          <w:rFonts w:ascii="Times New Roman" w:eastAsia="Calibri" w:hAnsi="Times New Roman" w:cs="Times New Roman"/>
          <w:sz w:val="28"/>
          <w:szCs w:val="28"/>
        </w:rPr>
        <w:t>2.</w:t>
      </w:r>
      <w:r w:rsidR="00B412BC">
        <w:rPr>
          <w:rFonts w:ascii="Times New Roman" w:eastAsia="Calibri" w:hAnsi="Times New Roman" w:cs="Times New Roman"/>
          <w:sz w:val="28"/>
          <w:szCs w:val="28"/>
        </w:rPr>
        <w:t>1</w:t>
      </w:r>
      <w:r w:rsidR="008D137B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C63449">
        <w:rPr>
          <w:rFonts w:ascii="Times New Roman" w:eastAsia="Calibri" w:hAnsi="Times New Roman" w:cs="Times New Roman"/>
          <w:sz w:val="28"/>
          <w:szCs w:val="28"/>
        </w:rPr>
        <w:t>настоящего Протокола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71528D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1D9F" w:rsidRPr="00C63449">
        <w:rPr>
          <w:rFonts w:ascii="Times New Roman" w:eastAsia="Calibri" w:hAnsi="Times New Roman" w:cs="Times New Roman"/>
          <w:sz w:val="28"/>
          <w:szCs w:val="28"/>
        </w:rPr>
        <w:t xml:space="preserve">на основании рассмотрения экспертами заявок участников Запроса предложений 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Рабочая группа по проведению процедур закупок</w:t>
      </w:r>
      <w:r w:rsidR="00631D9F" w:rsidRPr="00C63449">
        <w:rPr>
          <w:rFonts w:ascii="Times New Roman" w:eastAsia="Calibri" w:hAnsi="Times New Roman" w:cs="Times New Roman"/>
          <w:sz w:val="28"/>
          <w:szCs w:val="28"/>
        </w:rPr>
        <w:t xml:space="preserve"> приняла решение:</w:t>
      </w:r>
    </w:p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Default="00551A7B" w:rsidP="00551A7B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C63449" w:rsidRPr="008D137B" w:rsidRDefault="00C63449" w:rsidP="008D13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058" w:type="dxa"/>
        <w:tblInd w:w="959" w:type="dxa"/>
        <w:tblLook w:val="04A0" w:firstRow="1" w:lastRow="0" w:firstColumn="1" w:lastColumn="0" w:noHBand="0" w:noVBand="1"/>
      </w:tblPr>
      <w:tblGrid>
        <w:gridCol w:w="6076"/>
        <w:gridCol w:w="1720"/>
        <w:gridCol w:w="1262"/>
      </w:tblGrid>
      <w:tr w:rsidR="00551A7B" w:rsidRPr="00C63449" w:rsidTr="00C63449">
        <w:trPr>
          <w:trHeight w:val="539"/>
        </w:trPr>
        <w:tc>
          <w:tcPr>
            <w:tcW w:w="6076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Наименование</w:t>
            </w:r>
            <w:r w:rsidR="00C63449">
              <w:rPr>
                <w:rFonts w:eastAsia="Times New Roman" w:cs="Times New Roman"/>
                <w:b/>
                <w:szCs w:val="28"/>
                <w:lang w:eastAsia="ru-RU"/>
              </w:rPr>
              <w:t xml:space="preserve"> и ИНН</w:t>
            </w: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 xml:space="preserve"> Участника процедуры закупки</w:t>
            </w:r>
            <w:r w:rsidRPr="00C63449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</w:p>
        </w:tc>
        <w:tc>
          <w:tcPr>
            <w:tcW w:w="1720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Оценочный балл</w:t>
            </w:r>
          </w:p>
        </w:tc>
        <w:tc>
          <w:tcPr>
            <w:tcW w:w="1262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Рейтинг</w:t>
            </w:r>
          </w:p>
        </w:tc>
      </w:tr>
      <w:tr w:rsidR="005D4102" w:rsidRPr="00C63449" w:rsidTr="005D4102">
        <w:trPr>
          <w:trHeight w:val="280"/>
        </w:trPr>
        <w:tc>
          <w:tcPr>
            <w:tcW w:w="6076" w:type="dxa"/>
          </w:tcPr>
          <w:p w:rsidR="005D4102" w:rsidRDefault="005D4102" w:rsidP="00CB742A">
            <w:pPr>
              <w:rPr>
                <w:rFonts w:cs="Times New Roman"/>
              </w:rPr>
            </w:pPr>
            <w:r>
              <w:rPr>
                <w:rFonts w:cs="Times New Roman"/>
              </w:rPr>
              <w:t>ООО «ИСКОН проект»</w:t>
            </w:r>
          </w:p>
          <w:p w:rsidR="005D4102" w:rsidRPr="00545330" w:rsidRDefault="005D4102" w:rsidP="00CB742A">
            <w:pPr>
              <w:rPr>
                <w:rFonts w:cs="Times New Roman"/>
              </w:rPr>
            </w:pPr>
            <w:r w:rsidRPr="00545330">
              <w:rPr>
                <w:rFonts w:cs="Times New Roman"/>
              </w:rPr>
              <w:t xml:space="preserve">ИНН </w:t>
            </w:r>
            <w:r w:rsidRPr="00A77336">
              <w:rPr>
                <w:rFonts w:cs="Times New Roman"/>
              </w:rPr>
              <w:t>7725277517</w:t>
            </w:r>
          </w:p>
        </w:tc>
        <w:tc>
          <w:tcPr>
            <w:tcW w:w="1720" w:type="dxa"/>
            <w:vAlign w:val="center"/>
          </w:tcPr>
          <w:p w:rsidR="005D4102" w:rsidRPr="00DC5208" w:rsidRDefault="005D4102" w:rsidP="005D4102">
            <w:pPr>
              <w:jc w:val="center"/>
            </w:pPr>
            <w:r w:rsidRPr="00DC5208">
              <w:t>78,75</w:t>
            </w:r>
          </w:p>
        </w:tc>
        <w:tc>
          <w:tcPr>
            <w:tcW w:w="1262" w:type="dxa"/>
            <w:vAlign w:val="center"/>
          </w:tcPr>
          <w:p w:rsidR="005D4102" w:rsidRPr="00DC5208" w:rsidRDefault="005D4102" w:rsidP="005D4102">
            <w:pPr>
              <w:jc w:val="center"/>
            </w:pPr>
            <w:r w:rsidRPr="00DC5208">
              <w:t>2</w:t>
            </w:r>
          </w:p>
        </w:tc>
      </w:tr>
      <w:tr w:rsidR="005D4102" w:rsidRPr="00C63449" w:rsidTr="005D4102">
        <w:tc>
          <w:tcPr>
            <w:tcW w:w="6076" w:type="dxa"/>
          </w:tcPr>
          <w:p w:rsidR="005D4102" w:rsidRDefault="005D4102" w:rsidP="00CB742A">
            <w:pPr>
              <w:rPr>
                <w:rFonts w:cs="Times New Roman"/>
              </w:rPr>
            </w:pPr>
            <w:r>
              <w:rPr>
                <w:rFonts w:cs="Times New Roman"/>
              </w:rPr>
              <w:t>ООО «Геоэкология Инжиниринг»</w:t>
            </w:r>
          </w:p>
          <w:p w:rsidR="005D4102" w:rsidRPr="00545330" w:rsidRDefault="005D4102" w:rsidP="00CB742A">
            <w:pPr>
              <w:rPr>
                <w:rFonts w:cs="Times New Roman"/>
              </w:rPr>
            </w:pPr>
            <w:r w:rsidRPr="00545330">
              <w:rPr>
                <w:rFonts w:cs="Times New Roman"/>
              </w:rPr>
              <w:t xml:space="preserve">ИНН </w:t>
            </w:r>
            <w:r>
              <w:rPr>
                <w:rFonts w:cs="Times New Roman"/>
              </w:rPr>
              <w:t>5056008233</w:t>
            </w:r>
          </w:p>
        </w:tc>
        <w:tc>
          <w:tcPr>
            <w:tcW w:w="1720" w:type="dxa"/>
            <w:vAlign w:val="center"/>
          </w:tcPr>
          <w:p w:rsidR="005D4102" w:rsidRPr="00DC5208" w:rsidRDefault="005D4102" w:rsidP="005D4102">
            <w:pPr>
              <w:jc w:val="center"/>
            </w:pPr>
            <w:r w:rsidRPr="00DC5208">
              <w:t>78,30</w:t>
            </w:r>
          </w:p>
        </w:tc>
        <w:tc>
          <w:tcPr>
            <w:tcW w:w="1262" w:type="dxa"/>
            <w:vAlign w:val="center"/>
          </w:tcPr>
          <w:p w:rsidR="005D4102" w:rsidRPr="00DC5208" w:rsidRDefault="005D4102" w:rsidP="005D4102">
            <w:pPr>
              <w:jc w:val="center"/>
            </w:pPr>
            <w:r w:rsidRPr="00DC5208">
              <w:t>3</w:t>
            </w:r>
          </w:p>
        </w:tc>
      </w:tr>
      <w:tr w:rsidR="005D4102" w:rsidRPr="00C63449" w:rsidTr="005D4102">
        <w:tc>
          <w:tcPr>
            <w:tcW w:w="6076" w:type="dxa"/>
          </w:tcPr>
          <w:p w:rsidR="005D4102" w:rsidRDefault="005D4102" w:rsidP="00CB742A">
            <w:pPr>
              <w:rPr>
                <w:rFonts w:cs="Times New Roman"/>
              </w:rPr>
            </w:pPr>
            <w:r>
              <w:rPr>
                <w:rFonts w:cs="Times New Roman"/>
              </w:rPr>
              <w:t>НИУ МГСУ</w:t>
            </w:r>
          </w:p>
          <w:p w:rsidR="005D4102" w:rsidRPr="00545330" w:rsidRDefault="005D4102" w:rsidP="00CB742A">
            <w:pPr>
              <w:rPr>
                <w:rFonts w:cs="Times New Roman"/>
              </w:rPr>
            </w:pPr>
            <w:r w:rsidRPr="00545330">
              <w:rPr>
                <w:rFonts w:cs="Times New Roman"/>
              </w:rPr>
              <w:t xml:space="preserve">ИНН </w:t>
            </w:r>
            <w:r>
              <w:rPr>
                <w:rFonts w:cs="Times New Roman"/>
              </w:rPr>
              <w:t>7716103391</w:t>
            </w:r>
          </w:p>
        </w:tc>
        <w:tc>
          <w:tcPr>
            <w:tcW w:w="1720" w:type="dxa"/>
            <w:vAlign w:val="center"/>
          </w:tcPr>
          <w:p w:rsidR="005D4102" w:rsidRPr="00DC5208" w:rsidRDefault="005D4102" w:rsidP="005D4102">
            <w:pPr>
              <w:jc w:val="center"/>
            </w:pPr>
            <w:r w:rsidRPr="00DC5208">
              <w:t>83,25</w:t>
            </w:r>
          </w:p>
        </w:tc>
        <w:tc>
          <w:tcPr>
            <w:tcW w:w="1262" w:type="dxa"/>
            <w:vAlign w:val="center"/>
          </w:tcPr>
          <w:p w:rsidR="005D4102" w:rsidRDefault="005D4102" w:rsidP="005D4102">
            <w:pPr>
              <w:jc w:val="center"/>
            </w:pPr>
            <w:r w:rsidRPr="00DC5208">
              <w:t>1</w:t>
            </w:r>
          </w:p>
        </w:tc>
      </w:tr>
    </w:tbl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C63449" w:rsidRDefault="00551A7B" w:rsidP="000121B9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По результатам проведения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Открытого Запроса предложений 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проведение работ по обследованию текущего состояния конструкций зданий, расположенных по адресу: Российская Федерация, г. Москва, территория инновационного центра "Сколково"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A87FDA" w:rsidRPr="00A87FDA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A87FDA" w:rsidRPr="00A87FDA">
        <w:rPr>
          <w:rFonts w:ascii="Times New Roman" w:eastAsia="Calibri" w:hAnsi="Times New Roman" w:cs="Times New Roman"/>
          <w:sz w:val="28"/>
          <w:szCs w:val="28"/>
        </w:rPr>
        <w:t>»)»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признать победителем </w:t>
      </w:r>
      <w:bookmarkStart w:id="0" w:name="_GoBack"/>
      <w:r w:rsidR="00784372">
        <w:rPr>
          <w:rFonts w:ascii="Times New Roman" w:eastAsia="Calibri" w:hAnsi="Times New Roman" w:cs="Times New Roman"/>
          <w:sz w:val="28"/>
          <w:szCs w:val="28"/>
        </w:rPr>
        <w:t xml:space="preserve">(Лот №1, Лот №2) </w:t>
      </w:r>
      <w:bookmarkEnd w:id="0"/>
      <w:r w:rsidR="00234FBA" w:rsidRPr="00C63449">
        <w:rPr>
          <w:rFonts w:ascii="Times New Roman" w:eastAsia="Calibri" w:hAnsi="Times New Roman" w:cs="Times New Roman"/>
          <w:sz w:val="28"/>
          <w:szCs w:val="28"/>
        </w:rPr>
        <w:t>Участника Процедуры  закупки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занявше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го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первое место в рейтинге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A87F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121B9" w:rsidRPr="000121B9">
        <w:rPr>
          <w:rFonts w:ascii="Times New Roman" w:eastAsia="Calibri" w:hAnsi="Times New Roman" w:cs="Times New Roman"/>
          <w:sz w:val="28"/>
          <w:szCs w:val="28"/>
        </w:rPr>
        <w:t xml:space="preserve">НИУ МГСУ, 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0121B9" w:rsidRPr="000121B9">
        <w:rPr>
          <w:rFonts w:ascii="Times New Roman" w:eastAsia="Calibri" w:hAnsi="Times New Roman" w:cs="Times New Roman"/>
          <w:sz w:val="28"/>
          <w:szCs w:val="28"/>
        </w:rPr>
        <w:t>7716103391.</w:t>
      </w:r>
    </w:p>
    <w:p w:rsidR="00C63449" w:rsidRPr="00C63449" w:rsidRDefault="00C63449" w:rsidP="00C6344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7FDA" w:rsidRPr="00C63449" w:rsidRDefault="00C63449" w:rsidP="00784372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E79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</w:t>
      </w:r>
      <w:r w:rsidR="00784372" w:rsidRPr="00784372">
        <w:rPr>
          <w:rFonts w:ascii="Times New Roman" w:eastAsia="Calibri" w:hAnsi="Times New Roman" w:cs="Times New Roman"/>
          <w:sz w:val="28"/>
          <w:szCs w:val="28"/>
        </w:rPr>
        <w:t xml:space="preserve">(Лот №1, Лот №2) </w:t>
      </w:r>
      <w:r w:rsidRPr="00BF4E79">
        <w:rPr>
          <w:rFonts w:ascii="Times New Roman" w:eastAsia="Calibri" w:hAnsi="Times New Roman" w:cs="Times New Roman"/>
          <w:sz w:val="28"/>
          <w:szCs w:val="28"/>
        </w:rPr>
        <w:t xml:space="preserve">после победителя, по результатам проведения Открытого Запроса предложений 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проведение работ по обследованию текущего 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lastRenderedPageBreak/>
        <w:t>состояния конструкций зданий, расположенных по адресу: Российская Федерация, г. Москва, территория инновационного центра "Сколково"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87FDA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A87F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121B9" w:rsidRPr="000121B9">
        <w:rPr>
          <w:rFonts w:ascii="Times New Roman" w:eastAsia="Calibri" w:hAnsi="Times New Roman" w:cs="Times New Roman"/>
          <w:sz w:val="28"/>
          <w:szCs w:val="28"/>
        </w:rPr>
        <w:t>ООО «ИСКОН проект»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>,</w:t>
      </w:r>
      <w:r w:rsidR="000121B9" w:rsidRPr="000121B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0121B9" w:rsidRPr="000121B9">
        <w:rPr>
          <w:rFonts w:ascii="Times New Roman" w:eastAsia="Calibri" w:hAnsi="Times New Roman" w:cs="Times New Roman"/>
          <w:sz w:val="28"/>
          <w:szCs w:val="28"/>
        </w:rPr>
        <w:t>7725277517</w:t>
      </w:r>
      <w:r w:rsidR="00A87FDA" w:rsidRPr="00C6344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2A21" w:rsidRPr="00BF4E79" w:rsidRDefault="00232A21" w:rsidP="00A87FDA">
      <w:pPr>
        <w:pStyle w:val="a3"/>
        <w:widowControl w:val="0"/>
        <w:autoSpaceDE w:val="0"/>
        <w:autoSpaceDN w:val="0"/>
        <w:adjustRightInd w:val="0"/>
        <w:spacing w:before="120" w:after="120" w:line="240" w:lineRule="auto"/>
        <w:ind w:left="851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232A21" w:rsidRPr="00BF4E79" w:rsidSect="00C63449">
      <w:headerReference w:type="default" r:id="rId9"/>
      <w:footerReference w:type="default" r:id="rId10"/>
      <w:pgSz w:w="11906" w:h="16838"/>
      <w:pgMar w:top="851" w:right="851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4372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A6D" w:rsidRDefault="00FA2A6D">
    <w:pPr>
      <w:pStyle w:val="a9"/>
    </w:pPr>
  </w:p>
  <w:p w:rsidR="00FA2A6D" w:rsidRDefault="00FA2A6D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3"/>
  </w:num>
  <w:num w:numId="3">
    <w:abstractNumId w:val="23"/>
  </w:num>
  <w:num w:numId="4">
    <w:abstractNumId w:val="15"/>
  </w:num>
  <w:num w:numId="5">
    <w:abstractNumId w:val="20"/>
  </w:num>
  <w:num w:numId="6">
    <w:abstractNumId w:val="28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6"/>
  </w:num>
  <w:num w:numId="16">
    <w:abstractNumId w:val="12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6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9"/>
  </w:num>
  <w:num w:numId="30">
    <w:abstractNumId w:val="40"/>
  </w:num>
  <w:num w:numId="31">
    <w:abstractNumId w:val="27"/>
  </w:num>
  <w:num w:numId="32">
    <w:abstractNumId w:val="33"/>
  </w:num>
  <w:num w:numId="33">
    <w:abstractNumId w:val="31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1"/>
  </w:num>
  <w:num w:numId="39">
    <w:abstractNumId w:val="11"/>
  </w:num>
  <w:num w:numId="40">
    <w:abstractNumId w:val="17"/>
  </w:num>
  <w:num w:numId="41">
    <w:abstractNumId w:val="38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21B9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0299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2B7A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2A21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149FC"/>
    <w:rsid w:val="00420FBC"/>
    <w:rsid w:val="00422F69"/>
    <w:rsid w:val="00435260"/>
    <w:rsid w:val="004465F7"/>
    <w:rsid w:val="0044662B"/>
    <w:rsid w:val="00450722"/>
    <w:rsid w:val="00451791"/>
    <w:rsid w:val="00457B61"/>
    <w:rsid w:val="0046436C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06FE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147F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51A7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4102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34F4"/>
    <w:rsid w:val="00714B44"/>
    <w:rsid w:val="0071528D"/>
    <w:rsid w:val="007152D5"/>
    <w:rsid w:val="00720894"/>
    <w:rsid w:val="00726A8A"/>
    <w:rsid w:val="00731670"/>
    <w:rsid w:val="00731828"/>
    <w:rsid w:val="007327D8"/>
    <w:rsid w:val="00740416"/>
    <w:rsid w:val="007404EA"/>
    <w:rsid w:val="00751C8A"/>
    <w:rsid w:val="00755AA1"/>
    <w:rsid w:val="00763841"/>
    <w:rsid w:val="00763954"/>
    <w:rsid w:val="00770433"/>
    <w:rsid w:val="00774661"/>
    <w:rsid w:val="0077488E"/>
    <w:rsid w:val="00776AFF"/>
    <w:rsid w:val="007800B0"/>
    <w:rsid w:val="00781108"/>
    <w:rsid w:val="00782F5B"/>
    <w:rsid w:val="00784372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1CF2"/>
    <w:rsid w:val="00823740"/>
    <w:rsid w:val="00825796"/>
    <w:rsid w:val="008325C8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137B"/>
    <w:rsid w:val="008D488D"/>
    <w:rsid w:val="008D5E07"/>
    <w:rsid w:val="008E321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03A0"/>
    <w:rsid w:val="00A016F8"/>
    <w:rsid w:val="00A0333E"/>
    <w:rsid w:val="00A03A62"/>
    <w:rsid w:val="00A06CA4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87FDA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12B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4E79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3449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1ED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9BA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2A6D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87D567-470E-471B-BE98-CBE6E695E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Andreeva Yuliya</cp:lastModifiedBy>
  <cp:revision>9</cp:revision>
  <cp:lastPrinted>2015-06-01T09:57:00Z</cp:lastPrinted>
  <dcterms:created xsi:type="dcterms:W3CDTF">2015-08-27T13:43:00Z</dcterms:created>
  <dcterms:modified xsi:type="dcterms:W3CDTF">2016-03-25T16:05:00Z</dcterms:modified>
</cp:coreProperties>
</file>