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D50A5C" w:rsidRDefault="00D50A5C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E4558B" w:rsidRDefault="00E4558B" w:rsidP="00B763CD">
      <w:pPr>
        <w:jc w:val="center"/>
        <w:rPr>
          <w:rFonts w:eastAsia="Calibri"/>
          <w:u w:val="single"/>
          <w:lang w:eastAsia="en-US"/>
        </w:rPr>
      </w:pPr>
    </w:p>
    <w:p w:rsidR="00426315" w:rsidRPr="004F44EB" w:rsidRDefault="00426315" w:rsidP="00B763CD">
      <w:pPr>
        <w:jc w:val="center"/>
        <w:rPr>
          <w:rFonts w:eastAsia="Calibri"/>
          <w:u w:val="single"/>
          <w:lang w:eastAsia="en-US"/>
        </w:rPr>
      </w:pPr>
    </w:p>
    <w:p w:rsidR="00A36012" w:rsidRPr="00A36012" w:rsidRDefault="00A36012" w:rsidP="00A36012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A36012">
        <w:rPr>
          <w:rFonts w:eastAsia="Calibri"/>
          <w:lang w:eastAsia="en-US"/>
        </w:rPr>
        <w:t xml:space="preserve">г. Москва,  территория  инновационного     </w:t>
      </w:r>
      <w:r w:rsidR="008734C1">
        <w:rPr>
          <w:rFonts w:eastAsia="Calibri"/>
          <w:lang w:eastAsia="en-US"/>
        </w:rPr>
        <w:t xml:space="preserve">  </w:t>
      </w:r>
      <w:r w:rsidRPr="00A36012">
        <w:rPr>
          <w:rFonts w:eastAsia="Calibri"/>
          <w:lang w:eastAsia="en-US"/>
        </w:rPr>
        <w:t xml:space="preserve">                                   </w:t>
      </w:r>
      <w:r w:rsidRPr="00A36012">
        <w:rPr>
          <w:rFonts w:eastAsia="Calibri"/>
          <w:lang w:eastAsia="en-US"/>
        </w:rPr>
        <w:tab/>
        <w:t xml:space="preserve">         «</w:t>
      </w:r>
      <w:r w:rsidR="008734C1">
        <w:rPr>
          <w:rFonts w:eastAsia="Calibri"/>
          <w:lang w:eastAsia="en-US"/>
        </w:rPr>
        <w:t>0</w:t>
      </w:r>
      <w:r w:rsidR="004A4406">
        <w:rPr>
          <w:rFonts w:eastAsia="Calibri"/>
          <w:lang w:eastAsia="en-US"/>
        </w:rPr>
        <w:t>3</w:t>
      </w:r>
      <w:r w:rsidRPr="00A36012">
        <w:rPr>
          <w:rFonts w:eastAsia="Calibri"/>
          <w:lang w:eastAsia="en-US"/>
        </w:rPr>
        <w:t xml:space="preserve">» </w:t>
      </w:r>
      <w:r w:rsidR="008734C1">
        <w:rPr>
          <w:rFonts w:eastAsia="Calibri"/>
          <w:lang w:eastAsia="en-US"/>
        </w:rPr>
        <w:t xml:space="preserve">марта </w:t>
      </w:r>
      <w:r w:rsidRPr="00A36012">
        <w:rPr>
          <w:rFonts w:eastAsia="Calibri"/>
          <w:lang w:eastAsia="en-US"/>
        </w:rPr>
        <w:t xml:space="preserve"> 2016 года              </w:t>
      </w:r>
    </w:p>
    <w:p w:rsidR="00A36012" w:rsidRPr="00A36012" w:rsidRDefault="00A36012" w:rsidP="00A36012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A36012">
        <w:rPr>
          <w:rFonts w:eastAsia="Calibri"/>
          <w:lang w:eastAsia="en-US"/>
        </w:rPr>
        <w:t xml:space="preserve">центра «Сколково», ул. </w:t>
      </w:r>
      <w:proofErr w:type="gramStart"/>
      <w:r w:rsidRPr="00A36012">
        <w:rPr>
          <w:rFonts w:eastAsia="Calibri"/>
          <w:lang w:eastAsia="en-US"/>
        </w:rPr>
        <w:t>Луговая</w:t>
      </w:r>
      <w:proofErr w:type="gramEnd"/>
      <w:r w:rsidRPr="00A36012">
        <w:rPr>
          <w:rFonts w:eastAsia="Calibri"/>
          <w:lang w:eastAsia="en-US"/>
        </w:rPr>
        <w:t xml:space="preserve">, д.4, кор.2                           </w:t>
      </w:r>
      <w:r w:rsidR="001E589C">
        <w:rPr>
          <w:rFonts w:eastAsia="Calibri"/>
          <w:lang w:eastAsia="en-US"/>
        </w:rPr>
        <w:t xml:space="preserve">           </w:t>
      </w:r>
      <w:r w:rsidR="001E589C">
        <w:rPr>
          <w:rFonts w:eastAsia="Calibri"/>
          <w:lang w:eastAsia="en-US"/>
        </w:rPr>
        <w:tab/>
      </w:r>
      <w:r w:rsidR="001E589C">
        <w:rPr>
          <w:rFonts w:eastAsia="Calibri"/>
          <w:lang w:eastAsia="en-US"/>
        </w:rPr>
        <w:tab/>
        <w:t xml:space="preserve">         время </w:t>
      </w:r>
      <w:r w:rsidR="0039676C" w:rsidRPr="0039676C">
        <w:rPr>
          <w:rFonts w:eastAsia="Calibri"/>
          <w:lang w:eastAsia="en-US"/>
        </w:rPr>
        <w:t>17</w:t>
      </w:r>
      <w:r w:rsidR="001E589C" w:rsidRPr="0039676C">
        <w:rPr>
          <w:rFonts w:eastAsia="Calibri"/>
          <w:lang w:eastAsia="en-US"/>
        </w:rPr>
        <w:t>:</w:t>
      </w:r>
      <w:r w:rsidR="0039676C" w:rsidRPr="0039676C">
        <w:rPr>
          <w:rFonts w:eastAsia="Calibri"/>
          <w:lang w:eastAsia="en-US"/>
        </w:rPr>
        <w:t>30</w:t>
      </w:r>
      <w:r w:rsidRPr="00A36012">
        <w:rPr>
          <w:rFonts w:eastAsia="Calibri"/>
          <w:lang w:eastAsia="en-US"/>
        </w:rPr>
        <w:t xml:space="preserve"> час.</w:t>
      </w:r>
    </w:p>
    <w:p w:rsidR="00A36012" w:rsidRDefault="00A36012" w:rsidP="00A36012">
      <w:pPr>
        <w:spacing w:line="276" w:lineRule="auto"/>
        <w:contextualSpacing/>
        <w:jc w:val="both"/>
        <w:rPr>
          <w:rFonts w:eastAsia="Calibri"/>
          <w:lang w:eastAsia="en-US"/>
        </w:rPr>
      </w:pPr>
    </w:p>
    <w:p w:rsidR="00426315" w:rsidRDefault="00426315" w:rsidP="00A36012">
      <w:pPr>
        <w:spacing w:line="276" w:lineRule="auto"/>
        <w:contextualSpacing/>
        <w:jc w:val="both"/>
        <w:rPr>
          <w:rFonts w:eastAsia="Calibri"/>
          <w:lang w:eastAsia="en-US"/>
        </w:rPr>
      </w:pPr>
    </w:p>
    <w:p w:rsidR="00426315" w:rsidRDefault="00426315" w:rsidP="00A36012">
      <w:pPr>
        <w:spacing w:line="276" w:lineRule="auto"/>
        <w:contextualSpacing/>
        <w:jc w:val="both"/>
        <w:rPr>
          <w:rFonts w:eastAsia="Calibri"/>
          <w:lang w:eastAsia="en-US"/>
        </w:rPr>
      </w:pPr>
    </w:p>
    <w:p w:rsidR="004A4406" w:rsidRPr="0048667B" w:rsidRDefault="004A4406" w:rsidP="004A4406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ВЫПИСКА ИЗ ПРОТОКОЛА</w:t>
      </w:r>
      <w:r>
        <w:rPr>
          <w:rFonts w:eastAsia="Calibri"/>
          <w:b/>
          <w:lang w:eastAsia="en-US"/>
        </w:rPr>
        <w:br/>
        <w:t xml:space="preserve">  </w:t>
      </w:r>
      <w:r w:rsidRPr="006473ED">
        <w:rPr>
          <w:rFonts w:eastAsia="Calibri"/>
          <w:b/>
          <w:lang w:eastAsia="en-US"/>
        </w:rPr>
        <w:t>№</w:t>
      </w:r>
      <w:r w:rsidRPr="00B87478">
        <w:rPr>
          <w:rFonts w:eastAsia="Calibri"/>
          <w:b/>
          <w:lang w:eastAsia="en-US"/>
        </w:rPr>
        <w:t xml:space="preserve"> </w:t>
      </w:r>
      <w:r>
        <w:rPr>
          <w:rFonts w:eastAsia="Calibri"/>
          <w:b/>
          <w:lang w:eastAsia="en-US"/>
        </w:rPr>
        <w:t>3-И от 02.03.2016 года</w:t>
      </w:r>
    </w:p>
    <w:p w:rsidR="004A4406" w:rsidRPr="0048667B" w:rsidRDefault="004A4406" w:rsidP="004A4406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103956" w:rsidRDefault="004A4406" w:rsidP="00426315">
      <w:pPr>
        <w:jc w:val="center"/>
        <w:rPr>
          <w:rFonts w:eastAsia="Calibri"/>
          <w:u w:val="single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426315" w:rsidRPr="00426315" w:rsidRDefault="00426315" w:rsidP="00426315">
      <w:pPr>
        <w:jc w:val="center"/>
        <w:rPr>
          <w:rFonts w:eastAsia="Calibri"/>
          <w:u w:val="single"/>
          <w:lang w:eastAsia="en-US"/>
        </w:rPr>
      </w:pPr>
    </w:p>
    <w:p w:rsidR="00EB5C02" w:rsidRDefault="00EB5C02" w:rsidP="00C3076C">
      <w:pPr>
        <w:spacing w:line="276" w:lineRule="auto"/>
        <w:rPr>
          <w:rFonts w:eastAsia="Calibri"/>
        </w:rPr>
      </w:pPr>
    </w:p>
    <w:p w:rsidR="00203E92" w:rsidRPr="00C3076C" w:rsidRDefault="00F9434C" w:rsidP="00D50A5C">
      <w:pPr>
        <w:spacing w:line="276" w:lineRule="auto"/>
        <w:rPr>
          <w:rFonts w:eastAsia="Calibri"/>
          <w:b/>
          <w:u w:val="single"/>
        </w:rPr>
      </w:pPr>
      <w:r w:rsidRPr="00C3076C">
        <w:rPr>
          <w:rFonts w:eastAsia="Calibri"/>
          <w:b/>
          <w:u w:val="single"/>
        </w:rPr>
        <w:t>П</w:t>
      </w:r>
      <w:r w:rsidR="00FA3661" w:rsidRPr="00C3076C">
        <w:rPr>
          <w:rFonts w:eastAsia="Calibri"/>
          <w:b/>
          <w:u w:val="single"/>
        </w:rPr>
        <w:t>овестка дня:</w:t>
      </w:r>
    </w:p>
    <w:p w:rsidR="00D16448" w:rsidRDefault="00D16448" w:rsidP="00DA6B52">
      <w:pPr>
        <w:spacing w:line="276" w:lineRule="auto"/>
        <w:ind w:firstLine="708"/>
        <w:jc w:val="both"/>
        <w:rPr>
          <w:bCs/>
        </w:rPr>
      </w:pPr>
      <w:r w:rsidRPr="00C3076C">
        <w:rPr>
          <w:bCs/>
        </w:rPr>
        <w:t>1.</w:t>
      </w:r>
      <w:r w:rsidR="00251174">
        <w:rPr>
          <w:bCs/>
        </w:rPr>
        <w:t xml:space="preserve"> </w:t>
      </w:r>
      <w:proofErr w:type="gramStart"/>
      <w:r w:rsidR="00DA6B52">
        <w:rPr>
          <w:bCs/>
        </w:rPr>
        <w:t xml:space="preserve">Рассмотрение </w:t>
      </w:r>
      <w:r w:rsidR="00F11B8A" w:rsidRPr="00C3076C">
        <w:rPr>
          <w:bCs/>
        </w:rPr>
        <w:t xml:space="preserve">Заявок, поступивших на участие в </w:t>
      </w:r>
      <w:r w:rsidR="00D02D72">
        <w:rPr>
          <w:bCs/>
        </w:rPr>
        <w:t>о</w:t>
      </w:r>
      <w:r w:rsidR="00A36012" w:rsidRPr="00A36012">
        <w:rPr>
          <w:bCs/>
        </w:rPr>
        <w:t>ткрыт</w:t>
      </w:r>
      <w:r w:rsidR="00A36012">
        <w:rPr>
          <w:bCs/>
        </w:rPr>
        <w:t>ом</w:t>
      </w:r>
      <w:r w:rsidR="00A36012" w:rsidRPr="00A36012">
        <w:rPr>
          <w:bCs/>
        </w:rPr>
        <w:t xml:space="preserve"> Запрос</w:t>
      </w:r>
      <w:r w:rsidR="00A36012">
        <w:rPr>
          <w:bCs/>
        </w:rPr>
        <w:t>е</w:t>
      </w:r>
      <w:r w:rsidR="00A36012" w:rsidRPr="00A36012">
        <w:rPr>
          <w:bCs/>
        </w:rPr>
        <w:t xml:space="preserve"> предложений на право заключения договора на </w:t>
      </w:r>
      <w:r w:rsidR="00EB5C02" w:rsidRPr="00EB5C02">
        <w:rPr>
          <w:bCs/>
        </w:rPr>
        <w:t>выполнение работ по заявочному ремонту</w:t>
      </w:r>
      <w:r w:rsidR="002D2241">
        <w:rPr>
          <w:bCs/>
        </w:rPr>
        <w:t xml:space="preserve"> </w:t>
      </w:r>
      <w:r w:rsidR="00EB5C02" w:rsidRPr="00EB5C02">
        <w:rPr>
          <w:bCs/>
        </w:rPr>
        <w:t>и переустройству комплекса инженерно-технических средств охраны на период строительства ИЦ «Сколково»</w:t>
      </w:r>
      <w:r w:rsidR="00EB5C02" w:rsidRPr="00EB5C02">
        <w:t xml:space="preserve"> </w:t>
      </w:r>
      <w:r w:rsidR="00DA6B52" w:rsidRPr="00A36012">
        <w:rPr>
          <w:bCs/>
        </w:rPr>
        <w:t>(</w:t>
      </w:r>
      <w:r w:rsidR="00DA6B52">
        <w:rPr>
          <w:bCs/>
        </w:rPr>
        <w:t>И</w:t>
      </w:r>
      <w:r w:rsidR="00DA6B52" w:rsidRPr="00A36012">
        <w:rPr>
          <w:bCs/>
        </w:rPr>
        <w:t>звещени</w:t>
      </w:r>
      <w:r w:rsidR="00DA6B52">
        <w:rPr>
          <w:bCs/>
        </w:rPr>
        <w:t>е</w:t>
      </w:r>
      <w:r w:rsidR="00DA6B52" w:rsidRPr="00A36012">
        <w:rPr>
          <w:bCs/>
        </w:rPr>
        <w:t xml:space="preserve"> </w:t>
      </w:r>
      <w:r w:rsidR="00DA6B52">
        <w:rPr>
          <w:bCs/>
        </w:rPr>
        <w:t>№</w:t>
      </w:r>
      <w:r w:rsidR="00DA6B52" w:rsidRPr="00EB5C02">
        <w:rPr>
          <w:bCs/>
        </w:rPr>
        <w:t>16-50104/22 от 08.02.2016</w:t>
      </w:r>
      <w:r w:rsidR="00DA6B52" w:rsidRPr="00A36012">
        <w:rPr>
          <w:bCs/>
        </w:rPr>
        <w:t>)</w:t>
      </w:r>
      <w:r w:rsidR="00DA6B52">
        <w:rPr>
          <w:bCs/>
        </w:rPr>
        <w:t xml:space="preserve"> </w:t>
      </w:r>
      <w:r w:rsidR="00EB5C02" w:rsidRPr="00EB5C02">
        <w:rPr>
          <w:bCs/>
        </w:rPr>
        <w:t>для нужд Общества с ограниченной ответственностью «Объединенная д</w:t>
      </w:r>
      <w:r w:rsidR="00EB5C02" w:rsidRPr="00EB5C02">
        <w:rPr>
          <w:bCs/>
        </w:rPr>
        <w:t>и</w:t>
      </w:r>
      <w:r w:rsidR="00EB5C02" w:rsidRPr="00EB5C02">
        <w:rPr>
          <w:bCs/>
        </w:rPr>
        <w:t>рекция по проектирова</w:t>
      </w:r>
      <w:r w:rsidR="002D2241">
        <w:rPr>
          <w:bCs/>
        </w:rPr>
        <w:t xml:space="preserve">нию и строительству </w:t>
      </w:r>
      <w:r w:rsidR="00EB5C02" w:rsidRPr="00EB5C02">
        <w:rPr>
          <w:bCs/>
        </w:rPr>
        <w:t>Центра разработки и коммерциализации новых техн</w:t>
      </w:r>
      <w:r w:rsidR="00EB5C02" w:rsidRPr="00EB5C02">
        <w:rPr>
          <w:bCs/>
        </w:rPr>
        <w:t>о</w:t>
      </w:r>
      <w:r w:rsidR="00EB5C02" w:rsidRPr="00EB5C02">
        <w:rPr>
          <w:bCs/>
        </w:rPr>
        <w:t>логий (инн</w:t>
      </w:r>
      <w:r w:rsidR="002D2241">
        <w:rPr>
          <w:bCs/>
        </w:rPr>
        <w:t>овационного центра «Сколково»)»</w:t>
      </w:r>
      <w:r w:rsidR="00251174">
        <w:rPr>
          <w:bCs/>
        </w:rPr>
        <w:t>.</w:t>
      </w:r>
      <w:proofErr w:type="gramEnd"/>
    </w:p>
    <w:p w:rsidR="00A36012" w:rsidRPr="00C3076C" w:rsidRDefault="00A36012" w:rsidP="00A36012">
      <w:pPr>
        <w:spacing w:line="276" w:lineRule="auto"/>
        <w:jc w:val="both"/>
        <w:rPr>
          <w:rFonts w:eastAsia="Calibri"/>
          <w:b/>
        </w:rPr>
      </w:pPr>
    </w:p>
    <w:p w:rsidR="00D16448" w:rsidRPr="00C3076C" w:rsidRDefault="00F728F3" w:rsidP="002D2241">
      <w:pPr>
        <w:spacing w:line="276" w:lineRule="auto"/>
        <w:jc w:val="both"/>
        <w:rPr>
          <w:rFonts w:eastAsia="Calibri"/>
          <w:b/>
        </w:rPr>
      </w:pPr>
      <w:r w:rsidRPr="00C3076C">
        <w:rPr>
          <w:rFonts w:eastAsia="Calibri"/>
          <w:b/>
        </w:rPr>
        <w:t xml:space="preserve">По первому вопросу: </w:t>
      </w:r>
    </w:p>
    <w:p w:rsidR="00EB5C02" w:rsidRDefault="00DC57F2" w:rsidP="00EB5C02">
      <w:pPr>
        <w:spacing w:line="276" w:lineRule="auto"/>
        <w:jc w:val="both"/>
        <w:rPr>
          <w:color w:val="000000"/>
        </w:rPr>
      </w:pPr>
      <w:proofErr w:type="gramStart"/>
      <w:r w:rsidRPr="00C3076C">
        <w:rPr>
          <w:rFonts w:eastAsia="Calibri"/>
          <w:b/>
        </w:rPr>
        <w:t xml:space="preserve">Слушали: </w:t>
      </w:r>
      <w:r w:rsidR="00F11B8A" w:rsidRPr="00C3076C">
        <w:rPr>
          <w:rFonts w:eastAsia="Calibri"/>
        </w:rPr>
        <w:t xml:space="preserve">информацию Секретаря Рабочей группы </w:t>
      </w:r>
      <w:r w:rsidR="00F11B8A" w:rsidRPr="00C3076C">
        <w:rPr>
          <w:lang w:eastAsia="en-US"/>
        </w:rPr>
        <w:t xml:space="preserve">о </w:t>
      </w:r>
      <w:r w:rsidR="00F11B8A" w:rsidRPr="00C3076C">
        <w:rPr>
          <w:color w:val="000000"/>
        </w:rPr>
        <w:t xml:space="preserve">проведении </w:t>
      </w:r>
      <w:r w:rsidR="00D02D72">
        <w:rPr>
          <w:color w:val="000000"/>
        </w:rPr>
        <w:t>о</w:t>
      </w:r>
      <w:r w:rsidR="00A36012" w:rsidRPr="00A36012">
        <w:rPr>
          <w:color w:val="000000"/>
        </w:rPr>
        <w:t>ткрыто</w:t>
      </w:r>
      <w:r w:rsidR="00251174">
        <w:rPr>
          <w:color w:val="000000"/>
        </w:rPr>
        <w:t>го</w:t>
      </w:r>
      <w:r w:rsidR="00A36012" w:rsidRPr="00A36012">
        <w:rPr>
          <w:color w:val="000000"/>
        </w:rPr>
        <w:t xml:space="preserve"> Запрос</w:t>
      </w:r>
      <w:r w:rsidR="00251174">
        <w:rPr>
          <w:color w:val="000000"/>
        </w:rPr>
        <w:t>а</w:t>
      </w:r>
      <w:r w:rsidR="00A36012" w:rsidRPr="00A36012">
        <w:rPr>
          <w:color w:val="000000"/>
        </w:rPr>
        <w:t xml:space="preserve"> предложений </w:t>
      </w:r>
      <w:r w:rsidR="00EB5C02" w:rsidRPr="00EB5C02">
        <w:rPr>
          <w:color w:val="000000"/>
        </w:rPr>
        <w:t>на право заключения договора на выполне</w:t>
      </w:r>
      <w:r w:rsidR="002D2241">
        <w:rPr>
          <w:color w:val="000000"/>
        </w:rPr>
        <w:t xml:space="preserve">ние работ по заявочному ремонту </w:t>
      </w:r>
      <w:r w:rsidR="00EB5C02" w:rsidRPr="00EB5C02">
        <w:rPr>
          <w:color w:val="000000"/>
        </w:rPr>
        <w:t>и переустройству ко</w:t>
      </w:r>
      <w:r w:rsidR="00EB5C02" w:rsidRPr="00EB5C02">
        <w:rPr>
          <w:color w:val="000000"/>
        </w:rPr>
        <w:t>м</w:t>
      </w:r>
      <w:r w:rsidR="00EB5C02" w:rsidRPr="00EB5C02">
        <w:rPr>
          <w:color w:val="000000"/>
        </w:rPr>
        <w:t>плекса инженерно-технических средств охраны на период строительства ИЦ «Сколково» для нужд Общества с ограниченной ответственностью «Объединенная дирекция по проектированию и стро</w:t>
      </w:r>
      <w:r w:rsidR="00EB5C02" w:rsidRPr="00EB5C02">
        <w:rPr>
          <w:color w:val="000000"/>
        </w:rPr>
        <w:t>и</w:t>
      </w:r>
      <w:r w:rsidR="002D2241">
        <w:rPr>
          <w:color w:val="000000"/>
        </w:rPr>
        <w:t xml:space="preserve">тельству </w:t>
      </w:r>
      <w:r w:rsidR="00EB5C02" w:rsidRPr="00EB5C02">
        <w:rPr>
          <w:color w:val="000000"/>
        </w:rPr>
        <w:t>Центра разработки и коммерциализации новых технологий (инновационного центра</w:t>
      </w:r>
      <w:proofErr w:type="gramEnd"/>
      <w:r w:rsidR="00EB5C02" w:rsidRPr="00EB5C02">
        <w:rPr>
          <w:color w:val="000000"/>
        </w:rPr>
        <w:t xml:space="preserve"> </w:t>
      </w:r>
      <w:proofErr w:type="gramStart"/>
      <w:r w:rsidR="00EB5C02" w:rsidRPr="00EB5C02">
        <w:rPr>
          <w:color w:val="000000"/>
        </w:rPr>
        <w:t>«Сколково»)»</w:t>
      </w:r>
      <w:r w:rsidR="00EB5C02">
        <w:rPr>
          <w:color w:val="000000"/>
        </w:rPr>
        <w:t>.</w:t>
      </w:r>
      <w:proofErr w:type="gramEnd"/>
    </w:p>
    <w:p w:rsidR="00F11B8A" w:rsidRPr="00C3076C" w:rsidRDefault="00F11B8A" w:rsidP="00EB5C02">
      <w:pPr>
        <w:spacing w:line="276" w:lineRule="auto"/>
        <w:ind w:firstLine="567"/>
        <w:jc w:val="both"/>
        <w:rPr>
          <w:rFonts w:eastAsia="Calibri"/>
          <w:b/>
        </w:rPr>
      </w:pPr>
      <w:r w:rsidRPr="00C3076C">
        <w:rPr>
          <w:bCs/>
          <w:lang w:eastAsia="en-US"/>
        </w:rPr>
        <w:t xml:space="preserve">Извещение </w:t>
      </w:r>
      <w:r w:rsidR="00A36012" w:rsidRPr="00A36012">
        <w:rPr>
          <w:bCs/>
        </w:rPr>
        <w:t xml:space="preserve">№ </w:t>
      </w:r>
      <w:r w:rsidR="009C5F6C" w:rsidRPr="009C5F6C">
        <w:rPr>
          <w:bCs/>
        </w:rPr>
        <w:t>16-50104/22 от 08.02.2016</w:t>
      </w:r>
      <w:r w:rsidR="002D2241">
        <w:rPr>
          <w:bCs/>
        </w:rPr>
        <w:t xml:space="preserve"> </w:t>
      </w:r>
      <w:r w:rsidR="00251174">
        <w:rPr>
          <w:bCs/>
        </w:rPr>
        <w:t xml:space="preserve">года </w:t>
      </w:r>
      <w:r w:rsidRPr="00C3076C">
        <w:rPr>
          <w:bCs/>
        </w:rPr>
        <w:t xml:space="preserve">о проведении открытого Запроса </w:t>
      </w:r>
      <w:r w:rsidR="00251174">
        <w:rPr>
          <w:bCs/>
        </w:rPr>
        <w:t xml:space="preserve">предложений </w:t>
      </w:r>
      <w:r w:rsidRPr="00C3076C">
        <w:rPr>
          <w:bCs/>
        </w:rPr>
        <w:t>опубликовано на сайте</w:t>
      </w:r>
      <w:r w:rsidRPr="00072C3B">
        <w:rPr>
          <w:bCs/>
        </w:rPr>
        <w:t xml:space="preserve"> </w:t>
      </w:r>
      <w:hyperlink r:id="rId10" w:history="1">
        <w:r w:rsidR="00072C3B" w:rsidRPr="00072C3B">
          <w:rPr>
            <w:rStyle w:val="a5"/>
            <w:bCs/>
            <w:color w:val="auto"/>
            <w:u w:val="none"/>
            <w:lang w:val="en-US"/>
          </w:rPr>
          <w:t>www</w:t>
        </w:r>
        <w:r w:rsidR="00072C3B" w:rsidRPr="00072C3B">
          <w:rPr>
            <w:rStyle w:val="a5"/>
            <w:bCs/>
            <w:color w:val="auto"/>
            <w:u w:val="none"/>
          </w:rPr>
          <w:t>.</w:t>
        </w:r>
        <w:r w:rsidR="00072C3B" w:rsidRPr="00072C3B">
          <w:rPr>
            <w:rStyle w:val="a5"/>
            <w:bCs/>
            <w:color w:val="auto"/>
            <w:u w:val="none"/>
            <w:lang w:val="en-US"/>
          </w:rPr>
          <w:t>sk</w:t>
        </w:r>
        <w:r w:rsidR="00072C3B" w:rsidRPr="00072C3B">
          <w:rPr>
            <w:rStyle w:val="a5"/>
            <w:bCs/>
            <w:color w:val="auto"/>
            <w:u w:val="none"/>
          </w:rPr>
          <w:t>.</w:t>
        </w:r>
        <w:r w:rsidR="00072C3B" w:rsidRPr="00072C3B">
          <w:rPr>
            <w:rStyle w:val="a5"/>
            <w:bCs/>
            <w:color w:val="auto"/>
            <w:u w:val="none"/>
            <w:lang w:val="en-US"/>
          </w:rPr>
          <w:t>ru</w:t>
        </w:r>
      </w:hyperlink>
      <w:r w:rsidRPr="00C3076C">
        <w:rPr>
          <w:rStyle w:val="a5"/>
          <w:bCs/>
          <w:color w:val="auto"/>
          <w:u w:val="none"/>
        </w:rPr>
        <w:t xml:space="preserve"> </w:t>
      </w:r>
      <w:r w:rsidR="009C5F6C">
        <w:rPr>
          <w:bCs/>
        </w:rPr>
        <w:t>12</w:t>
      </w:r>
      <w:r w:rsidR="00072C3B">
        <w:rPr>
          <w:bCs/>
        </w:rPr>
        <w:t>.02.2016 года.</w:t>
      </w:r>
      <w:r w:rsidRPr="00C3076C">
        <w:rPr>
          <w:b/>
          <w:bCs/>
        </w:rPr>
        <w:t xml:space="preserve"> </w:t>
      </w:r>
    </w:p>
    <w:p w:rsidR="009C5F6C" w:rsidRDefault="009C5F6C" w:rsidP="002D2241">
      <w:pPr>
        <w:spacing w:line="276" w:lineRule="auto"/>
        <w:ind w:firstLine="567"/>
        <w:contextualSpacing/>
        <w:jc w:val="both"/>
        <w:rPr>
          <w:lang w:eastAsia="en-US"/>
        </w:rPr>
      </w:pPr>
      <w:r>
        <w:rPr>
          <w:lang w:eastAsia="en-US"/>
        </w:rPr>
        <w:t>Максимальный лимит финансирования: 28 508 934 (двадцать восемь миллионов пятьсот в</w:t>
      </w:r>
      <w:r>
        <w:rPr>
          <w:lang w:eastAsia="en-US"/>
        </w:rPr>
        <w:t>о</w:t>
      </w:r>
      <w:r>
        <w:rPr>
          <w:lang w:eastAsia="en-US"/>
        </w:rPr>
        <w:t>семь тысяч дев</w:t>
      </w:r>
      <w:r w:rsidR="002D2241">
        <w:rPr>
          <w:lang w:eastAsia="en-US"/>
        </w:rPr>
        <w:t xml:space="preserve">ятьсот тридцать четыре)  рубля </w:t>
      </w:r>
      <w:r>
        <w:rPr>
          <w:lang w:eastAsia="en-US"/>
        </w:rPr>
        <w:t>82 копейки в текущих ценах, включая НДС 18%.</w:t>
      </w:r>
    </w:p>
    <w:p w:rsidR="00F11B8A" w:rsidRDefault="00F11B8A" w:rsidP="009C5F6C">
      <w:pPr>
        <w:spacing w:line="276" w:lineRule="auto"/>
        <w:ind w:firstLine="567"/>
        <w:contextualSpacing/>
        <w:jc w:val="both"/>
        <w:rPr>
          <w:rFonts w:eastAsia="Calibri"/>
          <w:lang w:eastAsia="en-US"/>
        </w:rPr>
      </w:pPr>
      <w:r w:rsidRPr="00C3076C">
        <w:rPr>
          <w:rFonts w:eastAsia="Calibri"/>
          <w:lang w:eastAsia="en-US"/>
        </w:rPr>
        <w:t>Ко времени и дате окончания приема Заявок от Участников Процедуры закупки, установле</w:t>
      </w:r>
      <w:r w:rsidRPr="00C3076C">
        <w:rPr>
          <w:rFonts w:eastAsia="Calibri"/>
          <w:lang w:eastAsia="en-US"/>
        </w:rPr>
        <w:t>н</w:t>
      </w:r>
      <w:r w:rsidRPr="00C3076C">
        <w:rPr>
          <w:rFonts w:eastAsia="Calibri"/>
          <w:lang w:eastAsia="en-US"/>
        </w:rPr>
        <w:t>ным Извещением о проведении Процедуры закупки (</w:t>
      </w:r>
      <w:r w:rsidR="00EB090E">
        <w:rPr>
          <w:rFonts w:eastAsia="Calibri"/>
          <w:lang w:eastAsia="en-US"/>
        </w:rPr>
        <w:t>24</w:t>
      </w:r>
      <w:r w:rsidR="004B62C4">
        <w:rPr>
          <w:rFonts w:eastAsia="Calibri"/>
          <w:lang w:eastAsia="en-US"/>
        </w:rPr>
        <w:t>.02</w:t>
      </w:r>
      <w:r w:rsidRPr="00C3076C">
        <w:rPr>
          <w:rFonts w:eastAsia="Calibri"/>
          <w:lang w:eastAsia="en-US"/>
        </w:rPr>
        <w:t>.201</w:t>
      </w:r>
      <w:r w:rsidR="004B62C4">
        <w:rPr>
          <w:rFonts w:eastAsia="Calibri"/>
          <w:lang w:eastAsia="en-US"/>
        </w:rPr>
        <w:t>6</w:t>
      </w:r>
      <w:r w:rsidRPr="00C3076C">
        <w:rPr>
          <w:rFonts w:eastAsia="Calibri"/>
          <w:lang w:eastAsia="en-US"/>
        </w:rPr>
        <w:t xml:space="preserve"> г. в </w:t>
      </w:r>
      <w:r w:rsidR="00FD7984" w:rsidRPr="00C3076C">
        <w:rPr>
          <w:rFonts w:eastAsia="Calibri"/>
          <w:lang w:eastAsia="en-US"/>
        </w:rPr>
        <w:t>17:30</w:t>
      </w:r>
      <w:r w:rsidRPr="00C3076C">
        <w:rPr>
          <w:rFonts w:eastAsia="Calibri"/>
          <w:lang w:eastAsia="en-US"/>
        </w:rPr>
        <w:t xml:space="preserve"> час.), в Рабочую группу по проведению процедур закупок Общества поступил</w:t>
      </w:r>
      <w:r w:rsidR="00EA415D">
        <w:rPr>
          <w:rFonts w:eastAsia="Calibri"/>
          <w:lang w:eastAsia="en-US"/>
        </w:rPr>
        <w:t>и</w:t>
      </w:r>
      <w:r w:rsidRPr="00C3076C">
        <w:rPr>
          <w:rFonts w:eastAsia="Calibri"/>
          <w:lang w:eastAsia="en-US"/>
        </w:rPr>
        <w:t xml:space="preserve"> Заявк</w:t>
      </w:r>
      <w:r w:rsidR="00EA415D">
        <w:rPr>
          <w:rFonts w:eastAsia="Calibri"/>
          <w:lang w:eastAsia="en-US"/>
        </w:rPr>
        <w:t>и</w:t>
      </w:r>
      <w:r w:rsidR="004B62C4">
        <w:rPr>
          <w:rFonts w:eastAsia="Calibri"/>
          <w:lang w:eastAsia="en-US"/>
        </w:rPr>
        <w:t xml:space="preserve"> от </w:t>
      </w:r>
      <w:r w:rsidRPr="00C3076C">
        <w:rPr>
          <w:rFonts w:eastAsia="Calibri"/>
        </w:rPr>
        <w:t>Участник</w:t>
      </w:r>
      <w:r w:rsidR="00EA415D">
        <w:rPr>
          <w:rFonts w:eastAsia="Calibri"/>
        </w:rPr>
        <w:t>ов</w:t>
      </w:r>
      <w:r w:rsidRPr="00C3076C">
        <w:rPr>
          <w:rFonts w:eastAsia="Calibri"/>
        </w:rPr>
        <w:t xml:space="preserve"> процедуры закупки</w:t>
      </w:r>
      <w:r w:rsidRPr="00C3076C">
        <w:rPr>
          <w:rFonts w:eastAsia="Calibri"/>
          <w:lang w:eastAsia="en-US"/>
        </w:rPr>
        <w:t>:</w:t>
      </w:r>
    </w:p>
    <w:p w:rsidR="008F7784" w:rsidRPr="00C3076C" w:rsidRDefault="00F11B8A" w:rsidP="00D50A5C">
      <w:pPr>
        <w:spacing w:line="276" w:lineRule="auto"/>
        <w:ind w:firstLine="567"/>
        <w:contextualSpacing/>
        <w:jc w:val="both"/>
        <w:rPr>
          <w:rFonts w:eastAsia="Calibri"/>
          <w:lang w:eastAsia="en-US"/>
        </w:rPr>
      </w:pPr>
      <w:r w:rsidRPr="00C3076C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D50A5C" w:rsidRDefault="008F7784" w:rsidP="00382DC3">
      <w:pPr>
        <w:pStyle w:val="a3"/>
        <w:numPr>
          <w:ilvl w:val="0"/>
          <w:numId w:val="5"/>
        </w:numPr>
        <w:spacing w:line="276" w:lineRule="auto"/>
        <w:ind w:left="426" w:hanging="426"/>
        <w:contextualSpacing/>
        <w:jc w:val="both"/>
        <w:rPr>
          <w:rFonts w:eastAsia="Calibri"/>
        </w:rPr>
      </w:pPr>
      <w:r w:rsidRPr="00C3076C">
        <w:t>ООО «</w:t>
      </w:r>
      <w:r w:rsidR="00EB090E">
        <w:t>ТЕЛЕКОМ-ИНЖИНИРИНГ</w:t>
      </w:r>
      <w:r w:rsidRPr="00C3076C">
        <w:t>»</w:t>
      </w:r>
      <w:r w:rsidR="00EB090E">
        <w:rPr>
          <w:rFonts w:eastAsia="Calibri"/>
          <w:lang w:eastAsia="en-US"/>
        </w:rPr>
        <w:t xml:space="preserve">                            </w:t>
      </w:r>
      <w:r w:rsidR="00EA415D">
        <w:rPr>
          <w:rFonts w:eastAsia="Calibri"/>
          <w:lang w:eastAsia="en-US"/>
        </w:rPr>
        <w:t xml:space="preserve">   </w:t>
      </w:r>
      <w:r w:rsidRPr="00C3076C">
        <w:rPr>
          <w:rFonts w:eastAsia="Calibri"/>
          <w:lang w:eastAsia="en-US"/>
        </w:rPr>
        <w:t>(вх. №</w:t>
      </w:r>
      <w:r w:rsidR="00D30540">
        <w:rPr>
          <w:rFonts w:eastAsia="Calibri"/>
          <w:lang w:eastAsia="en-US"/>
        </w:rPr>
        <w:t xml:space="preserve"> 016-ОДПС-3-ВП </w:t>
      </w:r>
      <w:r w:rsidRPr="00C3076C">
        <w:rPr>
          <w:rFonts w:eastAsia="Calibri"/>
          <w:lang w:eastAsia="en-US"/>
        </w:rPr>
        <w:t xml:space="preserve">от </w:t>
      </w:r>
      <w:r w:rsidR="00EB090E">
        <w:rPr>
          <w:rFonts w:eastAsia="Calibri"/>
          <w:lang w:eastAsia="en-US"/>
        </w:rPr>
        <w:t>24</w:t>
      </w:r>
      <w:r w:rsidR="00FD7984" w:rsidRPr="00C3076C">
        <w:rPr>
          <w:rFonts w:eastAsia="Calibri"/>
          <w:lang w:eastAsia="en-US"/>
        </w:rPr>
        <w:t>.</w:t>
      </w:r>
      <w:r w:rsidR="003A7405">
        <w:rPr>
          <w:rFonts w:eastAsia="Calibri"/>
          <w:lang w:eastAsia="en-US"/>
        </w:rPr>
        <w:t>02.2016</w:t>
      </w:r>
      <w:r w:rsidRPr="00C3076C">
        <w:rPr>
          <w:rFonts w:eastAsia="Calibri"/>
          <w:lang w:eastAsia="en-US"/>
        </w:rPr>
        <w:t xml:space="preserve"> г.); </w:t>
      </w:r>
    </w:p>
    <w:p w:rsidR="00EA415D" w:rsidRDefault="00EA415D" w:rsidP="00382DC3">
      <w:pPr>
        <w:pStyle w:val="a3"/>
        <w:numPr>
          <w:ilvl w:val="0"/>
          <w:numId w:val="5"/>
        </w:numPr>
        <w:spacing w:line="276" w:lineRule="auto"/>
        <w:ind w:left="426" w:hanging="426"/>
        <w:contextualSpacing/>
        <w:jc w:val="both"/>
        <w:rPr>
          <w:rFonts w:eastAsia="Calibri"/>
        </w:rPr>
      </w:pPr>
      <w:r>
        <w:t>ООО «</w:t>
      </w:r>
      <w:proofErr w:type="spellStart"/>
      <w:r>
        <w:t>НеоСтрой</w:t>
      </w:r>
      <w:proofErr w:type="spellEnd"/>
      <w:r>
        <w:t xml:space="preserve">»                                </w:t>
      </w:r>
      <w:r w:rsidR="00D30540">
        <w:t xml:space="preserve">                             </w:t>
      </w:r>
      <w:r>
        <w:t xml:space="preserve">  </w:t>
      </w:r>
      <w:r w:rsidR="00D30540">
        <w:rPr>
          <w:rFonts w:eastAsia="Calibri"/>
          <w:lang w:eastAsia="en-US"/>
        </w:rPr>
        <w:t>(</w:t>
      </w:r>
      <w:proofErr w:type="spellStart"/>
      <w:r w:rsidR="00D30540">
        <w:rPr>
          <w:rFonts w:eastAsia="Calibri"/>
          <w:lang w:eastAsia="en-US"/>
        </w:rPr>
        <w:t>вх</w:t>
      </w:r>
      <w:proofErr w:type="spellEnd"/>
      <w:r w:rsidR="00D30540">
        <w:rPr>
          <w:rFonts w:eastAsia="Calibri"/>
          <w:lang w:eastAsia="en-US"/>
        </w:rPr>
        <w:t xml:space="preserve">. № 017-ОДПС-3-ВП </w:t>
      </w:r>
      <w:r w:rsidRPr="00C3076C">
        <w:rPr>
          <w:rFonts w:eastAsia="Calibri"/>
          <w:lang w:eastAsia="en-US"/>
        </w:rPr>
        <w:t xml:space="preserve">от </w:t>
      </w:r>
      <w:r>
        <w:rPr>
          <w:rFonts w:eastAsia="Calibri"/>
          <w:lang w:eastAsia="en-US"/>
        </w:rPr>
        <w:t>24</w:t>
      </w:r>
      <w:r w:rsidRPr="00C3076C">
        <w:rPr>
          <w:rFonts w:eastAsia="Calibri"/>
          <w:lang w:eastAsia="en-US"/>
        </w:rPr>
        <w:t>.</w:t>
      </w:r>
      <w:r>
        <w:rPr>
          <w:rFonts w:eastAsia="Calibri"/>
          <w:lang w:eastAsia="en-US"/>
        </w:rPr>
        <w:t>02.2016</w:t>
      </w:r>
      <w:r w:rsidRPr="00C3076C">
        <w:rPr>
          <w:rFonts w:eastAsia="Calibri"/>
          <w:lang w:eastAsia="en-US"/>
        </w:rPr>
        <w:t xml:space="preserve"> г.); </w:t>
      </w:r>
      <w:r>
        <w:t xml:space="preserve">     </w:t>
      </w:r>
    </w:p>
    <w:p w:rsidR="00F11B8A" w:rsidRPr="00C3076C" w:rsidRDefault="00F11B8A" w:rsidP="00D50A5C">
      <w:pPr>
        <w:spacing w:line="276" w:lineRule="auto"/>
        <w:ind w:firstLine="567"/>
        <w:jc w:val="both"/>
        <w:rPr>
          <w:rFonts w:eastAsia="Calibri"/>
          <w:lang w:eastAsia="en-US"/>
        </w:rPr>
      </w:pPr>
      <w:r w:rsidRPr="00C3076C">
        <w:rPr>
          <w:rFonts w:eastAsia="Calibri"/>
          <w:lang w:eastAsia="en-US"/>
        </w:rPr>
        <w:t>Других Заявок от Участников после даты и времени окончания подачи Заявок не поступало. От Участник</w:t>
      </w:r>
      <w:r w:rsidR="00D30540">
        <w:rPr>
          <w:rFonts w:eastAsia="Calibri"/>
          <w:lang w:eastAsia="en-US"/>
        </w:rPr>
        <w:t>ов</w:t>
      </w:r>
      <w:r w:rsidRPr="00C3076C">
        <w:rPr>
          <w:rFonts w:eastAsia="Calibri"/>
          <w:lang w:eastAsia="en-US"/>
        </w:rPr>
        <w:t xml:space="preserve"> Процедуры закупки уведомлений об изменении или отзыве Заяв</w:t>
      </w:r>
      <w:r w:rsidR="00D30540">
        <w:rPr>
          <w:rFonts w:eastAsia="Calibri"/>
          <w:lang w:eastAsia="en-US"/>
        </w:rPr>
        <w:t>ок</w:t>
      </w:r>
      <w:r w:rsidRPr="00C3076C">
        <w:rPr>
          <w:rFonts w:eastAsia="Calibri"/>
          <w:lang w:eastAsia="en-US"/>
        </w:rPr>
        <w:t xml:space="preserve"> не поступало. </w:t>
      </w:r>
    </w:p>
    <w:p w:rsidR="008F7784" w:rsidRDefault="00F11B8A" w:rsidP="00D50A5C">
      <w:pPr>
        <w:spacing w:line="276" w:lineRule="auto"/>
        <w:ind w:firstLine="426"/>
        <w:contextualSpacing/>
        <w:jc w:val="both"/>
        <w:rPr>
          <w:rFonts w:eastAsia="Calibri"/>
          <w:b/>
          <w:u w:val="single"/>
        </w:rPr>
      </w:pPr>
      <w:r w:rsidRPr="00C3076C">
        <w:rPr>
          <w:rFonts w:eastAsia="Calibri"/>
          <w:lang w:eastAsia="en-US"/>
        </w:rPr>
        <w:t>Рабочая группа провела процедуру вскрытия Заяв</w:t>
      </w:r>
      <w:r w:rsidR="00EA415D">
        <w:rPr>
          <w:rFonts w:eastAsia="Calibri"/>
          <w:lang w:eastAsia="en-US"/>
        </w:rPr>
        <w:t>ок</w:t>
      </w:r>
      <w:r w:rsidR="00826149">
        <w:rPr>
          <w:rFonts w:eastAsia="Calibri"/>
          <w:lang w:eastAsia="en-US"/>
        </w:rPr>
        <w:t>, поступивш</w:t>
      </w:r>
      <w:r w:rsidR="00EA415D">
        <w:rPr>
          <w:rFonts w:eastAsia="Calibri"/>
          <w:lang w:eastAsia="en-US"/>
        </w:rPr>
        <w:t>их</w:t>
      </w:r>
      <w:r w:rsidRPr="00C3076C">
        <w:rPr>
          <w:rFonts w:eastAsia="Calibri"/>
          <w:lang w:eastAsia="en-US"/>
        </w:rPr>
        <w:t xml:space="preserve"> от Участник</w:t>
      </w:r>
      <w:r w:rsidR="00EA415D">
        <w:rPr>
          <w:rFonts w:eastAsia="Calibri"/>
          <w:lang w:eastAsia="en-US"/>
        </w:rPr>
        <w:t>ов</w:t>
      </w:r>
      <w:r w:rsidRPr="00C3076C">
        <w:rPr>
          <w:rFonts w:eastAsia="Calibri"/>
          <w:lang w:eastAsia="en-US"/>
        </w:rPr>
        <w:t xml:space="preserve"> Процедуры закупки. Результаты процедуры вскрытия Заяв</w:t>
      </w:r>
      <w:r w:rsidR="00EA415D">
        <w:rPr>
          <w:rFonts w:eastAsia="Calibri"/>
          <w:lang w:eastAsia="en-US"/>
        </w:rPr>
        <w:t>ок</w:t>
      </w:r>
      <w:r w:rsidR="003A4EFB">
        <w:rPr>
          <w:rFonts w:eastAsia="Calibri"/>
          <w:lang w:eastAsia="en-US"/>
        </w:rPr>
        <w:t>:</w:t>
      </w:r>
    </w:p>
    <w:tbl>
      <w:tblPr>
        <w:tblStyle w:val="1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3"/>
        <w:gridCol w:w="2059"/>
        <w:gridCol w:w="2977"/>
        <w:gridCol w:w="1842"/>
        <w:gridCol w:w="2977"/>
      </w:tblGrid>
      <w:tr w:rsidR="00CE4168" w:rsidRPr="00AA7E52" w:rsidTr="0053299E">
        <w:trPr>
          <w:trHeight w:val="1273"/>
        </w:trPr>
        <w:tc>
          <w:tcPr>
            <w:tcW w:w="493" w:type="dxa"/>
            <w:vAlign w:val="center"/>
          </w:tcPr>
          <w:p w:rsidR="00CE4168" w:rsidRPr="00AA7E52" w:rsidRDefault="00CE4168" w:rsidP="00D50A5C">
            <w:pPr>
              <w:spacing w:before="120" w:after="120" w:line="276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AA7E52">
              <w:rPr>
                <w:rFonts w:eastAsia="Calibri"/>
                <w:b/>
                <w:sz w:val="22"/>
                <w:szCs w:val="22"/>
              </w:rPr>
              <w:lastRenderedPageBreak/>
              <w:t>№</w:t>
            </w:r>
          </w:p>
        </w:tc>
        <w:tc>
          <w:tcPr>
            <w:tcW w:w="2059" w:type="dxa"/>
            <w:vAlign w:val="center"/>
          </w:tcPr>
          <w:p w:rsidR="00CE4168" w:rsidRPr="00AA7E52" w:rsidRDefault="00437961" w:rsidP="00437961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AA7E52">
              <w:rPr>
                <w:rFonts w:eastAsia="Calibri"/>
                <w:b/>
                <w:i/>
                <w:sz w:val="22"/>
                <w:szCs w:val="22"/>
              </w:rPr>
              <w:t>Наименование Участника       Процедуры     з</w:t>
            </w:r>
            <w:r w:rsidRPr="00AA7E52">
              <w:rPr>
                <w:rFonts w:eastAsia="Calibri"/>
                <w:b/>
                <w:i/>
                <w:sz w:val="22"/>
                <w:szCs w:val="22"/>
              </w:rPr>
              <w:t>а</w:t>
            </w:r>
            <w:r w:rsidRPr="00AA7E52">
              <w:rPr>
                <w:rFonts w:eastAsia="Calibri"/>
                <w:b/>
                <w:i/>
                <w:sz w:val="22"/>
                <w:szCs w:val="22"/>
              </w:rPr>
              <w:t>купки</w:t>
            </w:r>
          </w:p>
        </w:tc>
        <w:tc>
          <w:tcPr>
            <w:tcW w:w="2977" w:type="dxa"/>
            <w:vAlign w:val="center"/>
          </w:tcPr>
          <w:p w:rsidR="00437961" w:rsidRPr="00AA7E52" w:rsidRDefault="00437961" w:rsidP="00437961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AA7E52">
              <w:rPr>
                <w:rFonts w:eastAsia="Calibri"/>
                <w:b/>
                <w:i/>
                <w:sz w:val="22"/>
                <w:szCs w:val="22"/>
              </w:rPr>
              <w:t>Юридический адрес</w:t>
            </w:r>
          </w:p>
          <w:p w:rsidR="00CE4168" w:rsidRPr="00AA7E52" w:rsidRDefault="00437961" w:rsidP="00437961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AA7E52">
              <w:rPr>
                <w:rFonts w:eastAsia="Calibri"/>
                <w:b/>
                <w:i/>
                <w:sz w:val="22"/>
                <w:szCs w:val="22"/>
              </w:rPr>
              <w:t>ИНН</w:t>
            </w:r>
          </w:p>
        </w:tc>
        <w:tc>
          <w:tcPr>
            <w:tcW w:w="1842" w:type="dxa"/>
            <w:vAlign w:val="center"/>
          </w:tcPr>
          <w:p w:rsidR="00CE4168" w:rsidRPr="00AA7E52" w:rsidRDefault="00CE4168" w:rsidP="006B6182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AA7E52">
              <w:rPr>
                <w:rFonts w:eastAsia="Calibri"/>
                <w:b/>
                <w:i/>
                <w:sz w:val="22"/>
                <w:szCs w:val="22"/>
              </w:rPr>
              <w:t>Дата посту</w:t>
            </w:r>
            <w:r w:rsidRPr="00AA7E52">
              <w:rPr>
                <w:rFonts w:eastAsia="Calibri"/>
                <w:b/>
                <w:i/>
                <w:sz w:val="22"/>
                <w:szCs w:val="22"/>
              </w:rPr>
              <w:t>п</w:t>
            </w:r>
            <w:r w:rsidRPr="00AA7E52">
              <w:rPr>
                <w:rFonts w:eastAsia="Calibri"/>
                <w:b/>
                <w:i/>
                <w:sz w:val="22"/>
                <w:szCs w:val="22"/>
              </w:rPr>
              <w:t xml:space="preserve">ления Заявки от Участника </w:t>
            </w:r>
          </w:p>
        </w:tc>
        <w:tc>
          <w:tcPr>
            <w:tcW w:w="2977" w:type="dxa"/>
            <w:vAlign w:val="center"/>
          </w:tcPr>
          <w:p w:rsidR="00CE4168" w:rsidRPr="00AA7E52" w:rsidRDefault="00CE4168" w:rsidP="00387750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AA7E52">
              <w:rPr>
                <w:rFonts w:eastAsia="Calibri"/>
                <w:b/>
                <w:i/>
                <w:sz w:val="22"/>
                <w:szCs w:val="22"/>
              </w:rPr>
              <w:t>Предлагаем</w:t>
            </w:r>
            <w:r w:rsidR="00387750" w:rsidRPr="00AA7E52">
              <w:rPr>
                <w:rFonts w:eastAsia="Calibri"/>
                <w:b/>
                <w:i/>
                <w:sz w:val="22"/>
                <w:szCs w:val="22"/>
              </w:rPr>
              <w:t>ый</w:t>
            </w:r>
            <w:r w:rsidRPr="00AA7E52">
              <w:rPr>
                <w:rFonts w:eastAsia="Calibri"/>
                <w:b/>
                <w:i/>
                <w:sz w:val="22"/>
                <w:szCs w:val="22"/>
              </w:rPr>
              <w:br/>
              <w:t xml:space="preserve">Участником </w:t>
            </w:r>
            <w:r w:rsidR="00387750" w:rsidRPr="00AA7E52">
              <w:rPr>
                <w:rFonts w:eastAsia="Calibri"/>
                <w:b/>
                <w:i/>
                <w:sz w:val="22"/>
                <w:szCs w:val="22"/>
              </w:rPr>
              <w:t>коэффициент тендерного снижения</w:t>
            </w:r>
            <w:r w:rsidR="0053299E" w:rsidRPr="00AA7E52">
              <w:rPr>
                <w:rFonts w:eastAsia="Calibri"/>
                <w:b/>
                <w:i/>
                <w:sz w:val="22"/>
                <w:szCs w:val="22"/>
              </w:rPr>
              <w:t xml:space="preserve"> (</w:t>
            </w:r>
            <w:proofErr w:type="gramStart"/>
            <w:r w:rsidR="0053299E" w:rsidRPr="00AA7E52">
              <w:rPr>
                <w:rFonts w:eastAsia="Calibri"/>
                <w:b/>
                <w:i/>
                <w:sz w:val="22"/>
                <w:szCs w:val="22"/>
              </w:rPr>
              <w:t>в</w:t>
            </w:r>
            <w:proofErr w:type="gramEnd"/>
            <w:r w:rsidR="0053299E" w:rsidRPr="00AA7E52">
              <w:rPr>
                <w:rFonts w:eastAsia="Calibri"/>
                <w:b/>
                <w:i/>
                <w:sz w:val="22"/>
                <w:szCs w:val="22"/>
              </w:rPr>
              <w:t xml:space="preserve"> %)</w:t>
            </w:r>
          </w:p>
        </w:tc>
      </w:tr>
      <w:tr w:rsidR="00CE4168" w:rsidRPr="006B6182" w:rsidTr="0053299E">
        <w:trPr>
          <w:trHeight w:val="699"/>
        </w:trPr>
        <w:tc>
          <w:tcPr>
            <w:tcW w:w="493" w:type="dxa"/>
            <w:vAlign w:val="center"/>
          </w:tcPr>
          <w:p w:rsidR="00CE4168" w:rsidRPr="006B6182" w:rsidRDefault="00CE4168" w:rsidP="00D50A5C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B6182">
              <w:rPr>
                <w:rFonts w:eastAsia="Calibri"/>
                <w:sz w:val="22"/>
                <w:szCs w:val="22"/>
              </w:rPr>
              <w:t>1.</w:t>
            </w:r>
          </w:p>
        </w:tc>
        <w:tc>
          <w:tcPr>
            <w:tcW w:w="2059" w:type="dxa"/>
            <w:vAlign w:val="center"/>
          </w:tcPr>
          <w:p w:rsidR="00EB090E" w:rsidRPr="006B6182" w:rsidRDefault="00EB090E" w:rsidP="002D224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6B6182">
              <w:rPr>
                <w:sz w:val="22"/>
                <w:szCs w:val="22"/>
              </w:rPr>
              <w:t>ООО</w:t>
            </w:r>
          </w:p>
          <w:p w:rsidR="00CE4168" w:rsidRPr="006B6182" w:rsidRDefault="00EB090E" w:rsidP="002D2241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6B6182">
              <w:rPr>
                <w:sz w:val="22"/>
                <w:szCs w:val="22"/>
              </w:rPr>
              <w:t>«ТЕЛЕКОМ-ИНЖИНИРИНГ»</w:t>
            </w:r>
          </w:p>
        </w:tc>
        <w:tc>
          <w:tcPr>
            <w:tcW w:w="2977" w:type="dxa"/>
            <w:vAlign w:val="center"/>
          </w:tcPr>
          <w:p w:rsidR="00CE4168" w:rsidRPr="006B6182" w:rsidRDefault="00CE4168" w:rsidP="00D50A5C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6B6182">
              <w:rPr>
                <w:sz w:val="22"/>
                <w:szCs w:val="22"/>
              </w:rPr>
              <w:t xml:space="preserve"> </w:t>
            </w:r>
          </w:p>
          <w:p w:rsidR="00D30540" w:rsidRPr="006B6182" w:rsidRDefault="00D30540" w:rsidP="006B6182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6B6182">
              <w:rPr>
                <w:sz w:val="22"/>
                <w:szCs w:val="22"/>
              </w:rPr>
              <w:t>129336</w:t>
            </w:r>
            <w:r w:rsidR="00CE4168" w:rsidRPr="006B6182">
              <w:rPr>
                <w:sz w:val="22"/>
                <w:szCs w:val="22"/>
              </w:rPr>
              <w:t>,</w:t>
            </w:r>
            <w:r w:rsidRPr="006B6182">
              <w:rPr>
                <w:sz w:val="22"/>
                <w:szCs w:val="22"/>
              </w:rPr>
              <w:br/>
              <w:t>г. Москва,</w:t>
            </w:r>
            <w:r w:rsidR="006B6182">
              <w:rPr>
                <w:sz w:val="22"/>
                <w:szCs w:val="22"/>
              </w:rPr>
              <w:t xml:space="preserve"> </w:t>
            </w:r>
            <w:r w:rsidRPr="006B6182">
              <w:rPr>
                <w:sz w:val="22"/>
                <w:szCs w:val="22"/>
              </w:rPr>
              <w:t>ул. Малыгина,</w:t>
            </w:r>
          </w:p>
          <w:p w:rsidR="00D30540" w:rsidRPr="006B6182" w:rsidRDefault="00D30540" w:rsidP="00D50A5C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6B6182">
              <w:rPr>
                <w:sz w:val="22"/>
                <w:szCs w:val="22"/>
              </w:rPr>
              <w:t xml:space="preserve"> д. 2, корп. 2, офис 13</w:t>
            </w:r>
            <w:r w:rsidR="00CE4168" w:rsidRPr="006B6182">
              <w:rPr>
                <w:sz w:val="22"/>
                <w:szCs w:val="22"/>
              </w:rPr>
              <w:br/>
              <w:t xml:space="preserve">ИНН </w:t>
            </w:r>
          </w:p>
          <w:p w:rsidR="00CE4168" w:rsidRPr="006B6182" w:rsidRDefault="00387750" w:rsidP="00D50A5C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B6182">
              <w:rPr>
                <w:rFonts w:eastAsia="Calibri"/>
                <w:sz w:val="22"/>
                <w:szCs w:val="22"/>
              </w:rPr>
              <w:t>7730635493</w:t>
            </w:r>
          </w:p>
        </w:tc>
        <w:tc>
          <w:tcPr>
            <w:tcW w:w="1842" w:type="dxa"/>
            <w:vAlign w:val="center"/>
          </w:tcPr>
          <w:p w:rsidR="00CE4168" w:rsidRPr="006B6182" w:rsidRDefault="00EB090E" w:rsidP="00D50A5C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B6182">
              <w:rPr>
                <w:rFonts w:eastAsia="Calibri"/>
                <w:sz w:val="22"/>
                <w:szCs w:val="22"/>
              </w:rPr>
              <w:t>24</w:t>
            </w:r>
            <w:r w:rsidR="00437961" w:rsidRPr="006B6182">
              <w:rPr>
                <w:rFonts w:eastAsia="Calibri"/>
                <w:sz w:val="22"/>
                <w:szCs w:val="22"/>
              </w:rPr>
              <w:t>.02.2016</w:t>
            </w:r>
          </w:p>
        </w:tc>
        <w:tc>
          <w:tcPr>
            <w:tcW w:w="2977" w:type="dxa"/>
            <w:vAlign w:val="center"/>
          </w:tcPr>
          <w:p w:rsidR="00CE4168" w:rsidRPr="006B6182" w:rsidRDefault="00CE4168" w:rsidP="00D50A5C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  <w:p w:rsidR="00CE4168" w:rsidRPr="006B6182" w:rsidRDefault="00387750" w:rsidP="00D50A5C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6B6182">
              <w:rPr>
                <w:sz w:val="22"/>
                <w:szCs w:val="22"/>
              </w:rPr>
              <w:t>1 % (один)</w:t>
            </w:r>
          </w:p>
          <w:p w:rsidR="00CE4168" w:rsidRPr="006B6182" w:rsidRDefault="00CE4168" w:rsidP="00D50A5C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  <w:p w:rsidR="00CE4168" w:rsidRPr="006B6182" w:rsidRDefault="00CE4168" w:rsidP="00D50A5C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EA415D" w:rsidRPr="006B6182" w:rsidTr="0053299E">
        <w:trPr>
          <w:trHeight w:val="699"/>
        </w:trPr>
        <w:tc>
          <w:tcPr>
            <w:tcW w:w="493" w:type="dxa"/>
            <w:vAlign w:val="center"/>
          </w:tcPr>
          <w:p w:rsidR="00EA415D" w:rsidRPr="006B6182" w:rsidRDefault="00EA415D" w:rsidP="00D50A5C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B6182">
              <w:rPr>
                <w:rFonts w:eastAsia="Calibri"/>
                <w:sz w:val="22"/>
                <w:szCs w:val="22"/>
              </w:rPr>
              <w:t>2.</w:t>
            </w:r>
          </w:p>
        </w:tc>
        <w:tc>
          <w:tcPr>
            <w:tcW w:w="2059" w:type="dxa"/>
            <w:vAlign w:val="center"/>
          </w:tcPr>
          <w:p w:rsidR="00EA415D" w:rsidRPr="006B6182" w:rsidRDefault="00EA415D" w:rsidP="002D224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6B6182">
              <w:rPr>
                <w:sz w:val="22"/>
                <w:szCs w:val="22"/>
              </w:rPr>
              <w:t xml:space="preserve">ООО </w:t>
            </w:r>
          </w:p>
          <w:p w:rsidR="00EA415D" w:rsidRPr="006B6182" w:rsidRDefault="00EA415D" w:rsidP="002D224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6B6182">
              <w:rPr>
                <w:sz w:val="22"/>
                <w:szCs w:val="22"/>
              </w:rPr>
              <w:t>«</w:t>
            </w:r>
            <w:proofErr w:type="spellStart"/>
            <w:r w:rsidRPr="006B6182">
              <w:rPr>
                <w:sz w:val="22"/>
                <w:szCs w:val="22"/>
              </w:rPr>
              <w:t>НеоСтрой</w:t>
            </w:r>
            <w:proofErr w:type="spellEnd"/>
            <w:r w:rsidRPr="006B6182">
              <w:rPr>
                <w:sz w:val="22"/>
                <w:szCs w:val="22"/>
              </w:rPr>
              <w:t>»</w:t>
            </w:r>
          </w:p>
        </w:tc>
        <w:tc>
          <w:tcPr>
            <w:tcW w:w="2977" w:type="dxa"/>
            <w:vAlign w:val="center"/>
          </w:tcPr>
          <w:p w:rsidR="006B6182" w:rsidRDefault="006B6182" w:rsidP="00387750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</w:p>
          <w:p w:rsidR="00387750" w:rsidRPr="006B6182" w:rsidRDefault="00387750" w:rsidP="00387750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6B6182">
              <w:rPr>
                <w:sz w:val="22"/>
                <w:szCs w:val="22"/>
              </w:rPr>
              <w:t>109153,</w:t>
            </w:r>
          </w:p>
          <w:p w:rsidR="00AE3A72" w:rsidRPr="006B6182" w:rsidRDefault="00387750" w:rsidP="00387750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6B6182">
              <w:rPr>
                <w:sz w:val="22"/>
                <w:szCs w:val="22"/>
              </w:rPr>
              <w:t xml:space="preserve">г. Москва, </w:t>
            </w:r>
          </w:p>
          <w:p w:rsidR="006B6182" w:rsidRPr="006B6182" w:rsidRDefault="00387750" w:rsidP="00387750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6B6182">
              <w:rPr>
                <w:sz w:val="22"/>
                <w:szCs w:val="22"/>
              </w:rPr>
              <w:t xml:space="preserve">ул. Генерала Кузнецова, </w:t>
            </w:r>
          </w:p>
          <w:p w:rsidR="00387750" w:rsidRPr="006B6182" w:rsidRDefault="00387750" w:rsidP="00387750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6B6182">
              <w:rPr>
                <w:sz w:val="22"/>
                <w:szCs w:val="22"/>
              </w:rPr>
              <w:t>д. 11, корп. 1</w:t>
            </w:r>
          </w:p>
          <w:p w:rsidR="00387750" w:rsidRPr="006B6182" w:rsidRDefault="00387750" w:rsidP="00387750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6B6182">
              <w:rPr>
                <w:sz w:val="22"/>
                <w:szCs w:val="22"/>
              </w:rPr>
              <w:t>ИНН</w:t>
            </w:r>
          </w:p>
          <w:p w:rsidR="00387750" w:rsidRPr="006B6182" w:rsidRDefault="00387750" w:rsidP="00387750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6B6182">
              <w:rPr>
                <w:sz w:val="22"/>
                <w:szCs w:val="22"/>
              </w:rPr>
              <w:t>7721567374</w:t>
            </w:r>
          </w:p>
        </w:tc>
        <w:tc>
          <w:tcPr>
            <w:tcW w:w="1842" w:type="dxa"/>
            <w:vAlign w:val="center"/>
          </w:tcPr>
          <w:p w:rsidR="00EA415D" w:rsidRPr="006B6182" w:rsidRDefault="00EA415D" w:rsidP="00387750">
            <w:pPr>
              <w:jc w:val="center"/>
              <w:rPr>
                <w:sz w:val="22"/>
                <w:szCs w:val="22"/>
              </w:rPr>
            </w:pPr>
            <w:r w:rsidRPr="006B6182">
              <w:rPr>
                <w:sz w:val="22"/>
                <w:szCs w:val="22"/>
              </w:rPr>
              <w:t>24.02.2016</w:t>
            </w:r>
          </w:p>
        </w:tc>
        <w:tc>
          <w:tcPr>
            <w:tcW w:w="2977" w:type="dxa"/>
            <w:vAlign w:val="center"/>
          </w:tcPr>
          <w:p w:rsidR="00EA415D" w:rsidRPr="006B6182" w:rsidRDefault="00387750" w:rsidP="00387750">
            <w:pPr>
              <w:jc w:val="center"/>
              <w:rPr>
                <w:sz w:val="22"/>
                <w:szCs w:val="22"/>
              </w:rPr>
            </w:pPr>
            <w:r w:rsidRPr="006B6182">
              <w:rPr>
                <w:sz w:val="22"/>
                <w:szCs w:val="22"/>
              </w:rPr>
              <w:t>5,5 %</w:t>
            </w:r>
          </w:p>
          <w:p w:rsidR="00AE3A72" w:rsidRPr="006B6182" w:rsidRDefault="00387750" w:rsidP="00387750">
            <w:pPr>
              <w:jc w:val="center"/>
              <w:rPr>
                <w:sz w:val="22"/>
                <w:szCs w:val="22"/>
              </w:rPr>
            </w:pPr>
            <w:proofErr w:type="gramStart"/>
            <w:r w:rsidRPr="006B6182">
              <w:rPr>
                <w:sz w:val="22"/>
                <w:szCs w:val="22"/>
              </w:rPr>
              <w:t xml:space="preserve">(пять целых и пять </w:t>
            </w:r>
            <w:proofErr w:type="gramEnd"/>
          </w:p>
          <w:p w:rsidR="00387750" w:rsidRPr="006B6182" w:rsidRDefault="00387750" w:rsidP="00387750">
            <w:pPr>
              <w:jc w:val="center"/>
              <w:rPr>
                <w:sz w:val="22"/>
                <w:szCs w:val="22"/>
              </w:rPr>
            </w:pPr>
            <w:r w:rsidRPr="006B6182">
              <w:rPr>
                <w:sz w:val="22"/>
                <w:szCs w:val="22"/>
              </w:rPr>
              <w:t>десятых)</w:t>
            </w:r>
          </w:p>
        </w:tc>
      </w:tr>
    </w:tbl>
    <w:p w:rsidR="00DA6B52" w:rsidRDefault="00DA6904" w:rsidP="005C108B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В</w:t>
      </w:r>
      <w:r w:rsidR="00DA6B52">
        <w:rPr>
          <w:rFonts w:eastAsia="Calibri"/>
          <w:lang w:eastAsia="en-US"/>
        </w:rPr>
        <w:t xml:space="preserve"> соответствии с  требованиями  пункта 30.1 Положения о закупках, </w:t>
      </w:r>
      <w:r>
        <w:rPr>
          <w:rFonts w:eastAsia="Calibri"/>
          <w:lang w:eastAsia="en-US"/>
        </w:rPr>
        <w:t xml:space="preserve">Рабочей группой по проведению процедур закупок </w:t>
      </w:r>
      <w:r w:rsidR="00DA6B52">
        <w:rPr>
          <w:rFonts w:eastAsia="Calibri"/>
          <w:lang w:eastAsia="en-US"/>
        </w:rPr>
        <w:t xml:space="preserve">проверены </w:t>
      </w:r>
      <w:r>
        <w:rPr>
          <w:rFonts w:eastAsia="Calibri"/>
          <w:lang w:eastAsia="en-US"/>
        </w:rPr>
        <w:t>Заявки Участников Процедуры закупки</w:t>
      </w:r>
      <w:r w:rsidR="00DA6B52">
        <w:rPr>
          <w:rFonts w:eastAsia="Calibri"/>
          <w:lang w:eastAsia="en-US"/>
        </w:rPr>
        <w:t xml:space="preserve">: </w:t>
      </w:r>
    </w:p>
    <w:p w:rsidR="005C108B" w:rsidRPr="00DA6B52" w:rsidRDefault="00DA6B52" w:rsidP="00DA6B52">
      <w:pPr>
        <w:pStyle w:val="a3"/>
        <w:numPr>
          <w:ilvl w:val="0"/>
          <w:numId w:val="25"/>
        </w:numPr>
        <w:tabs>
          <w:tab w:val="left" w:pos="0"/>
        </w:tabs>
        <w:spacing w:line="276" w:lineRule="auto"/>
        <w:ind w:left="284" w:right="-143" w:hanging="284"/>
        <w:jc w:val="both"/>
        <w:rPr>
          <w:rFonts w:eastAsia="Calibri"/>
          <w:lang w:eastAsia="en-US"/>
        </w:rPr>
      </w:pPr>
      <w:r w:rsidRPr="00DA6B52">
        <w:rPr>
          <w:rFonts w:eastAsia="Calibri"/>
          <w:lang w:eastAsia="en-US"/>
        </w:rPr>
        <w:t>Правильность оформления Заявок и их соответствие требованиям Документации Процедуры зак</w:t>
      </w:r>
      <w:r w:rsidRPr="00DA6B52">
        <w:rPr>
          <w:rFonts w:eastAsia="Calibri"/>
          <w:lang w:eastAsia="en-US"/>
        </w:rPr>
        <w:t>у</w:t>
      </w:r>
      <w:r w:rsidRPr="00DA6B52">
        <w:rPr>
          <w:rFonts w:eastAsia="Calibri"/>
          <w:lang w:eastAsia="en-US"/>
        </w:rPr>
        <w:t xml:space="preserve">пок;   </w:t>
      </w:r>
    </w:p>
    <w:p w:rsidR="00DA6B52" w:rsidRPr="00DA6B52" w:rsidRDefault="00DA6B52" w:rsidP="00DA6B52">
      <w:pPr>
        <w:pStyle w:val="a3"/>
        <w:numPr>
          <w:ilvl w:val="0"/>
          <w:numId w:val="25"/>
        </w:numPr>
        <w:tabs>
          <w:tab w:val="left" w:pos="0"/>
        </w:tabs>
        <w:spacing w:line="276" w:lineRule="auto"/>
        <w:ind w:left="284" w:right="-143" w:hanging="284"/>
        <w:jc w:val="both"/>
        <w:rPr>
          <w:rFonts w:eastAsia="Calibri"/>
          <w:lang w:eastAsia="en-US"/>
        </w:rPr>
      </w:pPr>
      <w:r w:rsidRPr="00DA6B52">
        <w:rPr>
          <w:rFonts w:eastAsia="Calibri"/>
          <w:lang w:eastAsia="en-US"/>
        </w:rPr>
        <w:t>Соответствие Участников Процедуры закупки требованиям Документации Процедуры закупки</w:t>
      </w:r>
      <w:r w:rsidR="00DF5545">
        <w:rPr>
          <w:rFonts w:eastAsia="Calibri"/>
          <w:lang w:eastAsia="en-US"/>
        </w:rPr>
        <w:t>.</w:t>
      </w:r>
    </w:p>
    <w:p w:rsidR="00DA6B52" w:rsidRDefault="00DA6904" w:rsidP="005C108B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По результатам  рассмотрения Заявок Участников Процедуры закупки, с учетом требований пункта 30.6.  Положения о закупках, </w:t>
      </w:r>
      <w:r w:rsidR="005734CE">
        <w:rPr>
          <w:rFonts w:eastAsia="Calibri"/>
          <w:lang w:eastAsia="en-US"/>
        </w:rPr>
        <w:t>Р</w:t>
      </w:r>
      <w:r>
        <w:rPr>
          <w:rFonts w:eastAsia="Calibri"/>
          <w:lang w:eastAsia="en-US"/>
        </w:rPr>
        <w:t>абочей группой по проведению про</w:t>
      </w:r>
      <w:r w:rsidR="005734CE">
        <w:rPr>
          <w:rFonts w:eastAsia="Calibri"/>
          <w:lang w:eastAsia="en-US"/>
        </w:rPr>
        <w:t>ц</w:t>
      </w:r>
      <w:r>
        <w:rPr>
          <w:rFonts w:eastAsia="Calibri"/>
          <w:lang w:eastAsia="en-US"/>
        </w:rPr>
        <w:t>едур</w:t>
      </w:r>
      <w:r w:rsidR="005734CE">
        <w:rPr>
          <w:rFonts w:eastAsia="Calibri"/>
          <w:lang w:eastAsia="en-US"/>
        </w:rPr>
        <w:t xml:space="preserve"> закупок </w:t>
      </w:r>
      <w:r w:rsidR="00DF5545">
        <w:rPr>
          <w:rFonts w:eastAsia="Calibri"/>
          <w:lang w:eastAsia="en-US"/>
        </w:rPr>
        <w:t xml:space="preserve">принято решение о допуске к участию в Процедуре закупки: </w:t>
      </w:r>
      <w:r>
        <w:rPr>
          <w:rFonts w:eastAsia="Calibri"/>
          <w:lang w:eastAsia="en-US"/>
        </w:rPr>
        <w:t xml:space="preserve"> </w:t>
      </w:r>
    </w:p>
    <w:tbl>
      <w:tblPr>
        <w:tblStyle w:val="1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3"/>
        <w:gridCol w:w="2059"/>
        <w:gridCol w:w="3402"/>
        <w:gridCol w:w="4394"/>
      </w:tblGrid>
      <w:tr w:rsidR="00DF5545" w:rsidRPr="00AA7E52" w:rsidTr="003D69B5">
        <w:trPr>
          <w:trHeight w:val="1273"/>
        </w:trPr>
        <w:tc>
          <w:tcPr>
            <w:tcW w:w="493" w:type="dxa"/>
            <w:vAlign w:val="center"/>
          </w:tcPr>
          <w:p w:rsidR="00DF5545" w:rsidRPr="00AA7E52" w:rsidRDefault="00DF5545" w:rsidP="00000866">
            <w:pPr>
              <w:spacing w:before="120" w:after="120" w:line="276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AA7E52">
              <w:rPr>
                <w:rFonts w:eastAsia="Calibri"/>
                <w:b/>
                <w:sz w:val="22"/>
                <w:szCs w:val="22"/>
              </w:rPr>
              <w:t>№</w:t>
            </w:r>
          </w:p>
        </w:tc>
        <w:tc>
          <w:tcPr>
            <w:tcW w:w="2059" w:type="dxa"/>
            <w:vAlign w:val="center"/>
          </w:tcPr>
          <w:p w:rsidR="00DF5545" w:rsidRPr="00AA7E52" w:rsidRDefault="00DF5545" w:rsidP="00000866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AA7E52">
              <w:rPr>
                <w:rFonts w:eastAsia="Calibri"/>
                <w:b/>
                <w:i/>
                <w:sz w:val="22"/>
                <w:szCs w:val="22"/>
              </w:rPr>
              <w:t>Наименование Участника       Процедуры     з</w:t>
            </w:r>
            <w:r w:rsidRPr="00AA7E52">
              <w:rPr>
                <w:rFonts w:eastAsia="Calibri"/>
                <w:b/>
                <w:i/>
                <w:sz w:val="22"/>
                <w:szCs w:val="22"/>
              </w:rPr>
              <w:t>а</w:t>
            </w:r>
            <w:r w:rsidRPr="00AA7E52">
              <w:rPr>
                <w:rFonts w:eastAsia="Calibri"/>
                <w:b/>
                <w:i/>
                <w:sz w:val="22"/>
                <w:szCs w:val="22"/>
              </w:rPr>
              <w:t>купки</w:t>
            </w:r>
          </w:p>
        </w:tc>
        <w:tc>
          <w:tcPr>
            <w:tcW w:w="3402" w:type="dxa"/>
            <w:vAlign w:val="center"/>
          </w:tcPr>
          <w:p w:rsidR="00DF5545" w:rsidRPr="00AA7E52" w:rsidRDefault="00DF5545" w:rsidP="00000866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AA7E52">
              <w:rPr>
                <w:rFonts w:eastAsia="Calibri"/>
                <w:b/>
                <w:i/>
                <w:sz w:val="22"/>
                <w:szCs w:val="22"/>
              </w:rPr>
              <w:t xml:space="preserve"> Решение о допуске/                      отказе в допуске  </w:t>
            </w:r>
          </w:p>
        </w:tc>
        <w:tc>
          <w:tcPr>
            <w:tcW w:w="4394" w:type="dxa"/>
            <w:vAlign w:val="center"/>
          </w:tcPr>
          <w:p w:rsidR="00DF5545" w:rsidRPr="00AA7E52" w:rsidRDefault="00DF5545" w:rsidP="00DF5545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AA7E52">
              <w:rPr>
                <w:rFonts w:eastAsia="Calibri"/>
                <w:b/>
                <w:i/>
                <w:sz w:val="22"/>
                <w:szCs w:val="22"/>
              </w:rPr>
              <w:t xml:space="preserve"> Обоснование решения о допуске/       </w:t>
            </w:r>
            <w:r w:rsidR="003D69B5" w:rsidRPr="00AA7E52">
              <w:rPr>
                <w:rFonts w:eastAsia="Calibri"/>
                <w:b/>
                <w:i/>
                <w:sz w:val="22"/>
                <w:szCs w:val="22"/>
              </w:rPr>
              <w:t xml:space="preserve">     </w:t>
            </w:r>
            <w:r w:rsidRPr="00AA7E52">
              <w:rPr>
                <w:rFonts w:eastAsia="Calibri"/>
                <w:b/>
                <w:i/>
                <w:sz w:val="22"/>
                <w:szCs w:val="22"/>
              </w:rPr>
              <w:t xml:space="preserve"> отказе в допуске  </w:t>
            </w:r>
          </w:p>
        </w:tc>
      </w:tr>
      <w:tr w:rsidR="00DF5545" w:rsidRPr="006B6182" w:rsidTr="003D69B5">
        <w:trPr>
          <w:trHeight w:val="1285"/>
        </w:trPr>
        <w:tc>
          <w:tcPr>
            <w:tcW w:w="493" w:type="dxa"/>
            <w:vAlign w:val="center"/>
          </w:tcPr>
          <w:p w:rsidR="00DF5545" w:rsidRPr="006B6182" w:rsidRDefault="00DF5545" w:rsidP="00000866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B6182">
              <w:rPr>
                <w:rFonts w:eastAsia="Calibri"/>
                <w:sz w:val="22"/>
                <w:szCs w:val="22"/>
              </w:rPr>
              <w:t>1.</w:t>
            </w:r>
          </w:p>
        </w:tc>
        <w:tc>
          <w:tcPr>
            <w:tcW w:w="2059" w:type="dxa"/>
            <w:vAlign w:val="center"/>
          </w:tcPr>
          <w:p w:rsidR="00DF5545" w:rsidRPr="006B6182" w:rsidRDefault="00DF5545" w:rsidP="00000866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6B6182">
              <w:rPr>
                <w:sz w:val="22"/>
                <w:szCs w:val="22"/>
              </w:rPr>
              <w:t>ООО</w:t>
            </w:r>
          </w:p>
          <w:p w:rsidR="00DF5545" w:rsidRPr="006B6182" w:rsidRDefault="00DF5545" w:rsidP="00000866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6B6182">
              <w:rPr>
                <w:sz w:val="22"/>
                <w:szCs w:val="22"/>
              </w:rPr>
              <w:t>«ТЕЛЕКОМ-ИНЖИНИРИНГ»</w:t>
            </w:r>
          </w:p>
        </w:tc>
        <w:tc>
          <w:tcPr>
            <w:tcW w:w="3402" w:type="dxa"/>
            <w:vAlign w:val="center"/>
          </w:tcPr>
          <w:p w:rsidR="00DF5545" w:rsidRPr="006B6182" w:rsidRDefault="00DF5545" w:rsidP="00000866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Допустить </w:t>
            </w:r>
          </w:p>
        </w:tc>
        <w:tc>
          <w:tcPr>
            <w:tcW w:w="4394" w:type="dxa"/>
            <w:vAlign w:val="center"/>
          </w:tcPr>
          <w:p w:rsidR="00DF5545" w:rsidRPr="006B6182" w:rsidRDefault="00DF5545" w:rsidP="00DF5545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Заявка соответствует требованиям  </w:t>
            </w:r>
            <w:r w:rsidR="0039676C">
              <w:rPr>
                <w:sz w:val="22"/>
                <w:szCs w:val="22"/>
              </w:rPr>
              <w:t xml:space="preserve">     </w:t>
            </w:r>
            <w:r>
              <w:rPr>
                <w:sz w:val="22"/>
                <w:szCs w:val="22"/>
              </w:rPr>
              <w:t xml:space="preserve">    Извещения и Документации Процедуры закупки  </w:t>
            </w:r>
          </w:p>
        </w:tc>
      </w:tr>
      <w:tr w:rsidR="00DF5545" w:rsidRPr="006B6182" w:rsidTr="003D69B5">
        <w:trPr>
          <w:trHeight w:val="699"/>
        </w:trPr>
        <w:tc>
          <w:tcPr>
            <w:tcW w:w="493" w:type="dxa"/>
            <w:vAlign w:val="center"/>
          </w:tcPr>
          <w:p w:rsidR="00DF5545" w:rsidRPr="006B6182" w:rsidRDefault="00DF5545" w:rsidP="00000866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B6182">
              <w:rPr>
                <w:rFonts w:eastAsia="Calibri"/>
                <w:sz w:val="22"/>
                <w:szCs w:val="22"/>
              </w:rPr>
              <w:t>2.</w:t>
            </w:r>
          </w:p>
        </w:tc>
        <w:tc>
          <w:tcPr>
            <w:tcW w:w="2059" w:type="dxa"/>
            <w:vAlign w:val="center"/>
          </w:tcPr>
          <w:p w:rsidR="00DF5545" w:rsidRPr="006B6182" w:rsidRDefault="00DF5545" w:rsidP="00000866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6B6182">
              <w:rPr>
                <w:sz w:val="22"/>
                <w:szCs w:val="22"/>
              </w:rPr>
              <w:t xml:space="preserve">ООО </w:t>
            </w:r>
          </w:p>
          <w:p w:rsidR="00DF5545" w:rsidRPr="006B6182" w:rsidRDefault="00DF5545" w:rsidP="00000866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6B6182">
              <w:rPr>
                <w:sz w:val="22"/>
                <w:szCs w:val="22"/>
              </w:rPr>
              <w:t>«</w:t>
            </w:r>
            <w:proofErr w:type="spellStart"/>
            <w:r w:rsidRPr="006B6182">
              <w:rPr>
                <w:sz w:val="22"/>
                <w:szCs w:val="22"/>
              </w:rPr>
              <w:t>НеоСтрой</w:t>
            </w:r>
            <w:proofErr w:type="spellEnd"/>
            <w:r w:rsidRPr="006B6182">
              <w:rPr>
                <w:sz w:val="22"/>
                <w:szCs w:val="22"/>
              </w:rPr>
              <w:t>»</w:t>
            </w:r>
          </w:p>
        </w:tc>
        <w:tc>
          <w:tcPr>
            <w:tcW w:w="3402" w:type="dxa"/>
            <w:vAlign w:val="center"/>
          </w:tcPr>
          <w:p w:rsidR="00DF5545" w:rsidRPr="006B6182" w:rsidRDefault="00DF5545" w:rsidP="0000086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4394" w:type="dxa"/>
            <w:vAlign w:val="center"/>
          </w:tcPr>
          <w:p w:rsidR="00DF5545" w:rsidRPr="006B6182" w:rsidRDefault="00DF5545" w:rsidP="00DF5545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Заявка соответствует требованиям   </w:t>
            </w:r>
            <w:r w:rsidR="0039676C">
              <w:rPr>
                <w:sz w:val="22"/>
                <w:szCs w:val="22"/>
              </w:rPr>
              <w:t xml:space="preserve">    </w:t>
            </w:r>
            <w:r>
              <w:rPr>
                <w:sz w:val="22"/>
                <w:szCs w:val="22"/>
              </w:rPr>
              <w:t xml:space="preserve">   Извещения и Документации Процедуры закупки  </w:t>
            </w:r>
          </w:p>
        </w:tc>
      </w:tr>
    </w:tbl>
    <w:p w:rsidR="00DF5545" w:rsidRDefault="00DF5545" w:rsidP="005C108B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</w:p>
    <w:p w:rsidR="00DA6B52" w:rsidRDefault="00D02D72" w:rsidP="005C108B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 w:rsidR="00DF5545">
        <w:rPr>
          <w:rFonts w:eastAsia="Calibri"/>
          <w:lang w:eastAsia="en-US"/>
        </w:rPr>
        <w:t>В соответствии с требованиями пункта 30.4 Положения о закупках, Рабочая группа   провела оценку Заявок Участников</w:t>
      </w:r>
      <w:r w:rsidR="00080006">
        <w:rPr>
          <w:rFonts w:eastAsia="Calibri"/>
          <w:lang w:eastAsia="en-US"/>
        </w:rPr>
        <w:t xml:space="preserve">, допущенных к участию в  открытом Запросе предложений,  на основании информации, содержащейся в Заявках </w:t>
      </w:r>
      <w:r w:rsidR="000946AC">
        <w:rPr>
          <w:rFonts w:eastAsia="Calibri"/>
          <w:lang w:eastAsia="en-US"/>
        </w:rPr>
        <w:t>Участников Процедуры закупки.</w:t>
      </w:r>
    </w:p>
    <w:p w:rsidR="00224367" w:rsidRDefault="00D02D72" w:rsidP="005C108B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 w:rsidR="00080006">
        <w:rPr>
          <w:rFonts w:eastAsia="Calibri"/>
          <w:lang w:eastAsia="en-US"/>
        </w:rPr>
        <w:t xml:space="preserve">На основании проведенной </w:t>
      </w:r>
      <w:proofErr w:type="gramStart"/>
      <w:r w:rsidR="00080006">
        <w:rPr>
          <w:rFonts w:eastAsia="Calibri"/>
          <w:lang w:eastAsia="en-US"/>
        </w:rPr>
        <w:t>оценки Заявок Участников Процедуры закупки</w:t>
      </w:r>
      <w:proofErr w:type="gramEnd"/>
      <w:r w:rsidR="00224367">
        <w:rPr>
          <w:rFonts w:eastAsia="Calibri"/>
          <w:lang w:eastAsia="en-US"/>
        </w:rPr>
        <w:t xml:space="preserve"> и в порядке, опр</w:t>
      </w:r>
      <w:r w:rsidR="00224367">
        <w:rPr>
          <w:rFonts w:eastAsia="Calibri"/>
          <w:lang w:eastAsia="en-US"/>
        </w:rPr>
        <w:t>е</w:t>
      </w:r>
      <w:r w:rsidR="00224367">
        <w:rPr>
          <w:rFonts w:eastAsia="Calibri"/>
          <w:lang w:eastAsia="en-US"/>
        </w:rPr>
        <w:t xml:space="preserve">деленном пунктом 30.5 Положения о закупках, Рабочей группой определены следующие рейтинги: </w:t>
      </w:r>
    </w:p>
    <w:p w:rsidR="00224367" w:rsidRDefault="00080006" w:rsidP="005C108B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tbl>
      <w:tblPr>
        <w:tblStyle w:val="1"/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3"/>
        <w:gridCol w:w="2059"/>
        <w:gridCol w:w="1417"/>
        <w:gridCol w:w="2694"/>
        <w:gridCol w:w="1984"/>
        <w:gridCol w:w="1843"/>
      </w:tblGrid>
      <w:tr w:rsidR="00224367" w:rsidRPr="00015050" w:rsidTr="00015050">
        <w:trPr>
          <w:trHeight w:val="1273"/>
        </w:trPr>
        <w:tc>
          <w:tcPr>
            <w:tcW w:w="493" w:type="dxa"/>
            <w:vAlign w:val="center"/>
          </w:tcPr>
          <w:p w:rsidR="00224367" w:rsidRPr="00015050" w:rsidRDefault="00224367" w:rsidP="00015050">
            <w:pPr>
              <w:spacing w:before="120" w:after="120" w:line="276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015050">
              <w:rPr>
                <w:rFonts w:eastAsia="Calibri"/>
                <w:b/>
                <w:sz w:val="22"/>
                <w:szCs w:val="22"/>
              </w:rPr>
              <w:lastRenderedPageBreak/>
              <w:t>№</w:t>
            </w:r>
          </w:p>
        </w:tc>
        <w:tc>
          <w:tcPr>
            <w:tcW w:w="2059" w:type="dxa"/>
            <w:vAlign w:val="center"/>
          </w:tcPr>
          <w:p w:rsidR="00224367" w:rsidRPr="00015050" w:rsidRDefault="00224367" w:rsidP="00015050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015050">
              <w:rPr>
                <w:rFonts w:eastAsia="Calibri"/>
                <w:b/>
                <w:i/>
                <w:sz w:val="22"/>
                <w:szCs w:val="22"/>
              </w:rPr>
              <w:t>Наименование Участника       Процедуры     з</w:t>
            </w:r>
            <w:r w:rsidRPr="00015050">
              <w:rPr>
                <w:rFonts w:eastAsia="Calibri"/>
                <w:b/>
                <w:i/>
                <w:sz w:val="22"/>
                <w:szCs w:val="22"/>
              </w:rPr>
              <w:t>а</w:t>
            </w:r>
            <w:r w:rsidRPr="00015050">
              <w:rPr>
                <w:rFonts w:eastAsia="Calibri"/>
                <w:b/>
                <w:i/>
                <w:sz w:val="22"/>
                <w:szCs w:val="22"/>
              </w:rPr>
              <w:t>купки</w:t>
            </w:r>
          </w:p>
        </w:tc>
        <w:tc>
          <w:tcPr>
            <w:tcW w:w="1417" w:type="dxa"/>
            <w:vAlign w:val="center"/>
          </w:tcPr>
          <w:p w:rsidR="00224367" w:rsidRPr="00015050" w:rsidRDefault="00224367" w:rsidP="00015050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015050">
              <w:rPr>
                <w:rFonts w:eastAsia="Calibri"/>
                <w:b/>
                <w:i/>
                <w:sz w:val="22"/>
                <w:szCs w:val="22"/>
              </w:rPr>
              <w:t>Баллы по критерию «Цена»</w:t>
            </w:r>
          </w:p>
        </w:tc>
        <w:tc>
          <w:tcPr>
            <w:tcW w:w="2694" w:type="dxa"/>
            <w:vAlign w:val="center"/>
          </w:tcPr>
          <w:p w:rsidR="00224367" w:rsidRPr="00015050" w:rsidRDefault="00224367" w:rsidP="00015050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015050">
              <w:rPr>
                <w:rFonts w:eastAsia="Calibri"/>
                <w:b/>
                <w:i/>
                <w:sz w:val="22"/>
                <w:szCs w:val="22"/>
              </w:rPr>
              <w:t>Баллы по критерию</w:t>
            </w:r>
          </w:p>
          <w:p w:rsidR="00224367" w:rsidRPr="00015050" w:rsidRDefault="00224367" w:rsidP="00015050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015050">
              <w:rPr>
                <w:rFonts w:eastAsia="Calibri"/>
                <w:b/>
                <w:i/>
                <w:sz w:val="22"/>
                <w:szCs w:val="22"/>
              </w:rPr>
              <w:t>«Квалификация</w:t>
            </w:r>
          </w:p>
          <w:p w:rsidR="00224367" w:rsidRPr="00015050" w:rsidRDefault="00224367" w:rsidP="00015050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015050">
              <w:rPr>
                <w:rFonts w:eastAsia="Calibri"/>
                <w:b/>
                <w:i/>
                <w:sz w:val="22"/>
                <w:szCs w:val="22"/>
              </w:rPr>
              <w:t>Участника»</w:t>
            </w:r>
          </w:p>
        </w:tc>
        <w:tc>
          <w:tcPr>
            <w:tcW w:w="1984" w:type="dxa"/>
            <w:vAlign w:val="center"/>
          </w:tcPr>
          <w:p w:rsidR="00224367" w:rsidRPr="00015050" w:rsidRDefault="00015050" w:rsidP="00015050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015050">
              <w:rPr>
                <w:rFonts w:eastAsia="Calibri"/>
                <w:b/>
                <w:i/>
                <w:sz w:val="22"/>
                <w:szCs w:val="22"/>
              </w:rPr>
              <w:t>Оценочный балл</w:t>
            </w:r>
          </w:p>
        </w:tc>
        <w:tc>
          <w:tcPr>
            <w:tcW w:w="1843" w:type="dxa"/>
            <w:vAlign w:val="center"/>
          </w:tcPr>
          <w:p w:rsidR="00224367" w:rsidRPr="00015050" w:rsidRDefault="00015050" w:rsidP="00015050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015050">
              <w:rPr>
                <w:rFonts w:eastAsia="Calibri"/>
                <w:b/>
                <w:i/>
                <w:sz w:val="22"/>
                <w:szCs w:val="22"/>
              </w:rPr>
              <w:t>Рейтинг</w:t>
            </w:r>
          </w:p>
        </w:tc>
      </w:tr>
      <w:tr w:rsidR="00224367" w:rsidRPr="006B6182" w:rsidTr="0039676C">
        <w:trPr>
          <w:trHeight w:val="699"/>
        </w:trPr>
        <w:tc>
          <w:tcPr>
            <w:tcW w:w="493" w:type="dxa"/>
            <w:vAlign w:val="center"/>
          </w:tcPr>
          <w:p w:rsidR="00224367" w:rsidRPr="006B6182" w:rsidRDefault="00224367" w:rsidP="0039676C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B6182">
              <w:rPr>
                <w:rFonts w:eastAsia="Calibri"/>
                <w:sz w:val="22"/>
                <w:szCs w:val="22"/>
              </w:rPr>
              <w:t>1.</w:t>
            </w:r>
          </w:p>
        </w:tc>
        <w:tc>
          <w:tcPr>
            <w:tcW w:w="2059" w:type="dxa"/>
            <w:vAlign w:val="center"/>
          </w:tcPr>
          <w:p w:rsidR="00224367" w:rsidRPr="006B6182" w:rsidRDefault="00224367" w:rsidP="0039676C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6B6182">
              <w:rPr>
                <w:sz w:val="22"/>
                <w:szCs w:val="22"/>
              </w:rPr>
              <w:t>ООО</w:t>
            </w:r>
          </w:p>
          <w:p w:rsidR="00224367" w:rsidRPr="006B6182" w:rsidRDefault="00224367" w:rsidP="0039676C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6B6182">
              <w:rPr>
                <w:sz w:val="22"/>
                <w:szCs w:val="22"/>
              </w:rPr>
              <w:t>«ТЕЛЕКОМ-ИНЖИНИРИНГ»</w:t>
            </w:r>
          </w:p>
        </w:tc>
        <w:tc>
          <w:tcPr>
            <w:tcW w:w="1417" w:type="dxa"/>
            <w:vAlign w:val="center"/>
          </w:tcPr>
          <w:p w:rsidR="00224367" w:rsidRPr="006B6182" w:rsidRDefault="0039676C" w:rsidP="0039676C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0,40</w:t>
            </w:r>
          </w:p>
        </w:tc>
        <w:tc>
          <w:tcPr>
            <w:tcW w:w="2694" w:type="dxa"/>
            <w:vAlign w:val="center"/>
          </w:tcPr>
          <w:p w:rsidR="0039676C" w:rsidRDefault="0039676C" w:rsidP="0039676C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  <w:p w:rsidR="00224367" w:rsidRPr="006B6182" w:rsidRDefault="0039676C" w:rsidP="0039676C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50,00</w:t>
            </w:r>
          </w:p>
          <w:p w:rsidR="00224367" w:rsidRPr="006B6182" w:rsidRDefault="00224367" w:rsidP="0039676C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224367" w:rsidRDefault="0039676C" w:rsidP="0039676C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50,40</w:t>
            </w:r>
          </w:p>
        </w:tc>
        <w:tc>
          <w:tcPr>
            <w:tcW w:w="1843" w:type="dxa"/>
            <w:vAlign w:val="center"/>
          </w:tcPr>
          <w:p w:rsidR="00224367" w:rsidRDefault="0039676C" w:rsidP="0039676C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224367" w:rsidRPr="006B6182" w:rsidTr="0039676C">
        <w:trPr>
          <w:trHeight w:val="699"/>
        </w:trPr>
        <w:tc>
          <w:tcPr>
            <w:tcW w:w="493" w:type="dxa"/>
            <w:vAlign w:val="center"/>
          </w:tcPr>
          <w:p w:rsidR="00224367" w:rsidRPr="006B6182" w:rsidRDefault="00224367" w:rsidP="0039676C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B6182">
              <w:rPr>
                <w:rFonts w:eastAsia="Calibri"/>
                <w:sz w:val="22"/>
                <w:szCs w:val="22"/>
              </w:rPr>
              <w:t>2.</w:t>
            </w:r>
          </w:p>
        </w:tc>
        <w:tc>
          <w:tcPr>
            <w:tcW w:w="2059" w:type="dxa"/>
            <w:vAlign w:val="center"/>
          </w:tcPr>
          <w:p w:rsidR="00224367" w:rsidRPr="006B6182" w:rsidRDefault="00224367" w:rsidP="0039676C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6B6182">
              <w:rPr>
                <w:sz w:val="22"/>
                <w:szCs w:val="22"/>
              </w:rPr>
              <w:t>ООО</w:t>
            </w:r>
          </w:p>
          <w:p w:rsidR="00224367" w:rsidRPr="006B6182" w:rsidRDefault="00224367" w:rsidP="0039676C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6B6182">
              <w:rPr>
                <w:sz w:val="22"/>
                <w:szCs w:val="22"/>
              </w:rPr>
              <w:t>«</w:t>
            </w:r>
            <w:proofErr w:type="spellStart"/>
            <w:r w:rsidRPr="006B6182">
              <w:rPr>
                <w:sz w:val="22"/>
                <w:szCs w:val="22"/>
              </w:rPr>
              <w:t>НеоСтрой</w:t>
            </w:r>
            <w:proofErr w:type="spellEnd"/>
            <w:r w:rsidRPr="006B6182">
              <w:rPr>
                <w:sz w:val="22"/>
                <w:szCs w:val="22"/>
              </w:rPr>
              <w:t>»</w:t>
            </w:r>
          </w:p>
        </w:tc>
        <w:tc>
          <w:tcPr>
            <w:tcW w:w="1417" w:type="dxa"/>
            <w:vAlign w:val="center"/>
          </w:tcPr>
          <w:p w:rsidR="00224367" w:rsidRPr="006B6182" w:rsidRDefault="0039676C" w:rsidP="0039676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2,20</w:t>
            </w:r>
          </w:p>
        </w:tc>
        <w:tc>
          <w:tcPr>
            <w:tcW w:w="2694" w:type="dxa"/>
            <w:vAlign w:val="center"/>
          </w:tcPr>
          <w:p w:rsidR="00224367" w:rsidRPr="006B6182" w:rsidRDefault="0039676C" w:rsidP="0039676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19,00</w:t>
            </w:r>
          </w:p>
        </w:tc>
        <w:tc>
          <w:tcPr>
            <w:tcW w:w="1984" w:type="dxa"/>
            <w:vAlign w:val="center"/>
          </w:tcPr>
          <w:p w:rsidR="00224367" w:rsidRDefault="0039676C" w:rsidP="0039676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21,20</w:t>
            </w:r>
          </w:p>
        </w:tc>
        <w:tc>
          <w:tcPr>
            <w:tcW w:w="1843" w:type="dxa"/>
            <w:vAlign w:val="center"/>
          </w:tcPr>
          <w:p w:rsidR="00224367" w:rsidRDefault="0039676C" w:rsidP="0039676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</w:tbl>
    <w:p w:rsidR="00080006" w:rsidRDefault="00080006" w:rsidP="005C108B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</w:p>
    <w:p w:rsidR="00D02D72" w:rsidRDefault="005C108B" w:rsidP="00EB090E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 w:rsidRPr="00D02D72">
        <w:rPr>
          <w:rFonts w:eastAsia="Calibri"/>
          <w:lang w:eastAsia="en-US"/>
        </w:rPr>
        <w:t xml:space="preserve">           </w:t>
      </w:r>
      <w:r w:rsidR="00D02D72" w:rsidRPr="00D02D72">
        <w:rPr>
          <w:rFonts w:eastAsia="Calibri"/>
          <w:lang w:eastAsia="en-US"/>
        </w:rPr>
        <w:t xml:space="preserve">По результатам рассмотрения Заявок, руководствуясь пунктом 30.9 Положения о закупках,  </w:t>
      </w:r>
      <w:r w:rsidR="00D02D72">
        <w:rPr>
          <w:rFonts w:eastAsia="Calibri"/>
          <w:lang w:eastAsia="en-US"/>
        </w:rPr>
        <w:t xml:space="preserve">Члены </w:t>
      </w:r>
      <w:r w:rsidR="00D02D72" w:rsidRPr="00D02D72">
        <w:rPr>
          <w:rFonts w:eastAsia="Calibri"/>
          <w:lang w:eastAsia="en-US"/>
        </w:rPr>
        <w:t>Рабоч</w:t>
      </w:r>
      <w:r w:rsidR="00D02D72">
        <w:rPr>
          <w:rFonts w:eastAsia="Calibri"/>
          <w:lang w:eastAsia="en-US"/>
        </w:rPr>
        <w:t xml:space="preserve">ей </w:t>
      </w:r>
      <w:r w:rsidR="00D02D72" w:rsidRPr="00D02D72">
        <w:rPr>
          <w:rFonts w:eastAsia="Calibri"/>
          <w:lang w:eastAsia="en-US"/>
        </w:rPr>
        <w:t xml:space="preserve"> групп</w:t>
      </w:r>
      <w:r w:rsidR="00D02D72">
        <w:rPr>
          <w:rFonts w:eastAsia="Calibri"/>
          <w:lang w:eastAsia="en-US"/>
        </w:rPr>
        <w:t>ы</w:t>
      </w:r>
      <w:r w:rsidR="00D02D72" w:rsidRPr="00D02D72">
        <w:rPr>
          <w:rFonts w:eastAsia="Calibri"/>
          <w:lang w:eastAsia="en-US"/>
        </w:rPr>
        <w:t xml:space="preserve"> по проведению процедур закупок</w:t>
      </w:r>
    </w:p>
    <w:p w:rsidR="005C108B" w:rsidRDefault="00D02D72" w:rsidP="00EB090E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 w:rsidRPr="00D02D72">
        <w:rPr>
          <w:rFonts w:eastAsia="Calibri"/>
          <w:lang w:eastAsia="en-US"/>
        </w:rPr>
        <w:t xml:space="preserve"> </w:t>
      </w:r>
    </w:p>
    <w:p w:rsidR="00D02D72" w:rsidRPr="002603B2" w:rsidRDefault="00D02D72" w:rsidP="00EB090E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  <w:r w:rsidRPr="002603B2">
        <w:rPr>
          <w:rFonts w:eastAsia="Calibri"/>
          <w:b/>
          <w:lang w:eastAsia="en-US"/>
        </w:rPr>
        <w:t xml:space="preserve">РЕШИЛИ: </w:t>
      </w:r>
    </w:p>
    <w:p w:rsidR="00D02D72" w:rsidRPr="000946AC" w:rsidRDefault="00D02D72" w:rsidP="009F2BDC">
      <w:pPr>
        <w:pStyle w:val="a3"/>
        <w:numPr>
          <w:ilvl w:val="0"/>
          <w:numId w:val="26"/>
        </w:numPr>
        <w:spacing w:line="276" w:lineRule="auto"/>
        <w:ind w:left="284" w:hanging="284"/>
        <w:jc w:val="both"/>
        <w:rPr>
          <w:color w:val="000000"/>
        </w:rPr>
      </w:pPr>
      <w:r w:rsidRPr="000946AC">
        <w:rPr>
          <w:color w:val="000000"/>
        </w:rPr>
        <w:t>Открытый Запрос предложений на право заключения договора на выполнение работ по заяво</w:t>
      </w:r>
      <w:r w:rsidRPr="000946AC">
        <w:rPr>
          <w:color w:val="000000"/>
        </w:rPr>
        <w:t>ч</w:t>
      </w:r>
      <w:r w:rsidRPr="000946AC">
        <w:rPr>
          <w:color w:val="000000"/>
        </w:rPr>
        <w:t xml:space="preserve">ному ремонту и переустройству комплекса инженерно-технических средств охраны на период строительства ИЦ «Сколково» </w:t>
      </w:r>
      <w:r w:rsidRPr="000946AC">
        <w:rPr>
          <w:bCs/>
        </w:rPr>
        <w:t>(Извещение №16-50104/22 от 08.02.2016)  признать состоявши</w:t>
      </w:r>
      <w:r w:rsidRPr="000946AC">
        <w:rPr>
          <w:bCs/>
        </w:rPr>
        <w:t>м</w:t>
      </w:r>
      <w:r w:rsidRPr="000946AC">
        <w:rPr>
          <w:bCs/>
        </w:rPr>
        <w:t xml:space="preserve">ся. </w:t>
      </w:r>
    </w:p>
    <w:p w:rsidR="00D02D72" w:rsidRPr="000946AC" w:rsidRDefault="00D02D72" w:rsidP="009F2BDC">
      <w:pPr>
        <w:pStyle w:val="a3"/>
        <w:numPr>
          <w:ilvl w:val="0"/>
          <w:numId w:val="26"/>
        </w:numPr>
        <w:spacing w:before="120" w:after="120" w:line="276" w:lineRule="auto"/>
        <w:ind w:left="284" w:hanging="284"/>
        <w:jc w:val="both"/>
        <w:rPr>
          <w:rFonts w:eastAsia="Calibri"/>
          <w:lang w:eastAsia="en-US"/>
        </w:rPr>
      </w:pPr>
      <w:r w:rsidRPr="000946AC">
        <w:rPr>
          <w:rFonts w:eastAsia="Calibri"/>
          <w:lang w:eastAsia="en-US"/>
        </w:rPr>
        <w:t xml:space="preserve">По результатам открытого Запроса предложений </w:t>
      </w:r>
      <w:r w:rsidR="00251D9D" w:rsidRPr="000946AC">
        <w:rPr>
          <w:rFonts w:eastAsia="Calibri"/>
          <w:lang w:eastAsia="en-US"/>
        </w:rPr>
        <w:t xml:space="preserve"> признать Победителем  Участника Процедуры закупки, занявшим первое место в рейтинге: </w:t>
      </w:r>
      <w:r w:rsidR="00251D9D" w:rsidRPr="000946AC">
        <w:t>ООО «ТЕЛЕКОМ-ИНЖИНИРИНГ»  (</w:t>
      </w:r>
      <w:r w:rsidR="00251D9D" w:rsidRPr="000946AC">
        <w:rPr>
          <w:rFonts w:eastAsia="Calibri"/>
          <w:i/>
        </w:rPr>
        <w:t xml:space="preserve">Юридический адрес: </w:t>
      </w:r>
      <w:r w:rsidR="00251D9D" w:rsidRPr="000946AC">
        <w:t xml:space="preserve">129336, </w:t>
      </w:r>
      <w:proofErr w:type="spellStart"/>
      <w:r w:rsidR="00251D9D" w:rsidRPr="000946AC">
        <w:t>г</w:t>
      </w:r>
      <w:proofErr w:type="gramStart"/>
      <w:r w:rsidR="00251D9D" w:rsidRPr="000946AC">
        <w:t>.М</w:t>
      </w:r>
      <w:proofErr w:type="gramEnd"/>
      <w:r w:rsidR="00251D9D" w:rsidRPr="000946AC">
        <w:t>осква</w:t>
      </w:r>
      <w:proofErr w:type="spellEnd"/>
      <w:r w:rsidR="00251D9D" w:rsidRPr="000946AC">
        <w:t xml:space="preserve">, </w:t>
      </w:r>
      <w:proofErr w:type="spellStart"/>
      <w:r w:rsidR="00251D9D" w:rsidRPr="000946AC">
        <w:t>ул.Малыгина</w:t>
      </w:r>
      <w:proofErr w:type="spellEnd"/>
      <w:r w:rsidR="00251D9D" w:rsidRPr="000946AC">
        <w:t>, д.2, корп.2,офис 13.</w:t>
      </w:r>
      <w:r w:rsidR="00BA6F09" w:rsidRPr="000946AC">
        <w:t xml:space="preserve"> </w:t>
      </w:r>
      <w:proofErr w:type="gramStart"/>
      <w:r w:rsidR="00251D9D" w:rsidRPr="000946AC">
        <w:t xml:space="preserve">ИНН </w:t>
      </w:r>
      <w:r w:rsidR="00251D9D" w:rsidRPr="000946AC">
        <w:rPr>
          <w:rFonts w:eastAsia="Calibri"/>
        </w:rPr>
        <w:t>7730635493)</w:t>
      </w:r>
      <w:proofErr w:type="gramEnd"/>
    </w:p>
    <w:p w:rsidR="00D02D72" w:rsidRPr="000946AC" w:rsidRDefault="00251D9D" w:rsidP="009F2BDC">
      <w:pPr>
        <w:pStyle w:val="a3"/>
        <w:numPr>
          <w:ilvl w:val="0"/>
          <w:numId w:val="26"/>
        </w:numPr>
        <w:spacing w:line="276" w:lineRule="auto"/>
        <w:ind w:left="284" w:right="-57" w:hanging="284"/>
        <w:jc w:val="both"/>
        <w:rPr>
          <w:rFonts w:eastAsia="Calibri"/>
          <w:lang w:eastAsia="en-US"/>
        </w:rPr>
      </w:pPr>
      <w:r w:rsidRPr="000946AC">
        <w:rPr>
          <w:rFonts w:eastAsia="Calibri"/>
          <w:lang w:eastAsia="en-US"/>
        </w:rPr>
        <w:t>Участником, занявшим второе место</w:t>
      </w:r>
      <w:r w:rsidR="00E46B33" w:rsidRPr="000946AC">
        <w:rPr>
          <w:rFonts w:eastAsia="Calibri"/>
          <w:lang w:eastAsia="en-US"/>
        </w:rPr>
        <w:t xml:space="preserve"> после Победителя, </w:t>
      </w:r>
      <w:r w:rsidRPr="000946AC">
        <w:rPr>
          <w:rFonts w:eastAsia="Calibri"/>
          <w:lang w:eastAsia="en-US"/>
        </w:rPr>
        <w:t xml:space="preserve">по результатам </w:t>
      </w:r>
      <w:r w:rsidR="00E46B33" w:rsidRPr="000946AC">
        <w:rPr>
          <w:rFonts w:eastAsia="Calibri"/>
          <w:lang w:eastAsia="en-US"/>
        </w:rPr>
        <w:t xml:space="preserve">состоявшейся </w:t>
      </w:r>
      <w:r w:rsidR="001D0451" w:rsidRPr="000946AC">
        <w:rPr>
          <w:rFonts w:eastAsia="Calibri"/>
          <w:lang w:eastAsia="en-US"/>
        </w:rPr>
        <w:t xml:space="preserve">Процедуры закупки признать:  </w:t>
      </w:r>
      <w:r w:rsidR="001D0451" w:rsidRPr="000946AC">
        <w:t>ООО</w:t>
      </w:r>
      <w:r w:rsidR="00BA6F09" w:rsidRPr="000946AC">
        <w:t> «</w:t>
      </w:r>
      <w:proofErr w:type="spellStart"/>
      <w:r w:rsidR="001D0451" w:rsidRPr="000946AC">
        <w:t>НеоСтрой</w:t>
      </w:r>
      <w:proofErr w:type="spellEnd"/>
      <w:r w:rsidR="001D0451" w:rsidRPr="000946AC">
        <w:t>» (</w:t>
      </w:r>
      <w:r w:rsidR="001D0451" w:rsidRPr="000946AC">
        <w:rPr>
          <w:rFonts w:eastAsia="Calibri"/>
          <w:i/>
        </w:rPr>
        <w:t>Юридический адрес:</w:t>
      </w:r>
      <w:r w:rsidR="001D0451" w:rsidRPr="000946AC">
        <w:t xml:space="preserve"> 109153, г. Москва, ул. Генерала Ку</w:t>
      </w:r>
      <w:r w:rsidR="001D0451" w:rsidRPr="000946AC">
        <w:t>з</w:t>
      </w:r>
      <w:r w:rsidR="001D0451" w:rsidRPr="000946AC">
        <w:t>нецова,  д. 11, корп. 1 ИНН</w:t>
      </w:r>
      <w:r w:rsidR="00BA6F09" w:rsidRPr="000946AC">
        <w:t xml:space="preserve"> </w:t>
      </w:r>
      <w:r w:rsidR="001D0451" w:rsidRPr="000946AC">
        <w:t>7721567374</w:t>
      </w:r>
      <w:r w:rsidR="00344ADC" w:rsidRPr="000946AC">
        <w:t>).</w:t>
      </w:r>
    </w:p>
    <w:p w:rsidR="009F2BDC" w:rsidRPr="00BA6F09" w:rsidRDefault="009F2BDC" w:rsidP="009F2BDC">
      <w:pPr>
        <w:pStyle w:val="a3"/>
        <w:spacing w:line="276" w:lineRule="auto"/>
        <w:ind w:left="284" w:right="-57"/>
        <w:jc w:val="both"/>
        <w:rPr>
          <w:rFonts w:eastAsia="Calibri"/>
          <w:lang w:eastAsia="en-US"/>
        </w:rPr>
      </w:pPr>
    </w:p>
    <w:p w:rsidR="00D50A5C" w:rsidRDefault="002603B2" w:rsidP="00C3076C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РЕШЕНИЕ ПРИНЯТО ЕДИНОГЛАСНО.</w:t>
      </w:r>
    </w:p>
    <w:p w:rsidR="005E4036" w:rsidRDefault="005E4036" w:rsidP="00C3076C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</w:p>
    <w:p w:rsidR="005E4036" w:rsidRDefault="005E4036" w:rsidP="00C3076C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</w:p>
    <w:p w:rsidR="005E4036" w:rsidRDefault="005E4036" w:rsidP="00C3076C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  <w:bookmarkStart w:id="0" w:name="_GoBack"/>
      <w:bookmarkEnd w:id="0"/>
    </w:p>
    <w:p w:rsidR="005E4036" w:rsidRPr="00C3076C" w:rsidRDefault="005E4036" w:rsidP="00C3076C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</w:p>
    <w:p w:rsidR="00F07F57" w:rsidRPr="00C3076C" w:rsidRDefault="00F07F57" w:rsidP="00C3076C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</w:p>
    <w:p w:rsidR="00E41532" w:rsidRPr="00C3076C" w:rsidRDefault="00E41532" w:rsidP="00C3076C">
      <w:pPr>
        <w:spacing w:line="276" w:lineRule="auto"/>
        <w:ind w:left="851" w:right="-143"/>
        <w:jc w:val="both"/>
        <w:rPr>
          <w:rFonts w:eastAsia="Calibri"/>
          <w:b/>
          <w:lang w:eastAsia="en-US"/>
        </w:rPr>
      </w:pPr>
    </w:p>
    <w:sectPr w:rsidR="00E41532" w:rsidRPr="00C3076C" w:rsidSect="00A36012">
      <w:footerReference w:type="default" r:id="rId11"/>
      <w:pgSz w:w="11906" w:h="16838"/>
      <w:pgMar w:top="993" w:right="566" w:bottom="426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4E1C" w:rsidRDefault="00204E1C" w:rsidP="007D698A">
      <w:r>
        <w:separator/>
      </w:r>
    </w:p>
  </w:endnote>
  <w:endnote w:type="continuationSeparator" w:id="0">
    <w:p w:rsidR="00204E1C" w:rsidRDefault="00204E1C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1245A6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 w:rsidRPr="007D698A">
      <w:rPr>
        <w:rFonts w:ascii="Cambria" w:eastAsiaTheme="minorHAnsi" w:hAnsi="Cambria" w:cstheme="minorBidi"/>
        <w:sz w:val="20"/>
        <w:szCs w:val="20"/>
        <w:lang w:eastAsia="en-GB"/>
      </w:rPr>
      <w:t>Протокол №</w:t>
    </w:r>
    <w:r w:rsidR="00EB5C02">
      <w:rPr>
        <w:rFonts w:ascii="Cambria" w:eastAsiaTheme="minorHAnsi" w:hAnsi="Cambria" w:cstheme="minorBidi"/>
        <w:sz w:val="20"/>
        <w:szCs w:val="20"/>
        <w:lang w:eastAsia="en-GB"/>
      </w:rPr>
      <w:t>3</w:t>
    </w:r>
    <w:r w:rsidR="008734C1">
      <w:rPr>
        <w:rFonts w:ascii="Cambria" w:eastAsiaTheme="minorHAnsi" w:hAnsi="Cambria" w:cstheme="minorBidi"/>
        <w:sz w:val="20"/>
        <w:szCs w:val="20"/>
        <w:lang w:eastAsia="en-GB"/>
      </w:rPr>
      <w:t>-И</w:t>
    </w:r>
    <w:r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8734C1">
      <w:rPr>
        <w:rFonts w:ascii="Cambria" w:eastAsiaTheme="minorHAnsi" w:hAnsi="Cambria" w:cstheme="minorBidi"/>
        <w:sz w:val="20"/>
        <w:szCs w:val="20"/>
        <w:lang w:eastAsia="en-GB"/>
      </w:rPr>
      <w:t>0</w:t>
    </w:r>
    <w:r w:rsidR="008734C1" w:rsidRPr="0039676C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A36012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8734C1">
      <w:rPr>
        <w:rFonts w:ascii="Cambria" w:eastAsiaTheme="minorHAnsi" w:hAnsi="Cambria" w:cstheme="minorBidi"/>
        <w:sz w:val="20"/>
        <w:szCs w:val="20"/>
        <w:lang w:eastAsia="en-GB"/>
      </w:rPr>
      <w:t>3</w:t>
    </w:r>
    <w:r w:rsidR="00A36012">
      <w:rPr>
        <w:rFonts w:ascii="Cambria" w:eastAsiaTheme="minorHAnsi" w:hAnsi="Cambria" w:cstheme="minorBidi"/>
        <w:sz w:val="20"/>
        <w:szCs w:val="20"/>
        <w:lang w:eastAsia="en-GB"/>
      </w:rPr>
      <w:t xml:space="preserve">.2016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ab/>
      <w:t xml:space="preserve">Страница </w: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0946AC" w:rsidRPr="000946AC">
      <w:rPr>
        <w:rFonts w:ascii="Cambria" w:eastAsiaTheme="minorHAnsi" w:hAnsi="Cambria" w:cstheme="minorBidi"/>
        <w:noProof/>
        <w:sz w:val="20"/>
        <w:szCs w:val="20"/>
        <w:lang w:eastAsia="en-GB"/>
      </w:rPr>
      <w:t>3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4E1C" w:rsidRDefault="00204E1C" w:rsidP="007D698A">
      <w:r>
        <w:separator/>
      </w:r>
    </w:p>
  </w:footnote>
  <w:footnote w:type="continuationSeparator" w:id="0">
    <w:p w:rsidR="00204E1C" w:rsidRDefault="00204E1C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6777CA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5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6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6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23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24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9"/>
  </w:num>
  <w:num w:numId="3">
    <w:abstractNumId w:val="12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8"/>
  </w:num>
  <w:num w:numId="7">
    <w:abstractNumId w:val="17"/>
  </w:num>
  <w:num w:numId="8">
    <w:abstractNumId w:val="16"/>
  </w:num>
  <w:num w:numId="9">
    <w:abstractNumId w:val="20"/>
  </w:num>
  <w:num w:numId="1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</w:num>
  <w:num w:numId="13">
    <w:abstractNumId w:val="0"/>
  </w:num>
  <w:num w:numId="14">
    <w:abstractNumId w:val="22"/>
  </w:num>
  <w:num w:numId="15">
    <w:abstractNumId w:val="10"/>
  </w:num>
  <w:num w:numId="16">
    <w:abstractNumId w:val="5"/>
  </w:num>
  <w:num w:numId="17">
    <w:abstractNumId w:val="13"/>
  </w:num>
  <w:num w:numId="18">
    <w:abstractNumId w:val="7"/>
  </w:num>
  <w:num w:numId="19">
    <w:abstractNumId w:val="26"/>
  </w:num>
  <w:num w:numId="20">
    <w:abstractNumId w:val="6"/>
  </w:num>
  <w:num w:numId="21">
    <w:abstractNumId w:val="18"/>
  </w:num>
  <w:num w:numId="22">
    <w:abstractNumId w:val="21"/>
  </w:num>
  <w:num w:numId="23">
    <w:abstractNumId w:val="15"/>
  </w:num>
  <w:num w:numId="24">
    <w:abstractNumId w:val="9"/>
  </w:num>
  <w:num w:numId="25">
    <w:abstractNumId w:val="24"/>
  </w:num>
  <w:num w:numId="26">
    <w:abstractNumId w:val="14"/>
  </w:num>
  <w:num w:numId="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A6D"/>
    <w:rsid w:val="00005EB1"/>
    <w:rsid w:val="0001233F"/>
    <w:rsid w:val="0001236E"/>
    <w:rsid w:val="00012CA9"/>
    <w:rsid w:val="00013EDC"/>
    <w:rsid w:val="00014218"/>
    <w:rsid w:val="00015050"/>
    <w:rsid w:val="000220BC"/>
    <w:rsid w:val="00023279"/>
    <w:rsid w:val="00024E6B"/>
    <w:rsid w:val="00026357"/>
    <w:rsid w:val="0003288B"/>
    <w:rsid w:val="0003564D"/>
    <w:rsid w:val="000539C6"/>
    <w:rsid w:val="00054F67"/>
    <w:rsid w:val="00061EDA"/>
    <w:rsid w:val="00067FE4"/>
    <w:rsid w:val="00070CF5"/>
    <w:rsid w:val="00072C3B"/>
    <w:rsid w:val="000753F9"/>
    <w:rsid w:val="00076B8E"/>
    <w:rsid w:val="00077358"/>
    <w:rsid w:val="00080006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46AC"/>
    <w:rsid w:val="00094791"/>
    <w:rsid w:val="000B0C85"/>
    <w:rsid w:val="000B1AA4"/>
    <w:rsid w:val="000B3D4F"/>
    <w:rsid w:val="000B55EE"/>
    <w:rsid w:val="000C10E8"/>
    <w:rsid w:val="000C205F"/>
    <w:rsid w:val="000C233F"/>
    <w:rsid w:val="000C542B"/>
    <w:rsid w:val="000C6394"/>
    <w:rsid w:val="000D0FDE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1257C"/>
    <w:rsid w:val="00113B2D"/>
    <w:rsid w:val="001150F7"/>
    <w:rsid w:val="00116D52"/>
    <w:rsid w:val="00121B21"/>
    <w:rsid w:val="001245A6"/>
    <w:rsid w:val="00124E01"/>
    <w:rsid w:val="00131B51"/>
    <w:rsid w:val="00131DF4"/>
    <w:rsid w:val="001521D0"/>
    <w:rsid w:val="00154066"/>
    <w:rsid w:val="00156920"/>
    <w:rsid w:val="001602CE"/>
    <w:rsid w:val="0016257B"/>
    <w:rsid w:val="00162A33"/>
    <w:rsid w:val="00163554"/>
    <w:rsid w:val="0016523C"/>
    <w:rsid w:val="00175402"/>
    <w:rsid w:val="0017678D"/>
    <w:rsid w:val="00176EFB"/>
    <w:rsid w:val="0018131B"/>
    <w:rsid w:val="00183A22"/>
    <w:rsid w:val="00184363"/>
    <w:rsid w:val="00191280"/>
    <w:rsid w:val="00194E9F"/>
    <w:rsid w:val="001959EA"/>
    <w:rsid w:val="0019683B"/>
    <w:rsid w:val="001976E5"/>
    <w:rsid w:val="001A5016"/>
    <w:rsid w:val="001A547D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0451"/>
    <w:rsid w:val="001D1245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5308"/>
    <w:rsid w:val="002021AE"/>
    <w:rsid w:val="00203E92"/>
    <w:rsid w:val="00204E1C"/>
    <w:rsid w:val="0020542B"/>
    <w:rsid w:val="00213782"/>
    <w:rsid w:val="00220B58"/>
    <w:rsid w:val="002238F3"/>
    <w:rsid w:val="00224367"/>
    <w:rsid w:val="00224855"/>
    <w:rsid w:val="00232483"/>
    <w:rsid w:val="002337B0"/>
    <w:rsid w:val="002360D3"/>
    <w:rsid w:val="0024604C"/>
    <w:rsid w:val="00251174"/>
    <w:rsid w:val="00251D9D"/>
    <w:rsid w:val="00253C89"/>
    <w:rsid w:val="0025639A"/>
    <w:rsid w:val="002603B2"/>
    <w:rsid w:val="002619AB"/>
    <w:rsid w:val="00262C24"/>
    <w:rsid w:val="00262C2B"/>
    <w:rsid w:val="002633D1"/>
    <w:rsid w:val="00266F65"/>
    <w:rsid w:val="00267D6A"/>
    <w:rsid w:val="00274474"/>
    <w:rsid w:val="00275685"/>
    <w:rsid w:val="00280538"/>
    <w:rsid w:val="00281207"/>
    <w:rsid w:val="00282CBC"/>
    <w:rsid w:val="00283495"/>
    <w:rsid w:val="00283B44"/>
    <w:rsid w:val="002940C9"/>
    <w:rsid w:val="00296EDF"/>
    <w:rsid w:val="00297ADF"/>
    <w:rsid w:val="002A2297"/>
    <w:rsid w:val="002B03D7"/>
    <w:rsid w:val="002B43B3"/>
    <w:rsid w:val="002B4C0A"/>
    <w:rsid w:val="002B797F"/>
    <w:rsid w:val="002C196C"/>
    <w:rsid w:val="002C706C"/>
    <w:rsid w:val="002D0905"/>
    <w:rsid w:val="002D2241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E105E"/>
    <w:rsid w:val="002E2ABE"/>
    <w:rsid w:val="002E2D5E"/>
    <w:rsid w:val="002E2FAC"/>
    <w:rsid w:val="002E703B"/>
    <w:rsid w:val="002F110C"/>
    <w:rsid w:val="002F410A"/>
    <w:rsid w:val="002F59BA"/>
    <w:rsid w:val="002F630E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C8D"/>
    <w:rsid w:val="00344ADC"/>
    <w:rsid w:val="0034511C"/>
    <w:rsid w:val="00345820"/>
    <w:rsid w:val="00345E45"/>
    <w:rsid w:val="00346384"/>
    <w:rsid w:val="00347ADF"/>
    <w:rsid w:val="003534ED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87750"/>
    <w:rsid w:val="00390FA2"/>
    <w:rsid w:val="0039495E"/>
    <w:rsid w:val="00395BCE"/>
    <w:rsid w:val="0039676C"/>
    <w:rsid w:val="003A4EFB"/>
    <w:rsid w:val="003A7405"/>
    <w:rsid w:val="003B0EE6"/>
    <w:rsid w:val="003B1246"/>
    <w:rsid w:val="003B31CD"/>
    <w:rsid w:val="003B31F2"/>
    <w:rsid w:val="003B4A0B"/>
    <w:rsid w:val="003B6162"/>
    <w:rsid w:val="003C0DEF"/>
    <w:rsid w:val="003C1954"/>
    <w:rsid w:val="003C7A42"/>
    <w:rsid w:val="003D0C7C"/>
    <w:rsid w:val="003D1865"/>
    <w:rsid w:val="003D56AB"/>
    <w:rsid w:val="003D69B5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6315"/>
    <w:rsid w:val="004317EB"/>
    <w:rsid w:val="0043247D"/>
    <w:rsid w:val="00433C2A"/>
    <w:rsid w:val="004376F2"/>
    <w:rsid w:val="00437961"/>
    <w:rsid w:val="00441532"/>
    <w:rsid w:val="00445CE2"/>
    <w:rsid w:val="004527AC"/>
    <w:rsid w:val="00452B01"/>
    <w:rsid w:val="0045787F"/>
    <w:rsid w:val="004617DB"/>
    <w:rsid w:val="0046744D"/>
    <w:rsid w:val="00475BB8"/>
    <w:rsid w:val="0047797D"/>
    <w:rsid w:val="00480D44"/>
    <w:rsid w:val="00480E17"/>
    <w:rsid w:val="0048667B"/>
    <w:rsid w:val="00492CB4"/>
    <w:rsid w:val="00493816"/>
    <w:rsid w:val="0049585F"/>
    <w:rsid w:val="004A01A4"/>
    <w:rsid w:val="004A19F5"/>
    <w:rsid w:val="004A2DA0"/>
    <w:rsid w:val="004A40F9"/>
    <w:rsid w:val="004A4406"/>
    <w:rsid w:val="004B0D49"/>
    <w:rsid w:val="004B62C4"/>
    <w:rsid w:val="004B63BB"/>
    <w:rsid w:val="004C3B2F"/>
    <w:rsid w:val="004C4D48"/>
    <w:rsid w:val="004C51D9"/>
    <w:rsid w:val="004C5F21"/>
    <w:rsid w:val="004D56DE"/>
    <w:rsid w:val="004D7555"/>
    <w:rsid w:val="004D7916"/>
    <w:rsid w:val="004E2219"/>
    <w:rsid w:val="004E5454"/>
    <w:rsid w:val="004E651C"/>
    <w:rsid w:val="004F037A"/>
    <w:rsid w:val="004F44EB"/>
    <w:rsid w:val="00503D84"/>
    <w:rsid w:val="005042B2"/>
    <w:rsid w:val="0050464F"/>
    <w:rsid w:val="005146AB"/>
    <w:rsid w:val="00515A6C"/>
    <w:rsid w:val="00524A18"/>
    <w:rsid w:val="00525BA5"/>
    <w:rsid w:val="005262E5"/>
    <w:rsid w:val="00526921"/>
    <w:rsid w:val="00526C0A"/>
    <w:rsid w:val="00531893"/>
    <w:rsid w:val="0053299E"/>
    <w:rsid w:val="00533758"/>
    <w:rsid w:val="005347F2"/>
    <w:rsid w:val="00545FD9"/>
    <w:rsid w:val="005527C3"/>
    <w:rsid w:val="0055331E"/>
    <w:rsid w:val="0055445C"/>
    <w:rsid w:val="0055669D"/>
    <w:rsid w:val="005610C8"/>
    <w:rsid w:val="00561491"/>
    <w:rsid w:val="005618CF"/>
    <w:rsid w:val="0056286D"/>
    <w:rsid w:val="005701EE"/>
    <w:rsid w:val="005734CE"/>
    <w:rsid w:val="0057632C"/>
    <w:rsid w:val="005773B7"/>
    <w:rsid w:val="00584674"/>
    <w:rsid w:val="00585273"/>
    <w:rsid w:val="005858EC"/>
    <w:rsid w:val="005932E0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B7BFA"/>
    <w:rsid w:val="005C0551"/>
    <w:rsid w:val="005C108B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F41"/>
    <w:rsid w:val="00611BA8"/>
    <w:rsid w:val="0061287A"/>
    <w:rsid w:val="00615195"/>
    <w:rsid w:val="006259AC"/>
    <w:rsid w:val="0062746C"/>
    <w:rsid w:val="00630D01"/>
    <w:rsid w:val="00636315"/>
    <w:rsid w:val="0064199E"/>
    <w:rsid w:val="00642457"/>
    <w:rsid w:val="00645531"/>
    <w:rsid w:val="006473ED"/>
    <w:rsid w:val="00652070"/>
    <w:rsid w:val="00653C6F"/>
    <w:rsid w:val="006541E1"/>
    <w:rsid w:val="006556E6"/>
    <w:rsid w:val="006561EA"/>
    <w:rsid w:val="00657B70"/>
    <w:rsid w:val="00662201"/>
    <w:rsid w:val="00667575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65E"/>
    <w:rsid w:val="006B09B2"/>
    <w:rsid w:val="006B12ED"/>
    <w:rsid w:val="006B6182"/>
    <w:rsid w:val="006B7F44"/>
    <w:rsid w:val="006C0B29"/>
    <w:rsid w:val="006C7F0A"/>
    <w:rsid w:val="006D18FE"/>
    <w:rsid w:val="006D1CE3"/>
    <w:rsid w:val="006D34F2"/>
    <w:rsid w:val="006D6224"/>
    <w:rsid w:val="006E0D3B"/>
    <w:rsid w:val="006F5A2C"/>
    <w:rsid w:val="00701E2A"/>
    <w:rsid w:val="00711A80"/>
    <w:rsid w:val="00714B66"/>
    <w:rsid w:val="0071601B"/>
    <w:rsid w:val="0072128B"/>
    <w:rsid w:val="0072273E"/>
    <w:rsid w:val="007273EA"/>
    <w:rsid w:val="00732C63"/>
    <w:rsid w:val="00733528"/>
    <w:rsid w:val="00734634"/>
    <w:rsid w:val="007350E7"/>
    <w:rsid w:val="00740E75"/>
    <w:rsid w:val="007413E6"/>
    <w:rsid w:val="00747F19"/>
    <w:rsid w:val="00751119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3D85"/>
    <w:rsid w:val="00794E2D"/>
    <w:rsid w:val="007950CF"/>
    <w:rsid w:val="007967E6"/>
    <w:rsid w:val="007976AA"/>
    <w:rsid w:val="007978EE"/>
    <w:rsid w:val="007A4691"/>
    <w:rsid w:val="007A4AD8"/>
    <w:rsid w:val="007B6E6A"/>
    <w:rsid w:val="007C09D7"/>
    <w:rsid w:val="007C68FD"/>
    <w:rsid w:val="007C6DB8"/>
    <w:rsid w:val="007D2643"/>
    <w:rsid w:val="007D2A5C"/>
    <w:rsid w:val="007D3F20"/>
    <w:rsid w:val="007D698A"/>
    <w:rsid w:val="007E11B2"/>
    <w:rsid w:val="007E308E"/>
    <w:rsid w:val="007E33D5"/>
    <w:rsid w:val="007E584A"/>
    <w:rsid w:val="007E68DC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464D"/>
    <w:rsid w:val="00815487"/>
    <w:rsid w:val="00826149"/>
    <w:rsid w:val="00832611"/>
    <w:rsid w:val="008327CE"/>
    <w:rsid w:val="00834228"/>
    <w:rsid w:val="008357A8"/>
    <w:rsid w:val="00835B03"/>
    <w:rsid w:val="00840388"/>
    <w:rsid w:val="00845CC0"/>
    <w:rsid w:val="00847F0E"/>
    <w:rsid w:val="00852B18"/>
    <w:rsid w:val="00855B49"/>
    <w:rsid w:val="00855D24"/>
    <w:rsid w:val="0085648F"/>
    <w:rsid w:val="0086281A"/>
    <w:rsid w:val="00863297"/>
    <w:rsid w:val="00867156"/>
    <w:rsid w:val="008714B1"/>
    <w:rsid w:val="00873230"/>
    <w:rsid w:val="008734C1"/>
    <w:rsid w:val="00874E03"/>
    <w:rsid w:val="00880019"/>
    <w:rsid w:val="00883373"/>
    <w:rsid w:val="008839FE"/>
    <w:rsid w:val="00890761"/>
    <w:rsid w:val="00892738"/>
    <w:rsid w:val="0089578F"/>
    <w:rsid w:val="008B1582"/>
    <w:rsid w:val="008B32C3"/>
    <w:rsid w:val="008B67E7"/>
    <w:rsid w:val="008B7F89"/>
    <w:rsid w:val="008C0155"/>
    <w:rsid w:val="008C203F"/>
    <w:rsid w:val="008C32E9"/>
    <w:rsid w:val="008C6AA4"/>
    <w:rsid w:val="008D2F48"/>
    <w:rsid w:val="008D629C"/>
    <w:rsid w:val="008D7216"/>
    <w:rsid w:val="008E0BB4"/>
    <w:rsid w:val="008E389B"/>
    <w:rsid w:val="008F3040"/>
    <w:rsid w:val="008F7784"/>
    <w:rsid w:val="0090140D"/>
    <w:rsid w:val="0090630D"/>
    <w:rsid w:val="0090739B"/>
    <w:rsid w:val="0091263B"/>
    <w:rsid w:val="00912F33"/>
    <w:rsid w:val="00921A25"/>
    <w:rsid w:val="009254B8"/>
    <w:rsid w:val="0092620D"/>
    <w:rsid w:val="00931C8B"/>
    <w:rsid w:val="00940BFC"/>
    <w:rsid w:val="009436A8"/>
    <w:rsid w:val="009448D1"/>
    <w:rsid w:val="009509E1"/>
    <w:rsid w:val="0095152F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333B"/>
    <w:rsid w:val="009741D8"/>
    <w:rsid w:val="00975E85"/>
    <w:rsid w:val="009835BD"/>
    <w:rsid w:val="009860BB"/>
    <w:rsid w:val="00986D81"/>
    <w:rsid w:val="0099212A"/>
    <w:rsid w:val="009A3B9A"/>
    <w:rsid w:val="009B1B4E"/>
    <w:rsid w:val="009B261E"/>
    <w:rsid w:val="009C0878"/>
    <w:rsid w:val="009C1B6E"/>
    <w:rsid w:val="009C3BC3"/>
    <w:rsid w:val="009C5F6C"/>
    <w:rsid w:val="009C7AC8"/>
    <w:rsid w:val="009D1F69"/>
    <w:rsid w:val="009D2B08"/>
    <w:rsid w:val="009D4F09"/>
    <w:rsid w:val="009D4F36"/>
    <w:rsid w:val="009D5775"/>
    <w:rsid w:val="009E74B8"/>
    <w:rsid w:val="009F13FA"/>
    <w:rsid w:val="009F2BDC"/>
    <w:rsid w:val="00A0076F"/>
    <w:rsid w:val="00A02536"/>
    <w:rsid w:val="00A03150"/>
    <w:rsid w:val="00A06375"/>
    <w:rsid w:val="00A13729"/>
    <w:rsid w:val="00A26577"/>
    <w:rsid w:val="00A26750"/>
    <w:rsid w:val="00A26ED7"/>
    <w:rsid w:val="00A26FA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4F6D"/>
    <w:rsid w:val="00A81C43"/>
    <w:rsid w:val="00A83928"/>
    <w:rsid w:val="00A84458"/>
    <w:rsid w:val="00A91392"/>
    <w:rsid w:val="00A94D45"/>
    <w:rsid w:val="00A975C3"/>
    <w:rsid w:val="00AA06FC"/>
    <w:rsid w:val="00AA0ED6"/>
    <w:rsid w:val="00AA3EFC"/>
    <w:rsid w:val="00AA7E52"/>
    <w:rsid w:val="00AB13FE"/>
    <w:rsid w:val="00AB417D"/>
    <w:rsid w:val="00AB489E"/>
    <w:rsid w:val="00AB4DAE"/>
    <w:rsid w:val="00AD2C8D"/>
    <w:rsid w:val="00AE3A72"/>
    <w:rsid w:val="00AE4A5D"/>
    <w:rsid w:val="00AE4D9D"/>
    <w:rsid w:val="00AF1E26"/>
    <w:rsid w:val="00B00154"/>
    <w:rsid w:val="00B0276C"/>
    <w:rsid w:val="00B02C7A"/>
    <w:rsid w:val="00B10BF8"/>
    <w:rsid w:val="00B1416A"/>
    <w:rsid w:val="00B208DE"/>
    <w:rsid w:val="00B21AB2"/>
    <w:rsid w:val="00B222A1"/>
    <w:rsid w:val="00B22688"/>
    <w:rsid w:val="00B30EC1"/>
    <w:rsid w:val="00B32132"/>
    <w:rsid w:val="00B40691"/>
    <w:rsid w:val="00B40A00"/>
    <w:rsid w:val="00B411BF"/>
    <w:rsid w:val="00B43A4A"/>
    <w:rsid w:val="00B444EE"/>
    <w:rsid w:val="00B44B25"/>
    <w:rsid w:val="00B45410"/>
    <w:rsid w:val="00B54DA2"/>
    <w:rsid w:val="00B57E9D"/>
    <w:rsid w:val="00B61AFB"/>
    <w:rsid w:val="00B621BE"/>
    <w:rsid w:val="00B64C71"/>
    <w:rsid w:val="00B65160"/>
    <w:rsid w:val="00B65313"/>
    <w:rsid w:val="00B671D8"/>
    <w:rsid w:val="00B675AA"/>
    <w:rsid w:val="00B67839"/>
    <w:rsid w:val="00B71E37"/>
    <w:rsid w:val="00B75E88"/>
    <w:rsid w:val="00B763CD"/>
    <w:rsid w:val="00B80AC5"/>
    <w:rsid w:val="00B82434"/>
    <w:rsid w:val="00B830C6"/>
    <w:rsid w:val="00B87478"/>
    <w:rsid w:val="00B941C5"/>
    <w:rsid w:val="00B96106"/>
    <w:rsid w:val="00B96637"/>
    <w:rsid w:val="00BA0A17"/>
    <w:rsid w:val="00BA2189"/>
    <w:rsid w:val="00BA6F09"/>
    <w:rsid w:val="00BB0661"/>
    <w:rsid w:val="00BB0BF4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F2D58"/>
    <w:rsid w:val="00BF32CE"/>
    <w:rsid w:val="00BF37F9"/>
    <w:rsid w:val="00C0179A"/>
    <w:rsid w:val="00C02AB2"/>
    <w:rsid w:val="00C049EC"/>
    <w:rsid w:val="00C06C3B"/>
    <w:rsid w:val="00C0777A"/>
    <w:rsid w:val="00C07D6D"/>
    <w:rsid w:val="00C11089"/>
    <w:rsid w:val="00C16F06"/>
    <w:rsid w:val="00C17438"/>
    <w:rsid w:val="00C23088"/>
    <w:rsid w:val="00C27D7D"/>
    <w:rsid w:val="00C3076C"/>
    <w:rsid w:val="00C3253A"/>
    <w:rsid w:val="00C40A13"/>
    <w:rsid w:val="00C435AC"/>
    <w:rsid w:val="00C44D4F"/>
    <w:rsid w:val="00C5372F"/>
    <w:rsid w:val="00C5702F"/>
    <w:rsid w:val="00C63845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62A9"/>
    <w:rsid w:val="00CC7D0D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1476"/>
    <w:rsid w:val="00D02D72"/>
    <w:rsid w:val="00D05307"/>
    <w:rsid w:val="00D07FF6"/>
    <w:rsid w:val="00D115AC"/>
    <w:rsid w:val="00D137DF"/>
    <w:rsid w:val="00D15825"/>
    <w:rsid w:val="00D16448"/>
    <w:rsid w:val="00D246AB"/>
    <w:rsid w:val="00D2634A"/>
    <w:rsid w:val="00D30540"/>
    <w:rsid w:val="00D30AD1"/>
    <w:rsid w:val="00D3418B"/>
    <w:rsid w:val="00D36116"/>
    <w:rsid w:val="00D47556"/>
    <w:rsid w:val="00D47B6E"/>
    <w:rsid w:val="00D50A5C"/>
    <w:rsid w:val="00D50DB5"/>
    <w:rsid w:val="00D53235"/>
    <w:rsid w:val="00D53B9C"/>
    <w:rsid w:val="00D62DE6"/>
    <w:rsid w:val="00D675E2"/>
    <w:rsid w:val="00D67F6A"/>
    <w:rsid w:val="00D8280F"/>
    <w:rsid w:val="00D84059"/>
    <w:rsid w:val="00D86388"/>
    <w:rsid w:val="00D93E01"/>
    <w:rsid w:val="00D95B4E"/>
    <w:rsid w:val="00DA11EC"/>
    <w:rsid w:val="00DA164E"/>
    <w:rsid w:val="00DA3B16"/>
    <w:rsid w:val="00DA6904"/>
    <w:rsid w:val="00DA6B52"/>
    <w:rsid w:val="00DB2F57"/>
    <w:rsid w:val="00DB3DB0"/>
    <w:rsid w:val="00DC0E7F"/>
    <w:rsid w:val="00DC147E"/>
    <w:rsid w:val="00DC1DDC"/>
    <w:rsid w:val="00DC2946"/>
    <w:rsid w:val="00DC44DF"/>
    <w:rsid w:val="00DC57F2"/>
    <w:rsid w:val="00DC7DC7"/>
    <w:rsid w:val="00DD2FE8"/>
    <w:rsid w:val="00DD7621"/>
    <w:rsid w:val="00DE1320"/>
    <w:rsid w:val="00DE3324"/>
    <w:rsid w:val="00DF149A"/>
    <w:rsid w:val="00DF35E5"/>
    <w:rsid w:val="00DF3BF1"/>
    <w:rsid w:val="00DF5545"/>
    <w:rsid w:val="00E00BE9"/>
    <w:rsid w:val="00E031CB"/>
    <w:rsid w:val="00E078BB"/>
    <w:rsid w:val="00E1240F"/>
    <w:rsid w:val="00E14767"/>
    <w:rsid w:val="00E20733"/>
    <w:rsid w:val="00E231AA"/>
    <w:rsid w:val="00E27CB8"/>
    <w:rsid w:val="00E3150D"/>
    <w:rsid w:val="00E351C1"/>
    <w:rsid w:val="00E362BA"/>
    <w:rsid w:val="00E41532"/>
    <w:rsid w:val="00E4558B"/>
    <w:rsid w:val="00E46B33"/>
    <w:rsid w:val="00E47C39"/>
    <w:rsid w:val="00E54575"/>
    <w:rsid w:val="00E56752"/>
    <w:rsid w:val="00E61DDF"/>
    <w:rsid w:val="00E74ECD"/>
    <w:rsid w:val="00E86686"/>
    <w:rsid w:val="00E90AF5"/>
    <w:rsid w:val="00E93578"/>
    <w:rsid w:val="00E93F4E"/>
    <w:rsid w:val="00E93FF3"/>
    <w:rsid w:val="00E946F2"/>
    <w:rsid w:val="00EA415D"/>
    <w:rsid w:val="00EA67F0"/>
    <w:rsid w:val="00EA6EB6"/>
    <w:rsid w:val="00EB090E"/>
    <w:rsid w:val="00EB4D0A"/>
    <w:rsid w:val="00EB5A73"/>
    <w:rsid w:val="00EB5C02"/>
    <w:rsid w:val="00EB6AD7"/>
    <w:rsid w:val="00EB7F40"/>
    <w:rsid w:val="00EC03F4"/>
    <w:rsid w:val="00EC21B8"/>
    <w:rsid w:val="00EC4C7A"/>
    <w:rsid w:val="00EC51F4"/>
    <w:rsid w:val="00EC7F0B"/>
    <w:rsid w:val="00ED149A"/>
    <w:rsid w:val="00ED26DC"/>
    <w:rsid w:val="00ED661D"/>
    <w:rsid w:val="00EE4246"/>
    <w:rsid w:val="00EE6004"/>
    <w:rsid w:val="00EE6034"/>
    <w:rsid w:val="00EE61E0"/>
    <w:rsid w:val="00EE7D51"/>
    <w:rsid w:val="00EF20C2"/>
    <w:rsid w:val="00F05683"/>
    <w:rsid w:val="00F07F57"/>
    <w:rsid w:val="00F10497"/>
    <w:rsid w:val="00F11B8A"/>
    <w:rsid w:val="00F14353"/>
    <w:rsid w:val="00F17CD9"/>
    <w:rsid w:val="00F17F22"/>
    <w:rsid w:val="00F25063"/>
    <w:rsid w:val="00F25EB2"/>
    <w:rsid w:val="00F3071B"/>
    <w:rsid w:val="00F3453B"/>
    <w:rsid w:val="00F364F8"/>
    <w:rsid w:val="00F43403"/>
    <w:rsid w:val="00F502B0"/>
    <w:rsid w:val="00F51ABF"/>
    <w:rsid w:val="00F5572F"/>
    <w:rsid w:val="00F55E93"/>
    <w:rsid w:val="00F56F1D"/>
    <w:rsid w:val="00F728F3"/>
    <w:rsid w:val="00F80413"/>
    <w:rsid w:val="00F841D8"/>
    <w:rsid w:val="00F844B4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6835"/>
    <w:rsid w:val="00FC38B0"/>
    <w:rsid w:val="00FC4044"/>
    <w:rsid w:val="00FC4879"/>
    <w:rsid w:val="00FD0D01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B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B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1F5B4C-23A8-4428-BC72-DB87A5112B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3</Pages>
  <Words>836</Words>
  <Characters>4769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13</cp:revision>
  <cp:lastPrinted>2016-03-03T13:36:00Z</cp:lastPrinted>
  <dcterms:created xsi:type="dcterms:W3CDTF">2016-03-01T12:03:00Z</dcterms:created>
  <dcterms:modified xsi:type="dcterms:W3CDTF">2016-03-03T14:24:00Z</dcterms:modified>
</cp:coreProperties>
</file>