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0C2441" w:rsidRDefault="00717EA6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№15-50204/</w:t>
      </w:r>
      <w:r w:rsidR="000E2F09" w:rsidRPr="000C24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18</w:t>
      </w:r>
    </w:p>
    <w:p w:rsidR="002964DB" w:rsidRPr="002964DB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</w:t>
      </w:r>
      <w:r w:rsidR="000C2441" w:rsidRPr="000C24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право заключения договора на выполнение работ по перемещению и складированию на новых местах грунта из отвалов ПРС (почвенно-растительного слоя), расположенных на территории инновационного центра «Сколково»</w:t>
      </w:r>
    </w:p>
    <w:p w:rsidR="00EF3B0F" w:rsidRPr="00313A32" w:rsidRDefault="00EF3B0F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EF3B0F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0E2F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0E2F0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04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E2F09">
              <w:rPr>
                <w:rFonts w:ascii="Times New Roman" w:eastAsia="Calibri" w:hAnsi="Times New Roman" w:cs="Times New Roman"/>
                <w:sz w:val="28"/>
                <w:szCs w:val="28"/>
              </w:rPr>
              <w:t>марта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8F3A5A" w:rsidRDefault="008F3A5A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D5C0F" w:rsidRPr="00313A32" w:rsidRDefault="009D443B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6E47A8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6E47A8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6E47A8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6E47A8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0E2F09" w:rsidRPr="006E47A8" w:rsidTr="000E2F0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F09" w:rsidRPr="006E47A8" w:rsidRDefault="000E2F09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E47A8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F09" w:rsidRPr="006E47A8" w:rsidRDefault="000E2F09" w:rsidP="000E2F0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ООО "Дирекция дорожного строительства"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F09" w:rsidRPr="006E47A8" w:rsidRDefault="000E2F09" w:rsidP="000E2F0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109204, Москва ул. Станиславского, д.21, стр.2, ИНН 7720748787</w:t>
            </w:r>
          </w:p>
        </w:tc>
      </w:tr>
      <w:tr w:rsidR="000E2F09" w:rsidRPr="006E47A8" w:rsidTr="000E2F0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F09" w:rsidRPr="006E47A8" w:rsidRDefault="000E2F09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E47A8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F09" w:rsidRPr="006E47A8" w:rsidRDefault="000E2F09" w:rsidP="000E2F0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ЕвроСтройГрупп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F09" w:rsidRPr="006E47A8" w:rsidRDefault="000E2F09" w:rsidP="000E2F0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 xml:space="preserve">143026, МО, 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р.п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 xml:space="preserve">. 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Новоивановское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 xml:space="preserve">, </w:t>
            </w:r>
            <w:proofErr w:type="gramStart"/>
            <w:r w:rsidRPr="006E47A8">
              <w:rPr>
                <w:rFonts w:cs="Times New Roman"/>
                <w:color w:val="000000"/>
                <w:sz w:val="22"/>
              </w:rPr>
              <w:t>Можайское</w:t>
            </w:r>
            <w:proofErr w:type="gramEnd"/>
            <w:r w:rsidRPr="006E47A8">
              <w:rPr>
                <w:rFonts w:cs="Times New Roman"/>
                <w:color w:val="000000"/>
                <w:sz w:val="22"/>
              </w:rPr>
              <w:t xml:space="preserve"> ш.вл.165, стр.1, эт.7, пом.13,14, ИНН 7702821956</w:t>
            </w:r>
          </w:p>
        </w:tc>
      </w:tr>
      <w:tr w:rsidR="000E2F09" w:rsidRPr="006E47A8" w:rsidTr="000E2F0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F09" w:rsidRPr="006E47A8" w:rsidRDefault="000E2F09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E47A8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F09" w:rsidRPr="006E47A8" w:rsidRDefault="000E2F09" w:rsidP="000E2F0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 xml:space="preserve">ОАО "Автобаза 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Ильинское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F09" w:rsidRPr="006E47A8" w:rsidRDefault="000E2F09" w:rsidP="000E2F0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127204, г. Москва, Дмитровское шоссе, 163. ИНН 7715070136</w:t>
            </w:r>
          </w:p>
        </w:tc>
      </w:tr>
      <w:tr w:rsidR="000E2F09" w:rsidRPr="006E47A8" w:rsidTr="000E2F09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F09" w:rsidRPr="006E47A8" w:rsidRDefault="000E2F09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E47A8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F09" w:rsidRPr="006E47A8" w:rsidRDefault="000E2F09" w:rsidP="000E2F0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Архкадастр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F09" w:rsidRPr="006E47A8" w:rsidRDefault="000E2F09" w:rsidP="000E2F0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115088, Г. Москва, ул. 1-ая Дубровская, д.14, корп.1. ИНН 7736618102</w:t>
            </w:r>
          </w:p>
        </w:tc>
      </w:tr>
    </w:tbl>
    <w:p w:rsidR="000E2F09" w:rsidRDefault="000E2F09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E2F09" w:rsidRDefault="000E2F09" w:rsidP="000E2F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. По результатам </w:t>
      </w:r>
      <w:r>
        <w:rPr>
          <w:rFonts w:ascii="Times New Roman" w:eastAsia="Calibri" w:hAnsi="Times New Roman" w:cs="Times New Roman"/>
          <w:sz w:val="28"/>
          <w:szCs w:val="28"/>
        </w:rPr>
        <w:t>предварительного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 рассмотрения экспертами заявок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p w:rsidR="008F3A5A" w:rsidRDefault="008F3A5A" w:rsidP="000E2F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47AF7" w:rsidRPr="00313A32" w:rsidRDefault="00B47AF7" w:rsidP="000E2F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2.1. О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76"/>
        <w:gridCol w:w="2456"/>
        <w:gridCol w:w="1753"/>
        <w:gridCol w:w="5488"/>
      </w:tblGrid>
      <w:tr w:rsidR="00717EA6" w:rsidRPr="006E47A8" w:rsidTr="00717EA6">
        <w:tc>
          <w:tcPr>
            <w:tcW w:w="476" w:type="dxa"/>
          </w:tcPr>
          <w:p w:rsidR="00717EA6" w:rsidRPr="006E47A8" w:rsidRDefault="00717EA6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</w:tcPr>
          <w:p w:rsidR="00717EA6" w:rsidRPr="006E47A8" w:rsidRDefault="00717EA6" w:rsidP="006E47A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17EA6" w:rsidRPr="006E47A8" w:rsidRDefault="00717EA6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488" w:type="dxa"/>
          </w:tcPr>
          <w:p w:rsidR="00717EA6" w:rsidRPr="006E47A8" w:rsidRDefault="00717EA6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717EA6" w:rsidRPr="006E47A8" w:rsidTr="00717EA6">
        <w:trPr>
          <w:trHeight w:val="523"/>
        </w:trPr>
        <w:tc>
          <w:tcPr>
            <w:tcW w:w="476" w:type="dxa"/>
            <w:vAlign w:val="center"/>
          </w:tcPr>
          <w:p w:rsidR="00717EA6" w:rsidRPr="006E47A8" w:rsidRDefault="00717EA6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vAlign w:val="center"/>
          </w:tcPr>
          <w:p w:rsidR="00717EA6" w:rsidRPr="006E47A8" w:rsidRDefault="00717EA6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ООО "Дирекция дорожного строительства"</w:t>
            </w:r>
          </w:p>
        </w:tc>
        <w:tc>
          <w:tcPr>
            <w:tcW w:w="1753" w:type="dxa"/>
            <w:vAlign w:val="center"/>
          </w:tcPr>
          <w:p w:rsidR="00717EA6" w:rsidRPr="006E47A8" w:rsidRDefault="00717EA6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488" w:type="dxa"/>
            <w:vAlign w:val="center"/>
          </w:tcPr>
          <w:p w:rsidR="00717EA6" w:rsidRPr="006E47A8" w:rsidRDefault="00717EA6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717EA6" w:rsidRPr="006E47A8" w:rsidTr="00717EA6">
        <w:trPr>
          <w:trHeight w:val="523"/>
        </w:trPr>
        <w:tc>
          <w:tcPr>
            <w:tcW w:w="476" w:type="dxa"/>
            <w:vAlign w:val="center"/>
          </w:tcPr>
          <w:p w:rsidR="00717EA6" w:rsidRPr="006E47A8" w:rsidRDefault="00717EA6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  <w:vAlign w:val="center"/>
          </w:tcPr>
          <w:p w:rsidR="00717EA6" w:rsidRPr="006E47A8" w:rsidRDefault="00717EA6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ЕвроСтройГрупп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753" w:type="dxa"/>
            <w:vAlign w:val="center"/>
          </w:tcPr>
          <w:p w:rsidR="00717EA6" w:rsidRPr="006E47A8" w:rsidRDefault="00717EA6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488" w:type="dxa"/>
            <w:vAlign w:val="center"/>
          </w:tcPr>
          <w:p w:rsidR="00717EA6" w:rsidRPr="006E47A8" w:rsidRDefault="00717EA6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717EA6" w:rsidRPr="006E47A8" w:rsidTr="00717EA6">
        <w:trPr>
          <w:trHeight w:val="523"/>
        </w:trPr>
        <w:tc>
          <w:tcPr>
            <w:tcW w:w="476" w:type="dxa"/>
            <w:vAlign w:val="center"/>
          </w:tcPr>
          <w:p w:rsidR="00717EA6" w:rsidRPr="006E47A8" w:rsidRDefault="00717EA6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456" w:type="dxa"/>
            <w:vAlign w:val="center"/>
          </w:tcPr>
          <w:p w:rsidR="00717EA6" w:rsidRPr="006E47A8" w:rsidRDefault="00717EA6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 xml:space="preserve">ОАО "Автобаза 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Ильинское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753" w:type="dxa"/>
            <w:vAlign w:val="center"/>
          </w:tcPr>
          <w:p w:rsidR="00717EA6" w:rsidRPr="006E47A8" w:rsidRDefault="00717EA6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488" w:type="dxa"/>
            <w:vAlign w:val="center"/>
          </w:tcPr>
          <w:p w:rsidR="00717EA6" w:rsidRPr="006E47A8" w:rsidRDefault="00717EA6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717EA6" w:rsidRPr="006E47A8" w:rsidTr="00717EA6">
        <w:trPr>
          <w:trHeight w:val="523"/>
        </w:trPr>
        <w:tc>
          <w:tcPr>
            <w:tcW w:w="476" w:type="dxa"/>
            <w:vAlign w:val="center"/>
          </w:tcPr>
          <w:p w:rsidR="00717EA6" w:rsidRPr="006E47A8" w:rsidRDefault="00717EA6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2456" w:type="dxa"/>
            <w:vAlign w:val="center"/>
          </w:tcPr>
          <w:p w:rsidR="00717EA6" w:rsidRPr="006E47A8" w:rsidRDefault="00717EA6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Архкадастр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753" w:type="dxa"/>
            <w:vAlign w:val="center"/>
          </w:tcPr>
          <w:p w:rsidR="00717EA6" w:rsidRPr="006E47A8" w:rsidRDefault="00717EA6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488" w:type="dxa"/>
            <w:vAlign w:val="center"/>
          </w:tcPr>
          <w:p w:rsidR="00717EA6" w:rsidRPr="006E47A8" w:rsidRDefault="00717EA6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0E2F09" w:rsidRDefault="006E47A8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Большинством голосов все участники допущены к участию в процедуре Закупки.</w:t>
      </w:r>
    </w:p>
    <w:p w:rsidR="008F3A5A" w:rsidRDefault="008F3A5A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D72E3" w:rsidRPr="00313A32" w:rsidRDefault="00B47AF7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606718" w:rsidRPr="00313A32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606718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 w:rsidRPr="00313A32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 заявок  Участников Процедуры закупки, провести  полную Переторжку,  предусмотренную в  Документации процедуры закупки в отношении всех критериев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 между 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 xml:space="preserve">всеми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>Участниками процедур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>ы закупки.</w:t>
      </w:r>
    </w:p>
    <w:p w:rsidR="008F3A5A" w:rsidRDefault="008F3A5A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D55F1" w:rsidRPr="00313A32" w:rsidRDefault="00B47AF7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переторжке, поступили заявки от следующих </w:t>
      </w:r>
      <w:r w:rsidR="005D55F1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FB550F" w:rsidRPr="006E47A8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6E47A8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6E47A8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6E47A8" w:rsidRPr="006E47A8" w:rsidTr="00FB550F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7A8" w:rsidRPr="006E47A8" w:rsidRDefault="006E47A8" w:rsidP="00816ED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E47A8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7A8" w:rsidRPr="006E47A8" w:rsidRDefault="006E47A8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ООО "Дирекция дорожного строительства"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7A8" w:rsidRPr="006E47A8" w:rsidRDefault="006E47A8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109204, Москва ул. Станиславского, д.21, стр.2, ИНН 7720748787</w:t>
            </w:r>
          </w:p>
        </w:tc>
      </w:tr>
      <w:tr w:rsidR="006E47A8" w:rsidRPr="006E47A8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7A8" w:rsidRPr="006E47A8" w:rsidRDefault="006E47A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E47A8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7A8" w:rsidRPr="006E47A8" w:rsidRDefault="006E47A8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 xml:space="preserve">ОАО "Автобаза 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Ильинское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7A8" w:rsidRPr="006E47A8" w:rsidRDefault="006E47A8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127204, г. Москва, Дмитровское шоссе, 163. ИНН 7715070136</w:t>
            </w:r>
          </w:p>
        </w:tc>
      </w:tr>
      <w:tr w:rsidR="006E47A8" w:rsidRPr="006E47A8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7A8" w:rsidRPr="006E47A8" w:rsidRDefault="006E47A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E47A8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7A8" w:rsidRPr="006E47A8" w:rsidRDefault="006E47A8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Архкадастр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7A8" w:rsidRPr="006E47A8" w:rsidRDefault="006E47A8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115088, Г. Москва, ул. 1-ая Дубровская, д.14, корп.1. ИНН 7736618102</w:t>
            </w:r>
          </w:p>
        </w:tc>
      </w:tr>
    </w:tbl>
    <w:p w:rsidR="008F3A5A" w:rsidRDefault="008F3A5A" w:rsidP="006E47A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7201" w:rsidRPr="00313A32" w:rsidRDefault="00B47AF7" w:rsidP="006E47A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207" w:type="dxa"/>
        <w:tblInd w:w="-34" w:type="dxa"/>
        <w:tblLook w:val="04A0" w:firstRow="1" w:lastRow="0" w:firstColumn="1" w:lastColumn="0" w:noHBand="0" w:noVBand="1"/>
      </w:tblPr>
      <w:tblGrid>
        <w:gridCol w:w="3828"/>
        <w:gridCol w:w="1417"/>
        <w:gridCol w:w="1985"/>
        <w:gridCol w:w="1701"/>
        <w:gridCol w:w="1276"/>
      </w:tblGrid>
      <w:tr w:rsidR="00A17255" w:rsidRPr="006E47A8" w:rsidTr="000C2441">
        <w:trPr>
          <w:trHeight w:val="539"/>
        </w:trPr>
        <w:tc>
          <w:tcPr>
            <w:tcW w:w="3828" w:type="dxa"/>
          </w:tcPr>
          <w:p w:rsidR="006E47A8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процедуры закупки</w:t>
            </w: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85" w:type="dxa"/>
          </w:tcPr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701" w:type="dxa"/>
          </w:tcPr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276" w:type="dxa"/>
          </w:tcPr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6E47A8" w:rsidRPr="006E47A8" w:rsidTr="000C2441">
        <w:trPr>
          <w:trHeight w:val="280"/>
        </w:trPr>
        <w:tc>
          <w:tcPr>
            <w:tcW w:w="3828" w:type="dxa"/>
            <w:vAlign w:val="center"/>
          </w:tcPr>
          <w:p w:rsidR="006E47A8" w:rsidRPr="006E47A8" w:rsidRDefault="006E47A8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ООО "Дирекция дорожного строительства"</w:t>
            </w:r>
          </w:p>
        </w:tc>
        <w:tc>
          <w:tcPr>
            <w:tcW w:w="1417" w:type="dxa"/>
            <w:vAlign w:val="center"/>
          </w:tcPr>
          <w:p w:rsidR="006E47A8" w:rsidRPr="006E47A8" w:rsidRDefault="006E47A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3,99</w:t>
            </w:r>
          </w:p>
        </w:tc>
        <w:tc>
          <w:tcPr>
            <w:tcW w:w="1985" w:type="dxa"/>
            <w:vAlign w:val="center"/>
          </w:tcPr>
          <w:p w:rsidR="006E47A8" w:rsidRPr="006E47A8" w:rsidRDefault="006E47A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16,67</w:t>
            </w:r>
          </w:p>
        </w:tc>
        <w:tc>
          <w:tcPr>
            <w:tcW w:w="1701" w:type="dxa"/>
            <w:vAlign w:val="center"/>
          </w:tcPr>
          <w:p w:rsidR="006E47A8" w:rsidRPr="006E47A8" w:rsidRDefault="006E47A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20,66</w:t>
            </w:r>
          </w:p>
        </w:tc>
        <w:tc>
          <w:tcPr>
            <w:tcW w:w="1276" w:type="dxa"/>
            <w:vAlign w:val="center"/>
          </w:tcPr>
          <w:p w:rsidR="006E47A8" w:rsidRPr="006E47A8" w:rsidRDefault="000C2441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  <w:tr w:rsidR="006E47A8" w:rsidRPr="006E47A8" w:rsidTr="000C2441">
        <w:tc>
          <w:tcPr>
            <w:tcW w:w="3828" w:type="dxa"/>
            <w:vAlign w:val="center"/>
          </w:tcPr>
          <w:p w:rsidR="006E47A8" w:rsidRPr="006E47A8" w:rsidRDefault="006E47A8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ЕвроСтройГрупп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6E47A8" w:rsidRPr="006E47A8" w:rsidRDefault="006E47A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2,10</w:t>
            </w:r>
          </w:p>
        </w:tc>
        <w:tc>
          <w:tcPr>
            <w:tcW w:w="1985" w:type="dxa"/>
            <w:vAlign w:val="center"/>
          </w:tcPr>
          <w:p w:rsidR="006E47A8" w:rsidRPr="006E47A8" w:rsidRDefault="006E47A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2,88</w:t>
            </w:r>
          </w:p>
        </w:tc>
        <w:tc>
          <w:tcPr>
            <w:tcW w:w="1701" w:type="dxa"/>
            <w:vAlign w:val="center"/>
          </w:tcPr>
          <w:p w:rsidR="006E47A8" w:rsidRPr="006E47A8" w:rsidRDefault="006E47A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4,98</w:t>
            </w:r>
          </w:p>
        </w:tc>
        <w:tc>
          <w:tcPr>
            <w:tcW w:w="1276" w:type="dxa"/>
            <w:vAlign w:val="center"/>
          </w:tcPr>
          <w:p w:rsidR="006E47A8" w:rsidRPr="000C2441" w:rsidRDefault="000C2441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0C2441">
              <w:rPr>
                <w:rFonts w:eastAsia="Calibri" w:cs="Times New Roman"/>
                <w:sz w:val="24"/>
                <w:szCs w:val="28"/>
              </w:rPr>
              <w:t>4</w:t>
            </w:r>
          </w:p>
        </w:tc>
      </w:tr>
      <w:tr w:rsidR="006E47A8" w:rsidRPr="006E47A8" w:rsidTr="000C2441">
        <w:tc>
          <w:tcPr>
            <w:tcW w:w="3828" w:type="dxa"/>
            <w:vAlign w:val="center"/>
          </w:tcPr>
          <w:p w:rsidR="006E47A8" w:rsidRPr="006E47A8" w:rsidRDefault="006E47A8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 xml:space="preserve">ОАО "Автобаза 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Ильинское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6E47A8" w:rsidRPr="006E47A8" w:rsidRDefault="006E47A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4,17</w:t>
            </w:r>
          </w:p>
        </w:tc>
        <w:tc>
          <w:tcPr>
            <w:tcW w:w="1985" w:type="dxa"/>
            <w:vAlign w:val="center"/>
          </w:tcPr>
          <w:p w:rsidR="006E47A8" w:rsidRPr="006E47A8" w:rsidRDefault="006E47A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30</w:t>
            </w:r>
          </w:p>
        </w:tc>
        <w:tc>
          <w:tcPr>
            <w:tcW w:w="1701" w:type="dxa"/>
            <w:vAlign w:val="center"/>
          </w:tcPr>
          <w:p w:rsidR="006E47A8" w:rsidRPr="006E47A8" w:rsidRDefault="006E47A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34,17</w:t>
            </w:r>
          </w:p>
        </w:tc>
        <w:tc>
          <w:tcPr>
            <w:tcW w:w="1276" w:type="dxa"/>
            <w:vAlign w:val="center"/>
          </w:tcPr>
          <w:p w:rsidR="006E47A8" w:rsidRPr="006E47A8" w:rsidRDefault="000C2441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  <w:tr w:rsidR="006E47A8" w:rsidRPr="006E47A8" w:rsidTr="000C2441">
        <w:tc>
          <w:tcPr>
            <w:tcW w:w="3828" w:type="dxa"/>
            <w:vAlign w:val="center"/>
          </w:tcPr>
          <w:p w:rsidR="006E47A8" w:rsidRPr="006E47A8" w:rsidRDefault="006E47A8" w:rsidP="00816ED9">
            <w:pPr>
              <w:rPr>
                <w:rFonts w:cs="Times New Roman"/>
                <w:color w:val="000000"/>
                <w:sz w:val="22"/>
              </w:rPr>
            </w:pPr>
            <w:r w:rsidRPr="006E47A8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6E47A8">
              <w:rPr>
                <w:rFonts w:cs="Times New Roman"/>
                <w:color w:val="000000"/>
                <w:sz w:val="22"/>
              </w:rPr>
              <w:t>Архкадастр</w:t>
            </w:r>
            <w:proofErr w:type="spellEnd"/>
            <w:r w:rsidRPr="006E47A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6E47A8" w:rsidRPr="006E47A8" w:rsidRDefault="000C2441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12,93</w:t>
            </w:r>
          </w:p>
        </w:tc>
        <w:tc>
          <w:tcPr>
            <w:tcW w:w="1985" w:type="dxa"/>
            <w:vAlign w:val="center"/>
          </w:tcPr>
          <w:p w:rsidR="006E47A8" w:rsidRPr="006E47A8" w:rsidRDefault="000C2441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5,12</w:t>
            </w:r>
          </w:p>
        </w:tc>
        <w:tc>
          <w:tcPr>
            <w:tcW w:w="1701" w:type="dxa"/>
            <w:vAlign w:val="center"/>
          </w:tcPr>
          <w:p w:rsidR="006E47A8" w:rsidRPr="006E47A8" w:rsidRDefault="000C2441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18,05</w:t>
            </w:r>
          </w:p>
        </w:tc>
        <w:tc>
          <w:tcPr>
            <w:tcW w:w="1276" w:type="dxa"/>
            <w:vAlign w:val="center"/>
          </w:tcPr>
          <w:p w:rsidR="006E47A8" w:rsidRPr="000C2441" w:rsidRDefault="000C2441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0C2441">
              <w:rPr>
                <w:rFonts w:eastAsia="Calibri" w:cs="Times New Roman"/>
                <w:sz w:val="24"/>
                <w:szCs w:val="28"/>
              </w:rPr>
              <w:t>3</w:t>
            </w:r>
          </w:p>
        </w:tc>
      </w:tr>
    </w:tbl>
    <w:p w:rsidR="008F3A5A" w:rsidRDefault="008F3A5A" w:rsidP="00986D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313A32" w:rsidRDefault="00B47AF7" w:rsidP="00986D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</w:t>
      </w:r>
      <w:r w:rsidR="000C2441" w:rsidRPr="000C2441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выполнение работ по перемещению и складированию на новых местах грунта из отвалов ПРС (почвенно-растительного слоя), расположенных на территории инновационного центра «Сколково»</w:t>
      </w:r>
      <w:r w:rsidR="00234FBA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признать победителем Участника Процедуры  закупки занявшее первое место в рейтинге: </w:t>
      </w:r>
      <w:r w:rsidR="000C2441" w:rsidRPr="000C24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ОАО "Автобаза </w:t>
      </w:r>
      <w:proofErr w:type="spellStart"/>
      <w:r w:rsidR="000C2441" w:rsidRPr="000C24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Ильинское</w:t>
      </w:r>
      <w:proofErr w:type="spellEnd"/>
      <w:r w:rsidR="000C2441" w:rsidRPr="000C24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"</w:t>
      </w:r>
      <w:r w:rsidR="007327D8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0C2441" w:rsidRPr="000C24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127204, г. Москва, Дмитровское шоссе, 163. ИНН 7715070136</w:t>
      </w:r>
      <w:r w:rsidR="000C244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C2441" w:rsidRPr="00313A32" w:rsidRDefault="00B47AF7" w:rsidP="000C24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4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0C2441" w:rsidRPr="000C2441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выполнение работ по перемещению и складированию на новых местах грунта из отвалов ПРС (почвенно-растительного слоя), расположенных на территории инновационного центра «Сколково»</w:t>
      </w:r>
      <w:r w:rsidR="00037184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234FBA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признать</w:t>
      </w:r>
      <w:r w:rsidR="00234FBA" w:rsidRPr="000C2441">
        <w:rPr>
          <w:rFonts w:ascii="Times New Roman" w:eastAsia="Calibri" w:hAnsi="Times New Roman" w:cs="Times New Roman"/>
          <w:sz w:val="28"/>
          <w:szCs w:val="28"/>
        </w:rPr>
        <w:t>:</w:t>
      </w:r>
      <w:r w:rsidR="009806C9" w:rsidRPr="000C24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0C2441">
        <w:rPr>
          <w:rFonts w:ascii="Times New Roman" w:eastAsia="Calibri" w:hAnsi="Times New Roman" w:cs="Times New Roman"/>
          <w:sz w:val="28"/>
          <w:szCs w:val="28"/>
        </w:rPr>
        <w:t>ООО "Дирекция дорожного строительства"</w:t>
      </w:r>
      <w:r w:rsidR="002950BC" w:rsidRPr="000C2441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0C24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0C2441">
        <w:rPr>
          <w:rFonts w:ascii="Times New Roman" w:eastAsia="Calibri" w:hAnsi="Times New Roman" w:cs="Times New Roman"/>
          <w:sz w:val="28"/>
          <w:szCs w:val="28"/>
        </w:rPr>
        <w:t>109204, Москва ул. Станиславского, д.21, стр.2, ИНН 7720748787</w:t>
      </w:r>
      <w:r w:rsidR="000C244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313A32" w:rsidRDefault="00234FBA" w:rsidP="00986D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234FBA" w:rsidRPr="00313A32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7EA6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5D27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17EA6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E352F8-5F52-4B2B-847C-FF2F37070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632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2016-03-04T12:09:00Z</cp:lastPrinted>
  <dcterms:created xsi:type="dcterms:W3CDTF">2016-03-04T12:30:00Z</dcterms:created>
  <dcterms:modified xsi:type="dcterms:W3CDTF">2016-03-04T12:31:00Z</dcterms:modified>
</cp:coreProperties>
</file>