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5AA" w:rsidRPr="008F2488" w:rsidRDefault="008F2488" w:rsidP="008F2488">
      <w:pPr>
        <w:pStyle w:val="aff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2488">
        <w:rPr>
          <w:rFonts w:ascii="Times New Roman" w:hAnsi="Times New Roman" w:cs="Times New Roman"/>
          <w:b/>
          <w:sz w:val="24"/>
          <w:szCs w:val="24"/>
        </w:rPr>
        <w:t>Приложение № 1 - Техническое задание</w:t>
      </w:r>
    </w:p>
    <w:p w:rsidR="003865AA" w:rsidRPr="0052631B" w:rsidRDefault="003865AA" w:rsidP="00677403">
      <w:pPr>
        <w:pStyle w:val="afff5"/>
        <w:jc w:val="center"/>
        <w:rPr>
          <w:rFonts w:ascii="Times New Roman" w:hAnsi="Times New Roman" w:cs="Times New Roman"/>
        </w:rPr>
      </w:pPr>
    </w:p>
    <w:p w:rsidR="003865AA" w:rsidRPr="0052631B" w:rsidRDefault="003865AA" w:rsidP="00677403">
      <w:pPr>
        <w:pStyle w:val="afff5"/>
        <w:jc w:val="center"/>
        <w:rPr>
          <w:rFonts w:ascii="Times New Roman" w:hAnsi="Times New Roman" w:cs="Times New Roman"/>
        </w:rPr>
      </w:pPr>
    </w:p>
    <w:p w:rsidR="003865AA" w:rsidRPr="0052631B" w:rsidRDefault="003865AA" w:rsidP="00677403">
      <w:pPr>
        <w:pStyle w:val="afff5"/>
        <w:jc w:val="center"/>
        <w:rPr>
          <w:rFonts w:ascii="Times New Roman" w:hAnsi="Times New Roman" w:cs="Times New Roman"/>
        </w:rPr>
      </w:pPr>
    </w:p>
    <w:p w:rsidR="003865AA" w:rsidRPr="0052631B" w:rsidRDefault="003865AA" w:rsidP="00677403">
      <w:pPr>
        <w:pStyle w:val="afff5"/>
        <w:jc w:val="center"/>
        <w:rPr>
          <w:rFonts w:ascii="Times New Roman" w:hAnsi="Times New Roman" w:cs="Times New Roman"/>
        </w:rPr>
      </w:pPr>
    </w:p>
    <w:p w:rsidR="003865AA" w:rsidRPr="0052631B" w:rsidRDefault="003865AA" w:rsidP="00677403">
      <w:pPr>
        <w:pStyle w:val="afff5"/>
        <w:jc w:val="center"/>
        <w:rPr>
          <w:rFonts w:ascii="Times New Roman" w:hAnsi="Times New Roman" w:cs="Times New Roman"/>
        </w:rPr>
      </w:pPr>
    </w:p>
    <w:p w:rsidR="003865AA" w:rsidRPr="0052631B" w:rsidRDefault="00874263" w:rsidP="00677403">
      <w:pPr>
        <w:pStyle w:val="afff5"/>
        <w:jc w:val="center"/>
        <w:rPr>
          <w:rFonts w:ascii="Times New Roman" w:hAnsi="Times New Roman" w:cs="Times New Roman"/>
          <w:sz w:val="48"/>
        </w:rPr>
      </w:pPr>
      <w:r w:rsidRPr="0052631B">
        <w:rPr>
          <w:rFonts w:ascii="Times New Roman" w:hAnsi="Times New Roman" w:cs="Times New Roman"/>
          <w:sz w:val="48"/>
        </w:rPr>
        <w:fldChar w:fldCharType="begin"/>
      </w:r>
      <w:r w:rsidRPr="0052631B">
        <w:rPr>
          <w:rFonts w:ascii="Times New Roman" w:hAnsi="Times New Roman" w:cs="Times New Roman"/>
          <w:sz w:val="48"/>
        </w:rPr>
        <w:instrText xml:space="preserve"> SUBJECT  \* Upper  \* MERGEFORMAT </w:instrText>
      </w:r>
      <w:r w:rsidRPr="0052631B">
        <w:rPr>
          <w:rFonts w:ascii="Times New Roman" w:hAnsi="Times New Roman" w:cs="Times New Roman"/>
          <w:sz w:val="48"/>
        </w:rPr>
        <w:fldChar w:fldCharType="separate"/>
      </w:r>
      <w:r w:rsidR="005E4981" w:rsidRPr="0052631B">
        <w:rPr>
          <w:rFonts w:ascii="Times New Roman" w:hAnsi="Times New Roman" w:cs="Times New Roman"/>
          <w:sz w:val="48"/>
        </w:rPr>
        <w:t xml:space="preserve">ТЕХНИЧЕСКОЕ ЗАДАНИЕ </w:t>
      </w:r>
    </w:p>
    <w:p w:rsidR="003865AA" w:rsidRPr="0052631B" w:rsidRDefault="003865AA" w:rsidP="00677403">
      <w:pPr>
        <w:pStyle w:val="afff5"/>
        <w:jc w:val="center"/>
        <w:rPr>
          <w:rFonts w:ascii="Times New Roman" w:hAnsi="Times New Roman" w:cs="Times New Roman"/>
          <w:sz w:val="48"/>
        </w:rPr>
      </w:pPr>
    </w:p>
    <w:p w:rsidR="007527D9" w:rsidRPr="0052631B" w:rsidRDefault="00677403" w:rsidP="00677403">
      <w:pPr>
        <w:pStyle w:val="afff5"/>
        <w:jc w:val="center"/>
        <w:rPr>
          <w:rFonts w:ascii="Times New Roman" w:hAnsi="Times New Roman" w:cs="Times New Roman"/>
          <w:sz w:val="48"/>
        </w:rPr>
      </w:pPr>
      <w:r w:rsidRPr="0052631B">
        <w:rPr>
          <w:rFonts w:ascii="Times New Roman" w:hAnsi="Times New Roman" w:cs="Times New Roman"/>
          <w:sz w:val="48"/>
        </w:rPr>
        <w:t xml:space="preserve">МИГРАЦИЯ СИСТЕМЫ </w:t>
      </w:r>
      <w:r w:rsidR="005E4981" w:rsidRPr="0052631B">
        <w:rPr>
          <w:rFonts w:ascii="Times New Roman" w:hAnsi="Times New Roman" w:cs="Times New Roman"/>
          <w:sz w:val="48"/>
        </w:rPr>
        <w:t xml:space="preserve">УПРАВЛЕНИЯ ВЗАИМООТНОШЕНИЯМИ С </w:t>
      </w:r>
      <w:r w:rsidRPr="0052631B">
        <w:rPr>
          <w:rFonts w:ascii="Times New Roman" w:hAnsi="Times New Roman" w:cs="Times New Roman"/>
          <w:sz w:val="48"/>
        </w:rPr>
        <w:t>КОНТРАГЕНТАМИ</w:t>
      </w:r>
      <w:r w:rsidR="005E4981" w:rsidRPr="0052631B">
        <w:rPr>
          <w:rFonts w:ascii="Times New Roman" w:hAnsi="Times New Roman" w:cs="Times New Roman"/>
          <w:sz w:val="48"/>
        </w:rPr>
        <w:t xml:space="preserve"> (</w:t>
      </w:r>
      <w:r w:rsidR="00E57C15">
        <w:rPr>
          <w:rFonts w:ascii="Times New Roman" w:hAnsi="Times New Roman" w:cs="Times New Roman"/>
          <w:sz w:val="48"/>
          <w:lang w:val="en-US"/>
        </w:rPr>
        <w:t>C</w:t>
      </w:r>
      <w:r w:rsidRPr="0052631B">
        <w:rPr>
          <w:rFonts w:ascii="Times New Roman" w:hAnsi="Times New Roman" w:cs="Times New Roman"/>
          <w:sz w:val="48"/>
        </w:rPr>
        <w:t>RM</w:t>
      </w:r>
      <w:r w:rsidR="005E4981" w:rsidRPr="0052631B">
        <w:rPr>
          <w:rFonts w:ascii="Times New Roman" w:hAnsi="Times New Roman" w:cs="Times New Roman"/>
          <w:sz w:val="48"/>
        </w:rPr>
        <w:t xml:space="preserve">) </w:t>
      </w:r>
      <w:r w:rsidR="00874263" w:rsidRPr="0052631B">
        <w:rPr>
          <w:rFonts w:ascii="Times New Roman" w:hAnsi="Times New Roman" w:cs="Times New Roman"/>
          <w:sz w:val="48"/>
        </w:rPr>
        <w:fldChar w:fldCharType="end"/>
      </w:r>
      <w:r w:rsidRPr="0052631B">
        <w:rPr>
          <w:rFonts w:ascii="Times New Roman" w:hAnsi="Times New Roman" w:cs="Times New Roman"/>
          <w:sz w:val="48"/>
        </w:rPr>
        <w:t>НА ПЛАТФОРМУ MICROSOFT DYNAMICS</w:t>
      </w:r>
    </w:p>
    <w:p w:rsidR="00F37CEA" w:rsidRPr="00EA6482" w:rsidRDefault="00F37CEA" w:rsidP="00385AFC">
      <w:pPr>
        <w:ind w:left="-57" w:right="-57"/>
        <w:jc w:val="center"/>
        <w:rPr>
          <w:b/>
          <w:sz w:val="28"/>
          <w:szCs w:val="28"/>
        </w:rPr>
      </w:pPr>
    </w:p>
    <w:p w:rsidR="002E1B25" w:rsidRPr="00EA6482" w:rsidRDefault="002E1B25">
      <w:pPr>
        <w:rPr>
          <w:rFonts w:eastAsiaTheme="majorEastAsia"/>
          <w:b/>
          <w:color w:val="2E74B5" w:themeColor="accent1" w:themeShade="BF"/>
          <w:sz w:val="32"/>
          <w:szCs w:val="32"/>
        </w:rPr>
      </w:pPr>
      <w:bookmarkStart w:id="0" w:name="_Toc403737148"/>
      <w:r w:rsidRPr="00EA6482">
        <w:br w:type="page"/>
      </w:r>
    </w:p>
    <w:p w:rsidR="00900371" w:rsidRPr="00EA6482" w:rsidRDefault="00CF4BED">
      <w:pPr>
        <w:pStyle w:val="NBN-HeadingBase"/>
        <w:rPr>
          <w:rFonts w:ascii="Times New Roman" w:hAnsi="Times New Roman" w:cs="Times New Roman"/>
        </w:rPr>
      </w:pPr>
      <w:bookmarkStart w:id="1" w:name="_Toc440375777"/>
      <w:r w:rsidRPr="00EA6482">
        <w:rPr>
          <w:rFonts w:ascii="Times New Roman" w:hAnsi="Times New Roman" w:cs="Times New Roman"/>
        </w:rPr>
        <w:lastRenderedPageBreak/>
        <w:t>Содержание</w:t>
      </w:r>
      <w:bookmarkEnd w:id="0"/>
      <w:r w:rsidR="00372F40" w:rsidRPr="00EA6482">
        <w:rPr>
          <w:rFonts w:ascii="Times New Roman" w:hAnsi="Times New Roman" w:cs="Times New Roman"/>
        </w:rPr>
        <w:t>.</w:t>
      </w:r>
      <w:bookmarkEnd w:id="1"/>
    </w:p>
    <w:p w:rsidR="00372F40" w:rsidRPr="00EA6482" w:rsidRDefault="00372F40" w:rsidP="00677403"/>
    <w:p w:rsidR="000B026E" w:rsidRDefault="00372F40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r w:rsidRPr="00EA6482">
        <w:rPr>
          <w:rFonts w:eastAsiaTheme="majorEastAsia"/>
          <w:color w:val="2E74B5" w:themeColor="accent1" w:themeShade="BF"/>
          <w:sz w:val="32"/>
          <w:szCs w:val="32"/>
        </w:rPr>
        <w:fldChar w:fldCharType="begin"/>
      </w:r>
      <w:r w:rsidRPr="00EA6482">
        <w:rPr>
          <w:rFonts w:eastAsiaTheme="majorEastAsia"/>
          <w:color w:val="2E74B5" w:themeColor="accent1" w:themeShade="BF"/>
          <w:sz w:val="32"/>
          <w:szCs w:val="32"/>
        </w:rPr>
        <w:instrText xml:space="preserve"> TOC \o "1-2" \h \z \u </w:instrText>
      </w:r>
      <w:r w:rsidRPr="00EA6482">
        <w:rPr>
          <w:rFonts w:eastAsiaTheme="majorEastAsia"/>
          <w:color w:val="2E74B5" w:themeColor="accent1" w:themeShade="BF"/>
          <w:sz w:val="32"/>
          <w:szCs w:val="32"/>
        </w:rPr>
        <w:fldChar w:fldCharType="separate"/>
      </w:r>
      <w:hyperlink w:anchor="_Toc440375777" w:history="1">
        <w:r w:rsidR="000B026E" w:rsidRPr="0021148A">
          <w:rPr>
            <w:rStyle w:val="af"/>
            <w:rFonts w:eastAsiaTheme="majorEastAsia"/>
          </w:rPr>
          <w:t>Содержание.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_Toc440375777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40375778" w:history="1">
        <w:r w:rsidR="000B026E" w:rsidRPr="0021148A">
          <w:rPr>
            <w:rStyle w:val="af"/>
            <w:rFonts w:eastAsiaTheme="majorEastAsia"/>
            <w:snapToGrid w:val="0"/>
          </w:rPr>
          <w:t>1.</w:t>
        </w:r>
        <w:r w:rsidR="000B026E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0B026E" w:rsidRPr="0021148A">
          <w:rPr>
            <w:rStyle w:val="af"/>
            <w:rFonts w:eastAsiaTheme="majorEastAsia"/>
            <w:snapToGrid w:val="0"/>
          </w:rPr>
          <w:t>Введение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_Toc440375778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79" w:history="1">
        <w:r w:rsidR="000B026E" w:rsidRPr="0021148A">
          <w:rPr>
            <w:rStyle w:val="af"/>
            <w:rFonts w:eastAsiaTheme="majorEastAsia"/>
            <w:b/>
          </w:rPr>
          <w:t>1.1.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Наименование Проекта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_Toc440375779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0" w:history="1">
        <w:r w:rsidR="000B026E" w:rsidRPr="0021148A">
          <w:rPr>
            <w:rStyle w:val="af"/>
            <w:rFonts w:eastAsiaTheme="majorEastAsia"/>
            <w:b/>
          </w:rPr>
          <w:t>1.2.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Назначение Проекта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_Toc440375780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1" w:history="1">
        <w:r w:rsidR="000B026E" w:rsidRPr="0021148A">
          <w:rPr>
            <w:rStyle w:val="af"/>
            <w:rFonts w:eastAsiaTheme="majorEastAsia"/>
            <w:b/>
          </w:rPr>
          <w:t>1.3.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Основные задачи Проекта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_Toc440375781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2" w:history="1">
        <w:r w:rsidR="000B026E" w:rsidRPr="0021148A">
          <w:rPr>
            <w:rStyle w:val="af"/>
            <w:rFonts w:eastAsiaTheme="majorEastAsia"/>
            <w:b/>
          </w:rPr>
          <w:t>1.4.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Термины и определения, используемые в ТЗ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_Toc440375782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40375783" w:history="1">
        <w:r w:rsidR="000B026E" w:rsidRPr="0021148A">
          <w:rPr>
            <w:rStyle w:val="af"/>
            <w:rFonts w:eastAsiaTheme="majorEastAsia"/>
          </w:rPr>
          <w:t>2.</w:t>
        </w:r>
        <w:r w:rsidR="000B026E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0B026E" w:rsidRPr="0021148A">
          <w:rPr>
            <w:rStyle w:val="af"/>
            <w:rFonts w:eastAsiaTheme="majorEastAsia"/>
          </w:rPr>
          <w:t>Общее описание Системы.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_Toc440375783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5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4" w:history="1">
        <w:r w:rsidR="000B026E" w:rsidRPr="0021148A">
          <w:rPr>
            <w:rStyle w:val="af"/>
            <w:rFonts w:eastAsiaTheme="majorEastAsia"/>
            <w:b/>
          </w:rPr>
          <w:t>2.1.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Технические компоненты Системы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_Toc440375784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5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5" w:history="1">
        <w:r w:rsidR="000B026E" w:rsidRPr="0021148A">
          <w:rPr>
            <w:rStyle w:val="af"/>
            <w:rFonts w:eastAsiaTheme="majorEastAsia"/>
            <w:b/>
          </w:rPr>
          <w:t>2.2.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Внешние информационные системы.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_Toc440375785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5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40375786" w:history="1">
        <w:r w:rsidR="000B026E" w:rsidRPr="0021148A">
          <w:rPr>
            <w:rStyle w:val="af"/>
            <w:rFonts w:eastAsiaTheme="majorEastAsia"/>
          </w:rPr>
          <w:t>3.</w:t>
        </w:r>
        <w:r w:rsidR="000B026E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0B026E" w:rsidRPr="0021148A">
          <w:rPr>
            <w:rStyle w:val="af"/>
            <w:rFonts w:eastAsiaTheme="majorEastAsia"/>
          </w:rPr>
          <w:t>Требования к Системе.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_Toc440375786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6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7" w:history="1">
        <w:r w:rsidR="000B026E" w:rsidRPr="0021148A">
          <w:rPr>
            <w:rStyle w:val="af"/>
            <w:rFonts w:eastAsiaTheme="majorEastAsia"/>
            <w:b/>
          </w:rPr>
          <w:t>3.1.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Функциональные требования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_Toc440375787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6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8" w:history="1">
        <w:r w:rsidR="000B026E" w:rsidRPr="0021148A">
          <w:rPr>
            <w:rStyle w:val="af"/>
            <w:rFonts w:eastAsiaTheme="majorEastAsia"/>
            <w:b/>
          </w:rPr>
          <w:t>3.2.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схеме данных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_Toc440375788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6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89" w:history="1">
        <w:r w:rsidR="000B026E" w:rsidRPr="0021148A">
          <w:rPr>
            <w:rStyle w:val="af"/>
            <w:rFonts w:eastAsiaTheme="majorEastAsia"/>
            <w:b/>
          </w:rPr>
          <w:t>3.3.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Уведомления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_Toc440375789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7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0" w:history="1">
        <w:r w:rsidR="000B026E" w:rsidRPr="0021148A">
          <w:rPr>
            <w:rStyle w:val="af"/>
            <w:rFonts w:eastAsiaTheme="majorEastAsia"/>
            <w:b/>
          </w:rPr>
          <w:t>3.4.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Права доступа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_Toc440375790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8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1" w:history="1">
        <w:r w:rsidR="000B026E" w:rsidRPr="0021148A">
          <w:rPr>
            <w:rStyle w:val="af"/>
            <w:rFonts w:eastAsiaTheme="majorEastAsia"/>
            <w:b/>
          </w:rPr>
          <w:t>3.5.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Аналитическая отчетность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_Toc440375791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16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2" w:history="1">
        <w:r w:rsidR="000B026E" w:rsidRPr="0021148A">
          <w:rPr>
            <w:rStyle w:val="af"/>
            <w:rFonts w:eastAsiaTheme="majorEastAsia"/>
            <w:b/>
          </w:rPr>
          <w:t>3.6.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производительности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_Toc440375792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22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3" w:history="1">
        <w:r w:rsidR="000B026E" w:rsidRPr="0021148A">
          <w:rPr>
            <w:rStyle w:val="af"/>
            <w:rFonts w:eastAsiaTheme="majorEastAsia"/>
            <w:b/>
          </w:rPr>
          <w:t>3.7.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нагрузке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_Toc440375793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22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4" w:history="1">
        <w:r w:rsidR="000B026E" w:rsidRPr="0021148A">
          <w:rPr>
            <w:rStyle w:val="af"/>
            <w:rFonts w:eastAsiaTheme="majorEastAsia"/>
            <w:b/>
          </w:rPr>
          <w:t>3.8.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доступности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_Toc440375794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22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5" w:history="1">
        <w:r w:rsidR="000B026E" w:rsidRPr="0021148A">
          <w:rPr>
            <w:rStyle w:val="af"/>
            <w:rFonts w:eastAsiaTheme="majorEastAsia"/>
            <w:b/>
          </w:rPr>
          <w:t>3.9.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надежности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_Toc440375795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22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6" w:history="1">
        <w:r w:rsidR="000B026E" w:rsidRPr="0021148A">
          <w:rPr>
            <w:rStyle w:val="af"/>
            <w:rFonts w:eastAsiaTheme="majorEastAsia"/>
            <w:b/>
          </w:rPr>
          <w:t>3.10.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защите информации от несанкционированного доступа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_Toc440375796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22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7" w:history="1">
        <w:r w:rsidR="000B026E" w:rsidRPr="0021148A">
          <w:rPr>
            <w:rStyle w:val="af"/>
            <w:rFonts w:eastAsiaTheme="majorEastAsia"/>
            <w:b/>
          </w:rPr>
          <w:t>3.11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миграции данных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_Toc440375797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23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8" w:history="1">
        <w:r w:rsidR="000B026E" w:rsidRPr="0021148A">
          <w:rPr>
            <w:rStyle w:val="af"/>
            <w:rFonts w:eastAsiaTheme="majorEastAsia"/>
            <w:b/>
          </w:rPr>
          <w:t>3.12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интерфейсу пользователя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_Toc440375798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24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799" w:history="1">
        <w:r w:rsidR="000B026E" w:rsidRPr="0021148A">
          <w:rPr>
            <w:rStyle w:val="af"/>
            <w:rFonts w:eastAsiaTheme="majorEastAsia"/>
            <w:b/>
          </w:rPr>
          <w:t>3.13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модернизации и развитию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_Toc440375799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24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800" w:history="1">
        <w:r w:rsidR="000B026E" w:rsidRPr="0021148A">
          <w:rPr>
            <w:rStyle w:val="af"/>
            <w:rFonts w:eastAsiaTheme="majorEastAsia"/>
            <w:b/>
          </w:rPr>
          <w:t>3.14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интеграции с внешними системами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_Toc440375800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24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801" w:history="1">
        <w:r w:rsidR="000B026E" w:rsidRPr="0021148A">
          <w:rPr>
            <w:rStyle w:val="af"/>
            <w:rFonts w:eastAsiaTheme="majorEastAsia"/>
            <w:b/>
          </w:rPr>
          <w:t>3.15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Описание ошибок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_Toc440375801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35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802" w:history="1">
        <w:r w:rsidR="000B026E" w:rsidRPr="0021148A">
          <w:rPr>
            <w:rStyle w:val="af"/>
            <w:rFonts w:eastAsiaTheme="majorEastAsia"/>
            <w:b/>
          </w:rPr>
          <w:t>3.16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техническому обеспечению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_Toc440375802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35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803" w:history="1">
        <w:r w:rsidR="000B026E" w:rsidRPr="0021148A">
          <w:rPr>
            <w:rStyle w:val="af"/>
            <w:rFonts w:eastAsiaTheme="majorEastAsia"/>
            <w:b/>
          </w:rPr>
          <w:t>3.17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защите информации от несанкционированного доступа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_Toc440375803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36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40375804" w:history="1">
        <w:r w:rsidR="000B026E" w:rsidRPr="0021148A">
          <w:rPr>
            <w:rStyle w:val="af"/>
            <w:rFonts w:eastAsiaTheme="majorEastAsia"/>
          </w:rPr>
          <w:t>4</w:t>
        </w:r>
        <w:r w:rsidR="000B026E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0B026E" w:rsidRPr="0021148A">
          <w:rPr>
            <w:rStyle w:val="af"/>
            <w:rFonts w:eastAsiaTheme="majorEastAsia"/>
          </w:rPr>
          <w:t>Тестовая зона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_Toc440375804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36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40375805" w:history="1">
        <w:r w:rsidR="000B026E" w:rsidRPr="0021148A">
          <w:rPr>
            <w:rStyle w:val="af"/>
            <w:rFonts w:eastAsiaTheme="majorEastAsia"/>
          </w:rPr>
          <w:t>5</w:t>
        </w:r>
        <w:r w:rsidR="000B026E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0B026E" w:rsidRPr="0021148A">
          <w:rPr>
            <w:rStyle w:val="af"/>
            <w:rFonts w:eastAsiaTheme="majorEastAsia"/>
          </w:rPr>
          <w:t>Гарантийное обслуживание и техническая поддержка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_Toc440375805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37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806" w:history="1">
        <w:r w:rsidR="000B026E" w:rsidRPr="0021148A">
          <w:rPr>
            <w:rStyle w:val="af"/>
            <w:rFonts w:eastAsiaTheme="majorEastAsia"/>
            <w:b/>
          </w:rPr>
          <w:t>5.1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гарантийной поддержке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_Toc440375806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37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25"/>
        <w:rPr>
          <w:rFonts w:asciiTheme="minorHAnsi" w:eastAsiaTheme="minorEastAsia" w:hAnsiTheme="minorHAnsi" w:cstheme="minorBidi"/>
          <w:smallCaps w:val="0"/>
          <w:sz w:val="22"/>
          <w:szCs w:val="22"/>
        </w:rPr>
      </w:pPr>
      <w:hyperlink w:anchor="_Toc440375807" w:history="1">
        <w:r w:rsidR="000B026E" w:rsidRPr="0021148A">
          <w:rPr>
            <w:rStyle w:val="af"/>
            <w:rFonts w:eastAsiaTheme="majorEastAsia"/>
            <w:b/>
          </w:rPr>
          <w:t>5.2</w:t>
        </w:r>
        <w:r w:rsidR="000B026E">
          <w:rPr>
            <w:rFonts w:asciiTheme="minorHAnsi" w:eastAsiaTheme="minorEastAsia" w:hAnsiTheme="minorHAnsi" w:cstheme="minorBidi"/>
            <w:smallCaps w:val="0"/>
            <w:sz w:val="22"/>
            <w:szCs w:val="22"/>
          </w:rPr>
          <w:tab/>
        </w:r>
        <w:r w:rsidR="000B026E" w:rsidRPr="0021148A">
          <w:rPr>
            <w:rStyle w:val="af"/>
            <w:rFonts w:eastAsiaTheme="majorEastAsia"/>
            <w:b/>
          </w:rPr>
          <w:t>Требования к составу услуг технической поддержки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_Toc440375807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37</w:t>
        </w:r>
        <w:r w:rsidR="000B026E">
          <w:rPr>
            <w:webHidden/>
          </w:rPr>
          <w:fldChar w:fldCharType="end"/>
        </w:r>
      </w:hyperlink>
    </w:p>
    <w:p w:rsidR="000B026E" w:rsidRDefault="00BC2AE6">
      <w:pPr>
        <w:pStyle w:val="11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40375808" w:history="1">
        <w:r w:rsidR="000B026E" w:rsidRPr="0021148A">
          <w:rPr>
            <w:rStyle w:val="af"/>
            <w:rFonts w:eastAsiaTheme="majorEastAsia"/>
          </w:rPr>
          <w:t>6.</w:t>
        </w:r>
        <w:r w:rsidR="000B026E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0B026E" w:rsidRPr="0021148A">
          <w:rPr>
            <w:rStyle w:val="af"/>
            <w:rFonts w:eastAsiaTheme="majorEastAsia"/>
          </w:rPr>
          <w:t>Требования к составу документации</w:t>
        </w:r>
        <w:r w:rsidR="000B026E">
          <w:rPr>
            <w:webHidden/>
          </w:rPr>
          <w:tab/>
        </w:r>
        <w:r w:rsidR="000B026E">
          <w:rPr>
            <w:webHidden/>
          </w:rPr>
          <w:fldChar w:fldCharType="begin"/>
        </w:r>
        <w:r w:rsidR="000B026E">
          <w:rPr>
            <w:webHidden/>
          </w:rPr>
          <w:instrText xml:space="preserve"> PAGEREF _Toc440375808 \h </w:instrText>
        </w:r>
        <w:r w:rsidR="000B026E">
          <w:rPr>
            <w:webHidden/>
          </w:rPr>
        </w:r>
        <w:r w:rsidR="000B026E">
          <w:rPr>
            <w:webHidden/>
          </w:rPr>
          <w:fldChar w:fldCharType="separate"/>
        </w:r>
        <w:r w:rsidR="000B026E">
          <w:rPr>
            <w:webHidden/>
          </w:rPr>
          <w:t>39</w:t>
        </w:r>
        <w:r w:rsidR="000B026E">
          <w:rPr>
            <w:webHidden/>
          </w:rPr>
          <w:fldChar w:fldCharType="end"/>
        </w:r>
      </w:hyperlink>
    </w:p>
    <w:p w:rsidR="00D439A8" w:rsidRPr="00EA6482" w:rsidRDefault="00372F40" w:rsidP="004B226C">
      <w:r w:rsidRPr="00EA6482">
        <w:rPr>
          <w:rFonts w:eastAsiaTheme="majorEastAsia"/>
          <w:color w:val="2E74B5" w:themeColor="accent1" w:themeShade="BF"/>
          <w:sz w:val="32"/>
          <w:szCs w:val="32"/>
        </w:rPr>
        <w:fldChar w:fldCharType="end"/>
      </w:r>
    </w:p>
    <w:p w:rsidR="00D439A8" w:rsidRPr="00EA6482" w:rsidRDefault="00D439A8">
      <w:r w:rsidRPr="00EA6482">
        <w:br w:type="page"/>
      </w:r>
    </w:p>
    <w:p w:rsidR="00D10C96" w:rsidRPr="00EA6482" w:rsidRDefault="00D10C96" w:rsidP="004B226C"/>
    <w:p w:rsidR="000D1AB3" w:rsidRPr="00EA6482" w:rsidRDefault="000D1AB3" w:rsidP="00A93739">
      <w:pPr>
        <w:pStyle w:val="1"/>
        <w:numPr>
          <w:ilvl w:val="0"/>
          <w:numId w:val="44"/>
        </w:numPr>
        <w:rPr>
          <w:rFonts w:ascii="Times New Roman" w:hAnsi="Times New Roman" w:cs="Times New Roman"/>
          <w:snapToGrid w:val="0"/>
        </w:rPr>
      </w:pPr>
      <w:bookmarkStart w:id="2" w:name="_Toc402272396"/>
      <w:bookmarkStart w:id="3" w:name="_Toc403737149"/>
      <w:bookmarkStart w:id="4" w:name="_Toc440375778"/>
      <w:r w:rsidRPr="00EA6482">
        <w:rPr>
          <w:rFonts w:ascii="Times New Roman" w:hAnsi="Times New Roman" w:cs="Times New Roman"/>
          <w:snapToGrid w:val="0"/>
        </w:rPr>
        <w:t>Введение</w:t>
      </w:r>
      <w:bookmarkEnd w:id="2"/>
      <w:bookmarkEnd w:id="3"/>
      <w:bookmarkEnd w:id="4"/>
    </w:p>
    <w:p w:rsidR="00291285" w:rsidRPr="00EA6482" w:rsidRDefault="00D71DC9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5" w:name="_Toc435109544"/>
      <w:bookmarkStart w:id="6" w:name="_Toc440375779"/>
      <w:bookmarkStart w:id="7" w:name="_Toc402272401"/>
      <w:bookmarkStart w:id="8" w:name="_Toc403737154"/>
      <w:r w:rsidRPr="00EA6482">
        <w:rPr>
          <w:rFonts w:ascii="Times New Roman" w:hAnsi="Times New Roman" w:cs="Times New Roman"/>
          <w:b/>
        </w:rPr>
        <w:t>Н</w:t>
      </w:r>
      <w:r w:rsidR="00291285" w:rsidRPr="00EA6482">
        <w:rPr>
          <w:rFonts w:ascii="Times New Roman" w:hAnsi="Times New Roman" w:cs="Times New Roman"/>
          <w:b/>
        </w:rPr>
        <w:t xml:space="preserve">аименование </w:t>
      </w:r>
      <w:bookmarkEnd w:id="5"/>
      <w:r w:rsidR="00677403" w:rsidRPr="00EA6482">
        <w:rPr>
          <w:rFonts w:ascii="Times New Roman" w:hAnsi="Times New Roman" w:cs="Times New Roman"/>
          <w:b/>
        </w:rPr>
        <w:t>Проекта</w:t>
      </w:r>
      <w:bookmarkEnd w:id="6"/>
    </w:p>
    <w:p w:rsidR="00291285" w:rsidRPr="0052631B" w:rsidRDefault="00677403" w:rsidP="0052631B">
      <w:r w:rsidRPr="00EA6482">
        <w:t>Миграция системы управления взаимоотношениями с контрагентами (</w:t>
      </w:r>
      <w:r w:rsidR="00E57C15">
        <w:rPr>
          <w:lang w:val="en-US"/>
        </w:rPr>
        <w:t>C</w:t>
      </w:r>
      <w:r w:rsidRPr="00EA6482">
        <w:rPr>
          <w:lang w:val="en-US"/>
        </w:rPr>
        <w:t>RM</w:t>
      </w:r>
      <w:r w:rsidRPr="00EA6482">
        <w:t xml:space="preserve">) на платформу </w:t>
      </w:r>
      <w:r w:rsidRPr="00EA6482">
        <w:rPr>
          <w:lang w:val="en-US"/>
        </w:rPr>
        <w:t>M</w:t>
      </w:r>
      <w:proofErr w:type="spellStart"/>
      <w:r w:rsidRPr="00EA6482">
        <w:t>icrosoft</w:t>
      </w:r>
      <w:proofErr w:type="spellEnd"/>
      <w:r w:rsidRPr="00EA6482">
        <w:t xml:space="preserve"> </w:t>
      </w:r>
      <w:r w:rsidRPr="00EA6482">
        <w:rPr>
          <w:lang w:val="en-US"/>
        </w:rPr>
        <w:t>D</w:t>
      </w:r>
      <w:proofErr w:type="spellStart"/>
      <w:r w:rsidRPr="00EA6482">
        <w:t>ynamics</w:t>
      </w:r>
      <w:proofErr w:type="spellEnd"/>
      <w:r w:rsidRPr="00EA6482">
        <w:t xml:space="preserve">  </w:t>
      </w:r>
      <w:r w:rsidR="00D71DC9" w:rsidRPr="00EA6482">
        <w:t>(далее –</w:t>
      </w:r>
      <w:r w:rsidRPr="0052631B">
        <w:t xml:space="preserve"> Проект</w:t>
      </w:r>
      <w:r w:rsidR="00D71DC9" w:rsidRPr="0052631B">
        <w:t>)</w:t>
      </w:r>
      <w:r w:rsidR="00291285" w:rsidRPr="0052631B">
        <w:t>.</w:t>
      </w:r>
    </w:p>
    <w:p w:rsidR="00DC48E1" w:rsidRPr="0052631B" w:rsidRDefault="00DC48E1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9" w:name="_Toc440375780"/>
      <w:r w:rsidRPr="0052631B">
        <w:rPr>
          <w:rFonts w:ascii="Times New Roman" w:hAnsi="Times New Roman" w:cs="Times New Roman"/>
          <w:b/>
        </w:rPr>
        <w:t xml:space="preserve">Назначение </w:t>
      </w:r>
      <w:r w:rsidR="00677403" w:rsidRPr="0052631B">
        <w:rPr>
          <w:rFonts w:ascii="Times New Roman" w:hAnsi="Times New Roman" w:cs="Times New Roman"/>
          <w:b/>
        </w:rPr>
        <w:t>Проекта</w:t>
      </w:r>
      <w:bookmarkEnd w:id="9"/>
    </w:p>
    <w:p w:rsidR="00D439A8" w:rsidRPr="0052631B" w:rsidRDefault="00677403" w:rsidP="00677403">
      <w:pPr>
        <w:pStyle w:val="NBN-General"/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  <w:noProof/>
        </w:rPr>
        <w:t xml:space="preserve">Внедрение </w:t>
      </w:r>
      <w:r w:rsidR="00E57C15">
        <w:rPr>
          <w:rFonts w:ascii="Times New Roman" w:hAnsi="Times New Roman" w:cs="Times New Roman"/>
          <w:noProof/>
          <w:lang w:val="en-US"/>
        </w:rPr>
        <w:t>C</w:t>
      </w:r>
      <w:r w:rsidRPr="0052631B">
        <w:rPr>
          <w:rFonts w:ascii="Times New Roman" w:hAnsi="Times New Roman" w:cs="Times New Roman"/>
          <w:noProof/>
        </w:rPr>
        <w:t>RM в соответствии с</w:t>
      </w:r>
      <w:r w:rsidR="00DC48E1" w:rsidRPr="0052631B">
        <w:rPr>
          <w:rFonts w:ascii="Times New Roman" w:hAnsi="Times New Roman" w:cs="Times New Roman"/>
          <w:noProof/>
        </w:rPr>
        <w:t xml:space="preserve"> бизнес-</w:t>
      </w:r>
      <w:r w:rsidRPr="0052631B">
        <w:rPr>
          <w:rFonts w:ascii="Times New Roman" w:hAnsi="Times New Roman" w:cs="Times New Roman"/>
          <w:noProof/>
        </w:rPr>
        <w:t xml:space="preserve">процессами </w:t>
      </w:r>
      <w:r w:rsidR="00DC48E1" w:rsidRPr="0052631B">
        <w:rPr>
          <w:rFonts w:ascii="Times New Roman" w:hAnsi="Times New Roman" w:cs="Times New Roman"/>
          <w:noProof/>
        </w:rPr>
        <w:t xml:space="preserve">Фонда, </w:t>
      </w:r>
      <w:r w:rsidR="008B0CFC" w:rsidRPr="0052631B">
        <w:rPr>
          <w:rFonts w:ascii="Times New Roman" w:hAnsi="Times New Roman" w:cs="Times New Roman"/>
          <w:noProof/>
        </w:rPr>
        <w:t xml:space="preserve">обеспечивающими </w:t>
      </w:r>
      <w:r w:rsidR="00DC48E1" w:rsidRPr="0052631B">
        <w:rPr>
          <w:rFonts w:ascii="Times New Roman" w:hAnsi="Times New Roman" w:cs="Times New Roman"/>
          <w:noProof/>
        </w:rPr>
        <w:t>взаимоотношение с контрагентами Фонда, составление операционной отчетности в рамках данных взаимоотношений, организации коммуникации между различными контрагентами и сотрудниками Фонда.</w:t>
      </w:r>
    </w:p>
    <w:p w:rsidR="00D439A8" w:rsidRPr="0052631B" w:rsidRDefault="00D439A8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</w:rPr>
      </w:pPr>
      <w:bookmarkStart w:id="10" w:name="_Toc440375781"/>
      <w:bookmarkStart w:id="11" w:name="_Toc435109545"/>
      <w:r w:rsidRPr="0052631B">
        <w:rPr>
          <w:rFonts w:ascii="Times New Roman" w:hAnsi="Times New Roman" w:cs="Times New Roman"/>
          <w:b/>
        </w:rPr>
        <w:t xml:space="preserve">Основные задачи </w:t>
      </w:r>
      <w:r w:rsidR="00677403" w:rsidRPr="0052631B">
        <w:rPr>
          <w:rFonts w:ascii="Times New Roman" w:hAnsi="Times New Roman" w:cs="Times New Roman"/>
          <w:b/>
        </w:rPr>
        <w:t>Проекта</w:t>
      </w:r>
      <w:bookmarkEnd w:id="10"/>
      <w:r w:rsidR="00677403" w:rsidRPr="0052631B">
        <w:rPr>
          <w:rFonts w:ascii="Times New Roman" w:hAnsi="Times New Roman" w:cs="Times New Roman"/>
          <w:b/>
        </w:rPr>
        <w:t xml:space="preserve"> </w:t>
      </w:r>
    </w:p>
    <w:p w:rsidR="00D439A8" w:rsidRPr="0052631B" w:rsidRDefault="008B0CFC" w:rsidP="00677403">
      <w:r w:rsidRPr="0052631B">
        <w:t>В рамках реализации Проекта требуется решить</w:t>
      </w:r>
      <w:r w:rsidR="00D439A8" w:rsidRPr="0052631B">
        <w:t xml:space="preserve"> следующие задачи:</w:t>
      </w:r>
    </w:p>
    <w:p w:rsidR="008B0CFC" w:rsidRPr="0052631B" w:rsidRDefault="008B0CFC" w:rsidP="00A93739">
      <w:pPr>
        <w:pStyle w:val="aff1"/>
        <w:numPr>
          <w:ilvl w:val="0"/>
          <w:numId w:val="45"/>
        </w:numPr>
        <w:jc w:val="both"/>
      </w:pPr>
      <w:r w:rsidRPr="0052631B">
        <w:t xml:space="preserve">Мигрировать существующее решение с платформы </w:t>
      </w:r>
      <w:proofErr w:type="spellStart"/>
      <w:r w:rsidRPr="0052631B">
        <w:t>SalesForce</w:t>
      </w:r>
      <w:proofErr w:type="spellEnd"/>
      <w:r w:rsidRPr="0052631B">
        <w:t xml:space="preserve"> на платформу </w:t>
      </w:r>
      <w:proofErr w:type="spellStart"/>
      <w:r w:rsidRPr="0052631B">
        <w:t>Microsoft</w:t>
      </w:r>
      <w:proofErr w:type="spellEnd"/>
      <w:r w:rsidRPr="0052631B">
        <w:t xml:space="preserve"> </w:t>
      </w:r>
      <w:proofErr w:type="spellStart"/>
      <w:r w:rsidRPr="0052631B">
        <w:t>Dynamics</w:t>
      </w:r>
      <w:proofErr w:type="spellEnd"/>
      <w:r w:rsidRPr="0052631B">
        <w:t xml:space="preserve"> CRM;</w:t>
      </w:r>
    </w:p>
    <w:p w:rsidR="00D439A8" w:rsidRPr="0052631B" w:rsidRDefault="00D439A8" w:rsidP="00A93739">
      <w:pPr>
        <w:pStyle w:val="aff1"/>
        <w:numPr>
          <w:ilvl w:val="0"/>
          <w:numId w:val="45"/>
        </w:numPr>
        <w:jc w:val="both"/>
      </w:pPr>
      <w:r w:rsidRPr="0052631B">
        <w:t>Обеспечить удобный доступ (интерфейс) сотрудникам Фонда к информации и процессам, предоставляемым подразделениями и дочерними предприятиями Фонда в части коммуникации с контрагентами Фонда</w:t>
      </w:r>
      <w:r w:rsidR="00C245DC">
        <w:t>;</w:t>
      </w:r>
    </w:p>
    <w:p w:rsidR="00D439A8" w:rsidRPr="0052631B" w:rsidRDefault="00D439A8" w:rsidP="00A93739">
      <w:pPr>
        <w:pStyle w:val="aff1"/>
        <w:numPr>
          <w:ilvl w:val="0"/>
          <w:numId w:val="45"/>
        </w:numPr>
        <w:jc w:val="both"/>
      </w:pPr>
      <w:r w:rsidRPr="0052631B">
        <w:t>Обеспечить возможность сбора, хранения, консолидации и предоставления данных о контрагентах Фонда;</w:t>
      </w:r>
    </w:p>
    <w:p w:rsidR="00D439A8" w:rsidRDefault="00D439A8" w:rsidP="00A93739">
      <w:pPr>
        <w:pStyle w:val="aff1"/>
        <w:numPr>
          <w:ilvl w:val="0"/>
          <w:numId w:val="45"/>
        </w:numPr>
        <w:jc w:val="both"/>
      </w:pPr>
      <w:r w:rsidRPr="0052631B">
        <w:t>Обеспечить средства формирования отчетности, необходимой для операционной деятельности подразделений Фонда и для выполнения требований контролирующих органов, а также мониторинга статуса автоматизируемых бизнес-процессов и технического состояния системы;</w:t>
      </w:r>
    </w:p>
    <w:p w:rsidR="00573D75" w:rsidRPr="0052631B" w:rsidRDefault="00573D75" w:rsidP="00A93739">
      <w:pPr>
        <w:pStyle w:val="aff1"/>
        <w:numPr>
          <w:ilvl w:val="0"/>
          <w:numId w:val="45"/>
        </w:numPr>
        <w:jc w:val="both"/>
      </w:pPr>
      <w:r>
        <w:t xml:space="preserve">Обеспечить возможность администрирования и конфигурирования целевой системы с помощью специального интерфейса </w:t>
      </w:r>
      <w:r>
        <w:rPr>
          <w:lang w:val="en-US"/>
        </w:rPr>
        <w:t>Microsoft</w:t>
      </w:r>
      <w:r w:rsidRPr="00F819E3">
        <w:t xml:space="preserve"> </w:t>
      </w:r>
      <w:r>
        <w:rPr>
          <w:lang w:val="en-US"/>
        </w:rPr>
        <w:t>Dynamics</w:t>
      </w:r>
      <w:r w:rsidRPr="00F819E3">
        <w:t xml:space="preserve"> </w:t>
      </w:r>
      <w:r>
        <w:rPr>
          <w:lang w:val="en-US"/>
        </w:rPr>
        <w:t>CRM</w:t>
      </w:r>
      <w:r>
        <w:t>;</w:t>
      </w:r>
    </w:p>
    <w:p w:rsidR="00D439A8" w:rsidRDefault="00D439A8" w:rsidP="00A93739">
      <w:pPr>
        <w:pStyle w:val="aff1"/>
        <w:numPr>
          <w:ilvl w:val="0"/>
          <w:numId w:val="45"/>
        </w:numPr>
        <w:jc w:val="both"/>
      </w:pPr>
      <w:r w:rsidRPr="0052631B">
        <w:t xml:space="preserve">Фиксация информации, загружаемой из сторонних систем в части статусов «АСУ Соискатели», данных о выплатах грантов, а также журнала телефонных звонков из системы </w:t>
      </w:r>
      <w:proofErr w:type="spellStart"/>
      <w:r w:rsidRPr="0052631B">
        <w:t>Oktell</w:t>
      </w:r>
      <w:proofErr w:type="spellEnd"/>
      <w:r w:rsidRPr="0052631B">
        <w:t>.</w:t>
      </w:r>
    </w:p>
    <w:p w:rsidR="00B93BED" w:rsidRPr="0052631B" w:rsidRDefault="00B93BED" w:rsidP="00B93BED">
      <w:pPr>
        <w:ind w:left="360"/>
        <w:jc w:val="both"/>
      </w:pPr>
    </w:p>
    <w:p w:rsidR="00FE5B48" w:rsidRPr="0052631B" w:rsidRDefault="00FE5B48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2" w:name="_Toc440375782"/>
      <w:r w:rsidRPr="0052631B">
        <w:rPr>
          <w:rFonts w:ascii="Times New Roman" w:hAnsi="Times New Roman" w:cs="Times New Roman"/>
          <w:b/>
        </w:rPr>
        <w:t>Термины и определения, используемые в ТЗ</w:t>
      </w:r>
      <w:bookmarkEnd w:id="12"/>
    </w:p>
    <w:p w:rsidR="00FE5B48" w:rsidRPr="0052631B" w:rsidRDefault="00FE5B48" w:rsidP="00FE5B48">
      <w:r w:rsidRPr="0052631B">
        <w:t>В настоящем документе используются следующие термины и их определения:</w:t>
      </w:r>
    </w:p>
    <w:tbl>
      <w:tblPr>
        <w:tblW w:w="9917" w:type="dxa"/>
        <w:tblInd w:w="-5" w:type="dxa"/>
        <w:tblLook w:val="04A0" w:firstRow="1" w:lastRow="0" w:firstColumn="1" w:lastColumn="0" w:noHBand="0" w:noVBand="1"/>
      </w:tblPr>
      <w:tblGrid>
        <w:gridCol w:w="2977"/>
        <w:gridCol w:w="6940"/>
      </w:tblGrid>
      <w:tr w:rsidR="00FE5B48" w:rsidRPr="00C201C9" w:rsidTr="003865AA">
        <w:trPr>
          <w:trHeight w:val="31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E5B48" w:rsidRPr="0052631B" w:rsidRDefault="00FE5B48" w:rsidP="003865AA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Термин</w:t>
            </w:r>
          </w:p>
        </w:tc>
        <w:tc>
          <w:tcPr>
            <w:tcW w:w="6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E5B48" w:rsidRPr="0052631B" w:rsidRDefault="00FE5B48" w:rsidP="003865AA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Описание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Портал «</w:t>
            </w:r>
            <w:proofErr w:type="gramStart"/>
            <w:r w:rsidRPr="0052631B">
              <w:rPr>
                <w:color w:val="000000"/>
              </w:rPr>
              <w:t>Виртуальное</w:t>
            </w:r>
            <w:proofErr w:type="gram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»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Web</w:t>
            </w:r>
            <w:r w:rsidRPr="0052631B">
              <w:rPr>
                <w:color w:val="000000"/>
              </w:rPr>
              <w:t xml:space="preserve">-портал на платформе </w:t>
            </w:r>
            <w:r w:rsidRPr="0052631B">
              <w:rPr>
                <w:color w:val="000000"/>
                <w:lang w:val="en-US"/>
              </w:rPr>
              <w:t>Telligent</w:t>
            </w:r>
            <w:r w:rsidRPr="0052631B">
              <w:rPr>
                <w:color w:val="000000"/>
              </w:rPr>
              <w:t>, на базе которого реализованы  личные кабинеты пользователей виртуальной экосистемы Фонда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Инвестиционная служба (ИС)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Подразделение Фонда, осуществляющее содействие участникам в поиске и привлечении инвестиций от внешних инвесторов: </w:t>
            </w:r>
            <w:proofErr w:type="gramStart"/>
            <w:r w:rsidRPr="0052631B">
              <w:rPr>
                <w:color w:val="000000"/>
              </w:rPr>
              <w:t>Бизнес-ангелов</w:t>
            </w:r>
            <w:proofErr w:type="gramEnd"/>
            <w:r w:rsidRPr="0052631B">
              <w:rPr>
                <w:color w:val="000000"/>
              </w:rPr>
              <w:t xml:space="preserve"> и венчурных фондов.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ЦИС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Центр интеллектуальной собственности Фонда, занимающийся правовой и договорной помощью Участникам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Портал сообщества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Функциональная подсистема ВС, предназначенная для публикации в открытом доступе информации о деятельности Фонда, его подразделений, Участников и Технологических Партнеров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Пользователь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t>сотрудники Фонда «</w:t>
            </w:r>
            <w:proofErr w:type="spellStart"/>
            <w:r w:rsidRPr="0052631B">
              <w:t>Сколково</w:t>
            </w:r>
            <w:proofErr w:type="spellEnd"/>
            <w:r w:rsidRPr="0052631B">
              <w:t>», а также его Дочерних Обществ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Потенциальный участник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Член экосистемы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 xml:space="preserve">, который может стать Участником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 xml:space="preserve"> при прохождении определенной процедуры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Индустриальный партнер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Контрагент экосистемы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, подписавший с Фондом Партнерское соглашение, предполагающее определенный процесс взаимодействия с Фондом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Инвестор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Зарегистрированный в экосистеме Фонда инвестор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Грант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Грант, выдаваемый Участнику на ведение инновационной деятельности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lastRenderedPageBreak/>
              <w:t>Проект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Проект, в рамках которого Участник ведет инновационную деятельность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Ментор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Зарегистрированный в экосистеме Фонда ментор, помогающий Участникам </w:t>
            </w:r>
            <w:proofErr w:type="spellStart"/>
            <w:r w:rsidRPr="0052631B">
              <w:rPr>
                <w:color w:val="000000"/>
              </w:rPr>
              <w:t>Сколково</w:t>
            </w:r>
            <w:bookmarkStart w:id="13" w:name="_GoBack"/>
            <w:bookmarkEnd w:id="13"/>
            <w:proofErr w:type="spellEnd"/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Журнал </w:t>
            </w:r>
            <w:proofErr w:type="spellStart"/>
            <w:r w:rsidRPr="0052631B">
              <w:rPr>
                <w:color w:val="000000"/>
              </w:rPr>
              <w:t>Обзвонов</w:t>
            </w:r>
            <w:proofErr w:type="spellEnd"/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AC654B">
            <w:pPr>
              <w:rPr>
                <w:color w:val="000000"/>
              </w:rPr>
            </w:pPr>
            <w:r w:rsidRPr="0052631B">
              <w:rPr>
                <w:color w:val="000000"/>
              </w:rPr>
              <w:t>Список входящих и исходящих вызовов ведущийся Контактным Центром по совершенным входящим и исходящим вызовам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Статусы АСУ Соискатель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Перечень записей-статусов из системы «АСУ Соискатель»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Кластер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Подразделение Фонда, курирующее одно из пяти приоритетных направлений развития инноваций в соответствии с 244-ФЗ «Об инновационном центре «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» от 29.10.2010.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Форсайт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 Классификатор инновационного приоритета проекта (тематики проекта), в соответствии с утвержденным нормативными документами Фонда перечнем.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Сервисный Менеджер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Должностное лицо Технопарка, осуществляющее учет и обработку запросов контрагентов на услуги Технопарка и его сервисных партнеров. Каждый сервисный менеджер отвечает за свой тип сервисов.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Сервисный партнер Технопарка (Сервисный партнер)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Аккредитованная компания-поставщик услуг, сервисы которой предлагаются Технопарком для участников по специальным ценам, как правило,  с существенными скидками.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Участник (участник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Участник проекта создания и обеспечения функционирования инновационного центра «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»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Фонд</w:t>
            </w:r>
            <w:r w:rsidR="00DC48E1" w:rsidRPr="0052631B">
              <w:rPr>
                <w:color w:val="000000"/>
              </w:rPr>
              <w:t xml:space="preserve"> (Заказчик)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Некоммерческая организация Фонд развития Центра разработки и коммерциализации новых технологий (Фонд «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»)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Профиль пользователя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Определяет доступ к записям объектов системы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Тип записи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Истемное</w:t>
            </w:r>
            <w:proofErr w:type="spellEnd"/>
            <w:r w:rsidRPr="0052631B">
              <w:rPr>
                <w:color w:val="000000"/>
              </w:rPr>
              <w:t xml:space="preserve"> поле, которое служит для типизации (категоризации) конкретного объекта системы.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Макет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пределяет</w:t>
            </w:r>
            <w:proofErr w:type="spellEnd"/>
            <w:r w:rsidRPr="0052631B">
              <w:rPr>
                <w:color w:val="000000"/>
              </w:rPr>
              <w:t xml:space="preserve"> отображаемый набор полей для конкретного объекта и </w:t>
            </w:r>
            <w:proofErr w:type="spellStart"/>
            <w:proofErr w:type="gramStart"/>
            <w:r w:rsidRPr="0052631B">
              <w:rPr>
                <w:color w:val="000000"/>
              </w:rPr>
              <w:t>и</w:t>
            </w:r>
            <w:proofErr w:type="spellEnd"/>
            <w:proofErr w:type="gramEnd"/>
            <w:r w:rsidRPr="0052631B">
              <w:rPr>
                <w:color w:val="000000"/>
              </w:rPr>
              <w:t xml:space="preserve"> связанных с ним дочерних объектов в зависимости от профиля и типа записи.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Запись (запись в справочнике)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Запись объекта, хранящаяся в базе данных (например, запись Организации, Контакта, Сделки).</w:t>
            </w:r>
          </w:p>
        </w:tc>
      </w:tr>
      <w:tr w:rsidR="00FE5B48" w:rsidRPr="00C201C9" w:rsidTr="003865AA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Карточка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B48" w:rsidRPr="0052631B" w:rsidRDefault="00FE5B48" w:rsidP="003865AA">
            <w:pPr>
              <w:rPr>
                <w:color w:val="000000"/>
              </w:rPr>
            </w:pPr>
            <w:r w:rsidRPr="0052631B">
              <w:rPr>
                <w:color w:val="000000"/>
              </w:rPr>
              <w:t>Визуальное представление записи объекта в системе.</w:t>
            </w:r>
          </w:p>
        </w:tc>
      </w:tr>
      <w:tr w:rsidR="000837F8" w:rsidRPr="00C201C9" w:rsidTr="00C40D0B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Роль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Совокупность связанных функций, выполняемая пользователем АС. Каждый сотрудник, являющийся пользователем АС, выполняет одну или более ролей в системе.</w:t>
            </w:r>
          </w:p>
        </w:tc>
      </w:tr>
      <w:tr w:rsidR="000837F8" w:rsidRPr="00C201C9" w:rsidTr="0052631B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 xml:space="preserve">Application Programming Interface </w:t>
            </w:r>
            <w:r w:rsidRPr="0052631B">
              <w:rPr>
                <w:color w:val="000000"/>
              </w:rPr>
              <w:t>(</w:t>
            </w:r>
            <w:r w:rsidRPr="0052631B">
              <w:rPr>
                <w:color w:val="000000"/>
                <w:lang w:val="en-US"/>
              </w:rPr>
              <w:t>API</w:t>
            </w:r>
            <w:r w:rsidRPr="0052631B">
              <w:rPr>
                <w:color w:val="000000"/>
              </w:rPr>
              <w:t>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Набор готовых классов, процедур, функций, структур и констант, предоставляемых приложением (библиотекой, сервисом) для использования во внешних программных продуктах.</w:t>
            </w:r>
          </w:p>
        </w:tc>
      </w:tr>
      <w:tr w:rsidR="000837F8" w:rsidRPr="00C201C9" w:rsidTr="0052631B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 xml:space="preserve">Customer Relationship Management </w:t>
            </w:r>
            <w:r w:rsidRPr="0052631B">
              <w:rPr>
                <w:color w:val="000000"/>
              </w:rPr>
              <w:t>(</w:t>
            </w:r>
            <w:r w:rsidRPr="0052631B">
              <w:rPr>
                <w:color w:val="000000"/>
                <w:lang w:val="en-US"/>
              </w:rPr>
              <w:t>CRM</w:t>
            </w:r>
            <w:r w:rsidRPr="0052631B">
              <w:rPr>
                <w:color w:val="000000"/>
              </w:rPr>
              <w:t>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Прикладное программное обеспечение для организаций, предназначенное для автоматизации стратегий взаимодействия с заказчиками (клиентами).</w:t>
            </w:r>
          </w:p>
        </w:tc>
      </w:tr>
      <w:tr w:rsidR="000837F8" w:rsidRPr="00C201C9" w:rsidTr="0052631B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 xml:space="preserve">Service Level Agreement </w:t>
            </w:r>
            <w:r w:rsidRPr="0052631B">
              <w:rPr>
                <w:color w:val="000000"/>
              </w:rPr>
              <w:t>(</w:t>
            </w:r>
            <w:r w:rsidRPr="0052631B">
              <w:rPr>
                <w:color w:val="000000"/>
                <w:lang w:val="en-US"/>
              </w:rPr>
              <w:t>SLA</w:t>
            </w:r>
            <w:r w:rsidRPr="0052631B">
              <w:rPr>
                <w:color w:val="000000"/>
              </w:rPr>
              <w:t>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Формальный договор между заказчиком услуги и её поставщиком, содержащий описание услуги, права и обязанности сторон и согласованный уровень качества предоставления данной услуги.</w:t>
            </w:r>
          </w:p>
        </w:tc>
      </w:tr>
      <w:tr w:rsidR="000837F8" w:rsidRPr="00C201C9" w:rsidTr="0052631B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  <w:lang w:val="en-US"/>
              </w:rPr>
            </w:pPr>
            <w:r w:rsidRPr="0052631B">
              <w:rPr>
                <w:color w:val="000000"/>
                <w:lang w:val="en-US"/>
              </w:rPr>
              <w:t>Symbolic Optimal Assembly Program (SOAP)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Протокол обмена структурированными сообщениями в распределённой вычислительной среде.</w:t>
            </w:r>
          </w:p>
        </w:tc>
      </w:tr>
      <w:tr w:rsidR="000837F8" w:rsidRPr="00C201C9" w:rsidTr="000166E8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 xml:space="preserve">Virtual Private Network </w:t>
            </w:r>
            <w:r w:rsidRPr="0052631B">
              <w:rPr>
                <w:color w:val="000000"/>
              </w:rPr>
              <w:t>(</w:t>
            </w:r>
            <w:r w:rsidRPr="0052631B">
              <w:rPr>
                <w:color w:val="000000"/>
                <w:lang w:val="en-US"/>
              </w:rPr>
              <w:t>VPN</w:t>
            </w:r>
            <w:r w:rsidRPr="0052631B">
              <w:rPr>
                <w:color w:val="000000"/>
              </w:rPr>
              <w:t>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proofErr w:type="gramStart"/>
            <w:r w:rsidRPr="0052631B">
              <w:rPr>
                <w:color w:val="000000"/>
              </w:rPr>
              <w:t>Технологии</w:t>
            </w:r>
            <w:proofErr w:type="gramEnd"/>
            <w:r w:rsidRPr="0052631B">
              <w:rPr>
                <w:color w:val="000000"/>
              </w:rPr>
              <w:t xml:space="preserve"> обеспечивающие одно или несколько сетевых соединений.</w:t>
            </w:r>
          </w:p>
        </w:tc>
      </w:tr>
      <w:tr w:rsidR="000837F8" w:rsidRPr="00C201C9" w:rsidTr="0052631B">
        <w:trPr>
          <w:trHeight w:val="31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</w:rPr>
              <w:t>База данных (БД)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0837F8" w:rsidP="000837F8">
            <w:pPr>
              <w:rPr>
                <w:color w:val="000000"/>
              </w:rPr>
            </w:pPr>
            <w:r w:rsidRPr="0052631B">
              <w:rPr>
                <w:color w:val="000000"/>
                <w:sz w:val="22"/>
                <w:szCs w:val="22"/>
              </w:rPr>
              <w:t>Совокупность данных, хранимых в соответствии со схемой данных, манипулирование которыми выполняют в соответствии с правилами средств моделирования данных.</w:t>
            </w:r>
          </w:p>
        </w:tc>
      </w:tr>
      <w:tr w:rsidR="0052631B" w:rsidRPr="004F1221" w:rsidTr="0052631B">
        <w:trPr>
          <w:trHeight w:val="988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631B" w:rsidRPr="004F1221" w:rsidRDefault="0052631B" w:rsidP="00A66AAE">
            <w:pPr>
              <w:rPr>
                <w:color w:val="000000"/>
              </w:rPr>
            </w:pPr>
            <w:r w:rsidRPr="004F1221">
              <w:rPr>
                <w:color w:val="000000"/>
              </w:rPr>
              <w:lastRenderedPageBreak/>
              <w:t>Контакт-центр (КЦ)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631B" w:rsidRPr="004F1221" w:rsidRDefault="0052631B" w:rsidP="00A66AAE">
            <w:pPr>
              <w:rPr>
                <w:color w:val="000000"/>
              </w:rPr>
            </w:pPr>
            <w:r w:rsidRPr="004F1221">
              <w:rPr>
                <w:color w:val="000000"/>
              </w:rPr>
              <w:t>Выделенное подразделение в организации, занимающиеся обработкой обращений и информированием по голосовым каналам связи, e-</w:t>
            </w:r>
            <w:proofErr w:type="spellStart"/>
            <w:r w:rsidRPr="004F1221">
              <w:rPr>
                <w:color w:val="000000"/>
              </w:rPr>
              <w:t>mail</w:t>
            </w:r>
            <w:proofErr w:type="spellEnd"/>
            <w:r w:rsidRPr="004F1221">
              <w:rPr>
                <w:color w:val="000000"/>
              </w:rPr>
              <w:t xml:space="preserve"> (электронной) и обычной почте, факсам, </w:t>
            </w:r>
            <w:proofErr w:type="gramStart"/>
            <w:r w:rsidRPr="004F1221">
              <w:rPr>
                <w:color w:val="000000"/>
              </w:rPr>
              <w:t>работающий</w:t>
            </w:r>
            <w:proofErr w:type="gramEnd"/>
            <w:r w:rsidRPr="004F1221">
              <w:rPr>
                <w:color w:val="000000"/>
              </w:rPr>
              <w:t xml:space="preserve"> с обращениями в режиме интернет-чата.</w:t>
            </w:r>
            <w:r w:rsidRPr="004F1221" w:rsidDel="000837F8">
              <w:rPr>
                <w:color w:val="000000"/>
              </w:rPr>
              <w:t xml:space="preserve"> </w:t>
            </w:r>
          </w:p>
        </w:tc>
      </w:tr>
      <w:tr w:rsidR="000A0A94" w:rsidRPr="004F1221" w:rsidTr="0090414D">
        <w:trPr>
          <w:trHeight w:val="446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A94" w:rsidRPr="0090414D" w:rsidRDefault="000A0A94" w:rsidP="00A66AAE">
            <w:pPr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</w:rPr>
              <w:t>Web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servce</w:t>
            </w:r>
            <w:proofErr w:type="spellEnd"/>
            <w:r>
              <w:rPr>
                <w:color w:val="000000"/>
              </w:rPr>
              <w:t xml:space="preserve"> (WS)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A94" w:rsidRPr="004F1221" w:rsidRDefault="000A0A94" w:rsidP="00A66AAE">
            <w:pPr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Pr="000A0A94">
              <w:rPr>
                <w:color w:val="000000"/>
              </w:rPr>
              <w:t>рограммная система со стандартизированными интерфейсами.</w:t>
            </w:r>
          </w:p>
        </w:tc>
      </w:tr>
      <w:tr w:rsidR="000837F8" w:rsidRPr="00C201C9" w:rsidTr="0052631B">
        <w:trPr>
          <w:trHeight w:val="426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52631B" w:rsidP="0052631B">
            <w:pPr>
              <w:rPr>
                <w:color w:val="000000"/>
              </w:rPr>
            </w:pPr>
            <w:r>
              <w:rPr>
                <w:color w:val="000000"/>
              </w:rPr>
              <w:t>НФТ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7F8" w:rsidRPr="0052631B" w:rsidRDefault="0052631B" w:rsidP="000837F8">
            <w:pPr>
              <w:rPr>
                <w:color w:val="000000"/>
              </w:rPr>
            </w:pPr>
            <w:r>
              <w:rPr>
                <w:color w:val="000000"/>
              </w:rPr>
              <w:t>Нефункциональное требование.</w:t>
            </w:r>
          </w:p>
        </w:tc>
      </w:tr>
    </w:tbl>
    <w:p w:rsidR="00291285" w:rsidRPr="0052631B" w:rsidRDefault="00291285" w:rsidP="00291285">
      <w:pPr>
        <w:rPr>
          <w:lang w:eastAsia="en-US"/>
        </w:rPr>
      </w:pPr>
      <w:bookmarkStart w:id="14" w:name="_Ref377579945"/>
      <w:bookmarkEnd w:id="11"/>
    </w:p>
    <w:p w:rsidR="00291285" w:rsidRPr="0052631B" w:rsidRDefault="0005095F" w:rsidP="00291285">
      <w:bookmarkStart w:id="15" w:name="_Toc435109552"/>
      <w:r w:rsidRPr="00C201C9" w:rsidDel="00FE5B48">
        <w:t xml:space="preserve"> </w:t>
      </w:r>
      <w:bookmarkStart w:id="16" w:name="_Toc334107094"/>
      <w:bookmarkEnd w:id="14"/>
      <w:bookmarkEnd w:id="15"/>
    </w:p>
    <w:p w:rsidR="00A00C83" w:rsidRPr="0052631B" w:rsidRDefault="002C000E" w:rsidP="00A93739">
      <w:pPr>
        <w:pStyle w:val="1"/>
        <w:numPr>
          <w:ilvl w:val="0"/>
          <w:numId w:val="44"/>
        </w:numPr>
        <w:rPr>
          <w:rFonts w:ascii="Times New Roman" w:hAnsi="Times New Roman" w:cs="Times New Roman"/>
        </w:rPr>
      </w:pPr>
      <w:bookmarkStart w:id="17" w:name="_Toc439090583"/>
      <w:bookmarkStart w:id="18" w:name="_Toc439099876"/>
      <w:bookmarkStart w:id="19" w:name="_Toc439100048"/>
      <w:bookmarkStart w:id="20" w:name="_Toc439090584"/>
      <w:bookmarkStart w:id="21" w:name="_Toc439099877"/>
      <w:bookmarkStart w:id="22" w:name="_Toc439100049"/>
      <w:bookmarkStart w:id="23" w:name="_Toc439090672"/>
      <w:bookmarkStart w:id="24" w:name="_Toc439099965"/>
      <w:bookmarkStart w:id="25" w:name="_Toc439100137"/>
      <w:bookmarkStart w:id="26" w:name="_Toc439090673"/>
      <w:bookmarkStart w:id="27" w:name="_Toc439099966"/>
      <w:bookmarkStart w:id="28" w:name="_Toc439100138"/>
      <w:bookmarkStart w:id="29" w:name="_Toc440375783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r w:rsidRPr="0052631B">
        <w:rPr>
          <w:rFonts w:ascii="Times New Roman" w:hAnsi="Times New Roman" w:cs="Times New Roman"/>
        </w:rPr>
        <w:t xml:space="preserve">Общее описание </w:t>
      </w:r>
      <w:bookmarkEnd w:id="7"/>
      <w:bookmarkEnd w:id="8"/>
      <w:r w:rsidR="00DC48E1" w:rsidRPr="0052631B">
        <w:rPr>
          <w:rFonts w:ascii="Times New Roman" w:hAnsi="Times New Roman" w:cs="Times New Roman"/>
        </w:rPr>
        <w:t>Сис</w:t>
      </w:r>
      <w:r w:rsidR="00A00C83" w:rsidRPr="0052631B">
        <w:rPr>
          <w:rFonts w:ascii="Times New Roman" w:hAnsi="Times New Roman" w:cs="Times New Roman"/>
        </w:rPr>
        <w:t>темы</w:t>
      </w:r>
      <w:r w:rsidR="00C1635B" w:rsidRPr="0052631B">
        <w:rPr>
          <w:rFonts w:ascii="Times New Roman" w:hAnsi="Times New Roman" w:cs="Times New Roman"/>
        </w:rPr>
        <w:t>.</w:t>
      </w:r>
      <w:bookmarkEnd w:id="29"/>
    </w:p>
    <w:p w:rsidR="00A00C83" w:rsidRPr="0052631B" w:rsidRDefault="00A00C83" w:rsidP="00677403"/>
    <w:p w:rsidR="00A00C83" w:rsidRPr="0052631B" w:rsidRDefault="00C1635B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</w:rPr>
      </w:pPr>
      <w:bookmarkStart w:id="30" w:name="_Toc440375784"/>
      <w:r w:rsidRPr="0052631B">
        <w:rPr>
          <w:rFonts w:ascii="Times New Roman" w:hAnsi="Times New Roman" w:cs="Times New Roman"/>
          <w:b/>
        </w:rPr>
        <w:t>Технические компоненты Системы</w:t>
      </w:r>
      <w:bookmarkEnd w:id="30"/>
    </w:p>
    <w:p w:rsidR="00A00C83" w:rsidRPr="0052631B" w:rsidRDefault="00C1635B" w:rsidP="00A00C83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Система</w:t>
      </w:r>
      <w:r w:rsidR="00A00C83" w:rsidRPr="0052631B">
        <w:rPr>
          <w:rFonts w:ascii="Times New Roman" w:hAnsi="Times New Roman" w:cs="Times New Roman"/>
          <w:lang w:eastAsia="en-US"/>
        </w:rPr>
        <w:t xml:space="preserve"> состоят из следующих частей:</w:t>
      </w:r>
    </w:p>
    <w:p w:rsidR="00A00C83" w:rsidRPr="0052631B" w:rsidRDefault="00A00C83" w:rsidP="00A93739">
      <w:pPr>
        <w:pStyle w:val="NBN-Bul1stLvl"/>
        <w:numPr>
          <w:ilvl w:val="0"/>
          <w:numId w:val="25"/>
        </w:numPr>
        <w:rPr>
          <w:rFonts w:ascii="Times New Roman" w:hAnsi="Times New Roman" w:cs="Times New Roman"/>
          <w:lang w:val="en-US" w:eastAsia="en-US"/>
        </w:rPr>
      </w:pPr>
      <w:r w:rsidRPr="0052631B">
        <w:rPr>
          <w:rFonts w:ascii="Times New Roman" w:hAnsi="Times New Roman" w:cs="Times New Roman"/>
          <w:lang w:eastAsia="en-US"/>
        </w:rPr>
        <w:tab/>
        <w:t>Сервер</w:t>
      </w:r>
      <w:r w:rsidRPr="0052631B">
        <w:rPr>
          <w:rFonts w:ascii="Times New Roman" w:hAnsi="Times New Roman" w:cs="Times New Roman"/>
          <w:lang w:val="en-US" w:eastAsia="en-US"/>
        </w:rPr>
        <w:t xml:space="preserve"> </w:t>
      </w:r>
      <w:r w:rsidRPr="0052631B">
        <w:rPr>
          <w:rFonts w:ascii="Times New Roman" w:hAnsi="Times New Roman" w:cs="Times New Roman"/>
          <w:lang w:eastAsia="en-US"/>
        </w:rPr>
        <w:t>приложения</w:t>
      </w:r>
      <w:r w:rsidRPr="0052631B">
        <w:rPr>
          <w:rFonts w:ascii="Times New Roman" w:hAnsi="Times New Roman" w:cs="Times New Roman"/>
          <w:lang w:val="en-US" w:eastAsia="en-US"/>
        </w:rPr>
        <w:t xml:space="preserve"> Microsoft Dynamics CRM (Application Server). </w:t>
      </w:r>
      <w:r w:rsidRPr="0052631B">
        <w:rPr>
          <w:rFonts w:ascii="Times New Roman" w:hAnsi="Times New Roman" w:cs="Times New Roman"/>
          <w:lang w:eastAsia="en-US"/>
        </w:rPr>
        <w:t>Версия</w:t>
      </w:r>
      <w:r w:rsidRPr="0052631B">
        <w:rPr>
          <w:rFonts w:ascii="Times New Roman" w:hAnsi="Times New Roman" w:cs="Times New Roman"/>
          <w:lang w:val="en-US" w:eastAsia="en-US"/>
        </w:rPr>
        <w:t xml:space="preserve"> Microsoft Dynamics CRM </w:t>
      </w:r>
      <w:r w:rsidRPr="0052631B">
        <w:rPr>
          <w:rFonts w:ascii="Times New Roman" w:hAnsi="Times New Roman" w:cs="Times New Roman"/>
          <w:lang w:eastAsia="en-US"/>
        </w:rPr>
        <w:t>не</w:t>
      </w:r>
      <w:r w:rsidRPr="0052631B">
        <w:rPr>
          <w:rFonts w:ascii="Times New Roman" w:hAnsi="Times New Roman" w:cs="Times New Roman"/>
          <w:lang w:val="en-US" w:eastAsia="en-US"/>
        </w:rPr>
        <w:t xml:space="preserve"> </w:t>
      </w:r>
      <w:r w:rsidRPr="0052631B">
        <w:rPr>
          <w:rFonts w:ascii="Times New Roman" w:hAnsi="Times New Roman" w:cs="Times New Roman"/>
          <w:lang w:eastAsia="en-US"/>
        </w:rPr>
        <w:t>ниже</w:t>
      </w:r>
      <w:r w:rsidRPr="0052631B">
        <w:rPr>
          <w:rFonts w:ascii="Times New Roman" w:hAnsi="Times New Roman" w:cs="Times New Roman"/>
          <w:lang w:val="en-US" w:eastAsia="en-US"/>
        </w:rPr>
        <w:t xml:space="preserve"> 2015.</w:t>
      </w:r>
    </w:p>
    <w:p w:rsidR="00A00C83" w:rsidRPr="0052631B" w:rsidRDefault="00A00C83" w:rsidP="00A93739">
      <w:pPr>
        <w:pStyle w:val="NBN-Bul1stLvl"/>
        <w:numPr>
          <w:ilvl w:val="1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Сервер приложения </w:t>
      </w:r>
      <w:r w:rsidRPr="0052631B">
        <w:rPr>
          <w:rFonts w:ascii="Times New Roman" w:hAnsi="Times New Roman" w:cs="Times New Roman"/>
          <w:lang w:val="en-US" w:eastAsia="en-US"/>
        </w:rPr>
        <w:t>Microsoft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Dynamics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CRM</w:t>
      </w:r>
      <w:r w:rsidRPr="0052631B">
        <w:rPr>
          <w:rFonts w:ascii="Times New Roman" w:hAnsi="Times New Roman" w:cs="Times New Roman"/>
          <w:lang w:eastAsia="en-US"/>
        </w:rPr>
        <w:t xml:space="preserve"> используется для выполнения двух ролей: роль сервера приложения и роль сервера платформы. Роль сервера приложения служит для предоставления пользовательского </w:t>
      </w:r>
      <w:r w:rsidRPr="0052631B">
        <w:rPr>
          <w:rFonts w:ascii="Times New Roman" w:hAnsi="Times New Roman" w:cs="Times New Roman"/>
          <w:lang w:val="en-US" w:eastAsia="en-US"/>
        </w:rPr>
        <w:t>Web</w:t>
      </w:r>
      <w:r w:rsidRPr="0052631B">
        <w:rPr>
          <w:rFonts w:ascii="Times New Roman" w:hAnsi="Times New Roman" w:cs="Times New Roman"/>
          <w:lang w:eastAsia="en-US"/>
        </w:rPr>
        <w:t xml:space="preserve">-интерфейса и </w:t>
      </w:r>
      <w:r w:rsidRPr="0052631B">
        <w:rPr>
          <w:rFonts w:ascii="Times New Roman" w:hAnsi="Times New Roman" w:cs="Times New Roman"/>
          <w:lang w:val="en-US" w:eastAsia="en-US"/>
        </w:rPr>
        <w:t>Web</w:t>
      </w:r>
      <w:r w:rsidRPr="0052631B">
        <w:rPr>
          <w:rFonts w:ascii="Times New Roman" w:hAnsi="Times New Roman" w:cs="Times New Roman"/>
          <w:lang w:eastAsia="en-US"/>
        </w:rPr>
        <w:t xml:space="preserve">-сервисов. Роль сервера платформы служит для обработки асинхронных операции, таких как бизнес правила и массовые </w:t>
      </w:r>
      <w:r w:rsidRPr="0052631B">
        <w:rPr>
          <w:rFonts w:ascii="Times New Roman" w:hAnsi="Times New Roman" w:cs="Times New Roman"/>
          <w:lang w:val="en-US" w:eastAsia="en-US"/>
        </w:rPr>
        <w:t>e</w:t>
      </w:r>
      <w:r w:rsidRPr="0052631B">
        <w:rPr>
          <w:rFonts w:ascii="Times New Roman" w:hAnsi="Times New Roman" w:cs="Times New Roman"/>
          <w:lang w:eastAsia="en-US"/>
        </w:rPr>
        <w:t>-</w:t>
      </w:r>
      <w:r w:rsidRPr="0052631B">
        <w:rPr>
          <w:rFonts w:ascii="Times New Roman" w:hAnsi="Times New Roman" w:cs="Times New Roman"/>
          <w:lang w:val="en-US" w:eastAsia="en-US"/>
        </w:rPr>
        <w:t>mail</w:t>
      </w:r>
      <w:r w:rsidRPr="0052631B">
        <w:rPr>
          <w:rFonts w:ascii="Times New Roman" w:hAnsi="Times New Roman" w:cs="Times New Roman"/>
          <w:lang w:eastAsia="en-US"/>
        </w:rPr>
        <w:t xml:space="preserve"> рассылки.</w:t>
      </w:r>
    </w:p>
    <w:p w:rsidR="00A00C83" w:rsidRPr="0052631B" w:rsidRDefault="00A00C83" w:rsidP="00A93739">
      <w:pPr>
        <w:pStyle w:val="NBN-Bul1stLvl"/>
        <w:numPr>
          <w:ilvl w:val="0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Сервер </w:t>
      </w:r>
      <w:r w:rsidRPr="0052631B">
        <w:rPr>
          <w:rFonts w:ascii="Times New Roman" w:hAnsi="Times New Roman" w:cs="Times New Roman"/>
          <w:lang w:val="en-US" w:eastAsia="en-US"/>
        </w:rPr>
        <w:t>Active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Directory</w:t>
      </w:r>
    </w:p>
    <w:p w:rsidR="00A00C83" w:rsidRPr="0052631B" w:rsidRDefault="00A00C83" w:rsidP="00A93739">
      <w:pPr>
        <w:pStyle w:val="NBN-Bul1stLvl"/>
        <w:numPr>
          <w:ilvl w:val="1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Служба </w:t>
      </w:r>
      <w:r w:rsidRPr="0052631B">
        <w:rPr>
          <w:rFonts w:ascii="Times New Roman" w:hAnsi="Times New Roman" w:cs="Times New Roman"/>
          <w:lang w:val="en-US" w:eastAsia="en-US"/>
        </w:rPr>
        <w:t>Active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Directory</w:t>
      </w:r>
      <w:r w:rsidRPr="0052631B">
        <w:rPr>
          <w:rFonts w:ascii="Times New Roman" w:hAnsi="Times New Roman" w:cs="Times New Roman"/>
          <w:lang w:eastAsia="en-US"/>
        </w:rPr>
        <w:t xml:space="preserve"> служит для аутентификации пользователей и организации доступа к </w:t>
      </w:r>
      <w:r w:rsidRPr="0052631B">
        <w:rPr>
          <w:rFonts w:ascii="Times New Roman" w:hAnsi="Times New Roman" w:cs="Times New Roman"/>
          <w:lang w:val="en-US" w:eastAsia="en-US"/>
        </w:rPr>
        <w:t>Microsoft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Dynamics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CRM</w:t>
      </w:r>
      <w:r w:rsidRPr="0052631B">
        <w:rPr>
          <w:rFonts w:ascii="Times New Roman" w:hAnsi="Times New Roman" w:cs="Times New Roman"/>
          <w:lang w:eastAsia="en-US"/>
        </w:rPr>
        <w:t>.</w:t>
      </w:r>
    </w:p>
    <w:p w:rsidR="00A00C83" w:rsidRPr="0052631B" w:rsidRDefault="00A00C83" w:rsidP="00A93739">
      <w:pPr>
        <w:pStyle w:val="NBN-Bul1stLvl"/>
        <w:numPr>
          <w:ilvl w:val="0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ab/>
        <w:t>Сервер базы данных (</w:t>
      </w:r>
      <w:r w:rsidRPr="0052631B">
        <w:rPr>
          <w:rFonts w:ascii="Times New Roman" w:hAnsi="Times New Roman" w:cs="Times New Roman"/>
          <w:lang w:val="en-US" w:eastAsia="en-US"/>
        </w:rPr>
        <w:t>Database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server</w:t>
      </w:r>
      <w:r w:rsidRPr="0052631B">
        <w:rPr>
          <w:rFonts w:ascii="Times New Roman" w:hAnsi="Times New Roman" w:cs="Times New Roman"/>
          <w:lang w:eastAsia="en-US"/>
        </w:rPr>
        <w:t>)</w:t>
      </w:r>
    </w:p>
    <w:p w:rsidR="00A00C83" w:rsidRPr="0052631B" w:rsidRDefault="00A00C83" w:rsidP="00A93739">
      <w:pPr>
        <w:pStyle w:val="NBN-Bul1stLvl"/>
        <w:numPr>
          <w:ilvl w:val="1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Сервер базы данных </w:t>
      </w:r>
      <w:r w:rsidRPr="0052631B">
        <w:rPr>
          <w:rFonts w:ascii="Times New Roman" w:hAnsi="Times New Roman" w:cs="Times New Roman"/>
          <w:lang w:val="en-US" w:eastAsia="en-US"/>
        </w:rPr>
        <w:t>Microsoft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Dynamics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CRM</w:t>
      </w:r>
      <w:r w:rsidRPr="0052631B">
        <w:rPr>
          <w:rFonts w:ascii="Times New Roman" w:hAnsi="Times New Roman" w:cs="Times New Roman"/>
          <w:lang w:eastAsia="en-US"/>
        </w:rPr>
        <w:t xml:space="preserve"> необходим для хранения и обработки данных. Этот сервер должен работать на основе программного обеспечения </w:t>
      </w:r>
      <w:r w:rsidRPr="0052631B">
        <w:rPr>
          <w:rFonts w:ascii="Times New Roman" w:hAnsi="Times New Roman" w:cs="Times New Roman"/>
          <w:lang w:val="en-US" w:eastAsia="en-US"/>
        </w:rPr>
        <w:t>Microsoft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SQL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Server</w:t>
      </w:r>
      <w:r w:rsidRPr="0052631B">
        <w:rPr>
          <w:rFonts w:ascii="Times New Roman" w:hAnsi="Times New Roman" w:cs="Times New Roman"/>
          <w:lang w:eastAsia="en-US"/>
        </w:rPr>
        <w:t>.</w:t>
      </w:r>
    </w:p>
    <w:p w:rsidR="00A00C83" w:rsidRPr="0052631B" w:rsidRDefault="00A00C83" w:rsidP="00A93739">
      <w:pPr>
        <w:pStyle w:val="NBN-Bul1stLvl"/>
        <w:numPr>
          <w:ilvl w:val="0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Почтовый сервер (</w:t>
      </w:r>
      <w:r w:rsidRPr="0052631B">
        <w:rPr>
          <w:rFonts w:ascii="Times New Roman" w:hAnsi="Times New Roman" w:cs="Times New Roman"/>
          <w:lang w:val="en-US" w:eastAsia="en-US"/>
        </w:rPr>
        <w:t>E</w:t>
      </w:r>
      <w:r w:rsidRPr="0052631B">
        <w:rPr>
          <w:rFonts w:ascii="Times New Roman" w:hAnsi="Times New Roman" w:cs="Times New Roman"/>
          <w:lang w:eastAsia="en-US"/>
        </w:rPr>
        <w:t>-</w:t>
      </w:r>
      <w:r w:rsidRPr="0052631B">
        <w:rPr>
          <w:rFonts w:ascii="Times New Roman" w:hAnsi="Times New Roman" w:cs="Times New Roman"/>
          <w:lang w:val="en-US" w:eastAsia="en-US"/>
        </w:rPr>
        <w:t>mail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Server</w:t>
      </w:r>
      <w:r w:rsidRPr="0052631B">
        <w:rPr>
          <w:rFonts w:ascii="Times New Roman" w:hAnsi="Times New Roman" w:cs="Times New Roman"/>
          <w:lang w:eastAsia="en-US"/>
        </w:rPr>
        <w:t>)</w:t>
      </w:r>
    </w:p>
    <w:p w:rsidR="00A00C83" w:rsidRPr="0052631B" w:rsidRDefault="00A00C83" w:rsidP="00A93739">
      <w:pPr>
        <w:pStyle w:val="NBN-Bul1stLvl"/>
        <w:numPr>
          <w:ilvl w:val="1"/>
          <w:numId w:val="25"/>
        </w:numPr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Служит для приёма и отправки электронной почты. Интеграция с почтовой системой даёт возможность отправлять и получать письма прямо в </w:t>
      </w:r>
      <w:r w:rsidRPr="0052631B">
        <w:rPr>
          <w:rFonts w:ascii="Times New Roman" w:hAnsi="Times New Roman" w:cs="Times New Roman"/>
          <w:lang w:val="en-US" w:eastAsia="en-US"/>
        </w:rPr>
        <w:t>CRM</w:t>
      </w:r>
      <w:r w:rsidRPr="0052631B">
        <w:rPr>
          <w:rFonts w:ascii="Times New Roman" w:hAnsi="Times New Roman" w:cs="Times New Roman"/>
          <w:lang w:eastAsia="en-US"/>
        </w:rPr>
        <w:t>-системе.</w:t>
      </w:r>
    </w:p>
    <w:p w:rsidR="00A00C83" w:rsidRPr="0052631B" w:rsidRDefault="00A00C83" w:rsidP="00A93739">
      <w:pPr>
        <w:pStyle w:val="NBN-Bul1stLvl"/>
        <w:numPr>
          <w:ilvl w:val="0"/>
          <w:numId w:val="25"/>
        </w:numPr>
        <w:rPr>
          <w:rFonts w:ascii="Times New Roman" w:hAnsi="Times New Roman" w:cs="Times New Roman"/>
          <w:lang w:val="en-US" w:eastAsia="en-US"/>
        </w:rPr>
      </w:pPr>
      <w:r w:rsidRPr="0052631B">
        <w:rPr>
          <w:rFonts w:ascii="Times New Roman" w:hAnsi="Times New Roman" w:cs="Times New Roman"/>
          <w:lang w:eastAsia="en-US"/>
        </w:rPr>
        <w:t>Клиентское приложение</w:t>
      </w:r>
      <w:r w:rsidRPr="0052631B">
        <w:rPr>
          <w:rFonts w:ascii="Times New Roman" w:hAnsi="Times New Roman" w:cs="Times New Roman"/>
          <w:lang w:val="en-US" w:eastAsia="en-US"/>
        </w:rPr>
        <w:t xml:space="preserve"> (Client)</w:t>
      </w:r>
    </w:p>
    <w:p w:rsidR="00A00C83" w:rsidRPr="0052631B" w:rsidRDefault="00A00C83" w:rsidP="00677403">
      <w:pPr>
        <w:pStyle w:val="NBN-General"/>
        <w:rPr>
          <w:rFonts w:ascii="Times New Roman" w:hAnsi="Times New Roman" w:cs="Times New Roman"/>
          <w:sz w:val="20"/>
        </w:rPr>
      </w:pPr>
      <w:r w:rsidRPr="0052631B">
        <w:rPr>
          <w:rFonts w:ascii="Times New Roman" w:hAnsi="Times New Roman" w:cs="Times New Roman"/>
          <w:lang w:eastAsia="en-US"/>
        </w:rPr>
        <w:t xml:space="preserve">Клиентское приложение </w:t>
      </w:r>
      <w:r w:rsidRPr="0052631B">
        <w:rPr>
          <w:rFonts w:ascii="Times New Roman" w:hAnsi="Times New Roman" w:cs="Times New Roman"/>
          <w:lang w:val="en-US" w:eastAsia="en-US"/>
        </w:rPr>
        <w:t>Microsoft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Dynamics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CRM</w:t>
      </w:r>
      <w:r w:rsidRPr="0052631B">
        <w:rPr>
          <w:rFonts w:ascii="Times New Roman" w:hAnsi="Times New Roman" w:cs="Times New Roman"/>
          <w:lang w:eastAsia="en-US"/>
        </w:rPr>
        <w:t xml:space="preserve"> используется для организации интерфейса пользователя системы. В качестве основного клиента приложения </w:t>
      </w:r>
      <w:r w:rsidRPr="0052631B">
        <w:rPr>
          <w:rFonts w:ascii="Times New Roman" w:hAnsi="Times New Roman" w:cs="Times New Roman"/>
          <w:lang w:val="en-US" w:eastAsia="en-US"/>
        </w:rPr>
        <w:t>Microsoft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Dynamics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CRM</w:t>
      </w:r>
      <w:r w:rsidRPr="0052631B">
        <w:rPr>
          <w:rFonts w:ascii="Times New Roman" w:hAnsi="Times New Roman" w:cs="Times New Roman"/>
          <w:lang w:eastAsia="en-US"/>
        </w:rPr>
        <w:t xml:space="preserve"> выступает браузер </w:t>
      </w:r>
      <w:r w:rsidRPr="0052631B">
        <w:rPr>
          <w:rFonts w:ascii="Times New Roman" w:hAnsi="Times New Roman" w:cs="Times New Roman"/>
          <w:lang w:val="en-US" w:eastAsia="en-US"/>
        </w:rPr>
        <w:t>Internet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Explorer</w:t>
      </w:r>
      <w:r w:rsidRPr="0052631B">
        <w:rPr>
          <w:rFonts w:ascii="Times New Roman" w:hAnsi="Times New Roman" w:cs="Times New Roman"/>
          <w:lang w:eastAsia="en-US"/>
        </w:rPr>
        <w:t>.</w:t>
      </w:r>
    </w:p>
    <w:p w:rsidR="00D75F67" w:rsidRPr="0052631B" w:rsidRDefault="00C1635B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</w:rPr>
      </w:pPr>
      <w:bookmarkStart w:id="31" w:name="_Toc440375785"/>
      <w:r w:rsidRPr="0052631B">
        <w:rPr>
          <w:rFonts w:ascii="Times New Roman" w:hAnsi="Times New Roman" w:cs="Times New Roman"/>
          <w:b/>
        </w:rPr>
        <w:t>В</w:t>
      </w:r>
      <w:r w:rsidR="00D75F67" w:rsidRPr="0052631B">
        <w:rPr>
          <w:rFonts w:ascii="Times New Roman" w:hAnsi="Times New Roman" w:cs="Times New Roman"/>
          <w:b/>
        </w:rPr>
        <w:t>нешни</w:t>
      </w:r>
      <w:r w:rsidRPr="0052631B">
        <w:rPr>
          <w:rFonts w:ascii="Times New Roman" w:hAnsi="Times New Roman" w:cs="Times New Roman"/>
          <w:b/>
        </w:rPr>
        <w:t>е</w:t>
      </w:r>
      <w:r w:rsidR="00D75F67" w:rsidRPr="0052631B">
        <w:rPr>
          <w:rFonts w:ascii="Times New Roman" w:hAnsi="Times New Roman" w:cs="Times New Roman"/>
          <w:b/>
        </w:rPr>
        <w:t xml:space="preserve"> информационны</w:t>
      </w:r>
      <w:r w:rsidRPr="0052631B">
        <w:rPr>
          <w:rFonts w:ascii="Times New Roman" w:hAnsi="Times New Roman" w:cs="Times New Roman"/>
          <w:b/>
        </w:rPr>
        <w:t>е</w:t>
      </w:r>
      <w:r w:rsidR="00D75F67" w:rsidRPr="0052631B">
        <w:rPr>
          <w:rFonts w:ascii="Times New Roman" w:hAnsi="Times New Roman" w:cs="Times New Roman"/>
          <w:b/>
        </w:rPr>
        <w:t xml:space="preserve"> систем</w:t>
      </w:r>
      <w:r w:rsidRPr="0052631B">
        <w:rPr>
          <w:rFonts w:ascii="Times New Roman" w:hAnsi="Times New Roman" w:cs="Times New Roman"/>
          <w:b/>
        </w:rPr>
        <w:t>ы</w:t>
      </w:r>
      <w:r w:rsidR="00D75F67" w:rsidRPr="0052631B">
        <w:rPr>
          <w:rFonts w:ascii="Times New Roman" w:hAnsi="Times New Roman" w:cs="Times New Roman"/>
          <w:b/>
        </w:rPr>
        <w:t>.</w:t>
      </w:r>
      <w:bookmarkEnd w:id="31"/>
    </w:p>
    <w:p w:rsidR="00B92BCD" w:rsidRPr="0052631B" w:rsidRDefault="00B92BCD" w:rsidP="00677403">
      <w:pPr>
        <w:rPr>
          <w:noProof/>
        </w:rPr>
      </w:pPr>
      <w:bookmarkStart w:id="32" w:name="_Toc439029360"/>
      <w:bookmarkStart w:id="33" w:name="_Toc439029407"/>
      <w:bookmarkStart w:id="34" w:name="_Toc439030369"/>
      <w:bookmarkStart w:id="35" w:name="_Toc439032195"/>
      <w:bookmarkStart w:id="36" w:name="_Toc439033936"/>
      <w:bookmarkStart w:id="37" w:name="_Toc439034617"/>
      <w:bookmarkStart w:id="38" w:name="_Toc439035458"/>
      <w:bookmarkStart w:id="39" w:name="_Toc439090675"/>
      <w:bookmarkEnd w:id="32"/>
      <w:bookmarkEnd w:id="33"/>
      <w:bookmarkEnd w:id="34"/>
      <w:bookmarkEnd w:id="35"/>
      <w:bookmarkEnd w:id="36"/>
      <w:bookmarkEnd w:id="37"/>
      <w:bookmarkEnd w:id="38"/>
      <w:bookmarkEnd w:id="39"/>
      <w:r w:rsidRPr="0052631B">
        <w:rPr>
          <w:noProof/>
        </w:rPr>
        <w:t>В бизнес процессах, реализованных полностью или частично в CRM также задействованы следующие информационные системы Фонда:</w:t>
      </w:r>
    </w:p>
    <w:p w:rsidR="00B92BCD" w:rsidRPr="0090414D" w:rsidRDefault="00B92BCD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90414D">
        <w:rPr>
          <w:noProof/>
        </w:rPr>
        <w:t>СЭД (на платформе OpenText, включая АСУ «Соискатели») – система электронного документооборота, автоматизации бизнес процессов и workflow</w:t>
      </w:r>
      <w:r w:rsidR="00C245DC" w:rsidRPr="0090414D">
        <w:rPr>
          <w:noProof/>
        </w:rPr>
        <w:t>;</w:t>
      </w:r>
    </w:p>
    <w:p w:rsidR="00B92BCD" w:rsidRPr="0052631B" w:rsidRDefault="00B92BCD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Система электронной почты (на платформе MS Exchange) – технологическая система, обеспечивающая почтовое сообщение внутри Фонда и с внешним миром. Используется для рассылки уведомлений и нотификаций о событиях для внутренних и внешних пользователей</w:t>
      </w:r>
      <w:r w:rsidR="00C245DC">
        <w:rPr>
          <w:noProof/>
        </w:rPr>
        <w:t>;</w:t>
      </w:r>
    </w:p>
    <w:p w:rsidR="00C245DC" w:rsidRDefault="00B92BCD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PDI (платформа Pentaho Data Integrator) -- Технологическая система, обеспечивающая интеграционные сервисы. Используется для передачи информации по набору объектов</w:t>
      </w:r>
      <w:r w:rsidR="00A00C83" w:rsidRPr="0052631B">
        <w:rPr>
          <w:noProof/>
        </w:rPr>
        <w:t>.</w:t>
      </w:r>
    </w:p>
    <w:p w:rsidR="007C5A90" w:rsidRPr="0052631B" w:rsidRDefault="007C5A9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«Виртуальное Сколково» - Программные компоненты Интегрированной автоматизированной системы , включающей:</w:t>
      </w:r>
    </w:p>
    <w:p w:rsidR="007C5A90" w:rsidRPr="0052631B" w:rsidRDefault="007C5A90" w:rsidP="00A93739">
      <w:pPr>
        <w:pStyle w:val="aff1"/>
        <w:numPr>
          <w:ilvl w:val="1"/>
          <w:numId w:val="26"/>
        </w:numPr>
        <w:jc w:val="both"/>
        <w:rPr>
          <w:noProof/>
        </w:rPr>
      </w:pPr>
      <w:r w:rsidRPr="0052631B">
        <w:rPr>
          <w:noProof/>
        </w:rPr>
        <w:t>веб-сайт Заказчика (</w:t>
      </w:r>
      <w:hyperlink r:id="rId9" w:history="1">
        <w:r w:rsidRPr="0052631B">
          <w:rPr>
            <w:noProof/>
          </w:rPr>
          <w:t>http://sk.ru</w:t>
        </w:r>
      </w:hyperlink>
      <w:r w:rsidRPr="0052631B">
        <w:rPr>
          <w:noProof/>
        </w:rPr>
        <w:t>)</w:t>
      </w:r>
      <w:r w:rsidR="00E76E30" w:rsidRPr="0052631B">
        <w:rPr>
          <w:noProof/>
        </w:rPr>
        <w:t>;</w:t>
      </w:r>
    </w:p>
    <w:p w:rsidR="007C5A90" w:rsidRPr="0052631B" w:rsidRDefault="007C5A90" w:rsidP="00A93739">
      <w:pPr>
        <w:pStyle w:val="aff1"/>
        <w:numPr>
          <w:ilvl w:val="1"/>
          <w:numId w:val="26"/>
        </w:numPr>
        <w:jc w:val="both"/>
        <w:rPr>
          <w:noProof/>
        </w:rPr>
      </w:pPr>
      <w:r w:rsidRPr="0052631B">
        <w:rPr>
          <w:noProof/>
        </w:rPr>
        <w:t>веб-сайт сообщества «Виртуальное Сколково» (</w:t>
      </w:r>
      <w:hyperlink r:id="rId10" w:history="1">
        <w:r w:rsidRPr="0052631B">
          <w:rPr>
            <w:noProof/>
          </w:rPr>
          <w:t>http://community.sk.ru</w:t>
        </w:r>
      </w:hyperlink>
      <w:r w:rsidRPr="0052631B">
        <w:rPr>
          <w:noProof/>
        </w:rPr>
        <w:t>)</w:t>
      </w:r>
      <w:r w:rsidR="00E76E30" w:rsidRPr="0052631B">
        <w:rPr>
          <w:noProof/>
        </w:rPr>
        <w:t>;</w:t>
      </w:r>
    </w:p>
    <w:p w:rsidR="007C5A90" w:rsidRPr="0052631B" w:rsidRDefault="007C5A90" w:rsidP="00A93739">
      <w:pPr>
        <w:pStyle w:val="aff1"/>
        <w:numPr>
          <w:ilvl w:val="1"/>
          <w:numId w:val="26"/>
        </w:numPr>
        <w:jc w:val="both"/>
        <w:rPr>
          <w:noProof/>
        </w:rPr>
      </w:pPr>
      <w:r w:rsidRPr="0052631B">
        <w:rPr>
          <w:noProof/>
        </w:rPr>
        <w:t>корпоративный портал Zoom</w:t>
      </w:r>
      <w:r w:rsidR="00E76E30" w:rsidRPr="0052631B">
        <w:rPr>
          <w:noProof/>
        </w:rPr>
        <w:t>;</w:t>
      </w:r>
    </w:p>
    <w:p w:rsidR="007C5A90" w:rsidRPr="0052631B" w:rsidRDefault="007C5A90" w:rsidP="00A93739">
      <w:pPr>
        <w:pStyle w:val="aff1"/>
        <w:numPr>
          <w:ilvl w:val="1"/>
          <w:numId w:val="26"/>
        </w:numPr>
        <w:jc w:val="both"/>
        <w:rPr>
          <w:noProof/>
        </w:rPr>
      </w:pPr>
      <w:r w:rsidRPr="0052631B">
        <w:rPr>
          <w:noProof/>
        </w:rPr>
        <w:t>иные подсистемы (Проектная директория, Портал экспертов и др.) Сайта</w:t>
      </w:r>
      <w:r w:rsidR="00E76E30" w:rsidRPr="0052631B">
        <w:rPr>
          <w:noProof/>
        </w:rPr>
        <w:t>;</w:t>
      </w:r>
    </w:p>
    <w:p w:rsidR="00C245DC" w:rsidRPr="0052631B" w:rsidRDefault="007C5A90" w:rsidP="00A93739">
      <w:pPr>
        <w:pStyle w:val="aff1"/>
        <w:numPr>
          <w:ilvl w:val="1"/>
          <w:numId w:val="26"/>
        </w:numPr>
        <w:jc w:val="both"/>
        <w:rPr>
          <w:noProof/>
        </w:rPr>
      </w:pPr>
      <w:r w:rsidRPr="0052631B">
        <w:rPr>
          <w:noProof/>
        </w:rPr>
        <w:lastRenderedPageBreak/>
        <w:t>Программная платформа Telligent Community, включая базы данных, исполняемые модули, программный код</w:t>
      </w:r>
      <w:r w:rsidR="00E76E30" w:rsidRPr="0052631B">
        <w:rPr>
          <w:noProof/>
        </w:rPr>
        <w:t>.</w:t>
      </w:r>
    </w:p>
    <w:p w:rsidR="00C245DC" w:rsidRPr="004018C4" w:rsidRDefault="00C245DC" w:rsidP="00A93739">
      <w:pPr>
        <w:pStyle w:val="NBN-General"/>
        <w:numPr>
          <w:ilvl w:val="0"/>
          <w:numId w:val="26"/>
        </w:numPr>
        <w:rPr>
          <w:rFonts w:ascii="Times New Roman" w:hAnsi="Times New Roman" w:cs="Times New Roman"/>
          <w:lang w:eastAsia="en-US"/>
        </w:rPr>
      </w:pPr>
      <w:bookmarkStart w:id="40" w:name="_Toc334107102"/>
      <w:bookmarkStart w:id="41" w:name="_Ref377979677"/>
      <w:r w:rsidRPr="004018C4">
        <w:rPr>
          <w:rFonts w:ascii="Times New Roman" w:hAnsi="Times New Roman" w:cs="Times New Roman"/>
          <w:lang w:eastAsia="en-US"/>
        </w:rPr>
        <w:t xml:space="preserve">Система автоматизации </w:t>
      </w:r>
      <w:proofErr w:type="gramStart"/>
      <w:r w:rsidRPr="004018C4">
        <w:rPr>
          <w:rFonts w:ascii="Times New Roman" w:hAnsi="Times New Roman" w:cs="Times New Roman"/>
          <w:lang w:eastAsia="en-US"/>
        </w:rPr>
        <w:t>контакт-центров</w:t>
      </w:r>
      <w:proofErr w:type="gramEnd"/>
      <w:r w:rsidRPr="004018C4">
        <w:rPr>
          <w:rFonts w:ascii="Times New Roman" w:hAnsi="Times New Roman" w:cs="Times New Roman"/>
          <w:lang w:eastAsia="en-US"/>
        </w:rPr>
        <w:t xml:space="preserve"> </w:t>
      </w:r>
      <w:proofErr w:type="spellStart"/>
      <w:r w:rsidRPr="004018C4">
        <w:rPr>
          <w:rFonts w:ascii="Times New Roman" w:hAnsi="Times New Roman" w:cs="Times New Roman"/>
          <w:lang w:val="en-US" w:eastAsia="en-US"/>
        </w:rPr>
        <w:t>Oktell</w:t>
      </w:r>
      <w:proofErr w:type="spellEnd"/>
      <w:r w:rsidRPr="004018C4">
        <w:rPr>
          <w:rFonts w:ascii="Times New Roman" w:hAnsi="Times New Roman" w:cs="Times New Roman"/>
          <w:lang w:eastAsia="en-US"/>
        </w:rPr>
        <w:t>;</w:t>
      </w:r>
    </w:p>
    <w:p w:rsidR="00C245DC" w:rsidRPr="004018C4" w:rsidRDefault="00C245DC" w:rsidP="00A93739">
      <w:pPr>
        <w:pStyle w:val="NBN-General"/>
        <w:numPr>
          <w:ilvl w:val="0"/>
          <w:numId w:val="26"/>
        </w:numPr>
        <w:rPr>
          <w:rFonts w:ascii="Times New Roman" w:hAnsi="Times New Roman" w:cs="Times New Roman"/>
          <w:lang w:eastAsia="en-US"/>
        </w:rPr>
      </w:pPr>
      <w:r w:rsidRPr="004018C4">
        <w:rPr>
          <w:rFonts w:ascii="Times New Roman" w:hAnsi="Times New Roman" w:cs="Times New Roman"/>
          <w:lang w:eastAsia="en-US"/>
        </w:rPr>
        <w:t>Файловый обмен в формате (</w:t>
      </w:r>
      <w:r w:rsidRPr="004018C4">
        <w:rPr>
          <w:rFonts w:ascii="Times New Roman" w:hAnsi="Times New Roman" w:cs="Times New Roman"/>
          <w:lang w:val="en-US" w:eastAsia="en-US"/>
        </w:rPr>
        <w:t>csv</w:t>
      </w:r>
      <w:r w:rsidRPr="004018C4">
        <w:rPr>
          <w:rFonts w:ascii="Times New Roman" w:hAnsi="Times New Roman" w:cs="Times New Roman"/>
          <w:lang w:eastAsia="en-US"/>
        </w:rPr>
        <w:t>)</w:t>
      </w:r>
      <w:r>
        <w:rPr>
          <w:rFonts w:ascii="Times New Roman" w:hAnsi="Times New Roman" w:cs="Times New Roman"/>
          <w:lang w:eastAsia="en-US"/>
        </w:rPr>
        <w:t>.</w:t>
      </w:r>
    </w:p>
    <w:p w:rsidR="00390072" w:rsidRDefault="00390072" w:rsidP="0052631B">
      <w:pPr>
        <w:jc w:val="both"/>
      </w:pPr>
    </w:p>
    <w:p w:rsidR="00985B2F" w:rsidRPr="0052631B" w:rsidRDefault="00985B2F" w:rsidP="00A93739">
      <w:pPr>
        <w:pStyle w:val="1"/>
        <w:numPr>
          <w:ilvl w:val="0"/>
          <w:numId w:val="44"/>
        </w:numPr>
        <w:rPr>
          <w:rFonts w:ascii="Times New Roman" w:hAnsi="Times New Roman" w:cs="Times New Roman"/>
        </w:rPr>
      </w:pPr>
      <w:bookmarkStart w:id="42" w:name="_Toc439099970"/>
      <w:bookmarkStart w:id="43" w:name="_Toc439100142"/>
      <w:bookmarkStart w:id="44" w:name="_Toc439099971"/>
      <w:bookmarkStart w:id="45" w:name="_Toc439100143"/>
      <w:bookmarkStart w:id="46" w:name="_Toc439099972"/>
      <w:bookmarkStart w:id="47" w:name="_Toc439100144"/>
      <w:bookmarkStart w:id="48" w:name="_Toc439099973"/>
      <w:bookmarkStart w:id="49" w:name="_Toc439100145"/>
      <w:bookmarkStart w:id="50" w:name="_Toc439099974"/>
      <w:bookmarkStart w:id="51" w:name="_Toc439100146"/>
      <w:bookmarkStart w:id="52" w:name="_Toc439099975"/>
      <w:bookmarkStart w:id="53" w:name="_Toc439100147"/>
      <w:bookmarkStart w:id="54" w:name="_Toc439099976"/>
      <w:bookmarkStart w:id="55" w:name="_Toc439100148"/>
      <w:bookmarkStart w:id="56" w:name="_Toc439099977"/>
      <w:bookmarkStart w:id="57" w:name="_Toc439100149"/>
      <w:bookmarkStart w:id="58" w:name="_Toc439099978"/>
      <w:bookmarkStart w:id="59" w:name="_Toc439100150"/>
      <w:bookmarkStart w:id="60" w:name="_Toc439099979"/>
      <w:bookmarkStart w:id="61" w:name="_Toc439100151"/>
      <w:bookmarkStart w:id="62" w:name="_Toc439099980"/>
      <w:bookmarkStart w:id="63" w:name="_Toc439100152"/>
      <w:bookmarkStart w:id="64" w:name="_Toc439099981"/>
      <w:bookmarkStart w:id="65" w:name="_Toc439100153"/>
      <w:bookmarkStart w:id="66" w:name="_Toc439099982"/>
      <w:bookmarkStart w:id="67" w:name="_Toc439100154"/>
      <w:bookmarkStart w:id="68" w:name="_Toc439099983"/>
      <w:bookmarkStart w:id="69" w:name="_Toc439100155"/>
      <w:bookmarkStart w:id="70" w:name="_Toc439099984"/>
      <w:bookmarkStart w:id="71" w:name="_Toc439100156"/>
      <w:bookmarkStart w:id="72" w:name="_Toc439099985"/>
      <w:bookmarkStart w:id="73" w:name="_Toc439100157"/>
      <w:bookmarkStart w:id="74" w:name="_Toc439099986"/>
      <w:bookmarkStart w:id="75" w:name="_Toc439100158"/>
      <w:bookmarkStart w:id="76" w:name="_Toc439099987"/>
      <w:bookmarkStart w:id="77" w:name="_Toc439100159"/>
      <w:bookmarkStart w:id="78" w:name="_Toc439099988"/>
      <w:bookmarkStart w:id="79" w:name="_Toc439100160"/>
      <w:bookmarkStart w:id="80" w:name="_Toc439099989"/>
      <w:bookmarkStart w:id="81" w:name="_Toc439100161"/>
      <w:bookmarkStart w:id="82" w:name="_Toc439099990"/>
      <w:bookmarkStart w:id="83" w:name="_Toc439100162"/>
      <w:bookmarkStart w:id="84" w:name="_Toc435109569"/>
      <w:bookmarkStart w:id="85" w:name="_Toc440375786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r w:rsidRPr="0052631B">
        <w:rPr>
          <w:rFonts w:ascii="Times New Roman" w:hAnsi="Times New Roman" w:cs="Times New Roman"/>
        </w:rPr>
        <w:t xml:space="preserve">Требования к </w:t>
      </w:r>
      <w:r w:rsidR="00C1635B" w:rsidRPr="0052631B">
        <w:rPr>
          <w:rFonts w:ascii="Times New Roman" w:hAnsi="Times New Roman" w:cs="Times New Roman"/>
        </w:rPr>
        <w:t>С</w:t>
      </w:r>
      <w:r w:rsidRPr="0052631B">
        <w:rPr>
          <w:rFonts w:ascii="Times New Roman" w:hAnsi="Times New Roman" w:cs="Times New Roman"/>
        </w:rPr>
        <w:t>истеме</w:t>
      </w:r>
      <w:bookmarkStart w:id="86" w:name="_HTML_TREBOVANIYA_K_SISTEME"/>
      <w:bookmarkEnd w:id="84"/>
      <w:bookmarkEnd w:id="86"/>
      <w:r w:rsidR="00C1635B" w:rsidRPr="0052631B">
        <w:rPr>
          <w:rFonts w:ascii="Times New Roman" w:hAnsi="Times New Roman" w:cs="Times New Roman"/>
        </w:rPr>
        <w:t>.</w:t>
      </w:r>
      <w:bookmarkEnd w:id="85"/>
    </w:p>
    <w:p w:rsidR="00C1635B" w:rsidRPr="0052631B" w:rsidRDefault="00C1635B" w:rsidP="00677403">
      <w:pPr>
        <w:pStyle w:val="NBN-General"/>
        <w:rPr>
          <w:rFonts w:ascii="Times New Roman" w:hAnsi="Times New Roman" w:cs="Times New Roman"/>
        </w:rPr>
      </w:pPr>
    </w:p>
    <w:p w:rsidR="005D51B2" w:rsidRPr="0052631B" w:rsidRDefault="00C1635B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87" w:name="_HTML_TREBOVANIYA_K_STRUKTURE_I_FUNKTS"/>
      <w:bookmarkStart w:id="88" w:name="_Toc440375787"/>
      <w:bookmarkEnd w:id="87"/>
      <w:r w:rsidRPr="0052631B">
        <w:rPr>
          <w:rFonts w:ascii="Times New Roman" w:hAnsi="Times New Roman" w:cs="Times New Roman"/>
          <w:b/>
        </w:rPr>
        <w:t>Функциональные требования</w:t>
      </w:r>
      <w:bookmarkEnd w:id="88"/>
      <w:r w:rsidRPr="0052631B">
        <w:rPr>
          <w:rFonts w:ascii="Times New Roman" w:hAnsi="Times New Roman" w:cs="Times New Roman"/>
          <w:b/>
        </w:rPr>
        <w:t xml:space="preserve"> </w:t>
      </w:r>
    </w:p>
    <w:p w:rsidR="00900722" w:rsidRPr="0052631B" w:rsidRDefault="00900722" w:rsidP="0052631B">
      <w:pPr>
        <w:pStyle w:val="NBN-General"/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В рамках внедрения проекта необходимо </w:t>
      </w:r>
      <w:proofErr w:type="spellStart"/>
      <w:r w:rsidRPr="0052631B">
        <w:rPr>
          <w:rFonts w:ascii="Times New Roman" w:hAnsi="Times New Roman" w:cs="Times New Roman"/>
        </w:rPr>
        <w:t>обспечить</w:t>
      </w:r>
      <w:proofErr w:type="spellEnd"/>
      <w:r w:rsidRPr="0052631B">
        <w:rPr>
          <w:rFonts w:ascii="Times New Roman" w:hAnsi="Times New Roman" w:cs="Times New Roman"/>
        </w:rPr>
        <w:t xml:space="preserve"> </w:t>
      </w:r>
      <w:r w:rsidR="00915015" w:rsidRPr="0052631B">
        <w:rPr>
          <w:rFonts w:ascii="Times New Roman" w:hAnsi="Times New Roman" w:cs="Times New Roman"/>
        </w:rPr>
        <w:t xml:space="preserve">в </w:t>
      </w:r>
      <w:r w:rsidR="00E57C15">
        <w:rPr>
          <w:rFonts w:ascii="Times New Roman" w:hAnsi="Times New Roman" w:cs="Times New Roman"/>
          <w:lang w:val="en-US"/>
        </w:rPr>
        <w:t>C</w:t>
      </w:r>
      <w:r w:rsidR="00915015" w:rsidRPr="0052631B">
        <w:rPr>
          <w:rFonts w:ascii="Times New Roman" w:hAnsi="Times New Roman" w:cs="Times New Roman"/>
        </w:rPr>
        <w:t xml:space="preserve">RM </w:t>
      </w:r>
      <w:r w:rsidRPr="0052631B">
        <w:rPr>
          <w:rFonts w:ascii="Times New Roman" w:hAnsi="Times New Roman" w:cs="Times New Roman"/>
        </w:rPr>
        <w:t>следующую функциональность:</w:t>
      </w:r>
    </w:p>
    <w:p w:rsidR="00900722" w:rsidRPr="0052631B" w:rsidRDefault="00915015" w:rsidP="00A93739">
      <w:pPr>
        <w:pStyle w:val="NBN-General"/>
        <w:numPr>
          <w:ilvl w:val="0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  <w:b/>
        </w:rPr>
        <w:t>Аудит данных в разрезе полей</w:t>
      </w:r>
      <w:r w:rsidRPr="0052631B">
        <w:rPr>
          <w:rFonts w:ascii="Times New Roman" w:hAnsi="Times New Roman" w:cs="Times New Roman"/>
        </w:rPr>
        <w:t xml:space="preserve"> - детальные требования приведены в </w:t>
      </w:r>
      <w:r w:rsidRPr="0052631B">
        <w:rPr>
          <w:rFonts w:ascii="Times New Roman" w:hAnsi="Times New Roman" w:cs="Times New Roman"/>
          <w:b/>
        </w:rPr>
        <w:t>Приложении 1. Схема данных</w:t>
      </w:r>
      <w:r w:rsidRPr="0052631B">
        <w:rPr>
          <w:rFonts w:ascii="Times New Roman" w:hAnsi="Times New Roman" w:cs="Times New Roman"/>
        </w:rPr>
        <w:t>;</w:t>
      </w:r>
    </w:p>
    <w:p w:rsidR="00915015" w:rsidRPr="0052631B" w:rsidRDefault="00915015" w:rsidP="00A93739">
      <w:pPr>
        <w:pStyle w:val="NBN-General"/>
        <w:numPr>
          <w:ilvl w:val="0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  <w:b/>
        </w:rPr>
        <w:t>Пользовательская отчетность</w:t>
      </w:r>
      <w:r w:rsidRPr="0052631B">
        <w:rPr>
          <w:rFonts w:ascii="Times New Roman" w:hAnsi="Times New Roman" w:cs="Times New Roman"/>
        </w:rPr>
        <w:t xml:space="preserve"> – возможность настройки отчетов без разработки с указанием: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Количества и последовательности столбцов отчета;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Группировки данных;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Суммирования числовых данных;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Условий фильтрации;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Отображения данных (таблица / диаграмма).</w:t>
      </w:r>
    </w:p>
    <w:p w:rsidR="00915015" w:rsidRPr="0052631B" w:rsidRDefault="00915015" w:rsidP="00A93739">
      <w:pPr>
        <w:pStyle w:val="NBN-General"/>
        <w:numPr>
          <w:ilvl w:val="0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  <w:b/>
        </w:rPr>
        <w:t>Представления данных</w:t>
      </w:r>
      <w:r w:rsidRPr="0052631B">
        <w:rPr>
          <w:rFonts w:ascii="Times New Roman" w:hAnsi="Times New Roman" w:cs="Times New Roman"/>
        </w:rPr>
        <w:t xml:space="preserve"> – настройка  табличного отображения данных по любым объектам Системы с возможностью экспорта в </w:t>
      </w:r>
      <w:proofErr w:type="spellStart"/>
      <w:r w:rsidRPr="0052631B">
        <w:rPr>
          <w:rFonts w:ascii="Times New Roman" w:hAnsi="Times New Roman" w:cs="Times New Roman"/>
        </w:rPr>
        <w:t>excel</w:t>
      </w:r>
      <w:proofErr w:type="spellEnd"/>
      <w:r w:rsidRPr="0052631B">
        <w:rPr>
          <w:rFonts w:ascii="Times New Roman" w:hAnsi="Times New Roman" w:cs="Times New Roman"/>
        </w:rPr>
        <w:t xml:space="preserve"> и указанием: 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Состава, ширины и очередности столбцов;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Параметров фильтрации;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Параметров сортировки.</w:t>
      </w:r>
    </w:p>
    <w:p w:rsidR="00915015" w:rsidRPr="0052631B" w:rsidRDefault="00915015" w:rsidP="00A93739">
      <w:pPr>
        <w:pStyle w:val="NBN-General"/>
        <w:numPr>
          <w:ilvl w:val="0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  <w:b/>
        </w:rPr>
        <w:t>Панели мониторинга</w:t>
      </w:r>
      <w:r w:rsidRPr="0052631B">
        <w:rPr>
          <w:rFonts w:ascii="Times New Roman" w:hAnsi="Times New Roman" w:cs="Times New Roman"/>
        </w:rPr>
        <w:t xml:space="preserve"> - рабочих места пользователей Системы, на которых может </w:t>
      </w:r>
      <w:proofErr w:type="spellStart"/>
      <w:r w:rsidRPr="0052631B">
        <w:rPr>
          <w:rFonts w:ascii="Times New Roman" w:hAnsi="Times New Roman" w:cs="Times New Roman"/>
        </w:rPr>
        <w:t>отображатся</w:t>
      </w:r>
      <w:proofErr w:type="spellEnd"/>
      <w:r w:rsidRPr="0052631B">
        <w:rPr>
          <w:rFonts w:ascii="Times New Roman" w:hAnsi="Times New Roman" w:cs="Times New Roman"/>
        </w:rPr>
        <w:t xml:space="preserve"> следующая информация: 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Сведения по любым справочникам системы, доступным авторизированному пользователю (Клиенты, Контакты, Договоры и т.д.) с табличным или диаграммным представлением;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Отображение любого </w:t>
      </w:r>
      <w:proofErr w:type="spellStart"/>
      <w:r w:rsidRPr="0052631B">
        <w:rPr>
          <w:rFonts w:ascii="Times New Roman" w:hAnsi="Times New Roman" w:cs="Times New Roman"/>
        </w:rPr>
        <w:t>web</w:t>
      </w:r>
      <w:proofErr w:type="spellEnd"/>
      <w:r w:rsidRPr="0052631B">
        <w:rPr>
          <w:rFonts w:ascii="Times New Roman" w:hAnsi="Times New Roman" w:cs="Times New Roman"/>
        </w:rPr>
        <w:t>-ресурса (внешний/внутренний сайт);</w:t>
      </w:r>
    </w:p>
    <w:p w:rsidR="00915015" w:rsidRPr="0052631B" w:rsidRDefault="00915015" w:rsidP="00A93739">
      <w:pPr>
        <w:pStyle w:val="NBN-General"/>
        <w:numPr>
          <w:ilvl w:val="1"/>
          <w:numId w:val="49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Социальная панель (Новостная лента, Действия, Примечания).</w:t>
      </w:r>
    </w:p>
    <w:p w:rsidR="00900722" w:rsidRPr="0052631B" w:rsidRDefault="00900722" w:rsidP="0052631B">
      <w:pPr>
        <w:pStyle w:val="NBN-General"/>
        <w:rPr>
          <w:rFonts w:ascii="Times New Roman" w:hAnsi="Times New Roman" w:cs="Times New Roman"/>
        </w:rPr>
      </w:pPr>
    </w:p>
    <w:p w:rsidR="00900722" w:rsidRPr="0052631B" w:rsidRDefault="00900722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89" w:name="_Требования_к_схеме"/>
      <w:bookmarkStart w:id="90" w:name="_Toc440375788"/>
      <w:bookmarkEnd w:id="89"/>
      <w:r w:rsidRPr="0052631B">
        <w:rPr>
          <w:rFonts w:ascii="Times New Roman" w:hAnsi="Times New Roman" w:cs="Times New Roman"/>
          <w:b/>
        </w:rPr>
        <w:t>Требования к схеме данных</w:t>
      </w:r>
      <w:bookmarkEnd w:id="90"/>
    </w:p>
    <w:p w:rsidR="005D51B2" w:rsidRPr="0052631B" w:rsidRDefault="005D51B2" w:rsidP="005D51B2">
      <w:pPr>
        <w:jc w:val="both"/>
        <w:rPr>
          <w:rStyle w:val="affa"/>
          <w:rFonts w:eastAsiaTheme="minorHAnsi"/>
          <w:i w:val="0"/>
          <w:sz w:val="22"/>
          <w:szCs w:val="22"/>
        </w:rPr>
      </w:pPr>
      <w:r w:rsidRPr="0052631B">
        <w:rPr>
          <w:rStyle w:val="affa"/>
          <w:i w:val="0"/>
        </w:rPr>
        <w:t xml:space="preserve">В рамках </w:t>
      </w:r>
      <w:r w:rsidR="00E76E30" w:rsidRPr="0052631B">
        <w:rPr>
          <w:rStyle w:val="affa"/>
          <w:i w:val="0"/>
        </w:rPr>
        <w:t>Проекта необходимо реализовать объектную модель для учета информации по следующим направлениям: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Взаимодействие с организациями (контрагенты юридические лица);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Взаимодействие с контактами (контрагенты физические лица);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Мероприятия контрагентов;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Сервисы, предоставляемые отдельными типами контрагентов;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Взаимодействия между контрагентами (</w:t>
      </w:r>
      <w:proofErr w:type="spellStart"/>
      <w:r w:rsidRPr="0052631B">
        <w:rPr>
          <w:rStyle w:val="affa"/>
          <w:i w:val="0"/>
        </w:rPr>
        <w:t>экосистемные</w:t>
      </w:r>
      <w:proofErr w:type="spellEnd"/>
      <w:r w:rsidRPr="0052631B">
        <w:rPr>
          <w:rStyle w:val="affa"/>
          <w:i w:val="0"/>
        </w:rPr>
        <w:t xml:space="preserve"> взаимодействия);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 xml:space="preserve">Ведение информации о грантах и </w:t>
      </w:r>
      <w:proofErr w:type="spellStart"/>
      <w:r w:rsidRPr="0052631B">
        <w:rPr>
          <w:rStyle w:val="affa"/>
          <w:i w:val="0"/>
        </w:rPr>
        <w:t>грантовых</w:t>
      </w:r>
      <w:proofErr w:type="spellEnd"/>
      <w:r w:rsidRPr="0052631B">
        <w:rPr>
          <w:rStyle w:val="affa"/>
          <w:i w:val="0"/>
        </w:rPr>
        <w:t xml:space="preserve"> комитетах;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Ведение информации по интеллектуальной собственности;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 xml:space="preserve">Административная информация по справочникам системы, включая территории, места работы, адреса, телефоны, кластеры, </w:t>
      </w:r>
      <w:proofErr w:type="spellStart"/>
      <w:r w:rsidRPr="0052631B">
        <w:rPr>
          <w:rStyle w:val="affa"/>
          <w:i w:val="0"/>
        </w:rPr>
        <w:t>форсайты</w:t>
      </w:r>
      <w:proofErr w:type="spellEnd"/>
      <w:r w:rsidRPr="0052631B">
        <w:rPr>
          <w:rStyle w:val="affa"/>
          <w:i w:val="0"/>
        </w:rPr>
        <w:t>;</w:t>
      </w:r>
    </w:p>
    <w:p w:rsidR="00E76E30" w:rsidRPr="0052631B" w:rsidRDefault="00E76E30" w:rsidP="00A93739">
      <w:pPr>
        <w:pStyle w:val="aff1"/>
        <w:numPr>
          <w:ilvl w:val="0"/>
          <w:numId w:val="48"/>
        </w:numPr>
        <w:jc w:val="both"/>
        <w:rPr>
          <w:rStyle w:val="affa"/>
          <w:i w:val="0"/>
        </w:rPr>
      </w:pPr>
      <w:r w:rsidRPr="0052631B">
        <w:rPr>
          <w:rStyle w:val="affa"/>
          <w:i w:val="0"/>
        </w:rPr>
        <w:t>История статусов системы «АСУ Соискатели».</w:t>
      </w:r>
    </w:p>
    <w:p w:rsidR="00E76E30" w:rsidRPr="0052631B" w:rsidRDefault="00E76E30" w:rsidP="00E76E30">
      <w:pPr>
        <w:jc w:val="both"/>
        <w:rPr>
          <w:noProof/>
        </w:rPr>
      </w:pPr>
      <w:r w:rsidRPr="0052631B">
        <w:rPr>
          <w:noProof/>
        </w:rPr>
        <w:t xml:space="preserve">Ниже приведено общее описание основных объектов </w:t>
      </w:r>
      <w:r w:rsidRPr="0052631B">
        <w:rPr>
          <w:noProof/>
          <w:lang w:val="en-US"/>
        </w:rPr>
        <w:t>CRM</w:t>
      </w:r>
      <w:r w:rsidRPr="0052631B">
        <w:rPr>
          <w:noProof/>
        </w:rPr>
        <w:t xml:space="preserve">, детальное описание всех разрабатываемых объектов приведено в </w:t>
      </w:r>
      <w:r w:rsidRPr="0052631B">
        <w:rPr>
          <w:b/>
          <w:noProof/>
        </w:rPr>
        <w:t>Приложении 1. Схема данных</w:t>
      </w:r>
      <w:r w:rsidRPr="0052631B">
        <w:rPr>
          <w:noProof/>
        </w:rPr>
        <w:t xml:space="preserve">. Визуальное представление объектов (макеты форм) находятся в </w:t>
      </w:r>
      <w:r w:rsidRPr="0052631B">
        <w:rPr>
          <w:b/>
          <w:noProof/>
        </w:rPr>
        <w:t>Приложении 2. Макеты форм</w:t>
      </w:r>
      <w:r w:rsidRPr="0052631B">
        <w:rPr>
          <w:noProof/>
        </w:rPr>
        <w:t xml:space="preserve">.  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</w:t>
      </w:r>
      <w:r w:rsidRPr="0052631B">
        <w:rPr>
          <w:b/>
          <w:noProof/>
        </w:rPr>
        <w:t>Места работы</w:t>
      </w:r>
      <w:r w:rsidRPr="0052631B">
        <w:rPr>
          <w:noProof/>
        </w:rPr>
        <w:t>» -- объект содержит информацию о местах работы физических лиц представленных в объекте «Контакты». Представляет собой таблицу пересечений объектов «Организации» и «Контакты»;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lastRenderedPageBreak/>
        <w:t>«</w:t>
      </w:r>
      <w:r w:rsidRPr="0052631B">
        <w:rPr>
          <w:b/>
          <w:noProof/>
        </w:rPr>
        <w:t>Плановые показатели</w:t>
      </w:r>
      <w:r w:rsidRPr="0052631B">
        <w:rPr>
          <w:noProof/>
        </w:rPr>
        <w:t>» -- перечень показателей контрагента Фонда (Участника или Индустриального партнера), собираемых Фондом на регулярной основе. Показатели участника загружаются в CRM из сторонней системы и храняться в объекте «Плановые показатели». Базовый графический интерфейс выглядит следующим образом;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</w:t>
      </w:r>
      <w:r w:rsidRPr="0052631B">
        <w:rPr>
          <w:b/>
          <w:noProof/>
        </w:rPr>
        <w:t>Продукты</w:t>
      </w:r>
      <w:r w:rsidRPr="0052631B">
        <w:rPr>
          <w:noProof/>
        </w:rPr>
        <w:t>» -- объект содержит результаты проектной деятельности Участников в виде описания готовых к использования продуктов;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 «</w:t>
      </w:r>
      <w:r w:rsidRPr="0052631B">
        <w:rPr>
          <w:b/>
          <w:noProof/>
        </w:rPr>
        <w:t>Проекты</w:t>
      </w:r>
      <w:r w:rsidRPr="0052631B">
        <w:rPr>
          <w:noProof/>
        </w:rPr>
        <w:t>» -- объект содержит информацию о подотчетной проектной деятельности Участника в рамках Фонда;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</w:t>
      </w:r>
      <w:r w:rsidRPr="0052631B">
        <w:rPr>
          <w:b/>
          <w:noProof/>
        </w:rPr>
        <w:t>Интеллектуальная собственность</w:t>
      </w:r>
      <w:r w:rsidRPr="0052631B">
        <w:rPr>
          <w:noProof/>
        </w:rPr>
        <w:t>» -- объект содержит информацию о имеющейся у Участника интеллектуальной собственности (патентов и лицензионных соглашений);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</w:t>
      </w:r>
      <w:r w:rsidRPr="0052631B">
        <w:rPr>
          <w:b/>
          <w:noProof/>
        </w:rPr>
        <w:t>Экосистемные взаимодействия</w:t>
      </w:r>
      <w:r w:rsidRPr="0052631B">
        <w:rPr>
          <w:noProof/>
        </w:rPr>
        <w:t>» -- объект содержит сведения о проводимых между контрагентами взаимодействиях разных типов. Является таблицей пересечений с атрибутами для разных типов объекта «Организации» и «Контакты»;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 «</w:t>
      </w:r>
      <w:r w:rsidRPr="0052631B">
        <w:rPr>
          <w:b/>
          <w:noProof/>
        </w:rPr>
        <w:t>Сервисы</w:t>
      </w:r>
      <w:r w:rsidRPr="0052631B">
        <w:rPr>
          <w:noProof/>
        </w:rPr>
        <w:t>» -- объект, содержащий перечень услуг, оказываемых одними контрагентами Фонда другим. Основное графическое представление объекта «Сервисы» выглядит следующим образом;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</w:t>
      </w:r>
      <w:r w:rsidRPr="0052631B">
        <w:rPr>
          <w:b/>
          <w:noProof/>
        </w:rPr>
        <w:t>Кластеры/Форсайты</w:t>
      </w:r>
      <w:r w:rsidRPr="0052631B">
        <w:rPr>
          <w:noProof/>
        </w:rPr>
        <w:t>» -- объект содержит административную информацию о принадлежности проекта контрагента Фонда (Участника или Индустриального партнера) к определенной исследовательской области деятельности, определенной правилами участия в Фонде Сколково;</w:t>
      </w:r>
    </w:p>
    <w:p w:rsidR="00E76E30" w:rsidRPr="0052631B" w:rsidRDefault="00E76E3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«</w:t>
      </w:r>
      <w:r w:rsidRPr="0052631B">
        <w:rPr>
          <w:b/>
          <w:noProof/>
        </w:rPr>
        <w:t>Статусы АСУ Соискатели</w:t>
      </w:r>
      <w:r w:rsidRPr="0052631B">
        <w:rPr>
          <w:noProof/>
        </w:rPr>
        <w:t>» -- объект содержит перечень статусов с атрибутами из системы «АСУ Соискатели». Функциональное значение статусов фиксирует продвижение потенциального участника к Участнику  через набор рабочих состояний/действий в сторонней системе. Внедряемая система служит для отображения данных статусов во временном разрезе.</w:t>
      </w:r>
    </w:p>
    <w:p w:rsidR="006F08D8" w:rsidRPr="0052631B" w:rsidRDefault="006F08D8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91" w:name="_Toc439177061"/>
      <w:bookmarkStart w:id="92" w:name="_Toc439177062"/>
      <w:bookmarkStart w:id="93" w:name="_Toc439177063"/>
      <w:bookmarkStart w:id="94" w:name="_Toc439177065"/>
      <w:bookmarkStart w:id="95" w:name="_Toc439177067"/>
      <w:bookmarkStart w:id="96" w:name="_Toc439177069"/>
      <w:bookmarkStart w:id="97" w:name="_Toc439177071"/>
      <w:bookmarkStart w:id="98" w:name="_Toc439177073"/>
      <w:bookmarkStart w:id="99" w:name="_Toc439177075"/>
      <w:bookmarkStart w:id="100" w:name="_Toc439177077"/>
      <w:bookmarkStart w:id="101" w:name="_Toc439177079"/>
      <w:bookmarkStart w:id="102" w:name="_Toc439177081"/>
      <w:bookmarkStart w:id="103" w:name="_Toc439177083"/>
      <w:bookmarkStart w:id="104" w:name="_Toc439177085"/>
      <w:bookmarkStart w:id="105" w:name="_Toc439177087"/>
      <w:bookmarkStart w:id="106" w:name="_Toc439177088"/>
      <w:bookmarkStart w:id="107" w:name="_Toc439177089"/>
      <w:bookmarkStart w:id="108" w:name="_Toc439100007"/>
      <w:bookmarkStart w:id="109" w:name="_Toc439100165"/>
      <w:bookmarkStart w:id="110" w:name="_Toc439177091"/>
      <w:bookmarkStart w:id="111" w:name="_Toc440375789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r w:rsidRPr="0052631B">
        <w:rPr>
          <w:rFonts w:ascii="Times New Roman" w:hAnsi="Times New Roman" w:cs="Times New Roman"/>
          <w:b/>
        </w:rPr>
        <w:t>Уведомления</w:t>
      </w:r>
      <w:bookmarkEnd w:id="111"/>
    </w:p>
    <w:p w:rsidR="006F08D8" w:rsidRPr="0052631B" w:rsidRDefault="006F08D8" w:rsidP="006F08D8">
      <w:pPr>
        <w:jc w:val="both"/>
      </w:pPr>
      <w:r w:rsidRPr="0052631B">
        <w:t xml:space="preserve">В </w:t>
      </w:r>
      <w:r w:rsidRPr="0052631B">
        <w:rPr>
          <w:lang w:val="en-US"/>
        </w:rPr>
        <w:t>CRM</w:t>
      </w:r>
      <w:r w:rsidRPr="0052631B">
        <w:t xml:space="preserve"> необходимо настроить уведомления согласно следующим правилам: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457"/>
        <w:gridCol w:w="2003"/>
        <w:gridCol w:w="2723"/>
        <w:gridCol w:w="1622"/>
        <w:gridCol w:w="1612"/>
        <w:gridCol w:w="1721"/>
      </w:tblGrid>
      <w:tr w:rsidR="006F08D8" w:rsidRPr="00C201C9" w:rsidTr="00286314">
        <w:trPr>
          <w:cantSplit/>
          <w:trHeight w:val="570"/>
          <w:tblHeader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Описание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Событие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Адресат 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Тема письма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Текст письма</w:t>
            </w:r>
          </w:p>
        </w:tc>
      </w:tr>
      <w:tr w:rsidR="006F08D8" w:rsidRPr="00C201C9" w:rsidTr="00677403">
        <w:trPr>
          <w:cantSplit/>
          <w:trHeight w:val="300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Работа с Участником/Индустриальным партнером</w:t>
            </w:r>
          </w:p>
        </w:tc>
      </w:tr>
      <w:tr w:rsidR="006F08D8" w:rsidRPr="00C201C9" w:rsidTr="00677403">
        <w:trPr>
          <w:cantSplit/>
          <w:trHeight w:val="223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color w:val="000000"/>
                <w:sz w:val="20"/>
                <w:szCs w:val="20"/>
              </w:rPr>
            </w:pPr>
            <w:r w:rsidRPr="0052631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Напоминание о назначении Проектного Менеджера для нового участника или назначение индустриального партнера Партнерскому менеджеру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В системе создана новая запись объекта Организации с «Типом записи организации»=Участник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 xml:space="preserve"> и также заполнены поля «Кластер» и «Основной Регистрационный Номер».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Пользователи с ролью «Директор кластера»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Напоминание о назначении ПМ (CRM)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Для нового участника </w:t>
            </w:r>
            <w:r w:rsidRPr="0052631B">
              <w:rPr>
                <w:color w:val="0070C0"/>
                <w:u w:val="single"/>
              </w:rPr>
              <w:t>«</w:t>
            </w:r>
            <w:proofErr w:type="spellStart"/>
            <w:r w:rsidRPr="0052631B">
              <w:rPr>
                <w:color w:val="0070C0"/>
                <w:u w:val="single"/>
              </w:rPr>
              <w:t>ххх</w:t>
            </w:r>
            <w:proofErr w:type="spellEnd"/>
            <w:r w:rsidRPr="0052631B">
              <w:rPr>
                <w:color w:val="0070C0"/>
                <w:u w:val="single"/>
              </w:rPr>
              <w:t>»</w:t>
            </w:r>
            <w:r w:rsidRPr="0052631B">
              <w:rPr>
                <w:color w:val="000000"/>
              </w:rPr>
              <w:t xml:space="preserve"> </w:t>
            </w:r>
            <w:r w:rsidRPr="0052631B">
              <w:rPr>
                <w:i/>
                <w:iCs/>
                <w:color w:val="000000"/>
              </w:rPr>
              <w:t>(из карточки участника)</w:t>
            </w:r>
            <w:r w:rsidRPr="0052631B">
              <w:rPr>
                <w:color w:val="000000"/>
              </w:rPr>
              <w:t xml:space="preserve"> необходимо назначить проектного менеджера в системе CRM.</w:t>
            </w:r>
            <w:r w:rsidRPr="0052631B">
              <w:rPr>
                <w:color w:val="000000"/>
              </w:rPr>
              <w:br/>
            </w:r>
            <w:r w:rsidRPr="0052631B">
              <w:rPr>
                <w:color w:val="000000"/>
              </w:rPr>
              <w:br/>
              <w:t>Это письмо сформировано автоматически системой</w:t>
            </w:r>
            <w:proofErr w:type="gramStart"/>
            <w:r w:rsidRPr="0052631B">
              <w:rPr>
                <w:color w:val="000000"/>
              </w:rPr>
              <w:t xml:space="preserve"> .</w:t>
            </w:r>
            <w:proofErr w:type="gramEnd"/>
          </w:p>
          <w:p w:rsidR="00286314" w:rsidRDefault="00286314" w:rsidP="00B143D4">
            <w:pPr>
              <w:rPr>
                <w:color w:val="000000"/>
              </w:rPr>
            </w:pPr>
          </w:p>
          <w:p w:rsidR="00286314" w:rsidRDefault="00286314" w:rsidP="00B143D4">
            <w:pPr>
              <w:rPr>
                <w:color w:val="000000"/>
              </w:rPr>
            </w:pPr>
          </w:p>
          <w:p w:rsidR="00286314" w:rsidRDefault="00286314" w:rsidP="00B143D4">
            <w:pPr>
              <w:rPr>
                <w:color w:val="000000"/>
              </w:rPr>
            </w:pPr>
          </w:p>
          <w:p w:rsidR="00286314" w:rsidRDefault="00286314" w:rsidP="00B143D4">
            <w:pPr>
              <w:rPr>
                <w:color w:val="000000"/>
              </w:rPr>
            </w:pPr>
          </w:p>
          <w:p w:rsidR="00286314" w:rsidRDefault="00286314" w:rsidP="00B143D4">
            <w:pPr>
              <w:rPr>
                <w:color w:val="000000"/>
              </w:rPr>
            </w:pPr>
          </w:p>
          <w:p w:rsidR="00286314" w:rsidRPr="0052631B" w:rsidRDefault="00286314" w:rsidP="00B143D4">
            <w:pPr>
              <w:rPr>
                <w:color w:val="000000"/>
              </w:rPr>
            </w:pPr>
          </w:p>
        </w:tc>
      </w:tr>
      <w:tr w:rsidR="006F08D8" w:rsidRPr="00C201C9" w:rsidTr="00677403">
        <w:trPr>
          <w:cantSplit/>
          <w:trHeight w:val="300"/>
        </w:trPr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Работа с Форсайтами</w:t>
            </w:r>
          </w:p>
        </w:tc>
      </w:tr>
      <w:tr w:rsidR="006F08D8" w:rsidRPr="00C201C9" w:rsidTr="00677403">
        <w:trPr>
          <w:cantSplit/>
          <w:trHeight w:val="127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color w:val="000000"/>
                <w:sz w:val="20"/>
                <w:szCs w:val="20"/>
              </w:rPr>
            </w:pPr>
            <w:r w:rsidRPr="0052631B">
              <w:rPr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Информирование (</w:t>
            </w:r>
            <w:proofErr w:type="spellStart"/>
            <w:r w:rsidRPr="0052631B">
              <w:rPr>
                <w:color w:val="000000"/>
              </w:rPr>
              <w:t>email</w:t>
            </w:r>
            <w:proofErr w:type="spellEnd"/>
            <w:r w:rsidRPr="0052631B">
              <w:rPr>
                <w:color w:val="000000"/>
              </w:rPr>
              <w:t>) о создании в CRM нового Форсайта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В системе создана новая запись объекта Форсайт.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Пользователи с ролью «Директор по науке от кластера»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В CRM появился </w:t>
            </w:r>
            <w:proofErr w:type="gramStart"/>
            <w:r w:rsidRPr="0052631B">
              <w:rPr>
                <w:color w:val="000000"/>
              </w:rPr>
              <w:t>новый</w:t>
            </w:r>
            <w:proofErr w:type="gram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форсайт</w:t>
            </w:r>
            <w:proofErr w:type="spellEnd"/>
            <w:r w:rsidRPr="0052631B">
              <w:rPr>
                <w:color w:val="000000"/>
              </w:rPr>
              <w:t xml:space="preserve">  </w:t>
            </w:r>
            <w:r w:rsidRPr="0052631B">
              <w:rPr>
                <w:color w:val="2F75B5"/>
              </w:rPr>
              <w:t>«</w:t>
            </w:r>
            <w:proofErr w:type="spellStart"/>
            <w:r w:rsidRPr="0052631B">
              <w:rPr>
                <w:color w:val="2F75B5"/>
              </w:rPr>
              <w:t>ххх</w:t>
            </w:r>
            <w:proofErr w:type="spellEnd"/>
            <w:r w:rsidRPr="0052631B">
              <w:rPr>
                <w:color w:val="2F75B5"/>
              </w:rPr>
              <w:t>»</w:t>
            </w:r>
            <w:r w:rsidRPr="0052631B">
              <w:rPr>
                <w:color w:val="000000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В CRM появился </w:t>
            </w:r>
            <w:proofErr w:type="gramStart"/>
            <w:r w:rsidRPr="0052631B">
              <w:rPr>
                <w:color w:val="000000"/>
              </w:rPr>
              <w:t>новый</w:t>
            </w:r>
            <w:proofErr w:type="gram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форсайт</w:t>
            </w:r>
            <w:proofErr w:type="spellEnd"/>
            <w:r w:rsidRPr="0052631B">
              <w:rPr>
                <w:color w:val="000000"/>
              </w:rPr>
              <w:t xml:space="preserve">  </w:t>
            </w:r>
            <w:r w:rsidRPr="0052631B">
              <w:rPr>
                <w:color w:val="0070C0"/>
                <w:u w:val="single"/>
              </w:rPr>
              <w:t>«</w:t>
            </w:r>
            <w:proofErr w:type="spellStart"/>
            <w:r w:rsidRPr="0052631B">
              <w:rPr>
                <w:color w:val="0070C0"/>
                <w:u w:val="single"/>
              </w:rPr>
              <w:t>ххх</w:t>
            </w:r>
            <w:proofErr w:type="spellEnd"/>
            <w:r w:rsidRPr="0052631B">
              <w:rPr>
                <w:color w:val="0070C0"/>
                <w:u w:val="single"/>
              </w:rPr>
              <w:t>».</w:t>
            </w:r>
            <w:r w:rsidRPr="0052631B">
              <w:rPr>
                <w:color w:val="000000"/>
              </w:rPr>
              <w:br/>
            </w:r>
            <w:r w:rsidRPr="0052631B">
              <w:rPr>
                <w:color w:val="000000"/>
              </w:rPr>
              <w:br/>
              <w:t>Это письмо сформировано автоматически системой</w:t>
            </w:r>
          </w:p>
        </w:tc>
      </w:tr>
    </w:tbl>
    <w:p w:rsidR="006F08D8" w:rsidRPr="0052631B" w:rsidRDefault="006F08D8" w:rsidP="006F08D8">
      <w:pPr>
        <w:pStyle w:val="aff1"/>
        <w:tabs>
          <w:tab w:val="left" w:pos="1134"/>
        </w:tabs>
        <w:ind w:left="432"/>
        <w:jc w:val="both"/>
        <w:rPr>
          <w:sz w:val="20"/>
          <w:szCs w:val="20"/>
        </w:rPr>
      </w:pPr>
    </w:p>
    <w:p w:rsidR="006F08D8" w:rsidRPr="0052631B" w:rsidRDefault="006F08D8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12" w:name="_Toc440375790"/>
      <w:r w:rsidRPr="0052631B">
        <w:rPr>
          <w:rFonts w:ascii="Times New Roman" w:hAnsi="Times New Roman" w:cs="Times New Roman"/>
          <w:b/>
        </w:rPr>
        <w:t>Права доступа</w:t>
      </w:r>
      <w:bookmarkEnd w:id="112"/>
    </w:p>
    <w:p w:rsidR="00F17856" w:rsidRPr="0052631B" w:rsidRDefault="00F17856" w:rsidP="00F17856">
      <w:pPr>
        <w:pStyle w:val="04GMCS1"/>
        <w:ind w:left="0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 xml:space="preserve">Требования к правам доступа определяются необходимостью гибкого управления (без </w:t>
      </w:r>
      <w:proofErr w:type="spellStart"/>
      <w:r w:rsidRPr="0052631B">
        <w:rPr>
          <w:rFonts w:ascii="Times New Roman" w:hAnsi="Times New Roman"/>
          <w:sz w:val="22"/>
          <w:szCs w:val="22"/>
        </w:rPr>
        <w:t>дополнтельной</w:t>
      </w:r>
      <w:proofErr w:type="spellEnd"/>
      <w:r w:rsidRPr="0052631B">
        <w:rPr>
          <w:rFonts w:ascii="Times New Roman" w:hAnsi="Times New Roman"/>
          <w:sz w:val="22"/>
          <w:szCs w:val="22"/>
        </w:rPr>
        <w:t xml:space="preserve"> разработки) несколькими разрезами выделения прав:</w:t>
      </w:r>
    </w:p>
    <w:p w:rsidR="00F17856" w:rsidRPr="0052631B" w:rsidRDefault="00F17856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b/>
          <w:noProof/>
        </w:rPr>
        <w:t>Роли</w:t>
      </w:r>
      <w:r w:rsidRPr="0052631B">
        <w:rPr>
          <w:noProof/>
        </w:rPr>
        <w:t xml:space="preserve"> </w:t>
      </w:r>
      <w:r w:rsidR="00A20563" w:rsidRPr="0052631B">
        <w:rPr>
          <w:noProof/>
        </w:rPr>
        <w:t xml:space="preserve">- </w:t>
      </w:r>
      <w:r w:rsidRPr="0052631B">
        <w:rPr>
          <w:noProof/>
        </w:rPr>
        <w:t xml:space="preserve">определяют доступ к </w:t>
      </w:r>
      <w:r w:rsidR="00A20563" w:rsidRPr="0052631B">
        <w:rPr>
          <w:noProof/>
        </w:rPr>
        <w:t>объектам системы, возможна настройка иерархического доступа в зависимости от принадлежности к подразделению (свои записи, записи своего подразделения и т.д);</w:t>
      </w:r>
    </w:p>
    <w:p w:rsidR="00F17856" w:rsidRPr="0052631B" w:rsidRDefault="00F17856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b/>
          <w:noProof/>
        </w:rPr>
        <w:t>Макеты (формы) объектов</w:t>
      </w:r>
      <w:r w:rsidRPr="0052631B">
        <w:rPr>
          <w:noProof/>
        </w:rPr>
        <w:t xml:space="preserve"> </w:t>
      </w:r>
      <w:r w:rsidR="00A20563" w:rsidRPr="0052631B">
        <w:rPr>
          <w:noProof/>
        </w:rPr>
        <w:t xml:space="preserve">– определяют доступ к преднастроенным макетам форм, </w:t>
      </w:r>
      <w:r w:rsidRPr="0052631B">
        <w:rPr>
          <w:noProof/>
        </w:rPr>
        <w:t>охватывают атрибуты объекта и дочерних с ним объектов</w:t>
      </w:r>
      <w:r w:rsidR="00C245DC">
        <w:rPr>
          <w:noProof/>
        </w:rPr>
        <w:t>;</w:t>
      </w:r>
    </w:p>
    <w:p w:rsidR="00F17856" w:rsidRPr="0052631B" w:rsidRDefault="00A20563" w:rsidP="00A93739">
      <w:pPr>
        <w:pStyle w:val="aff1"/>
        <w:numPr>
          <w:ilvl w:val="0"/>
          <w:numId w:val="26"/>
        </w:numPr>
        <w:jc w:val="both"/>
        <w:rPr>
          <w:noProof/>
        </w:rPr>
      </w:pPr>
      <w:proofErr w:type="gramStart"/>
      <w:r w:rsidRPr="0052631B">
        <w:rPr>
          <w:b/>
          <w:noProof/>
        </w:rPr>
        <w:t>Атрибуты объектов</w:t>
      </w:r>
      <w:r w:rsidRPr="0052631B">
        <w:rPr>
          <w:noProof/>
        </w:rPr>
        <w:t xml:space="preserve"> – определяет доступ на чтение/редактирование к каждому атрибуту </w:t>
      </w:r>
      <w:r w:rsidR="00F17856" w:rsidRPr="0052631B">
        <w:rPr>
          <w:noProof/>
        </w:rPr>
        <w:t>(</w:t>
      </w:r>
      <w:r w:rsidRPr="0052631B">
        <w:rPr>
          <w:noProof/>
        </w:rPr>
        <w:t xml:space="preserve">детальное описание </w:t>
      </w:r>
      <w:r w:rsidR="00F17856" w:rsidRPr="0052631B">
        <w:rPr>
          <w:noProof/>
        </w:rPr>
        <w:t xml:space="preserve">приведено в </w:t>
      </w:r>
      <w:r w:rsidR="00F17856" w:rsidRPr="0052631B">
        <w:rPr>
          <w:b/>
          <w:noProof/>
        </w:rPr>
        <w:t>Приложении 4.</w:t>
      </w:r>
      <w:proofErr w:type="gramEnd"/>
      <w:r w:rsidR="00F17856" w:rsidRPr="0052631B">
        <w:rPr>
          <w:b/>
          <w:noProof/>
        </w:rPr>
        <w:t xml:space="preserve"> </w:t>
      </w:r>
      <w:proofErr w:type="gramStart"/>
      <w:r w:rsidR="00F17856" w:rsidRPr="0052631B">
        <w:rPr>
          <w:b/>
          <w:noProof/>
        </w:rPr>
        <w:t>Описание доступа к атрибутам объектов</w:t>
      </w:r>
      <w:r w:rsidR="00F17856" w:rsidRPr="0052631B">
        <w:rPr>
          <w:noProof/>
        </w:rPr>
        <w:t>).</w:t>
      </w:r>
      <w:proofErr w:type="gramEnd"/>
    </w:p>
    <w:p w:rsidR="00F17856" w:rsidRPr="0052631B" w:rsidRDefault="00F17856" w:rsidP="00F17856">
      <w:pPr>
        <w:jc w:val="both"/>
      </w:pPr>
    </w:p>
    <w:p w:rsidR="00F17856" w:rsidRPr="00C201C9" w:rsidRDefault="00F17856" w:rsidP="00F17856">
      <w:pPr>
        <w:pStyle w:val="04GMCS1"/>
        <w:ind w:left="0"/>
        <w:rPr>
          <w:rFonts w:ascii="Times New Roman" w:hAnsi="Times New Roman"/>
          <w:sz w:val="22"/>
          <w:szCs w:val="22"/>
        </w:rPr>
      </w:pPr>
    </w:p>
    <w:p w:rsidR="00F17856" w:rsidRPr="0052631B" w:rsidRDefault="00F17856" w:rsidP="00F17856">
      <w:r w:rsidRPr="0052631B">
        <w:br w:type="page"/>
      </w:r>
      <w:bookmarkStart w:id="113" w:name="_Toc438833029"/>
    </w:p>
    <w:p w:rsidR="00F17856" w:rsidRPr="00C201C9" w:rsidRDefault="00F17856" w:rsidP="00A93739">
      <w:pPr>
        <w:pStyle w:val="33"/>
        <w:numPr>
          <w:ilvl w:val="2"/>
          <w:numId w:val="43"/>
        </w:numPr>
        <w:rPr>
          <w:rFonts w:ascii="Times New Roman" w:hAnsi="Times New Roman" w:cs="Times New Roman"/>
        </w:rPr>
        <w:sectPr w:rsidR="00F17856" w:rsidRPr="00C201C9" w:rsidSect="00F17856">
          <w:pgSz w:w="11907" w:h="16840" w:code="9"/>
          <w:pgMar w:top="992" w:right="851" w:bottom="567" w:left="1134" w:header="567" w:footer="96" w:gutter="0"/>
          <w:cols w:space="720"/>
          <w:noEndnote/>
          <w:docGrid w:linePitch="326"/>
        </w:sectPr>
      </w:pPr>
    </w:p>
    <w:p w:rsidR="00A20563" w:rsidRPr="008253E3" w:rsidRDefault="00A20563" w:rsidP="00A93739">
      <w:pPr>
        <w:pStyle w:val="33"/>
        <w:numPr>
          <w:ilvl w:val="2"/>
          <w:numId w:val="44"/>
        </w:numPr>
        <w:rPr>
          <w:rFonts w:ascii="Times New Roman" w:hAnsi="Times New Roman" w:cs="Times New Roman"/>
          <w:b/>
        </w:rPr>
      </w:pPr>
      <w:bookmarkStart w:id="114" w:name="_Toc438833030"/>
      <w:r w:rsidRPr="008253E3">
        <w:rPr>
          <w:rFonts w:ascii="Times New Roman" w:hAnsi="Times New Roman" w:cs="Times New Roman"/>
          <w:b/>
        </w:rPr>
        <w:lastRenderedPageBreak/>
        <w:t>Ролевой доступ</w:t>
      </w:r>
      <w:bookmarkEnd w:id="114"/>
    </w:p>
    <w:p w:rsidR="00F17856" w:rsidRPr="0052631B" w:rsidRDefault="00F17856" w:rsidP="00A93739">
      <w:pPr>
        <w:pStyle w:val="33"/>
        <w:numPr>
          <w:ilvl w:val="3"/>
          <w:numId w:val="4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Структура подразделений CRM</w:t>
      </w:r>
      <w:bookmarkEnd w:id="113"/>
    </w:p>
    <w:p w:rsidR="00F17856" w:rsidRDefault="00F17856" w:rsidP="00F17856">
      <w:pPr>
        <w:pStyle w:val="04GMCS1"/>
        <w:ind w:left="0"/>
        <w:rPr>
          <w:rFonts w:ascii="Times New Roman" w:hAnsi="Times New Roman"/>
          <w:sz w:val="22"/>
          <w:szCs w:val="24"/>
        </w:rPr>
      </w:pPr>
      <w:proofErr w:type="spellStart"/>
      <w:r w:rsidRPr="0052631B">
        <w:rPr>
          <w:rFonts w:ascii="Times New Roman" w:hAnsi="Times New Roman"/>
          <w:sz w:val="22"/>
          <w:szCs w:val="24"/>
        </w:rPr>
        <w:t>Привиденная</w:t>
      </w:r>
      <w:proofErr w:type="spellEnd"/>
      <w:r w:rsidRPr="0052631B">
        <w:rPr>
          <w:rFonts w:ascii="Times New Roman" w:hAnsi="Times New Roman"/>
          <w:sz w:val="22"/>
          <w:szCs w:val="24"/>
        </w:rPr>
        <w:t xml:space="preserve"> структура подразделений сформирована </w:t>
      </w:r>
      <w:proofErr w:type="gramStart"/>
      <w:r w:rsidRPr="0052631B">
        <w:rPr>
          <w:rFonts w:ascii="Times New Roman" w:hAnsi="Times New Roman"/>
          <w:sz w:val="22"/>
          <w:szCs w:val="24"/>
        </w:rPr>
        <w:t>исходя из требований, выдвинутых в отношении разделения прав</w:t>
      </w:r>
      <w:proofErr w:type="gramEnd"/>
      <w:r w:rsidRPr="0052631B">
        <w:rPr>
          <w:rFonts w:ascii="Times New Roman" w:hAnsi="Times New Roman"/>
          <w:sz w:val="22"/>
          <w:szCs w:val="24"/>
        </w:rPr>
        <w:t xml:space="preserve"> доступа к информации в </w:t>
      </w:r>
      <w:r w:rsidRPr="0052631B">
        <w:rPr>
          <w:rFonts w:ascii="Times New Roman" w:hAnsi="Times New Roman"/>
          <w:sz w:val="22"/>
          <w:szCs w:val="24"/>
          <w:lang w:val="en-US"/>
        </w:rPr>
        <w:t>CRM</w:t>
      </w:r>
      <w:r w:rsidRPr="0052631B">
        <w:rPr>
          <w:rFonts w:ascii="Times New Roman" w:hAnsi="Times New Roman"/>
          <w:sz w:val="22"/>
          <w:szCs w:val="24"/>
        </w:rPr>
        <w:t>.</w:t>
      </w:r>
    </w:p>
    <w:p w:rsidR="00C74A6A" w:rsidRPr="0052631B" w:rsidRDefault="00C74A6A" w:rsidP="00F17856">
      <w:pPr>
        <w:pStyle w:val="04GMCS1"/>
        <w:ind w:left="0"/>
        <w:rPr>
          <w:rFonts w:ascii="Times New Roman" w:hAnsi="Times New Roman"/>
          <w:sz w:val="22"/>
          <w:szCs w:val="24"/>
        </w:rPr>
      </w:pPr>
    </w:p>
    <w:p w:rsidR="00F17856" w:rsidRPr="0052631B" w:rsidRDefault="00F17856" w:rsidP="00F17856">
      <w:pPr>
        <w:tabs>
          <w:tab w:val="left" w:pos="1701"/>
        </w:tabs>
        <w:jc w:val="center"/>
      </w:pPr>
      <w:r w:rsidRPr="0052631B">
        <w:rPr>
          <w:noProof/>
        </w:rPr>
        <w:drawing>
          <wp:inline distT="0" distB="0" distL="0" distR="0" wp14:anchorId="599041B3" wp14:editId="0E35503D">
            <wp:extent cx="9528665" cy="31851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5.12.25- Орг.структура v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8299" cy="3188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856" w:rsidRPr="0052631B" w:rsidRDefault="00F17856" w:rsidP="00F17856">
      <w:pPr>
        <w:tabs>
          <w:tab w:val="left" w:pos="1701"/>
        </w:tabs>
        <w:jc w:val="center"/>
      </w:pPr>
    </w:p>
    <w:p w:rsidR="00F17856" w:rsidRPr="0052631B" w:rsidRDefault="00F17856" w:rsidP="00F17856">
      <w:pPr>
        <w:tabs>
          <w:tab w:val="left" w:pos="1701"/>
        </w:tabs>
        <w:jc w:val="center"/>
        <w:sectPr w:rsidR="00F17856" w:rsidRPr="0052631B" w:rsidSect="00F17856">
          <w:pgSz w:w="16840" w:h="11907" w:orient="landscape" w:code="9"/>
          <w:pgMar w:top="851" w:right="567" w:bottom="1134" w:left="992" w:header="567" w:footer="96" w:gutter="0"/>
          <w:cols w:space="720"/>
          <w:noEndnote/>
          <w:docGrid w:linePitch="326"/>
        </w:sectPr>
      </w:pPr>
    </w:p>
    <w:p w:rsidR="00F17856" w:rsidRPr="008253E3" w:rsidRDefault="00F17856" w:rsidP="00A93739">
      <w:pPr>
        <w:pStyle w:val="33"/>
        <w:numPr>
          <w:ilvl w:val="3"/>
          <w:numId w:val="44"/>
        </w:numPr>
        <w:rPr>
          <w:rFonts w:ascii="Times New Roman" w:hAnsi="Times New Roman" w:cs="Times New Roman"/>
          <w:b/>
        </w:rPr>
      </w:pPr>
      <w:bookmarkStart w:id="115" w:name="_Toc438833031"/>
      <w:r w:rsidRPr="008253E3">
        <w:rPr>
          <w:rFonts w:ascii="Times New Roman" w:hAnsi="Times New Roman" w:cs="Times New Roman"/>
          <w:b/>
        </w:rPr>
        <w:lastRenderedPageBreak/>
        <w:t>Административные роли</w:t>
      </w:r>
      <w:bookmarkEnd w:id="115"/>
    </w:p>
    <w:p w:rsidR="00F17856" w:rsidRPr="0052631B" w:rsidRDefault="00F17856" w:rsidP="00E80A15">
      <w:pPr>
        <w:jc w:val="both"/>
      </w:pPr>
      <w:r w:rsidRPr="0052631B">
        <w:rPr>
          <w:b/>
        </w:rPr>
        <w:t>Административные роли</w:t>
      </w:r>
      <w:r w:rsidRPr="0052631B">
        <w:t xml:space="preserve"> служат для настройки системы, ведения </w:t>
      </w:r>
      <w:proofErr w:type="spellStart"/>
      <w:r w:rsidRPr="0052631B">
        <w:t>справочоной</w:t>
      </w:r>
      <w:proofErr w:type="spellEnd"/>
      <w:r w:rsidRPr="0052631B">
        <w:t xml:space="preserve"> информации, предоставлению прав пользователям.</w:t>
      </w:r>
    </w:p>
    <w:p w:rsidR="00F17856" w:rsidRPr="0052631B" w:rsidRDefault="00F17856" w:rsidP="00E80A15">
      <w:pPr>
        <w:jc w:val="both"/>
      </w:pPr>
      <w:r w:rsidRPr="0052631B">
        <w:t xml:space="preserve">Система разграничения прав доступа администраторов предусматривает пять административных ролей: </w:t>
      </w:r>
    </w:p>
    <w:p w:rsidR="00F17856" w:rsidRPr="0052631B" w:rsidRDefault="00F17856" w:rsidP="00A93739">
      <w:pPr>
        <w:pStyle w:val="04GMCS1"/>
        <w:numPr>
          <w:ilvl w:val="0"/>
          <w:numId w:val="39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Разработчик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39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Технический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доступ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39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Аналитик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системы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39"/>
        </w:numPr>
        <w:rPr>
          <w:rFonts w:ascii="Times New Roman" w:hAnsi="Times New Roman"/>
          <w:sz w:val="22"/>
          <w:szCs w:val="22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Администратор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системы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39"/>
        </w:numPr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  <w:lang w:eastAsia="en-US"/>
        </w:rPr>
        <w:t>Интеграция</w:t>
      </w:r>
      <w:r w:rsidR="00C245DC">
        <w:rPr>
          <w:rFonts w:ascii="Times New Roman" w:hAnsi="Times New Roman"/>
          <w:sz w:val="22"/>
          <w:szCs w:val="22"/>
          <w:lang w:eastAsia="en-US"/>
        </w:rPr>
        <w:t>.</w:t>
      </w:r>
    </w:p>
    <w:p w:rsidR="00F17856" w:rsidRPr="0052631B" w:rsidRDefault="00F17856" w:rsidP="00F17856">
      <w:pPr>
        <w:pStyle w:val="04GMCS1"/>
        <w:rPr>
          <w:rFonts w:ascii="Times New Roman" w:hAnsi="Times New Roman"/>
        </w:rPr>
      </w:pPr>
    </w:p>
    <w:p w:rsidR="00F17856" w:rsidRPr="008253E3" w:rsidRDefault="00F17856" w:rsidP="00A93739">
      <w:pPr>
        <w:pStyle w:val="33"/>
        <w:numPr>
          <w:ilvl w:val="3"/>
          <w:numId w:val="44"/>
        </w:numPr>
        <w:rPr>
          <w:rFonts w:ascii="Times New Roman" w:hAnsi="Times New Roman" w:cs="Times New Roman"/>
          <w:b/>
        </w:rPr>
      </w:pPr>
      <w:bookmarkStart w:id="116" w:name="_Toc438833032"/>
      <w:proofErr w:type="gramStart"/>
      <w:r w:rsidRPr="008253E3">
        <w:rPr>
          <w:rFonts w:ascii="Times New Roman" w:hAnsi="Times New Roman" w:cs="Times New Roman"/>
          <w:b/>
        </w:rPr>
        <w:t>Бизнес-роли</w:t>
      </w:r>
      <w:bookmarkEnd w:id="116"/>
      <w:proofErr w:type="gramEnd"/>
    </w:p>
    <w:p w:rsidR="00F17856" w:rsidRPr="0052631B" w:rsidRDefault="00F17856" w:rsidP="00F17856">
      <w:pPr>
        <w:jc w:val="both"/>
      </w:pPr>
      <w:proofErr w:type="gramStart"/>
      <w:r w:rsidRPr="0052631B">
        <w:rPr>
          <w:b/>
        </w:rPr>
        <w:t>Бизнес-роли</w:t>
      </w:r>
      <w:proofErr w:type="gramEnd"/>
      <w:r w:rsidRPr="0052631B">
        <w:t xml:space="preserve"> служат для разграничения прав доступа к информации в </w:t>
      </w:r>
      <w:r w:rsidRPr="0052631B">
        <w:rPr>
          <w:lang w:val="en-US"/>
        </w:rPr>
        <w:t>CRM</w:t>
      </w:r>
      <w:r w:rsidRPr="0052631B">
        <w:t xml:space="preserve">. </w:t>
      </w:r>
    </w:p>
    <w:p w:rsidR="00F17856" w:rsidRPr="0052631B" w:rsidRDefault="00F17856" w:rsidP="00F17856">
      <w:pPr>
        <w:jc w:val="both"/>
      </w:pPr>
      <w:r w:rsidRPr="0052631B">
        <w:t xml:space="preserve">В CRM необходимо настроить следующие </w:t>
      </w:r>
      <w:proofErr w:type="gramStart"/>
      <w:r w:rsidRPr="0052631B">
        <w:t>бизнес-роли</w:t>
      </w:r>
      <w:proofErr w:type="gramEnd"/>
      <w:r w:rsidRPr="0052631B">
        <w:t>: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eastAsia="en-US"/>
        </w:rPr>
      </w:pPr>
      <w:r w:rsidRPr="0052631B">
        <w:rPr>
          <w:rFonts w:ascii="Times New Roman" w:hAnsi="Times New Roman"/>
          <w:sz w:val="22"/>
          <w:szCs w:val="22"/>
          <w:lang w:eastAsia="en-US"/>
        </w:rPr>
        <w:t>Вице-президент</w:t>
      </w:r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eastAsia="en-US"/>
        </w:rPr>
      </w:pPr>
      <w:r w:rsidRPr="0052631B">
        <w:rPr>
          <w:rFonts w:ascii="Times New Roman" w:hAnsi="Times New Roman"/>
          <w:sz w:val="22"/>
          <w:szCs w:val="22"/>
          <w:lang w:eastAsia="en-US"/>
        </w:rPr>
        <w:t>Управляющий директор</w:t>
      </w:r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eastAsia="en-US"/>
        </w:rPr>
      </w:pPr>
      <w:r w:rsidRPr="0052631B">
        <w:rPr>
          <w:rFonts w:ascii="Times New Roman" w:hAnsi="Times New Roman"/>
          <w:sz w:val="22"/>
          <w:szCs w:val="22"/>
          <w:lang w:eastAsia="en-US"/>
        </w:rPr>
        <w:t>Директор департамента</w:t>
      </w:r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eastAsia="en-US"/>
        </w:rPr>
      </w:pPr>
      <w:r w:rsidRPr="0052631B">
        <w:rPr>
          <w:rFonts w:ascii="Times New Roman" w:hAnsi="Times New Roman"/>
          <w:sz w:val="22"/>
          <w:szCs w:val="22"/>
          <w:lang w:eastAsia="en-US"/>
        </w:rPr>
        <w:t>Директор кластера</w:t>
      </w:r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Директор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кластера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по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науке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Директор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по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партнерам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Проектный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менеджер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Аналитик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eastAsia="en-US"/>
        </w:rPr>
      </w:pPr>
      <w:r w:rsidRPr="0052631B">
        <w:rPr>
          <w:rFonts w:ascii="Times New Roman" w:hAnsi="Times New Roman"/>
          <w:sz w:val="22"/>
          <w:szCs w:val="22"/>
          <w:lang w:eastAsia="en-US"/>
        </w:rPr>
        <w:t>Администратор (сервисов, продуктов, и т.д.)</w:t>
      </w:r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Сервисный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менеджер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r w:rsidRPr="0052631B">
        <w:rPr>
          <w:rFonts w:ascii="Times New Roman" w:hAnsi="Times New Roman"/>
          <w:sz w:val="22"/>
          <w:szCs w:val="22"/>
          <w:lang w:val="en-US" w:eastAsia="en-US"/>
        </w:rPr>
        <w:t>PR-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менеджер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Юрист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Руководитель</w:t>
      </w:r>
      <w:proofErr w:type="spellEnd"/>
      <w:r w:rsidRPr="0052631B">
        <w:rPr>
          <w:rFonts w:ascii="Times New Roman" w:hAnsi="Times New Roman"/>
          <w:sz w:val="22"/>
          <w:szCs w:val="22"/>
          <w:lang w:val="en-US" w:eastAsia="en-US"/>
        </w:rPr>
        <w:t xml:space="preserve"> </w:t>
      </w: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службы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;</w:t>
      </w:r>
    </w:p>
    <w:p w:rsidR="00F17856" w:rsidRPr="0052631B" w:rsidRDefault="00F17856" w:rsidP="00A93739">
      <w:pPr>
        <w:pStyle w:val="04GMCS1"/>
        <w:numPr>
          <w:ilvl w:val="0"/>
          <w:numId w:val="40"/>
        </w:numPr>
        <w:rPr>
          <w:rFonts w:ascii="Times New Roman" w:hAnsi="Times New Roman"/>
          <w:sz w:val="22"/>
          <w:szCs w:val="22"/>
          <w:lang w:val="en-US" w:eastAsia="en-US"/>
        </w:rPr>
      </w:pPr>
      <w:proofErr w:type="spellStart"/>
      <w:r w:rsidRPr="0052631B">
        <w:rPr>
          <w:rFonts w:ascii="Times New Roman" w:hAnsi="Times New Roman"/>
          <w:sz w:val="22"/>
          <w:szCs w:val="22"/>
          <w:lang w:val="en-US" w:eastAsia="en-US"/>
        </w:rPr>
        <w:t>Аудитор</w:t>
      </w:r>
      <w:proofErr w:type="spellEnd"/>
      <w:r w:rsidR="00C245DC">
        <w:rPr>
          <w:rFonts w:ascii="Times New Roman" w:hAnsi="Times New Roman"/>
          <w:sz w:val="22"/>
          <w:szCs w:val="22"/>
          <w:lang w:eastAsia="en-US"/>
        </w:rPr>
        <w:t>.</w:t>
      </w:r>
    </w:p>
    <w:p w:rsidR="00A20563" w:rsidRPr="00C201C9" w:rsidRDefault="00A20563" w:rsidP="00A20563">
      <w:pPr>
        <w:pStyle w:val="04GMCS1"/>
        <w:ind w:left="0"/>
        <w:rPr>
          <w:rFonts w:ascii="Times New Roman" w:hAnsi="Times New Roman"/>
          <w:sz w:val="22"/>
          <w:szCs w:val="22"/>
          <w:lang w:val="en-US" w:eastAsia="en-US"/>
        </w:rPr>
      </w:pPr>
    </w:p>
    <w:p w:rsidR="00A20563" w:rsidRPr="0052631B" w:rsidRDefault="00414700" w:rsidP="00A93739">
      <w:pPr>
        <w:pStyle w:val="33"/>
        <w:numPr>
          <w:ilvl w:val="2"/>
          <w:numId w:val="44"/>
        </w:numPr>
        <w:rPr>
          <w:rFonts w:ascii="Times New Roman" w:hAnsi="Times New Roman" w:cs="Times New Roman"/>
          <w:b/>
        </w:rPr>
      </w:pPr>
      <w:r w:rsidRPr="0052631B">
        <w:rPr>
          <w:rFonts w:ascii="Times New Roman" w:hAnsi="Times New Roman" w:cs="Times New Roman"/>
          <w:b/>
        </w:rPr>
        <w:t>Доступ по т</w:t>
      </w:r>
      <w:r w:rsidR="00A20563" w:rsidRPr="0052631B">
        <w:rPr>
          <w:rFonts w:ascii="Times New Roman" w:hAnsi="Times New Roman" w:cs="Times New Roman"/>
          <w:b/>
        </w:rPr>
        <w:t>ип</w:t>
      </w:r>
      <w:r w:rsidRPr="0052631B">
        <w:rPr>
          <w:rFonts w:ascii="Times New Roman" w:hAnsi="Times New Roman" w:cs="Times New Roman"/>
          <w:b/>
        </w:rPr>
        <w:t>ам</w:t>
      </w:r>
      <w:r w:rsidR="00A20563" w:rsidRPr="0052631B">
        <w:rPr>
          <w:rFonts w:ascii="Times New Roman" w:hAnsi="Times New Roman" w:cs="Times New Roman"/>
          <w:b/>
        </w:rPr>
        <w:t xml:space="preserve"> объектов</w:t>
      </w:r>
    </w:p>
    <w:p w:rsidR="00A20563" w:rsidRPr="0052631B" w:rsidRDefault="00A20563" w:rsidP="00A20563">
      <w:pPr>
        <w:pStyle w:val="04GMCS1"/>
        <w:ind w:left="0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 xml:space="preserve">В </w:t>
      </w:r>
      <w:r w:rsidRPr="0052631B">
        <w:rPr>
          <w:rFonts w:ascii="Times New Roman" w:hAnsi="Times New Roman"/>
          <w:sz w:val="22"/>
          <w:szCs w:val="22"/>
          <w:lang w:val="en-US"/>
        </w:rPr>
        <w:t>CRM</w:t>
      </w:r>
      <w:r w:rsidRPr="0052631B">
        <w:rPr>
          <w:rFonts w:ascii="Times New Roman" w:hAnsi="Times New Roman"/>
          <w:sz w:val="22"/>
          <w:szCs w:val="22"/>
        </w:rPr>
        <w:t xml:space="preserve"> все объекты определены к одному из следующих типов:</w:t>
      </w:r>
    </w:p>
    <w:p w:rsidR="00A20563" w:rsidRPr="0052631B" w:rsidRDefault="00A20563" w:rsidP="00A93739">
      <w:pPr>
        <w:pStyle w:val="aff1"/>
        <w:numPr>
          <w:ilvl w:val="0"/>
          <w:numId w:val="36"/>
        </w:numPr>
        <w:spacing w:after="120"/>
        <w:jc w:val="both"/>
        <w:rPr>
          <w:b/>
        </w:rPr>
      </w:pPr>
      <w:r w:rsidRPr="0052631B">
        <w:rPr>
          <w:b/>
        </w:rPr>
        <w:t>Основные;</w:t>
      </w:r>
    </w:p>
    <w:p w:rsidR="00A20563" w:rsidRPr="0052631B" w:rsidRDefault="00A20563" w:rsidP="00A93739">
      <w:pPr>
        <w:pStyle w:val="aff1"/>
        <w:numPr>
          <w:ilvl w:val="0"/>
          <w:numId w:val="36"/>
        </w:numPr>
        <w:spacing w:after="120"/>
        <w:jc w:val="both"/>
        <w:rPr>
          <w:b/>
        </w:rPr>
      </w:pPr>
      <w:r w:rsidRPr="0052631B">
        <w:rPr>
          <w:b/>
        </w:rPr>
        <w:t>Административные.</w:t>
      </w:r>
    </w:p>
    <w:p w:rsidR="00A20563" w:rsidRPr="0052631B" w:rsidRDefault="00A20563" w:rsidP="00A20563">
      <w:pPr>
        <w:pStyle w:val="aff1"/>
        <w:spacing w:after="120"/>
        <w:jc w:val="both"/>
        <w:rPr>
          <w:b/>
        </w:rPr>
      </w:pPr>
    </w:p>
    <w:tbl>
      <w:tblPr>
        <w:tblW w:w="952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4275"/>
        <w:gridCol w:w="2293"/>
        <w:gridCol w:w="2385"/>
      </w:tblGrid>
      <w:tr w:rsidR="00A20563" w:rsidRPr="00C201C9" w:rsidTr="00286314">
        <w:trPr>
          <w:trHeight w:val="401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4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Название объекта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Основные  объекты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Административные объекты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Организация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90414D" w:rsidRDefault="000A0A94">
            <w:pPr>
              <w:jc w:val="center"/>
              <w:rPr>
                <w:rFonts w:ascii="Symbol" w:hAnsi="Symbol"/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 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Контакт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 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540882" w:rsidP="00975680">
            <w:pPr>
              <w:rPr>
                <w:color w:val="000000"/>
              </w:rPr>
            </w:pPr>
            <w:r>
              <w:rPr>
                <w:color w:val="000000"/>
              </w:rPr>
              <w:t>Контактная информация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4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Адрес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5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Место работы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6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Документ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7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0A0A94" w:rsidP="00975680">
            <w:pPr>
              <w:rPr>
                <w:color w:val="000000"/>
              </w:rPr>
            </w:pPr>
            <w:r>
              <w:rPr>
                <w:color w:val="000000"/>
              </w:rPr>
              <w:t>Кластер/</w:t>
            </w:r>
            <w:r w:rsidR="00A20563" w:rsidRPr="0052631B">
              <w:rPr>
                <w:color w:val="000000"/>
              </w:rPr>
              <w:t>Форсайт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Интеллектуальная собственность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</w:tr>
      <w:tr w:rsidR="00A2056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563" w:rsidRPr="0052631B" w:rsidRDefault="00A20563" w:rsidP="00975680">
            <w:pPr>
              <w:rPr>
                <w:color w:val="000000"/>
              </w:rPr>
            </w:pPr>
            <w:r w:rsidRPr="0052631B">
              <w:rPr>
                <w:color w:val="000000"/>
              </w:rPr>
              <w:t>Договор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0A0A94" w:rsidP="00975680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563" w:rsidRPr="0052631B" w:rsidRDefault="00A20563" w:rsidP="00975680">
            <w:pPr>
              <w:jc w:val="center"/>
              <w:rPr>
                <w:color w:val="000000"/>
              </w:rPr>
            </w:pPr>
          </w:p>
        </w:tc>
      </w:tr>
      <w:tr w:rsidR="000A0A94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0D6346" w:rsidRDefault="000A0A94" w:rsidP="000A0A94">
            <w:pPr>
              <w:jc w:val="center"/>
              <w:rPr>
                <w:color w:val="000000"/>
              </w:rPr>
            </w:pPr>
            <w:r w:rsidRPr="000D6346">
              <w:rPr>
                <w:color w:val="000000"/>
              </w:rPr>
              <w:t>10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0D6346" w:rsidRDefault="000A0A94" w:rsidP="000A0A94">
            <w:pPr>
              <w:rPr>
                <w:color w:val="000000"/>
              </w:rPr>
            </w:pPr>
            <w:r w:rsidRPr="000D6346">
              <w:rPr>
                <w:color w:val="000000"/>
              </w:rPr>
              <w:t>Сервисы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0D6346" w:rsidRDefault="000A0A94" w:rsidP="000A0A94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0D6346" w:rsidRDefault="000A0A94" w:rsidP="000A0A94">
            <w:pPr>
              <w:jc w:val="center"/>
              <w:rPr>
                <w:color w:val="000000"/>
              </w:rPr>
            </w:pPr>
            <w:r w:rsidRPr="000D634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0D634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0A0A94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11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Входящее обращение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</w:p>
        </w:tc>
      </w:tr>
      <w:tr w:rsidR="000A0A94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12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Продукты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0A0A94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lastRenderedPageBreak/>
              <w:t>13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Статус АСУ Соискатель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0A0A94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14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A94" w:rsidRPr="0052631B" w:rsidRDefault="000A0A94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Шаги Статусов АСУ Соискатели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A94" w:rsidRPr="0052631B" w:rsidRDefault="000A0A94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80B6D" w:rsidRDefault="00E44B03" w:rsidP="00BC2AE6">
            <w:pPr>
              <w:jc w:val="center"/>
              <w:rPr>
                <w:color w:val="000000"/>
                <w:highlight w:val="yellow"/>
              </w:rPr>
            </w:pPr>
            <w:r w:rsidRPr="00E44B03">
              <w:rPr>
                <w:color w:val="000000"/>
              </w:rPr>
              <w:t>15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Плановые показатели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16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Показатель участника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17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Проекты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18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Проект ГК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19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Грантовый</w:t>
            </w:r>
            <w:proofErr w:type="spellEnd"/>
            <w:r w:rsidRPr="0052631B">
              <w:rPr>
                <w:color w:val="000000"/>
              </w:rPr>
              <w:t xml:space="preserve"> комитет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20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Грант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21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Этапы гранта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22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Пользователь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23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Подразделение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24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Экосистемное</w:t>
            </w:r>
            <w:proofErr w:type="spellEnd"/>
            <w:r w:rsidRPr="0052631B">
              <w:rPr>
                <w:color w:val="000000"/>
              </w:rPr>
              <w:t xml:space="preserve"> взаимодействие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44B03" w:rsidRDefault="00E44B03" w:rsidP="00BC2AE6">
            <w:pPr>
              <w:jc w:val="center"/>
              <w:rPr>
                <w:color w:val="000000"/>
              </w:rPr>
            </w:pPr>
            <w:r w:rsidRPr="00E44B03">
              <w:rPr>
                <w:color w:val="000000"/>
              </w:rPr>
              <w:t>25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Участник </w:t>
            </w:r>
            <w:proofErr w:type="spellStart"/>
            <w:r w:rsidRPr="0052631B">
              <w:rPr>
                <w:color w:val="000000"/>
              </w:rPr>
              <w:t>экосистемного</w:t>
            </w:r>
            <w:proofErr w:type="spellEnd"/>
            <w:r w:rsidRPr="0052631B">
              <w:rPr>
                <w:color w:val="000000"/>
              </w:rPr>
              <w:t xml:space="preserve"> взаимодействия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44B03" w:rsidRDefault="00E44B03" w:rsidP="00BC2AE6">
            <w:pPr>
              <w:jc w:val="center"/>
              <w:rPr>
                <w:color w:val="000000"/>
              </w:rPr>
            </w:pPr>
            <w:r w:rsidRPr="00E44B03">
              <w:rPr>
                <w:color w:val="000000"/>
              </w:rPr>
              <w:t>26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Мероприятие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27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Участник мероприятия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28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Взаимодействие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29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Территория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30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Форсайт организации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31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Отчеты индустриальных партнеров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32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52631B">
              <w:rPr>
                <w:color w:val="000000"/>
              </w:rPr>
              <w:t>Соглашения с партнерами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33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E80B6D" w:rsidRDefault="00E44B03" w:rsidP="000A0A94">
            <w:pPr>
              <w:rPr>
                <w:color w:val="000000"/>
              </w:rPr>
            </w:pPr>
            <w:r w:rsidRPr="00E80B6D">
              <w:rPr>
                <w:color w:val="000000"/>
              </w:rPr>
              <w:t>Источники со-финансирования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80B6D" w:rsidRDefault="00E44B03" w:rsidP="000A0A94">
            <w:pPr>
              <w:jc w:val="center"/>
              <w:rPr>
                <w:color w:val="000000"/>
              </w:rPr>
            </w:pPr>
            <w:r w:rsidRPr="00E80B6D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E80B6D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E80B6D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80B6D" w:rsidRDefault="00E44B03" w:rsidP="000A0A94">
            <w:pPr>
              <w:rPr>
                <w:color w:val="000000"/>
              </w:rPr>
            </w:pPr>
            <w:r w:rsidRPr="00E80B6D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44B03" w:rsidRDefault="00E44B03" w:rsidP="00BC2AE6">
            <w:pPr>
              <w:jc w:val="center"/>
              <w:rPr>
                <w:color w:val="000000"/>
              </w:rPr>
            </w:pPr>
            <w:r w:rsidRPr="00E44B03">
              <w:rPr>
                <w:color w:val="000000"/>
              </w:rPr>
              <w:t>34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r w:rsidRPr="0052631B">
              <w:rPr>
                <w:i/>
                <w:iCs/>
                <w:color w:val="000000"/>
              </w:rPr>
              <w:t>Сделки с Интеллектуальной собственностью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44B03" w:rsidRDefault="00E44B03" w:rsidP="00BC2AE6">
            <w:pPr>
              <w:jc w:val="center"/>
              <w:rPr>
                <w:color w:val="000000"/>
              </w:rPr>
            </w:pPr>
            <w:r w:rsidRPr="00E44B03">
              <w:rPr>
                <w:color w:val="000000"/>
              </w:rPr>
              <w:t>35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r w:rsidRPr="0052631B">
              <w:rPr>
                <w:i/>
                <w:iCs/>
                <w:color w:val="000000"/>
              </w:rPr>
              <w:t>Контакт по проекту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44B03" w:rsidRDefault="00E44B03" w:rsidP="00BC2AE6">
            <w:pPr>
              <w:jc w:val="center"/>
              <w:rPr>
                <w:color w:val="000000"/>
              </w:rPr>
            </w:pPr>
            <w:r w:rsidRPr="00E44B03">
              <w:rPr>
                <w:color w:val="000000"/>
              </w:rPr>
              <w:t>36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proofErr w:type="spellStart"/>
            <w:r w:rsidRPr="0052631B">
              <w:rPr>
                <w:i/>
                <w:iCs/>
                <w:color w:val="000000"/>
              </w:rPr>
              <w:t>Экосистемное</w:t>
            </w:r>
            <w:proofErr w:type="spellEnd"/>
            <w:r w:rsidRPr="0052631B">
              <w:rPr>
                <w:i/>
                <w:iCs/>
                <w:color w:val="000000"/>
              </w:rPr>
              <w:t xml:space="preserve"> мероприятие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37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r w:rsidRPr="0052631B">
              <w:rPr>
                <w:i/>
                <w:iCs/>
                <w:color w:val="000000"/>
              </w:rPr>
              <w:t xml:space="preserve">Участник </w:t>
            </w:r>
            <w:proofErr w:type="spellStart"/>
            <w:r w:rsidRPr="0052631B">
              <w:rPr>
                <w:i/>
                <w:iCs/>
                <w:color w:val="000000"/>
              </w:rPr>
              <w:t>экосистемного</w:t>
            </w:r>
            <w:proofErr w:type="spellEnd"/>
            <w:r w:rsidRPr="0052631B">
              <w:rPr>
                <w:i/>
                <w:iCs/>
                <w:color w:val="000000"/>
              </w:rPr>
              <w:t xml:space="preserve"> мероприятия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E80B6D" w:rsidRDefault="00E44B03" w:rsidP="00BC2AE6">
            <w:pPr>
              <w:jc w:val="center"/>
              <w:rPr>
                <w:color w:val="000000"/>
              </w:rPr>
            </w:pPr>
            <w:r w:rsidRPr="00E80B6D">
              <w:rPr>
                <w:color w:val="000000"/>
              </w:rPr>
              <w:t>38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r w:rsidRPr="0052631B">
              <w:rPr>
                <w:i/>
                <w:iCs/>
                <w:color w:val="000000"/>
              </w:rPr>
              <w:t>Мероприятия по взаимодействию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E44B03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39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r w:rsidRPr="0052631B">
              <w:rPr>
                <w:i/>
                <w:iCs/>
                <w:color w:val="000000"/>
              </w:rPr>
              <w:t>Участник мероприятия по взаимодействию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  <w:tr w:rsidR="00E44B03" w:rsidRPr="00C201C9" w:rsidTr="0090414D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BC2AE6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40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B03" w:rsidRPr="0052631B" w:rsidRDefault="00E44B03" w:rsidP="000A0A94">
            <w:pPr>
              <w:rPr>
                <w:i/>
                <w:iCs/>
                <w:color w:val="000000"/>
              </w:rPr>
            </w:pPr>
            <w:r w:rsidRPr="0052631B">
              <w:rPr>
                <w:i/>
                <w:iCs/>
                <w:color w:val="000000"/>
              </w:rPr>
              <w:t>Взаимодействие с инвестором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jc w:val="center"/>
              <w:rPr>
                <w:color w:val="000000"/>
              </w:rPr>
            </w:pPr>
            <w:r w:rsidRPr="00F17856">
              <w:rPr>
                <w:rFonts w:ascii="Wingdings" w:hAnsi="Wingdings"/>
                <w:color w:val="000000"/>
                <w:sz w:val="22"/>
                <w:szCs w:val="22"/>
                <w:lang w:val="en-US"/>
              </w:rPr>
              <w:t></w:t>
            </w:r>
            <w:r w:rsidRPr="00F17856">
              <w:rPr>
                <w:color w:val="000000"/>
                <w:sz w:val="22"/>
                <w:szCs w:val="22"/>
                <w:lang w:val="en-US"/>
              </w:rPr>
              <w:t xml:space="preserve">  </w:t>
            </w:r>
            <w:r w:rsidRPr="00F17856">
              <w:rPr>
                <w:rFonts w:ascii="OfficinaSerifBookCTT" w:hAnsi="OfficinaSerifBookCTT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B03" w:rsidRPr="0052631B" w:rsidRDefault="00E44B03" w:rsidP="000A0A94">
            <w:pPr>
              <w:rPr>
                <w:color w:val="000000"/>
              </w:rPr>
            </w:pPr>
            <w:r w:rsidRPr="00F17856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414700" w:rsidRPr="0052631B" w:rsidRDefault="00414700" w:rsidP="00E80A15">
      <w:pPr>
        <w:jc w:val="both"/>
      </w:pPr>
      <w:bookmarkStart w:id="117" w:name="_Toc438833033"/>
    </w:p>
    <w:bookmarkEnd w:id="117"/>
    <w:p w:rsidR="00F17856" w:rsidRPr="0052631B" w:rsidRDefault="00F17856" w:rsidP="00E80A15">
      <w:pPr>
        <w:jc w:val="both"/>
      </w:pPr>
      <w:r w:rsidRPr="0052631B">
        <w:t xml:space="preserve">Доступ к объектам </w:t>
      </w:r>
      <w:r w:rsidRPr="0052631B">
        <w:rPr>
          <w:lang w:val="en-US"/>
        </w:rPr>
        <w:t>CRM</w:t>
      </w:r>
      <w:r w:rsidRPr="0052631B">
        <w:t xml:space="preserve"> предоставляется на Создание/Чтение/Изменение записей. При необходимости удаления запись помечается выделенным полем, но, физически, из системы не удаляется. </w:t>
      </w:r>
    </w:p>
    <w:p w:rsidR="00F17856" w:rsidRPr="0052631B" w:rsidRDefault="00F17856" w:rsidP="00E80A15">
      <w:pPr>
        <w:jc w:val="both"/>
      </w:pPr>
      <w:r w:rsidRPr="0052631B">
        <w:t>Ниже приведено описание уровней доступа в соответствии с положением в структуре подразделений и детальное описание ролей.</w:t>
      </w:r>
    </w:p>
    <w:p w:rsidR="00F17856" w:rsidRPr="0052631B" w:rsidRDefault="00F17856" w:rsidP="00F17856">
      <w:r w:rsidRPr="0052631B">
        <w:br w:type="page"/>
      </w:r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1623"/>
        <w:gridCol w:w="8300"/>
      </w:tblGrid>
      <w:tr w:rsidR="00F17856" w:rsidRPr="00C201C9" w:rsidTr="00E80A15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lastRenderedPageBreak/>
              <w:t>Обозначение уровня доступа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Описание уровня доступа</w:t>
            </w:r>
          </w:p>
        </w:tc>
      </w:tr>
      <w:tr w:rsidR="00F17856" w:rsidRPr="00C201C9" w:rsidTr="00B143D4">
        <w:trPr>
          <w:trHeight w:val="49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0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Не выбрано. Этот уровень доступа отменяет права доступа пользователя на любом уровне</w:t>
            </w:r>
          </w:p>
        </w:tc>
      </w:tr>
      <w:tr w:rsidR="00F17856" w:rsidRPr="00C201C9" w:rsidTr="00B143D4">
        <w:trPr>
          <w:trHeight w:val="121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Пользователь. </w:t>
            </w:r>
            <w:proofErr w:type="gramStart"/>
            <w:r w:rsidRPr="0052631B">
              <w:rPr>
                <w:color w:val="000000"/>
              </w:rPr>
              <w:t>Данный начальный уровень доступа позволяет пользователю работать с записями, которыми он владеет (у которых в поле Ответственный указан он сам), либо доступ к которым ему предоставлен, либо доступ к которым предоставлен рабочей группе, участником которой является данный пользователь</w:t>
            </w:r>
            <w:proofErr w:type="gramEnd"/>
          </w:p>
        </w:tc>
      </w:tr>
      <w:tr w:rsidR="00F17856" w:rsidRPr="00C201C9" w:rsidTr="00B143D4">
        <w:trPr>
          <w:trHeight w:val="97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средний уровень доступа позволяет пользователю работать с записями его отдела (записями, которыми владеют сотрудники отдела, в который назначен пользователь). Пользователям с уровнем доступа «отдел» автоматически предоставляются все права доступа уровня «Пользователь»</w:t>
            </w:r>
          </w:p>
        </w:tc>
      </w:tr>
      <w:tr w:rsidR="00F17856" w:rsidRPr="00C201C9" w:rsidTr="00B143D4">
        <w:trPr>
          <w:trHeight w:val="73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Департамент и </w:t>
            </w:r>
            <w:proofErr w:type="gramStart"/>
            <w:r w:rsidRPr="0052631B">
              <w:rPr>
                <w:color w:val="000000"/>
              </w:rPr>
              <w:t>дочерние</w:t>
            </w:r>
            <w:proofErr w:type="gramEnd"/>
            <w:r w:rsidRPr="0052631B">
              <w:rPr>
                <w:color w:val="000000"/>
              </w:rPr>
              <w:t xml:space="preserve">. Этот расширенный уровень доступа позволяет пользователю работать с типами записей подразделения пользователя и дочерних подразделений. </w:t>
            </w:r>
          </w:p>
        </w:tc>
      </w:tr>
      <w:tr w:rsidR="00F17856" w:rsidRPr="00C201C9" w:rsidTr="00B143D4">
        <w:trPr>
          <w:trHeight w:val="31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4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jc w:val="both"/>
              <w:rPr>
                <w:color w:val="000000"/>
              </w:rPr>
            </w:pPr>
            <w:r w:rsidRPr="0052631B">
              <w:rPr>
                <w:color w:val="000000"/>
              </w:rPr>
              <w:t>Организация. Полный доступ</w:t>
            </w:r>
          </w:p>
        </w:tc>
      </w:tr>
    </w:tbl>
    <w:p w:rsidR="00F17856" w:rsidRPr="0052631B" w:rsidRDefault="00F17856" w:rsidP="00F17856">
      <w:pPr>
        <w:pStyle w:val="04GMCS1"/>
        <w:ind w:left="0"/>
        <w:rPr>
          <w:rFonts w:ascii="Times New Roman" w:hAnsi="Times New Roman"/>
        </w:rPr>
      </w:pPr>
    </w:p>
    <w:p w:rsidR="00F17856" w:rsidRPr="0052631B" w:rsidRDefault="00F17856" w:rsidP="00F17856">
      <w:pPr>
        <w:pStyle w:val="04GMCS1"/>
        <w:ind w:left="0"/>
        <w:rPr>
          <w:rFonts w:ascii="Times New Roman" w:hAnsi="Times New Roman"/>
        </w:rPr>
      </w:pPr>
    </w:p>
    <w:p w:rsidR="00F17856" w:rsidRPr="0052631B" w:rsidRDefault="00F17856" w:rsidP="00F17856">
      <w:pPr>
        <w:pStyle w:val="04GMCS1"/>
        <w:ind w:left="0"/>
        <w:rPr>
          <w:rFonts w:ascii="Times New Roman" w:hAnsi="Times New Roman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993"/>
        <w:gridCol w:w="992"/>
        <w:gridCol w:w="1134"/>
        <w:gridCol w:w="1134"/>
        <w:gridCol w:w="1134"/>
        <w:gridCol w:w="1134"/>
      </w:tblGrid>
      <w:tr w:rsidR="00F17856" w:rsidRPr="00C201C9" w:rsidTr="00672246">
        <w:trPr>
          <w:cantSplit/>
          <w:trHeight w:val="263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bCs/>
                <w:sz w:val="20"/>
              </w:rPr>
            </w:pPr>
            <w:r w:rsidRPr="0052631B">
              <w:rPr>
                <w:b/>
                <w:bCs/>
              </w:rPr>
              <w:br w:type="page"/>
            </w:r>
            <w:r w:rsidRPr="0052631B">
              <w:rPr>
                <w:b/>
                <w:bCs/>
                <w:sz w:val="20"/>
              </w:rPr>
              <w:t>№</w:t>
            </w:r>
          </w:p>
        </w:tc>
        <w:tc>
          <w:tcPr>
            <w:tcW w:w="2835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b/>
                <w:bCs/>
                <w:sz w:val="20"/>
              </w:rPr>
            </w:pPr>
            <w:r w:rsidRPr="0052631B">
              <w:rPr>
                <w:b/>
                <w:bCs/>
                <w:sz w:val="20"/>
              </w:rPr>
              <w:t>Объект </w:t>
            </w:r>
          </w:p>
        </w:tc>
        <w:tc>
          <w:tcPr>
            <w:tcW w:w="3119" w:type="dxa"/>
            <w:gridSpan w:val="3"/>
            <w:shd w:val="clear" w:color="auto" w:fill="BFBFBF" w:themeFill="background1" w:themeFillShade="BF"/>
            <w:vAlign w:val="center"/>
          </w:tcPr>
          <w:p w:rsidR="00F17856" w:rsidRPr="0052631B" w:rsidRDefault="00F17856" w:rsidP="00B143D4">
            <w:pPr>
              <w:ind w:left="113" w:right="113"/>
              <w:jc w:val="center"/>
              <w:rPr>
                <w:b/>
                <w:bCs/>
                <w:sz w:val="20"/>
              </w:rPr>
            </w:pPr>
            <w:r w:rsidRPr="0052631B">
              <w:rPr>
                <w:b/>
                <w:bCs/>
                <w:sz w:val="20"/>
              </w:rPr>
              <w:t>Основные объекты</w:t>
            </w:r>
          </w:p>
        </w:tc>
        <w:tc>
          <w:tcPr>
            <w:tcW w:w="3402" w:type="dxa"/>
            <w:gridSpan w:val="3"/>
            <w:shd w:val="clear" w:color="auto" w:fill="BFBFBF" w:themeFill="background1" w:themeFillShade="BF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bCs/>
                <w:sz w:val="20"/>
              </w:rPr>
            </w:pPr>
            <w:r w:rsidRPr="0052631B">
              <w:rPr>
                <w:b/>
                <w:bCs/>
                <w:sz w:val="20"/>
              </w:rPr>
              <w:t xml:space="preserve">Административные </w:t>
            </w:r>
          </w:p>
          <w:p w:rsidR="00F17856" w:rsidRPr="0052631B" w:rsidRDefault="00F17856" w:rsidP="00B143D4">
            <w:pPr>
              <w:jc w:val="center"/>
              <w:rPr>
                <w:b/>
                <w:bCs/>
                <w:sz w:val="20"/>
              </w:rPr>
            </w:pPr>
            <w:r w:rsidRPr="0052631B">
              <w:rPr>
                <w:b/>
                <w:bCs/>
                <w:sz w:val="20"/>
              </w:rPr>
              <w:t>объекты</w:t>
            </w:r>
          </w:p>
        </w:tc>
      </w:tr>
      <w:tr w:rsidR="00F17856" w:rsidRPr="00C201C9" w:rsidTr="00A55F33">
        <w:trPr>
          <w:trHeight w:val="355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F17856" w:rsidRPr="0052631B" w:rsidRDefault="00F17856" w:rsidP="00B143D4">
            <w:pPr>
              <w:rPr>
                <w:b/>
                <w:bCs/>
                <w:color w:val="FFFFFF"/>
              </w:rPr>
            </w:pPr>
          </w:p>
        </w:tc>
        <w:tc>
          <w:tcPr>
            <w:tcW w:w="2835" w:type="dxa"/>
            <w:vMerge/>
            <w:shd w:val="clear" w:color="auto" w:fill="BFBFBF" w:themeFill="background1" w:themeFillShade="BF"/>
            <w:vAlign w:val="center"/>
            <w:hideMark/>
          </w:tcPr>
          <w:p w:rsidR="00F17856" w:rsidRPr="0052631B" w:rsidRDefault="00F17856" w:rsidP="00B143D4">
            <w:pPr>
              <w:rPr>
                <w:b/>
                <w:bCs/>
                <w:color w:val="FFFFFF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 xml:space="preserve">Создание 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>Чтение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>Изменение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>Создание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>Чтение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17856" w:rsidRPr="0052631B" w:rsidRDefault="00F17856" w:rsidP="00B143D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>Изменение</w:t>
            </w:r>
          </w:p>
        </w:tc>
      </w:tr>
      <w:tr w:rsidR="00F17856" w:rsidRPr="00C201C9" w:rsidTr="00672246">
        <w:trPr>
          <w:trHeight w:val="300"/>
          <w:jc w:val="center"/>
        </w:trPr>
        <w:tc>
          <w:tcPr>
            <w:tcW w:w="9918" w:type="dxa"/>
            <w:gridSpan w:val="8"/>
            <w:shd w:val="clear" w:color="auto" w:fill="D9D9D9" w:themeFill="background1" w:themeFillShade="D9"/>
            <w:vAlign w:val="center"/>
          </w:tcPr>
          <w:p w:rsidR="00F17856" w:rsidRPr="0052631B" w:rsidRDefault="00F17856" w:rsidP="00B143D4">
            <w:pPr>
              <w:rPr>
                <w:b/>
                <w:color w:val="000000"/>
                <w:sz w:val="18"/>
                <w:szCs w:val="18"/>
              </w:rPr>
            </w:pPr>
            <w:proofErr w:type="gramStart"/>
            <w:r w:rsidRPr="0052631B">
              <w:rPr>
                <w:b/>
                <w:color w:val="000000"/>
                <w:sz w:val="18"/>
                <w:szCs w:val="18"/>
              </w:rPr>
              <w:t>Бизнес-роли</w:t>
            </w:r>
            <w:proofErr w:type="gramEnd"/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Вице-президент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Управляющий директор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Директор департамента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Директор кластера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Директор кластера по науке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Директор по партнерам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Проектный менеджер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Аналитик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Администратор (сервисов, продуктов, и т.д.)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Сервисный менеджер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PR-менеджер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Юрист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</w:rPr>
              <w:t>Руководитель службы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Аудитор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</w:tr>
      <w:tr w:rsidR="00F17856" w:rsidRPr="00C201C9" w:rsidTr="00672246">
        <w:trPr>
          <w:trHeight w:val="300"/>
          <w:jc w:val="center"/>
        </w:trPr>
        <w:tc>
          <w:tcPr>
            <w:tcW w:w="9918" w:type="dxa"/>
            <w:gridSpan w:val="8"/>
            <w:shd w:val="clear" w:color="auto" w:fill="D9D9D9" w:themeFill="background1" w:themeFillShade="D9"/>
            <w:vAlign w:val="center"/>
          </w:tcPr>
          <w:p w:rsidR="00F17856" w:rsidRPr="0052631B" w:rsidRDefault="00F17856" w:rsidP="00B143D4">
            <w:pPr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b/>
                <w:color w:val="000000"/>
                <w:sz w:val="18"/>
                <w:szCs w:val="18"/>
              </w:rPr>
              <w:t>Административные роли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Разработчик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Технический доступ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Аналитик системы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Администратор системы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</w:tr>
      <w:tr w:rsidR="00F17856" w:rsidRPr="00C201C9" w:rsidTr="00B143D4">
        <w:trPr>
          <w:trHeight w:val="300"/>
          <w:jc w:val="center"/>
        </w:trPr>
        <w:tc>
          <w:tcPr>
            <w:tcW w:w="562" w:type="dxa"/>
            <w:vAlign w:val="center"/>
          </w:tcPr>
          <w:p w:rsidR="00F17856" w:rsidRPr="0052631B" w:rsidRDefault="00F17856" w:rsidP="00A93739">
            <w:pPr>
              <w:pStyle w:val="aff1"/>
              <w:numPr>
                <w:ilvl w:val="0"/>
                <w:numId w:val="42"/>
              </w:numPr>
              <w:ind w:hanging="686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Интеграция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F17856" w:rsidRPr="0052631B" w:rsidRDefault="00F17856" w:rsidP="00B143D4">
            <w:pPr>
              <w:jc w:val="center"/>
              <w:rPr>
                <w:color w:val="000000"/>
                <w:sz w:val="18"/>
                <w:szCs w:val="18"/>
              </w:rPr>
            </w:pPr>
            <w:r w:rsidRPr="0052631B">
              <w:rPr>
                <w:color w:val="000000"/>
                <w:sz w:val="18"/>
                <w:szCs w:val="18"/>
              </w:rPr>
              <w:t>4</w:t>
            </w:r>
          </w:p>
        </w:tc>
      </w:tr>
    </w:tbl>
    <w:p w:rsidR="00F17856" w:rsidRPr="0052631B" w:rsidRDefault="00F17856" w:rsidP="00F17856">
      <w:pPr>
        <w:rPr>
          <w:b/>
          <w:color w:val="808080"/>
          <w:sz w:val="28"/>
        </w:rPr>
      </w:pPr>
      <w:r w:rsidRPr="0052631B">
        <w:br w:type="page"/>
      </w:r>
    </w:p>
    <w:p w:rsidR="00F17856" w:rsidRPr="0052631B" w:rsidRDefault="00F17856" w:rsidP="00A93739">
      <w:pPr>
        <w:pStyle w:val="33"/>
        <w:numPr>
          <w:ilvl w:val="2"/>
          <w:numId w:val="44"/>
        </w:numPr>
        <w:rPr>
          <w:rFonts w:ascii="Times New Roman" w:hAnsi="Times New Roman" w:cs="Times New Roman"/>
          <w:b/>
        </w:rPr>
      </w:pPr>
      <w:bookmarkStart w:id="118" w:name="_Структура_подразделений_CRM"/>
      <w:bookmarkStart w:id="119" w:name="_Toc438833034"/>
      <w:bookmarkEnd w:id="118"/>
      <w:r w:rsidRPr="0052631B">
        <w:rPr>
          <w:rFonts w:ascii="Times New Roman" w:hAnsi="Times New Roman" w:cs="Times New Roman"/>
          <w:b/>
        </w:rPr>
        <w:lastRenderedPageBreak/>
        <w:t>Доступ к макетам (формам) объектов</w:t>
      </w:r>
      <w:bookmarkEnd w:id="119"/>
    </w:p>
    <w:p w:rsidR="00975680" w:rsidRPr="0052631B" w:rsidRDefault="00975680" w:rsidP="00975680">
      <w:pPr>
        <w:jc w:val="both"/>
      </w:pPr>
      <w:r w:rsidRPr="0052631B">
        <w:t xml:space="preserve">Доступ к макетам (формам) объектов определяется присвоенным пользователю профилю </w:t>
      </w:r>
      <w:proofErr w:type="spellStart"/>
      <w:r w:rsidRPr="0052631B">
        <w:t>безопастности</w:t>
      </w:r>
      <w:proofErr w:type="spellEnd"/>
      <w:r w:rsidRPr="0052631B">
        <w:t xml:space="preserve">, а также </w:t>
      </w:r>
      <w:proofErr w:type="spellStart"/>
      <w:r w:rsidRPr="0052631B">
        <w:t>типомами</w:t>
      </w:r>
      <w:proofErr w:type="spellEnd"/>
      <w:r w:rsidRPr="0052631B">
        <w:t xml:space="preserve"> записей, на который он распространяется, где:</w:t>
      </w:r>
    </w:p>
    <w:p w:rsidR="00975680" w:rsidRPr="0052631B" w:rsidRDefault="0097568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b/>
          <w:noProof/>
        </w:rPr>
        <w:t>Тип записи объекта</w:t>
      </w:r>
      <w:r w:rsidRPr="0052631B">
        <w:rPr>
          <w:noProof/>
        </w:rPr>
        <w:t xml:space="preserve"> – системное поле, которое служит для типизации (категоризации) конкретного объекта системы; </w:t>
      </w:r>
    </w:p>
    <w:p w:rsidR="00975680" w:rsidRPr="0052631B" w:rsidRDefault="00975680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b/>
          <w:noProof/>
        </w:rPr>
        <w:t>Профиль пользователя</w:t>
      </w:r>
      <w:r w:rsidRPr="0052631B">
        <w:rPr>
          <w:noProof/>
        </w:rPr>
        <w:t xml:space="preserve"> описывает доступ к записям объектов системы; </w:t>
      </w:r>
    </w:p>
    <w:p w:rsidR="00D30B25" w:rsidRPr="0052631B" w:rsidRDefault="00975680" w:rsidP="00A93739">
      <w:pPr>
        <w:pStyle w:val="aff1"/>
        <w:numPr>
          <w:ilvl w:val="0"/>
          <w:numId w:val="26"/>
        </w:numPr>
        <w:jc w:val="both"/>
        <w:rPr>
          <w:b/>
          <w:noProof/>
        </w:rPr>
      </w:pPr>
      <w:r w:rsidRPr="0052631B">
        <w:rPr>
          <w:b/>
          <w:noProof/>
        </w:rPr>
        <w:t>Макет формы</w:t>
      </w:r>
      <w:r w:rsidRPr="0052631B">
        <w:rPr>
          <w:noProof/>
        </w:rPr>
        <w:t xml:space="preserve"> в зависимости от профиля и типа записи и определяет отображаемый набор полей для конкретного объекта и и связанных с ним дочерних объектов</w:t>
      </w:r>
      <w:r w:rsidRPr="0052631B">
        <w:rPr>
          <w:b/>
          <w:noProof/>
        </w:rPr>
        <w:t xml:space="preserve">. </w:t>
      </w:r>
    </w:p>
    <w:p w:rsidR="00D30B25" w:rsidRPr="0052631B" w:rsidRDefault="00D30B25" w:rsidP="00975680">
      <w:pPr>
        <w:jc w:val="both"/>
      </w:pPr>
    </w:p>
    <w:p w:rsidR="00F17856" w:rsidRPr="0052631B" w:rsidRDefault="00F17856" w:rsidP="00F17856">
      <w:pPr>
        <w:jc w:val="both"/>
      </w:pPr>
      <w:r w:rsidRPr="0052631B">
        <w:t xml:space="preserve">В системе должна быть предусмотрена возможность </w:t>
      </w:r>
      <w:r w:rsidR="00975680" w:rsidRPr="0052631B">
        <w:t xml:space="preserve">гибкой </w:t>
      </w:r>
      <w:r w:rsidRPr="0052631B">
        <w:t xml:space="preserve">настройки </w:t>
      </w:r>
      <w:r w:rsidR="00975680" w:rsidRPr="0052631B">
        <w:t xml:space="preserve">доступности </w:t>
      </w:r>
      <w:r w:rsidRPr="0052631B">
        <w:t>макетов форм</w:t>
      </w:r>
      <w:r w:rsidR="00975680" w:rsidRPr="0052631B">
        <w:t>.</w:t>
      </w:r>
    </w:p>
    <w:p w:rsidR="00D30B25" w:rsidRPr="0052631B" w:rsidRDefault="00D30B25" w:rsidP="00F17856">
      <w:pPr>
        <w:jc w:val="both"/>
      </w:pPr>
    </w:p>
    <w:p w:rsidR="00F17856" w:rsidRPr="0052631B" w:rsidRDefault="00D30B25" w:rsidP="00D30B25">
      <w:pPr>
        <w:jc w:val="right"/>
        <w:rPr>
          <w:b/>
        </w:rPr>
      </w:pPr>
      <w:r w:rsidRPr="0052631B">
        <w:rPr>
          <w:b/>
          <w:lang w:val="en-US"/>
        </w:rPr>
        <w:t>C</w:t>
      </w:r>
      <w:r w:rsidRPr="0052631B">
        <w:rPr>
          <w:b/>
        </w:rPr>
        <w:t>писок типов записей по основным объектам системы</w:t>
      </w:r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500"/>
        <w:gridCol w:w="3753"/>
        <w:gridCol w:w="5670"/>
      </w:tblGrid>
      <w:tr w:rsidR="00F17856" w:rsidRPr="00C201C9" w:rsidTr="00286314">
        <w:trPr>
          <w:cantSplit/>
          <w:trHeight w:val="288"/>
          <w:tblHeader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b/>
                <w:bCs/>
                <w:szCs w:val="20"/>
              </w:rPr>
            </w:pPr>
            <w:r w:rsidRPr="0052631B">
              <w:rPr>
                <w:b/>
                <w:bCs/>
                <w:szCs w:val="20"/>
              </w:rPr>
              <w:t>№</w:t>
            </w:r>
          </w:p>
        </w:tc>
        <w:tc>
          <w:tcPr>
            <w:tcW w:w="3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17856" w:rsidRPr="0052631B" w:rsidRDefault="00F17856" w:rsidP="00B143D4">
            <w:pPr>
              <w:rPr>
                <w:b/>
                <w:bCs/>
                <w:szCs w:val="20"/>
              </w:rPr>
            </w:pPr>
            <w:r w:rsidRPr="0052631B">
              <w:rPr>
                <w:b/>
                <w:bCs/>
                <w:szCs w:val="20"/>
              </w:rPr>
              <w:t xml:space="preserve">Название объекта 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17856" w:rsidRPr="0052631B" w:rsidRDefault="00F17856" w:rsidP="00B143D4">
            <w:pPr>
              <w:rPr>
                <w:b/>
                <w:bCs/>
                <w:szCs w:val="20"/>
              </w:rPr>
            </w:pPr>
            <w:r w:rsidRPr="0052631B">
              <w:rPr>
                <w:b/>
                <w:bCs/>
                <w:szCs w:val="20"/>
              </w:rPr>
              <w:t>Название типа записи объекта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Организация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Основная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Акселератор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ВУЗ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Другое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Заявители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Инвестор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Индустриальный партнер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Институт развития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t>Компании ДВ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t>Контагенты</w:t>
            </w:r>
            <w:proofErr w:type="spellEnd"/>
            <w:r w:rsidRPr="0052631B">
              <w:t xml:space="preserve"> ЦИС</w:t>
            </w:r>
          </w:p>
        </w:tc>
      </w:tr>
      <w:tr w:rsidR="00F17856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7856" w:rsidRPr="0052631B" w:rsidRDefault="00E44B03" w:rsidP="00B143D4">
            <w:pPr>
              <w:rPr>
                <w:color w:val="000000"/>
              </w:rPr>
            </w:pPr>
            <w:r w:rsidRPr="0052631B">
              <w:t>Основной индустриальный партнер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Потенциальный индустриальный партнер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Потенциальный участник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Прочие организации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РТП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Сервисный партнер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Технопарк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Технопарк Саров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Технопарк Тюмень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>Технопарк ХМАО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Pr>
              <w:rPr>
                <w:color w:val="000000"/>
              </w:rPr>
            </w:pPr>
            <w:r w:rsidRPr="0052631B">
              <w:t xml:space="preserve">Участник </w:t>
            </w:r>
            <w:proofErr w:type="spellStart"/>
            <w:r w:rsidRPr="0052631B">
              <w:t>Сколково</w:t>
            </w:r>
            <w:proofErr w:type="spellEnd"/>
          </w:p>
        </w:tc>
      </w:tr>
      <w:tr w:rsidR="00E44B03" w:rsidRPr="00C201C9" w:rsidTr="00E44B03">
        <w:trPr>
          <w:cantSplit/>
          <w:trHeight w:val="422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t>ЦКП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2</w:t>
            </w:r>
          </w:p>
        </w:tc>
        <w:tc>
          <w:tcPr>
            <w:tcW w:w="3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Контакт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Основная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Member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r w:rsidRPr="0052631B">
              <w:t>Визитка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r w:rsidRPr="0052631B">
              <w:t>Контакты ТП Тюмени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r w:rsidRPr="0052631B">
              <w:t>Контакты ТП Якутии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r w:rsidRPr="0052631B">
              <w:t>Ментор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r w:rsidRPr="0052631B">
              <w:t xml:space="preserve">Подписчики </w:t>
            </w:r>
            <w:proofErr w:type="spellStart"/>
            <w:r w:rsidRPr="0052631B">
              <w:t>ОтУС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proofErr w:type="spellStart"/>
            <w:r w:rsidRPr="0052631B">
              <w:t>Робоцентр</w:t>
            </w:r>
            <w:proofErr w:type="spellEnd"/>
            <w:r w:rsidRPr="0052631B">
              <w:t xml:space="preserve"> </w:t>
            </w:r>
            <w:proofErr w:type="spellStart"/>
            <w:r w:rsidRPr="0052631B">
              <w:t>Сколково</w:t>
            </w:r>
            <w:proofErr w:type="spellEnd"/>
          </w:p>
        </w:tc>
      </w:tr>
      <w:tr w:rsidR="00E44B03" w:rsidRPr="00C201C9" w:rsidTr="00E44B03">
        <w:trPr>
          <w:cantSplit/>
          <w:trHeight w:val="292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C2AE6">
            <w:r w:rsidRPr="0052631B">
              <w:t>Сотрудники ЦИС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3</w:t>
            </w:r>
          </w:p>
        </w:tc>
        <w:tc>
          <w:tcPr>
            <w:tcW w:w="3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Взаимодействия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Основная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Взаим</w:t>
            </w:r>
            <w:proofErr w:type="spellEnd"/>
            <w:r w:rsidRPr="0052631B">
              <w:t>-е с Институтом Развития</w:t>
            </w:r>
          </w:p>
        </w:tc>
      </w:tr>
      <w:tr w:rsidR="00E44B03" w:rsidRPr="00C201C9" w:rsidTr="00286314">
        <w:trPr>
          <w:cantSplit/>
          <w:trHeight w:val="73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Взаимодействие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Инвестиции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lastRenderedPageBreak/>
              <w:t>4</w:t>
            </w: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Грант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Макет страницы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5</w:t>
            </w: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Интеллектуальная собственность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Макет страницы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6</w:t>
            </w:r>
          </w:p>
        </w:tc>
        <w:tc>
          <w:tcPr>
            <w:tcW w:w="3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Проект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Основная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Проект соискателя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Проект Участника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7</w:t>
            </w:r>
          </w:p>
        </w:tc>
        <w:tc>
          <w:tcPr>
            <w:tcW w:w="375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Сервис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Основная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Microsoft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Parallels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Аренда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Бух</w:t>
            </w:r>
            <w:proofErr w:type="gramStart"/>
            <w:r w:rsidRPr="0052631B">
              <w:t>.у</w:t>
            </w:r>
            <w:proofErr w:type="gramEnd"/>
            <w:r w:rsidRPr="0052631B">
              <w:t>чет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Виза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Другое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Жилищный сервис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Кадровые услуги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Консультационный Центр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Коучинг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Маркетинг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Международные программы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Мероприятие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НИОКР-сервис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Обучение и тренинги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Оформление заявки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Пакеты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Поиск инвестора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Почтовый сервис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roofErr w:type="spellStart"/>
            <w:r w:rsidRPr="0052631B">
              <w:t>Телепрезенс</w:t>
            </w:r>
            <w:proofErr w:type="spellEnd"/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ТФК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Устав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ЦИС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r w:rsidRPr="0052631B">
              <w:t>Юридические услуги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8</w:t>
            </w:r>
          </w:p>
        </w:tc>
        <w:tc>
          <w:tcPr>
            <w:tcW w:w="3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Показатели участника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Основная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Внешнее финансирование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Кадровые показатели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Показатели по объектам ИС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Финансовые показатели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9</w:t>
            </w:r>
          </w:p>
        </w:tc>
        <w:tc>
          <w:tcPr>
            <w:tcW w:w="3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Плановые показатели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Основная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Плановые показатели партнера</w:t>
            </w:r>
          </w:p>
        </w:tc>
      </w:tr>
      <w:tr w:rsidR="00E44B03" w:rsidRPr="00C201C9" w:rsidTr="00286314">
        <w:trPr>
          <w:cantSplit/>
          <w:trHeight w:val="288"/>
        </w:trPr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4B03" w:rsidRPr="0052631B" w:rsidRDefault="00E44B03" w:rsidP="00B143D4">
            <w:r w:rsidRPr="0052631B">
              <w:t>Плановые показатели участника</w:t>
            </w:r>
          </w:p>
        </w:tc>
      </w:tr>
    </w:tbl>
    <w:p w:rsidR="00F17856" w:rsidRDefault="00F17856" w:rsidP="00F17856"/>
    <w:p w:rsidR="00286314" w:rsidRDefault="00286314" w:rsidP="00F17856"/>
    <w:p w:rsidR="00286314" w:rsidRPr="0052631B" w:rsidRDefault="00286314" w:rsidP="00F17856"/>
    <w:p w:rsidR="00F17856" w:rsidRPr="0052631B" w:rsidRDefault="00D30B25" w:rsidP="00D30B25">
      <w:pPr>
        <w:jc w:val="right"/>
        <w:rPr>
          <w:b/>
        </w:rPr>
      </w:pPr>
      <w:proofErr w:type="gramStart"/>
      <w:r w:rsidRPr="0052631B">
        <w:rPr>
          <w:b/>
          <w:lang w:val="en-US"/>
        </w:rPr>
        <w:t>C</w:t>
      </w:r>
      <w:r w:rsidR="00F17856" w:rsidRPr="0052631B">
        <w:rPr>
          <w:b/>
        </w:rPr>
        <w:t>писок макетов по объектам системы.</w:t>
      </w:r>
      <w:proofErr w:type="gramEnd"/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500"/>
        <w:gridCol w:w="3753"/>
        <w:gridCol w:w="5670"/>
      </w:tblGrid>
      <w:tr w:rsidR="00F17856" w:rsidRPr="00C201C9" w:rsidTr="00286314">
        <w:trPr>
          <w:cantSplit/>
          <w:trHeight w:val="288"/>
          <w:tblHeader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17856" w:rsidRPr="0052631B" w:rsidRDefault="00F17856" w:rsidP="00B143D4">
            <w:pPr>
              <w:rPr>
                <w:b/>
                <w:bCs/>
                <w:szCs w:val="20"/>
              </w:rPr>
            </w:pPr>
            <w:r w:rsidRPr="0052631B">
              <w:rPr>
                <w:b/>
                <w:bCs/>
                <w:szCs w:val="20"/>
              </w:rPr>
              <w:t>№</w:t>
            </w:r>
          </w:p>
        </w:tc>
        <w:tc>
          <w:tcPr>
            <w:tcW w:w="3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17856" w:rsidRPr="0052631B" w:rsidRDefault="00F17856" w:rsidP="00B143D4">
            <w:pPr>
              <w:rPr>
                <w:b/>
                <w:bCs/>
                <w:szCs w:val="20"/>
              </w:rPr>
            </w:pPr>
            <w:r w:rsidRPr="0052631B">
              <w:rPr>
                <w:b/>
                <w:bCs/>
                <w:szCs w:val="20"/>
              </w:rPr>
              <w:t xml:space="preserve">Название объекта 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17856" w:rsidRPr="0052631B" w:rsidRDefault="00F17856" w:rsidP="00B143D4">
            <w:pPr>
              <w:rPr>
                <w:b/>
                <w:bCs/>
                <w:szCs w:val="20"/>
              </w:rPr>
            </w:pPr>
            <w:r w:rsidRPr="0052631B">
              <w:rPr>
                <w:b/>
                <w:bCs/>
                <w:szCs w:val="20"/>
              </w:rPr>
              <w:t xml:space="preserve">Название макета </w:t>
            </w:r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7856" w:rsidRPr="0052631B" w:rsidRDefault="00F17856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Контрагент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Account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Member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Projects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E44B03">
              <w:rPr>
                <w:color w:val="000000"/>
              </w:rPr>
              <w:t>DummyForRTP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Regional</w:t>
            </w:r>
            <w:proofErr w:type="spellEnd"/>
            <w:r w:rsidRPr="0052631B">
              <w:rPr>
                <w:color w:val="000000"/>
              </w:rPr>
              <w:t xml:space="preserve"> Technopark</w:t>
            </w:r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IPC </w:t>
            </w:r>
            <w:proofErr w:type="spellStart"/>
            <w:r w:rsidRPr="0052631B">
              <w:rPr>
                <w:color w:val="000000"/>
              </w:rPr>
              <w:t>Member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Media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PotentialApplicantLayout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InvestorLayout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IndustrialPartnerLayout_Plus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Lease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Projects</w:t>
            </w:r>
            <w:proofErr w:type="spellEnd"/>
            <w:r w:rsidRPr="0052631B">
              <w:rPr>
                <w:color w:val="000000"/>
              </w:rPr>
              <w:t xml:space="preserve"> TPS</w:t>
            </w:r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IndustrialPartnerLayout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Development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Institute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Компании ДВ</w:t>
            </w:r>
          </w:p>
        </w:tc>
      </w:tr>
      <w:tr w:rsidR="00F17856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856" w:rsidRPr="0052631B" w:rsidRDefault="00F17856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IPC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Yakutia</w:t>
            </w:r>
            <w:proofErr w:type="spellEnd"/>
            <w:r w:rsidRPr="0052631B">
              <w:rPr>
                <w:color w:val="000000"/>
              </w:rPr>
              <w:t xml:space="preserve"> Technopark </w:t>
            </w:r>
            <w:proofErr w:type="spellStart"/>
            <w:r w:rsidRPr="0052631B">
              <w:rPr>
                <w:color w:val="000000"/>
              </w:rPr>
              <w:t>Members</w:t>
            </w:r>
            <w:proofErr w:type="spellEnd"/>
          </w:p>
        </w:tc>
      </w:tr>
      <w:tr w:rsidR="00E44B03" w:rsidRPr="00C201C9" w:rsidTr="00E44B03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ServicePartnerLayout</w:t>
            </w:r>
            <w:proofErr w:type="spellEnd"/>
          </w:p>
        </w:tc>
      </w:tr>
      <w:tr w:rsidR="00E44B03" w:rsidRPr="00C201C9" w:rsidTr="00E44B03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Tumen</w:t>
            </w:r>
            <w:proofErr w:type="spellEnd"/>
            <w:r w:rsidRPr="0052631B">
              <w:rPr>
                <w:color w:val="000000"/>
              </w:rPr>
              <w:t xml:space="preserve"> Technopark </w:t>
            </w:r>
            <w:proofErr w:type="spellStart"/>
            <w:r w:rsidRPr="0052631B">
              <w:rPr>
                <w:color w:val="000000"/>
              </w:rPr>
              <w:t>Members</w:t>
            </w:r>
            <w:proofErr w:type="spellEnd"/>
          </w:p>
        </w:tc>
      </w:tr>
      <w:tr w:rsidR="00E44B03" w:rsidRPr="00C201C9" w:rsidTr="00E44B03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Member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E44B03" w:rsidRPr="00C201C9" w:rsidTr="00E44B03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Member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Projects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Admin</w:t>
            </w:r>
            <w:proofErr w:type="spellEnd"/>
          </w:p>
        </w:tc>
      </w:tr>
      <w:tr w:rsidR="00E44B03" w:rsidRPr="00C201C9" w:rsidTr="00E44B03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E44B03">
              <w:rPr>
                <w:color w:val="000000"/>
              </w:rPr>
              <w:t>ISMemberLayout</w:t>
            </w:r>
            <w:proofErr w:type="spellEnd"/>
            <w:r w:rsidRPr="00E44B03">
              <w:rPr>
                <w:color w:val="000000"/>
              </w:rPr>
              <w:t xml:space="preserve"> </w:t>
            </w:r>
            <w:proofErr w:type="spellStart"/>
            <w:r w:rsidRPr="00E44B03">
              <w:rPr>
                <w:color w:val="000000"/>
              </w:rPr>
              <w:t>short</w:t>
            </w:r>
            <w:proofErr w:type="spellEnd"/>
          </w:p>
        </w:tc>
      </w:tr>
      <w:tr w:rsidR="00E44B03" w:rsidRPr="00C201C9" w:rsidTr="00E44B03">
        <w:trPr>
          <w:trHeight w:val="343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B03" w:rsidRPr="0052631B" w:rsidRDefault="00E44B03" w:rsidP="00BC2AE6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Member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Accounting</w:t>
            </w:r>
            <w:proofErr w:type="spellEnd"/>
          </w:p>
        </w:tc>
      </w:tr>
      <w:tr w:rsidR="00E44B03" w:rsidRPr="00C201C9" w:rsidTr="00E44B03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Контакт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NewContact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MediaContact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ShortContact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Контакт </w:t>
            </w:r>
            <w:proofErr w:type="gramStart"/>
            <w:r w:rsidRPr="0052631B">
              <w:rPr>
                <w:color w:val="000000"/>
              </w:rPr>
              <w:t>регионального</w:t>
            </w:r>
            <w:proofErr w:type="gramEnd"/>
            <w:r w:rsidRPr="0052631B">
              <w:rPr>
                <w:color w:val="000000"/>
              </w:rPr>
              <w:t xml:space="preserve"> ТП 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Контакт ТП Тюмени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Контакт ТП Якутии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OpUSContact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Робоцентр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Взаимодействия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Взаимодействие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Взаимодействие с Институтами развития 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Взаимодействие с Индустриальным Партнером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4</w:t>
            </w:r>
          </w:p>
        </w:tc>
        <w:tc>
          <w:tcPr>
            <w:tcW w:w="3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Грант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Grant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OverAll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5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Интеллектуальная собственность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Интеллектуальная собственность: макет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ЦИС Интеллектуальная собственность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6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Проект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Project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OverallProjectLayout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OverallProjectLayout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Admin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IS </w:t>
            </w:r>
            <w:proofErr w:type="spellStart"/>
            <w:r w:rsidRPr="0052631B">
              <w:rPr>
                <w:color w:val="000000"/>
              </w:rPr>
              <w:t>OverallProjectLayout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ProjectLayoutEE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7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Сервис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Accounting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HR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ConsultingCenter</w:t>
            </w:r>
            <w:proofErr w:type="spellEnd"/>
            <w:r w:rsidRPr="0052631B">
              <w:rPr>
                <w:color w:val="000000"/>
              </w:rPr>
              <w:t xml:space="preserve"> 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Service</w:t>
            </w:r>
            <w:proofErr w:type="spell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Layout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Coaching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Общий макет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Campaign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Equip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UFO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Visa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4B03" w:rsidRPr="0052631B" w:rsidRDefault="00E44B03" w:rsidP="00B143D4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</w:rPr>
              <w:t>Office</w:t>
            </w:r>
            <w:proofErr w:type="spellEnd"/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8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Показатели участника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Внешнее финансирование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Кадровые показатели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Показатели по объектам ИС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Финансовые показатели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9</w:t>
            </w:r>
          </w:p>
        </w:tc>
        <w:tc>
          <w:tcPr>
            <w:tcW w:w="3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Плановые показатели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Плановые показатели для Кластеров</w:t>
            </w:r>
          </w:p>
        </w:tc>
      </w:tr>
      <w:tr w:rsidR="00E44B03" w:rsidRPr="00C201C9" w:rsidTr="00D30B25">
        <w:trPr>
          <w:trHeight w:val="288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3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B03" w:rsidRPr="0052631B" w:rsidRDefault="00E44B03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Плановые показатели партнерской службы </w:t>
            </w:r>
          </w:p>
        </w:tc>
      </w:tr>
    </w:tbl>
    <w:p w:rsidR="00F17856" w:rsidRPr="0052631B" w:rsidRDefault="00F17856" w:rsidP="00F17856">
      <w:pPr>
        <w:pStyle w:val="NBN-General"/>
        <w:rPr>
          <w:rFonts w:ascii="Times New Roman" w:hAnsi="Times New Roman" w:cs="Times New Roman"/>
        </w:rPr>
      </w:pPr>
    </w:p>
    <w:p w:rsidR="006F08D8" w:rsidRPr="0052631B" w:rsidRDefault="006F08D8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20" w:name="_Toc440375791"/>
      <w:r w:rsidRPr="0052631B">
        <w:rPr>
          <w:rFonts w:ascii="Times New Roman" w:hAnsi="Times New Roman" w:cs="Times New Roman"/>
          <w:b/>
        </w:rPr>
        <w:t>Аналитическая отчетность</w:t>
      </w:r>
      <w:bookmarkEnd w:id="120"/>
    </w:p>
    <w:p w:rsidR="006F08D8" w:rsidRPr="0052631B" w:rsidRDefault="006F08D8" w:rsidP="006F08D8">
      <w:pPr>
        <w:jc w:val="both"/>
      </w:pPr>
      <w:proofErr w:type="gramStart"/>
      <w:r w:rsidRPr="0052631B">
        <w:t xml:space="preserve">В рамках проекта </w:t>
      </w:r>
      <w:r w:rsidR="00414700" w:rsidRPr="0052631B">
        <w:t xml:space="preserve">должны быть </w:t>
      </w:r>
      <w:r w:rsidRPr="0052631B">
        <w:t>реализ</w:t>
      </w:r>
      <w:r w:rsidR="00414700" w:rsidRPr="0052631B">
        <w:t>ованы</w:t>
      </w:r>
      <w:r w:rsidRPr="0052631B">
        <w:t xml:space="preserve"> следующи</w:t>
      </w:r>
      <w:r w:rsidR="00414700" w:rsidRPr="0052631B">
        <w:t>е</w:t>
      </w:r>
      <w:r w:rsidRPr="0052631B">
        <w:t xml:space="preserve"> отчет</w:t>
      </w:r>
      <w:r w:rsidR="00414700" w:rsidRPr="0052631B">
        <w:t>ы</w:t>
      </w:r>
      <w:r w:rsidRPr="0052631B">
        <w:t xml:space="preserve"> (макеты описанных ниже отчетов приведены в </w:t>
      </w:r>
      <w:r w:rsidRPr="0052631B">
        <w:rPr>
          <w:b/>
        </w:rPr>
        <w:t>Приложении 3.</w:t>
      </w:r>
      <w:proofErr w:type="gramEnd"/>
      <w:r w:rsidRPr="0052631B">
        <w:rPr>
          <w:b/>
        </w:rPr>
        <w:t xml:space="preserve"> </w:t>
      </w:r>
      <w:proofErr w:type="gramStart"/>
      <w:r w:rsidRPr="0052631B">
        <w:rPr>
          <w:b/>
        </w:rPr>
        <w:t>Макеты отчетов</w:t>
      </w:r>
      <w:r w:rsidRPr="0052631B">
        <w:t>):</w:t>
      </w:r>
      <w:proofErr w:type="gramEnd"/>
    </w:p>
    <w:tbl>
      <w:tblPr>
        <w:tblW w:w="10103" w:type="dxa"/>
        <w:tblInd w:w="-5" w:type="dxa"/>
        <w:tblLook w:val="04A0" w:firstRow="1" w:lastRow="0" w:firstColumn="1" w:lastColumn="0" w:noHBand="0" w:noVBand="1"/>
      </w:tblPr>
      <w:tblGrid>
        <w:gridCol w:w="460"/>
        <w:gridCol w:w="2370"/>
        <w:gridCol w:w="4721"/>
        <w:gridCol w:w="2552"/>
      </w:tblGrid>
      <w:tr w:rsidR="006F08D8" w:rsidRPr="00C201C9" w:rsidTr="00C74A6A">
        <w:trPr>
          <w:cantSplit/>
          <w:trHeight w:val="300"/>
          <w:tblHeader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Наименование отчета в разрезе категорий отчетности</w:t>
            </w:r>
          </w:p>
        </w:tc>
        <w:tc>
          <w:tcPr>
            <w:tcW w:w="4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Краткое описание отчета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Правила заполнения и контроль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DD2D37" w:rsidP="00B143D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6F08D8" w:rsidRPr="0052631B">
              <w:rPr>
                <w:b/>
                <w:bCs/>
                <w:color w:val="000000"/>
              </w:rPr>
              <w:t>)</w:t>
            </w:r>
            <w:r w:rsidR="006F08D8" w:rsidRPr="0052631B">
              <w:rPr>
                <w:rFonts w:hint="eastAsia"/>
                <w:b/>
                <w:bCs/>
                <w:color w:val="000000"/>
              </w:rPr>
              <w:t>   </w:t>
            </w:r>
            <w:r w:rsidR="006F08D8" w:rsidRPr="0052631B">
              <w:rPr>
                <w:b/>
                <w:bCs/>
                <w:color w:val="000000"/>
              </w:rPr>
              <w:t xml:space="preserve"> </w:t>
            </w:r>
            <w:r w:rsidR="006F08D8" w:rsidRPr="0052631B">
              <w:rPr>
                <w:rFonts w:hint="eastAsia"/>
                <w:b/>
                <w:bCs/>
                <w:color w:val="000000"/>
              </w:rPr>
              <w:t>Индустриальные</w:t>
            </w:r>
            <w:r w:rsidR="006F08D8" w:rsidRPr="0052631B">
              <w:rPr>
                <w:b/>
                <w:bCs/>
                <w:color w:val="000000"/>
              </w:rPr>
              <w:t xml:space="preserve"> </w:t>
            </w:r>
            <w:r w:rsidR="006F08D8" w:rsidRPr="0052631B">
              <w:rPr>
                <w:rFonts w:hint="eastAsia"/>
                <w:b/>
                <w:bCs/>
                <w:color w:val="000000"/>
              </w:rPr>
              <w:t>партнеры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bookmarkStart w:id="121" w:name="RANGE!B3"/>
            <w:r w:rsidRPr="0052631B">
              <w:rPr>
                <w:b/>
                <w:bCs/>
                <w:color w:val="000000"/>
              </w:rPr>
              <w:t>КПЭ по привлечению партнеров</w:t>
            </w:r>
            <w:bookmarkEnd w:id="121"/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proofErr w:type="gramStart"/>
            <w:r w:rsidRPr="0052631B">
              <w:rPr>
                <w:color w:val="000000"/>
              </w:rPr>
              <w:t>Данный отчет представляет текущий срез по количеству потенциальных и действующим партнеров в разбивке на статусы и дает сравнение с плановыми показателями Фонда по количеству получивших формальный статус партнера компаний на текущий отчетный период.</w:t>
            </w:r>
            <w:proofErr w:type="gramEnd"/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Заполняется партнерскими менеджерами и обновляется не реже 1 раза в неделю. Проверка обновления информации осуществляется запуском </w:t>
            </w:r>
            <w:proofErr w:type="gramStart"/>
            <w:r w:rsidRPr="0052631B">
              <w:rPr>
                <w:color w:val="000000"/>
              </w:rPr>
              <w:t>служебного отчета, демонстрирующего кто и когда последний раз обновлял</w:t>
            </w:r>
            <w:proofErr w:type="gramEnd"/>
            <w:r w:rsidRPr="0052631B">
              <w:rPr>
                <w:color w:val="000000"/>
              </w:rPr>
              <w:t xml:space="preserve"> отчетность по принадлежности к внутреннему подразделению. 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КПЭ по коммерциализации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представляет собой матричную таблицу, где в строках указан кластер, к которому относится партнер или индустриальная компания, а в столбцах – тип мероприятия коммерциализация.  На пересечении строк и столбцов выводится к-во организаций, находящихся в данном статусе у данного кластера. В </w:t>
            </w:r>
            <w:proofErr w:type="gramStart"/>
            <w:r w:rsidRPr="0052631B">
              <w:rPr>
                <w:color w:val="000000"/>
              </w:rPr>
              <w:t>итоговом</w:t>
            </w:r>
            <w:proofErr w:type="gramEnd"/>
            <w:r w:rsidRPr="0052631B">
              <w:rPr>
                <w:color w:val="000000"/>
              </w:rPr>
              <w:t xml:space="preserve"> </w:t>
            </w:r>
            <w:proofErr w:type="spellStart"/>
            <w:r w:rsidRPr="0052631B">
              <w:rPr>
                <w:color w:val="000000"/>
              </w:rPr>
              <w:t>резюмировании</w:t>
            </w:r>
            <w:proofErr w:type="spellEnd"/>
            <w:r w:rsidRPr="0052631B">
              <w:rPr>
                <w:color w:val="000000"/>
              </w:rPr>
              <w:t xml:space="preserve"> должен отображаться % достижения КПЭ – количество индустриальных компаний и партнеров, участвующих в коммерциализации.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 xml:space="preserve">КПЭ по </w:t>
            </w:r>
            <w:proofErr w:type="spellStart"/>
            <w:r w:rsidRPr="0052631B">
              <w:rPr>
                <w:b/>
                <w:bCs/>
                <w:color w:val="000000"/>
              </w:rPr>
              <w:t>экосистемным</w:t>
            </w:r>
            <w:proofErr w:type="spellEnd"/>
            <w:r w:rsidRPr="0052631B">
              <w:rPr>
                <w:b/>
                <w:bCs/>
                <w:color w:val="000000"/>
              </w:rPr>
              <w:t xml:space="preserve"> взаимодействиям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представляет текущий срез сведений о выполнении КПЭ по вовлечению партнеров и индустриальных компаний в </w:t>
            </w:r>
            <w:proofErr w:type="spellStart"/>
            <w:r w:rsidRPr="0052631B">
              <w:rPr>
                <w:color w:val="000000"/>
              </w:rPr>
              <w:t>экосистемные</w:t>
            </w:r>
            <w:proofErr w:type="spellEnd"/>
            <w:r w:rsidRPr="0052631B">
              <w:rPr>
                <w:color w:val="000000"/>
              </w:rPr>
              <w:t xml:space="preserve"> взаимодействия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>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4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Сводный отчет по мероприятиям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показывает проведенные  или отслеженные партнерской службой </w:t>
            </w:r>
            <w:proofErr w:type="spellStart"/>
            <w:r w:rsidRPr="0052631B">
              <w:rPr>
                <w:color w:val="000000"/>
              </w:rPr>
              <w:t>экосистемные</w:t>
            </w:r>
            <w:proofErr w:type="spellEnd"/>
            <w:r w:rsidRPr="0052631B">
              <w:rPr>
                <w:color w:val="000000"/>
              </w:rPr>
              <w:t xml:space="preserve"> мероприятия в разрезе кластеров и типов мероприятий.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2) Соискатели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C74A6A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 xml:space="preserve">Получение статуса 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позволяет оценить эффективность привлечения и приобретения статуса участника компаниями по направлениям деятельности Кластеров, а также своевременно отслеживать статус поданных заявок</w:t>
            </w:r>
            <w:proofErr w:type="gramStart"/>
            <w:r w:rsidRPr="0052631B">
              <w:rPr>
                <w:color w:val="000000"/>
              </w:rPr>
              <w:t xml:space="preserve"> .</w:t>
            </w:r>
            <w:proofErr w:type="gramEnd"/>
          </w:p>
        </w:tc>
        <w:tc>
          <w:tcPr>
            <w:tcW w:w="255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Заполняется автоматически на еженедельной основе администратором системы CRM. Проверка обновления информации </w:t>
            </w:r>
            <w:r w:rsidRPr="0052631B">
              <w:rPr>
                <w:color w:val="000000"/>
              </w:rPr>
              <w:lastRenderedPageBreak/>
              <w:t xml:space="preserve">осуществляется запуском </w:t>
            </w:r>
            <w:proofErr w:type="gramStart"/>
            <w:r w:rsidRPr="0052631B">
              <w:rPr>
                <w:color w:val="000000"/>
              </w:rPr>
              <w:t>служебного отчета, демонстрирующего кто и когда последний раз обновлял</w:t>
            </w:r>
            <w:proofErr w:type="gramEnd"/>
            <w:r w:rsidRPr="0052631B">
              <w:rPr>
                <w:color w:val="000000"/>
              </w:rPr>
              <w:t xml:space="preserve"> отчетность по принадлежности к внутреннему подразделению.</w:t>
            </w:r>
          </w:p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 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Конверсия соискателей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представляет собой информацию по статусам поданных в Фонд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 xml:space="preserve"> заявок по результатам их рассмотрения за требуемый период, а также распределение этих заявок по Кластерам.</w:t>
            </w:r>
          </w:p>
        </w:tc>
        <w:tc>
          <w:tcPr>
            <w:tcW w:w="25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lastRenderedPageBreak/>
              <w:t>3) Гранты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C74A6A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Статус по грантам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включает в себя всю  необходимую информацию о выданных Фондом грантах ( название участника, сумма гранта, процент </w:t>
            </w:r>
            <w:proofErr w:type="spellStart"/>
            <w:r w:rsidRPr="0052631B">
              <w:rPr>
                <w:color w:val="000000"/>
              </w:rPr>
              <w:t>соинвестиций</w:t>
            </w:r>
            <w:proofErr w:type="spellEnd"/>
            <w:r w:rsidRPr="0052631B">
              <w:rPr>
                <w:color w:val="000000"/>
              </w:rPr>
              <w:t xml:space="preserve">, кол-во этапов и </w:t>
            </w:r>
            <w:proofErr w:type="spellStart"/>
            <w:proofErr w:type="gramStart"/>
            <w:r w:rsidRPr="0052631B">
              <w:rPr>
                <w:color w:val="000000"/>
              </w:rPr>
              <w:t>пр</w:t>
            </w:r>
            <w:proofErr w:type="spellEnd"/>
            <w:proofErr w:type="gramEnd"/>
            <w:r w:rsidRPr="0052631B">
              <w:rPr>
                <w:color w:val="000000"/>
              </w:rPr>
              <w:t>).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197E7B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Заполняется автоматически на еженедельной основе администратором системы CRM. Проверка обновления информации осуществляется запуском </w:t>
            </w:r>
            <w:proofErr w:type="gramStart"/>
            <w:r w:rsidRPr="0052631B">
              <w:rPr>
                <w:color w:val="000000"/>
              </w:rPr>
              <w:t>служебного отчета, демонстрирующего кто и когда последний раз обновлял</w:t>
            </w:r>
            <w:proofErr w:type="gramEnd"/>
            <w:r w:rsidRPr="0052631B">
              <w:rPr>
                <w:color w:val="000000"/>
              </w:rPr>
              <w:t xml:space="preserve"> отчетность по принадлежности к внутреннему подразделению.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 xml:space="preserve">4) Акселерация и </w:t>
            </w:r>
            <w:proofErr w:type="spellStart"/>
            <w:r w:rsidRPr="0052631B">
              <w:rPr>
                <w:b/>
                <w:bCs/>
                <w:color w:val="000000"/>
              </w:rPr>
              <w:t>менторство</w:t>
            </w:r>
            <w:proofErr w:type="spellEnd"/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Менторские пары по кластерам</w:t>
            </w:r>
            <w:r w:rsidR="002C36DD">
              <w:rPr>
                <w:b/>
                <w:bCs/>
                <w:color w:val="000000"/>
              </w:rPr>
              <w:t>*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показывает срез по действующим парам ментор-протеже с участниками в разрезе кластеров.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Проектный менеджер - Наличие менторов</w:t>
            </w:r>
            <w:r w:rsidR="002C36DD">
              <w:rPr>
                <w:b/>
                <w:bCs/>
                <w:color w:val="000000"/>
              </w:rPr>
              <w:t>*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предназначен для мониторинга участников выбранных проектными менеджерами в акселерационный портфель в сопоставлении с общим портфелем проектов.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5) Аренда участников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C74A6A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Прогнозирование аренды по участникам</w:t>
            </w:r>
            <w:r w:rsidR="002C36DD">
              <w:rPr>
                <w:b/>
                <w:bCs/>
                <w:color w:val="000000"/>
              </w:rPr>
              <w:t>*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показывает текущий статус по планам аренды, полученным от участников проектными менеджерами.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Заполняется проектными менеджерами и обновляется не реже 1 раза в неделю. Проверка обновления информации осуществляется запуском </w:t>
            </w:r>
            <w:proofErr w:type="gramStart"/>
            <w:r w:rsidRPr="0052631B">
              <w:rPr>
                <w:color w:val="000000"/>
              </w:rPr>
              <w:t>служебного отчета, демонстрирующего кто и когда последний раз обновлял</w:t>
            </w:r>
            <w:proofErr w:type="gramEnd"/>
            <w:r w:rsidRPr="0052631B">
              <w:rPr>
                <w:color w:val="000000"/>
              </w:rPr>
              <w:t xml:space="preserve"> отчетность по принадлежности к внутреннему подразделению.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6) Инвестиционная служба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C74A6A" w:rsidRDefault="006F08D8" w:rsidP="00C74A6A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1</w:t>
            </w:r>
            <w:r w:rsidR="00C74A6A">
              <w:rPr>
                <w:color w:val="000000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Общий статус работы ИС с компаниями</w:t>
            </w:r>
            <w:r w:rsidR="002C36DD">
              <w:rPr>
                <w:b/>
                <w:bCs/>
                <w:color w:val="000000"/>
              </w:rPr>
              <w:t>*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показывает общий срез работы Инвестиционной службы с участниками </w:t>
            </w:r>
            <w:proofErr w:type="spellStart"/>
            <w:r w:rsidRPr="0052631B">
              <w:rPr>
                <w:color w:val="000000"/>
              </w:rPr>
              <w:t>Сколково</w:t>
            </w:r>
            <w:proofErr w:type="spellEnd"/>
            <w:r w:rsidRPr="0052631B">
              <w:rPr>
                <w:color w:val="000000"/>
              </w:rPr>
              <w:t xml:space="preserve"> на дату, с указанием достигнутого результата и статуса взаимодействия по привлечению инвестиций.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Заполняется проектными менеджерами, сотрудниками инвестиционной службы и обновляется не реже 1 раза в неделю. Проверка обновления информации осуществляется запуском </w:t>
            </w:r>
            <w:proofErr w:type="gramStart"/>
            <w:r w:rsidRPr="0052631B">
              <w:rPr>
                <w:color w:val="000000"/>
              </w:rPr>
              <w:t>служебного отчета, демонстрирующего кто и когда последний раз обновлял</w:t>
            </w:r>
            <w:proofErr w:type="gramEnd"/>
            <w:r w:rsidRPr="0052631B">
              <w:rPr>
                <w:color w:val="000000"/>
              </w:rPr>
              <w:t xml:space="preserve"> отчетность по принадлежности к внутреннему подразделению.</w:t>
            </w:r>
          </w:p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 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C74A6A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  <w:r w:rsidR="00C74A6A">
              <w:rPr>
                <w:color w:val="000000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Взаимодействие с инвесторами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показывает статус взаимодействия участников с инвесторами на дату, включая произведенные оценки инвестиций (вилка сумм), а также условия заключения инвестиционной сделки.</w:t>
            </w:r>
          </w:p>
        </w:tc>
        <w:tc>
          <w:tcPr>
            <w:tcW w:w="25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7) Аренда Технопарка</w:t>
            </w: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proofErr w:type="spellStart"/>
            <w:r w:rsidRPr="0052631B">
              <w:rPr>
                <w:b/>
                <w:bCs/>
                <w:color w:val="000000"/>
              </w:rPr>
              <w:t>Пайплайн</w:t>
            </w:r>
            <w:proofErr w:type="spellEnd"/>
            <w:r w:rsidRPr="0052631B">
              <w:rPr>
                <w:b/>
                <w:bCs/>
                <w:color w:val="000000"/>
              </w:rPr>
              <w:t xml:space="preserve"> аренды Технопарка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демонстрирует воронку предоставления аренды участникам по статусам с подсчетом финальной площади офисной и лабораторной частей.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A6A" w:rsidRPr="0052631B" w:rsidRDefault="00C74A6A" w:rsidP="00C74A6A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Заполняется </w:t>
            </w:r>
            <w:r>
              <w:rPr>
                <w:color w:val="000000"/>
              </w:rPr>
              <w:t>сотрудниками</w:t>
            </w:r>
            <w:r w:rsidRPr="0052631B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Технопарка </w:t>
            </w:r>
            <w:r w:rsidRPr="0052631B">
              <w:rPr>
                <w:color w:val="000000"/>
              </w:rPr>
              <w:t xml:space="preserve">и обновляется не реже 1 </w:t>
            </w:r>
            <w:r w:rsidRPr="0052631B">
              <w:rPr>
                <w:color w:val="000000"/>
              </w:rPr>
              <w:lastRenderedPageBreak/>
              <w:t xml:space="preserve">раза в неделю. Проверка обновления информации осуществляется запуском </w:t>
            </w:r>
            <w:proofErr w:type="gramStart"/>
            <w:r w:rsidRPr="0052631B">
              <w:rPr>
                <w:color w:val="000000"/>
              </w:rPr>
              <w:t>служебного отчета, демонстрирующего кто и когда последний раз обновлял</w:t>
            </w:r>
            <w:proofErr w:type="gramEnd"/>
            <w:r w:rsidRPr="0052631B">
              <w:rPr>
                <w:color w:val="000000"/>
              </w:rPr>
              <w:t xml:space="preserve"> отчетность по принадлежности к внутреннему подразделению.</w:t>
            </w:r>
          </w:p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14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КПЭ заполняемости площадей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демонстрирует КПЭ по заполняемости офисных и лабораторных площадей, а также суммарный процент </w:t>
            </w:r>
            <w:proofErr w:type="spellStart"/>
            <w:r w:rsidRPr="0052631B">
              <w:rPr>
                <w:color w:val="000000"/>
              </w:rPr>
              <w:t>заполненности</w:t>
            </w:r>
            <w:proofErr w:type="spellEnd"/>
            <w:r w:rsidRPr="0052631B">
              <w:rPr>
                <w:color w:val="000000"/>
              </w:rPr>
              <w:t xml:space="preserve"> всего пространства Технопарка. Содержит информацию по арендуемым площадям компании в разрезе кластеров.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15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Зонирование и численность сотрудников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содержит информацию по численности сотрудников (группировку по интервалам) в разрезе кластеров и зонирования.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Зонирование и регион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содержит информацию по региону организации (группировку «Москва/МО» и «Прочее») в разрезе кластеров и зонирования.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Зонирование и объем выручки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содержит информацию по выручке организации (группировку по интервалам) в разрезе кластеров и зонирования.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Журнал дальнейших шагов по аренде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содержит информацию по текущему состоянию аренды с дальнейшими шагами для планирования действий Контактного Центра Технопарка.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</w:p>
        </w:tc>
      </w:tr>
      <w:tr w:rsidR="006F08D8" w:rsidRPr="00C201C9" w:rsidTr="00C74A6A">
        <w:trPr>
          <w:cantSplit/>
          <w:trHeight w:val="288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  <w:lang w:val="en-US"/>
              </w:rPr>
              <w:t xml:space="preserve">8) </w:t>
            </w:r>
            <w:proofErr w:type="spellStart"/>
            <w:r w:rsidRPr="0052631B">
              <w:rPr>
                <w:rFonts w:hint="eastAsia"/>
                <w:b/>
                <w:bCs/>
                <w:color w:val="000000"/>
                <w:lang w:val="en-US"/>
              </w:rPr>
              <w:t>Панели</w:t>
            </w:r>
            <w:proofErr w:type="spellEnd"/>
            <w:r w:rsidRPr="0052631B">
              <w:rPr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52631B">
              <w:rPr>
                <w:rFonts w:hint="eastAsia"/>
                <w:b/>
                <w:bCs/>
                <w:color w:val="000000"/>
                <w:lang w:val="en-US"/>
              </w:rPr>
              <w:t>мониторинга</w:t>
            </w:r>
            <w:proofErr w:type="spellEnd"/>
            <w:r w:rsidRPr="0052631B">
              <w:rPr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52631B">
              <w:rPr>
                <w:rFonts w:hint="eastAsia"/>
                <w:b/>
                <w:bCs/>
                <w:color w:val="000000"/>
                <w:lang w:val="en-US"/>
              </w:rPr>
              <w:t>для</w:t>
            </w:r>
            <w:proofErr w:type="spellEnd"/>
            <w:r w:rsidRPr="0052631B">
              <w:rPr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52631B">
              <w:rPr>
                <w:rFonts w:hint="eastAsia"/>
                <w:b/>
                <w:bCs/>
                <w:color w:val="000000"/>
                <w:lang w:val="en-US"/>
              </w:rPr>
              <w:t>кластеров</w:t>
            </w:r>
            <w:proofErr w:type="spellEnd"/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6F08D8" w:rsidRPr="0052631B">
              <w:rPr>
                <w:color w:val="000000"/>
              </w:rPr>
              <w:t>9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Количество заявок на статус за период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содержит информацию о количестве заявок, поступивших за период 1 год с настоящего момента по кластерам (данные из «АСУ Соискатели»).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6F08D8" w:rsidRPr="0052631B">
              <w:rPr>
                <w:color w:val="000000"/>
              </w:rPr>
              <w:t>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Участники в разрезе проектного менеджера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количество Участников в разрезе проектного менеджера и кластеру.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6F08D8" w:rsidRPr="0052631B">
              <w:rPr>
                <w:color w:val="000000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Гранты участников в разрезе проектного менеджера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сумму грантов, выданных Участникам по настоящее время в разрезе проектного менеджера и кластера.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6F08D8" w:rsidRPr="0052631B">
              <w:rPr>
                <w:color w:val="000000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Количество объектов интеллектуальной собственности по проектным менеджерам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сумму грантов, выданных Участникам по настоящее время в разрезе проектного менеджера и кластера.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6F08D8" w:rsidRPr="0052631B">
              <w:rPr>
                <w:color w:val="000000"/>
              </w:rPr>
              <w:t>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Выручка участников по проектным менеджерам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сумму выручки Участников за отчетный период в разрезе проектного менеджера и кластера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6F08D8" w:rsidRPr="0052631B">
              <w:rPr>
                <w:color w:val="000000"/>
              </w:rPr>
              <w:t>4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Привлеченные инвестиции по проектным менеджерам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сумму привлеченных Участником инвестиций  за отчетный период в разрезе проектного менеджера и кластера.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  <w:r w:rsidR="006F08D8" w:rsidRPr="0052631B">
              <w:rPr>
                <w:color w:val="000000"/>
              </w:rPr>
              <w:t>5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Численность сотрудников в разрезе проектных менеджеров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суммарную численность штата Участников за отчетный период в разрезе проектного менеджера и кластера.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 xml:space="preserve">9) </w:t>
            </w:r>
            <w:r w:rsidRPr="0052631B">
              <w:rPr>
                <w:rFonts w:hint="eastAsia"/>
                <w:b/>
                <w:bCs/>
                <w:color w:val="000000"/>
              </w:rPr>
              <w:t>Панели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мониторинга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показателей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полугодовой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и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годовой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отчетности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участников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Выручка участников за отчетный период (план/факт)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фактическую и плановую выручку Участников по кластерам за период.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Привлеченные участниками инвестиции за отчетный период (план/факт)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фактические и плановые инвестиции, привлеченные Участниками по кластерам за период.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 xml:space="preserve">Доля </w:t>
            </w:r>
            <w:proofErr w:type="spellStart"/>
            <w:r w:rsidRPr="0052631B">
              <w:rPr>
                <w:b/>
                <w:bCs/>
                <w:color w:val="000000"/>
              </w:rPr>
              <w:t>софинансирования</w:t>
            </w:r>
            <w:proofErr w:type="spellEnd"/>
            <w:r w:rsidRPr="0052631B">
              <w:rPr>
                <w:b/>
                <w:bCs/>
                <w:color w:val="000000"/>
              </w:rPr>
              <w:t xml:space="preserve"> проектов участников за отчетный период (план/факт)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 xml:space="preserve">Данный отчет отражает фактическую и плановую долю </w:t>
            </w:r>
            <w:proofErr w:type="spellStart"/>
            <w:r w:rsidRPr="0052631B">
              <w:rPr>
                <w:color w:val="000000"/>
              </w:rPr>
              <w:t>софинансирования</w:t>
            </w:r>
            <w:proofErr w:type="spellEnd"/>
            <w:r w:rsidRPr="0052631B">
              <w:rPr>
                <w:color w:val="000000"/>
              </w:rPr>
              <w:t xml:space="preserve"> Участников  по кластерам за период.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Количество заявок и объектов интеллектуальной собственности участников за отчетный период (план/факт)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фактическое и плановое количество объектов интеллектуальной собственности Участников по кластерам на дату.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Количество рабочих мест участников за отчетный период (план/факт)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фактическое и плановое количество рабочих мест Участников по кластерам на дату.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10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 xml:space="preserve">10) </w:t>
            </w:r>
            <w:r w:rsidRPr="0052631B">
              <w:rPr>
                <w:rFonts w:hint="eastAsia"/>
                <w:b/>
                <w:bCs/>
                <w:color w:val="000000"/>
              </w:rPr>
              <w:t>Статус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сдачи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годовой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информационной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отчетности</w:t>
            </w:r>
            <w:r w:rsidRPr="0052631B">
              <w:rPr>
                <w:b/>
                <w:bCs/>
                <w:color w:val="000000"/>
              </w:rPr>
              <w:t xml:space="preserve"> (</w:t>
            </w:r>
            <w:r w:rsidRPr="0052631B">
              <w:rPr>
                <w:rFonts w:hint="eastAsia"/>
                <w:b/>
                <w:bCs/>
                <w:color w:val="000000"/>
              </w:rPr>
              <w:t>ГИО</w:t>
            </w:r>
            <w:r w:rsidRPr="0052631B">
              <w:rPr>
                <w:b/>
                <w:bCs/>
                <w:color w:val="000000"/>
              </w:rPr>
              <w:t xml:space="preserve">) </w:t>
            </w:r>
            <w:r w:rsidRPr="0052631B">
              <w:rPr>
                <w:rFonts w:hint="eastAsia"/>
                <w:b/>
                <w:bCs/>
                <w:color w:val="000000"/>
              </w:rPr>
              <w:t>и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отчетов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об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исследовательской</w:t>
            </w:r>
            <w:r w:rsidRPr="0052631B">
              <w:rPr>
                <w:b/>
                <w:bCs/>
                <w:color w:val="000000"/>
              </w:rPr>
              <w:t xml:space="preserve"> </w:t>
            </w:r>
            <w:r w:rsidRPr="0052631B">
              <w:rPr>
                <w:rFonts w:hint="eastAsia"/>
                <w:b/>
                <w:bCs/>
                <w:color w:val="000000"/>
              </w:rPr>
              <w:t>деятельности</w:t>
            </w:r>
            <w:r w:rsidRPr="0052631B">
              <w:rPr>
                <w:b/>
                <w:bCs/>
                <w:color w:val="000000"/>
              </w:rPr>
              <w:t xml:space="preserve"> (</w:t>
            </w:r>
            <w:r w:rsidRPr="0052631B">
              <w:rPr>
                <w:rFonts w:hint="eastAsia"/>
                <w:b/>
                <w:bCs/>
                <w:color w:val="000000"/>
              </w:rPr>
              <w:t>ОИД</w:t>
            </w:r>
            <w:r w:rsidRPr="0052631B">
              <w:rPr>
                <w:b/>
                <w:bCs/>
                <w:color w:val="000000"/>
              </w:rPr>
              <w:t>)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Статус подачи ГИО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процент отчетов ГИО по статусам в разрезе кластеров за период сбора отчетности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Статус подачи ОИД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процент отчетов ОИД по статусам в разрезе кластеров за период сбора отчетности.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Количество участников по статусам ГИО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количество подавателей  ГИО по статусам в разрезе кластеров за период сбора отчетности.</w:t>
            </w:r>
          </w:p>
        </w:tc>
      </w:tr>
      <w:tr w:rsidR="006F08D8" w:rsidRPr="00C201C9" w:rsidTr="00C74A6A">
        <w:trPr>
          <w:cantSplit/>
          <w:trHeight w:val="28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C74A6A" w:rsidP="00B14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Количество участников по статусам ОИД</w:t>
            </w:r>
          </w:p>
        </w:tc>
        <w:tc>
          <w:tcPr>
            <w:tcW w:w="7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8D8" w:rsidRPr="0052631B" w:rsidRDefault="006F08D8" w:rsidP="00B143D4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Данный отчет отражает количество подавателей  ОИД по статусам в разрезе кластеров за период сбора отчетности.</w:t>
            </w:r>
          </w:p>
        </w:tc>
      </w:tr>
    </w:tbl>
    <w:p w:rsidR="006407E0" w:rsidRPr="0052631B" w:rsidRDefault="006407E0" w:rsidP="004B226C">
      <w:pPr>
        <w:pStyle w:val="NBN-General"/>
        <w:rPr>
          <w:rFonts w:ascii="Times New Roman" w:hAnsi="Times New Roman" w:cs="Times New Roman"/>
        </w:rPr>
      </w:pPr>
    </w:p>
    <w:p w:rsidR="006407E0" w:rsidRPr="002C36DD" w:rsidRDefault="002C36DD" w:rsidP="002C36DD">
      <w:pPr>
        <w:pStyle w:val="NBN-Picture"/>
        <w:jc w:val="left"/>
        <w:rPr>
          <w:rFonts w:ascii="Times New Roman" w:hAnsi="Times New Roman" w:cs="Times New Roman"/>
          <w:lang w:val="ru-RU"/>
        </w:rPr>
      </w:pPr>
      <w:r w:rsidRPr="002C36DD">
        <w:rPr>
          <w:rFonts w:ascii="Times New Roman" w:hAnsi="Times New Roman" w:cs="Times New Roman"/>
          <w:lang w:val="ru-RU"/>
        </w:rPr>
        <w:t xml:space="preserve">*Дополнительные отчеты </w:t>
      </w:r>
    </w:p>
    <w:p w:rsidR="006407E0" w:rsidRPr="0052631B" w:rsidRDefault="006407E0" w:rsidP="004B226C">
      <w:pPr>
        <w:pStyle w:val="ac"/>
        <w:rPr>
          <w:rFonts w:ascii="Times New Roman" w:hAnsi="Times New Roman" w:cs="Times New Roman"/>
          <w:color w:val="auto"/>
        </w:rPr>
      </w:pPr>
      <w:r w:rsidRPr="0052631B">
        <w:rPr>
          <w:rFonts w:ascii="Times New Roman" w:hAnsi="Times New Roman" w:cs="Times New Roman"/>
          <w:color w:val="auto"/>
        </w:rPr>
        <w:br w:type="page"/>
      </w:r>
    </w:p>
    <w:p w:rsidR="006407E0" w:rsidRPr="0052631B" w:rsidRDefault="006407E0" w:rsidP="004B226C">
      <w:pPr>
        <w:pStyle w:val="NBN-General"/>
        <w:rPr>
          <w:rFonts w:ascii="Times New Roman" w:hAnsi="Times New Roman" w:cs="Times New Roman"/>
        </w:rPr>
        <w:sectPr w:rsidR="006407E0" w:rsidRPr="0052631B" w:rsidSect="00F17856">
          <w:headerReference w:type="default" r:id="rId12"/>
          <w:footerReference w:type="default" r:id="rId13"/>
          <w:pgSz w:w="11907" w:h="16840" w:code="9"/>
          <w:pgMar w:top="992" w:right="851" w:bottom="567" w:left="1134" w:header="284" w:footer="386" w:gutter="0"/>
          <w:cols w:space="708"/>
          <w:docGrid w:linePitch="360"/>
        </w:sectPr>
      </w:pPr>
    </w:p>
    <w:p w:rsidR="00934200" w:rsidRPr="0052631B" w:rsidRDefault="00934200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22" w:name="_Toc439100019"/>
      <w:bookmarkStart w:id="123" w:name="_Toc439100171"/>
      <w:bookmarkStart w:id="124" w:name="_Toc439100020"/>
      <w:bookmarkStart w:id="125" w:name="_Toc439100172"/>
      <w:bookmarkStart w:id="126" w:name="_Toc439100021"/>
      <w:bookmarkStart w:id="127" w:name="_Toc439100173"/>
      <w:bookmarkStart w:id="128" w:name="_Toc403737160"/>
      <w:bookmarkStart w:id="129" w:name="_Toc440375792"/>
      <w:bookmarkEnd w:id="122"/>
      <w:bookmarkEnd w:id="123"/>
      <w:bookmarkEnd w:id="124"/>
      <w:bookmarkEnd w:id="125"/>
      <w:bookmarkEnd w:id="126"/>
      <w:bookmarkEnd w:id="127"/>
      <w:r w:rsidRPr="0052631B">
        <w:rPr>
          <w:rFonts w:ascii="Times New Roman" w:hAnsi="Times New Roman" w:cs="Times New Roman"/>
          <w:b/>
        </w:rPr>
        <w:lastRenderedPageBreak/>
        <w:t>Требования к производительности</w:t>
      </w:r>
      <w:bookmarkEnd w:id="128"/>
      <w:bookmarkEnd w:id="129"/>
    </w:p>
    <w:p w:rsidR="0078080C" w:rsidRPr="008253E3" w:rsidRDefault="0078080C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8253E3">
        <w:rPr>
          <w:rFonts w:ascii="Times New Roman" w:hAnsi="Times New Roman" w:cs="Times New Roman"/>
        </w:rPr>
        <w:t>Система должна обеспечивать работу в часы наибольшей нагрузки до 100 одновременных сессий.</w:t>
      </w:r>
    </w:p>
    <w:p w:rsidR="0078080C" w:rsidRPr="0052631B" w:rsidRDefault="00D16E00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Вся первостепенная информация, необходимая для обслуживания </w:t>
      </w:r>
      <w:r w:rsidR="00DF462E">
        <w:rPr>
          <w:rFonts w:ascii="Times New Roman" w:hAnsi="Times New Roman" w:cs="Times New Roman"/>
        </w:rPr>
        <w:t>Участников</w:t>
      </w:r>
      <w:r w:rsidRPr="0052631B">
        <w:rPr>
          <w:rFonts w:ascii="Times New Roman" w:hAnsi="Times New Roman" w:cs="Times New Roman"/>
        </w:rPr>
        <w:t xml:space="preserve"> должна загружаться за 1-</w:t>
      </w:r>
      <w:r w:rsidR="0050316C" w:rsidRPr="0052631B">
        <w:rPr>
          <w:rFonts w:ascii="Times New Roman" w:hAnsi="Times New Roman" w:cs="Times New Roman"/>
        </w:rPr>
        <w:t>3</w:t>
      </w:r>
      <w:r w:rsidR="00DF462E">
        <w:rPr>
          <w:rFonts w:ascii="Times New Roman" w:hAnsi="Times New Roman" w:cs="Times New Roman"/>
        </w:rPr>
        <w:t xml:space="preserve"> сек.</w:t>
      </w:r>
    </w:p>
    <w:p w:rsidR="004C0D7C" w:rsidRPr="0052631B" w:rsidRDefault="004C0D7C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30" w:name="_Toc403737161"/>
      <w:bookmarkStart w:id="131" w:name="_Toc440375793"/>
      <w:r w:rsidRPr="0052631B">
        <w:rPr>
          <w:rFonts w:ascii="Times New Roman" w:hAnsi="Times New Roman" w:cs="Times New Roman"/>
          <w:b/>
        </w:rPr>
        <w:t xml:space="preserve">Требования к </w:t>
      </w:r>
      <w:bookmarkEnd w:id="130"/>
      <w:r w:rsidR="00414700" w:rsidRPr="0052631B">
        <w:rPr>
          <w:rFonts w:ascii="Times New Roman" w:hAnsi="Times New Roman" w:cs="Times New Roman"/>
          <w:b/>
        </w:rPr>
        <w:t>нагрузке</w:t>
      </w:r>
      <w:bookmarkEnd w:id="131"/>
    </w:p>
    <w:p w:rsidR="002E3C3A" w:rsidRPr="0052631B" w:rsidRDefault="004C0D7C" w:rsidP="006E5F74">
      <w:pPr>
        <w:keepNext/>
        <w:jc w:val="both"/>
        <w:rPr>
          <w:noProof/>
        </w:rPr>
      </w:pPr>
      <w:r w:rsidRPr="0052631B">
        <w:rPr>
          <w:noProof/>
        </w:rPr>
        <w:t xml:space="preserve">Система должна поддерживать работу следующего количества уникальных </w:t>
      </w:r>
      <w:r w:rsidR="006E5F74" w:rsidRPr="0052631B">
        <w:rPr>
          <w:noProof/>
        </w:rPr>
        <w:t>пользователей или рабочих мест</w:t>
      </w:r>
      <w:r w:rsidR="0052631B">
        <w:rPr>
          <w:noProof/>
        </w:rPr>
        <w:t xml:space="preserve"> без падения производительности</w:t>
      </w:r>
      <w:r w:rsidR="006E5F74" w:rsidRPr="0052631B">
        <w:rPr>
          <w:noProof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8"/>
        <w:gridCol w:w="2476"/>
        <w:gridCol w:w="2479"/>
        <w:gridCol w:w="2456"/>
      </w:tblGrid>
      <w:tr w:rsidR="004C0D7C" w:rsidRPr="00C201C9" w:rsidTr="006E5F74">
        <w:tc>
          <w:tcPr>
            <w:tcW w:w="2478" w:type="dxa"/>
            <w:shd w:val="clear" w:color="auto" w:fill="BFBFBF" w:themeFill="background1" w:themeFillShade="BF"/>
            <w:vAlign w:val="center"/>
          </w:tcPr>
          <w:p w:rsidR="004C0D7C" w:rsidRPr="0052631B" w:rsidRDefault="004C0D7C" w:rsidP="004B226C">
            <w:pPr>
              <w:pStyle w:val="NBN-General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</w:rPr>
              <w:t>Департамент</w:t>
            </w:r>
          </w:p>
        </w:tc>
        <w:tc>
          <w:tcPr>
            <w:tcW w:w="2476" w:type="dxa"/>
            <w:shd w:val="clear" w:color="auto" w:fill="BFBFBF" w:themeFill="background1" w:themeFillShade="BF"/>
            <w:vAlign w:val="center"/>
          </w:tcPr>
          <w:p w:rsidR="004C0D7C" w:rsidRPr="0052631B" w:rsidRDefault="004C0D7C" w:rsidP="004B226C">
            <w:pPr>
              <w:pStyle w:val="NBN-General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</w:rPr>
              <w:t>Мобильных пользователей</w:t>
            </w:r>
          </w:p>
        </w:tc>
        <w:tc>
          <w:tcPr>
            <w:tcW w:w="2479" w:type="dxa"/>
            <w:shd w:val="clear" w:color="auto" w:fill="BFBFBF" w:themeFill="background1" w:themeFillShade="BF"/>
            <w:vAlign w:val="center"/>
          </w:tcPr>
          <w:p w:rsidR="004C0D7C" w:rsidRPr="0052631B" w:rsidRDefault="00091340" w:rsidP="004B226C">
            <w:pPr>
              <w:pStyle w:val="NBN-General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</w:rPr>
              <w:t>Именных</w:t>
            </w:r>
            <w:r w:rsidR="004C0D7C" w:rsidRPr="0052631B">
              <w:rPr>
                <w:rFonts w:ascii="Times New Roman" w:hAnsi="Times New Roman" w:cs="Times New Roman"/>
                <w:b/>
                <w:sz w:val="24"/>
              </w:rPr>
              <w:t xml:space="preserve"> пользователей</w:t>
            </w:r>
          </w:p>
        </w:tc>
        <w:tc>
          <w:tcPr>
            <w:tcW w:w="2456" w:type="dxa"/>
            <w:shd w:val="clear" w:color="auto" w:fill="BFBFBF" w:themeFill="background1" w:themeFillShade="BF"/>
            <w:vAlign w:val="center"/>
          </w:tcPr>
          <w:p w:rsidR="004C0D7C" w:rsidRPr="0052631B" w:rsidRDefault="004C0D7C" w:rsidP="004B226C">
            <w:pPr>
              <w:pStyle w:val="NBN-General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</w:rPr>
              <w:t>Рабочих станций с посменной работой операторов</w:t>
            </w:r>
          </w:p>
        </w:tc>
      </w:tr>
      <w:tr w:rsidR="004C0D7C" w:rsidRPr="00C201C9" w:rsidTr="006E5F74">
        <w:tc>
          <w:tcPr>
            <w:tcW w:w="2478" w:type="dxa"/>
            <w:vAlign w:val="center"/>
          </w:tcPr>
          <w:p w:rsidR="004C0D7C" w:rsidRPr="0052631B" w:rsidRDefault="002176D0" w:rsidP="004B226C">
            <w:pPr>
              <w:pStyle w:val="NBN-General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 xml:space="preserve">ФРОНТ-ОФИС ФОНДА </w:t>
            </w:r>
          </w:p>
        </w:tc>
        <w:tc>
          <w:tcPr>
            <w:tcW w:w="2476" w:type="dxa"/>
            <w:vAlign w:val="center"/>
          </w:tcPr>
          <w:p w:rsidR="004C0D7C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79" w:type="dxa"/>
            <w:vAlign w:val="center"/>
          </w:tcPr>
          <w:p w:rsidR="004C0D7C" w:rsidRPr="0052631B" w:rsidRDefault="002176D0" w:rsidP="002176D0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456" w:type="dxa"/>
            <w:vAlign w:val="center"/>
          </w:tcPr>
          <w:p w:rsidR="004C0D7C" w:rsidRPr="0052631B" w:rsidRDefault="004C0D7C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0D7C" w:rsidRPr="00C201C9" w:rsidTr="006E5F74">
        <w:tc>
          <w:tcPr>
            <w:tcW w:w="2478" w:type="dxa"/>
            <w:vAlign w:val="center"/>
          </w:tcPr>
          <w:p w:rsidR="004C0D7C" w:rsidRPr="0052631B" w:rsidRDefault="002176D0" w:rsidP="004B226C">
            <w:pPr>
              <w:pStyle w:val="NBN-General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АУДИТОРЫ</w:t>
            </w:r>
          </w:p>
        </w:tc>
        <w:tc>
          <w:tcPr>
            <w:tcW w:w="2476" w:type="dxa"/>
            <w:vAlign w:val="center"/>
          </w:tcPr>
          <w:p w:rsidR="004C0D7C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9" w:type="dxa"/>
            <w:vAlign w:val="center"/>
          </w:tcPr>
          <w:p w:rsidR="004C0D7C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56" w:type="dxa"/>
            <w:vAlign w:val="center"/>
          </w:tcPr>
          <w:p w:rsidR="004C0D7C" w:rsidRPr="0052631B" w:rsidRDefault="004C0D7C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0D7C" w:rsidRPr="00C201C9" w:rsidTr="006E5F74">
        <w:tc>
          <w:tcPr>
            <w:tcW w:w="2478" w:type="dxa"/>
            <w:vAlign w:val="center"/>
          </w:tcPr>
          <w:p w:rsidR="004C0D7C" w:rsidRPr="0052631B" w:rsidRDefault="002176D0" w:rsidP="004B226C">
            <w:pPr>
              <w:pStyle w:val="NBN-General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АДМИНИСТРАТОРЫ</w:t>
            </w:r>
          </w:p>
          <w:p w:rsidR="002176D0" w:rsidRPr="0052631B" w:rsidRDefault="002176D0" w:rsidP="004B226C">
            <w:pPr>
              <w:pStyle w:val="NBN-General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ПРОЧИЕ ПОЛЬЗОВАТЕЛИ</w:t>
            </w:r>
          </w:p>
        </w:tc>
        <w:tc>
          <w:tcPr>
            <w:tcW w:w="2476" w:type="dxa"/>
            <w:vAlign w:val="center"/>
          </w:tcPr>
          <w:p w:rsidR="004C0D7C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2</w:t>
            </w:r>
          </w:p>
          <w:p w:rsidR="002176D0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1</w:t>
            </w:r>
          </w:p>
          <w:p w:rsidR="002176D0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9" w:type="dxa"/>
            <w:vAlign w:val="center"/>
          </w:tcPr>
          <w:p w:rsidR="004C0D7C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2</w:t>
            </w:r>
          </w:p>
          <w:p w:rsidR="002176D0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15</w:t>
            </w:r>
          </w:p>
          <w:p w:rsidR="002176D0" w:rsidRPr="0052631B" w:rsidRDefault="002176D0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vAlign w:val="center"/>
          </w:tcPr>
          <w:p w:rsidR="004C0D7C" w:rsidRPr="0052631B" w:rsidRDefault="004C0D7C" w:rsidP="004B226C">
            <w:pPr>
              <w:pStyle w:val="NBN-Gener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C45FB" w:rsidRPr="00C201C9" w:rsidRDefault="003E1BB6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32" w:name="_Toc403737162"/>
      <w:bookmarkStart w:id="133" w:name="_Toc440375794"/>
      <w:r w:rsidRPr="00C201C9">
        <w:rPr>
          <w:rFonts w:ascii="Times New Roman" w:hAnsi="Times New Roman" w:cs="Times New Roman"/>
          <w:b/>
        </w:rPr>
        <w:t xml:space="preserve">Требования к </w:t>
      </w:r>
      <w:r w:rsidR="00934200" w:rsidRPr="00C201C9">
        <w:rPr>
          <w:rFonts w:ascii="Times New Roman" w:hAnsi="Times New Roman" w:cs="Times New Roman"/>
          <w:b/>
        </w:rPr>
        <w:t>доступности</w:t>
      </w:r>
      <w:bookmarkEnd w:id="132"/>
      <w:bookmarkEnd w:id="133"/>
    </w:p>
    <w:p w:rsidR="004829E7" w:rsidRPr="0052631B" w:rsidRDefault="004829E7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Требуется обеспечить р</w:t>
      </w:r>
      <w:r w:rsidR="003E1BB6" w:rsidRPr="0052631B">
        <w:rPr>
          <w:rFonts w:ascii="Times New Roman" w:hAnsi="Times New Roman" w:cs="Times New Roman"/>
        </w:rPr>
        <w:t>ежим работы</w:t>
      </w:r>
      <w:r w:rsidRPr="0052631B">
        <w:rPr>
          <w:rFonts w:ascii="Times New Roman" w:hAnsi="Times New Roman" w:cs="Times New Roman"/>
        </w:rPr>
        <w:t xml:space="preserve"> Системы - 365/24/7.</w:t>
      </w:r>
    </w:p>
    <w:p w:rsidR="003E1BB6" w:rsidRPr="0052631B" w:rsidRDefault="002D3E8E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Д</w:t>
      </w:r>
      <w:r w:rsidR="003E1BB6" w:rsidRPr="0052631B">
        <w:rPr>
          <w:rFonts w:ascii="Times New Roman" w:hAnsi="Times New Roman" w:cs="Times New Roman"/>
        </w:rPr>
        <w:t>опустимый простой системы 3 дня в год (99% доступности).</w:t>
      </w:r>
    </w:p>
    <w:p w:rsidR="002D3E8E" w:rsidRPr="00C201C9" w:rsidRDefault="00934200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34" w:name="_Toc403737163"/>
      <w:bookmarkStart w:id="135" w:name="_Toc440375795"/>
      <w:r w:rsidRPr="00C201C9">
        <w:rPr>
          <w:rFonts w:ascii="Times New Roman" w:hAnsi="Times New Roman" w:cs="Times New Roman"/>
          <w:b/>
        </w:rPr>
        <w:t>Требования к надежности</w:t>
      </w:r>
      <w:bookmarkEnd w:id="134"/>
      <w:bookmarkEnd w:id="135"/>
    </w:p>
    <w:p w:rsidR="00934200" w:rsidRPr="0052631B" w:rsidRDefault="00D1182A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При </w:t>
      </w:r>
      <w:r w:rsidR="00222FB1" w:rsidRPr="0052631B">
        <w:rPr>
          <w:rFonts w:ascii="Times New Roman" w:hAnsi="Times New Roman" w:cs="Times New Roman"/>
        </w:rPr>
        <w:t>порче или уничтожении</w:t>
      </w:r>
      <w:r w:rsidRPr="0052631B">
        <w:rPr>
          <w:rFonts w:ascii="Times New Roman" w:hAnsi="Times New Roman" w:cs="Times New Roman"/>
        </w:rPr>
        <w:t xml:space="preserve"> данных система должна предусматривать их восстановление при наличи</w:t>
      </w:r>
      <w:r w:rsidR="00222FB1" w:rsidRPr="0052631B">
        <w:rPr>
          <w:rFonts w:ascii="Times New Roman" w:hAnsi="Times New Roman" w:cs="Times New Roman"/>
        </w:rPr>
        <w:t>и</w:t>
      </w:r>
      <w:r w:rsidRPr="0052631B">
        <w:rPr>
          <w:rFonts w:ascii="Times New Roman" w:hAnsi="Times New Roman" w:cs="Times New Roman"/>
        </w:rPr>
        <w:t xml:space="preserve"> резервной копии базы данных.</w:t>
      </w:r>
    </w:p>
    <w:p w:rsidR="00222FB1" w:rsidRPr="0052631B" w:rsidRDefault="00D1182A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Для обеспечения защиты данных от неисправностей в программном и аппаратном обеспечении, которые могут повлечь порчу или уничтожение данных, находящихся в оперативном использовании, в системе должна быть предусмотрена возможность выполнения </w:t>
      </w:r>
      <w:r w:rsidR="00222FB1" w:rsidRPr="0052631B">
        <w:rPr>
          <w:rFonts w:ascii="Times New Roman" w:hAnsi="Times New Roman" w:cs="Times New Roman"/>
        </w:rPr>
        <w:t>резервного копирования данных.</w:t>
      </w:r>
    </w:p>
    <w:p w:rsidR="00934200" w:rsidRPr="0052631B" w:rsidRDefault="00D1182A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Резервное копирование и архивирование БД обеспечивается средствами Заказчика в соответствии с принятой им технологией.</w:t>
      </w:r>
    </w:p>
    <w:p w:rsidR="00222FB1" w:rsidRPr="0052631B" w:rsidRDefault="00222FB1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Периодичность резервного копирования должна определяться внутренним регламентом Заказчика.</w:t>
      </w:r>
    </w:p>
    <w:p w:rsidR="00934200" w:rsidRPr="00C201C9" w:rsidRDefault="00E922A2" w:rsidP="00A93739">
      <w:pPr>
        <w:pStyle w:val="23"/>
        <w:numPr>
          <w:ilvl w:val="1"/>
          <w:numId w:val="44"/>
        </w:numPr>
        <w:rPr>
          <w:rFonts w:ascii="Times New Roman" w:hAnsi="Times New Roman" w:cs="Times New Roman"/>
          <w:b/>
        </w:rPr>
      </w:pPr>
      <w:bookmarkStart w:id="136" w:name="_Toc403737164"/>
      <w:bookmarkStart w:id="137" w:name="_Toc440375796"/>
      <w:r w:rsidRPr="00C201C9">
        <w:rPr>
          <w:rFonts w:ascii="Times New Roman" w:hAnsi="Times New Roman" w:cs="Times New Roman"/>
          <w:b/>
        </w:rPr>
        <w:t xml:space="preserve">Требования к защите информации </w:t>
      </w:r>
      <w:r w:rsidR="00C85DE4" w:rsidRPr="00C201C9">
        <w:rPr>
          <w:rFonts w:ascii="Times New Roman" w:hAnsi="Times New Roman" w:cs="Times New Roman"/>
          <w:b/>
        </w:rPr>
        <w:t>от несанкционированного доступа</w:t>
      </w:r>
      <w:bookmarkEnd w:id="136"/>
      <w:bookmarkEnd w:id="137"/>
    </w:p>
    <w:p w:rsidR="00A731E5" w:rsidRPr="0052631B" w:rsidRDefault="00A731E5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Поставляемое решение должно соответствовать требованиям </w:t>
      </w:r>
      <w:r w:rsidR="00BD2C68" w:rsidRPr="0052631B">
        <w:rPr>
          <w:rFonts w:ascii="Times New Roman" w:hAnsi="Times New Roman" w:cs="Times New Roman"/>
        </w:rPr>
        <w:t>ФЗ «О персональных данных» № 152 от 27 июля 2006 года и других подзаконных нормативных актов</w:t>
      </w:r>
      <w:r w:rsidRPr="0052631B">
        <w:rPr>
          <w:rFonts w:ascii="Times New Roman" w:hAnsi="Times New Roman" w:cs="Times New Roman"/>
        </w:rPr>
        <w:t>.</w:t>
      </w:r>
    </w:p>
    <w:p w:rsidR="0070169F" w:rsidRPr="0052631B" w:rsidRDefault="0070169F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Необходимо предусмотреть ролевую модель пользователей системы с поддержкой возможности разграничения доступа на создание, просмотр, изменение, удаление данных хранящихся в системе.</w:t>
      </w:r>
    </w:p>
    <w:p w:rsidR="00D26C83" w:rsidRPr="0052631B" w:rsidRDefault="0070169F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Решение должно поддерживать интеграцию с </w:t>
      </w:r>
      <w:proofErr w:type="spellStart"/>
      <w:r w:rsidRPr="0052631B">
        <w:rPr>
          <w:rFonts w:ascii="Times New Roman" w:hAnsi="Times New Roman" w:cs="Times New Roman"/>
        </w:rPr>
        <w:t>Microsoft</w:t>
      </w:r>
      <w:proofErr w:type="spellEnd"/>
      <w:r w:rsidRPr="0052631B">
        <w:rPr>
          <w:rFonts w:ascii="Times New Roman" w:hAnsi="Times New Roman" w:cs="Times New Roman"/>
        </w:rPr>
        <w:t xml:space="preserve"> </w:t>
      </w:r>
      <w:proofErr w:type="spellStart"/>
      <w:r w:rsidRPr="0052631B">
        <w:rPr>
          <w:rFonts w:ascii="Times New Roman" w:hAnsi="Times New Roman" w:cs="Times New Roman"/>
        </w:rPr>
        <w:t>Active</w:t>
      </w:r>
      <w:proofErr w:type="spellEnd"/>
      <w:r w:rsidRPr="0052631B">
        <w:rPr>
          <w:rFonts w:ascii="Times New Roman" w:hAnsi="Times New Roman" w:cs="Times New Roman"/>
        </w:rPr>
        <w:t xml:space="preserve"> </w:t>
      </w:r>
      <w:proofErr w:type="spellStart"/>
      <w:r w:rsidRPr="0052631B">
        <w:rPr>
          <w:rFonts w:ascii="Times New Roman" w:hAnsi="Times New Roman" w:cs="Times New Roman"/>
        </w:rPr>
        <w:t>Directory</w:t>
      </w:r>
      <w:proofErr w:type="spellEnd"/>
      <w:r w:rsidRPr="0052631B">
        <w:rPr>
          <w:rFonts w:ascii="Times New Roman" w:hAnsi="Times New Roman" w:cs="Times New Roman"/>
        </w:rPr>
        <w:t xml:space="preserve"> для управления правами доступа внутренних пользователей</w:t>
      </w:r>
      <w:r w:rsidR="007C6ED7" w:rsidRPr="0052631B">
        <w:rPr>
          <w:rFonts w:ascii="Times New Roman" w:hAnsi="Times New Roman" w:cs="Times New Roman"/>
        </w:rPr>
        <w:t>.</w:t>
      </w:r>
    </w:p>
    <w:p w:rsidR="00E36399" w:rsidRPr="0052631B" w:rsidRDefault="00E36399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Необходимо </w:t>
      </w:r>
      <w:proofErr w:type="spellStart"/>
      <w:r w:rsidRPr="0052631B">
        <w:rPr>
          <w:rFonts w:ascii="Times New Roman" w:hAnsi="Times New Roman" w:cs="Times New Roman"/>
        </w:rPr>
        <w:t>логировать</w:t>
      </w:r>
      <w:proofErr w:type="spellEnd"/>
      <w:r w:rsidRPr="0052631B">
        <w:rPr>
          <w:rFonts w:ascii="Times New Roman" w:hAnsi="Times New Roman" w:cs="Times New Roman"/>
        </w:rPr>
        <w:t xml:space="preserve"> вход пользователей в систему и изменение записей</w:t>
      </w:r>
      <w:r w:rsidR="00220D7E" w:rsidRPr="0052631B">
        <w:rPr>
          <w:rFonts w:ascii="Times New Roman" w:hAnsi="Times New Roman" w:cs="Times New Roman"/>
        </w:rPr>
        <w:t>,</w:t>
      </w:r>
      <w:r w:rsidRPr="0052631B">
        <w:rPr>
          <w:rFonts w:ascii="Times New Roman" w:hAnsi="Times New Roman" w:cs="Times New Roman"/>
        </w:rPr>
        <w:t xml:space="preserve"> хранящихся в БД системы с фиксированием даты и времени изменения, а та</w:t>
      </w:r>
      <w:r w:rsidR="007C6ED7" w:rsidRPr="0052631B">
        <w:rPr>
          <w:rFonts w:ascii="Times New Roman" w:hAnsi="Times New Roman" w:cs="Times New Roman"/>
        </w:rPr>
        <w:t>кже</w:t>
      </w:r>
      <w:r w:rsidRPr="0052631B">
        <w:rPr>
          <w:rFonts w:ascii="Times New Roman" w:hAnsi="Times New Roman" w:cs="Times New Roman"/>
        </w:rPr>
        <w:t xml:space="preserve"> идентификатором инициировавшего действие пользователя.</w:t>
      </w:r>
    </w:p>
    <w:p w:rsidR="00E36399" w:rsidRPr="0052631B" w:rsidRDefault="00F84C18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Необходимо</w:t>
      </w:r>
      <w:r w:rsidR="00F84721" w:rsidRPr="0052631B">
        <w:rPr>
          <w:rFonts w:ascii="Times New Roman" w:hAnsi="Times New Roman" w:cs="Times New Roman"/>
        </w:rPr>
        <w:t xml:space="preserve"> п</w:t>
      </w:r>
      <w:r w:rsidR="00E36399" w:rsidRPr="0052631B">
        <w:rPr>
          <w:rFonts w:ascii="Times New Roman" w:hAnsi="Times New Roman" w:cs="Times New Roman"/>
        </w:rPr>
        <w:t xml:space="preserve">редусмотреть </w:t>
      </w:r>
      <w:proofErr w:type="spellStart"/>
      <w:r w:rsidR="00E36399" w:rsidRPr="0052631B">
        <w:rPr>
          <w:rFonts w:ascii="Times New Roman" w:hAnsi="Times New Roman" w:cs="Times New Roman"/>
        </w:rPr>
        <w:t>логирование</w:t>
      </w:r>
      <w:proofErr w:type="spellEnd"/>
      <w:r w:rsidR="00E36399" w:rsidRPr="0052631B">
        <w:rPr>
          <w:rFonts w:ascii="Times New Roman" w:hAnsi="Times New Roman" w:cs="Times New Roman"/>
        </w:rPr>
        <w:t xml:space="preserve"> действий по </w:t>
      </w:r>
      <w:r w:rsidR="00957CEE" w:rsidRPr="0052631B">
        <w:rPr>
          <w:rFonts w:ascii="Times New Roman" w:hAnsi="Times New Roman" w:cs="Times New Roman"/>
        </w:rPr>
        <w:t>генерации печатных форм</w:t>
      </w:r>
      <w:r w:rsidR="00E36399" w:rsidRPr="0052631B">
        <w:rPr>
          <w:rFonts w:ascii="Times New Roman" w:hAnsi="Times New Roman" w:cs="Times New Roman"/>
        </w:rPr>
        <w:t>.</w:t>
      </w:r>
    </w:p>
    <w:p w:rsidR="00003F95" w:rsidRPr="0052631B" w:rsidRDefault="007C6ED7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В журнале аудита необходимо хранить </w:t>
      </w:r>
      <w:proofErr w:type="spellStart"/>
      <w:r w:rsidRPr="0052631B">
        <w:rPr>
          <w:rFonts w:ascii="Times New Roman" w:hAnsi="Times New Roman" w:cs="Times New Roman"/>
        </w:rPr>
        <w:t>ло</w:t>
      </w:r>
      <w:r w:rsidR="00E36399" w:rsidRPr="0052631B">
        <w:rPr>
          <w:rFonts w:ascii="Times New Roman" w:hAnsi="Times New Roman" w:cs="Times New Roman"/>
        </w:rPr>
        <w:t>ги</w:t>
      </w:r>
      <w:proofErr w:type="spellEnd"/>
      <w:r w:rsidR="00E36399" w:rsidRPr="0052631B">
        <w:rPr>
          <w:rFonts w:ascii="Times New Roman" w:hAnsi="Times New Roman" w:cs="Times New Roman"/>
        </w:rPr>
        <w:t xml:space="preserve"> </w:t>
      </w:r>
      <w:r w:rsidR="00E96EA8" w:rsidRPr="0052631B">
        <w:rPr>
          <w:rFonts w:ascii="Times New Roman" w:hAnsi="Times New Roman" w:cs="Times New Roman"/>
        </w:rPr>
        <w:t>в течение</w:t>
      </w:r>
      <w:r w:rsidR="00E36399" w:rsidRPr="0052631B">
        <w:rPr>
          <w:rFonts w:ascii="Times New Roman" w:hAnsi="Times New Roman" w:cs="Times New Roman"/>
        </w:rPr>
        <w:t xml:space="preserve"> </w:t>
      </w:r>
      <w:r w:rsidR="00616C55" w:rsidRPr="0052631B">
        <w:rPr>
          <w:rFonts w:ascii="Times New Roman" w:hAnsi="Times New Roman" w:cs="Times New Roman"/>
        </w:rPr>
        <w:t xml:space="preserve">6 </w:t>
      </w:r>
      <w:r w:rsidR="00E36399" w:rsidRPr="0052631B">
        <w:rPr>
          <w:rFonts w:ascii="Times New Roman" w:hAnsi="Times New Roman" w:cs="Times New Roman"/>
        </w:rPr>
        <w:t>месяц</w:t>
      </w:r>
      <w:r w:rsidRPr="0052631B">
        <w:rPr>
          <w:rFonts w:ascii="Times New Roman" w:hAnsi="Times New Roman" w:cs="Times New Roman"/>
        </w:rPr>
        <w:t>ев</w:t>
      </w:r>
      <w:r w:rsidR="00FB1D6D" w:rsidRPr="0052631B">
        <w:rPr>
          <w:rFonts w:ascii="Times New Roman" w:hAnsi="Times New Roman" w:cs="Times New Roman"/>
        </w:rPr>
        <w:t>.</w:t>
      </w:r>
    </w:p>
    <w:p w:rsidR="00F84721" w:rsidRPr="0052631B" w:rsidRDefault="00003F95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Разрабатываемы</w:t>
      </w:r>
      <w:r w:rsidR="00FB1D6D" w:rsidRPr="0052631B">
        <w:rPr>
          <w:rFonts w:ascii="Times New Roman" w:hAnsi="Times New Roman" w:cs="Times New Roman"/>
        </w:rPr>
        <w:t>е компоненты должны работать из-</w:t>
      </w:r>
      <w:r w:rsidRPr="0052631B">
        <w:rPr>
          <w:rFonts w:ascii="Times New Roman" w:hAnsi="Times New Roman" w:cs="Times New Roman"/>
        </w:rPr>
        <w:t>под технологическ</w:t>
      </w:r>
      <w:r w:rsidR="00FB1D6D" w:rsidRPr="0052631B">
        <w:rPr>
          <w:rFonts w:ascii="Times New Roman" w:hAnsi="Times New Roman" w:cs="Times New Roman"/>
        </w:rPr>
        <w:t>их</w:t>
      </w:r>
      <w:r w:rsidRPr="0052631B">
        <w:rPr>
          <w:rFonts w:ascii="Times New Roman" w:hAnsi="Times New Roman" w:cs="Times New Roman"/>
        </w:rPr>
        <w:t xml:space="preserve"> </w:t>
      </w:r>
      <w:r w:rsidR="00FB1D6D" w:rsidRPr="0052631B">
        <w:rPr>
          <w:rFonts w:ascii="Times New Roman" w:hAnsi="Times New Roman" w:cs="Times New Roman"/>
        </w:rPr>
        <w:t>учетных</w:t>
      </w:r>
      <w:r w:rsidRPr="0052631B">
        <w:rPr>
          <w:rFonts w:ascii="Times New Roman" w:hAnsi="Times New Roman" w:cs="Times New Roman"/>
        </w:rPr>
        <w:t xml:space="preserve"> </w:t>
      </w:r>
      <w:r w:rsidR="00FB1D6D" w:rsidRPr="0052631B">
        <w:rPr>
          <w:rFonts w:ascii="Times New Roman" w:hAnsi="Times New Roman" w:cs="Times New Roman"/>
        </w:rPr>
        <w:t>записей</w:t>
      </w:r>
      <w:r w:rsidR="00F84721" w:rsidRPr="0052631B">
        <w:rPr>
          <w:rFonts w:ascii="Times New Roman" w:hAnsi="Times New Roman" w:cs="Times New Roman"/>
        </w:rPr>
        <w:t>.</w:t>
      </w:r>
    </w:p>
    <w:p w:rsidR="00003F95" w:rsidRPr="0052631B" w:rsidRDefault="00F84721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Технологические учетные записи должны обладать </w:t>
      </w:r>
      <w:r w:rsidR="00003F95" w:rsidRPr="0052631B">
        <w:rPr>
          <w:rFonts w:ascii="Times New Roman" w:hAnsi="Times New Roman" w:cs="Times New Roman"/>
        </w:rPr>
        <w:t>минимально необходимыми правами.</w:t>
      </w:r>
    </w:p>
    <w:p w:rsidR="00FB1D6D" w:rsidRPr="0052631B" w:rsidRDefault="00003F95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lastRenderedPageBreak/>
        <w:t xml:space="preserve">Сроки действия технологических учетных записей </w:t>
      </w:r>
      <w:r w:rsidR="00FB1D6D" w:rsidRPr="0052631B">
        <w:rPr>
          <w:rFonts w:ascii="Times New Roman" w:hAnsi="Times New Roman" w:cs="Times New Roman"/>
        </w:rPr>
        <w:t xml:space="preserve">должны </w:t>
      </w:r>
      <w:r w:rsidRPr="0052631B">
        <w:rPr>
          <w:rFonts w:ascii="Times New Roman" w:hAnsi="Times New Roman" w:cs="Times New Roman"/>
        </w:rPr>
        <w:t>отсутств</w:t>
      </w:r>
      <w:r w:rsidR="00FB1D6D" w:rsidRPr="0052631B">
        <w:rPr>
          <w:rFonts w:ascii="Times New Roman" w:hAnsi="Times New Roman" w:cs="Times New Roman"/>
        </w:rPr>
        <w:t>овать.</w:t>
      </w:r>
    </w:p>
    <w:p w:rsidR="00FB1D6D" w:rsidRPr="0052631B" w:rsidRDefault="00FB1D6D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Необходимо предусмотреть возможность изменения паролей технологических учетных записей.</w:t>
      </w:r>
    </w:p>
    <w:p w:rsidR="0070169F" w:rsidRPr="0052631B" w:rsidRDefault="00E61B43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Требуется поддержать удаленный доступ к системе</w:t>
      </w:r>
      <w:r w:rsidRPr="0052631B">
        <w:rPr>
          <w:rFonts w:ascii="Times New Roman" w:hAnsi="Times New Roman" w:cs="Times New Roman"/>
        </w:rPr>
        <w:tab/>
        <w:t xml:space="preserve"> через VPN.</w:t>
      </w:r>
    </w:p>
    <w:p w:rsidR="0002479A" w:rsidRPr="0052631B" w:rsidRDefault="00E61B43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При доступе к системе из внешней сети т</w:t>
      </w:r>
      <w:r w:rsidR="0002479A" w:rsidRPr="0052631B">
        <w:rPr>
          <w:rFonts w:ascii="Times New Roman" w:hAnsi="Times New Roman" w:cs="Times New Roman"/>
        </w:rPr>
        <w:t>ребуется обеспечить</w:t>
      </w:r>
      <w:r w:rsidR="00A731E5" w:rsidRPr="0052631B">
        <w:rPr>
          <w:rFonts w:ascii="Times New Roman" w:hAnsi="Times New Roman" w:cs="Times New Roman"/>
        </w:rPr>
        <w:t xml:space="preserve"> </w:t>
      </w:r>
      <w:r w:rsidRPr="0052631B">
        <w:rPr>
          <w:rFonts w:ascii="Times New Roman" w:hAnsi="Times New Roman" w:cs="Times New Roman"/>
        </w:rPr>
        <w:t xml:space="preserve">защиту информации с использованием протокола </w:t>
      </w:r>
      <w:proofErr w:type="spellStart"/>
      <w:r w:rsidRPr="0052631B">
        <w:rPr>
          <w:rFonts w:ascii="Times New Roman" w:hAnsi="Times New Roman" w:cs="Times New Roman"/>
        </w:rPr>
        <w:t>https</w:t>
      </w:r>
      <w:proofErr w:type="spellEnd"/>
      <w:r w:rsidRPr="0052631B">
        <w:rPr>
          <w:rFonts w:ascii="Times New Roman" w:hAnsi="Times New Roman" w:cs="Times New Roman"/>
        </w:rPr>
        <w:t>.</w:t>
      </w:r>
    </w:p>
    <w:p w:rsidR="00076696" w:rsidRPr="0052631B" w:rsidRDefault="00F84721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Необходимо поддержать аутентификацию с помощью пары логина и пароля.</w:t>
      </w:r>
    </w:p>
    <w:p w:rsidR="00271BA0" w:rsidRPr="00C201C9" w:rsidRDefault="00271BA0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  <w:b/>
        </w:rPr>
      </w:pPr>
      <w:bookmarkStart w:id="138" w:name="_Toc403737166"/>
      <w:bookmarkStart w:id="139" w:name="_Toc440375797"/>
      <w:r w:rsidRPr="00C201C9">
        <w:rPr>
          <w:rFonts w:ascii="Times New Roman" w:hAnsi="Times New Roman" w:cs="Times New Roman"/>
          <w:b/>
        </w:rPr>
        <w:t>Требования к миграции данных</w:t>
      </w:r>
      <w:bookmarkEnd w:id="138"/>
      <w:bookmarkEnd w:id="139"/>
    </w:p>
    <w:p w:rsidR="0035758F" w:rsidRPr="0052631B" w:rsidRDefault="00271BA0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  <w:szCs w:val="22"/>
          <w:lang w:eastAsia="en-US"/>
        </w:rPr>
      </w:pPr>
      <w:r w:rsidRPr="0052631B">
        <w:rPr>
          <w:rFonts w:ascii="Times New Roman" w:hAnsi="Times New Roman" w:cs="Times New Roman"/>
          <w:szCs w:val="22"/>
          <w:lang w:eastAsia="en-US"/>
        </w:rPr>
        <w:t xml:space="preserve">Поставляемое решение должно содержать </w:t>
      </w:r>
      <w:proofErr w:type="spellStart"/>
      <w:r w:rsidRPr="0052631B">
        <w:rPr>
          <w:rFonts w:ascii="Times New Roman" w:hAnsi="Times New Roman" w:cs="Times New Roman"/>
          <w:szCs w:val="22"/>
          <w:lang w:eastAsia="en-US"/>
        </w:rPr>
        <w:t>смигрированные</w:t>
      </w:r>
      <w:proofErr w:type="spellEnd"/>
      <w:r w:rsidRPr="0052631B">
        <w:rPr>
          <w:rFonts w:ascii="Times New Roman" w:hAnsi="Times New Roman" w:cs="Times New Roman"/>
          <w:szCs w:val="22"/>
          <w:lang w:eastAsia="en-US"/>
        </w:rPr>
        <w:t xml:space="preserve"> данные из текущих информационных систем и электронных таблиц, содержащих </w:t>
      </w:r>
      <w:r w:rsidR="0035758F" w:rsidRPr="0052631B">
        <w:rPr>
          <w:rFonts w:ascii="Times New Roman" w:hAnsi="Times New Roman" w:cs="Times New Roman"/>
          <w:szCs w:val="22"/>
          <w:lang w:eastAsia="en-US"/>
        </w:rPr>
        <w:t>информацию</w:t>
      </w:r>
      <w:r w:rsidRPr="0052631B">
        <w:rPr>
          <w:rFonts w:ascii="Times New Roman" w:hAnsi="Times New Roman" w:cs="Times New Roman"/>
          <w:szCs w:val="22"/>
          <w:lang w:eastAsia="en-US"/>
        </w:rPr>
        <w:t xml:space="preserve"> по потенциальным и действующи</w:t>
      </w:r>
      <w:r w:rsidR="0035758F" w:rsidRPr="0052631B">
        <w:rPr>
          <w:rFonts w:ascii="Times New Roman" w:hAnsi="Times New Roman" w:cs="Times New Roman"/>
          <w:szCs w:val="22"/>
          <w:lang w:eastAsia="en-US"/>
        </w:rPr>
        <w:t>м клиентам и партнерам.</w:t>
      </w:r>
    </w:p>
    <w:p w:rsidR="001C43C6" w:rsidRPr="0052631B" w:rsidRDefault="007D7982" w:rsidP="001C43C6">
      <w:pPr>
        <w:pStyle w:val="NBN-NFR"/>
        <w:numPr>
          <w:ilvl w:val="0"/>
          <w:numId w:val="0"/>
        </w:numPr>
        <w:rPr>
          <w:rFonts w:ascii="Times New Roman" w:hAnsi="Times New Roman" w:cs="Times New Roman"/>
          <w:szCs w:val="22"/>
          <w:lang w:eastAsia="en-US"/>
        </w:rPr>
      </w:pPr>
      <w:r>
        <w:rPr>
          <w:rFonts w:ascii="Times New Roman" w:hAnsi="Times New Roman" w:cs="Times New Roman"/>
          <w:szCs w:val="22"/>
          <w:lang w:eastAsia="en-US"/>
        </w:rPr>
        <w:t xml:space="preserve">                         </w:t>
      </w:r>
      <w:r w:rsidR="001C43C6" w:rsidRPr="0052631B">
        <w:rPr>
          <w:rFonts w:ascii="Times New Roman" w:hAnsi="Times New Roman" w:cs="Times New Roman"/>
          <w:szCs w:val="22"/>
          <w:lang w:eastAsia="en-US"/>
        </w:rPr>
        <w:t>Миграции подлежат следующие объекты системы: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Организация;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Контакт;</w:t>
      </w:r>
    </w:p>
    <w:p w:rsidR="001C43C6" w:rsidRPr="0052631B" w:rsidRDefault="00540882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Контактная информация</w:t>
      </w:r>
      <w:r w:rsidR="001C43C6" w:rsidRPr="0052631B">
        <w:rPr>
          <w:rFonts w:ascii="Times New Roman" w:hAnsi="Times New Roman"/>
          <w:sz w:val="22"/>
          <w:szCs w:val="22"/>
        </w:rPr>
        <w:t>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Адрес;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Место работы;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Документ;</w:t>
      </w:r>
    </w:p>
    <w:p w:rsidR="001C43C6" w:rsidRPr="0052631B" w:rsidRDefault="00540882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Кластер/</w:t>
      </w:r>
      <w:r w:rsidR="001C43C6" w:rsidRPr="0052631B">
        <w:rPr>
          <w:rFonts w:ascii="Times New Roman" w:hAnsi="Times New Roman"/>
          <w:sz w:val="22"/>
          <w:szCs w:val="22"/>
        </w:rPr>
        <w:t>Форсайт;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Интеллектуальная собственность;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Договор;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Сервисы;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Входящее обращение;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Продукты;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Статус АСУ Соискатель;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Шаги Статусов АСУ Соискатели;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История статусов;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Плановые показатели;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Показатель участника;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Проекты;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Проект ГК;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proofErr w:type="spellStart"/>
      <w:r w:rsidRPr="0052631B">
        <w:rPr>
          <w:rFonts w:ascii="Times New Roman" w:hAnsi="Times New Roman"/>
          <w:sz w:val="22"/>
          <w:szCs w:val="22"/>
        </w:rPr>
        <w:t>Грантовый</w:t>
      </w:r>
      <w:proofErr w:type="spellEnd"/>
      <w:r w:rsidRPr="0052631B">
        <w:rPr>
          <w:rFonts w:ascii="Times New Roman" w:hAnsi="Times New Roman"/>
          <w:sz w:val="22"/>
          <w:szCs w:val="22"/>
        </w:rPr>
        <w:t xml:space="preserve"> комитет;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Грант;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Этапы гранта;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Пользователь;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Подразделение;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 xml:space="preserve">Журнал </w:t>
      </w:r>
      <w:proofErr w:type="spellStart"/>
      <w:r w:rsidRPr="0052631B">
        <w:rPr>
          <w:rFonts w:ascii="Times New Roman" w:hAnsi="Times New Roman"/>
          <w:sz w:val="22"/>
          <w:szCs w:val="22"/>
        </w:rPr>
        <w:t>обзвонов</w:t>
      </w:r>
      <w:proofErr w:type="spellEnd"/>
      <w:r w:rsidRPr="0052631B">
        <w:rPr>
          <w:rFonts w:ascii="Times New Roman" w:hAnsi="Times New Roman"/>
          <w:sz w:val="22"/>
          <w:szCs w:val="22"/>
        </w:rPr>
        <w:t>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 xml:space="preserve">Респондент </w:t>
      </w:r>
      <w:proofErr w:type="spellStart"/>
      <w:r w:rsidRPr="0052631B">
        <w:rPr>
          <w:rFonts w:ascii="Times New Roman" w:hAnsi="Times New Roman"/>
          <w:sz w:val="22"/>
          <w:szCs w:val="22"/>
        </w:rPr>
        <w:t>обзвона</w:t>
      </w:r>
      <w:proofErr w:type="spellEnd"/>
      <w:r w:rsidRPr="0052631B">
        <w:rPr>
          <w:rFonts w:ascii="Times New Roman" w:hAnsi="Times New Roman"/>
          <w:sz w:val="22"/>
          <w:szCs w:val="22"/>
        </w:rPr>
        <w:t>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proofErr w:type="spellStart"/>
      <w:r w:rsidRPr="0052631B">
        <w:rPr>
          <w:rFonts w:ascii="Times New Roman" w:hAnsi="Times New Roman"/>
          <w:sz w:val="22"/>
          <w:szCs w:val="22"/>
        </w:rPr>
        <w:t>Экосистемное</w:t>
      </w:r>
      <w:proofErr w:type="spellEnd"/>
      <w:r w:rsidRPr="0052631B">
        <w:rPr>
          <w:rFonts w:ascii="Times New Roman" w:hAnsi="Times New Roman"/>
          <w:sz w:val="22"/>
          <w:szCs w:val="22"/>
        </w:rPr>
        <w:t xml:space="preserve"> взаимодействие;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 xml:space="preserve">Участник </w:t>
      </w:r>
      <w:proofErr w:type="spellStart"/>
      <w:r w:rsidRPr="0052631B">
        <w:rPr>
          <w:rFonts w:ascii="Times New Roman" w:hAnsi="Times New Roman"/>
          <w:sz w:val="22"/>
          <w:szCs w:val="22"/>
        </w:rPr>
        <w:t>экосистемного</w:t>
      </w:r>
      <w:proofErr w:type="spellEnd"/>
      <w:r w:rsidRPr="0052631B">
        <w:rPr>
          <w:rFonts w:ascii="Times New Roman" w:hAnsi="Times New Roman"/>
          <w:sz w:val="22"/>
          <w:szCs w:val="22"/>
        </w:rPr>
        <w:t xml:space="preserve"> взаимодействия;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Мероприятие;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Участник мероприятия;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Взаимодействие;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Территория;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Форсайт организации;</w:t>
      </w:r>
    </w:p>
    <w:p w:rsidR="001C43C6" w:rsidRPr="00BC2AE6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BC2AE6">
        <w:rPr>
          <w:rFonts w:ascii="Times New Roman" w:hAnsi="Times New Roman"/>
          <w:sz w:val="22"/>
          <w:szCs w:val="22"/>
        </w:rPr>
        <w:t>Коммерциализация;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Отчеты индустриальных партнеров;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lastRenderedPageBreak/>
        <w:t xml:space="preserve">Планы </w:t>
      </w:r>
      <w:proofErr w:type="spellStart"/>
      <w:r w:rsidRPr="0052631B">
        <w:rPr>
          <w:rFonts w:ascii="Times New Roman" w:hAnsi="Times New Roman"/>
          <w:sz w:val="22"/>
          <w:szCs w:val="22"/>
        </w:rPr>
        <w:t>RnD</w:t>
      </w:r>
      <w:proofErr w:type="spellEnd"/>
      <w:r w:rsidRPr="0052631B">
        <w:rPr>
          <w:rFonts w:ascii="Times New Roman" w:hAnsi="Times New Roman"/>
          <w:sz w:val="22"/>
          <w:szCs w:val="22"/>
        </w:rPr>
        <w:t xml:space="preserve"> партнера;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Соглашения с партнерами;</w:t>
      </w:r>
    </w:p>
    <w:p w:rsidR="001C43C6" w:rsidRPr="0052631B" w:rsidRDefault="001C43C6" w:rsidP="00A93739">
      <w:pPr>
        <w:pStyle w:val="04GMCS1"/>
        <w:numPr>
          <w:ilvl w:val="0"/>
          <w:numId w:val="41"/>
        </w:numPr>
        <w:ind w:left="1985" w:hanging="425"/>
        <w:rPr>
          <w:rFonts w:ascii="Times New Roman" w:hAnsi="Times New Roman"/>
          <w:sz w:val="22"/>
          <w:szCs w:val="22"/>
        </w:rPr>
      </w:pPr>
      <w:r w:rsidRPr="0052631B">
        <w:rPr>
          <w:rFonts w:ascii="Times New Roman" w:hAnsi="Times New Roman"/>
          <w:sz w:val="22"/>
          <w:szCs w:val="22"/>
        </w:rPr>
        <w:t>Источники со-финансирования.</w:t>
      </w:r>
    </w:p>
    <w:p w:rsidR="001C43C6" w:rsidRPr="0052631B" w:rsidRDefault="001C43C6" w:rsidP="001C43C6">
      <w:pPr>
        <w:pStyle w:val="NBN-NFR"/>
        <w:numPr>
          <w:ilvl w:val="0"/>
          <w:numId w:val="0"/>
        </w:numPr>
        <w:rPr>
          <w:rFonts w:ascii="Times New Roman" w:hAnsi="Times New Roman" w:cs="Times New Roman"/>
          <w:szCs w:val="22"/>
          <w:lang w:eastAsia="en-US"/>
        </w:rPr>
      </w:pPr>
    </w:p>
    <w:p w:rsidR="00271BA0" w:rsidRPr="0052631B" w:rsidRDefault="0035758F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  <w:szCs w:val="22"/>
          <w:lang w:eastAsia="en-US"/>
        </w:rPr>
      </w:pPr>
      <w:r w:rsidRPr="0052631B">
        <w:rPr>
          <w:rFonts w:ascii="Times New Roman" w:hAnsi="Times New Roman" w:cs="Times New Roman"/>
          <w:szCs w:val="22"/>
          <w:lang w:eastAsia="en-US"/>
        </w:rPr>
        <w:t>Д</w:t>
      </w:r>
      <w:r w:rsidR="00271BA0" w:rsidRPr="0052631B">
        <w:rPr>
          <w:rFonts w:ascii="Times New Roman" w:hAnsi="Times New Roman" w:cs="Times New Roman"/>
          <w:szCs w:val="22"/>
          <w:lang w:eastAsia="en-US"/>
        </w:rPr>
        <w:t xml:space="preserve">олжны быть наполнены </w:t>
      </w:r>
      <w:r w:rsidRPr="0052631B">
        <w:rPr>
          <w:rFonts w:ascii="Times New Roman" w:hAnsi="Times New Roman" w:cs="Times New Roman"/>
          <w:szCs w:val="22"/>
          <w:lang w:eastAsia="en-US"/>
        </w:rPr>
        <w:t xml:space="preserve">данными </w:t>
      </w:r>
      <w:r w:rsidR="00271BA0" w:rsidRPr="0052631B">
        <w:rPr>
          <w:rFonts w:ascii="Times New Roman" w:hAnsi="Times New Roman" w:cs="Times New Roman"/>
          <w:szCs w:val="22"/>
          <w:lang w:eastAsia="en-US"/>
        </w:rPr>
        <w:t>справочники системы</w:t>
      </w:r>
      <w:r w:rsidRPr="0052631B">
        <w:rPr>
          <w:rFonts w:ascii="Times New Roman" w:hAnsi="Times New Roman" w:cs="Times New Roman"/>
          <w:szCs w:val="22"/>
          <w:lang w:eastAsia="en-US"/>
        </w:rPr>
        <w:t xml:space="preserve"> необходимые для корректного функционирования системы</w:t>
      </w:r>
      <w:r w:rsidR="00271BA0" w:rsidRPr="0052631B">
        <w:rPr>
          <w:rFonts w:ascii="Times New Roman" w:hAnsi="Times New Roman" w:cs="Times New Roman"/>
          <w:szCs w:val="22"/>
          <w:lang w:eastAsia="en-US"/>
        </w:rPr>
        <w:t>.</w:t>
      </w:r>
      <w:r w:rsidR="0052631B">
        <w:rPr>
          <w:rFonts w:ascii="Times New Roman" w:hAnsi="Times New Roman" w:cs="Times New Roman"/>
          <w:szCs w:val="22"/>
          <w:lang w:eastAsia="en-US"/>
        </w:rPr>
        <w:t xml:space="preserve"> Полный перечень справочных данных </w:t>
      </w:r>
      <w:proofErr w:type="spellStart"/>
      <w:r w:rsidR="0052631B">
        <w:rPr>
          <w:rFonts w:ascii="Times New Roman" w:hAnsi="Times New Roman" w:cs="Times New Roman"/>
          <w:szCs w:val="22"/>
          <w:lang w:eastAsia="en-US"/>
        </w:rPr>
        <w:t>привиден</w:t>
      </w:r>
      <w:proofErr w:type="spellEnd"/>
      <w:r w:rsidR="0052631B">
        <w:rPr>
          <w:rFonts w:ascii="Times New Roman" w:hAnsi="Times New Roman" w:cs="Times New Roman"/>
          <w:szCs w:val="22"/>
          <w:lang w:eastAsia="en-US"/>
        </w:rPr>
        <w:t xml:space="preserve"> в Приложении 1. Схема данных в описание полей с Типом поля (</w:t>
      </w:r>
      <w:proofErr w:type="spellStart"/>
      <w:r w:rsidR="0052631B">
        <w:rPr>
          <w:rFonts w:ascii="Times New Roman" w:hAnsi="Times New Roman" w:cs="Times New Roman"/>
          <w:szCs w:val="22"/>
          <w:lang w:eastAsia="en-US"/>
        </w:rPr>
        <w:t>Microsoft</w:t>
      </w:r>
      <w:proofErr w:type="spellEnd"/>
      <w:r w:rsidR="0052631B">
        <w:rPr>
          <w:rFonts w:ascii="Times New Roman" w:hAnsi="Times New Roman" w:cs="Times New Roman"/>
          <w:szCs w:val="22"/>
          <w:lang w:eastAsia="en-US"/>
        </w:rPr>
        <w:t xml:space="preserve"> </w:t>
      </w:r>
      <w:proofErr w:type="spellStart"/>
      <w:r w:rsidR="0052631B">
        <w:rPr>
          <w:rFonts w:ascii="Times New Roman" w:hAnsi="Times New Roman" w:cs="Times New Roman"/>
          <w:szCs w:val="22"/>
          <w:lang w:eastAsia="en-US"/>
        </w:rPr>
        <w:t>Dynamics</w:t>
      </w:r>
      <w:proofErr w:type="spellEnd"/>
      <w:r w:rsidR="0052631B">
        <w:rPr>
          <w:rFonts w:ascii="Times New Roman" w:hAnsi="Times New Roman" w:cs="Times New Roman"/>
          <w:szCs w:val="22"/>
          <w:lang w:eastAsia="en-US"/>
        </w:rPr>
        <w:t xml:space="preserve"> </w:t>
      </w:r>
      <w:r w:rsidR="0052631B">
        <w:rPr>
          <w:rFonts w:ascii="Times New Roman" w:hAnsi="Times New Roman" w:cs="Times New Roman"/>
          <w:szCs w:val="22"/>
          <w:lang w:val="en-US" w:eastAsia="en-US"/>
        </w:rPr>
        <w:t>CRM</w:t>
      </w:r>
      <w:r w:rsidR="0052631B">
        <w:rPr>
          <w:rFonts w:ascii="Times New Roman" w:hAnsi="Times New Roman" w:cs="Times New Roman"/>
          <w:szCs w:val="22"/>
          <w:lang w:eastAsia="en-US"/>
        </w:rPr>
        <w:t xml:space="preserve">) = </w:t>
      </w:r>
      <w:proofErr w:type="spellStart"/>
      <w:r w:rsidR="0052631B">
        <w:rPr>
          <w:rFonts w:ascii="Times New Roman" w:hAnsi="Times New Roman" w:cs="Times New Roman"/>
          <w:szCs w:val="22"/>
          <w:lang w:eastAsia="en-US"/>
        </w:rPr>
        <w:t>picklist</w:t>
      </w:r>
      <w:proofErr w:type="spellEnd"/>
      <w:r w:rsidR="0052631B">
        <w:rPr>
          <w:rFonts w:ascii="Times New Roman" w:hAnsi="Times New Roman" w:cs="Times New Roman"/>
          <w:szCs w:val="22"/>
          <w:lang w:eastAsia="en-US"/>
        </w:rPr>
        <w:t>.</w:t>
      </w:r>
    </w:p>
    <w:p w:rsidR="00A731E5" w:rsidRPr="00C201C9" w:rsidRDefault="007246C8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  <w:b/>
        </w:rPr>
      </w:pPr>
      <w:bookmarkStart w:id="140" w:name="_Toc403737167"/>
      <w:bookmarkStart w:id="141" w:name="_Toc440375798"/>
      <w:r w:rsidRPr="00C201C9">
        <w:rPr>
          <w:rFonts w:ascii="Times New Roman" w:hAnsi="Times New Roman" w:cs="Times New Roman"/>
          <w:b/>
        </w:rPr>
        <w:t>Требования к интерфейсу пользователя</w:t>
      </w:r>
      <w:bookmarkEnd w:id="140"/>
      <w:bookmarkEnd w:id="141"/>
    </w:p>
    <w:p w:rsidR="00C71D81" w:rsidRPr="0052631B" w:rsidRDefault="00917ED6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Взаимодействие пользователей с </w:t>
      </w:r>
      <w:r w:rsidR="00A93394" w:rsidRPr="0052631B">
        <w:rPr>
          <w:rFonts w:ascii="Times New Roman" w:hAnsi="Times New Roman" w:cs="Times New Roman"/>
        </w:rPr>
        <w:t>системой</w:t>
      </w:r>
      <w:r w:rsidRPr="0052631B">
        <w:rPr>
          <w:rFonts w:ascii="Times New Roman" w:hAnsi="Times New Roman" w:cs="Times New Roman"/>
        </w:rPr>
        <w:t xml:space="preserve"> должно осуществляться посредством графического интерфейса, предоставляемого пользователю в веб-браузере</w:t>
      </w:r>
      <w:r w:rsidR="00F84C18" w:rsidRPr="0052631B">
        <w:rPr>
          <w:rFonts w:ascii="Times New Roman" w:hAnsi="Times New Roman" w:cs="Times New Roman"/>
        </w:rPr>
        <w:t xml:space="preserve"> и через мобильное приложение</w:t>
      </w:r>
      <w:r w:rsidR="00A93394" w:rsidRPr="0052631B">
        <w:rPr>
          <w:rFonts w:ascii="Times New Roman" w:hAnsi="Times New Roman" w:cs="Times New Roman"/>
        </w:rPr>
        <w:t>.</w:t>
      </w:r>
    </w:p>
    <w:p w:rsidR="00A93394" w:rsidRPr="0052631B" w:rsidRDefault="00A93394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Должна быть поддержка графического интерфейса в веб-браузер</w:t>
      </w:r>
      <w:r w:rsidR="00B549B1" w:rsidRPr="0052631B">
        <w:rPr>
          <w:rFonts w:ascii="Times New Roman" w:hAnsi="Times New Roman" w:cs="Times New Roman"/>
        </w:rPr>
        <w:t xml:space="preserve">ах </w:t>
      </w:r>
      <w:proofErr w:type="spellStart"/>
      <w:r w:rsidR="00B549B1" w:rsidRPr="0052631B">
        <w:rPr>
          <w:rFonts w:ascii="Times New Roman" w:hAnsi="Times New Roman" w:cs="Times New Roman"/>
        </w:rPr>
        <w:t>Internet</w:t>
      </w:r>
      <w:proofErr w:type="spellEnd"/>
      <w:r w:rsidR="00B549B1" w:rsidRPr="0052631B">
        <w:rPr>
          <w:rFonts w:ascii="Times New Roman" w:hAnsi="Times New Roman" w:cs="Times New Roman"/>
        </w:rPr>
        <w:t xml:space="preserve"> </w:t>
      </w:r>
      <w:proofErr w:type="spellStart"/>
      <w:r w:rsidR="00B549B1" w:rsidRPr="0052631B">
        <w:rPr>
          <w:rFonts w:ascii="Times New Roman" w:hAnsi="Times New Roman" w:cs="Times New Roman"/>
        </w:rPr>
        <w:t>Explorer</w:t>
      </w:r>
      <w:proofErr w:type="spellEnd"/>
      <w:r w:rsidR="00B549B1" w:rsidRPr="0052631B">
        <w:rPr>
          <w:rFonts w:ascii="Times New Roman" w:hAnsi="Times New Roman" w:cs="Times New Roman"/>
        </w:rPr>
        <w:t xml:space="preserve"> для </w:t>
      </w:r>
      <w:proofErr w:type="spellStart"/>
      <w:r w:rsidR="00B549B1" w:rsidRPr="0052631B">
        <w:rPr>
          <w:rFonts w:ascii="Times New Roman" w:hAnsi="Times New Roman" w:cs="Times New Roman"/>
        </w:rPr>
        <w:t>Windows</w:t>
      </w:r>
      <w:proofErr w:type="spellEnd"/>
      <w:r w:rsidR="00B549B1" w:rsidRPr="0052631B">
        <w:rPr>
          <w:rFonts w:ascii="Times New Roman" w:hAnsi="Times New Roman" w:cs="Times New Roman"/>
        </w:rPr>
        <w:t xml:space="preserve">, </w:t>
      </w:r>
      <w:proofErr w:type="spellStart"/>
      <w:r w:rsidR="00B549B1" w:rsidRPr="0052631B">
        <w:rPr>
          <w:rFonts w:ascii="Times New Roman" w:hAnsi="Times New Roman" w:cs="Times New Roman"/>
        </w:rPr>
        <w:t>Firefox</w:t>
      </w:r>
      <w:proofErr w:type="spellEnd"/>
      <w:r w:rsidR="00B549B1" w:rsidRPr="0052631B">
        <w:rPr>
          <w:rFonts w:ascii="Times New Roman" w:hAnsi="Times New Roman" w:cs="Times New Roman"/>
        </w:rPr>
        <w:t xml:space="preserve"> для </w:t>
      </w:r>
      <w:proofErr w:type="spellStart"/>
      <w:r w:rsidR="00B549B1" w:rsidRPr="0052631B">
        <w:rPr>
          <w:rFonts w:ascii="Times New Roman" w:hAnsi="Times New Roman" w:cs="Times New Roman"/>
        </w:rPr>
        <w:t>Windows</w:t>
      </w:r>
      <w:proofErr w:type="spellEnd"/>
      <w:r w:rsidR="00B549B1" w:rsidRPr="0052631B">
        <w:rPr>
          <w:rFonts w:ascii="Times New Roman" w:hAnsi="Times New Roman" w:cs="Times New Roman"/>
        </w:rPr>
        <w:t xml:space="preserve">, </w:t>
      </w:r>
      <w:proofErr w:type="spellStart"/>
      <w:r w:rsidR="00B549B1" w:rsidRPr="0052631B">
        <w:rPr>
          <w:rFonts w:ascii="Times New Roman" w:hAnsi="Times New Roman" w:cs="Times New Roman"/>
        </w:rPr>
        <w:t>Safari</w:t>
      </w:r>
      <w:proofErr w:type="spellEnd"/>
      <w:r w:rsidR="00B549B1" w:rsidRPr="0052631B">
        <w:rPr>
          <w:rFonts w:ascii="Times New Roman" w:hAnsi="Times New Roman" w:cs="Times New Roman"/>
        </w:rPr>
        <w:t xml:space="preserve"> для </w:t>
      </w:r>
      <w:proofErr w:type="spellStart"/>
      <w:r w:rsidR="00B549B1" w:rsidRPr="0052631B">
        <w:rPr>
          <w:rFonts w:ascii="Times New Roman" w:hAnsi="Times New Roman" w:cs="Times New Roman"/>
        </w:rPr>
        <w:t>Mac</w:t>
      </w:r>
      <w:proofErr w:type="spellEnd"/>
      <w:r w:rsidR="00B549B1" w:rsidRPr="0052631B">
        <w:rPr>
          <w:rFonts w:ascii="Times New Roman" w:hAnsi="Times New Roman" w:cs="Times New Roman"/>
        </w:rPr>
        <w:t xml:space="preserve"> OS X, </w:t>
      </w:r>
      <w:proofErr w:type="spellStart"/>
      <w:r w:rsidR="00B549B1" w:rsidRPr="0052631B">
        <w:rPr>
          <w:rFonts w:ascii="Times New Roman" w:hAnsi="Times New Roman" w:cs="Times New Roman"/>
        </w:rPr>
        <w:t>Chrome</w:t>
      </w:r>
      <w:proofErr w:type="spellEnd"/>
      <w:r w:rsidR="00B549B1" w:rsidRPr="0052631B">
        <w:rPr>
          <w:rFonts w:ascii="Times New Roman" w:hAnsi="Times New Roman" w:cs="Times New Roman"/>
        </w:rPr>
        <w:t xml:space="preserve"> для </w:t>
      </w:r>
      <w:proofErr w:type="spellStart"/>
      <w:r w:rsidR="00B549B1" w:rsidRPr="0052631B">
        <w:rPr>
          <w:rFonts w:ascii="Times New Roman" w:hAnsi="Times New Roman" w:cs="Times New Roman"/>
        </w:rPr>
        <w:t>Windows</w:t>
      </w:r>
      <w:proofErr w:type="spellEnd"/>
      <w:r w:rsidR="00E81A58" w:rsidRPr="0052631B">
        <w:rPr>
          <w:rFonts w:ascii="Times New Roman" w:hAnsi="Times New Roman" w:cs="Times New Roman"/>
        </w:rPr>
        <w:t>.</w:t>
      </w:r>
    </w:p>
    <w:p w:rsidR="003B3C91" w:rsidRPr="0052631B" w:rsidRDefault="003B3C91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Мобильное приложение должно функционировать на устройствах семейства </w:t>
      </w:r>
      <w:r w:rsidRPr="0052631B">
        <w:rPr>
          <w:rFonts w:ascii="Times New Roman" w:hAnsi="Times New Roman" w:cs="Times New Roman"/>
          <w:lang w:val="en-US"/>
        </w:rPr>
        <w:t>Android</w:t>
      </w:r>
      <w:r w:rsidR="00616C55" w:rsidRPr="0052631B">
        <w:rPr>
          <w:rFonts w:ascii="Times New Roman" w:hAnsi="Times New Roman" w:cs="Times New Roman"/>
        </w:rPr>
        <w:t xml:space="preserve">, </w:t>
      </w:r>
      <w:r w:rsidR="00616C55" w:rsidRPr="0052631B">
        <w:rPr>
          <w:rFonts w:ascii="Times New Roman" w:hAnsi="Times New Roman" w:cs="Times New Roman"/>
          <w:lang w:val="en-US"/>
        </w:rPr>
        <w:t>Apple</w:t>
      </w:r>
      <w:r w:rsidR="00616C55" w:rsidRPr="0052631B">
        <w:rPr>
          <w:rFonts w:ascii="Times New Roman" w:hAnsi="Times New Roman" w:cs="Times New Roman"/>
        </w:rPr>
        <w:t xml:space="preserve"> </w:t>
      </w:r>
      <w:r w:rsidR="00616C55" w:rsidRPr="0052631B">
        <w:rPr>
          <w:rFonts w:ascii="Times New Roman" w:hAnsi="Times New Roman" w:cs="Times New Roman"/>
          <w:lang w:val="en-US"/>
        </w:rPr>
        <w:t>iOS</w:t>
      </w:r>
      <w:r w:rsidRPr="0052631B">
        <w:rPr>
          <w:rFonts w:ascii="Times New Roman" w:hAnsi="Times New Roman" w:cs="Times New Roman"/>
        </w:rPr>
        <w:t xml:space="preserve"> и </w:t>
      </w:r>
      <w:r w:rsidRPr="0052631B">
        <w:rPr>
          <w:rFonts w:ascii="Times New Roman" w:hAnsi="Times New Roman" w:cs="Times New Roman"/>
          <w:lang w:val="en-US"/>
        </w:rPr>
        <w:t>Windows</w:t>
      </w:r>
      <w:r w:rsidRPr="0052631B">
        <w:rPr>
          <w:rFonts w:ascii="Times New Roman" w:hAnsi="Times New Roman" w:cs="Times New Roman"/>
        </w:rPr>
        <w:t>.</w:t>
      </w:r>
    </w:p>
    <w:p w:rsidR="00504882" w:rsidRPr="0052631B" w:rsidRDefault="00A93394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Графические экранные формы должны содержать информацию, облегчающую пользователю понимание своих действий и обеспечивать безошибочную последовател</w:t>
      </w:r>
      <w:r w:rsidR="00517CD7" w:rsidRPr="0052631B">
        <w:rPr>
          <w:rFonts w:ascii="Times New Roman" w:hAnsi="Times New Roman" w:cs="Times New Roman"/>
        </w:rPr>
        <w:t>ьность действий по вводу данных</w:t>
      </w:r>
      <w:r w:rsidR="00504882" w:rsidRPr="0052631B">
        <w:rPr>
          <w:rFonts w:ascii="Times New Roman" w:hAnsi="Times New Roman" w:cs="Times New Roman"/>
        </w:rPr>
        <w:t>.</w:t>
      </w:r>
    </w:p>
    <w:p w:rsidR="00A93394" w:rsidRPr="0052631B" w:rsidRDefault="00A93394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Должно быть обеспечено различие в реакции системы при вводе в нее корректных и ошибочных данных.</w:t>
      </w:r>
    </w:p>
    <w:p w:rsidR="00A731E5" w:rsidRPr="0052631B" w:rsidRDefault="00917ED6" w:rsidP="00A93739">
      <w:pPr>
        <w:pStyle w:val="NBN-NFR"/>
        <w:numPr>
          <w:ilvl w:val="2"/>
          <w:numId w:val="54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Настройки экранных форм и представлений должны выполня</w:t>
      </w:r>
      <w:r w:rsidR="00E85B75" w:rsidRPr="0052631B">
        <w:rPr>
          <w:rFonts w:ascii="Times New Roman" w:hAnsi="Times New Roman" w:cs="Times New Roman"/>
        </w:rPr>
        <w:t>ться</w:t>
      </w:r>
      <w:r w:rsidRPr="0052631B">
        <w:rPr>
          <w:rFonts w:ascii="Times New Roman" w:hAnsi="Times New Roman" w:cs="Times New Roman"/>
        </w:rPr>
        <w:t xml:space="preserve"> инструментами доступными администратору.</w:t>
      </w:r>
      <w:r w:rsidR="00504882" w:rsidRPr="0052631B">
        <w:rPr>
          <w:rFonts w:ascii="Times New Roman" w:hAnsi="Times New Roman" w:cs="Times New Roman"/>
        </w:rPr>
        <w:t xml:space="preserve"> Функционал настройки экранных форм должен включать поля, которые могут быть добавлены в любом количестве и на любы</w:t>
      </w:r>
      <w:r w:rsidR="002F0D2C" w:rsidRPr="0052631B">
        <w:rPr>
          <w:rFonts w:ascii="Times New Roman" w:hAnsi="Times New Roman" w:cs="Times New Roman"/>
        </w:rPr>
        <w:t>е формы (без программирования)</w:t>
      </w:r>
      <w:r w:rsidR="00504882" w:rsidRPr="0052631B">
        <w:rPr>
          <w:rFonts w:ascii="Times New Roman" w:hAnsi="Times New Roman" w:cs="Times New Roman"/>
        </w:rPr>
        <w:t>.</w:t>
      </w:r>
    </w:p>
    <w:p w:rsidR="00F3415A" w:rsidRPr="00C201C9" w:rsidRDefault="00F3415A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  <w:b/>
        </w:rPr>
      </w:pPr>
      <w:bookmarkStart w:id="142" w:name="_Toc403737168"/>
      <w:bookmarkStart w:id="143" w:name="_Toc440375799"/>
      <w:r w:rsidRPr="00C201C9">
        <w:rPr>
          <w:rFonts w:ascii="Times New Roman" w:hAnsi="Times New Roman" w:cs="Times New Roman"/>
          <w:b/>
        </w:rPr>
        <w:t>Требования к модернизации и развитию</w:t>
      </w:r>
      <w:bookmarkEnd w:id="142"/>
      <w:bookmarkEnd w:id="143"/>
    </w:p>
    <w:p w:rsidR="006241DA" w:rsidRPr="0052631B" w:rsidRDefault="000C4916" w:rsidP="004B226C">
      <w:pPr>
        <w:pStyle w:val="NBN-General"/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Система</w:t>
      </w:r>
      <w:r w:rsidR="00F3415A" w:rsidRPr="0052631B">
        <w:rPr>
          <w:rFonts w:ascii="Times New Roman" w:hAnsi="Times New Roman" w:cs="Times New Roman"/>
        </w:rPr>
        <w:t xml:space="preserve"> должна допускать создание новых объектов, добавление дополнительного функционала и предусматривать изменения настроек объектов и атрибутов в соответствии с </w:t>
      </w:r>
      <w:proofErr w:type="gramStart"/>
      <w:r w:rsidR="00F3415A" w:rsidRPr="0052631B">
        <w:rPr>
          <w:rFonts w:ascii="Times New Roman" w:hAnsi="Times New Roman" w:cs="Times New Roman"/>
        </w:rPr>
        <w:t>изменяемой</w:t>
      </w:r>
      <w:proofErr w:type="gramEnd"/>
      <w:r w:rsidR="00F3415A" w:rsidRPr="0052631B">
        <w:rPr>
          <w:rFonts w:ascii="Times New Roman" w:hAnsi="Times New Roman" w:cs="Times New Roman"/>
        </w:rPr>
        <w:t xml:space="preserve"> бизнес-средой.</w:t>
      </w:r>
    </w:p>
    <w:p w:rsidR="0024137B" w:rsidRPr="0052631B" w:rsidRDefault="0024137B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</w:rPr>
      </w:pPr>
      <w:bookmarkStart w:id="144" w:name="OLE_LINK1"/>
      <w:bookmarkStart w:id="145" w:name="OLE_LINK2"/>
      <w:bookmarkStart w:id="146" w:name="_Toc403737195"/>
      <w:bookmarkStart w:id="147" w:name="_Toc440375800"/>
      <w:r w:rsidRPr="00701DBF">
        <w:rPr>
          <w:rFonts w:ascii="Times New Roman" w:hAnsi="Times New Roman" w:cs="Times New Roman"/>
          <w:b/>
        </w:rPr>
        <w:t xml:space="preserve">Требования к </w:t>
      </w:r>
      <w:r w:rsidR="00AD7AA4" w:rsidRPr="00701DBF">
        <w:rPr>
          <w:rFonts w:ascii="Times New Roman" w:hAnsi="Times New Roman" w:cs="Times New Roman"/>
          <w:b/>
        </w:rPr>
        <w:t>интеграции</w:t>
      </w:r>
      <w:r w:rsidRPr="00701DBF">
        <w:rPr>
          <w:rFonts w:ascii="Times New Roman" w:hAnsi="Times New Roman" w:cs="Times New Roman"/>
          <w:b/>
        </w:rPr>
        <w:t xml:space="preserve"> с</w:t>
      </w:r>
      <w:r w:rsidRPr="0052631B">
        <w:rPr>
          <w:rFonts w:ascii="Times New Roman" w:hAnsi="Times New Roman" w:cs="Times New Roman"/>
          <w:b/>
        </w:rPr>
        <w:t xml:space="preserve"> внешними системами</w:t>
      </w:r>
      <w:bookmarkEnd w:id="144"/>
      <w:bookmarkEnd w:id="145"/>
      <w:bookmarkEnd w:id="146"/>
      <w:bookmarkEnd w:id="147"/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Интеграционное взаимодействие для обмена данными между системами преимущественно должно осуществляться с помощью</w:t>
      </w:r>
      <w:r w:rsidRPr="0052631B">
        <w:rPr>
          <w:rFonts w:ascii="Times New Roman" w:hAnsi="Times New Roman" w:cs="Times New Roman"/>
          <w:lang w:eastAsia="en-US"/>
        </w:rPr>
        <w:tab/>
        <w:t xml:space="preserve"> методов: SOAP и REST API. 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Межсистемные потоки данных представлены на схеме ниже.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sz w:val="24"/>
          <w:lang w:eastAsia="en-US"/>
        </w:rPr>
      </w:pP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Интегрируемые системы: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- Система автоматизации </w:t>
      </w:r>
      <w:proofErr w:type="gramStart"/>
      <w:r w:rsidRPr="0052631B">
        <w:rPr>
          <w:rFonts w:ascii="Times New Roman" w:hAnsi="Times New Roman" w:cs="Times New Roman"/>
          <w:lang w:eastAsia="en-US"/>
        </w:rPr>
        <w:t>контакт-центров</w:t>
      </w:r>
      <w:proofErr w:type="gramEnd"/>
      <w:r w:rsidRPr="0052631B">
        <w:rPr>
          <w:rFonts w:ascii="Times New Roman" w:hAnsi="Times New Roman" w:cs="Times New Roman"/>
          <w:lang w:eastAsia="en-US"/>
        </w:rPr>
        <w:t xml:space="preserve"> </w:t>
      </w:r>
      <w:proofErr w:type="spellStart"/>
      <w:r w:rsidRPr="0052631B">
        <w:rPr>
          <w:rFonts w:ascii="Times New Roman" w:hAnsi="Times New Roman" w:cs="Times New Roman"/>
          <w:lang w:val="en-US" w:eastAsia="en-US"/>
        </w:rPr>
        <w:t>Oktell</w:t>
      </w:r>
      <w:proofErr w:type="spellEnd"/>
      <w:r w:rsidRPr="0052631B">
        <w:rPr>
          <w:rFonts w:ascii="Times New Roman" w:hAnsi="Times New Roman" w:cs="Times New Roman"/>
          <w:lang w:eastAsia="en-US"/>
        </w:rPr>
        <w:t>;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- Система «АСУ Соискатель», обозначенная на схеме ниже как </w:t>
      </w:r>
      <w:proofErr w:type="spellStart"/>
      <w:r w:rsidRPr="0052631B">
        <w:rPr>
          <w:rFonts w:ascii="Times New Roman" w:hAnsi="Times New Roman" w:cs="Times New Roman"/>
          <w:lang w:val="en-US" w:eastAsia="en-US"/>
        </w:rPr>
        <w:t>OpenText</w:t>
      </w:r>
      <w:proofErr w:type="spellEnd"/>
      <w:r w:rsidRPr="0052631B">
        <w:rPr>
          <w:rFonts w:ascii="Times New Roman" w:hAnsi="Times New Roman" w:cs="Times New Roman"/>
          <w:lang w:eastAsia="en-US"/>
        </w:rPr>
        <w:t>;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- Система «</w:t>
      </w:r>
      <w:proofErr w:type="gramStart"/>
      <w:r w:rsidRPr="0052631B">
        <w:rPr>
          <w:rFonts w:ascii="Times New Roman" w:hAnsi="Times New Roman" w:cs="Times New Roman"/>
          <w:lang w:eastAsia="en-US"/>
        </w:rPr>
        <w:t>Виртуальное</w:t>
      </w:r>
      <w:proofErr w:type="gramEnd"/>
      <w:r w:rsidRPr="0052631B">
        <w:rPr>
          <w:rFonts w:ascii="Times New Roman" w:hAnsi="Times New Roman" w:cs="Times New Roman"/>
          <w:lang w:eastAsia="en-US"/>
        </w:rPr>
        <w:t xml:space="preserve"> </w:t>
      </w:r>
      <w:proofErr w:type="spellStart"/>
      <w:r w:rsidRPr="0052631B">
        <w:rPr>
          <w:rFonts w:ascii="Times New Roman" w:hAnsi="Times New Roman" w:cs="Times New Roman"/>
          <w:lang w:eastAsia="en-US"/>
        </w:rPr>
        <w:t>Сколково</w:t>
      </w:r>
      <w:proofErr w:type="spellEnd"/>
      <w:r w:rsidRPr="0052631B">
        <w:rPr>
          <w:rFonts w:ascii="Times New Roman" w:hAnsi="Times New Roman" w:cs="Times New Roman"/>
          <w:lang w:eastAsia="en-US"/>
        </w:rPr>
        <w:t xml:space="preserve">» на базе платформы </w:t>
      </w:r>
      <w:r w:rsidRPr="0052631B">
        <w:rPr>
          <w:rFonts w:ascii="Times New Roman" w:hAnsi="Times New Roman" w:cs="Times New Roman"/>
          <w:lang w:val="en-US" w:eastAsia="en-US"/>
        </w:rPr>
        <w:t>Telligent</w:t>
      </w:r>
      <w:r w:rsidRPr="0052631B">
        <w:rPr>
          <w:rFonts w:ascii="Times New Roman" w:hAnsi="Times New Roman" w:cs="Times New Roman"/>
          <w:lang w:eastAsia="en-US"/>
        </w:rPr>
        <w:t>;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>- Файловый обмен в формате (</w:t>
      </w:r>
      <w:r w:rsidRPr="0052631B">
        <w:rPr>
          <w:rFonts w:ascii="Times New Roman" w:hAnsi="Times New Roman" w:cs="Times New Roman"/>
          <w:lang w:val="en-US" w:eastAsia="en-US"/>
        </w:rPr>
        <w:t>csv</w:t>
      </w:r>
      <w:r w:rsidRPr="0052631B">
        <w:rPr>
          <w:rFonts w:ascii="Times New Roman" w:hAnsi="Times New Roman" w:cs="Times New Roman"/>
          <w:lang w:eastAsia="en-US"/>
        </w:rPr>
        <w:t>)</w:t>
      </w:r>
      <w:r w:rsidR="00C245DC">
        <w:rPr>
          <w:rFonts w:ascii="Times New Roman" w:hAnsi="Times New Roman" w:cs="Times New Roman"/>
          <w:lang w:eastAsia="en-US"/>
        </w:rPr>
        <w:t>.</w:t>
      </w: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  <w:lang w:eastAsia="en-US"/>
        </w:rPr>
      </w:pPr>
      <w:r w:rsidRPr="0052631B">
        <w:rPr>
          <w:rFonts w:ascii="Times New Roman" w:hAnsi="Times New Roman" w:cs="Times New Roman"/>
          <w:lang w:eastAsia="en-US"/>
        </w:rPr>
        <w:t xml:space="preserve">Преимущественное средство осуществления интеграции: </w:t>
      </w:r>
      <w:proofErr w:type="gramStart"/>
      <w:r w:rsidRPr="0052631B">
        <w:rPr>
          <w:rFonts w:ascii="Times New Roman" w:hAnsi="Times New Roman" w:cs="Times New Roman"/>
          <w:lang w:val="en-US" w:eastAsia="en-US"/>
        </w:rPr>
        <w:t>Pentaho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Data</w:t>
      </w:r>
      <w:r w:rsidRPr="0052631B">
        <w:rPr>
          <w:rFonts w:ascii="Times New Roman" w:hAnsi="Times New Roman" w:cs="Times New Roman"/>
          <w:lang w:eastAsia="en-US"/>
        </w:rPr>
        <w:t xml:space="preserve"> </w:t>
      </w:r>
      <w:r w:rsidRPr="0052631B">
        <w:rPr>
          <w:rFonts w:ascii="Times New Roman" w:hAnsi="Times New Roman" w:cs="Times New Roman"/>
          <w:lang w:val="en-US" w:eastAsia="en-US"/>
        </w:rPr>
        <w:t>Integrator</w:t>
      </w:r>
      <w:r w:rsidRPr="0052631B">
        <w:rPr>
          <w:rFonts w:ascii="Times New Roman" w:hAnsi="Times New Roman" w:cs="Times New Roman"/>
          <w:lang w:eastAsia="en-US"/>
        </w:rPr>
        <w:t>.</w:t>
      </w:r>
      <w:proofErr w:type="gramEnd"/>
      <w:r w:rsidRPr="0052631B">
        <w:rPr>
          <w:rFonts w:ascii="Times New Roman" w:hAnsi="Times New Roman" w:cs="Times New Roman"/>
          <w:lang w:eastAsia="en-US"/>
        </w:rPr>
        <w:t xml:space="preserve"> Интеграция осуществляется </w:t>
      </w:r>
      <w:r w:rsidRPr="0052631B">
        <w:rPr>
          <w:rFonts w:ascii="Times New Roman" w:hAnsi="Times New Roman" w:cs="Times New Roman"/>
        </w:rPr>
        <w:t xml:space="preserve">в режиме </w:t>
      </w:r>
      <w:r w:rsidRPr="0052631B">
        <w:rPr>
          <w:rFonts w:ascii="Times New Roman" w:hAnsi="Times New Roman" w:cs="Times New Roman"/>
          <w:lang w:val="en-US"/>
        </w:rPr>
        <w:t>offline</w:t>
      </w:r>
      <w:r w:rsidRPr="0052631B">
        <w:rPr>
          <w:rFonts w:ascii="Times New Roman" w:hAnsi="Times New Roman" w:cs="Times New Roman"/>
        </w:rPr>
        <w:t xml:space="preserve"> 1 раз в сутки</w:t>
      </w:r>
      <w:r w:rsidRPr="0052631B">
        <w:rPr>
          <w:rFonts w:ascii="Times New Roman" w:hAnsi="Times New Roman" w:cs="Times New Roman"/>
          <w:color w:val="000000"/>
        </w:rPr>
        <w:t>.</w:t>
      </w:r>
    </w:p>
    <w:p w:rsidR="00C245DC" w:rsidRDefault="00C245DC">
      <w:pPr>
        <w:rPr>
          <w:i/>
          <w:iCs/>
          <w:color w:val="44546A" w:themeColor="text2"/>
          <w:sz w:val="18"/>
          <w:szCs w:val="18"/>
        </w:rPr>
      </w:pPr>
      <w:bookmarkStart w:id="148" w:name="_Ref402219316"/>
      <w:r>
        <w:br w:type="page"/>
      </w:r>
    </w:p>
    <w:p w:rsidR="003003EE" w:rsidRPr="0052631B" w:rsidRDefault="003003EE" w:rsidP="003003EE">
      <w:pPr>
        <w:pStyle w:val="ac"/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lastRenderedPageBreak/>
        <w:t xml:space="preserve">Рис. </w:t>
      </w:r>
      <w:bookmarkEnd w:id="148"/>
      <w:r w:rsidRPr="0052631B">
        <w:rPr>
          <w:rFonts w:ascii="Times New Roman" w:hAnsi="Times New Roman" w:cs="Times New Roman"/>
        </w:rPr>
        <w:t>1 – Схема интеграции</w:t>
      </w:r>
    </w:p>
    <w:p w:rsidR="003003EE" w:rsidRPr="0052631B" w:rsidRDefault="003003EE" w:rsidP="0052631B">
      <w:pPr>
        <w:rPr>
          <w:sz w:val="22"/>
          <w:lang w:eastAsia="en-US"/>
        </w:rPr>
      </w:pP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53F054" wp14:editId="65379AE2">
                <wp:simplePos x="0" y="0"/>
                <wp:positionH relativeFrom="column">
                  <wp:posOffset>1972310</wp:posOffset>
                </wp:positionH>
                <wp:positionV relativeFrom="paragraph">
                  <wp:posOffset>135255</wp:posOffset>
                </wp:positionV>
                <wp:extent cx="2491740" cy="1296035"/>
                <wp:effectExtent l="0" t="0" r="22860" b="18415"/>
                <wp:wrapNone/>
                <wp:docPr id="41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1740" cy="12960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E6" w:rsidRDefault="00BC2AE6" w:rsidP="003003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3" o:spid="_x0000_s1026" style="position:absolute;margin-left:155.3pt;margin-top:10.65pt;width:196.2pt;height:102.0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" fillcolor="#bdd6ee [1300]" strokecolor="#1f4d78 [1604]" strokeweight="1pt">
                <v:textbox>
                  <w:txbxContent>
                    <w:p w:rsidR="00BC2AE6" w:rsidRDefault="00BC2AE6" w:rsidP="003003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:lang w:val="en-US"/>
                        </w:rPr>
                        <w:t>CRM</w:t>
                      </w:r>
                    </w:p>
                  </w:txbxContent>
                </v:textbox>
              </v:rect>
            </w:pict>
          </mc:Fallback>
        </mc:AlternateContent>
      </w: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3DBE2C" wp14:editId="58B5714E">
                <wp:simplePos x="0" y="0"/>
                <wp:positionH relativeFrom="column">
                  <wp:posOffset>4733925</wp:posOffset>
                </wp:positionH>
                <wp:positionV relativeFrom="paragraph">
                  <wp:posOffset>3592830</wp:posOffset>
                </wp:positionV>
                <wp:extent cx="1054735" cy="612140"/>
                <wp:effectExtent l="0" t="0" r="12065" b="16510"/>
                <wp:wrapNone/>
                <wp:docPr id="45" name="Блок-схема: докумен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735" cy="612140"/>
                        </a:xfrm>
                        <a:prstGeom prst="flowChartDocumen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E6" w:rsidRDefault="00BC2AE6" w:rsidP="003003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7F7F7F" w:themeColor="text1" w:themeTint="8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XML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Блок-схема: документ 7" o:spid="_x0000_s1027" type="#_x0000_t114" style="position:absolute;margin-left:372.75pt;margin-top:282.9pt;width:83.05pt;height:48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" fillcolor="#fbe4d5 [661]" strokecolor="#1f4d78 [1604]" strokeweight="1pt">
                <v:textbox>
                  <w:txbxContent>
                    <w:p w:rsidR="00BC2AE6" w:rsidRDefault="00BC2AE6" w:rsidP="003003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Ansi="Calibri"/>
                          <w:b/>
                          <w:bCs/>
                          <w:color w:val="7F7F7F" w:themeColor="text1" w:themeTint="80"/>
                          <w:kern w:val="24"/>
                          <w:sz w:val="36"/>
                          <w:szCs w:val="36"/>
                          <w:lang w:val="en-US"/>
                        </w:rPr>
                        <w:t>XML</w:t>
                      </w:r>
                    </w:p>
                  </w:txbxContent>
                </v:textbox>
              </v:shape>
            </w:pict>
          </mc:Fallback>
        </mc:AlternateContent>
      </w: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C89693" wp14:editId="01456C0F">
                <wp:simplePos x="0" y="0"/>
                <wp:positionH relativeFrom="column">
                  <wp:posOffset>2934335</wp:posOffset>
                </wp:positionH>
                <wp:positionV relativeFrom="paragraph">
                  <wp:posOffset>1506855</wp:posOffset>
                </wp:positionV>
                <wp:extent cx="558800" cy="2087880"/>
                <wp:effectExtent l="19050" t="19050" r="31750" b="45720"/>
                <wp:wrapNone/>
                <wp:docPr id="40" name="Двойная стрелка вверх/вниз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2087880"/>
                        </a:xfrm>
                        <a:prstGeom prst="upDown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Двойная стрелка вверх/вниз 11" o:spid="_x0000_s1026" type="#_x0000_t70" style="position:absolute;margin-left:231.05pt;margin-top:118.65pt;width:44pt;height:164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" adj=",2891" fillcolor="#aeaaaa [2414]" strokecolor="#1f4d78 [1604]" strokeweight="1pt"/>
            </w:pict>
          </mc:Fallback>
        </mc:AlternateContent>
      </w: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4F2914" wp14:editId="7AE7D5DB">
                <wp:simplePos x="0" y="0"/>
                <wp:positionH relativeFrom="column">
                  <wp:posOffset>2924810</wp:posOffset>
                </wp:positionH>
                <wp:positionV relativeFrom="paragraph">
                  <wp:posOffset>1887855</wp:posOffset>
                </wp:positionV>
                <wp:extent cx="581025" cy="1223645"/>
                <wp:effectExtent l="0" t="0" r="28575" b="14605"/>
                <wp:wrapNone/>
                <wp:docPr id="42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22364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E6" w:rsidRDefault="00BC2AE6" w:rsidP="003003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Ansi="Calibri"/>
                                <w:color w:val="FFFFFF" w:themeColor="ligh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PDI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4" o:spid="_x0000_s1028" style="position:absolute;margin-left:230.3pt;margin-top:148.65pt;width:45.75pt;height:96.3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" fillcolor="#dbdbdb [1302]" strokecolor="#1f4d78 [1604]" strokeweight="1pt">
                <v:textbox>
                  <w:txbxContent>
                    <w:p w:rsidR="00BC2AE6" w:rsidRDefault="00BC2AE6" w:rsidP="003003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Ansi="Calibri"/>
                          <w:color w:val="FFFFFF" w:themeColor="light1"/>
                          <w:kern w:val="24"/>
                          <w:sz w:val="36"/>
                          <w:szCs w:val="36"/>
                          <w:lang w:val="en-US"/>
                        </w:rPr>
                        <w:t>PDI</w:t>
                      </w:r>
                    </w:p>
                  </w:txbxContent>
                </v:textbox>
              </v:rect>
            </w:pict>
          </mc:Fallback>
        </mc:AlternateContent>
      </w: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0425F3" wp14:editId="5930AAA0">
                <wp:simplePos x="0" y="0"/>
                <wp:positionH relativeFrom="column">
                  <wp:posOffset>2038350</wp:posOffset>
                </wp:positionH>
                <wp:positionV relativeFrom="paragraph">
                  <wp:posOffset>3611880</wp:posOffset>
                </wp:positionV>
                <wp:extent cx="1245235" cy="503555"/>
                <wp:effectExtent l="0" t="0" r="12065" b="10795"/>
                <wp:wrapNone/>
                <wp:docPr id="43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5235" cy="5035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E6" w:rsidRDefault="00BC2AE6" w:rsidP="003003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FFFFFF" w:themeColor="ligh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OpenText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5" o:spid="_x0000_s1029" style="position:absolute;margin-left:160.5pt;margin-top:284.4pt;width:98.05pt;height:39.6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" fillcolor="#f7caac [1301]" strokecolor="#1f4d78 [1604]" strokeweight="1pt">
                <v:textbox>
                  <w:txbxContent>
                    <w:p w:rsidR="00BC2AE6" w:rsidRDefault="00BC2AE6" w:rsidP="003003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proofErr w:type="spellStart"/>
                      <w:r>
                        <w:rPr>
                          <w:rFonts w:hAnsi="Calibri"/>
                          <w:color w:val="FFFFFF" w:themeColor="light1"/>
                          <w:kern w:val="24"/>
                          <w:sz w:val="36"/>
                          <w:szCs w:val="36"/>
                          <w:lang w:val="en-US"/>
                        </w:rPr>
                        <w:t>OpenText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0EA3AD" wp14:editId="3BA9FEBC">
                <wp:simplePos x="0" y="0"/>
                <wp:positionH relativeFrom="column">
                  <wp:posOffset>3371850</wp:posOffset>
                </wp:positionH>
                <wp:positionV relativeFrom="paragraph">
                  <wp:posOffset>3611880</wp:posOffset>
                </wp:positionV>
                <wp:extent cx="1245235" cy="503555"/>
                <wp:effectExtent l="0" t="0" r="12065" b="10795"/>
                <wp:wrapNone/>
                <wp:docPr id="44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5235" cy="5035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E6" w:rsidRDefault="00BC2AE6" w:rsidP="003003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light1"/>
                                <w:kern w:val="24"/>
                              </w:rPr>
                              <w:t>Виртуальное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ligh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light1"/>
                                <w:kern w:val="24"/>
                              </w:rPr>
                              <w:t>Сколково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6" o:spid="_x0000_s1030" style="position:absolute;margin-left:265.5pt;margin-top:284.4pt;width:98.05pt;height:39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" fillcolor="#f7caac [1301]" strokecolor="#1f4d78 [1604]" strokeweight="1pt">
                <v:textbox>
                  <w:txbxContent>
                    <w:p w:rsidR="00BC2AE6" w:rsidRDefault="00BC2AE6" w:rsidP="003003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light1"/>
                          <w:kern w:val="24"/>
                        </w:rPr>
                        <w:t>Виртуальное</w:t>
                      </w:r>
                      <w:r>
                        <w:rPr>
                          <w:rFonts w:hAnsi="Calibri"/>
                          <w:b/>
                          <w:bCs/>
                          <w:color w:val="FFFFFF" w:themeColor="ligh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hAnsi="Calibri"/>
                          <w:b/>
                          <w:bCs/>
                          <w:color w:val="FFFFFF" w:themeColor="light1"/>
                          <w:kern w:val="24"/>
                        </w:rPr>
                        <w:t>Сколково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52631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9E58CE" wp14:editId="6CC17687">
                <wp:simplePos x="0" y="0"/>
                <wp:positionH relativeFrom="column">
                  <wp:posOffset>676909</wp:posOffset>
                </wp:positionH>
                <wp:positionV relativeFrom="paragraph">
                  <wp:posOffset>3592830</wp:posOffset>
                </wp:positionV>
                <wp:extent cx="1245577" cy="503555"/>
                <wp:effectExtent l="0" t="0" r="12065" b="10795"/>
                <wp:wrapNone/>
                <wp:docPr id="4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5577" cy="5035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E6" w:rsidRDefault="00BC2AE6" w:rsidP="003003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FFFFFF" w:themeColor="ligh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Oktell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8" o:spid="_x0000_s1031" style="position:absolute;margin-left:53.3pt;margin-top:282.9pt;width:98.1pt;height:39.6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" fillcolor="#f7caac [1301]" strokecolor="#1f4d78 [1604]" strokeweight="1pt">
                <v:textbox>
                  <w:txbxContent>
                    <w:p w:rsidR="00BC2AE6" w:rsidRDefault="00BC2AE6" w:rsidP="003003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proofErr w:type="spellStart"/>
                      <w:r>
                        <w:rPr>
                          <w:rFonts w:hAnsi="Calibri"/>
                          <w:color w:val="FFFFFF" w:themeColor="light1"/>
                          <w:kern w:val="24"/>
                          <w:sz w:val="36"/>
                          <w:szCs w:val="36"/>
                          <w:lang w:val="en-US"/>
                        </w:rPr>
                        <w:t>Oktell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52631B">
        <w:rPr>
          <w:lang w:eastAsia="en-US"/>
        </w:rPr>
        <w:br w:type="page"/>
      </w:r>
      <w:r w:rsidRPr="0052631B">
        <w:rPr>
          <w:sz w:val="22"/>
          <w:lang w:eastAsia="en-US"/>
        </w:rPr>
        <w:lastRenderedPageBreak/>
        <w:t>Перечень предполагаемых систем, участвующих в интеграции, представлен в таблице ниже, а в следующей таблице представлены данные, которые содержатся в каждом из интеграционных потоков.</w:t>
      </w:r>
    </w:p>
    <w:p w:rsidR="003003EE" w:rsidRPr="0052631B" w:rsidRDefault="003003EE" w:rsidP="003003EE">
      <w:pPr>
        <w:pStyle w:val="NBN-TableCaption"/>
        <w:rPr>
          <w:rFonts w:ascii="Times New Roman" w:hAnsi="Times New Roman" w:cs="Times New Roman"/>
          <w:color w:val="auto"/>
        </w:rPr>
      </w:pPr>
      <w:r w:rsidRPr="0052631B">
        <w:rPr>
          <w:rFonts w:ascii="Times New Roman" w:hAnsi="Times New Roman" w:cs="Times New Roman"/>
          <w:color w:val="auto"/>
        </w:rPr>
        <w:t>Интегрируемые системы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"/>
        <w:gridCol w:w="2974"/>
        <w:gridCol w:w="1869"/>
        <w:gridCol w:w="4718"/>
      </w:tblGrid>
      <w:tr w:rsidR="003003EE" w:rsidRPr="00C201C9" w:rsidTr="003003EE">
        <w:tc>
          <w:tcPr>
            <w:tcW w:w="284" w:type="pct"/>
            <w:shd w:val="clear" w:color="auto" w:fill="BFBFBF" w:themeFill="background1" w:themeFillShade="BF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  <w:lang w:val="ru-RU"/>
              </w:rPr>
              <w:t>№</w:t>
            </w:r>
          </w:p>
        </w:tc>
        <w:tc>
          <w:tcPr>
            <w:tcW w:w="1467" w:type="pct"/>
            <w:shd w:val="clear" w:color="auto" w:fill="BFBFBF" w:themeFill="background1" w:themeFillShade="BF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  <w:lang w:val="ru-RU"/>
              </w:rPr>
              <w:t>Наименование системы</w:t>
            </w:r>
          </w:p>
        </w:tc>
        <w:tc>
          <w:tcPr>
            <w:tcW w:w="922" w:type="pct"/>
            <w:shd w:val="clear" w:color="auto" w:fill="BFBFBF" w:themeFill="background1" w:themeFillShade="BF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  <w:lang w:val="ru-RU"/>
              </w:rPr>
              <w:t>Сокращение</w:t>
            </w:r>
          </w:p>
        </w:tc>
        <w:tc>
          <w:tcPr>
            <w:tcW w:w="2327" w:type="pct"/>
            <w:shd w:val="clear" w:color="auto" w:fill="BFBFBF" w:themeFill="background1" w:themeFillShade="BF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sz w:val="24"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sz w:val="24"/>
                <w:lang w:val="ru-RU"/>
              </w:rPr>
              <w:t>Описание</w:t>
            </w:r>
          </w:p>
        </w:tc>
      </w:tr>
      <w:tr w:rsidR="003003EE" w:rsidRPr="00C201C9" w:rsidTr="003003EE">
        <w:tc>
          <w:tcPr>
            <w:tcW w:w="284" w:type="pct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1.</w:t>
            </w:r>
          </w:p>
        </w:tc>
        <w:tc>
          <w:tcPr>
            <w:tcW w:w="146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52631B">
              <w:rPr>
                <w:rFonts w:ascii="Times New Roman" w:hAnsi="Times New Roman" w:cs="Times New Roman"/>
                <w:lang w:val="ru-RU"/>
              </w:rPr>
              <w:t>С</w:t>
            </w:r>
            <w:proofErr w:type="gramEnd"/>
            <w:r w:rsidRPr="0052631B">
              <w:rPr>
                <w:rFonts w:ascii="Times New Roman" w:hAnsi="Times New Roman" w:cs="Times New Roman"/>
                <w:lang w:val="ru-RU"/>
              </w:rPr>
              <w:t>RM</w:t>
            </w:r>
          </w:p>
        </w:tc>
        <w:tc>
          <w:tcPr>
            <w:tcW w:w="922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52631B">
              <w:rPr>
                <w:rFonts w:ascii="Times New Roman" w:hAnsi="Times New Roman" w:cs="Times New Roman"/>
                <w:lang w:val="ru-RU"/>
              </w:rPr>
              <w:t>С</w:t>
            </w:r>
            <w:proofErr w:type="gramEnd"/>
            <w:r w:rsidRPr="0052631B">
              <w:rPr>
                <w:rFonts w:ascii="Times New Roman" w:hAnsi="Times New Roman" w:cs="Times New Roman"/>
                <w:lang w:val="ru-RU"/>
              </w:rPr>
              <w:t>RM</w:t>
            </w:r>
          </w:p>
        </w:tc>
        <w:tc>
          <w:tcPr>
            <w:tcW w:w="232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Система Управления Взаимоотношениями с Клиентами и Партнерами.</w:t>
            </w:r>
          </w:p>
        </w:tc>
      </w:tr>
      <w:tr w:rsidR="003003EE" w:rsidRPr="00C201C9" w:rsidTr="003003EE">
        <w:tc>
          <w:tcPr>
            <w:tcW w:w="284" w:type="pct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2.</w:t>
            </w:r>
          </w:p>
        </w:tc>
        <w:tc>
          <w:tcPr>
            <w:tcW w:w="146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spellStart"/>
            <w:r w:rsidRPr="0052631B">
              <w:rPr>
                <w:rFonts w:ascii="Times New Roman" w:hAnsi="Times New Roman" w:cs="Times New Roman"/>
              </w:rPr>
              <w:t>Pehtaho</w:t>
            </w:r>
            <w:proofErr w:type="spellEnd"/>
            <w:r w:rsidRPr="0052631B">
              <w:rPr>
                <w:rFonts w:ascii="Times New Roman" w:hAnsi="Times New Roman" w:cs="Times New Roman"/>
              </w:rPr>
              <w:t xml:space="preserve"> Data Integrator</w:t>
            </w:r>
          </w:p>
        </w:tc>
        <w:tc>
          <w:tcPr>
            <w:tcW w:w="922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PDI</w:t>
            </w:r>
          </w:p>
        </w:tc>
        <w:tc>
          <w:tcPr>
            <w:tcW w:w="2327" w:type="pct"/>
            <w:vAlign w:val="center"/>
          </w:tcPr>
          <w:p w:rsidR="003003EE" w:rsidRPr="000A0A94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Автоматизированная система интеграции данных</w:t>
            </w:r>
            <w:r w:rsidR="000A0A94" w:rsidRPr="0090414D">
              <w:rPr>
                <w:rFonts w:ascii="Times New Roman" w:hAnsi="Times New Roman" w:cs="Times New Roman"/>
                <w:lang w:val="ru-RU"/>
              </w:rPr>
              <w:t xml:space="preserve"> (</w:t>
            </w:r>
            <w:r w:rsidR="000A0A94">
              <w:rPr>
                <w:rFonts w:ascii="Times New Roman" w:hAnsi="Times New Roman" w:cs="Times New Roman"/>
              </w:rPr>
              <w:t>ETL</w:t>
            </w:r>
            <w:r w:rsidR="000A0A94" w:rsidRPr="0090414D">
              <w:rPr>
                <w:rFonts w:ascii="Times New Roman" w:hAnsi="Times New Roman" w:cs="Times New Roman"/>
                <w:lang w:val="ru-RU"/>
              </w:rPr>
              <w:t>)</w:t>
            </w:r>
          </w:p>
        </w:tc>
      </w:tr>
      <w:tr w:rsidR="003003EE" w:rsidRPr="00C201C9" w:rsidTr="003003EE">
        <w:tc>
          <w:tcPr>
            <w:tcW w:w="284" w:type="pct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3.</w:t>
            </w:r>
          </w:p>
        </w:tc>
        <w:tc>
          <w:tcPr>
            <w:tcW w:w="146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spellStart"/>
            <w:r w:rsidRPr="0052631B">
              <w:rPr>
                <w:rFonts w:ascii="Times New Roman" w:hAnsi="Times New Roman" w:cs="Times New Roman"/>
              </w:rPr>
              <w:t>Oktell</w:t>
            </w:r>
            <w:proofErr w:type="spellEnd"/>
          </w:p>
        </w:tc>
        <w:tc>
          <w:tcPr>
            <w:tcW w:w="922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spellStart"/>
            <w:r w:rsidRPr="0052631B">
              <w:rPr>
                <w:rFonts w:ascii="Times New Roman" w:hAnsi="Times New Roman" w:cs="Times New Roman"/>
              </w:rPr>
              <w:t>Oktell</w:t>
            </w:r>
            <w:proofErr w:type="spellEnd"/>
          </w:p>
        </w:tc>
        <w:tc>
          <w:tcPr>
            <w:tcW w:w="232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 xml:space="preserve">Система автоматизации </w:t>
            </w:r>
            <w:proofErr w:type="gramStart"/>
            <w:r w:rsidRPr="0052631B">
              <w:rPr>
                <w:rFonts w:ascii="Times New Roman" w:hAnsi="Times New Roman" w:cs="Times New Roman"/>
                <w:lang w:val="ru-RU"/>
              </w:rPr>
              <w:t>контакт-центра</w:t>
            </w:r>
            <w:proofErr w:type="gramEnd"/>
          </w:p>
        </w:tc>
      </w:tr>
      <w:tr w:rsidR="003003EE" w:rsidRPr="00C201C9" w:rsidTr="003003EE">
        <w:tc>
          <w:tcPr>
            <w:tcW w:w="284" w:type="pct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4.</w:t>
            </w:r>
          </w:p>
        </w:tc>
        <w:tc>
          <w:tcPr>
            <w:tcW w:w="146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spellStart"/>
            <w:r w:rsidRPr="0052631B">
              <w:rPr>
                <w:rFonts w:ascii="Times New Roman" w:hAnsi="Times New Roman" w:cs="Times New Roman"/>
              </w:rPr>
              <w:t>OpenText</w:t>
            </w:r>
            <w:proofErr w:type="spellEnd"/>
          </w:p>
        </w:tc>
        <w:tc>
          <w:tcPr>
            <w:tcW w:w="922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spellStart"/>
            <w:r w:rsidRPr="0052631B">
              <w:rPr>
                <w:rFonts w:ascii="Times New Roman" w:hAnsi="Times New Roman" w:cs="Times New Roman"/>
              </w:rPr>
              <w:t>OpenText</w:t>
            </w:r>
            <w:proofErr w:type="spellEnd"/>
          </w:p>
        </w:tc>
        <w:tc>
          <w:tcPr>
            <w:tcW w:w="232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Платформа автоматизации работы с обращениями «АСУ Соискатели»</w:t>
            </w:r>
          </w:p>
        </w:tc>
      </w:tr>
      <w:tr w:rsidR="003003EE" w:rsidRPr="00C201C9" w:rsidTr="003003EE">
        <w:tc>
          <w:tcPr>
            <w:tcW w:w="284" w:type="pct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5.</w:t>
            </w:r>
          </w:p>
        </w:tc>
        <w:tc>
          <w:tcPr>
            <w:tcW w:w="146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Файловое хранилище</w:t>
            </w:r>
          </w:p>
        </w:tc>
        <w:tc>
          <w:tcPr>
            <w:tcW w:w="922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XML</w:t>
            </w:r>
          </w:p>
        </w:tc>
        <w:tc>
          <w:tcPr>
            <w:tcW w:w="232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Система хранения файлов</w:t>
            </w:r>
            <w:r w:rsidRPr="0052631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003EE" w:rsidRPr="00C201C9" w:rsidTr="003003EE">
        <w:tc>
          <w:tcPr>
            <w:tcW w:w="284" w:type="pct"/>
            <w:vAlign w:val="center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6.</w:t>
            </w:r>
          </w:p>
        </w:tc>
        <w:tc>
          <w:tcPr>
            <w:tcW w:w="146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 xml:space="preserve">Виртуальное </w:t>
            </w:r>
            <w:proofErr w:type="spellStart"/>
            <w:r w:rsidRPr="0052631B">
              <w:rPr>
                <w:rFonts w:ascii="Times New Roman" w:hAnsi="Times New Roman" w:cs="Times New Roman"/>
                <w:lang w:val="ru-RU"/>
              </w:rPr>
              <w:t>Сколково</w:t>
            </w:r>
            <w:proofErr w:type="spellEnd"/>
          </w:p>
        </w:tc>
        <w:tc>
          <w:tcPr>
            <w:tcW w:w="922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ВС</w:t>
            </w:r>
          </w:p>
        </w:tc>
        <w:tc>
          <w:tcPr>
            <w:tcW w:w="2327" w:type="pct"/>
            <w:vAlign w:val="center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 xml:space="preserve">Платформа </w:t>
            </w:r>
            <w:proofErr w:type="gramStart"/>
            <w:r w:rsidRPr="0052631B">
              <w:rPr>
                <w:rFonts w:ascii="Times New Roman" w:hAnsi="Times New Roman" w:cs="Times New Roman"/>
                <w:lang w:val="ru-RU"/>
              </w:rPr>
              <w:t>автоматизации процессов регистрации контрагентов Фонда</w:t>
            </w:r>
            <w:proofErr w:type="gramEnd"/>
            <w:r w:rsidRPr="0052631B">
              <w:rPr>
                <w:rFonts w:ascii="Times New Roman" w:hAnsi="Times New Roman" w:cs="Times New Roman"/>
                <w:lang w:val="ru-RU"/>
              </w:rPr>
              <w:t xml:space="preserve"> и их вовлечения в инновационную деятельность</w:t>
            </w:r>
          </w:p>
        </w:tc>
      </w:tr>
    </w:tbl>
    <w:p w:rsidR="003003EE" w:rsidRPr="0052631B" w:rsidRDefault="003003EE" w:rsidP="003003EE">
      <w:pPr>
        <w:rPr>
          <w:lang w:eastAsia="en-US"/>
        </w:rPr>
      </w:pPr>
    </w:p>
    <w:p w:rsidR="003003EE" w:rsidRPr="0052631B" w:rsidRDefault="003003EE" w:rsidP="003003EE">
      <w:pPr>
        <w:pStyle w:val="NBN-TableCaption"/>
        <w:rPr>
          <w:rFonts w:ascii="Times New Roman" w:hAnsi="Times New Roman" w:cs="Times New Roman"/>
          <w:color w:val="auto"/>
        </w:rPr>
      </w:pPr>
      <w:r w:rsidRPr="0052631B">
        <w:rPr>
          <w:rFonts w:ascii="Times New Roman" w:hAnsi="Times New Roman" w:cs="Times New Roman"/>
          <w:color w:val="auto"/>
        </w:rPr>
        <w:t>Данные интеграционных потоков</w:t>
      </w:r>
    </w:p>
    <w:tbl>
      <w:tblPr>
        <w:tblW w:w="500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3146"/>
        <w:gridCol w:w="6414"/>
      </w:tblGrid>
      <w:tr w:rsidR="003003EE" w:rsidRPr="00C201C9" w:rsidTr="003003EE">
        <w:tc>
          <w:tcPr>
            <w:tcW w:w="287" w:type="pct"/>
            <w:shd w:val="clear" w:color="auto" w:fill="BFBFBF" w:themeFill="background1" w:themeFillShade="BF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lang w:val="ru-RU"/>
              </w:rPr>
              <w:t>№</w:t>
            </w:r>
          </w:p>
        </w:tc>
        <w:tc>
          <w:tcPr>
            <w:tcW w:w="1551" w:type="pct"/>
            <w:shd w:val="clear" w:color="auto" w:fill="BFBFBF" w:themeFill="background1" w:themeFillShade="BF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lang w:val="ru-RU"/>
              </w:rPr>
              <w:t>Интеграционные потоки</w:t>
            </w:r>
          </w:p>
        </w:tc>
        <w:tc>
          <w:tcPr>
            <w:tcW w:w="3163" w:type="pct"/>
            <w:shd w:val="clear" w:color="auto" w:fill="BFBFBF" w:themeFill="background1" w:themeFillShade="BF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2631B">
              <w:rPr>
                <w:rFonts w:ascii="Times New Roman" w:hAnsi="Times New Roman" w:cs="Times New Roman"/>
                <w:b/>
                <w:lang w:val="ru-RU"/>
              </w:rPr>
              <w:t>Данные</w:t>
            </w:r>
          </w:p>
        </w:tc>
      </w:tr>
      <w:tr w:rsidR="003003EE" w:rsidRPr="00C201C9" w:rsidTr="003003EE">
        <w:tc>
          <w:tcPr>
            <w:tcW w:w="287" w:type="pct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1.</w:t>
            </w:r>
          </w:p>
        </w:tc>
        <w:tc>
          <w:tcPr>
            <w:tcW w:w="1551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CRM-PDI-OKTELL</w:t>
            </w:r>
          </w:p>
        </w:tc>
        <w:tc>
          <w:tcPr>
            <w:tcW w:w="3163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Контактная, организационная, проектная  информация контрагента Фонда (синхронизация с основной системой)</w:t>
            </w:r>
          </w:p>
        </w:tc>
      </w:tr>
      <w:tr w:rsidR="003003EE" w:rsidRPr="00C201C9" w:rsidTr="003003EE">
        <w:tc>
          <w:tcPr>
            <w:tcW w:w="287" w:type="pct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2.</w:t>
            </w:r>
          </w:p>
        </w:tc>
        <w:tc>
          <w:tcPr>
            <w:tcW w:w="1551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OKTELL-PDI-CRM</w:t>
            </w:r>
          </w:p>
        </w:tc>
        <w:tc>
          <w:tcPr>
            <w:tcW w:w="3163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Контактная, организационная, проектная  информация контрагента Фонда (обновление данных)</w:t>
            </w:r>
          </w:p>
        </w:tc>
      </w:tr>
      <w:tr w:rsidR="003003EE" w:rsidRPr="00C201C9" w:rsidTr="003003EE">
        <w:tc>
          <w:tcPr>
            <w:tcW w:w="287" w:type="pct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3.</w:t>
            </w:r>
          </w:p>
        </w:tc>
        <w:tc>
          <w:tcPr>
            <w:tcW w:w="1551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</w:rPr>
              <w:t>CRM-PDI-</w:t>
            </w:r>
            <w:r w:rsidRPr="0052631B">
              <w:rPr>
                <w:rFonts w:ascii="Times New Roman" w:hAnsi="Times New Roman" w:cs="Times New Roman"/>
                <w:lang w:val="ru-RU"/>
              </w:rPr>
              <w:t>ВС</w:t>
            </w:r>
          </w:p>
        </w:tc>
        <w:tc>
          <w:tcPr>
            <w:tcW w:w="3163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 xml:space="preserve">Контактная, организационная, проектная, </w:t>
            </w:r>
            <w:proofErr w:type="spellStart"/>
            <w:r w:rsidRPr="0052631B">
              <w:rPr>
                <w:rFonts w:ascii="Times New Roman" w:hAnsi="Times New Roman" w:cs="Times New Roman"/>
                <w:lang w:val="ru-RU"/>
              </w:rPr>
              <w:t>грантовая</w:t>
            </w:r>
            <w:proofErr w:type="spellEnd"/>
            <w:r w:rsidRPr="0052631B">
              <w:rPr>
                <w:rFonts w:ascii="Times New Roman" w:hAnsi="Times New Roman" w:cs="Times New Roman"/>
                <w:lang w:val="ru-RU"/>
              </w:rPr>
              <w:t xml:space="preserve">  информация контрагента Фонда (синхронизация с основной системой)</w:t>
            </w:r>
          </w:p>
        </w:tc>
      </w:tr>
      <w:tr w:rsidR="003003EE" w:rsidRPr="00C201C9" w:rsidTr="003003EE">
        <w:tc>
          <w:tcPr>
            <w:tcW w:w="287" w:type="pct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4.</w:t>
            </w:r>
          </w:p>
        </w:tc>
        <w:tc>
          <w:tcPr>
            <w:tcW w:w="1551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gramStart"/>
            <w:r w:rsidRPr="0052631B">
              <w:rPr>
                <w:rFonts w:ascii="Times New Roman" w:hAnsi="Times New Roman" w:cs="Times New Roman"/>
                <w:lang w:val="ru-RU"/>
              </w:rPr>
              <w:t>ВС</w:t>
            </w:r>
            <w:proofErr w:type="gramEnd"/>
            <w:r w:rsidRPr="0052631B">
              <w:rPr>
                <w:rFonts w:ascii="Times New Roman" w:hAnsi="Times New Roman" w:cs="Times New Roman"/>
                <w:lang w:val="ru-RU"/>
              </w:rPr>
              <w:t>-</w:t>
            </w:r>
            <w:r w:rsidRPr="0052631B">
              <w:rPr>
                <w:rFonts w:ascii="Times New Roman" w:hAnsi="Times New Roman" w:cs="Times New Roman"/>
              </w:rPr>
              <w:t>PDI-CRM</w:t>
            </w:r>
          </w:p>
        </w:tc>
        <w:tc>
          <w:tcPr>
            <w:tcW w:w="3163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 xml:space="preserve">Контактная, организационная, проектная, </w:t>
            </w:r>
            <w:proofErr w:type="spellStart"/>
            <w:r w:rsidRPr="0052631B">
              <w:rPr>
                <w:rFonts w:ascii="Times New Roman" w:hAnsi="Times New Roman" w:cs="Times New Roman"/>
                <w:lang w:val="ru-RU"/>
              </w:rPr>
              <w:t>грантовая</w:t>
            </w:r>
            <w:proofErr w:type="spellEnd"/>
            <w:r w:rsidRPr="0052631B">
              <w:rPr>
                <w:rFonts w:ascii="Times New Roman" w:hAnsi="Times New Roman" w:cs="Times New Roman"/>
                <w:lang w:val="ru-RU"/>
              </w:rPr>
              <w:t xml:space="preserve">  информация контрагента Фонда (обновление данных)</w:t>
            </w:r>
          </w:p>
        </w:tc>
      </w:tr>
      <w:tr w:rsidR="003003EE" w:rsidRPr="00C201C9" w:rsidTr="003003EE">
        <w:tc>
          <w:tcPr>
            <w:tcW w:w="287" w:type="pct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5.</w:t>
            </w:r>
          </w:p>
        </w:tc>
        <w:tc>
          <w:tcPr>
            <w:tcW w:w="1551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proofErr w:type="spellStart"/>
            <w:r w:rsidRPr="0052631B">
              <w:rPr>
                <w:rFonts w:ascii="Times New Roman" w:hAnsi="Times New Roman" w:cs="Times New Roman"/>
              </w:rPr>
              <w:t>OpenText</w:t>
            </w:r>
            <w:proofErr w:type="spellEnd"/>
            <w:r w:rsidRPr="0052631B">
              <w:rPr>
                <w:rFonts w:ascii="Times New Roman" w:hAnsi="Times New Roman" w:cs="Times New Roman"/>
              </w:rPr>
              <w:t>-PDI-CRM</w:t>
            </w:r>
          </w:p>
        </w:tc>
        <w:tc>
          <w:tcPr>
            <w:tcW w:w="3163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Заявки и статусы «АСУ Соискатели» (обновление данных)</w:t>
            </w:r>
          </w:p>
        </w:tc>
      </w:tr>
      <w:tr w:rsidR="003003EE" w:rsidRPr="00C201C9" w:rsidTr="003003EE">
        <w:tc>
          <w:tcPr>
            <w:tcW w:w="287" w:type="pct"/>
          </w:tcPr>
          <w:p w:rsidR="003003EE" w:rsidRPr="0052631B" w:rsidRDefault="003003EE" w:rsidP="003003EE">
            <w:pPr>
              <w:pStyle w:val="NBN-SmallTex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631B">
              <w:rPr>
                <w:rFonts w:ascii="Times New Roman" w:hAnsi="Times New Roman" w:cs="Times New Roman"/>
                <w:lang w:val="ru-RU"/>
              </w:rPr>
              <w:t>6.</w:t>
            </w:r>
          </w:p>
        </w:tc>
        <w:tc>
          <w:tcPr>
            <w:tcW w:w="1551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</w:rPr>
            </w:pPr>
            <w:r w:rsidRPr="0052631B">
              <w:rPr>
                <w:rFonts w:ascii="Times New Roman" w:hAnsi="Times New Roman" w:cs="Times New Roman"/>
              </w:rPr>
              <w:t>XML-PDI-CRM</w:t>
            </w:r>
          </w:p>
        </w:tc>
        <w:tc>
          <w:tcPr>
            <w:tcW w:w="3163" w:type="pct"/>
          </w:tcPr>
          <w:p w:rsidR="003003EE" w:rsidRPr="0052631B" w:rsidRDefault="003003EE" w:rsidP="003003EE">
            <w:pPr>
              <w:pStyle w:val="NBN-SmallText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52631B">
              <w:rPr>
                <w:rFonts w:ascii="Times New Roman" w:hAnsi="Times New Roman" w:cs="Times New Roman"/>
                <w:lang w:val="ru-RU"/>
              </w:rPr>
              <w:t>Грантовая</w:t>
            </w:r>
            <w:proofErr w:type="spellEnd"/>
            <w:r w:rsidRPr="0052631B">
              <w:rPr>
                <w:rFonts w:ascii="Times New Roman" w:hAnsi="Times New Roman" w:cs="Times New Roman"/>
                <w:lang w:val="ru-RU"/>
              </w:rPr>
              <w:t xml:space="preserve"> и бюджетная информация (обновление данных)</w:t>
            </w:r>
          </w:p>
        </w:tc>
      </w:tr>
    </w:tbl>
    <w:p w:rsidR="003003EE" w:rsidRPr="0052631B" w:rsidRDefault="003003EE" w:rsidP="003003EE"/>
    <w:p w:rsidR="003003EE" w:rsidRPr="008253E3" w:rsidRDefault="003003EE" w:rsidP="00A93739">
      <w:pPr>
        <w:pStyle w:val="33"/>
        <w:numPr>
          <w:ilvl w:val="2"/>
          <w:numId w:val="54"/>
        </w:numPr>
        <w:rPr>
          <w:rFonts w:ascii="Times New Roman" w:hAnsi="Times New Roman" w:cs="Times New Roman"/>
          <w:b/>
        </w:rPr>
      </w:pPr>
      <w:bookmarkStart w:id="149" w:name="_Toc436243468"/>
      <w:bookmarkStart w:id="150" w:name="_Toc436243511"/>
      <w:bookmarkStart w:id="151" w:name="_Toc436244618"/>
      <w:bookmarkStart w:id="152" w:name="_Toc436243469"/>
      <w:bookmarkStart w:id="153" w:name="_Toc436243512"/>
      <w:bookmarkStart w:id="154" w:name="_Toc436244619"/>
      <w:bookmarkStart w:id="155" w:name="_Toc436243485"/>
      <w:bookmarkStart w:id="156" w:name="_Toc436243528"/>
      <w:bookmarkStart w:id="157" w:name="_Toc436244635"/>
      <w:bookmarkStart w:id="158" w:name="_Toc436243486"/>
      <w:bookmarkStart w:id="159" w:name="_Toc436243529"/>
      <w:bookmarkStart w:id="160" w:name="_Toc436244636"/>
      <w:bookmarkStart w:id="161" w:name="_Toc436243487"/>
      <w:bookmarkStart w:id="162" w:name="_Toc436243530"/>
      <w:bookmarkStart w:id="163" w:name="_Toc436244637"/>
      <w:bookmarkStart w:id="164" w:name="_Toc436243488"/>
      <w:bookmarkStart w:id="165" w:name="_Toc436243531"/>
      <w:bookmarkStart w:id="166" w:name="_Toc43624463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proofErr w:type="spellStart"/>
      <w:r w:rsidRPr="008253E3">
        <w:rPr>
          <w:rFonts w:ascii="Times New Roman" w:hAnsi="Times New Roman" w:cs="Times New Roman"/>
          <w:b/>
        </w:rPr>
        <w:t>Oktell</w:t>
      </w:r>
      <w:proofErr w:type="spellEnd"/>
      <w:r w:rsidRPr="008253E3">
        <w:rPr>
          <w:rFonts w:ascii="Times New Roman" w:hAnsi="Times New Roman" w:cs="Times New Roman"/>
          <w:b/>
        </w:rPr>
        <w:t xml:space="preserve"> -&gt; PDI -&gt; CRM</w:t>
      </w:r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>Сервисы</w:t>
      </w:r>
    </w:p>
    <w:p w:rsidR="003003EE" w:rsidRPr="0052631B" w:rsidRDefault="003003EE" w:rsidP="00372F40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pPr w:leftFromText="180" w:rightFromText="180" w:vertAnchor="text" w:horzAnchor="margin" w:tblpY="151"/>
        <w:tblW w:w="4947" w:type="pct"/>
        <w:tblLayout w:type="fixed"/>
        <w:tblLook w:val="04A0" w:firstRow="1" w:lastRow="0" w:firstColumn="1" w:lastColumn="0" w:noHBand="0" w:noVBand="1"/>
      </w:tblPr>
      <w:tblGrid>
        <w:gridCol w:w="391"/>
        <w:gridCol w:w="2129"/>
        <w:gridCol w:w="1699"/>
        <w:gridCol w:w="1866"/>
        <w:gridCol w:w="3946"/>
      </w:tblGrid>
      <w:tr w:rsidR="003003EE" w:rsidRPr="00C201C9" w:rsidTr="003003EE">
        <w:trPr>
          <w:trHeight w:val="288"/>
        </w:trPr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8F2943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7C5A90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 WS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7C5A90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7C5A90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19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A4A53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Комментарий 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контакта в CRM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contactid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Контакта в CRM (GUID).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контрагента в CRM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accountid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Контрагента в CRM (GUID).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Сервис-статус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ervice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_status</w:t>
            </w:r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Сервис-статус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Сервиса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Тип </w:t>
            </w:r>
            <w:proofErr w:type="gramStart"/>
            <w:r w:rsidRPr="007F2E21">
              <w:rPr>
                <w:color w:val="000000"/>
                <w:sz w:val="22"/>
                <w:szCs w:val="22"/>
              </w:rPr>
              <w:t>обратившегося</w:t>
            </w:r>
            <w:proofErr w:type="gramEnd"/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sourcetype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Тип обратившегося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Сервиса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Дата принятия в работу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datetime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start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ate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Вид коммуникации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communicationtype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 xml:space="preserve">Вид 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коммникации</w:t>
            </w:r>
            <w:proofErr w:type="spellEnd"/>
            <w:r w:rsidRPr="007F2E21">
              <w:rPr>
                <w:color w:val="000000"/>
                <w:sz w:val="22"/>
                <w:szCs w:val="22"/>
              </w:rPr>
              <w:t xml:space="preserve">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Сервиса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Комментарий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comment</w:t>
            </w:r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8F2943">
            <w:pPr>
              <w:rPr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Тематика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topic</w:t>
            </w:r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7C5A90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003EE" w:rsidRPr="0052631B" w:rsidRDefault="003003EE" w:rsidP="00372F40">
      <w:pPr>
        <w:ind w:left="360"/>
        <w:jc w:val="both"/>
        <w:rPr>
          <w:color w:val="000000"/>
        </w:rPr>
      </w:pPr>
    </w:p>
    <w:p w:rsidR="003003EE" w:rsidRPr="0052631B" w:rsidRDefault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При вызове WS всегда создается новая запись в справочнике Сервис (не производится обновление). В CRM попадают только Сервисы с типом записи Консультационный центр;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Контакта по полученному из WS </w:t>
      </w:r>
      <w:r w:rsidRPr="0052631B">
        <w:rPr>
          <w:b/>
          <w:noProof/>
        </w:rPr>
        <w:t>ID контакта в CRM</w:t>
      </w:r>
      <w:r w:rsidRPr="0052631B">
        <w:rPr>
          <w:noProof/>
        </w:rPr>
        <w:t>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Контакт найден происходит создание новой записи Сервиса в привязке к найденому контакту;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Если Контакт НЕ найден, то происходит поиск в CRM Контрагента по полученному из WS </w:t>
      </w:r>
      <w:r w:rsidRPr="0052631B">
        <w:rPr>
          <w:b/>
          <w:noProof/>
        </w:rPr>
        <w:t>ID контрагента в CRM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 xml:space="preserve">Если Контрагент </w:t>
      </w:r>
      <w:proofErr w:type="gramStart"/>
      <w:r w:rsidRPr="0052631B">
        <w:t>найден</w:t>
      </w:r>
      <w:proofErr w:type="gramEnd"/>
      <w:r w:rsidRPr="0052631B">
        <w:t xml:space="preserve"> происходит создание новой записи Сервиса в привязке к </w:t>
      </w:r>
      <w:proofErr w:type="spellStart"/>
      <w:r w:rsidRPr="0052631B">
        <w:t>найденому</w:t>
      </w:r>
      <w:proofErr w:type="spellEnd"/>
      <w:r w:rsidRPr="0052631B">
        <w:t xml:space="preserve"> контрагенту;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proofErr w:type="gramStart"/>
      <w:r w:rsidRPr="0052631B">
        <w:t xml:space="preserve">Если Контрагент НЕ найден, то возвращает ошибку с кодом </w:t>
      </w:r>
      <w:proofErr w:type="spellStart"/>
      <w:r w:rsidRPr="0052631B">
        <w:rPr>
          <w:i/>
          <w:u w:val="single"/>
        </w:rPr>
        <w:t>ServiceAccountContactNone</w:t>
      </w:r>
      <w:proofErr w:type="spellEnd"/>
      <w:r w:rsidRPr="0052631B">
        <w:t xml:space="preserve"> (см. п. </w:t>
      </w:r>
      <w:hyperlink w:anchor="_Описание_ошибок" w:history="1">
        <w:r w:rsidR="0035651C">
          <w:rPr>
            <w:rStyle w:val="af"/>
            <w:lang w:val="en-US"/>
          </w:rPr>
          <w:t>3</w:t>
        </w:r>
        <w:r w:rsidRPr="0052631B">
          <w:rPr>
            <w:rStyle w:val="af"/>
          </w:rPr>
          <w:t>.</w:t>
        </w:r>
        <w:r w:rsidR="007D7982">
          <w:rPr>
            <w:rStyle w:val="af"/>
            <w:lang w:val="en-US"/>
          </w:rPr>
          <w:t>1</w:t>
        </w:r>
        <w:r w:rsidR="007D7982">
          <w:rPr>
            <w:rStyle w:val="af"/>
          </w:rPr>
          <w:t>5</w:t>
        </w:r>
        <w:r w:rsidRPr="0052631B">
          <w:rPr>
            <w:rStyle w:val="af"/>
          </w:rPr>
          <w:t>.</w:t>
        </w:r>
        <w:proofErr w:type="gramEnd"/>
        <w:r w:rsidRPr="0052631B">
          <w:rPr>
            <w:rStyle w:val="af"/>
          </w:rPr>
          <w:t xml:space="preserve"> </w:t>
        </w:r>
        <w:proofErr w:type="gramStart"/>
        <w:r w:rsidRPr="0052631B">
          <w:rPr>
            <w:rStyle w:val="af"/>
          </w:rPr>
          <w:t>Описание ошибок)</w:t>
        </w:r>
      </w:hyperlink>
      <w:r w:rsidRPr="0052631B">
        <w:t xml:space="preserve"> </w:t>
      </w:r>
      <w:proofErr w:type="gramEnd"/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>Входящие звонки</w:t>
      </w:r>
    </w:p>
    <w:p w:rsidR="003003EE" w:rsidRPr="0052631B" w:rsidRDefault="003003EE" w:rsidP="003003EE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pPr w:leftFromText="180" w:rightFromText="180" w:vertAnchor="text" w:horzAnchor="margin" w:tblpY="151"/>
        <w:tblW w:w="4947" w:type="pct"/>
        <w:tblLayout w:type="fixed"/>
        <w:tblLook w:val="04A0" w:firstRow="1" w:lastRow="0" w:firstColumn="1" w:lastColumn="0" w:noHBand="0" w:noVBand="1"/>
      </w:tblPr>
      <w:tblGrid>
        <w:gridCol w:w="391"/>
        <w:gridCol w:w="2129"/>
        <w:gridCol w:w="1699"/>
        <w:gridCol w:w="1866"/>
        <w:gridCol w:w="3946"/>
      </w:tblGrid>
      <w:tr w:rsidR="003003EE" w:rsidRPr="00C201C9" w:rsidTr="003003EE">
        <w:trPr>
          <w:trHeight w:val="288"/>
        </w:trPr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 WS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19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Комментарий 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контакта в CRM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contactid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Контакта в CRM (GUID).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контрагента в CRM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accountid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Контрагента в CRM (GUID).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Тип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type</w:t>
            </w:r>
            <w:proofErr w:type="spellEnd"/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Тип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Входящего звонка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Комментарий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comment</w:t>
            </w:r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3003EE">
        <w:trPr>
          <w:trHeight w:val="288"/>
        </w:trPr>
        <w:tc>
          <w:tcPr>
            <w:tcW w:w="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Тематика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nvarchar</w:t>
            </w:r>
            <w:proofErr w:type="spellEnd"/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topic</w:t>
            </w:r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3003EE" w:rsidRPr="0052631B" w:rsidRDefault="003003EE" w:rsidP="003003EE">
      <w:pPr>
        <w:ind w:left="360"/>
        <w:jc w:val="both"/>
        <w:rPr>
          <w:color w:val="000000"/>
        </w:rPr>
      </w:pPr>
    </w:p>
    <w:p w:rsidR="003003EE" w:rsidRPr="0052631B" w:rsidRDefault="003003EE" w:rsidP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 w:rsidP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При вызове WS всегда создается новая запись в справочнике Звонки (не производится обновление);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b/>
          <w:noProof/>
        </w:rPr>
      </w:pPr>
      <w:r w:rsidRPr="0052631B">
        <w:rPr>
          <w:noProof/>
        </w:rPr>
        <w:t xml:space="preserve">При вызове WS происходит поиск в CRM Контакта по полученному из WS </w:t>
      </w:r>
      <w:r w:rsidRPr="0052631B">
        <w:rPr>
          <w:b/>
          <w:noProof/>
        </w:rPr>
        <w:t xml:space="preserve">ID контакта в CRM; 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Контакт найден происходит создание новой записи Звонок в привязке к найденому контакту;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Если Контакт НЕ найден, то происходит поиск в CRM Контрагента по полученному из WS </w:t>
      </w:r>
      <w:r w:rsidRPr="0052631B">
        <w:rPr>
          <w:b/>
          <w:noProof/>
        </w:rPr>
        <w:t>ID контрагента в CRM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 xml:space="preserve">Если Контрагент </w:t>
      </w:r>
      <w:proofErr w:type="gramStart"/>
      <w:r w:rsidRPr="0052631B">
        <w:t>найден</w:t>
      </w:r>
      <w:proofErr w:type="gramEnd"/>
      <w:r w:rsidRPr="0052631B">
        <w:t xml:space="preserve"> происходит создание новой записи Звонка в привязке к </w:t>
      </w:r>
      <w:proofErr w:type="spellStart"/>
      <w:r w:rsidRPr="0052631B">
        <w:t>найденому</w:t>
      </w:r>
      <w:proofErr w:type="spellEnd"/>
      <w:r w:rsidRPr="0052631B">
        <w:t xml:space="preserve"> контрагенту;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proofErr w:type="gramStart"/>
      <w:r w:rsidRPr="0052631B">
        <w:t xml:space="preserve">Если Контрагент НЕ найден, то возвращает ошибку с кодом </w:t>
      </w:r>
      <w:proofErr w:type="spellStart"/>
      <w:r w:rsidRPr="0052631B">
        <w:rPr>
          <w:i/>
          <w:u w:val="single"/>
        </w:rPr>
        <w:t>PhoneAccountContactNone</w:t>
      </w:r>
      <w:proofErr w:type="spellEnd"/>
      <w:r w:rsidRPr="0052631B">
        <w:t xml:space="preserve"> (см. п. </w:t>
      </w:r>
      <w:hyperlink w:anchor="_Описание_ошибок" w:history="1">
        <w:r w:rsidR="0035651C">
          <w:rPr>
            <w:rStyle w:val="af"/>
            <w:lang w:val="en-US"/>
          </w:rPr>
          <w:t>3</w:t>
        </w:r>
        <w:r w:rsidRPr="0052631B">
          <w:rPr>
            <w:rStyle w:val="af"/>
          </w:rPr>
          <w:t>.</w:t>
        </w:r>
        <w:r w:rsidR="007D7982">
          <w:rPr>
            <w:rStyle w:val="af"/>
            <w:lang w:val="en-US"/>
          </w:rPr>
          <w:t>1</w:t>
        </w:r>
        <w:r w:rsidR="007D7982">
          <w:rPr>
            <w:rStyle w:val="af"/>
          </w:rPr>
          <w:t>5</w:t>
        </w:r>
        <w:r w:rsidRPr="0052631B">
          <w:rPr>
            <w:rStyle w:val="af"/>
          </w:rPr>
          <w:t>.</w:t>
        </w:r>
        <w:proofErr w:type="gramEnd"/>
        <w:r w:rsidRPr="0052631B">
          <w:rPr>
            <w:rStyle w:val="af"/>
          </w:rPr>
          <w:t xml:space="preserve"> </w:t>
        </w:r>
        <w:proofErr w:type="gramStart"/>
        <w:r w:rsidRPr="0052631B">
          <w:rPr>
            <w:rStyle w:val="af"/>
          </w:rPr>
          <w:t>Описание ошибок)</w:t>
        </w:r>
      </w:hyperlink>
      <w:r w:rsidRPr="0052631B">
        <w:t xml:space="preserve"> </w:t>
      </w:r>
      <w:proofErr w:type="gramEnd"/>
    </w:p>
    <w:p w:rsidR="003003EE" w:rsidRPr="008253E3" w:rsidRDefault="003003EE" w:rsidP="00A93739">
      <w:pPr>
        <w:pStyle w:val="33"/>
        <w:numPr>
          <w:ilvl w:val="2"/>
          <w:numId w:val="54"/>
        </w:numPr>
        <w:rPr>
          <w:rFonts w:ascii="Times New Roman" w:hAnsi="Times New Roman" w:cs="Times New Roman"/>
          <w:b/>
        </w:rPr>
      </w:pPr>
      <w:r w:rsidRPr="008253E3">
        <w:rPr>
          <w:rFonts w:ascii="Times New Roman" w:hAnsi="Times New Roman" w:cs="Times New Roman"/>
          <w:b/>
        </w:rPr>
        <w:lastRenderedPageBreak/>
        <w:t xml:space="preserve">CRM -&gt; PDI -&gt; </w:t>
      </w:r>
      <w:proofErr w:type="spellStart"/>
      <w:r w:rsidRPr="008253E3">
        <w:rPr>
          <w:rFonts w:ascii="Times New Roman" w:hAnsi="Times New Roman" w:cs="Times New Roman"/>
          <w:b/>
        </w:rPr>
        <w:t>Oktell</w:t>
      </w:r>
      <w:proofErr w:type="spellEnd"/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 xml:space="preserve">Контрагенты/Контакты </w:t>
      </w:r>
    </w:p>
    <w:p w:rsidR="003003EE" w:rsidRPr="0052631B" w:rsidRDefault="003003EE" w:rsidP="003003EE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запрашиваемых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58"/>
        <w:gridCol w:w="1952"/>
        <w:gridCol w:w="1701"/>
        <w:gridCol w:w="1843"/>
        <w:gridCol w:w="3827"/>
      </w:tblGrid>
      <w:tr w:rsidR="003003EE" w:rsidRPr="00C201C9" w:rsidTr="00D218D6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D218D6">
            <w:pPr>
              <w:ind w:left="34" w:hanging="34"/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конт</w:t>
            </w:r>
            <w:proofErr w:type="spellEnd"/>
            <w:r w:rsidRPr="007F2E21">
              <w:rPr>
                <w:b/>
                <w:bCs/>
                <w:color w:val="000000"/>
                <w:sz w:val="22"/>
                <w:szCs w:val="22"/>
              </w:rPr>
              <w:t>р</w:t>
            </w:r>
            <w:proofErr w:type="spellStart"/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агента</w:t>
            </w:r>
            <w:proofErr w:type="spellEnd"/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accountid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Контрагента в CRM (GUID).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Тип записи контрагента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r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ecordtype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Тип записи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Контрагента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Название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name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Узел: Контакты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контакта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contactid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GUID справочника группы номенклатуры в 1С. Системное поле, по которому происходит идентификация Группы номенклатуры в CRM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Фамилия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urname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name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Отчество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middlename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Телефон (раб)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telephone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Телефон (раб) доб.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telephoneadd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Телефон (моб)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mobiletelephone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Email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Должность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jobtitle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3003EE" w:rsidRPr="0052631B" w:rsidRDefault="003003EE" w:rsidP="003003EE">
      <w:pPr>
        <w:ind w:left="360"/>
        <w:jc w:val="both"/>
        <w:rPr>
          <w:color w:val="000000"/>
        </w:rPr>
      </w:pPr>
    </w:p>
    <w:p w:rsidR="003003EE" w:rsidRPr="0052631B" w:rsidRDefault="003003EE" w:rsidP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 w:rsidP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При вызове WS происходит поиск в CRM Контрагентов и Контактов датой изменения &gt;= полученной в WS, и формирование ответа.</w:t>
      </w:r>
    </w:p>
    <w:p w:rsidR="003003EE" w:rsidRPr="0052631B" w:rsidRDefault="003003EE" w:rsidP="003003EE">
      <w:pPr>
        <w:jc w:val="both"/>
      </w:pPr>
    </w:p>
    <w:p w:rsidR="003003EE" w:rsidRPr="008253E3" w:rsidRDefault="000A0A94" w:rsidP="00A93739">
      <w:pPr>
        <w:pStyle w:val="33"/>
        <w:numPr>
          <w:ilvl w:val="2"/>
          <w:numId w:val="54"/>
        </w:numPr>
        <w:rPr>
          <w:rFonts w:ascii="Times New Roman" w:hAnsi="Times New Roman" w:cs="Times New Roman"/>
          <w:b/>
        </w:rPr>
      </w:pPr>
      <w:r w:rsidRPr="008253E3">
        <w:rPr>
          <w:rFonts w:ascii="Times New Roman" w:hAnsi="Times New Roman" w:cs="Times New Roman"/>
          <w:b/>
        </w:rPr>
        <w:t xml:space="preserve">Виртуальное </w:t>
      </w:r>
      <w:proofErr w:type="spellStart"/>
      <w:r w:rsidR="003003EE" w:rsidRPr="008253E3">
        <w:rPr>
          <w:rFonts w:ascii="Times New Roman" w:hAnsi="Times New Roman" w:cs="Times New Roman"/>
          <w:b/>
        </w:rPr>
        <w:t>Сколково</w:t>
      </w:r>
      <w:proofErr w:type="spellEnd"/>
      <w:r w:rsidR="003003EE" w:rsidRPr="008253E3">
        <w:rPr>
          <w:rFonts w:ascii="Times New Roman" w:hAnsi="Times New Roman" w:cs="Times New Roman"/>
          <w:b/>
        </w:rPr>
        <w:t xml:space="preserve"> -&gt; PDI -&gt; CRM</w:t>
      </w:r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 xml:space="preserve">Мероприятия </w:t>
      </w:r>
    </w:p>
    <w:p w:rsidR="003003EE" w:rsidRPr="0052631B" w:rsidRDefault="003003EE" w:rsidP="00372F40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p w:rsidR="00D218D6" w:rsidRPr="0052631B" w:rsidRDefault="00D218D6">
      <w:pPr>
        <w:ind w:left="360"/>
        <w:jc w:val="both"/>
        <w:rPr>
          <w:color w:val="000000"/>
        </w:rPr>
      </w:pP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58"/>
        <w:gridCol w:w="1952"/>
        <w:gridCol w:w="1701"/>
        <w:gridCol w:w="1843"/>
        <w:gridCol w:w="3827"/>
      </w:tblGrid>
      <w:tr w:rsidR="003003EE" w:rsidRPr="00C201C9" w:rsidTr="00D218D6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b/>
                <w:color w:val="000000"/>
                <w:sz w:val="22"/>
                <w:szCs w:val="22"/>
              </w:rPr>
              <w:t>Название</w:t>
            </w:r>
            <w:r w:rsidRPr="007F2E21">
              <w:rPr>
                <w:b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name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b/>
                <w:color w:val="000000"/>
                <w:sz w:val="22"/>
                <w:szCs w:val="22"/>
              </w:rPr>
            </w:pPr>
            <w:r w:rsidRPr="007F2E21">
              <w:rPr>
                <w:b/>
                <w:color w:val="000000"/>
                <w:sz w:val="22"/>
                <w:szCs w:val="22"/>
              </w:rPr>
              <w:t>Тип мероприятия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type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Тип мероприятия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Мероприятия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proofErr w:type="spellStart"/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Дата</w:t>
            </w:r>
            <w:proofErr w:type="spellEnd"/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начала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datetime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startdate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Дата окончания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datetime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enddate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Комментарий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comment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3003EE" w:rsidRPr="0052631B" w:rsidRDefault="003003EE" w:rsidP="00372F40">
      <w:pPr>
        <w:ind w:left="360"/>
        <w:jc w:val="both"/>
        <w:rPr>
          <w:color w:val="000000"/>
        </w:rPr>
      </w:pPr>
    </w:p>
    <w:p w:rsidR="003003EE" w:rsidRPr="0052631B" w:rsidRDefault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Мероприятий по составному ключу </w:t>
      </w:r>
      <w:r w:rsidRPr="0052631B">
        <w:rPr>
          <w:b/>
          <w:noProof/>
        </w:rPr>
        <w:t>Название+Дата начала+Тип мероприятия</w:t>
      </w:r>
      <w:r w:rsidRPr="0052631B">
        <w:rPr>
          <w:noProof/>
        </w:rPr>
        <w:t>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Мероприятие найдено, запись пропускается и обработка заканчивается;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Мероприятие НЕ найдено, то создается новая запись Мероприятие.</w:t>
      </w:r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lastRenderedPageBreak/>
        <w:t>Контакты</w:t>
      </w:r>
    </w:p>
    <w:p w:rsidR="003003EE" w:rsidRPr="0052631B" w:rsidRDefault="003003EE" w:rsidP="00372F40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58"/>
        <w:gridCol w:w="1952"/>
        <w:gridCol w:w="1701"/>
        <w:gridCol w:w="1843"/>
        <w:gridCol w:w="3827"/>
      </w:tblGrid>
      <w:tr w:rsidR="003003EE" w:rsidRPr="00C201C9" w:rsidTr="00D218D6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контакта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contactid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Контакта в CRM (GUID).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Фамилия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urname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name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Отчество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middlename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Телефон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telephone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Email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Email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VS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emailVS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Должность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jobtitle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Компания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company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Статус подписчика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status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Статус подписчика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Контакта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3003EE" w:rsidRPr="0052631B" w:rsidRDefault="003003EE" w:rsidP="00372F40">
      <w:pPr>
        <w:ind w:left="360"/>
        <w:jc w:val="both"/>
        <w:rPr>
          <w:color w:val="000000"/>
        </w:rPr>
      </w:pPr>
    </w:p>
    <w:p w:rsidR="003003EE" w:rsidRPr="0052631B" w:rsidRDefault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Контактов по </w:t>
      </w:r>
      <w:r w:rsidRPr="0052631B">
        <w:rPr>
          <w:b/>
          <w:noProof/>
        </w:rPr>
        <w:t>ID контакта в CRM</w:t>
      </w:r>
      <w:r w:rsidRPr="0052631B">
        <w:rPr>
          <w:noProof/>
        </w:rPr>
        <w:t>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Контакт найден, то запись обновляется;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Если Контакт НЕ найден, то происходит поиск по составному ключу </w:t>
      </w:r>
      <w:r w:rsidRPr="0052631B">
        <w:rPr>
          <w:b/>
          <w:noProof/>
        </w:rPr>
        <w:t>Фамилия+Имя+Email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 xml:space="preserve">Если Контакт найден, то запись обновляется, в PDI </w:t>
      </w:r>
      <w:proofErr w:type="spellStart"/>
      <w:r w:rsidRPr="0052631B">
        <w:t>возарщается</w:t>
      </w:r>
      <w:proofErr w:type="spellEnd"/>
      <w:r w:rsidRPr="0052631B">
        <w:t xml:space="preserve"> идентификатор контакта в CRM (GUID);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>Если Контакт НЕ найден, то создается новая запись Контакта, связанная с Контрагентом “</w:t>
      </w:r>
      <w:proofErr w:type="spellStart"/>
      <w:r w:rsidRPr="0052631B">
        <w:t>ОтУС</w:t>
      </w:r>
      <w:proofErr w:type="spellEnd"/>
      <w:r w:rsidRPr="0052631B">
        <w:t>”.</w:t>
      </w:r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>Участники мероприятия</w:t>
      </w:r>
    </w:p>
    <w:p w:rsidR="003003EE" w:rsidRPr="0052631B" w:rsidRDefault="003003EE" w:rsidP="00372F40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58"/>
        <w:gridCol w:w="1952"/>
        <w:gridCol w:w="1701"/>
        <w:gridCol w:w="1843"/>
        <w:gridCol w:w="3827"/>
      </w:tblGrid>
      <w:tr w:rsidR="003003EE" w:rsidRPr="00C201C9" w:rsidTr="00D218D6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b/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  <w:lang w:val="en-US"/>
              </w:rPr>
              <w:t>ID</w:t>
            </w:r>
            <w:r w:rsidRPr="007F2E21">
              <w:rPr>
                <w:b/>
                <w:bCs/>
                <w:color w:val="000000"/>
                <w:sz w:val="22"/>
                <w:szCs w:val="22"/>
              </w:rPr>
              <w:t xml:space="preserve"> контакта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contactid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Контакта в CRM (GUID).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b/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Название мероприятия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eventname</w:t>
            </w:r>
            <w:proofErr w:type="spellEnd"/>
            <w:r w:rsidRPr="007F2E2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Дата начала мероприятия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datetime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event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startdate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Тип мероприятия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event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type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72F40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Статус участника 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меропрития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status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Статус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Участника 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меропрития</w:t>
            </w:r>
            <w:proofErr w:type="spellEnd"/>
            <w:r w:rsidRPr="007F2E21">
              <w:rPr>
                <w:color w:val="000000"/>
                <w:sz w:val="22"/>
                <w:szCs w:val="22"/>
              </w:rPr>
              <w:t xml:space="preserve">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3003EE" w:rsidRPr="0052631B" w:rsidRDefault="003003EE" w:rsidP="00372F40">
      <w:pPr>
        <w:ind w:left="360"/>
        <w:jc w:val="both"/>
        <w:rPr>
          <w:color w:val="000000"/>
        </w:rPr>
      </w:pPr>
    </w:p>
    <w:p w:rsidR="003003EE" w:rsidRPr="0052631B" w:rsidRDefault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Участников мероприятий по составному ключу </w:t>
      </w:r>
      <w:r w:rsidRPr="0052631B">
        <w:rPr>
          <w:b/>
          <w:noProof/>
        </w:rPr>
        <w:t>ID контакта в CRM+Название мероприятия+Дата начала мероприятия+Тип мероприятия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Участик мероприятия найден, то запись пропускается и обработка заканчивается;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Участик мероприятия НЕ найден, то создается новая запись Участник мероприятия с ссылками на записи Контакт, Мероприятие, Контрагент (из Контакта).</w:t>
      </w:r>
    </w:p>
    <w:p w:rsidR="003003EE" w:rsidRPr="00C201C9" w:rsidRDefault="003003EE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>Показатели участников</w:t>
      </w:r>
    </w:p>
    <w:p w:rsidR="003003EE" w:rsidRPr="0052631B" w:rsidRDefault="003003EE" w:rsidP="003003EE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58"/>
        <w:gridCol w:w="1952"/>
        <w:gridCol w:w="1701"/>
        <w:gridCol w:w="1793"/>
        <w:gridCol w:w="3877"/>
      </w:tblGrid>
      <w:tr w:rsidR="003003EE" w:rsidRPr="00C201C9" w:rsidTr="00D218D6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lastRenderedPageBreak/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ОРН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orn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Общий регистрационный номер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year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Период отчетности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period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Период отчетности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Показатели участника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Выручка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decimal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sales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Частные инвестиции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decimal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privateinvestment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Средняя численность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decimal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avaragenumber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ОИС-РФ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int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oisrf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Число заявок на объекты интеллектуальной собственности с РФ</w:t>
            </w: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ОИС(</w:t>
            </w:r>
            <w:r w:rsidRPr="007F2E21">
              <w:rPr>
                <w:bCs/>
                <w:color w:val="000000"/>
                <w:sz w:val="22"/>
                <w:szCs w:val="22"/>
                <w:lang w:val="en-US"/>
              </w:rPr>
              <w:t>For)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int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oisfor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Число заявок на объекты интеллектуальной собственности 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зарубежом</w:t>
            </w:r>
            <w:proofErr w:type="spellEnd"/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Патенты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-</w:t>
            </w:r>
            <w:r w:rsidRPr="007F2E21">
              <w:rPr>
                <w:color w:val="000000"/>
                <w:sz w:val="22"/>
                <w:szCs w:val="22"/>
              </w:rPr>
              <w:t>РФ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int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patentrf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Патенты-</w:t>
            </w:r>
            <w:proofErr w:type="gramStart"/>
            <w:r w:rsidRPr="007F2E21">
              <w:rPr>
                <w:bCs/>
                <w:color w:val="000000"/>
                <w:sz w:val="22"/>
                <w:szCs w:val="22"/>
                <w:lang w:val="en-US"/>
              </w:rPr>
              <w:t>For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int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patentfor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D218D6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Статус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подачи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отчетности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reportstatus</w:t>
            </w:r>
            <w:proofErr w:type="spell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Статус подачи отчетности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Показатели участника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3003EE" w:rsidRPr="0052631B" w:rsidRDefault="003003EE" w:rsidP="003003EE">
      <w:pPr>
        <w:ind w:left="360"/>
        <w:jc w:val="both"/>
        <w:rPr>
          <w:color w:val="000000"/>
        </w:rPr>
      </w:pPr>
    </w:p>
    <w:p w:rsidR="003003EE" w:rsidRPr="0052631B" w:rsidRDefault="003003EE" w:rsidP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 w:rsidP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Показателей участников по составному ключу </w:t>
      </w:r>
      <w:r w:rsidRPr="0052631B">
        <w:rPr>
          <w:b/>
          <w:noProof/>
        </w:rPr>
        <w:t>ОРН+Год+Период отчетности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Показатели участников найден, то запись обновляется, в PDI возарщается идентификатор контакта в CRM (GUID);</w:t>
      </w:r>
    </w:p>
    <w:p w:rsidR="003003EE" w:rsidRPr="008253E3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Показатели участников НЕ найден, то создается новая запись Показатели участников , в PDI возарщается идентификатор контакта в CRM (GUID).</w:t>
      </w:r>
    </w:p>
    <w:p w:rsidR="008253E3" w:rsidRPr="0052631B" w:rsidRDefault="008253E3" w:rsidP="008253E3">
      <w:pPr>
        <w:pStyle w:val="aff1"/>
        <w:jc w:val="both"/>
        <w:rPr>
          <w:noProof/>
        </w:rPr>
      </w:pPr>
    </w:p>
    <w:p w:rsidR="003003EE" w:rsidRPr="008253E3" w:rsidRDefault="003003EE" w:rsidP="00A93739">
      <w:pPr>
        <w:pStyle w:val="33"/>
        <w:numPr>
          <w:ilvl w:val="2"/>
          <w:numId w:val="54"/>
        </w:numPr>
        <w:rPr>
          <w:rFonts w:ascii="Times New Roman" w:hAnsi="Times New Roman" w:cs="Times New Roman"/>
          <w:b/>
        </w:rPr>
      </w:pPr>
      <w:r w:rsidRPr="008253E3">
        <w:rPr>
          <w:rFonts w:ascii="Times New Roman" w:hAnsi="Times New Roman" w:cs="Times New Roman"/>
          <w:b/>
        </w:rPr>
        <w:t xml:space="preserve">CRM -&gt; PDI -&gt; </w:t>
      </w:r>
      <w:r w:rsidR="000A0A94" w:rsidRPr="008253E3">
        <w:rPr>
          <w:rFonts w:ascii="Times New Roman" w:hAnsi="Times New Roman" w:cs="Times New Roman"/>
          <w:b/>
        </w:rPr>
        <w:t xml:space="preserve">Виртуальное </w:t>
      </w:r>
      <w:proofErr w:type="spellStart"/>
      <w:r w:rsidRPr="008253E3">
        <w:rPr>
          <w:rFonts w:ascii="Times New Roman" w:hAnsi="Times New Roman" w:cs="Times New Roman"/>
          <w:b/>
        </w:rPr>
        <w:t>Сколково</w:t>
      </w:r>
      <w:proofErr w:type="spellEnd"/>
      <w:r w:rsidRPr="008253E3">
        <w:rPr>
          <w:rFonts w:ascii="Times New Roman" w:hAnsi="Times New Roman" w:cs="Times New Roman"/>
          <w:b/>
        </w:rPr>
        <w:t xml:space="preserve"> </w:t>
      </w:r>
    </w:p>
    <w:p w:rsidR="00A66AAE" w:rsidRDefault="00A66AAE" w:rsidP="0090414D">
      <w:pPr>
        <w:jc w:val="both"/>
        <w:rPr>
          <w:rFonts w:eastAsiaTheme="majorEastAsia"/>
          <w:i/>
          <w:iCs/>
          <w:color w:val="2E74B5" w:themeColor="accent1" w:themeShade="BF"/>
          <w:sz w:val="22"/>
          <w:szCs w:val="22"/>
        </w:rPr>
      </w:pPr>
      <w:r w:rsidRPr="0090414D">
        <w:rPr>
          <w:rFonts w:eastAsiaTheme="majorEastAsia"/>
          <w:i/>
          <w:iCs/>
          <w:color w:val="2E74B5" w:themeColor="accent1" w:themeShade="BF"/>
          <w:sz w:val="22"/>
          <w:szCs w:val="22"/>
        </w:rPr>
        <w:t>Контрагенты</w:t>
      </w:r>
    </w:p>
    <w:p w:rsidR="00A66AAE" w:rsidRPr="0052631B" w:rsidRDefault="00A66AAE" w:rsidP="00A66AAE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701"/>
        <w:gridCol w:w="1843"/>
        <w:gridCol w:w="3963"/>
      </w:tblGrid>
      <w:tr w:rsidR="007F2E21" w:rsidTr="00286314">
        <w:trPr>
          <w:trHeight w:val="276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66AAE" w:rsidRDefault="00A66AA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66AAE" w:rsidRDefault="00A66AAE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66AAE" w:rsidRDefault="00A66AA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Тип атрибута в WS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66AAE" w:rsidRDefault="00A66AA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Название атрибута в WS</w:t>
            </w: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66AAE" w:rsidRDefault="00A66AA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Комментарий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90414D" w:rsidRDefault="00A66AAE">
            <w:pPr>
              <w:rPr>
                <w:b/>
                <w:color w:val="000000"/>
                <w:sz w:val="22"/>
                <w:szCs w:val="22"/>
              </w:rPr>
            </w:pPr>
            <w:r w:rsidRPr="0090414D">
              <w:rPr>
                <w:b/>
                <w:color w:val="000000"/>
                <w:sz w:val="22"/>
                <w:szCs w:val="22"/>
              </w:rPr>
              <w:t>ID контрагента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А</w:t>
            </w:r>
            <w:proofErr w:type="gramEnd"/>
            <w:r w:rsidRPr="00A66AAE">
              <w:rPr>
                <w:b/>
                <w:bCs/>
                <w:color w:val="000000"/>
                <w:sz w:val="22"/>
                <w:szCs w:val="22"/>
              </w:rPr>
              <w:t>ccountid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*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Контрагента в CRM (GUID).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Полное наименование компании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NameRu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Полное наименование компании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NameEn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Краткое наименование компании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ShortNameRu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 xml:space="preserve">Краткое наименование </w:t>
            </w:r>
            <w:r w:rsidRPr="00A66AAE">
              <w:rPr>
                <w:color w:val="000000"/>
                <w:sz w:val="22"/>
                <w:szCs w:val="22"/>
              </w:rPr>
              <w:lastRenderedPageBreak/>
              <w:t>компании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lastRenderedPageBreak/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ShortNameEn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Описание компании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DescriptionRu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Описание компании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DescriptionEn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Website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 xml:space="preserve"> компании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Website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 xml:space="preserve">Основной 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Email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 xml:space="preserve">-адрес компании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Email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Тип записи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b/>
                <w:bCs/>
                <w:color w:val="000000"/>
                <w:sz w:val="22"/>
                <w:szCs w:val="22"/>
              </w:rPr>
              <w:t>CompanyType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*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Код поля Тип записи (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picklist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>) на карточке Контрагента в CRM. Значения: "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participant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>", "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investor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>", "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partner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>".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Индекс в фактическом адресе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ActualAddressPostalCode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Город в фактическом адресе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ActualAddressCityRu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Город в фактическом адресе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ActualAddressCityEn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 xml:space="preserve">Страна </w:t>
            </w:r>
            <w:proofErr w:type="gramStart"/>
            <w:r w:rsidRPr="00A66AAE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A66AAE">
              <w:rPr>
                <w:color w:val="000000"/>
                <w:sz w:val="22"/>
                <w:szCs w:val="22"/>
              </w:rPr>
              <w:t xml:space="preserve"> фактическом 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адреме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 xml:space="preserve">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ActualAddressCountryRu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Страна в фактическом адресе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ActualAddressCountryEn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Улица и дом в фактическом адресе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ActualAddressAddressLineRu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Улица и дом в фактическом адресе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ActualAddressAddressLineEn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Индекс в юридическом адресе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LegalAddressPostalCode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Город в юридическом адресе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LegalAddressCityRu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Город в юридическом адресе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LegalAddressCityEn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 xml:space="preserve">Страна </w:t>
            </w:r>
            <w:proofErr w:type="gramStart"/>
            <w:r w:rsidRPr="00A66AAE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A66AAE">
              <w:rPr>
                <w:color w:val="000000"/>
                <w:sz w:val="22"/>
                <w:szCs w:val="22"/>
              </w:rPr>
              <w:t xml:space="preserve"> </w:t>
            </w:r>
            <w:r w:rsidRPr="00A66AAE">
              <w:rPr>
                <w:color w:val="000000"/>
                <w:sz w:val="22"/>
                <w:szCs w:val="22"/>
              </w:rPr>
              <w:lastRenderedPageBreak/>
              <w:t xml:space="preserve">юридическом 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адреме</w:t>
            </w:r>
            <w:proofErr w:type="spellEnd"/>
            <w:r w:rsidRPr="00A66AAE">
              <w:rPr>
                <w:color w:val="000000"/>
                <w:sz w:val="22"/>
                <w:szCs w:val="22"/>
              </w:rPr>
              <w:t xml:space="preserve">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lastRenderedPageBreak/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LegalAddressCou</w:t>
            </w:r>
            <w:r w:rsidRPr="00A66AAE">
              <w:rPr>
                <w:color w:val="000000"/>
                <w:sz w:val="22"/>
                <w:szCs w:val="22"/>
              </w:rPr>
              <w:lastRenderedPageBreak/>
              <w:t>ntryRu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lastRenderedPageBreak/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lastRenderedPageBreak/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Страна в юридическом адресе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LegalAddressCountryEn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Улица и дом в юридическом адресе на русском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LegalAddressAddressLineRu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Улица и дом в юридическом адресе на английском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LegalAddressAddressLineEn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 xml:space="preserve">Основной регистрационный номер участника </w:t>
            </w:r>
            <w:proofErr w:type="spellStart"/>
            <w:r w:rsidRPr="00A66AAE">
              <w:rPr>
                <w:color w:val="000000"/>
                <w:sz w:val="22"/>
                <w:szCs w:val="22"/>
              </w:rPr>
              <w:t>Сколково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b/>
                <w:bCs/>
                <w:color w:val="000000"/>
                <w:sz w:val="22"/>
                <w:szCs w:val="22"/>
              </w:rPr>
              <w:t>ParticipantRegNumber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*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075765" w:rsidRDefault="00075765" w:rsidP="00075765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Email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адреса администраторов карточки контрагента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A66AAE" w:rsidRDefault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AdministratorEmails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AAE" w:rsidRPr="007F2E21" w:rsidRDefault="00A66AAE" w:rsidP="007F2E21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Перечень 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Email</w:t>
            </w:r>
            <w:proofErr w:type="spellEnd"/>
            <w:r w:rsidRPr="007F2E21">
              <w:rPr>
                <w:color w:val="000000"/>
                <w:sz w:val="22"/>
                <w:szCs w:val="22"/>
              </w:rPr>
              <w:t>-адресов контактов</w:t>
            </w:r>
            <w:r w:rsidR="007F2E21" w:rsidRPr="0090414D">
              <w:rPr>
                <w:color w:val="000000"/>
                <w:sz w:val="22"/>
                <w:szCs w:val="22"/>
              </w:rPr>
              <w:t>, связанных с контрагентом через объекты Место работы, у которых поле Ответственный за отчетность</w:t>
            </w:r>
            <w:proofErr w:type="gramStart"/>
            <w:r w:rsidR="007F2E21" w:rsidRPr="0090414D">
              <w:rPr>
                <w:color w:val="000000"/>
                <w:sz w:val="22"/>
                <w:szCs w:val="22"/>
              </w:rPr>
              <w:t xml:space="preserve"> = Д</w:t>
            </w:r>
            <w:proofErr w:type="gramEnd"/>
            <w:r w:rsidR="007F2E21" w:rsidRPr="0090414D">
              <w:rPr>
                <w:color w:val="000000"/>
                <w:sz w:val="22"/>
                <w:szCs w:val="22"/>
              </w:rPr>
              <w:t>а.</w:t>
            </w:r>
            <w:r w:rsidRPr="007F2E21">
              <w:rPr>
                <w:color w:val="000000"/>
                <w:sz w:val="22"/>
                <w:szCs w:val="22"/>
              </w:rPr>
              <w:t xml:space="preserve"> Разделитель - запятая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6AAE" w:rsidRPr="00A66AAE" w:rsidRDefault="00A66AAE" w:rsidP="00A66AAE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6AAE" w:rsidRPr="00A66AAE" w:rsidRDefault="00075765" w:rsidP="00075765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Email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адреса сотрудников карточки контрагента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6AAE" w:rsidRPr="00A66AAE" w:rsidRDefault="00A66AAE" w:rsidP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6AAE" w:rsidRPr="00A66AAE" w:rsidRDefault="00A66AAE" w:rsidP="00A66AA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ModeratorEmails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6AAE" w:rsidRPr="0090414D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 xml:space="preserve">Перечень </w:t>
            </w:r>
            <w:proofErr w:type="spellStart"/>
            <w:r w:rsidRPr="0090414D">
              <w:rPr>
                <w:color w:val="000000"/>
                <w:sz w:val="22"/>
                <w:szCs w:val="22"/>
              </w:rPr>
              <w:t>Email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>-адресов контактов, связанных с контрагентом через объекты Место работы, у которых поле Ответственный за отчетность</w:t>
            </w:r>
            <w:proofErr w:type="gramStart"/>
            <w:r w:rsidRPr="0090414D">
              <w:rPr>
                <w:color w:val="000000"/>
                <w:sz w:val="22"/>
                <w:szCs w:val="22"/>
              </w:rPr>
              <w:t xml:space="preserve"> = Н</w:t>
            </w:r>
            <w:proofErr w:type="gramEnd"/>
            <w:r w:rsidRPr="0090414D">
              <w:rPr>
                <w:color w:val="000000"/>
                <w:sz w:val="22"/>
                <w:szCs w:val="22"/>
              </w:rPr>
              <w:t>ет. Разделитель - запятая</w:t>
            </w: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765" w:rsidRPr="00A66AAE" w:rsidRDefault="007F2E21" w:rsidP="0007576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765" w:rsidRPr="00A66AAE" w:rsidRDefault="007F2E21" w:rsidP="0007576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4F1221">
              <w:rPr>
                <w:color w:val="000000"/>
                <w:sz w:val="22"/>
                <w:szCs w:val="22"/>
              </w:rPr>
              <w:t>Email</w:t>
            </w:r>
            <w:proofErr w:type="spellEnd"/>
            <w:r w:rsidRPr="004F1221">
              <w:rPr>
                <w:color w:val="000000"/>
                <w:sz w:val="22"/>
                <w:szCs w:val="22"/>
              </w:rPr>
              <w:t xml:space="preserve"> проектного менеджера </w:t>
            </w: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контрагента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765" w:rsidRPr="00A66AAE" w:rsidRDefault="00075765" w:rsidP="0007576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765" w:rsidRPr="00A66AAE" w:rsidRDefault="00075765" w:rsidP="0007576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ParticipantPersonalManager</w:t>
            </w:r>
            <w:proofErr w:type="spellEnd"/>
            <w:r w:rsidR="00EA1FA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0414D">
              <w:rPr>
                <w:color w:val="000000"/>
                <w:sz w:val="22"/>
                <w:szCs w:val="22"/>
              </w:rPr>
              <w:t>Email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765" w:rsidRPr="007F2E21" w:rsidRDefault="00075765" w:rsidP="007F2E21">
            <w:pPr>
              <w:rPr>
                <w:color w:val="000000"/>
                <w:sz w:val="22"/>
                <w:szCs w:val="22"/>
                <w:highlight w:val="yellow"/>
              </w:rPr>
            </w:pPr>
          </w:p>
        </w:tc>
      </w:tr>
    </w:tbl>
    <w:p w:rsidR="003003EE" w:rsidRPr="0090414D" w:rsidRDefault="003003EE" w:rsidP="0090414D">
      <w:pPr>
        <w:jc w:val="both"/>
        <w:rPr>
          <w:i/>
          <w:color w:val="000000"/>
          <w:lang w:val="en-US"/>
        </w:rPr>
      </w:pPr>
    </w:p>
    <w:p w:rsidR="00A66AAE" w:rsidRPr="0090414D" w:rsidRDefault="00A66AAE" w:rsidP="0090414D">
      <w:pPr>
        <w:jc w:val="both"/>
        <w:rPr>
          <w:color w:val="000000"/>
          <w:sz w:val="22"/>
        </w:rPr>
      </w:pPr>
      <w:r w:rsidRPr="0090414D">
        <w:rPr>
          <w:b/>
          <w:color w:val="000000"/>
          <w:sz w:val="22"/>
        </w:rPr>
        <w:t>*</w:t>
      </w:r>
      <w:r w:rsidRPr="0090414D">
        <w:rPr>
          <w:color w:val="000000"/>
          <w:sz w:val="22"/>
        </w:rPr>
        <w:t xml:space="preserve"> Поля, обязательные для заполнения</w:t>
      </w:r>
    </w:p>
    <w:p w:rsidR="00A66AAE" w:rsidRDefault="00A66AAE" w:rsidP="0090414D">
      <w:pPr>
        <w:jc w:val="both"/>
        <w:rPr>
          <w:color w:val="000000"/>
        </w:rPr>
      </w:pPr>
    </w:p>
    <w:p w:rsidR="00A66AAE" w:rsidRPr="0052631B" w:rsidRDefault="00A66AAE" w:rsidP="00A66AA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A66AAE" w:rsidRPr="0090414D" w:rsidRDefault="00A66AAE" w:rsidP="00A66AAE">
      <w:pPr>
        <w:jc w:val="both"/>
        <w:rPr>
          <w:lang w:val="en-US"/>
        </w:rPr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A66AAE" w:rsidRPr="0052631B" w:rsidRDefault="00A66AA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Контрагентов </w:t>
      </w:r>
      <w:r>
        <w:rPr>
          <w:noProof/>
        </w:rPr>
        <w:t xml:space="preserve">с </w:t>
      </w:r>
      <w:r w:rsidR="007F2E21">
        <w:rPr>
          <w:noProof/>
        </w:rPr>
        <w:t>типом записи = Участник</w:t>
      </w:r>
      <w:r w:rsidR="007F2E21" w:rsidRPr="0052631B">
        <w:rPr>
          <w:noProof/>
        </w:rPr>
        <w:t xml:space="preserve"> </w:t>
      </w:r>
      <w:r w:rsidR="007F2E21">
        <w:rPr>
          <w:noProof/>
        </w:rPr>
        <w:t xml:space="preserve">и </w:t>
      </w:r>
      <w:r w:rsidRPr="0052631B">
        <w:rPr>
          <w:noProof/>
        </w:rPr>
        <w:t>датой изменения &gt;= полученной в WS, и формирование ответа.</w:t>
      </w:r>
    </w:p>
    <w:p w:rsidR="00A66AAE" w:rsidRDefault="00A66AAE" w:rsidP="0090414D">
      <w:pPr>
        <w:jc w:val="both"/>
        <w:rPr>
          <w:color w:val="000000"/>
        </w:rPr>
      </w:pPr>
    </w:p>
    <w:p w:rsidR="007F2E21" w:rsidRDefault="007F2E21" w:rsidP="007F2E21">
      <w:pPr>
        <w:jc w:val="both"/>
        <w:rPr>
          <w:rFonts w:eastAsiaTheme="majorEastAsia"/>
          <w:i/>
          <w:iCs/>
          <w:color w:val="2E74B5" w:themeColor="accent1" w:themeShade="BF"/>
          <w:sz w:val="22"/>
          <w:szCs w:val="22"/>
        </w:rPr>
      </w:pPr>
      <w:r>
        <w:rPr>
          <w:rFonts w:eastAsiaTheme="majorEastAsia"/>
          <w:i/>
          <w:iCs/>
          <w:color w:val="2E74B5" w:themeColor="accent1" w:themeShade="BF"/>
          <w:sz w:val="22"/>
          <w:szCs w:val="22"/>
        </w:rPr>
        <w:t>Проекты</w:t>
      </w:r>
    </w:p>
    <w:p w:rsidR="007F2E21" w:rsidRPr="0052631B" w:rsidRDefault="007F2E21" w:rsidP="007F2E21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701"/>
        <w:gridCol w:w="1843"/>
        <w:gridCol w:w="3963"/>
      </w:tblGrid>
      <w:tr w:rsidR="007F2E21" w:rsidTr="00286314">
        <w:trPr>
          <w:trHeight w:val="276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2E21" w:rsidRDefault="007F2E21" w:rsidP="001968E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2E21" w:rsidRDefault="007F2E21" w:rsidP="001968E8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2E21" w:rsidRDefault="007F2E21" w:rsidP="001968E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Тип атрибута в WS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2E21" w:rsidRDefault="007F2E21" w:rsidP="001968E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Название атрибута в WS</w:t>
            </w: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7F2E21" w:rsidRDefault="007F2E21" w:rsidP="001968E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Комментарий</w:t>
            </w:r>
          </w:p>
        </w:tc>
      </w:tr>
      <w:tr w:rsidR="007F2E21" w:rsidTr="001968E8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1968E8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4F1221" w:rsidRDefault="007F2E21" w:rsidP="001968E8">
            <w:pPr>
              <w:rPr>
                <w:b/>
                <w:color w:val="000000"/>
                <w:sz w:val="22"/>
                <w:szCs w:val="22"/>
              </w:rPr>
            </w:pPr>
            <w:r w:rsidRPr="004F1221">
              <w:rPr>
                <w:b/>
                <w:color w:val="000000"/>
                <w:sz w:val="22"/>
                <w:szCs w:val="22"/>
              </w:rPr>
              <w:t>ID контрагента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1968E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1968E8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А</w:t>
            </w:r>
            <w:proofErr w:type="gramEnd"/>
            <w:r w:rsidRPr="00A66AAE">
              <w:rPr>
                <w:b/>
                <w:bCs/>
                <w:color w:val="000000"/>
                <w:sz w:val="22"/>
                <w:szCs w:val="22"/>
              </w:rPr>
              <w:t>ccountid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*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1968E8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Системное поле, по которому происходит идентификация записи Контрагента в CRM (GUID).</w:t>
            </w:r>
          </w:p>
        </w:tc>
      </w:tr>
      <w:tr w:rsidR="007F2E21" w:rsidRPr="00A66AAE" w:rsidTr="007F2E21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4F1221">
              <w:rPr>
                <w:b/>
                <w:color w:val="000000"/>
                <w:sz w:val="22"/>
                <w:szCs w:val="22"/>
              </w:rPr>
              <w:t xml:space="preserve">ID </w:t>
            </w:r>
            <w:r>
              <w:rPr>
                <w:b/>
                <w:color w:val="000000"/>
                <w:sz w:val="22"/>
                <w:szCs w:val="22"/>
              </w:rPr>
              <w:t>проекта</w:t>
            </w:r>
            <w:r w:rsidRPr="004F1221">
              <w:rPr>
                <w:b/>
                <w:color w:val="000000"/>
                <w:sz w:val="22"/>
                <w:szCs w:val="22"/>
              </w:rPr>
              <w:t xml:space="preserve"> в CRM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P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roject</w:t>
            </w:r>
            <w:r w:rsidRPr="00A66AAE">
              <w:rPr>
                <w:b/>
                <w:bCs/>
                <w:color w:val="000000"/>
                <w:sz w:val="22"/>
                <w:szCs w:val="22"/>
              </w:rPr>
              <w:t>id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*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 xml:space="preserve">Системное поле, по которому происходит идентификация записи </w:t>
            </w:r>
            <w:r w:rsidRPr="0090414D">
              <w:rPr>
                <w:color w:val="000000"/>
                <w:sz w:val="22"/>
                <w:szCs w:val="22"/>
              </w:rPr>
              <w:t>Проект</w:t>
            </w:r>
            <w:r w:rsidRPr="00A66AAE">
              <w:rPr>
                <w:color w:val="000000"/>
                <w:sz w:val="22"/>
                <w:szCs w:val="22"/>
              </w:rPr>
              <w:t xml:space="preserve"> в CRM (GUID).</w:t>
            </w:r>
          </w:p>
        </w:tc>
      </w:tr>
      <w:tr w:rsidR="007F2E21" w:rsidRPr="00A66AAE" w:rsidTr="007F2E21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>Наименование проекта по-русски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Name</w:t>
            </w:r>
            <w:proofErr w:type="spellEnd"/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</w:p>
        </w:tc>
      </w:tr>
      <w:tr w:rsidR="007F2E21" w:rsidRPr="00A66AAE" w:rsidTr="007F2E21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>Наименование проекта по-английски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>Eng_</w:t>
            </w:r>
            <w:proofErr w:type="spellStart"/>
            <w:r w:rsidRPr="0090414D">
              <w:rPr>
                <w:color w:val="000000"/>
                <w:sz w:val="22"/>
                <w:szCs w:val="22"/>
              </w:rPr>
              <w:t>Name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>__c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</w:p>
        </w:tc>
      </w:tr>
      <w:tr w:rsidR="007F2E21" w:rsidRPr="00A66AAE" w:rsidTr="007F2E21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>Описание проекта по-русски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Description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>__c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</w:p>
        </w:tc>
      </w:tr>
      <w:tr w:rsidR="007F2E21" w:rsidRPr="00A66AAE" w:rsidTr="007F2E21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>Описание проекта по-английски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EngDescription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>__c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</w:p>
        </w:tc>
      </w:tr>
      <w:tr w:rsidR="007F2E21" w:rsidTr="0090414D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Email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 xml:space="preserve"> проектного менеджера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PMId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>__c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</w:p>
        </w:tc>
      </w:tr>
      <w:tr w:rsidR="007F2E21" w:rsidTr="0090414D">
        <w:trPr>
          <w:trHeight w:val="36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2E21" w:rsidRPr="00A66AAE" w:rsidRDefault="007F2E21" w:rsidP="007F2E21">
            <w:pPr>
              <w:jc w:val="center"/>
              <w:rPr>
                <w:color w:val="000000"/>
                <w:sz w:val="22"/>
                <w:szCs w:val="22"/>
              </w:rPr>
            </w:pPr>
            <w:r w:rsidRPr="00A66AA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90414D">
              <w:rPr>
                <w:color w:val="000000"/>
                <w:sz w:val="22"/>
                <w:szCs w:val="22"/>
              </w:rPr>
              <w:t xml:space="preserve">Код кластера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A66AAE">
              <w:rPr>
                <w:color w:val="000000"/>
                <w:sz w:val="22"/>
                <w:szCs w:val="22"/>
              </w:rPr>
              <w:t>nvarchar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0414D">
              <w:rPr>
                <w:color w:val="000000"/>
                <w:sz w:val="22"/>
                <w:szCs w:val="22"/>
              </w:rPr>
              <w:t>Cluster</w:t>
            </w:r>
            <w:proofErr w:type="spellEnd"/>
            <w:r w:rsidRPr="0090414D">
              <w:rPr>
                <w:color w:val="000000"/>
                <w:sz w:val="22"/>
                <w:szCs w:val="22"/>
              </w:rPr>
              <w:t>__c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2E21" w:rsidRPr="00A66AAE" w:rsidRDefault="007F2E21" w:rsidP="007F2E21">
            <w:pPr>
              <w:rPr>
                <w:color w:val="000000"/>
                <w:sz w:val="22"/>
                <w:szCs w:val="22"/>
              </w:rPr>
            </w:pPr>
            <w:r w:rsidRPr="004F1221">
              <w:rPr>
                <w:color w:val="000000"/>
                <w:sz w:val="22"/>
                <w:szCs w:val="22"/>
              </w:rPr>
              <w:t>Код поля</w:t>
            </w:r>
            <w:r w:rsidRPr="004F1221"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Код кластера</w:t>
            </w:r>
            <w:r w:rsidRPr="004F1221">
              <w:rPr>
                <w:color w:val="000000"/>
                <w:sz w:val="22"/>
                <w:szCs w:val="22"/>
              </w:rPr>
              <w:t xml:space="preserve"> (</w:t>
            </w:r>
            <w:r w:rsidRPr="004F12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4F1221">
              <w:rPr>
                <w:color w:val="000000"/>
                <w:sz w:val="22"/>
                <w:szCs w:val="22"/>
              </w:rPr>
              <w:t xml:space="preserve">) на карточке </w:t>
            </w:r>
            <w:r>
              <w:rPr>
                <w:color w:val="000000"/>
                <w:sz w:val="22"/>
                <w:szCs w:val="22"/>
              </w:rPr>
              <w:t>Проект</w:t>
            </w:r>
            <w:r w:rsidRPr="004F1221">
              <w:rPr>
                <w:color w:val="000000"/>
                <w:sz w:val="22"/>
                <w:szCs w:val="22"/>
              </w:rPr>
              <w:t xml:space="preserve"> в </w:t>
            </w:r>
            <w:r w:rsidRPr="004F12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4F1221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7F2E21" w:rsidRDefault="007F2E21" w:rsidP="0090414D">
      <w:pPr>
        <w:jc w:val="both"/>
        <w:rPr>
          <w:color w:val="000000"/>
        </w:rPr>
      </w:pPr>
    </w:p>
    <w:p w:rsidR="007F2E21" w:rsidRPr="0052631B" w:rsidRDefault="007F2E21" w:rsidP="007F2E21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7F2E21" w:rsidRPr="0090414D" w:rsidRDefault="007F2E21" w:rsidP="007F2E21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7F2E21" w:rsidRPr="0052631B" w:rsidRDefault="007F2E21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</w:t>
      </w:r>
      <w:r>
        <w:rPr>
          <w:noProof/>
        </w:rPr>
        <w:t>Проектов</w:t>
      </w:r>
      <w:r w:rsidRPr="0052631B">
        <w:rPr>
          <w:noProof/>
        </w:rPr>
        <w:t xml:space="preserve"> </w:t>
      </w:r>
      <w:r>
        <w:rPr>
          <w:noProof/>
        </w:rPr>
        <w:t xml:space="preserve">с </w:t>
      </w:r>
      <w:r w:rsidRPr="0052631B">
        <w:rPr>
          <w:noProof/>
        </w:rPr>
        <w:t>датой изменения &gt;= полученной в WS, и формирование ответа.</w:t>
      </w:r>
    </w:p>
    <w:p w:rsidR="007F2E21" w:rsidRPr="0090414D" w:rsidRDefault="007F2E21" w:rsidP="0090414D">
      <w:pPr>
        <w:jc w:val="both"/>
        <w:rPr>
          <w:color w:val="000000"/>
        </w:rPr>
      </w:pPr>
    </w:p>
    <w:p w:rsidR="003003EE" w:rsidRPr="008253E3" w:rsidRDefault="003003EE" w:rsidP="00A93739">
      <w:pPr>
        <w:pStyle w:val="33"/>
        <w:numPr>
          <w:ilvl w:val="2"/>
          <w:numId w:val="54"/>
        </w:numPr>
        <w:rPr>
          <w:rFonts w:ascii="Times New Roman" w:hAnsi="Times New Roman" w:cs="Times New Roman"/>
          <w:b/>
        </w:rPr>
      </w:pPr>
      <w:proofErr w:type="spellStart"/>
      <w:r w:rsidRPr="008253E3">
        <w:rPr>
          <w:rFonts w:ascii="Times New Roman" w:hAnsi="Times New Roman" w:cs="Times New Roman"/>
          <w:b/>
        </w:rPr>
        <w:t>OpenText</w:t>
      </w:r>
      <w:proofErr w:type="spellEnd"/>
      <w:r w:rsidRPr="008253E3">
        <w:rPr>
          <w:rFonts w:ascii="Times New Roman" w:hAnsi="Times New Roman" w:cs="Times New Roman"/>
          <w:b/>
        </w:rPr>
        <w:t xml:space="preserve"> -&gt; PDI -&gt; CRM </w:t>
      </w:r>
    </w:p>
    <w:p w:rsidR="00014A84" w:rsidRPr="00C201C9" w:rsidRDefault="00014A84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>Заявки АСУ Соискатели</w:t>
      </w:r>
    </w:p>
    <w:p w:rsidR="003003EE" w:rsidRPr="0052631B" w:rsidRDefault="003003EE" w:rsidP="003003EE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9917" w:type="dxa"/>
        <w:tblInd w:w="-5" w:type="dxa"/>
        <w:tblLook w:val="04A0" w:firstRow="1" w:lastRow="0" w:firstColumn="1" w:lastColumn="0" w:noHBand="0" w:noVBand="1"/>
      </w:tblPr>
      <w:tblGrid>
        <w:gridCol w:w="567"/>
        <w:gridCol w:w="1798"/>
        <w:gridCol w:w="1888"/>
        <w:gridCol w:w="2110"/>
        <w:gridCol w:w="3651"/>
      </w:tblGrid>
      <w:tr w:rsidR="003003EE" w:rsidRPr="00C201C9" w:rsidTr="00286314">
        <w:trPr>
          <w:trHeight w:val="288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Статус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status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Статус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Заявки </w:t>
            </w:r>
            <w:r w:rsidRPr="007F2E21">
              <w:rPr>
                <w:sz w:val="22"/>
                <w:szCs w:val="22"/>
              </w:rPr>
              <w:t>АСУ соискатели</w:t>
            </w:r>
            <w:r w:rsidRPr="007F2E21">
              <w:rPr>
                <w:color w:val="000000"/>
                <w:sz w:val="22"/>
                <w:szCs w:val="22"/>
              </w:rPr>
              <w:t xml:space="preserve">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Номер заявки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number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Тип статуса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statustype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Тип статуса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Заявки </w:t>
            </w:r>
            <w:r w:rsidRPr="007F2E21">
              <w:rPr>
                <w:sz w:val="22"/>
                <w:szCs w:val="22"/>
              </w:rPr>
              <w:t>АСУ соискатели</w:t>
            </w:r>
            <w:r w:rsidRPr="007F2E21">
              <w:rPr>
                <w:color w:val="000000"/>
                <w:sz w:val="22"/>
                <w:szCs w:val="22"/>
              </w:rPr>
              <w:t xml:space="preserve">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Email</w:t>
            </w:r>
            <w:proofErr w:type="spellEnd"/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bCs/>
                <w:color w:val="000000"/>
                <w:sz w:val="22"/>
                <w:szCs w:val="22"/>
                <w:lang w:val="en-US"/>
              </w:rPr>
              <w:t>Дата</w:t>
            </w:r>
            <w:proofErr w:type="spellEnd"/>
            <w:r w:rsidRPr="007F2E21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F2E21">
              <w:rPr>
                <w:bCs/>
                <w:color w:val="000000"/>
                <w:sz w:val="22"/>
                <w:szCs w:val="22"/>
                <w:lang w:val="en-US"/>
              </w:rPr>
              <w:t>подачи</w:t>
            </w:r>
            <w:proofErr w:type="spellEnd"/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</w:rPr>
              <w:t>datetime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date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bCs/>
                <w:color w:val="000000"/>
                <w:sz w:val="22"/>
                <w:szCs w:val="22"/>
              </w:rPr>
              <w:t>Название проекта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projectname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Как зовут заявителя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7F2E21">
              <w:rPr>
                <w:color w:val="000000"/>
                <w:sz w:val="22"/>
                <w:szCs w:val="22"/>
              </w:rPr>
              <w:t>Как зовут заявителя: Фамилия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surname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Как зовут заявителя: Имя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name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Как зовут заявителя: Отчество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middlename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Как зовут заявителя: Организация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</w:t>
            </w:r>
            <w:proofErr w:type="spellEnd"/>
            <w:r w:rsidRPr="007F2E21">
              <w:rPr>
                <w:color w:val="000000"/>
                <w:sz w:val="22"/>
                <w:szCs w:val="22"/>
                <w:lang w:val="en-US"/>
              </w:rPr>
              <w:t>org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bCs/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Как зовут заявителя: Орг. Форма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eclarantorgform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Как зовут </w:t>
            </w:r>
            <w:r w:rsidRPr="007F2E21">
              <w:rPr>
                <w:color w:val="000000"/>
                <w:sz w:val="22"/>
                <w:szCs w:val="22"/>
              </w:rPr>
              <w:lastRenderedPageBreak/>
              <w:t>заявителя: Должность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lastRenderedPageBreak/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d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eclarant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jobtitle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2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lastRenderedPageBreak/>
              <w:t>Узел: Шаги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7F2E21" w:rsidRDefault="003003EE" w:rsidP="003003EE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F2E21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14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Тип заявки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r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equesttype</w:t>
            </w:r>
            <w:proofErr w:type="spellEnd"/>
            <w:r w:rsidRPr="007F2E2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Тип заявки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Шаги заявки </w:t>
            </w:r>
            <w:r w:rsidRPr="007F2E21">
              <w:rPr>
                <w:sz w:val="22"/>
                <w:szCs w:val="22"/>
              </w:rPr>
              <w:t>АСУ соискатели</w:t>
            </w:r>
            <w:r w:rsidRPr="007F2E21">
              <w:rPr>
                <w:color w:val="000000"/>
                <w:sz w:val="22"/>
                <w:szCs w:val="22"/>
              </w:rPr>
              <w:t xml:space="preserve">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Название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name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Дата старта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datetime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startdate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Комментарий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comment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Результат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result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Статус завершения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endstatus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поля</w:t>
            </w:r>
            <w:r w:rsidRPr="007F2E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F2E21">
              <w:rPr>
                <w:color w:val="000000"/>
                <w:sz w:val="22"/>
                <w:szCs w:val="22"/>
              </w:rPr>
              <w:t>Статус завершения (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picklist</w:t>
            </w:r>
            <w:r w:rsidRPr="007F2E21">
              <w:rPr>
                <w:color w:val="000000"/>
                <w:sz w:val="22"/>
                <w:szCs w:val="22"/>
              </w:rPr>
              <w:t xml:space="preserve">) на карточке Шаги заявки </w:t>
            </w:r>
            <w:r w:rsidRPr="007F2E21">
              <w:rPr>
                <w:sz w:val="22"/>
                <w:szCs w:val="22"/>
              </w:rPr>
              <w:t>АСУ соискатели</w:t>
            </w:r>
            <w:r w:rsidRPr="007F2E21">
              <w:rPr>
                <w:color w:val="000000"/>
                <w:sz w:val="22"/>
                <w:szCs w:val="22"/>
              </w:rPr>
              <w:t xml:space="preserve"> в </w:t>
            </w:r>
            <w:r w:rsidRPr="007F2E21">
              <w:rPr>
                <w:color w:val="000000"/>
                <w:sz w:val="22"/>
                <w:szCs w:val="22"/>
                <w:lang w:val="en-US"/>
              </w:rPr>
              <w:t>CRM</w:t>
            </w:r>
            <w:r w:rsidRPr="007F2E21">
              <w:rPr>
                <w:color w:val="000000"/>
                <w:sz w:val="22"/>
                <w:szCs w:val="22"/>
              </w:rPr>
              <w:t>.</w:t>
            </w: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Дата завершения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datetime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enddate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Код подразделения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divisioncode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  <w:tr w:rsidR="003003EE" w:rsidRPr="00C201C9" w:rsidTr="007F2E21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jc w:val="center"/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</w:rPr>
              <w:t xml:space="preserve">ФИО </w:t>
            </w:r>
            <w:proofErr w:type="gramStart"/>
            <w:r w:rsidRPr="007F2E21">
              <w:rPr>
                <w:color w:val="000000"/>
                <w:sz w:val="22"/>
                <w:szCs w:val="22"/>
              </w:rPr>
              <w:t>ответственного</w:t>
            </w:r>
            <w:proofErr w:type="gramEnd"/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  <w:r w:rsidRPr="007F2E21">
              <w:rPr>
                <w:color w:val="000000"/>
                <w:sz w:val="22"/>
                <w:szCs w:val="22"/>
                <w:lang w:val="en-US"/>
              </w:rPr>
              <w:t>n</w:t>
            </w:r>
            <w:proofErr w:type="spellStart"/>
            <w:r w:rsidRPr="007F2E21">
              <w:rPr>
                <w:color w:val="000000"/>
                <w:sz w:val="22"/>
                <w:szCs w:val="22"/>
              </w:rPr>
              <w:t>varchar</w:t>
            </w:r>
            <w:proofErr w:type="spellEnd"/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7F2E21">
              <w:rPr>
                <w:color w:val="000000"/>
                <w:sz w:val="22"/>
                <w:szCs w:val="22"/>
                <w:lang w:val="en-US"/>
              </w:rPr>
              <w:t>ownerfio</w:t>
            </w:r>
            <w:proofErr w:type="spellEnd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7F2E21" w:rsidRDefault="003003EE" w:rsidP="003003EE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003EE" w:rsidRPr="0052631B" w:rsidRDefault="003003EE" w:rsidP="003003EE">
      <w:pPr>
        <w:ind w:left="360"/>
        <w:jc w:val="both"/>
        <w:rPr>
          <w:color w:val="000000"/>
        </w:rPr>
      </w:pPr>
    </w:p>
    <w:p w:rsidR="003003EE" w:rsidRPr="0052631B" w:rsidRDefault="003003EE" w:rsidP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 w:rsidP="003003EE">
      <w:pPr>
        <w:jc w:val="both"/>
        <w:rPr>
          <w:lang w:val="en-US"/>
        </w:rPr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CRM Заявок АСУ Соискатели по составному ключу </w:t>
      </w:r>
      <w:r w:rsidRPr="0052631B">
        <w:rPr>
          <w:b/>
          <w:noProof/>
        </w:rPr>
        <w:t>Номер заявки+Тип статуса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Если Заявка АСУ Соискатели найдена, то запись обновляется: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Если Заявка АСУ Соискатели НЕ найдена, то происходит поиск взаимосвязей в справочнике Проекты по следующему условию: Проект.”Название” =  Заявка.”Название проекта”. 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 xml:space="preserve">Если Проект найден, то создаем новую запись Статус АСУ Соискатели </w:t>
      </w:r>
      <w:proofErr w:type="gramStart"/>
      <w:r w:rsidRPr="0052631B">
        <w:t>с</w:t>
      </w:r>
      <w:proofErr w:type="gramEnd"/>
      <w:r w:rsidRPr="0052631B">
        <w:t xml:space="preserve"> ссылкой на </w:t>
      </w:r>
      <w:proofErr w:type="spellStart"/>
      <w:r w:rsidRPr="0052631B">
        <w:t>найденый</w:t>
      </w:r>
      <w:proofErr w:type="spellEnd"/>
      <w:r w:rsidRPr="0052631B">
        <w:t xml:space="preserve"> проект;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>Если Проект НЕ найден, то происходит пои</w:t>
      </w:r>
      <w:proofErr w:type="gramStart"/>
      <w:r w:rsidRPr="0052631B">
        <w:t>ск в спр</w:t>
      </w:r>
      <w:proofErr w:type="gramEnd"/>
      <w:r w:rsidRPr="0052631B">
        <w:t xml:space="preserve">авочнике Контрагентов по следующему условию: </w:t>
      </w:r>
      <w:proofErr w:type="spellStart"/>
      <w:r w:rsidRPr="0052631B">
        <w:t>Контрагент</w:t>
      </w:r>
      <w:proofErr w:type="gramStart"/>
      <w:r w:rsidRPr="0052631B">
        <w:t>.”</w:t>
      </w:r>
      <w:proofErr w:type="gramEnd"/>
      <w:r w:rsidRPr="0052631B">
        <w:t>Название</w:t>
      </w:r>
      <w:proofErr w:type="spellEnd"/>
      <w:r w:rsidRPr="0052631B">
        <w:t xml:space="preserve">” = </w:t>
      </w:r>
      <w:proofErr w:type="spellStart"/>
      <w:r w:rsidRPr="0052631B">
        <w:t>Заявка.”Как</w:t>
      </w:r>
      <w:proofErr w:type="spellEnd"/>
      <w:r w:rsidRPr="0052631B">
        <w:t xml:space="preserve"> зовут заявителя: Организация” +  </w:t>
      </w:r>
      <w:proofErr w:type="spellStart"/>
      <w:r w:rsidRPr="0052631B">
        <w:t>Контрагент</w:t>
      </w:r>
      <w:proofErr w:type="gramStart"/>
      <w:r w:rsidRPr="0052631B">
        <w:t>.”</w:t>
      </w:r>
      <w:proofErr w:type="gramEnd"/>
      <w:r w:rsidRPr="0052631B">
        <w:t>Тип</w:t>
      </w:r>
      <w:proofErr w:type="spellEnd"/>
      <w:r w:rsidRPr="0052631B">
        <w:t xml:space="preserve"> записи” = Потенциальный участник.</w:t>
      </w:r>
    </w:p>
    <w:p w:rsidR="003003EE" w:rsidRPr="0052631B" w:rsidRDefault="003003EE" w:rsidP="00A93739">
      <w:pPr>
        <w:pStyle w:val="aff1"/>
        <w:numPr>
          <w:ilvl w:val="2"/>
          <w:numId w:val="38"/>
        </w:numPr>
        <w:jc w:val="both"/>
      </w:pPr>
      <w:r w:rsidRPr="0052631B">
        <w:t xml:space="preserve">Если Контрагент найден, то создаем новый Проект (заполняется только поле </w:t>
      </w:r>
      <w:proofErr w:type="spellStart"/>
      <w:r w:rsidRPr="0052631B">
        <w:t>Проект</w:t>
      </w:r>
      <w:proofErr w:type="gramStart"/>
      <w:r w:rsidRPr="0052631B">
        <w:t>.”</w:t>
      </w:r>
      <w:proofErr w:type="gramEnd"/>
      <w:r w:rsidRPr="0052631B">
        <w:t>Название</w:t>
      </w:r>
      <w:proofErr w:type="spellEnd"/>
      <w:r w:rsidRPr="0052631B">
        <w:t xml:space="preserve">” =  </w:t>
      </w:r>
      <w:proofErr w:type="spellStart"/>
      <w:r w:rsidRPr="0052631B">
        <w:t>Заявка.”Название</w:t>
      </w:r>
      <w:proofErr w:type="spellEnd"/>
      <w:r w:rsidRPr="0052631B">
        <w:t xml:space="preserve"> проекта”) с ссылкой на найденного Контрагента и новый Статус АСУ Соискатели с ссылкой на созданный проект.</w:t>
      </w:r>
    </w:p>
    <w:p w:rsidR="003003EE" w:rsidRPr="0052631B" w:rsidRDefault="003003EE" w:rsidP="00A93739">
      <w:pPr>
        <w:pStyle w:val="aff1"/>
        <w:numPr>
          <w:ilvl w:val="2"/>
          <w:numId w:val="38"/>
        </w:numPr>
        <w:jc w:val="both"/>
      </w:pPr>
      <w:r w:rsidRPr="0052631B">
        <w:t xml:space="preserve">Если Контрагент НЕ найден, то создаем новую запись Статус АСУ Соискатели </w:t>
      </w:r>
      <w:proofErr w:type="gramStart"/>
      <w:r w:rsidRPr="0052631B">
        <w:t>с</w:t>
      </w:r>
      <w:proofErr w:type="gramEnd"/>
      <w:r w:rsidRPr="0052631B">
        <w:t xml:space="preserve"> ссылкой на </w:t>
      </w:r>
      <w:proofErr w:type="spellStart"/>
      <w:r w:rsidRPr="0052631B">
        <w:t>виртуальнуого</w:t>
      </w:r>
      <w:proofErr w:type="spellEnd"/>
      <w:r w:rsidRPr="0052631B">
        <w:t xml:space="preserve"> контрагента </w:t>
      </w:r>
      <w:r w:rsidR="000A0A94" w:rsidRPr="0090414D">
        <w:t>“Соискатель из АСУ”</w:t>
      </w:r>
      <w:r w:rsidR="000A0A94" w:rsidRPr="0052631B">
        <w:t>.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>По созданной/обновленной Заявке АСУ соискатели по каждому полученному Шагу заявки АСУ соискатели происходит поиск в CRM по составному ключу Название+Дата старта;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>Если Шаг заявки АСУ Соискатели найден, то обновляется найденная запись;</w:t>
      </w:r>
    </w:p>
    <w:p w:rsidR="003003EE" w:rsidRPr="008253E3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>Если Шаг заявки АСУ Соискатели НЕ найден, то создается новая запись Шаг заявки АСУ соискатели.</w:t>
      </w:r>
    </w:p>
    <w:p w:rsidR="00286314" w:rsidRDefault="00286314">
      <w:pPr>
        <w:spacing w:after="160" w:line="259" w:lineRule="auto"/>
      </w:pPr>
      <w:r>
        <w:br w:type="page"/>
      </w:r>
    </w:p>
    <w:p w:rsidR="008253E3" w:rsidRPr="0052631B" w:rsidRDefault="008253E3" w:rsidP="008253E3">
      <w:pPr>
        <w:pStyle w:val="aff1"/>
        <w:ind w:left="1440"/>
        <w:jc w:val="both"/>
      </w:pPr>
    </w:p>
    <w:p w:rsidR="003003EE" w:rsidRPr="008253E3" w:rsidRDefault="003003EE" w:rsidP="00A93739">
      <w:pPr>
        <w:pStyle w:val="33"/>
        <w:numPr>
          <w:ilvl w:val="2"/>
          <w:numId w:val="54"/>
        </w:numPr>
        <w:rPr>
          <w:rFonts w:ascii="Times New Roman" w:hAnsi="Times New Roman" w:cs="Times New Roman"/>
          <w:b/>
        </w:rPr>
      </w:pPr>
      <w:r w:rsidRPr="008253E3">
        <w:rPr>
          <w:rFonts w:ascii="Times New Roman" w:hAnsi="Times New Roman" w:cs="Times New Roman"/>
          <w:b/>
        </w:rPr>
        <w:t xml:space="preserve">XML -&gt; PDI -&gt; CRM </w:t>
      </w:r>
    </w:p>
    <w:p w:rsidR="00014A84" w:rsidRPr="00C201C9" w:rsidRDefault="00014A84" w:rsidP="00677403">
      <w:pPr>
        <w:pStyle w:val="41"/>
        <w:rPr>
          <w:rFonts w:ascii="Times New Roman" w:hAnsi="Times New Roman" w:cs="Times New Roman"/>
        </w:rPr>
      </w:pPr>
      <w:r w:rsidRPr="00C201C9">
        <w:rPr>
          <w:rFonts w:ascii="Times New Roman" w:hAnsi="Times New Roman" w:cs="Times New Roman"/>
        </w:rPr>
        <w:t xml:space="preserve">Гранты </w:t>
      </w:r>
    </w:p>
    <w:p w:rsidR="003003EE" w:rsidRPr="0052631B" w:rsidRDefault="003003EE" w:rsidP="003003EE">
      <w:pPr>
        <w:ind w:left="360"/>
        <w:jc w:val="both"/>
        <w:rPr>
          <w:color w:val="000000"/>
        </w:rPr>
      </w:pPr>
      <w:r w:rsidRPr="0052631B">
        <w:rPr>
          <w:color w:val="000000"/>
        </w:rPr>
        <w:t xml:space="preserve">Формат выгружаемых из </w:t>
      </w:r>
      <w:r w:rsidRPr="0052631B">
        <w:rPr>
          <w:color w:val="000000"/>
          <w:lang w:val="en-US"/>
        </w:rPr>
        <w:t>PDI</w:t>
      </w:r>
      <w:r w:rsidRPr="0052631B">
        <w:rPr>
          <w:color w:val="000000"/>
        </w:rPr>
        <w:t xml:space="preserve"> данных описан в таблице ниже: </w:t>
      </w: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458"/>
        <w:gridCol w:w="1952"/>
        <w:gridCol w:w="1701"/>
        <w:gridCol w:w="2126"/>
        <w:gridCol w:w="3544"/>
      </w:tblGrid>
      <w:tr w:rsidR="003003EE" w:rsidRPr="00C201C9" w:rsidTr="00014A84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Атрибут WS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Тип атрибута в WS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 xml:space="preserve">Название атрибута в </w:t>
            </w:r>
            <w:r w:rsidRPr="0052631B">
              <w:rPr>
                <w:b/>
                <w:bCs/>
                <w:lang w:val="en-US"/>
              </w:rPr>
              <w:t>WS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Комментарий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bCs/>
                <w:color w:val="000000"/>
              </w:rPr>
            </w:pPr>
            <w:r w:rsidRPr="0052631B">
              <w:rPr>
                <w:bCs/>
                <w:color w:val="000000"/>
              </w:rPr>
              <w:t>Номер соглашения (гранта)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n</w:t>
            </w:r>
            <w:proofErr w:type="spellStart"/>
            <w:r w:rsidRPr="0052631B">
              <w:rPr>
                <w:color w:val="000000"/>
              </w:rPr>
              <w:t>varchar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r w:rsidRPr="0052631B">
              <w:rPr>
                <w:color w:val="000000"/>
                <w:lang w:val="en-US"/>
              </w:rPr>
              <w:t>number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2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bCs/>
                <w:color w:val="000000"/>
              </w:rPr>
            </w:pPr>
            <w:r w:rsidRPr="0052631B">
              <w:rPr>
                <w:bCs/>
                <w:color w:val="000000"/>
              </w:rPr>
              <w:t>Дата соглашения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proofErr w:type="spellStart"/>
            <w:r w:rsidRPr="0052631B">
              <w:rPr>
                <w:color w:val="000000"/>
              </w:rPr>
              <w:t>datetime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r w:rsidRPr="0052631B">
              <w:rPr>
                <w:color w:val="000000"/>
                <w:lang w:val="en-US"/>
              </w:rPr>
              <w:t>date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3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bCs/>
                <w:color w:val="000000"/>
              </w:rPr>
            </w:pPr>
            <w:r w:rsidRPr="0052631B">
              <w:rPr>
                <w:bCs/>
                <w:color w:val="000000"/>
              </w:rPr>
              <w:t>Сумма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decimal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proofErr w:type="spellStart"/>
            <w:r w:rsidRPr="0052631B">
              <w:rPr>
                <w:color w:val="000000"/>
                <w:lang w:val="en-US"/>
              </w:rPr>
              <w:t>summ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r w:rsidRPr="0052631B">
              <w:rPr>
                <w:color w:val="000000"/>
              </w:rPr>
              <w:t>ОРН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n</w:t>
            </w:r>
            <w:proofErr w:type="spellStart"/>
            <w:r w:rsidRPr="0052631B">
              <w:rPr>
                <w:color w:val="000000"/>
              </w:rPr>
              <w:t>varchar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proofErr w:type="spellStart"/>
            <w:r w:rsidRPr="0052631B">
              <w:rPr>
                <w:color w:val="000000"/>
                <w:lang w:val="en-US"/>
              </w:rPr>
              <w:t>orn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Узел: Этапы гранта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  <w:color w:val="000000"/>
              </w:rPr>
            </w:pPr>
            <w:r w:rsidRPr="0052631B">
              <w:rPr>
                <w:b/>
                <w:bCs/>
                <w:color w:val="000000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3003EE" w:rsidRPr="0052631B" w:rsidRDefault="003003EE" w:rsidP="003003EE">
            <w:pPr>
              <w:rPr>
                <w:b/>
                <w:bCs/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  <w:lang w:val="en-US"/>
              </w:rPr>
            </w:pPr>
            <w:r w:rsidRPr="0052631B">
              <w:rPr>
                <w:color w:val="000000"/>
                <w:lang w:val="en-US"/>
              </w:rPr>
              <w:t>14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</w:rPr>
              <w:t>Номер этапа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n</w:t>
            </w:r>
            <w:proofErr w:type="spellStart"/>
            <w:r w:rsidRPr="0052631B">
              <w:rPr>
                <w:color w:val="000000"/>
              </w:rPr>
              <w:t>varchar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proofErr w:type="spellStart"/>
            <w:r w:rsidRPr="0052631B">
              <w:rPr>
                <w:color w:val="000000"/>
                <w:lang w:val="en-US"/>
              </w:rPr>
              <w:t>positionnumber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</w:rPr>
              <w:t>Дата платежа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proofErr w:type="spellStart"/>
            <w:r w:rsidRPr="0052631B">
              <w:rPr>
                <w:color w:val="000000"/>
                <w:lang w:val="en-US"/>
              </w:rPr>
              <w:t>datetime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proofErr w:type="spellStart"/>
            <w:r w:rsidRPr="0052631B">
              <w:rPr>
                <w:color w:val="000000"/>
                <w:lang w:val="en-US"/>
              </w:rPr>
              <w:t>positiondate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16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</w:rPr>
              <w:t>Сумма платежа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decimal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proofErr w:type="spellStart"/>
            <w:r w:rsidRPr="0052631B">
              <w:rPr>
                <w:color w:val="000000"/>
                <w:lang w:val="en-US"/>
              </w:rPr>
              <w:t>positionsumm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jc w:val="center"/>
              <w:rPr>
                <w:color w:val="000000"/>
              </w:rPr>
            </w:pPr>
            <w:r w:rsidRPr="0052631B">
              <w:rPr>
                <w:color w:val="000000"/>
              </w:rPr>
              <w:t>17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</w:rPr>
              <w:t>Описание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  <w:r w:rsidRPr="0052631B">
              <w:rPr>
                <w:color w:val="000000"/>
                <w:lang w:val="en-US"/>
              </w:rPr>
              <w:t>n</w:t>
            </w:r>
            <w:proofErr w:type="spellStart"/>
            <w:r w:rsidRPr="0052631B">
              <w:rPr>
                <w:color w:val="000000"/>
              </w:rPr>
              <w:t>varchar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  <w:lang w:val="en-US"/>
              </w:rPr>
            </w:pPr>
            <w:r w:rsidRPr="0052631B">
              <w:rPr>
                <w:color w:val="000000"/>
                <w:lang w:val="en-US"/>
              </w:rPr>
              <w:t>description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3EE" w:rsidRPr="0052631B" w:rsidRDefault="003003EE" w:rsidP="003003EE">
            <w:pPr>
              <w:rPr>
                <w:color w:val="000000"/>
              </w:rPr>
            </w:pPr>
          </w:p>
        </w:tc>
      </w:tr>
    </w:tbl>
    <w:p w:rsidR="003003EE" w:rsidRPr="0052631B" w:rsidRDefault="003003EE" w:rsidP="003003EE">
      <w:pPr>
        <w:ind w:left="360"/>
        <w:jc w:val="both"/>
        <w:rPr>
          <w:color w:val="000000"/>
        </w:rPr>
      </w:pPr>
    </w:p>
    <w:p w:rsidR="003003EE" w:rsidRPr="0052631B" w:rsidRDefault="003003EE" w:rsidP="003003EE">
      <w:pPr>
        <w:jc w:val="both"/>
      </w:pPr>
      <w:r w:rsidRPr="0052631B">
        <w:rPr>
          <w:b/>
        </w:rPr>
        <w:t>Периодичность выгрузки</w:t>
      </w:r>
      <w:r w:rsidRPr="0052631B">
        <w:t>: Ежедневно.</w:t>
      </w:r>
    </w:p>
    <w:p w:rsidR="003003EE" w:rsidRPr="0052631B" w:rsidRDefault="003003EE" w:rsidP="003003EE">
      <w:pPr>
        <w:jc w:val="both"/>
      </w:pPr>
      <w:r w:rsidRPr="0052631B">
        <w:rPr>
          <w:b/>
        </w:rPr>
        <w:t xml:space="preserve">Алгоритм работы </w:t>
      </w:r>
      <w:r w:rsidRPr="0052631B">
        <w:rPr>
          <w:b/>
          <w:lang w:val="en-US"/>
        </w:rPr>
        <w:t>WS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При вызове WS происходит поиск в Контрагентов по ключу </w:t>
      </w:r>
      <w:r w:rsidRPr="0052631B">
        <w:rPr>
          <w:b/>
          <w:noProof/>
        </w:rPr>
        <w:t>ОРН</w:t>
      </w:r>
      <w:r w:rsidRPr="0052631B">
        <w:rPr>
          <w:noProof/>
        </w:rPr>
        <w:t>;</w:t>
      </w:r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proofErr w:type="gramStart"/>
      <w:r w:rsidRPr="0052631B">
        <w:rPr>
          <w:noProof/>
        </w:rPr>
        <w:t xml:space="preserve">Если Контрагент НЕ найден, или найдено несколько записей, возвращается ошибка </w:t>
      </w:r>
      <w:r w:rsidRPr="0052631B">
        <w:rPr>
          <w:i/>
          <w:noProof/>
          <w:u w:val="single"/>
        </w:rPr>
        <w:t>GrantAccountNone</w:t>
      </w:r>
      <w:r w:rsidRPr="0052631B">
        <w:rPr>
          <w:noProof/>
        </w:rPr>
        <w:t xml:space="preserve"> или </w:t>
      </w:r>
      <w:r w:rsidRPr="0052631B">
        <w:rPr>
          <w:i/>
          <w:noProof/>
          <w:u w:val="single"/>
        </w:rPr>
        <w:t>GrantAccountMultiple</w:t>
      </w:r>
      <w:r w:rsidRPr="0052631B">
        <w:rPr>
          <w:noProof/>
        </w:rPr>
        <w:t xml:space="preserve"> соответственно (см. п. </w:t>
      </w:r>
      <w:hyperlink w:anchor="_Описание_ошибок" w:history="1">
        <w:r w:rsidR="0035651C">
          <w:rPr>
            <w:rStyle w:val="af"/>
            <w:lang w:val="en-US"/>
          </w:rPr>
          <w:t>3</w:t>
        </w:r>
        <w:r w:rsidRPr="0052631B">
          <w:rPr>
            <w:rStyle w:val="af"/>
          </w:rPr>
          <w:t>.</w:t>
        </w:r>
        <w:r w:rsidR="007D7982">
          <w:rPr>
            <w:rStyle w:val="af"/>
            <w:lang w:val="en-US"/>
          </w:rPr>
          <w:t>1</w:t>
        </w:r>
        <w:r w:rsidR="007D7982">
          <w:rPr>
            <w:rStyle w:val="af"/>
          </w:rPr>
          <w:t>5</w:t>
        </w:r>
        <w:r w:rsidRPr="0052631B">
          <w:rPr>
            <w:rStyle w:val="af"/>
          </w:rPr>
          <w:t>.</w:t>
        </w:r>
        <w:proofErr w:type="gramEnd"/>
        <w:r w:rsidRPr="0052631B">
          <w:rPr>
            <w:rStyle w:val="af"/>
          </w:rPr>
          <w:t xml:space="preserve"> </w:t>
        </w:r>
        <w:proofErr w:type="gramStart"/>
        <w:r w:rsidRPr="0052631B">
          <w:rPr>
            <w:rStyle w:val="af"/>
          </w:rPr>
          <w:t>Описание ошибок</w:t>
        </w:r>
        <w:r w:rsidRPr="0052631B">
          <w:rPr>
            <w:noProof/>
          </w:rPr>
          <w:t>)</w:t>
        </w:r>
      </w:hyperlink>
      <w:r w:rsidRPr="0052631B">
        <w:rPr>
          <w:noProof/>
        </w:rPr>
        <w:t>;</w:t>
      </w:r>
      <w:proofErr w:type="gramEnd"/>
    </w:p>
    <w:p w:rsidR="003003EE" w:rsidRPr="0052631B" w:rsidRDefault="003003EE" w:rsidP="00A93739">
      <w:pPr>
        <w:pStyle w:val="aff1"/>
        <w:numPr>
          <w:ilvl w:val="0"/>
          <w:numId w:val="26"/>
        </w:numPr>
        <w:jc w:val="both"/>
        <w:rPr>
          <w:noProof/>
        </w:rPr>
      </w:pPr>
      <w:r w:rsidRPr="0052631B">
        <w:rPr>
          <w:noProof/>
        </w:rPr>
        <w:t xml:space="preserve">Если найден 1 контрагент, происходит поиск Гранта по составному ключу </w:t>
      </w:r>
      <w:r w:rsidRPr="0052631B">
        <w:rPr>
          <w:b/>
          <w:noProof/>
        </w:rPr>
        <w:t>Номер+Дата</w:t>
      </w:r>
      <w:r w:rsidRPr="0052631B">
        <w:rPr>
          <w:noProof/>
        </w:rPr>
        <w:t>: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>Если найден 1 Грант:</w:t>
      </w:r>
    </w:p>
    <w:p w:rsidR="003003EE" w:rsidRPr="0052631B" w:rsidRDefault="003003EE" w:rsidP="00A93739">
      <w:pPr>
        <w:pStyle w:val="aff1"/>
        <w:numPr>
          <w:ilvl w:val="2"/>
          <w:numId w:val="38"/>
        </w:numPr>
        <w:jc w:val="both"/>
      </w:pPr>
      <w:r w:rsidRPr="0052631B">
        <w:t xml:space="preserve">Происходит поиск Этапов гранта по составному ключу </w:t>
      </w:r>
      <w:r w:rsidRPr="0052631B">
        <w:rPr>
          <w:b/>
        </w:rPr>
        <w:t xml:space="preserve">Этап </w:t>
      </w:r>
      <w:proofErr w:type="spellStart"/>
      <w:r w:rsidRPr="0052631B">
        <w:rPr>
          <w:b/>
        </w:rPr>
        <w:t>гранта</w:t>
      </w:r>
      <w:proofErr w:type="gramStart"/>
      <w:r w:rsidRPr="0052631B">
        <w:rPr>
          <w:b/>
        </w:rPr>
        <w:t>.Н</w:t>
      </w:r>
      <w:proofErr w:type="gramEnd"/>
      <w:r w:rsidRPr="0052631B">
        <w:rPr>
          <w:b/>
        </w:rPr>
        <w:t>омер</w:t>
      </w:r>
      <w:proofErr w:type="spellEnd"/>
      <w:r w:rsidRPr="0052631B">
        <w:rPr>
          <w:b/>
        </w:rPr>
        <w:t xml:space="preserve"> </w:t>
      </w:r>
      <w:proofErr w:type="spellStart"/>
      <w:r w:rsidRPr="0052631B">
        <w:rPr>
          <w:b/>
        </w:rPr>
        <w:t>этапа+Этап</w:t>
      </w:r>
      <w:proofErr w:type="spellEnd"/>
      <w:r w:rsidRPr="0052631B">
        <w:rPr>
          <w:b/>
        </w:rPr>
        <w:t xml:space="preserve"> </w:t>
      </w:r>
      <w:proofErr w:type="spellStart"/>
      <w:r w:rsidRPr="0052631B">
        <w:rPr>
          <w:b/>
        </w:rPr>
        <w:t>гранта.Дата</w:t>
      </w:r>
      <w:proofErr w:type="spellEnd"/>
      <w:r w:rsidRPr="0052631B">
        <w:rPr>
          <w:b/>
        </w:rPr>
        <w:t xml:space="preserve"> </w:t>
      </w:r>
      <w:proofErr w:type="spellStart"/>
      <w:r w:rsidRPr="0052631B">
        <w:rPr>
          <w:b/>
        </w:rPr>
        <w:t>платежа+Этап</w:t>
      </w:r>
      <w:proofErr w:type="spellEnd"/>
      <w:r w:rsidRPr="0052631B">
        <w:rPr>
          <w:b/>
        </w:rPr>
        <w:t xml:space="preserve"> </w:t>
      </w:r>
      <w:proofErr w:type="spellStart"/>
      <w:r w:rsidRPr="0052631B">
        <w:rPr>
          <w:b/>
        </w:rPr>
        <w:t>гранта.Сумма</w:t>
      </w:r>
      <w:proofErr w:type="spellEnd"/>
      <w:r w:rsidRPr="0052631B">
        <w:rPr>
          <w:b/>
        </w:rPr>
        <w:t xml:space="preserve"> платежа</w:t>
      </w:r>
      <w:r w:rsidRPr="0052631B">
        <w:t>:</w:t>
      </w:r>
    </w:p>
    <w:p w:rsidR="003003EE" w:rsidRPr="0052631B" w:rsidRDefault="003003EE" w:rsidP="00A93739">
      <w:pPr>
        <w:pStyle w:val="aff1"/>
        <w:numPr>
          <w:ilvl w:val="3"/>
          <w:numId w:val="38"/>
        </w:numPr>
        <w:jc w:val="both"/>
      </w:pPr>
      <w:r w:rsidRPr="0052631B">
        <w:t xml:space="preserve">Если найдено несколько Этапов гранта, то возвращается </w:t>
      </w:r>
      <w:proofErr w:type="spellStart"/>
      <w:r w:rsidRPr="0052631B">
        <w:t>Error</w:t>
      </w:r>
      <w:proofErr w:type="spellEnd"/>
      <w:r w:rsidRPr="0052631B">
        <w:t xml:space="preserve"> с кодом: </w:t>
      </w:r>
      <w:proofErr w:type="spellStart"/>
      <w:proofErr w:type="gramStart"/>
      <w:r w:rsidRPr="0052631B">
        <w:rPr>
          <w:i/>
          <w:color w:val="000000"/>
          <w:u w:val="single"/>
        </w:rPr>
        <w:t>GrantStageMultiple</w:t>
      </w:r>
      <w:proofErr w:type="spellEnd"/>
      <w:r w:rsidRPr="0052631B">
        <w:rPr>
          <w:i/>
          <w:color w:val="000000"/>
          <w:u w:val="single"/>
        </w:rPr>
        <w:t xml:space="preserve"> </w:t>
      </w:r>
      <w:r w:rsidRPr="0052631B">
        <w:t xml:space="preserve">(см. п. </w:t>
      </w:r>
      <w:hyperlink w:anchor="_Описание_ошибок" w:history="1">
        <w:r w:rsidR="0035651C">
          <w:rPr>
            <w:rStyle w:val="af"/>
            <w:lang w:val="en-US"/>
          </w:rPr>
          <w:t>3</w:t>
        </w:r>
        <w:r w:rsidRPr="0052631B">
          <w:rPr>
            <w:rStyle w:val="af"/>
          </w:rPr>
          <w:t>.</w:t>
        </w:r>
        <w:r w:rsidR="007D7982">
          <w:rPr>
            <w:rStyle w:val="af"/>
            <w:lang w:val="en-US"/>
          </w:rPr>
          <w:t>1</w:t>
        </w:r>
        <w:r w:rsidR="007D7982">
          <w:rPr>
            <w:rStyle w:val="af"/>
          </w:rPr>
          <w:t>5</w:t>
        </w:r>
        <w:r w:rsidRPr="0052631B">
          <w:rPr>
            <w:rStyle w:val="af"/>
          </w:rPr>
          <w:t>.</w:t>
        </w:r>
        <w:proofErr w:type="gramEnd"/>
        <w:r w:rsidRPr="0052631B">
          <w:rPr>
            <w:rStyle w:val="af"/>
          </w:rPr>
          <w:t xml:space="preserve"> </w:t>
        </w:r>
        <w:proofErr w:type="gramStart"/>
        <w:r w:rsidRPr="0052631B">
          <w:rPr>
            <w:rStyle w:val="af"/>
          </w:rPr>
          <w:t>Описание ошибок)</w:t>
        </w:r>
      </w:hyperlink>
      <w:r w:rsidRPr="0052631B">
        <w:t>;</w:t>
      </w:r>
      <w:proofErr w:type="gramEnd"/>
    </w:p>
    <w:p w:rsidR="003003EE" w:rsidRPr="0052631B" w:rsidRDefault="003003EE" w:rsidP="00A93739">
      <w:pPr>
        <w:pStyle w:val="aff1"/>
        <w:numPr>
          <w:ilvl w:val="3"/>
          <w:numId w:val="38"/>
        </w:numPr>
        <w:jc w:val="both"/>
      </w:pPr>
      <w:r w:rsidRPr="0052631B">
        <w:t>Если найден 1 Этап гранта, то обработка данного этапа прекращается (ничего не происходит, данные уже загружены в CRM);</w:t>
      </w:r>
    </w:p>
    <w:p w:rsidR="003003EE" w:rsidRPr="0052631B" w:rsidRDefault="003003EE" w:rsidP="00A93739">
      <w:pPr>
        <w:pStyle w:val="aff1"/>
        <w:numPr>
          <w:ilvl w:val="3"/>
          <w:numId w:val="38"/>
        </w:numPr>
        <w:jc w:val="both"/>
      </w:pPr>
      <w:r w:rsidRPr="0052631B">
        <w:t>Если НЕ найдены Этапы гранта, то создаем новый этап на основании полученных данных.</w:t>
      </w:r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 xml:space="preserve">Если найдено несколько Грантов, то возвращается </w:t>
      </w:r>
      <w:proofErr w:type="spellStart"/>
      <w:r w:rsidRPr="0052631B">
        <w:t>Error</w:t>
      </w:r>
      <w:proofErr w:type="spellEnd"/>
      <w:r w:rsidRPr="0052631B">
        <w:t xml:space="preserve"> с кодом: </w:t>
      </w:r>
      <w:proofErr w:type="spellStart"/>
      <w:proofErr w:type="gramStart"/>
      <w:r w:rsidRPr="0052631B">
        <w:rPr>
          <w:i/>
          <w:color w:val="000000"/>
          <w:u w:val="single"/>
        </w:rPr>
        <w:t>GrantMultiple</w:t>
      </w:r>
      <w:proofErr w:type="spellEnd"/>
      <w:r w:rsidRPr="0052631B">
        <w:rPr>
          <w:i/>
          <w:color w:val="000000"/>
          <w:u w:val="single"/>
        </w:rPr>
        <w:t xml:space="preserve"> </w:t>
      </w:r>
      <w:r w:rsidRPr="0052631B">
        <w:t xml:space="preserve">(см. п. </w:t>
      </w:r>
      <w:hyperlink w:anchor="_Описание_ошибок" w:history="1">
        <w:r w:rsidR="0035651C">
          <w:rPr>
            <w:rStyle w:val="af"/>
            <w:lang w:val="en-US"/>
          </w:rPr>
          <w:t>3</w:t>
        </w:r>
        <w:r w:rsidRPr="0052631B">
          <w:rPr>
            <w:rStyle w:val="af"/>
          </w:rPr>
          <w:t>.</w:t>
        </w:r>
        <w:r w:rsidR="007D7982">
          <w:rPr>
            <w:rStyle w:val="af"/>
            <w:lang w:val="en-US"/>
          </w:rPr>
          <w:t>1</w:t>
        </w:r>
        <w:r w:rsidR="007D7982">
          <w:rPr>
            <w:rStyle w:val="af"/>
          </w:rPr>
          <w:t>5</w:t>
        </w:r>
        <w:r w:rsidRPr="0052631B">
          <w:rPr>
            <w:rStyle w:val="af"/>
          </w:rPr>
          <w:t>.</w:t>
        </w:r>
        <w:proofErr w:type="gramEnd"/>
        <w:r w:rsidRPr="0052631B">
          <w:rPr>
            <w:rStyle w:val="af"/>
          </w:rPr>
          <w:t xml:space="preserve"> </w:t>
        </w:r>
        <w:proofErr w:type="gramStart"/>
        <w:r w:rsidRPr="0052631B">
          <w:rPr>
            <w:rStyle w:val="af"/>
          </w:rPr>
          <w:t>Описание ошибок)</w:t>
        </w:r>
      </w:hyperlink>
      <w:r w:rsidRPr="0052631B">
        <w:t>;</w:t>
      </w:r>
      <w:proofErr w:type="gramEnd"/>
    </w:p>
    <w:p w:rsidR="003003EE" w:rsidRPr="0052631B" w:rsidRDefault="003003EE" w:rsidP="00A93739">
      <w:pPr>
        <w:pStyle w:val="aff1"/>
        <w:numPr>
          <w:ilvl w:val="1"/>
          <w:numId w:val="38"/>
        </w:numPr>
        <w:jc w:val="both"/>
      </w:pPr>
      <w:r w:rsidRPr="0052631B">
        <w:t>Если НЕ нашли Гранты:</w:t>
      </w:r>
    </w:p>
    <w:p w:rsidR="003003EE" w:rsidRPr="0052631B" w:rsidRDefault="003003EE" w:rsidP="00A93739">
      <w:pPr>
        <w:pStyle w:val="aff1"/>
        <w:numPr>
          <w:ilvl w:val="2"/>
          <w:numId w:val="38"/>
        </w:numPr>
        <w:jc w:val="both"/>
      </w:pPr>
      <w:r w:rsidRPr="0052631B">
        <w:t>Создаем Грант с Этапами гранта на основании полученных данных;</w:t>
      </w:r>
    </w:p>
    <w:p w:rsidR="003003EE" w:rsidRPr="0052631B" w:rsidRDefault="003003EE" w:rsidP="00A93739">
      <w:pPr>
        <w:pStyle w:val="aff1"/>
        <w:numPr>
          <w:ilvl w:val="2"/>
          <w:numId w:val="38"/>
        </w:numPr>
        <w:jc w:val="both"/>
      </w:pPr>
      <w:r w:rsidRPr="0052631B">
        <w:t>Поиск Проектов по Организации:</w:t>
      </w:r>
    </w:p>
    <w:p w:rsidR="003003EE" w:rsidRPr="0052631B" w:rsidRDefault="003003EE" w:rsidP="00A93739">
      <w:pPr>
        <w:pStyle w:val="aff1"/>
        <w:numPr>
          <w:ilvl w:val="3"/>
          <w:numId w:val="38"/>
        </w:numPr>
        <w:jc w:val="both"/>
      </w:pPr>
      <w:proofErr w:type="gramStart"/>
      <w:r w:rsidRPr="0052631B">
        <w:t xml:space="preserve">Если НЕ найдены Проекты, то возвращаем ошибку </w:t>
      </w:r>
      <w:proofErr w:type="spellStart"/>
      <w:r w:rsidRPr="0052631B">
        <w:rPr>
          <w:i/>
          <w:color w:val="000000"/>
          <w:u w:val="single"/>
          <w:lang w:eastAsia="en-US"/>
        </w:rPr>
        <w:t>Grant</w:t>
      </w:r>
      <w:r w:rsidRPr="0052631B">
        <w:rPr>
          <w:i/>
          <w:color w:val="000000"/>
          <w:u w:val="single"/>
        </w:rPr>
        <w:t>ProjectNone</w:t>
      </w:r>
      <w:proofErr w:type="spellEnd"/>
      <w:r w:rsidRPr="0052631B">
        <w:rPr>
          <w:i/>
          <w:color w:val="000000"/>
          <w:u w:val="single"/>
        </w:rPr>
        <w:t xml:space="preserve"> </w:t>
      </w:r>
      <w:r w:rsidRPr="0052631B">
        <w:t xml:space="preserve">(см. п. </w:t>
      </w:r>
      <w:hyperlink w:anchor="_Описание_ошибок" w:history="1">
        <w:r w:rsidR="0035651C">
          <w:rPr>
            <w:rStyle w:val="af"/>
            <w:lang w:val="en-US"/>
          </w:rPr>
          <w:t>3</w:t>
        </w:r>
        <w:r w:rsidRPr="0052631B">
          <w:rPr>
            <w:rStyle w:val="af"/>
          </w:rPr>
          <w:t>.</w:t>
        </w:r>
        <w:r w:rsidR="007D7982">
          <w:rPr>
            <w:rStyle w:val="af"/>
            <w:lang w:val="en-US"/>
          </w:rPr>
          <w:t>1</w:t>
        </w:r>
        <w:r w:rsidR="007D7982">
          <w:rPr>
            <w:rStyle w:val="af"/>
          </w:rPr>
          <w:t>5</w:t>
        </w:r>
        <w:r w:rsidRPr="0052631B">
          <w:rPr>
            <w:rStyle w:val="af"/>
          </w:rPr>
          <w:t>.</w:t>
        </w:r>
        <w:proofErr w:type="gramEnd"/>
        <w:r w:rsidRPr="0052631B">
          <w:rPr>
            <w:rStyle w:val="af"/>
          </w:rPr>
          <w:t xml:space="preserve"> </w:t>
        </w:r>
        <w:proofErr w:type="gramStart"/>
        <w:r w:rsidRPr="0052631B">
          <w:rPr>
            <w:rStyle w:val="af"/>
          </w:rPr>
          <w:t>Описание ошибок)</w:t>
        </w:r>
      </w:hyperlink>
      <w:r w:rsidRPr="0052631B">
        <w:t>;</w:t>
      </w:r>
      <w:proofErr w:type="gramEnd"/>
    </w:p>
    <w:p w:rsidR="003003EE" w:rsidRPr="0052631B" w:rsidRDefault="003003EE" w:rsidP="00A93739">
      <w:pPr>
        <w:pStyle w:val="aff1"/>
        <w:numPr>
          <w:ilvl w:val="3"/>
          <w:numId w:val="38"/>
        </w:numPr>
        <w:jc w:val="both"/>
      </w:pPr>
      <w:r w:rsidRPr="0052631B">
        <w:t>Если найдены Проекты, то привязываем созданный Грант к Проекту с наименьшей датой создания</w:t>
      </w:r>
      <w:r w:rsidRPr="0052631B">
        <w:rPr>
          <w:color w:val="000000"/>
        </w:rPr>
        <w:t>.</w:t>
      </w:r>
    </w:p>
    <w:p w:rsidR="00286314" w:rsidRDefault="00286314">
      <w:pPr>
        <w:spacing w:after="160" w:line="259" w:lineRule="auto"/>
        <w:rPr>
          <w:i/>
          <w:color w:val="000000"/>
        </w:rPr>
      </w:pPr>
      <w:r>
        <w:rPr>
          <w:i/>
          <w:color w:val="000000"/>
        </w:rPr>
        <w:br w:type="page"/>
      </w:r>
    </w:p>
    <w:p w:rsidR="003003EE" w:rsidRPr="0052631B" w:rsidRDefault="003003EE" w:rsidP="003003EE">
      <w:pPr>
        <w:ind w:left="360"/>
        <w:jc w:val="both"/>
        <w:rPr>
          <w:i/>
          <w:color w:val="000000"/>
        </w:rPr>
      </w:pPr>
    </w:p>
    <w:p w:rsidR="003003EE" w:rsidRPr="0052631B" w:rsidRDefault="003003EE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  <w:b/>
        </w:rPr>
      </w:pPr>
      <w:bookmarkStart w:id="167" w:name="_Описание_ошибок"/>
      <w:bookmarkStart w:id="168" w:name="_Toc440375801"/>
      <w:bookmarkEnd w:id="167"/>
      <w:r w:rsidRPr="0052631B">
        <w:rPr>
          <w:rFonts w:ascii="Times New Roman" w:hAnsi="Times New Roman" w:cs="Times New Roman"/>
          <w:b/>
        </w:rPr>
        <w:t>Описание ошибок</w:t>
      </w:r>
      <w:bookmarkEnd w:id="168"/>
    </w:p>
    <w:tbl>
      <w:tblPr>
        <w:tblW w:w="9072" w:type="dxa"/>
        <w:tblInd w:w="-5" w:type="dxa"/>
        <w:tblLook w:val="04A0" w:firstRow="1" w:lastRow="0" w:firstColumn="1" w:lastColumn="0" w:noHBand="0" w:noVBand="1"/>
      </w:tblPr>
      <w:tblGrid>
        <w:gridCol w:w="458"/>
        <w:gridCol w:w="3086"/>
        <w:gridCol w:w="5528"/>
      </w:tblGrid>
      <w:tr w:rsidR="003003EE" w:rsidRPr="00C201C9" w:rsidTr="00014A84">
        <w:trPr>
          <w:trHeight w:val="2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№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Код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003EE" w:rsidRPr="0052631B" w:rsidRDefault="003003EE" w:rsidP="003003EE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Описание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1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ServiceAccountContactNone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 xml:space="preserve">Сервис: Не </w:t>
            </w:r>
            <w:proofErr w:type="gramStart"/>
            <w:r w:rsidRPr="0052631B">
              <w:rPr>
                <w:szCs w:val="18"/>
              </w:rPr>
              <w:t>найдены</w:t>
            </w:r>
            <w:proofErr w:type="gramEnd"/>
            <w:r w:rsidRPr="0052631B">
              <w:rPr>
                <w:szCs w:val="18"/>
              </w:rPr>
              <w:t xml:space="preserve"> контрагент и контакт.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2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PhoneAccountContactNone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 xml:space="preserve">Входящий звонок: Не </w:t>
            </w:r>
            <w:proofErr w:type="gramStart"/>
            <w:r w:rsidRPr="0052631B">
              <w:rPr>
                <w:szCs w:val="18"/>
              </w:rPr>
              <w:t>найдены</w:t>
            </w:r>
            <w:proofErr w:type="gramEnd"/>
            <w:r w:rsidRPr="0052631B">
              <w:rPr>
                <w:szCs w:val="18"/>
              </w:rPr>
              <w:t xml:space="preserve"> контрагент и контакт.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3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GrantAccountNone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>Грант: Не найден контрагент.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4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GrantAccountMultiple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>Грант: Найдено несколько контрагентов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5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GrantStageMultiple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 xml:space="preserve">Этап гранта: Найдено несколько этапов гранта. 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6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GrantMultiple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>Грант: Найдено несколько грантов.</w:t>
            </w:r>
          </w:p>
        </w:tc>
      </w:tr>
      <w:tr w:rsidR="003003EE" w:rsidRPr="00C201C9" w:rsidTr="00014A84">
        <w:trPr>
          <w:trHeight w:val="288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jc w:val="center"/>
              <w:rPr>
                <w:color w:val="000000"/>
                <w:szCs w:val="18"/>
              </w:rPr>
            </w:pPr>
            <w:r w:rsidRPr="0052631B">
              <w:rPr>
                <w:color w:val="000000"/>
                <w:szCs w:val="18"/>
              </w:rPr>
              <w:t>7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proofErr w:type="spellStart"/>
            <w:r w:rsidRPr="0052631B">
              <w:rPr>
                <w:szCs w:val="18"/>
              </w:rPr>
              <w:t>GrantProjectNone</w:t>
            </w:r>
            <w:proofErr w:type="spellEnd"/>
            <w:r w:rsidRPr="0052631B">
              <w:rPr>
                <w:szCs w:val="18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3EE" w:rsidRPr="0052631B" w:rsidRDefault="003003EE" w:rsidP="003003EE">
            <w:pPr>
              <w:rPr>
                <w:szCs w:val="18"/>
              </w:rPr>
            </w:pPr>
            <w:r w:rsidRPr="0052631B">
              <w:rPr>
                <w:szCs w:val="18"/>
              </w:rPr>
              <w:t>Грант: Не найден проект.</w:t>
            </w:r>
          </w:p>
        </w:tc>
      </w:tr>
    </w:tbl>
    <w:p w:rsidR="003003EE" w:rsidRPr="0052631B" w:rsidRDefault="003003EE" w:rsidP="003003EE">
      <w:pPr>
        <w:pStyle w:val="04GMCS1"/>
        <w:ind w:left="0"/>
        <w:rPr>
          <w:rFonts w:ascii="Times New Roman" w:hAnsi="Times New Roman"/>
        </w:rPr>
      </w:pPr>
    </w:p>
    <w:p w:rsidR="003003EE" w:rsidRPr="0052631B" w:rsidRDefault="003003EE" w:rsidP="003003EE">
      <w:pPr>
        <w:pStyle w:val="NBN-General"/>
        <w:rPr>
          <w:rFonts w:ascii="Times New Roman" w:hAnsi="Times New Roman" w:cs="Times New Roman"/>
        </w:rPr>
      </w:pPr>
    </w:p>
    <w:p w:rsidR="00811912" w:rsidRPr="0052631B" w:rsidRDefault="00811912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</w:rPr>
      </w:pPr>
      <w:bookmarkStart w:id="169" w:name="_Toc403737196"/>
      <w:bookmarkStart w:id="170" w:name="_Toc440375802"/>
      <w:r w:rsidRPr="0052631B">
        <w:rPr>
          <w:rFonts w:ascii="Times New Roman" w:hAnsi="Times New Roman" w:cs="Times New Roman"/>
          <w:b/>
        </w:rPr>
        <w:t>Требования к техническому обеспечению</w:t>
      </w:r>
      <w:bookmarkEnd w:id="169"/>
      <w:bookmarkEnd w:id="170"/>
    </w:p>
    <w:p w:rsidR="00D23609" w:rsidRPr="0052631B" w:rsidRDefault="004E64A2" w:rsidP="00677403">
      <w:pPr>
        <w:pStyle w:val="NBN-General"/>
        <w:rPr>
          <w:rFonts w:ascii="Times New Roman" w:hAnsi="Times New Roman" w:cs="Times New Roman"/>
          <w:szCs w:val="22"/>
          <w:lang w:eastAsia="en-US"/>
        </w:rPr>
      </w:pPr>
      <w:r w:rsidRPr="0052631B">
        <w:rPr>
          <w:rFonts w:ascii="Times New Roman" w:hAnsi="Times New Roman" w:cs="Times New Roman"/>
          <w:szCs w:val="22"/>
          <w:lang w:eastAsia="en-US"/>
        </w:rPr>
        <w:t xml:space="preserve">Вся сетевая </w:t>
      </w:r>
      <w:r w:rsidR="00B93BED">
        <w:rPr>
          <w:rFonts w:ascii="Times New Roman" w:hAnsi="Times New Roman" w:cs="Times New Roman"/>
          <w:szCs w:val="22"/>
          <w:lang w:eastAsia="en-US"/>
        </w:rPr>
        <w:t xml:space="preserve">и серверная </w:t>
      </w:r>
      <w:r w:rsidRPr="0052631B">
        <w:rPr>
          <w:rFonts w:ascii="Times New Roman" w:hAnsi="Times New Roman" w:cs="Times New Roman"/>
          <w:szCs w:val="22"/>
          <w:lang w:eastAsia="en-US"/>
        </w:rPr>
        <w:t>архитектура разрабатываемого решения должна находиться</w:t>
      </w:r>
      <w:r w:rsidR="0005095F" w:rsidRPr="0052631B">
        <w:rPr>
          <w:rFonts w:ascii="Times New Roman" w:hAnsi="Times New Roman" w:cs="Times New Roman"/>
          <w:szCs w:val="22"/>
          <w:lang w:eastAsia="en-US"/>
        </w:rPr>
        <w:t xml:space="preserve"> и функционировать</w:t>
      </w:r>
      <w:r w:rsidR="00B93BED">
        <w:rPr>
          <w:rFonts w:ascii="Times New Roman" w:hAnsi="Times New Roman" w:cs="Times New Roman"/>
          <w:szCs w:val="22"/>
          <w:lang w:eastAsia="en-US"/>
        </w:rPr>
        <w:t xml:space="preserve"> в одном домене на мощностях, предоставляемых Заказчиком.</w:t>
      </w:r>
      <w:r w:rsidR="00573D75">
        <w:rPr>
          <w:rFonts w:ascii="Times New Roman" w:hAnsi="Times New Roman" w:cs="Times New Roman"/>
          <w:szCs w:val="22"/>
          <w:lang w:eastAsia="en-US"/>
        </w:rPr>
        <w:t xml:space="preserve"> </w:t>
      </w:r>
      <w:r w:rsidR="00573D75">
        <w:rPr>
          <w:rFonts w:ascii="Times New Roman" w:hAnsi="Times New Roman" w:cs="Times New Roman"/>
          <w:szCs w:val="22"/>
        </w:rPr>
        <w:t>П</w:t>
      </w:r>
      <w:r w:rsidR="00573D75" w:rsidRPr="0052631B">
        <w:rPr>
          <w:rFonts w:ascii="Times New Roman" w:hAnsi="Times New Roman" w:cs="Times New Roman"/>
          <w:szCs w:val="22"/>
        </w:rPr>
        <w:t xml:space="preserve">одрядчик </w:t>
      </w:r>
      <w:r w:rsidR="00573D75">
        <w:rPr>
          <w:rFonts w:ascii="Times New Roman" w:hAnsi="Times New Roman" w:cs="Times New Roman"/>
          <w:szCs w:val="22"/>
        </w:rPr>
        <w:t>делает</w:t>
      </w:r>
      <w:r w:rsidR="00573D75" w:rsidRPr="0052631B">
        <w:rPr>
          <w:rFonts w:ascii="Times New Roman" w:hAnsi="Times New Roman" w:cs="Times New Roman"/>
          <w:szCs w:val="22"/>
        </w:rPr>
        <w:t xml:space="preserve"> расчет (</w:t>
      </w:r>
      <w:proofErr w:type="spellStart"/>
      <w:r w:rsidR="00573D75" w:rsidRPr="0052631B">
        <w:rPr>
          <w:rFonts w:ascii="Times New Roman" w:hAnsi="Times New Roman" w:cs="Times New Roman"/>
          <w:szCs w:val="22"/>
        </w:rPr>
        <w:t>sizing</w:t>
      </w:r>
      <w:proofErr w:type="spellEnd"/>
      <w:r w:rsidR="00573D75" w:rsidRPr="0052631B">
        <w:rPr>
          <w:rFonts w:ascii="Times New Roman" w:hAnsi="Times New Roman" w:cs="Times New Roman"/>
          <w:szCs w:val="22"/>
        </w:rPr>
        <w:t xml:space="preserve"> </w:t>
      </w:r>
      <w:proofErr w:type="spellStart"/>
      <w:r w:rsidR="00573D75" w:rsidRPr="0052631B">
        <w:rPr>
          <w:rFonts w:ascii="Times New Roman" w:hAnsi="Times New Roman" w:cs="Times New Roman"/>
          <w:szCs w:val="22"/>
        </w:rPr>
        <w:t>guide</w:t>
      </w:r>
      <w:proofErr w:type="spellEnd"/>
      <w:r w:rsidR="00573D75" w:rsidRPr="0052631B">
        <w:rPr>
          <w:rFonts w:ascii="Times New Roman" w:hAnsi="Times New Roman" w:cs="Times New Roman"/>
          <w:szCs w:val="22"/>
        </w:rPr>
        <w:t>) серверного оборудования и систем хранения данных, на основе требований к производительнос</w:t>
      </w:r>
      <w:r w:rsidR="00573D75">
        <w:rPr>
          <w:rFonts w:ascii="Times New Roman" w:hAnsi="Times New Roman" w:cs="Times New Roman"/>
          <w:szCs w:val="22"/>
        </w:rPr>
        <w:t>ти, количества пользователей</w:t>
      </w:r>
      <w:r w:rsidR="00573D75" w:rsidRPr="0052631B">
        <w:rPr>
          <w:rFonts w:ascii="Times New Roman" w:hAnsi="Times New Roman" w:cs="Times New Roman"/>
          <w:szCs w:val="22"/>
        </w:rPr>
        <w:t xml:space="preserve"> и представл</w:t>
      </w:r>
      <w:r w:rsidR="00573D75">
        <w:rPr>
          <w:rFonts w:ascii="Times New Roman" w:hAnsi="Times New Roman" w:cs="Times New Roman"/>
          <w:szCs w:val="22"/>
        </w:rPr>
        <w:t>енных функциональных требований</w:t>
      </w:r>
      <w:r w:rsidR="00573D75" w:rsidRPr="0052631B">
        <w:rPr>
          <w:rFonts w:ascii="Times New Roman" w:hAnsi="Times New Roman" w:cs="Times New Roman"/>
          <w:szCs w:val="22"/>
        </w:rPr>
        <w:t>, для обеспечения вычислительными ресурсами данного проекта и расчета потребностей в закупке</w:t>
      </w:r>
    </w:p>
    <w:p w:rsidR="0005095F" w:rsidRDefault="0005095F" w:rsidP="00677403">
      <w:pPr>
        <w:pStyle w:val="NBN-General"/>
        <w:rPr>
          <w:rFonts w:ascii="Times New Roman" w:hAnsi="Times New Roman" w:cs="Times New Roman"/>
          <w:lang w:eastAsia="en-US"/>
        </w:rPr>
      </w:pPr>
    </w:p>
    <w:p w:rsidR="00497BDB" w:rsidRPr="0090414D" w:rsidRDefault="00497BDB" w:rsidP="00A93739">
      <w:pPr>
        <w:pStyle w:val="23"/>
        <w:numPr>
          <w:ilvl w:val="1"/>
          <w:numId w:val="54"/>
        </w:numPr>
        <w:rPr>
          <w:rFonts w:ascii="Times New Roman" w:hAnsi="Times New Roman" w:cs="Times New Roman"/>
          <w:b/>
        </w:rPr>
      </w:pPr>
      <w:bookmarkStart w:id="171" w:name="_Toc440375803"/>
      <w:r w:rsidRPr="0090414D">
        <w:rPr>
          <w:rFonts w:ascii="Times New Roman" w:hAnsi="Times New Roman" w:cs="Times New Roman"/>
          <w:b/>
        </w:rPr>
        <w:t>Требования к защите информации от несанкционированного доступа</w:t>
      </w:r>
      <w:bookmarkEnd w:id="171"/>
    </w:p>
    <w:p w:rsidR="00497BDB" w:rsidRPr="0090414D" w:rsidRDefault="00497BDB" w:rsidP="00A93739">
      <w:pPr>
        <w:pStyle w:val="aff1"/>
        <w:numPr>
          <w:ilvl w:val="0"/>
          <w:numId w:val="26"/>
        </w:numPr>
        <w:jc w:val="both"/>
        <w:rPr>
          <w:rFonts w:eastAsiaTheme="minorHAnsi"/>
          <w:noProof/>
          <w:szCs w:val="22"/>
        </w:rPr>
      </w:pPr>
      <w:r w:rsidRPr="0090414D">
        <w:rPr>
          <w:noProof/>
          <w:szCs w:val="22"/>
        </w:rPr>
        <w:t>Идентификация и аутентификация субъектов доступа и объектов доступа: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И</w:t>
      </w:r>
      <w:r w:rsidRPr="0090414D">
        <w:rPr>
          <w:noProof/>
          <w:szCs w:val="22"/>
        </w:rPr>
        <w:t>дентификация и аутентификация пользователей системы;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З</w:t>
      </w:r>
      <w:r w:rsidRPr="0090414D">
        <w:rPr>
          <w:noProof/>
          <w:szCs w:val="22"/>
        </w:rPr>
        <w:t>ащита обратной связи при вводе аутентификационной информации.</w:t>
      </w:r>
    </w:p>
    <w:p w:rsidR="00497BDB" w:rsidRPr="0090414D" w:rsidRDefault="00497BDB" w:rsidP="00A93739">
      <w:pPr>
        <w:pStyle w:val="aff1"/>
        <w:numPr>
          <w:ilvl w:val="0"/>
          <w:numId w:val="26"/>
        </w:numPr>
        <w:jc w:val="both"/>
        <w:rPr>
          <w:noProof/>
          <w:szCs w:val="22"/>
        </w:rPr>
      </w:pPr>
      <w:r w:rsidRPr="0090414D">
        <w:rPr>
          <w:noProof/>
          <w:szCs w:val="22"/>
        </w:rPr>
        <w:t>Управление доступом субъектов доступа к объектам доступа: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Р</w:t>
      </w:r>
      <w:r w:rsidRPr="0090414D">
        <w:rPr>
          <w:noProof/>
          <w:szCs w:val="22"/>
        </w:rPr>
        <w:t>реализация необходимых методов, типов и правил разграничения прав доступа;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У</w:t>
      </w:r>
      <w:r w:rsidRPr="0090414D">
        <w:rPr>
          <w:noProof/>
          <w:szCs w:val="22"/>
        </w:rPr>
        <w:t>правление информационными потоками между сегментами информационной системы, а также между информационными системами;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Р</w:t>
      </w:r>
      <w:r w:rsidRPr="0090414D">
        <w:rPr>
          <w:noProof/>
          <w:szCs w:val="22"/>
        </w:rPr>
        <w:t>азделение полномочий (ролей) пользователей, администраторов и лиц, обеспечивающих функционирование информационной системы;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Н</w:t>
      </w:r>
      <w:r w:rsidRPr="0090414D">
        <w:rPr>
          <w:noProof/>
          <w:szCs w:val="22"/>
        </w:rPr>
        <w:t>азначение минимально необходимых прав и привилегий пользователям, администраторам и лицам, обеспечивающим функционирование информационной системы;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О</w:t>
      </w:r>
      <w:r w:rsidRPr="0090414D">
        <w:rPr>
          <w:noProof/>
          <w:szCs w:val="22"/>
        </w:rPr>
        <w:t>граничение неуспешных попыток входа в информационную систему (доступа к информационной системе) не более 10 раз обеспечивается средствами авторизации Заказчика;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Б</w:t>
      </w:r>
      <w:r w:rsidRPr="0090414D">
        <w:rPr>
          <w:noProof/>
          <w:szCs w:val="22"/>
        </w:rPr>
        <w:t>локирование сеанса доступа в информационную систему после 10 минут бездействия (неактивности) пользователя или по его запросу;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Р</w:t>
      </w:r>
      <w:r w:rsidRPr="0090414D">
        <w:rPr>
          <w:noProof/>
          <w:szCs w:val="22"/>
        </w:rPr>
        <w:t>еализация защищенного удаленного доступа субъектов доступа к объектам доступа через внешние информационно-телекоммуникационные сети.</w:t>
      </w:r>
    </w:p>
    <w:p w:rsidR="00497BDB" w:rsidRPr="0090414D" w:rsidRDefault="00497BDB" w:rsidP="00A93739">
      <w:pPr>
        <w:pStyle w:val="aff1"/>
        <w:numPr>
          <w:ilvl w:val="0"/>
          <w:numId w:val="26"/>
        </w:numPr>
        <w:jc w:val="both"/>
        <w:rPr>
          <w:rFonts w:eastAsiaTheme="minorHAnsi"/>
          <w:noProof/>
          <w:sz w:val="22"/>
          <w:szCs w:val="22"/>
        </w:rPr>
      </w:pPr>
      <w:r w:rsidRPr="0090414D">
        <w:rPr>
          <w:rFonts w:eastAsiaTheme="minorHAnsi"/>
          <w:noProof/>
          <w:sz w:val="22"/>
          <w:szCs w:val="22"/>
        </w:rPr>
        <w:t>Регистрация событий безопасности: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С</w:t>
      </w:r>
      <w:r w:rsidRPr="0090414D">
        <w:rPr>
          <w:noProof/>
          <w:szCs w:val="22"/>
        </w:rPr>
        <w:t>бор, запись и хранение информации о событиях безопасности не менее чем за три месяца;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З</w:t>
      </w:r>
      <w:r w:rsidRPr="0090414D">
        <w:rPr>
          <w:noProof/>
          <w:szCs w:val="22"/>
        </w:rPr>
        <w:t xml:space="preserve">ащита информации о событиях безопасности. </w:t>
      </w:r>
    </w:p>
    <w:p w:rsidR="00497BDB" w:rsidRPr="0090414D" w:rsidRDefault="00497BDB" w:rsidP="00A93739">
      <w:pPr>
        <w:pStyle w:val="aff1"/>
        <w:numPr>
          <w:ilvl w:val="0"/>
          <w:numId w:val="26"/>
        </w:numPr>
        <w:jc w:val="both"/>
        <w:rPr>
          <w:noProof/>
          <w:szCs w:val="22"/>
        </w:rPr>
      </w:pPr>
      <w:r w:rsidRPr="0090414D">
        <w:rPr>
          <w:noProof/>
          <w:szCs w:val="22"/>
        </w:rPr>
        <w:t>Контроль (анализ) защищенности информационной системы: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К</w:t>
      </w:r>
      <w:r w:rsidRPr="0090414D">
        <w:rPr>
          <w:noProof/>
          <w:szCs w:val="22"/>
        </w:rPr>
        <w:t>онтроль установки обновлений программного обеспечения, включая обновление программного обеспечения средств защиты информации.</w:t>
      </w:r>
    </w:p>
    <w:p w:rsidR="00497BDB" w:rsidRPr="0090414D" w:rsidRDefault="00497BDB" w:rsidP="00A93739">
      <w:pPr>
        <w:pStyle w:val="aff1"/>
        <w:numPr>
          <w:ilvl w:val="0"/>
          <w:numId w:val="26"/>
        </w:numPr>
        <w:jc w:val="both"/>
        <w:rPr>
          <w:noProof/>
          <w:szCs w:val="22"/>
        </w:rPr>
      </w:pPr>
      <w:r w:rsidRPr="0090414D">
        <w:rPr>
          <w:noProof/>
          <w:szCs w:val="22"/>
        </w:rPr>
        <w:t>Защита технических средств: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t>К</w:t>
      </w:r>
      <w:r w:rsidRPr="0090414D">
        <w:rPr>
          <w:noProof/>
          <w:szCs w:val="22"/>
        </w:rPr>
        <w:t>онтроль и управление физическим доступом к техническим средствам и средствам обработки информации.</w:t>
      </w:r>
    </w:p>
    <w:p w:rsidR="00497BDB" w:rsidRPr="0090414D" w:rsidRDefault="00497BDB" w:rsidP="00A93739">
      <w:pPr>
        <w:pStyle w:val="aff1"/>
        <w:numPr>
          <w:ilvl w:val="0"/>
          <w:numId w:val="26"/>
        </w:numPr>
        <w:jc w:val="both"/>
        <w:rPr>
          <w:noProof/>
          <w:szCs w:val="22"/>
        </w:rPr>
      </w:pPr>
      <w:r w:rsidRPr="0090414D">
        <w:rPr>
          <w:noProof/>
          <w:szCs w:val="22"/>
        </w:rPr>
        <w:t>Защита информационной системы, систем связи и передачи данных:</w:t>
      </w:r>
    </w:p>
    <w:p w:rsidR="00497BDB" w:rsidRPr="0090414D" w:rsidRDefault="00497BDB" w:rsidP="00A93739">
      <w:pPr>
        <w:pStyle w:val="aff1"/>
        <w:numPr>
          <w:ilvl w:val="1"/>
          <w:numId w:val="26"/>
        </w:numPr>
        <w:jc w:val="both"/>
        <w:rPr>
          <w:noProof/>
          <w:szCs w:val="22"/>
        </w:rPr>
      </w:pPr>
      <w:r>
        <w:rPr>
          <w:noProof/>
        </w:rPr>
        <w:lastRenderedPageBreak/>
        <w:t>О</w:t>
      </w:r>
      <w:r w:rsidRPr="0090414D">
        <w:rPr>
          <w:noProof/>
          <w:szCs w:val="22"/>
        </w:rPr>
        <w:t>беспечение защиты информации от раскрытия, модификации и навязывания (ввода ложной информации) при ее передаче (подготовке к передаче) по каналам связи, имеющим выход за пределы контролируемой зоны (во время идентификации).</w:t>
      </w:r>
    </w:p>
    <w:p w:rsidR="00497BDB" w:rsidRPr="0090414D" w:rsidRDefault="00497BDB" w:rsidP="0090414D">
      <w:pPr>
        <w:pStyle w:val="NBN-General"/>
        <w:rPr>
          <w:rFonts w:ascii="Times New Roman" w:hAnsi="Times New Roman"/>
          <w:szCs w:val="22"/>
          <w:lang w:eastAsia="en-US"/>
        </w:rPr>
      </w:pPr>
    </w:p>
    <w:p w:rsidR="007422D0" w:rsidRPr="0052631B" w:rsidRDefault="007422D0" w:rsidP="00A93739">
      <w:pPr>
        <w:pStyle w:val="1"/>
        <w:numPr>
          <w:ilvl w:val="0"/>
          <w:numId w:val="54"/>
        </w:numPr>
        <w:rPr>
          <w:rFonts w:ascii="Times New Roman" w:hAnsi="Times New Roman" w:cs="Times New Roman"/>
        </w:rPr>
      </w:pPr>
      <w:bookmarkStart w:id="172" w:name="_Toc440375804"/>
      <w:r w:rsidRPr="0052631B">
        <w:rPr>
          <w:rFonts w:ascii="Times New Roman" w:hAnsi="Times New Roman" w:cs="Times New Roman"/>
        </w:rPr>
        <w:t>Тестовая зона</w:t>
      </w:r>
      <w:bookmarkEnd w:id="172"/>
    </w:p>
    <w:p w:rsidR="007422D0" w:rsidRPr="0052631B" w:rsidRDefault="007422D0" w:rsidP="007422D0">
      <w:pPr>
        <w:pStyle w:val="NBN-General"/>
        <w:rPr>
          <w:rFonts w:ascii="Times New Roman" w:hAnsi="Times New Roman" w:cs="Times New Roman"/>
          <w:szCs w:val="22"/>
          <w:lang w:eastAsia="en-US"/>
        </w:rPr>
      </w:pPr>
      <w:r w:rsidRPr="0052631B">
        <w:rPr>
          <w:rFonts w:ascii="Times New Roman" w:hAnsi="Times New Roman" w:cs="Times New Roman"/>
          <w:szCs w:val="22"/>
          <w:lang w:eastAsia="en-US"/>
        </w:rPr>
        <w:t>В рамках реализации проекта необходимо выполнить построение тестовых сред разрабатываемого решения.</w:t>
      </w:r>
    </w:p>
    <w:p w:rsidR="007422D0" w:rsidRPr="0052631B" w:rsidRDefault="0005095F" w:rsidP="0052631B">
      <w:pPr>
        <w:pStyle w:val="NBN-Bul1stLvl"/>
        <w:numPr>
          <w:ilvl w:val="0"/>
          <w:numId w:val="0"/>
        </w:numPr>
        <w:rPr>
          <w:rFonts w:ascii="Times New Roman" w:hAnsi="Times New Roman" w:cs="Times New Roman"/>
          <w:szCs w:val="22"/>
        </w:rPr>
      </w:pPr>
      <w:r w:rsidRPr="0052631B">
        <w:rPr>
          <w:rFonts w:ascii="Times New Roman" w:hAnsi="Times New Roman" w:cs="Times New Roman"/>
          <w:szCs w:val="22"/>
        </w:rPr>
        <w:t xml:space="preserve">Тестовые среды </w:t>
      </w:r>
      <w:r w:rsidR="007422D0" w:rsidRPr="0052631B">
        <w:rPr>
          <w:rFonts w:ascii="Times New Roman" w:hAnsi="Times New Roman" w:cs="Times New Roman"/>
          <w:szCs w:val="22"/>
        </w:rPr>
        <w:t>включа</w:t>
      </w:r>
      <w:r w:rsidRPr="0052631B">
        <w:rPr>
          <w:rFonts w:ascii="Times New Roman" w:hAnsi="Times New Roman" w:cs="Times New Roman"/>
          <w:szCs w:val="22"/>
        </w:rPr>
        <w:t>ют</w:t>
      </w:r>
      <w:r w:rsidR="007422D0" w:rsidRPr="0052631B">
        <w:rPr>
          <w:rFonts w:ascii="Times New Roman" w:hAnsi="Times New Roman" w:cs="Times New Roman"/>
          <w:szCs w:val="22"/>
        </w:rPr>
        <w:t>, но не ограничива</w:t>
      </w:r>
      <w:r w:rsidRPr="0052631B">
        <w:rPr>
          <w:rFonts w:ascii="Times New Roman" w:hAnsi="Times New Roman" w:cs="Times New Roman"/>
          <w:szCs w:val="22"/>
        </w:rPr>
        <w:t>ются</w:t>
      </w:r>
      <w:r w:rsidR="007422D0" w:rsidRPr="0052631B">
        <w:rPr>
          <w:rFonts w:ascii="Times New Roman" w:hAnsi="Times New Roman" w:cs="Times New Roman"/>
          <w:szCs w:val="22"/>
        </w:rPr>
        <w:t xml:space="preserve"> следующими средами:</w:t>
      </w:r>
    </w:p>
    <w:p w:rsidR="007422D0" w:rsidRPr="0052631B" w:rsidRDefault="007422D0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  <w:szCs w:val="22"/>
        </w:rPr>
      </w:pPr>
      <w:r w:rsidRPr="0052631B">
        <w:rPr>
          <w:rFonts w:ascii="Times New Roman" w:hAnsi="Times New Roman" w:cs="Times New Roman"/>
          <w:szCs w:val="22"/>
        </w:rPr>
        <w:t xml:space="preserve">Тестовая среда </w:t>
      </w:r>
      <w:r w:rsidR="00835FDF" w:rsidRPr="0052631B">
        <w:rPr>
          <w:rFonts w:ascii="Times New Roman" w:hAnsi="Times New Roman" w:cs="Times New Roman"/>
          <w:szCs w:val="22"/>
        </w:rPr>
        <w:t>релиза, находящегося в эксплуатации</w:t>
      </w:r>
      <w:r w:rsidR="00C245DC">
        <w:rPr>
          <w:rFonts w:ascii="Times New Roman" w:hAnsi="Times New Roman" w:cs="Times New Roman"/>
          <w:szCs w:val="22"/>
        </w:rPr>
        <w:t>;</w:t>
      </w:r>
    </w:p>
    <w:p w:rsidR="007422D0" w:rsidRPr="0052631B" w:rsidRDefault="007422D0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  <w:szCs w:val="22"/>
        </w:rPr>
      </w:pPr>
      <w:r w:rsidRPr="0052631B">
        <w:rPr>
          <w:rFonts w:ascii="Times New Roman" w:hAnsi="Times New Roman" w:cs="Times New Roman"/>
          <w:szCs w:val="22"/>
        </w:rPr>
        <w:t>Тестовая среда релиза, который находится в разработке</w:t>
      </w:r>
    </w:p>
    <w:p w:rsidR="007422D0" w:rsidRPr="00554455" w:rsidRDefault="007422D0" w:rsidP="00554455">
      <w:pPr>
        <w:jc w:val="both"/>
        <w:rPr>
          <w:sz w:val="22"/>
          <w:szCs w:val="22"/>
        </w:rPr>
      </w:pPr>
      <w:r w:rsidRPr="00554455">
        <w:rPr>
          <w:sz w:val="22"/>
          <w:szCs w:val="22"/>
        </w:rPr>
        <w:t>Тестовые среды должны требовать минимального аппаратного обеспечения. Базовое программное обеспечение для тестовых и продуктивных сред должно быть идентичным.</w:t>
      </w:r>
    </w:p>
    <w:p w:rsidR="007422D0" w:rsidRPr="00554455" w:rsidRDefault="007422D0" w:rsidP="00554455">
      <w:pPr>
        <w:jc w:val="both"/>
        <w:rPr>
          <w:sz w:val="22"/>
          <w:szCs w:val="22"/>
        </w:rPr>
      </w:pPr>
      <w:r w:rsidRPr="00554455">
        <w:rPr>
          <w:sz w:val="22"/>
          <w:szCs w:val="22"/>
        </w:rPr>
        <w:t>Тестовые среды должны быть изолированы от продуктивной среды.</w:t>
      </w:r>
    </w:p>
    <w:p w:rsidR="007422D0" w:rsidRPr="00554455" w:rsidRDefault="007422D0" w:rsidP="00554455">
      <w:pPr>
        <w:jc w:val="both"/>
        <w:rPr>
          <w:sz w:val="22"/>
          <w:szCs w:val="22"/>
        </w:rPr>
      </w:pPr>
      <w:r w:rsidRPr="00554455">
        <w:rPr>
          <w:sz w:val="22"/>
          <w:szCs w:val="22"/>
        </w:rPr>
        <w:t>Тестовые среды должны быть установлены и сконфигурированы к моменту коммерческого запуска.</w:t>
      </w:r>
    </w:p>
    <w:p w:rsidR="007422D0" w:rsidRDefault="007422D0" w:rsidP="00554455">
      <w:pPr>
        <w:jc w:val="both"/>
        <w:rPr>
          <w:sz w:val="22"/>
          <w:szCs w:val="22"/>
        </w:rPr>
      </w:pPr>
      <w:r w:rsidRPr="00554455">
        <w:rPr>
          <w:sz w:val="22"/>
          <w:szCs w:val="22"/>
        </w:rPr>
        <w:t xml:space="preserve">Система должна иметь механизм формирования пакетов с изменениями для передачи настроек системы из тестовой среды в </w:t>
      </w:r>
      <w:proofErr w:type="gramStart"/>
      <w:r w:rsidRPr="00554455">
        <w:rPr>
          <w:sz w:val="22"/>
          <w:szCs w:val="22"/>
        </w:rPr>
        <w:t>продуктивную</w:t>
      </w:r>
      <w:proofErr w:type="gramEnd"/>
      <w:r w:rsidRPr="00554455">
        <w:rPr>
          <w:sz w:val="22"/>
          <w:szCs w:val="22"/>
        </w:rPr>
        <w:t xml:space="preserve"> (и наоборот)</w:t>
      </w:r>
    </w:p>
    <w:p w:rsidR="0090414D" w:rsidRPr="00554455" w:rsidRDefault="0090414D" w:rsidP="00554455">
      <w:pPr>
        <w:jc w:val="both"/>
        <w:rPr>
          <w:sz w:val="22"/>
          <w:szCs w:val="22"/>
        </w:rPr>
      </w:pPr>
    </w:p>
    <w:p w:rsidR="00C05322" w:rsidRPr="0052631B" w:rsidRDefault="00C05322" w:rsidP="00A93739">
      <w:pPr>
        <w:pStyle w:val="1"/>
        <w:numPr>
          <w:ilvl w:val="0"/>
          <w:numId w:val="54"/>
        </w:numPr>
        <w:rPr>
          <w:rFonts w:ascii="Times New Roman" w:hAnsi="Times New Roman" w:cs="Times New Roman"/>
        </w:rPr>
      </w:pPr>
      <w:bookmarkStart w:id="173" w:name="_Toc440375805"/>
      <w:r w:rsidRPr="0052631B">
        <w:rPr>
          <w:rFonts w:ascii="Times New Roman" w:hAnsi="Times New Roman" w:cs="Times New Roman"/>
        </w:rPr>
        <w:t>Гара</w:t>
      </w:r>
      <w:r w:rsidR="006E26E7">
        <w:rPr>
          <w:rFonts w:ascii="Times New Roman" w:hAnsi="Times New Roman" w:cs="Times New Roman"/>
        </w:rPr>
        <w:t>н</w:t>
      </w:r>
      <w:r w:rsidRPr="0052631B">
        <w:rPr>
          <w:rFonts w:ascii="Times New Roman" w:hAnsi="Times New Roman" w:cs="Times New Roman"/>
        </w:rPr>
        <w:t>тийное обслуживание и техническая поддержка</w:t>
      </w:r>
      <w:bookmarkEnd w:id="173"/>
    </w:p>
    <w:p w:rsidR="0019341F" w:rsidRPr="0052631B" w:rsidRDefault="0019341F" w:rsidP="00A93739">
      <w:pPr>
        <w:pStyle w:val="23"/>
        <w:numPr>
          <w:ilvl w:val="1"/>
          <w:numId w:val="39"/>
        </w:numPr>
        <w:rPr>
          <w:rFonts w:ascii="Times New Roman" w:hAnsi="Times New Roman" w:cs="Times New Roman"/>
          <w:b/>
        </w:rPr>
      </w:pPr>
      <w:bookmarkStart w:id="174" w:name="_Toc440375806"/>
      <w:r>
        <w:rPr>
          <w:rFonts w:ascii="Times New Roman" w:hAnsi="Times New Roman" w:cs="Times New Roman"/>
          <w:b/>
        </w:rPr>
        <w:t>Требования к гарантийной поддержке</w:t>
      </w:r>
      <w:bookmarkEnd w:id="174"/>
    </w:p>
    <w:p w:rsidR="0019341F" w:rsidRPr="00701DBF" w:rsidRDefault="0019341F" w:rsidP="0052631B">
      <w:pPr>
        <w:jc w:val="both"/>
        <w:rPr>
          <w:noProof/>
          <w:szCs w:val="22"/>
        </w:rPr>
      </w:pPr>
      <w:proofErr w:type="gramStart"/>
      <w:r w:rsidRPr="00701DBF">
        <w:rPr>
          <w:noProof/>
          <w:szCs w:val="22"/>
        </w:rPr>
        <w:t>В течение 1 (одного) года со дня подписания последнего Акта сдачи-приемки оказанных услуг Фонд  имеет право заявить замечания к результату оказанных услуг, которые должны быть устранены в согласованные Сторонами сроки без дополнительной оплаты, если данные замечания связаны с некорректной или неполной реализацией требований к Системе, согласованных и зафиксированных Сторонами в «Техническом задании».</w:t>
      </w:r>
      <w:proofErr w:type="gramEnd"/>
    </w:p>
    <w:p w:rsidR="0019341F" w:rsidRPr="00701DBF" w:rsidRDefault="0019341F" w:rsidP="0052631B">
      <w:pPr>
        <w:jc w:val="both"/>
        <w:rPr>
          <w:noProof/>
          <w:szCs w:val="22"/>
        </w:rPr>
      </w:pPr>
      <w:r w:rsidRPr="00701DBF">
        <w:rPr>
          <w:noProof/>
          <w:szCs w:val="22"/>
        </w:rPr>
        <w:t>Указанная гарантия не применяется, если со стороны Заказчика были нарушены условия эксплуатации, оговоренные документацией Исполнителя.</w:t>
      </w:r>
    </w:p>
    <w:p w:rsidR="0019341F" w:rsidRPr="00701DBF" w:rsidRDefault="0019341F" w:rsidP="0052631B">
      <w:pPr>
        <w:jc w:val="both"/>
        <w:rPr>
          <w:noProof/>
          <w:szCs w:val="22"/>
        </w:rPr>
      </w:pPr>
      <w:r w:rsidRPr="00701DBF">
        <w:rPr>
          <w:noProof/>
          <w:szCs w:val="22"/>
        </w:rPr>
        <w:t xml:space="preserve">Любое ПО, предоставляемое дополнительно, в рамках гарантии, считается частью Системы и должно использоваться в соответствии с условиями настоящего Договора и Технического Задания. </w:t>
      </w:r>
    </w:p>
    <w:p w:rsidR="0019341F" w:rsidRPr="0035651C" w:rsidRDefault="0019341F" w:rsidP="00A93739">
      <w:pPr>
        <w:pStyle w:val="23"/>
        <w:numPr>
          <w:ilvl w:val="1"/>
          <w:numId w:val="39"/>
        </w:numPr>
      </w:pPr>
      <w:bookmarkStart w:id="175" w:name="_Toc439177124"/>
      <w:bookmarkStart w:id="176" w:name="_Toc439177125"/>
      <w:bookmarkStart w:id="177" w:name="_Toc440375807"/>
      <w:bookmarkEnd w:id="175"/>
      <w:bookmarkEnd w:id="176"/>
      <w:r>
        <w:rPr>
          <w:rFonts w:ascii="Times New Roman" w:hAnsi="Times New Roman" w:cs="Times New Roman"/>
          <w:b/>
        </w:rPr>
        <w:t>Требования к с</w:t>
      </w:r>
      <w:r w:rsidRPr="0052631B">
        <w:rPr>
          <w:rFonts w:ascii="Times New Roman" w:hAnsi="Times New Roman" w:cs="Times New Roman"/>
          <w:b/>
        </w:rPr>
        <w:t>остав</w:t>
      </w:r>
      <w:r>
        <w:rPr>
          <w:rFonts w:ascii="Times New Roman" w:hAnsi="Times New Roman" w:cs="Times New Roman"/>
          <w:b/>
        </w:rPr>
        <w:t>у</w:t>
      </w:r>
      <w:r w:rsidRPr="0052631B">
        <w:rPr>
          <w:rFonts w:ascii="Times New Roman" w:hAnsi="Times New Roman" w:cs="Times New Roman"/>
          <w:b/>
        </w:rPr>
        <w:t xml:space="preserve"> услуг технической поддержки</w:t>
      </w:r>
      <w:bookmarkEnd w:id="177"/>
    </w:p>
    <w:p w:rsidR="0019341F" w:rsidRPr="0052631B" w:rsidRDefault="0019341F" w:rsidP="0052631B">
      <w:pPr>
        <w:pStyle w:val="NBN-Bul2ndLvl"/>
        <w:numPr>
          <w:ilvl w:val="0"/>
          <w:numId w:val="0"/>
        </w:numPr>
        <w:rPr>
          <w:rFonts w:ascii="Times New Roman" w:hAnsi="Times New Roman" w:cs="Times New Roman"/>
          <w:b/>
          <w:sz w:val="24"/>
        </w:rPr>
      </w:pPr>
      <w:r w:rsidRPr="0052631B">
        <w:rPr>
          <w:rFonts w:ascii="Times New Roman" w:hAnsi="Times New Roman" w:cs="Times New Roman"/>
          <w:b/>
          <w:sz w:val="24"/>
        </w:rPr>
        <w:t xml:space="preserve">Предоставление </w:t>
      </w:r>
      <w:r w:rsidRPr="0019341F">
        <w:rPr>
          <w:rFonts w:ascii="Times New Roman" w:hAnsi="Times New Roman" w:cs="Times New Roman"/>
          <w:b/>
          <w:sz w:val="24"/>
        </w:rPr>
        <w:t>новых версий системы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Информирование о выходе новых выпускаемых версий Программного Обеспечения (включая, пакеты обновлений (</w:t>
      </w:r>
      <w:proofErr w:type="spellStart"/>
      <w:r w:rsidRPr="0052631B">
        <w:rPr>
          <w:rFonts w:ascii="Times New Roman" w:hAnsi="Times New Roman" w:cs="Times New Roman"/>
        </w:rPr>
        <w:t>Service</w:t>
      </w:r>
      <w:proofErr w:type="spellEnd"/>
      <w:r w:rsidRPr="0052631B">
        <w:rPr>
          <w:rFonts w:ascii="Times New Roman" w:hAnsi="Times New Roman" w:cs="Times New Roman"/>
        </w:rPr>
        <w:t xml:space="preserve"> </w:t>
      </w:r>
      <w:proofErr w:type="spellStart"/>
      <w:r w:rsidRPr="0052631B">
        <w:rPr>
          <w:rFonts w:ascii="Times New Roman" w:hAnsi="Times New Roman" w:cs="Times New Roman"/>
        </w:rPr>
        <w:t>pack</w:t>
      </w:r>
      <w:proofErr w:type="spellEnd"/>
      <w:r w:rsidRPr="0052631B">
        <w:rPr>
          <w:rFonts w:ascii="Times New Roman" w:hAnsi="Times New Roman" w:cs="Times New Roman"/>
        </w:rPr>
        <w:t>), оперативные обновления (</w:t>
      </w:r>
      <w:proofErr w:type="spellStart"/>
      <w:r w:rsidRPr="0052631B">
        <w:rPr>
          <w:rFonts w:ascii="Times New Roman" w:hAnsi="Times New Roman" w:cs="Times New Roman"/>
        </w:rPr>
        <w:t>hotfix</w:t>
      </w:r>
      <w:proofErr w:type="spellEnd"/>
      <w:r w:rsidRPr="0052631B">
        <w:rPr>
          <w:rFonts w:ascii="Times New Roman" w:hAnsi="Times New Roman" w:cs="Times New Roman"/>
        </w:rPr>
        <w:t>), критические обновления) и рекомендации по целесообразности их установки у Заказчика</w:t>
      </w:r>
      <w:r w:rsidRPr="0052631B">
        <w:rPr>
          <w:rFonts w:ascii="Times New Roman" w:hAnsi="Times New Roman" w:cs="Times New Roman"/>
        </w:rPr>
        <w:footnoteReference w:id="2"/>
      </w:r>
      <w:r w:rsidRPr="0052631B">
        <w:rPr>
          <w:rFonts w:ascii="Times New Roman" w:hAnsi="Times New Roman" w:cs="Times New Roman"/>
        </w:rPr>
        <w:t>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Консультации программистов Заказчика по вопросам переноса модификаций Исполнителя на новые версии Системы.</w:t>
      </w:r>
    </w:p>
    <w:p w:rsidR="0019341F" w:rsidRPr="0052631B" w:rsidRDefault="0019341F" w:rsidP="0052631B">
      <w:pPr>
        <w:pStyle w:val="NBN-Bul2ndLvl"/>
        <w:numPr>
          <w:ilvl w:val="0"/>
          <w:numId w:val="0"/>
        </w:numPr>
        <w:ind w:left="720"/>
        <w:rPr>
          <w:rFonts w:ascii="Times New Roman" w:hAnsi="Times New Roman" w:cs="Times New Roman"/>
          <w:sz w:val="24"/>
        </w:rPr>
      </w:pPr>
    </w:p>
    <w:p w:rsidR="0019341F" w:rsidRPr="0052631B" w:rsidRDefault="0019341F" w:rsidP="0052631B">
      <w:pPr>
        <w:pStyle w:val="NBN-Bul2ndLvl"/>
        <w:numPr>
          <w:ilvl w:val="0"/>
          <w:numId w:val="0"/>
        </w:numPr>
        <w:rPr>
          <w:rFonts w:ascii="Times New Roman" w:hAnsi="Times New Roman" w:cs="Times New Roman"/>
          <w:b/>
          <w:sz w:val="24"/>
        </w:rPr>
      </w:pPr>
      <w:r w:rsidRPr="0052631B">
        <w:rPr>
          <w:rFonts w:ascii="Times New Roman" w:hAnsi="Times New Roman" w:cs="Times New Roman"/>
          <w:b/>
          <w:sz w:val="24"/>
        </w:rPr>
        <w:t>Обработка запр</w:t>
      </w:r>
      <w:r w:rsidRPr="0019341F">
        <w:rPr>
          <w:rFonts w:ascii="Times New Roman" w:hAnsi="Times New Roman" w:cs="Times New Roman"/>
          <w:b/>
          <w:sz w:val="24"/>
        </w:rPr>
        <w:t>осов на поддержку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Предоставление линии горячей поддержки по телефону, электронной почте и через Интернет;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Закрепление за Заказчиком куратора из числа специалистов - Исполнителя;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Консультации по вопросам настройки и процедур проведения операций в Системе;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Консультации по администрированию Системы;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lastRenderedPageBreak/>
        <w:t>Консультации по настройкам Модификаций Функциональности;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Исправление ошибок Модификаций Функциональности и ошибок в данных, вызванных Модификациями Функциональности;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Консультации по исправлению ошибок, внесенных действиями пользователя в Системе;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Развертывание в офисе Исполнителя базы данных Заказчика/или удаленный доступ к базе данных Заказчика;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Формализация требований к информационным системам и подготовка Технических Заданий на дополнительную настройку отдельных модулей Системы, относящиеся к улучшениям существующих и автоматизированных в Системе бизнес-процессов;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Дополнительная настройка Системы, относящаяся к улучшениям существующих и автоматизированных в Системе бизнес-процессов, включая системные настройки и справочники;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Документирование настроек, ведение реестров изменений состава и конфигураций эксплуатируемого программного обеспечения;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Организация и проведение тестирования и других видов испытаний Системы;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Проведение тренингов технического персонала Заказчика по администрированию Системы, доработке функциональности Системы;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Проведение тренингов конечных пользователей Системы по согласованным программам, подготовка программ тренингов;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 xml:space="preserve">Подготовка пользовательских инструкций; </w:t>
      </w:r>
    </w:p>
    <w:p w:rsidR="0019341F" w:rsidRPr="0052631B" w:rsidRDefault="0019341F" w:rsidP="00A93739">
      <w:pPr>
        <w:pStyle w:val="NBN-Bul2ndLvl"/>
        <w:numPr>
          <w:ilvl w:val="0"/>
          <w:numId w:val="46"/>
        </w:numPr>
        <w:rPr>
          <w:rFonts w:ascii="Times New Roman" w:hAnsi="Times New Roman" w:cs="Times New Roman"/>
        </w:rPr>
      </w:pPr>
      <w:r w:rsidRPr="0052631B">
        <w:rPr>
          <w:rFonts w:ascii="Times New Roman" w:hAnsi="Times New Roman" w:cs="Times New Roman"/>
        </w:rPr>
        <w:t>Предоставление услуг технической поддержки вне рабочих часов Исполнителя.</w:t>
      </w:r>
    </w:p>
    <w:p w:rsidR="0019341F" w:rsidRDefault="0019341F" w:rsidP="0019341F">
      <w:pPr>
        <w:ind w:left="-45"/>
      </w:pPr>
    </w:p>
    <w:p w:rsidR="0019341F" w:rsidRPr="0052631B" w:rsidRDefault="00EA6482" w:rsidP="0019341F">
      <w:pPr>
        <w:rPr>
          <w:b/>
          <w:bCs/>
          <w:sz w:val="32"/>
        </w:rPr>
      </w:pPr>
      <w:r w:rsidRPr="0052631B">
        <w:rPr>
          <w:b/>
          <w:bCs/>
        </w:rPr>
        <w:t>Категории запросов</w:t>
      </w:r>
    </w:p>
    <w:p w:rsidR="0019341F" w:rsidRDefault="0019341F" w:rsidP="0019341F">
      <w:r w:rsidRPr="0052631B">
        <w:t xml:space="preserve">Время работы над запросом зависит от его приоритета, который устанавливается автором запроса: </w:t>
      </w:r>
    </w:p>
    <w:p w:rsidR="00C03789" w:rsidRDefault="00C03789" w:rsidP="0019341F"/>
    <w:p w:rsidR="00C03789" w:rsidRPr="0052631B" w:rsidRDefault="00C03789" w:rsidP="0019341F"/>
    <w:tbl>
      <w:tblPr>
        <w:tblW w:w="99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9"/>
        <w:gridCol w:w="4924"/>
        <w:gridCol w:w="1257"/>
        <w:gridCol w:w="1578"/>
      </w:tblGrid>
      <w:tr w:rsidR="0019341F" w:rsidRPr="00EA6482" w:rsidTr="00286314">
        <w:trPr>
          <w:tblHeader/>
        </w:trPr>
        <w:tc>
          <w:tcPr>
            <w:tcW w:w="214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E6E6E6"/>
            <w:hideMark/>
          </w:tcPr>
          <w:p w:rsidR="0019341F" w:rsidRPr="0052631B" w:rsidRDefault="0019341F" w:rsidP="00C40D0B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Категория запроса</w:t>
            </w:r>
          </w:p>
        </w:tc>
        <w:tc>
          <w:tcPr>
            <w:tcW w:w="4924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E6E6E6"/>
            <w:hideMark/>
          </w:tcPr>
          <w:p w:rsidR="0019341F" w:rsidRPr="0052631B" w:rsidRDefault="0019341F" w:rsidP="00C40D0B">
            <w:pPr>
              <w:ind w:firstLine="567"/>
              <w:jc w:val="center"/>
              <w:rPr>
                <w:b/>
                <w:bCs/>
              </w:rPr>
            </w:pPr>
            <w:r w:rsidRPr="0052631B">
              <w:rPr>
                <w:b/>
                <w:bCs/>
              </w:rPr>
              <w:t>Определение</w:t>
            </w:r>
          </w:p>
        </w:tc>
        <w:tc>
          <w:tcPr>
            <w:tcW w:w="1257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E6E6E6"/>
            <w:hideMark/>
          </w:tcPr>
          <w:p w:rsidR="0019341F" w:rsidRPr="0052631B" w:rsidRDefault="0019341F" w:rsidP="00C40D0B">
            <w:pPr>
              <w:jc w:val="both"/>
              <w:rPr>
                <w:b/>
                <w:bCs/>
              </w:rPr>
            </w:pPr>
            <w:r w:rsidRPr="0052631B">
              <w:rPr>
                <w:b/>
                <w:bCs/>
              </w:rPr>
              <w:t>Время Реагирования</w:t>
            </w:r>
          </w:p>
        </w:tc>
        <w:tc>
          <w:tcPr>
            <w:tcW w:w="157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E6E6E6"/>
            <w:hideMark/>
          </w:tcPr>
          <w:p w:rsidR="0019341F" w:rsidRPr="0052631B" w:rsidRDefault="0019341F" w:rsidP="00C40D0B">
            <w:pPr>
              <w:rPr>
                <w:b/>
                <w:bCs/>
              </w:rPr>
            </w:pPr>
            <w:r w:rsidRPr="0052631B">
              <w:rPr>
                <w:b/>
                <w:bCs/>
              </w:rPr>
              <w:t>Время Разрешения Запроса</w:t>
            </w:r>
          </w:p>
        </w:tc>
      </w:tr>
      <w:tr w:rsidR="0019341F" w:rsidRPr="00EA6482" w:rsidTr="006E26E7">
        <w:trPr>
          <w:trHeight w:val="350"/>
        </w:trPr>
        <w:tc>
          <w:tcPr>
            <w:tcW w:w="21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Критичный Запрос на Поддержку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В результате серьезной ошибки в Системе произошла остановка работающей системы, и обработка данных посредством использования Системы стала невозможной.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vAlign w:val="center"/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1 час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19341F" w:rsidRPr="0052631B" w:rsidRDefault="00573D75" w:rsidP="00C40D0B">
            <w:pPr>
              <w:ind w:firstLine="567"/>
            </w:pPr>
            <w:r>
              <w:t>1</w:t>
            </w:r>
            <w:r w:rsidR="0019341F" w:rsidRPr="0052631B">
              <w:t xml:space="preserve"> д</w:t>
            </w:r>
            <w:r>
              <w:t>ень</w:t>
            </w:r>
          </w:p>
        </w:tc>
      </w:tr>
      <w:tr w:rsidR="0019341F" w:rsidRPr="00EA6482" w:rsidTr="006E26E7">
        <w:tc>
          <w:tcPr>
            <w:tcW w:w="21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Запрос на Поддержку  и запрос на развитие (объем запроса не более 8 часов) Высокого Приоритета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19341F" w:rsidRPr="0052631B" w:rsidRDefault="0019341F" w:rsidP="00C40D0B">
            <w:r w:rsidRPr="0052631B">
              <w:t>Ошибка в Системе, которая вызывает серьезное нарушение основных бизнес функций и которая не может быть (временно) решена каким-либо обходным способом;</w:t>
            </w:r>
          </w:p>
          <w:p w:rsidR="0019341F" w:rsidRPr="0052631B" w:rsidRDefault="0019341F" w:rsidP="00C40D0B">
            <w:pPr>
              <w:jc w:val="both"/>
            </w:pPr>
            <w:r w:rsidRPr="0052631B">
              <w:t>Выполнение модификаций  Системы не более 8 часов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vAlign w:val="center"/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3 часа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19341F" w:rsidRPr="0052631B" w:rsidRDefault="00501402" w:rsidP="00C40D0B">
            <w:pPr>
              <w:ind w:firstLine="567"/>
            </w:pPr>
            <w:r>
              <w:t>3 дня</w:t>
            </w:r>
          </w:p>
        </w:tc>
      </w:tr>
      <w:tr w:rsidR="0019341F" w:rsidRPr="00EA6482" w:rsidTr="006E26E7">
        <w:tc>
          <w:tcPr>
            <w:tcW w:w="21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</w:tcPr>
          <w:p w:rsidR="0019341F" w:rsidRPr="0052631B" w:rsidRDefault="0019341F" w:rsidP="00C40D0B">
            <w:pPr>
              <w:jc w:val="both"/>
            </w:pPr>
            <w:r w:rsidRPr="0052631B">
              <w:t>Запрос на Поддержку  и запрос на развитие (объем запроса не более 8 часов) Среднего Приоритета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9341F" w:rsidRPr="0052631B" w:rsidRDefault="0019341F" w:rsidP="00C40D0B">
            <w:r w:rsidRPr="0052631B">
              <w:t>Несущественные для бизнеса нарушения использования Системы, при которых работа пользователей не останавливается или может быть перенесена на более поздний срок, либо пользователь может выполнять работу иным способом;</w:t>
            </w:r>
          </w:p>
          <w:p w:rsidR="0019341F" w:rsidRPr="0052631B" w:rsidRDefault="0019341F" w:rsidP="00C40D0B">
            <w:r w:rsidRPr="0052631B">
              <w:t xml:space="preserve">Выполнение модификаций  Системы не более 8 часов 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vAlign w:val="center"/>
          </w:tcPr>
          <w:p w:rsidR="0019341F" w:rsidRPr="0052631B" w:rsidRDefault="0019341F" w:rsidP="00C40D0B">
            <w:pPr>
              <w:jc w:val="both"/>
            </w:pPr>
            <w:r w:rsidRPr="0052631B">
              <w:t>1 день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19341F" w:rsidRPr="0052631B" w:rsidRDefault="00501402" w:rsidP="00C40D0B">
            <w:pPr>
              <w:ind w:firstLine="567"/>
            </w:pPr>
            <w:r>
              <w:t>10</w:t>
            </w:r>
            <w:r w:rsidR="0019341F" w:rsidRPr="0052631B">
              <w:t xml:space="preserve"> дней</w:t>
            </w:r>
          </w:p>
        </w:tc>
      </w:tr>
      <w:tr w:rsidR="0019341F" w:rsidRPr="00EA6482" w:rsidTr="006E26E7">
        <w:tc>
          <w:tcPr>
            <w:tcW w:w="21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 xml:space="preserve">Запрос на Поддержку и </w:t>
            </w:r>
            <w:r w:rsidRPr="0052631B">
              <w:lastRenderedPageBreak/>
              <w:t>запрос на развитие (объем запроса не более 8 часов) Низкого Приоритета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19341F" w:rsidRPr="0052631B" w:rsidRDefault="0019341F" w:rsidP="00C40D0B">
            <w:r w:rsidRPr="0052631B">
              <w:lastRenderedPageBreak/>
              <w:t xml:space="preserve">Дефекты Системы, не приводящие к ошибкам в работе пользователя, </w:t>
            </w:r>
            <w:r w:rsidRPr="0052631B">
              <w:lastRenderedPageBreak/>
              <w:t>минимальные ограничения в функциональности Системы, включая полностью неработающие функции, потребность в которых возникнет не ранее, чем через 20 дней после поступления запроса</w:t>
            </w:r>
            <w:proofErr w:type="gramStart"/>
            <w:r w:rsidRPr="0052631B">
              <w:t>.;</w:t>
            </w:r>
            <w:proofErr w:type="gramEnd"/>
          </w:p>
          <w:p w:rsidR="0019341F" w:rsidRPr="0052631B" w:rsidRDefault="0019341F" w:rsidP="00C40D0B">
            <w:pPr>
              <w:jc w:val="both"/>
            </w:pPr>
            <w:r w:rsidRPr="0052631B">
              <w:t>Выполнение модификаций  Системы не более 8 часов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vAlign w:val="center"/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lastRenderedPageBreak/>
              <w:t>1 день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19341F" w:rsidRPr="0052631B" w:rsidRDefault="0019341F" w:rsidP="00C40D0B">
            <w:pPr>
              <w:ind w:firstLine="567"/>
            </w:pPr>
            <w:r w:rsidRPr="0052631B">
              <w:t>15 дней</w:t>
            </w:r>
          </w:p>
        </w:tc>
      </w:tr>
      <w:tr w:rsidR="0019341F" w:rsidRPr="00EA6482" w:rsidTr="006E26E7">
        <w:tc>
          <w:tcPr>
            <w:tcW w:w="2149" w:type="dxa"/>
            <w:tcBorders>
              <w:top w:val="single" w:sz="6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lastRenderedPageBreak/>
              <w:t xml:space="preserve">Запрос на развитие версии Системы (Запрос на доработку) </w:t>
            </w:r>
          </w:p>
        </w:tc>
        <w:tc>
          <w:tcPr>
            <w:tcW w:w="4924" w:type="dxa"/>
            <w:tcBorders>
              <w:top w:val="single" w:sz="6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Выполнение модификаций  Системы на основании детального Технического Задания, формирование Технического Задания Исполнителем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3 дня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9341F" w:rsidRPr="0052631B" w:rsidRDefault="0019341F" w:rsidP="00C40D0B">
            <w:pPr>
              <w:jc w:val="both"/>
            </w:pPr>
            <w:r w:rsidRPr="0052631B">
              <w:t>Согласуется в индивидуальном порядке</w:t>
            </w:r>
          </w:p>
        </w:tc>
      </w:tr>
    </w:tbl>
    <w:p w:rsidR="0019341F" w:rsidRPr="0052631B" w:rsidRDefault="0019341F" w:rsidP="0019341F">
      <w:pPr>
        <w:ind w:left="450" w:hanging="450"/>
        <w:rPr>
          <w:sz w:val="28"/>
        </w:rPr>
      </w:pPr>
    </w:p>
    <w:p w:rsidR="0019341F" w:rsidRPr="0019341F" w:rsidRDefault="0019341F" w:rsidP="00A93739">
      <w:pPr>
        <w:pStyle w:val="text"/>
        <w:numPr>
          <w:ilvl w:val="0"/>
          <w:numId w:val="51"/>
        </w:numPr>
        <w:spacing w:before="0" w:beforeAutospacing="0" w:after="0" w:afterAutospacing="0"/>
        <w:ind w:left="714" w:hanging="357"/>
      </w:pPr>
      <w:r w:rsidRPr="0019341F">
        <w:rPr>
          <w:b/>
        </w:rPr>
        <w:t>Время Реагирования</w:t>
      </w:r>
      <w:r w:rsidRPr="0019341F">
        <w:t xml:space="preserve"> означает время, прошедшее между получением Запроса на техническую поддержку и тем моментом, когда ИСПОЛНИТЕЛЬ начинает техническую поддержку, включая подтверждение этого контактному лицу Заказчика в устной, письменной или электронной форме.</w:t>
      </w:r>
    </w:p>
    <w:p w:rsidR="0019341F" w:rsidRPr="0019341F" w:rsidRDefault="0019341F" w:rsidP="00A93739">
      <w:pPr>
        <w:pStyle w:val="text"/>
        <w:numPr>
          <w:ilvl w:val="0"/>
          <w:numId w:val="51"/>
        </w:numPr>
        <w:spacing w:before="0" w:beforeAutospacing="0" w:after="0" w:afterAutospacing="0"/>
        <w:ind w:left="714" w:hanging="357"/>
      </w:pPr>
      <w:r w:rsidRPr="0019341F">
        <w:rPr>
          <w:b/>
        </w:rPr>
        <w:t>Время Разрешения Запроса</w:t>
      </w:r>
      <w:r w:rsidRPr="0019341F">
        <w:t xml:space="preserve"> означает время, прошедшее между получением Запроса на техническую поддержку и тем моментом, когда Исполнитель предоставляет Заказчику вариант решения заявленной проблемы, такой как: </w:t>
      </w:r>
    </w:p>
    <w:p w:rsidR="0019341F" w:rsidRPr="0019341F" w:rsidRDefault="0019341F" w:rsidP="00A93739">
      <w:pPr>
        <w:pStyle w:val="Listn"/>
        <w:numPr>
          <w:ilvl w:val="0"/>
          <w:numId w:val="52"/>
        </w:numPr>
        <w:tabs>
          <w:tab w:val="left" w:pos="2268"/>
        </w:tabs>
        <w:jc w:val="both"/>
      </w:pPr>
      <w:r w:rsidRPr="0019341F">
        <w:t>предоставление требуемой информации;</w:t>
      </w:r>
    </w:p>
    <w:p w:rsidR="0019341F" w:rsidRPr="0019341F" w:rsidRDefault="0019341F" w:rsidP="00A93739">
      <w:pPr>
        <w:pStyle w:val="Listn"/>
        <w:numPr>
          <w:ilvl w:val="0"/>
          <w:numId w:val="52"/>
        </w:numPr>
        <w:tabs>
          <w:tab w:val="left" w:pos="2268"/>
        </w:tabs>
        <w:jc w:val="both"/>
      </w:pPr>
      <w:r w:rsidRPr="0019341F">
        <w:t>процедурное решение, позволяющее обойти проблему и/или снизить ее критичность;</w:t>
      </w:r>
    </w:p>
    <w:p w:rsidR="0019341F" w:rsidRPr="0019341F" w:rsidRDefault="0019341F" w:rsidP="00A93739">
      <w:pPr>
        <w:pStyle w:val="Listn"/>
        <w:numPr>
          <w:ilvl w:val="0"/>
          <w:numId w:val="52"/>
        </w:numPr>
        <w:tabs>
          <w:tab w:val="left" w:pos="2268"/>
        </w:tabs>
        <w:jc w:val="both"/>
      </w:pPr>
      <w:r w:rsidRPr="0019341F">
        <w:t>исправление ошибки Системы;</w:t>
      </w:r>
    </w:p>
    <w:p w:rsidR="0019341F" w:rsidRPr="0019341F" w:rsidRDefault="0019341F" w:rsidP="00A93739">
      <w:pPr>
        <w:pStyle w:val="Listn"/>
        <w:numPr>
          <w:ilvl w:val="0"/>
          <w:numId w:val="52"/>
        </w:numPr>
        <w:tabs>
          <w:tab w:val="left" w:pos="2268"/>
        </w:tabs>
        <w:jc w:val="both"/>
      </w:pPr>
      <w:r w:rsidRPr="0019341F">
        <w:t>изменение функциональности Системы;</w:t>
      </w:r>
    </w:p>
    <w:p w:rsidR="0019341F" w:rsidRPr="0019341F" w:rsidRDefault="0019341F" w:rsidP="00A93739">
      <w:pPr>
        <w:pStyle w:val="Listn"/>
        <w:numPr>
          <w:ilvl w:val="0"/>
          <w:numId w:val="52"/>
        </w:numPr>
        <w:tabs>
          <w:tab w:val="left" w:pos="2268"/>
        </w:tabs>
        <w:jc w:val="both"/>
      </w:pPr>
      <w:r w:rsidRPr="0019341F">
        <w:t>определение сроков и объемов дополнительных работ по реализации новой функциональности.</w:t>
      </w:r>
    </w:p>
    <w:p w:rsidR="0019341F" w:rsidRPr="0052631B" w:rsidRDefault="0019341F" w:rsidP="0019341F">
      <w:pPr>
        <w:jc w:val="both"/>
        <w:rPr>
          <w:sz w:val="28"/>
        </w:rPr>
      </w:pPr>
      <w:r w:rsidRPr="0052631B">
        <w:rPr>
          <w:b/>
        </w:rPr>
        <w:t>Примечания:</w:t>
      </w:r>
    </w:p>
    <w:p w:rsidR="0019341F" w:rsidRPr="00C6696A" w:rsidRDefault="0019341F" w:rsidP="00A93739">
      <w:pPr>
        <w:numPr>
          <w:ilvl w:val="0"/>
          <w:numId w:val="53"/>
        </w:numPr>
        <w:jc w:val="both"/>
        <w:rPr>
          <w:sz w:val="22"/>
        </w:rPr>
      </w:pPr>
      <w:r w:rsidRPr="00C6696A">
        <w:rPr>
          <w:sz w:val="22"/>
        </w:rPr>
        <w:t>Если проблема требует анализа данных базы данных Заказчика, то время, потраченное на тако</w:t>
      </w:r>
      <w:r w:rsidR="00EA6482" w:rsidRPr="00C6696A">
        <w:rPr>
          <w:sz w:val="22"/>
        </w:rPr>
        <w:t>й анализ, в сроки не включается;</w:t>
      </w:r>
    </w:p>
    <w:p w:rsidR="0019341F" w:rsidRPr="00C6696A" w:rsidRDefault="0019341F" w:rsidP="00A93739">
      <w:pPr>
        <w:numPr>
          <w:ilvl w:val="0"/>
          <w:numId w:val="53"/>
        </w:numPr>
        <w:jc w:val="both"/>
        <w:rPr>
          <w:sz w:val="22"/>
        </w:rPr>
      </w:pPr>
      <w:r w:rsidRPr="00C6696A">
        <w:rPr>
          <w:sz w:val="22"/>
        </w:rPr>
        <w:t>Время ожидания от Заказчика информации, необходимой для разрешения Запроса, во время р</w:t>
      </w:r>
      <w:r w:rsidR="00EA6482" w:rsidRPr="00C6696A">
        <w:rPr>
          <w:sz w:val="22"/>
        </w:rPr>
        <w:t>азрешения Запроса не включается;</w:t>
      </w:r>
    </w:p>
    <w:p w:rsidR="0019341F" w:rsidRPr="00C6696A" w:rsidRDefault="0019341F" w:rsidP="00A93739">
      <w:pPr>
        <w:numPr>
          <w:ilvl w:val="0"/>
          <w:numId w:val="53"/>
        </w:numPr>
        <w:jc w:val="both"/>
        <w:rPr>
          <w:sz w:val="22"/>
        </w:rPr>
      </w:pPr>
      <w:r w:rsidRPr="00C6696A">
        <w:rPr>
          <w:sz w:val="22"/>
        </w:rPr>
        <w:t>Время ожидания от Заказчика согласования объемов и сроков исполнения Запроса, во время разрешения Запроса не включается.</w:t>
      </w:r>
    </w:p>
    <w:p w:rsidR="00C201C9" w:rsidRDefault="00C201C9" w:rsidP="0052631B">
      <w:pPr>
        <w:pStyle w:val="NBN-Bul1stLvl"/>
        <w:numPr>
          <w:ilvl w:val="0"/>
          <w:numId w:val="0"/>
        </w:numPr>
        <w:ind w:left="927" w:hanging="360"/>
        <w:rPr>
          <w:rFonts w:ascii="Times New Roman" w:hAnsi="Times New Roman" w:cs="Times New Roman"/>
          <w:sz w:val="24"/>
        </w:rPr>
      </w:pPr>
    </w:p>
    <w:p w:rsidR="007F64A3" w:rsidRPr="0052631B" w:rsidRDefault="00BB7401" w:rsidP="00A93739">
      <w:pPr>
        <w:pStyle w:val="1"/>
        <w:numPr>
          <w:ilvl w:val="0"/>
          <w:numId w:val="39"/>
        </w:numPr>
        <w:rPr>
          <w:rFonts w:ascii="Times New Roman" w:hAnsi="Times New Roman" w:cs="Times New Roman"/>
        </w:rPr>
      </w:pPr>
      <w:bookmarkStart w:id="178" w:name="_Toc439177127"/>
      <w:bookmarkStart w:id="179" w:name="_Toc403737200"/>
      <w:bookmarkStart w:id="180" w:name="_Toc440375808"/>
      <w:bookmarkEnd w:id="178"/>
      <w:r w:rsidRPr="0052631B">
        <w:rPr>
          <w:rFonts w:ascii="Times New Roman" w:hAnsi="Times New Roman" w:cs="Times New Roman"/>
        </w:rPr>
        <w:t>Требования к составу документации</w:t>
      </w:r>
      <w:bookmarkEnd w:id="179"/>
      <w:bookmarkEnd w:id="180"/>
    </w:p>
    <w:p w:rsidR="00453482" w:rsidRPr="00C6696A" w:rsidRDefault="00453482" w:rsidP="004B226C">
      <w:pPr>
        <w:pStyle w:val="NBN-Bul1stLvl"/>
        <w:numPr>
          <w:ilvl w:val="0"/>
          <w:numId w:val="0"/>
        </w:numPr>
        <w:rPr>
          <w:rFonts w:ascii="Times New Roman" w:hAnsi="Times New Roman" w:cs="Times New Roman"/>
          <w:szCs w:val="22"/>
          <w:lang w:eastAsia="en-US"/>
        </w:rPr>
      </w:pPr>
      <w:r w:rsidRPr="00C6696A">
        <w:rPr>
          <w:rFonts w:ascii="Times New Roman" w:hAnsi="Times New Roman" w:cs="Times New Roman"/>
          <w:szCs w:val="22"/>
          <w:lang w:eastAsia="en-US"/>
        </w:rPr>
        <w:t>Пакет эксплуатационной документации должен состоять из следующих документов:</w:t>
      </w:r>
    </w:p>
    <w:p w:rsidR="00FC1293" w:rsidRPr="00C6696A" w:rsidRDefault="00FC1293" w:rsidP="00FC1293">
      <w:pPr>
        <w:pStyle w:val="NBN-Bul1stLvl"/>
        <w:numPr>
          <w:ilvl w:val="0"/>
          <w:numId w:val="0"/>
        </w:numPr>
        <w:ind w:left="927"/>
        <w:rPr>
          <w:rFonts w:ascii="Times New Roman" w:hAnsi="Times New Roman" w:cs="Times New Roman"/>
          <w:szCs w:val="22"/>
          <w:lang w:eastAsia="en-US"/>
        </w:rPr>
      </w:pPr>
    </w:p>
    <w:p w:rsidR="00FC1293" w:rsidRPr="0090414D" w:rsidRDefault="00FC1293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proofErr w:type="gramStart"/>
      <w:r w:rsidRPr="0090414D">
        <w:rPr>
          <w:rFonts w:ascii="Times New Roman" w:hAnsi="Times New Roman" w:cs="Times New Roman"/>
          <w:szCs w:val="22"/>
        </w:rPr>
        <w:t xml:space="preserve">Набор </w:t>
      </w:r>
      <w:proofErr w:type="spellStart"/>
      <w:r w:rsidRPr="0090414D">
        <w:rPr>
          <w:rFonts w:ascii="Times New Roman" w:hAnsi="Times New Roman" w:cs="Times New Roman"/>
          <w:szCs w:val="22"/>
        </w:rPr>
        <w:t>use-cases</w:t>
      </w:r>
      <w:proofErr w:type="spellEnd"/>
      <w:r w:rsidRPr="0090414D">
        <w:rPr>
          <w:rFonts w:ascii="Times New Roman" w:hAnsi="Times New Roman" w:cs="Times New Roman"/>
          <w:szCs w:val="22"/>
        </w:rPr>
        <w:t xml:space="preserve"> CRM для всех основных </w:t>
      </w:r>
      <w:r w:rsidR="00C201C9" w:rsidRPr="0090414D">
        <w:rPr>
          <w:rFonts w:ascii="Times New Roman" w:hAnsi="Times New Roman" w:cs="Times New Roman"/>
          <w:szCs w:val="22"/>
        </w:rPr>
        <w:t xml:space="preserve">направлений </w:t>
      </w:r>
      <w:r w:rsidRPr="0090414D">
        <w:rPr>
          <w:rFonts w:ascii="Times New Roman" w:hAnsi="Times New Roman" w:cs="Times New Roman"/>
          <w:szCs w:val="22"/>
        </w:rPr>
        <w:t>системы</w:t>
      </w:r>
      <w:r w:rsidR="00C201C9" w:rsidRPr="0090414D">
        <w:rPr>
          <w:rFonts w:ascii="Times New Roman" w:hAnsi="Times New Roman" w:cs="Times New Roman"/>
          <w:szCs w:val="22"/>
        </w:rPr>
        <w:t xml:space="preserve"> (см. п. </w:t>
      </w:r>
      <w:hyperlink w:anchor="_Требования_к_схеме" w:history="1">
        <w:r w:rsidR="00C201C9" w:rsidRPr="0090414D">
          <w:rPr>
            <w:rStyle w:val="af"/>
            <w:rFonts w:ascii="Times New Roman" w:hAnsi="Times New Roman" w:cs="Times New Roman"/>
            <w:szCs w:val="22"/>
          </w:rPr>
          <w:t>3.2.</w:t>
        </w:r>
        <w:proofErr w:type="gramEnd"/>
        <w:r w:rsidR="00C201C9" w:rsidRPr="0090414D">
          <w:rPr>
            <w:rStyle w:val="af"/>
            <w:rFonts w:ascii="Times New Roman" w:hAnsi="Times New Roman" w:cs="Times New Roman"/>
            <w:szCs w:val="22"/>
          </w:rPr>
          <w:t xml:space="preserve"> </w:t>
        </w:r>
        <w:proofErr w:type="gramStart"/>
        <w:r w:rsidR="00C201C9" w:rsidRPr="0090414D">
          <w:rPr>
            <w:rStyle w:val="af"/>
            <w:rFonts w:ascii="Times New Roman" w:hAnsi="Times New Roman" w:cs="Times New Roman"/>
            <w:szCs w:val="22"/>
          </w:rPr>
          <w:t>Требования к схеме данных</w:t>
        </w:r>
      </w:hyperlink>
      <w:r w:rsidR="00C201C9" w:rsidRPr="0090414D">
        <w:rPr>
          <w:rFonts w:ascii="Times New Roman" w:hAnsi="Times New Roman" w:cs="Times New Roman"/>
          <w:szCs w:val="22"/>
        </w:rPr>
        <w:t>)</w:t>
      </w:r>
      <w:r w:rsidRPr="0090414D">
        <w:rPr>
          <w:rFonts w:ascii="Times New Roman" w:hAnsi="Times New Roman" w:cs="Times New Roman"/>
          <w:szCs w:val="22"/>
        </w:rPr>
        <w:t>;</w:t>
      </w:r>
      <w:proofErr w:type="gramEnd"/>
    </w:p>
    <w:p w:rsidR="00FC1293" w:rsidRPr="0090414D" w:rsidRDefault="00FC1293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>Инструкция администратора система;</w:t>
      </w:r>
    </w:p>
    <w:p w:rsidR="008817FB" w:rsidRPr="008817FB" w:rsidRDefault="00FC1293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>Инструкция пользователя системы;</w:t>
      </w:r>
    </w:p>
    <w:p w:rsidR="0090414D" w:rsidRDefault="0090414D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>План интеграционного тестирования;</w:t>
      </w:r>
    </w:p>
    <w:p w:rsidR="008817FB" w:rsidRPr="0090414D" w:rsidRDefault="008817FB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План функционального тестирования;</w:t>
      </w:r>
    </w:p>
    <w:p w:rsidR="0090414D" w:rsidRPr="0090414D" w:rsidRDefault="0090414D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>План миграционных работ;</w:t>
      </w:r>
    </w:p>
    <w:p w:rsidR="0090414D" w:rsidRPr="0090414D" w:rsidRDefault="0090414D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>План обучения;</w:t>
      </w:r>
    </w:p>
    <w:p w:rsidR="00FC1293" w:rsidRDefault="00FC1293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 xml:space="preserve">Протокол </w:t>
      </w:r>
      <w:r w:rsidR="0090414D" w:rsidRPr="0090414D">
        <w:rPr>
          <w:rFonts w:ascii="Times New Roman" w:hAnsi="Times New Roman" w:cs="Times New Roman"/>
          <w:szCs w:val="22"/>
        </w:rPr>
        <w:t>интеграционного</w:t>
      </w:r>
      <w:r w:rsidRPr="0090414D">
        <w:rPr>
          <w:rFonts w:ascii="Times New Roman" w:hAnsi="Times New Roman" w:cs="Times New Roman"/>
          <w:szCs w:val="22"/>
        </w:rPr>
        <w:t xml:space="preserve"> тестирования системы для всех основных процессов и интеграционных механизмов; </w:t>
      </w:r>
    </w:p>
    <w:p w:rsidR="008817FB" w:rsidRPr="0090414D" w:rsidRDefault="008817FB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Протокол функционального тестирования;</w:t>
      </w:r>
    </w:p>
    <w:p w:rsidR="008817FB" w:rsidRPr="008817FB" w:rsidRDefault="007F246F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lastRenderedPageBreak/>
        <w:t>Паспорт системы – документ с основными характеристиками системы, необходимыми в рамках ее эксплуатации</w:t>
      </w:r>
      <w:r w:rsidR="008817FB">
        <w:rPr>
          <w:rFonts w:ascii="Times New Roman" w:hAnsi="Times New Roman" w:cs="Times New Roman"/>
          <w:szCs w:val="22"/>
        </w:rPr>
        <w:t>, установки и развития</w:t>
      </w:r>
      <w:r w:rsidR="00C201C9" w:rsidRPr="0090414D">
        <w:rPr>
          <w:rFonts w:ascii="Times New Roman" w:hAnsi="Times New Roman" w:cs="Times New Roman"/>
          <w:szCs w:val="22"/>
        </w:rPr>
        <w:t>;</w:t>
      </w:r>
    </w:p>
    <w:p w:rsidR="007F246F" w:rsidRPr="0090414D" w:rsidRDefault="007F246F" w:rsidP="00A93739">
      <w:pPr>
        <w:pStyle w:val="NBN-Bul1stLvl"/>
        <w:numPr>
          <w:ilvl w:val="0"/>
          <w:numId w:val="47"/>
        </w:numPr>
        <w:rPr>
          <w:rFonts w:ascii="Times New Roman" w:hAnsi="Times New Roman" w:cs="Times New Roman"/>
          <w:szCs w:val="22"/>
        </w:rPr>
      </w:pPr>
      <w:r w:rsidRPr="0090414D">
        <w:rPr>
          <w:rFonts w:ascii="Times New Roman" w:hAnsi="Times New Roman" w:cs="Times New Roman"/>
          <w:szCs w:val="22"/>
        </w:rPr>
        <w:t>Инструкция проведения обновлений системы – руководство по развертыванию системы</w:t>
      </w:r>
    </w:p>
    <w:p w:rsidR="007F246F" w:rsidRPr="00C6696A" w:rsidRDefault="007F246F" w:rsidP="004B226C">
      <w:pPr>
        <w:pStyle w:val="NBN-General"/>
        <w:rPr>
          <w:rFonts w:ascii="Times New Roman" w:hAnsi="Times New Roman" w:cs="Times New Roman"/>
          <w:szCs w:val="22"/>
          <w:lang w:eastAsia="en-US"/>
        </w:rPr>
      </w:pPr>
    </w:p>
    <w:p w:rsidR="00385AFC" w:rsidRPr="00C6696A" w:rsidRDefault="007F246F" w:rsidP="00372F40">
      <w:pPr>
        <w:pStyle w:val="NBN-General"/>
        <w:rPr>
          <w:rFonts w:ascii="Times New Roman" w:hAnsi="Times New Roman" w:cs="Times New Roman"/>
          <w:szCs w:val="22"/>
          <w:lang w:eastAsia="en-US"/>
        </w:rPr>
      </w:pPr>
      <w:r w:rsidRPr="00C6696A">
        <w:rPr>
          <w:rFonts w:ascii="Times New Roman" w:hAnsi="Times New Roman" w:cs="Times New Roman"/>
          <w:szCs w:val="22"/>
          <w:lang w:eastAsia="en-US"/>
        </w:rPr>
        <w:t>Вся разрабатываемая документация должна быть на русском языке и передаваться Заказчику в печатном и электронном виде</w:t>
      </w:r>
      <w:r w:rsidR="00EA0350" w:rsidRPr="00C6696A">
        <w:rPr>
          <w:rFonts w:ascii="Times New Roman" w:hAnsi="Times New Roman" w:cs="Times New Roman"/>
          <w:szCs w:val="22"/>
          <w:lang w:eastAsia="en-US"/>
        </w:rPr>
        <w:t>.</w:t>
      </w:r>
    </w:p>
    <w:sectPr w:rsidR="00385AFC" w:rsidRPr="00C6696A" w:rsidSect="00F17856">
      <w:headerReference w:type="default" r:id="rId14"/>
      <w:footerReference w:type="default" r:id="rId15"/>
      <w:pgSz w:w="11907" w:h="16840" w:code="9"/>
      <w:pgMar w:top="992" w:right="851" w:bottom="567" w:left="1134" w:header="284" w:footer="3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783" w:rsidRDefault="00A13783" w:rsidP="006B7385">
      <w:pPr>
        <w:pStyle w:val="NBN-SmallText"/>
      </w:pPr>
      <w:r>
        <w:separator/>
      </w:r>
    </w:p>
    <w:p w:rsidR="00A13783" w:rsidRDefault="00A13783"/>
  </w:endnote>
  <w:endnote w:type="continuationSeparator" w:id="0">
    <w:p w:rsidR="00A13783" w:rsidRDefault="00A13783" w:rsidP="006B7385">
      <w:pPr>
        <w:pStyle w:val="NBN-SmallText"/>
      </w:pPr>
      <w:r>
        <w:continuationSeparator/>
      </w:r>
    </w:p>
    <w:p w:rsidR="00A13783" w:rsidRDefault="00A13783"/>
  </w:endnote>
  <w:endnote w:type="continuationNotice" w:id="1">
    <w:p w:rsidR="00A13783" w:rsidRDefault="00A137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OfficinaSerifBookCTT">
    <w:altName w:val="Times New Roman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7693"/>
      <w:gridCol w:w="2445"/>
    </w:tblGrid>
    <w:tr w:rsidR="00BC2AE6" w:rsidRPr="00FE40D9" w:rsidTr="0023080A">
      <w:trPr>
        <w:trHeight w:val="132"/>
      </w:trPr>
      <w:tc>
        <w:tcPr>
          <w:tcW w:w="3794" w:type="pct"/>
          <w:tcBorders>
            <w:top w:val="single" w:sz="4" w:space="0" w:color="7030A0"/>
          </w:tcBorders>
        </w:tcPr>
        <w:p w:rsidR="00BC2AE6" w:rsidRPr="00FE40D9" w:rsidRDefault="00BC2AE6" w:rsidP="0023080A">
          <w:pPr>
            <w:pStyle w:val="ad"/>
            <w:tabs>
              <w:tab w:val="left" w:pos="-1134"/>
              <w:tab w:val="left" w:pos="176"/>
              <w:tab w:val="left" w:pos="4111"/>
            </w:tabs>
            <w:ind w:left="2835"/>
            <w:jc w:val="center"/>
            <w:rPr>
              <w:rFonts w:ascii="Arial Narrow" w:hAnsi="Arial Narrow"/>
              <w:color w:val="7030A0"/>
              <w:sz w:val="18"/>
              <w:szCs w:val="18"/>
            </w:rPr>
          </w:pPr>
          <w:r w:rsidRPr="00FE40D9">
            <w:rPr>
              <w:rFonts w:ascii="Arial Narrow" w:hAnsi="Arial Narrow"/>
              <w:color w:val="7030A0"/>
            </w:rPr>
            <w:t xml:space="preserve"> КОНФИДЕНЦИАЛЬНО</w:t>
          </w:r>
        </w:p>
      </w:tc>
      <w:tc>
        <w:tcPr>
          <w:tcW w:w="1206" w:type="pct"/>
          <w:tcBorders>
            <w:top w:val="single" w:sz="4" w:space="0" w:color="7030A0"/>
          </w:tcBorders>
        </w:tcPr>
        <w:sdt>
          <w:sdtPr>
            <w:rPr>
              <w:color w:val="7030A0"/>
            </w:rPr>
            <w:id w:val="124524448"/>
            <w:docPartObj>
              <w:docPartGallery w:val="Page Numbers (Top of Page)"/>
              <w:docPartUnique/>
            </w:docPartObj>
          </w:sdtPr>
          <w:sdtContent>
            <w:p w:rsidR="00BC2AE6" w:rsidRPr="00FE40D9" w:rsidRDefault="00BC2AE6" w:rsidP="006407E0">
              <w:pPr>
                <w:pStyle w:val="ad"/>
                <w:jc w:val="right"/>
                <w:rPr>
                  <w:color w:val="7030A0"/>
                </w:rPr>
              </w:pP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t xml:space="preserve">Страница 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begin"/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instrText>PAGE</w:instrTex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separate"/>
              </w:r>
              <w:r w:rsidR="00AC654B">
                <w:rPr>
                  <w:rFonts w:ascii="Arial Narrow" w:hAnsi="Arial Narrow"/>
                  <w:noProof/>
                  <w:color w:val="7030A0"/>
                  <w:sz w:val="18"/>
                  <w:szCs w:val="18"/>
                </w:rPr>
                <w:t>20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end"/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t xml:space="preserve"> из 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begin"/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instrText>NUMPAGES</w:instrTex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separate"/>
              </w:r>
              <w:r w:rsidR="00AC654B">
                <w:rPr>
                  <w:rFonts w:ascii="Arial Narrow" w:hAnsi="Arial Narrow"/>
                  <w:noProof/>
                  <w:color w:val="7030A0"/>
                  <w:sz w:val="18"/>
                  <w:szCs w:val="18"/>
                </w:rPr>
                <w:t>39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:rsidR="00BC2AE6" w:rsidRPr="00FE40D9" w:rsidRDefault="00BC2AE6" w:rsidP="00FE40D9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00" w:type="dxa"/>
      <w:tblInd w:w="108" w:type="dxa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7513"/>
      <w:gridCol w:w="2387"/>
    </w:tblGrid>
    <w:tr w:rsidR="00BC2AE6" w:rsidRPr="00FE40D9" w:rsidTr="00FE40D9">
      <w:trPr>
        <w:trHeight w:val="132"/>
      </w:trPr>
      <w:tc>
        <w:tcPr>
          <w:tcW w:w="7513" w:type="dxa"/>
          <w:tcBorders>
            <w:top w:val="single" w:sz="4" w:space="0" w:color="7030A0"/>
          </w:tcBorders>
        </w:tcPr>
        <w:p w:rsidR="00BC2AE6" w:rsidRPr="00FE40D9" w:rsidRDefault="00BC2AE6" w:rsidP="0023080A">
          <w:pPr>
            <w:pStyle w:val="ad"/>
            <w:tabs>
              <w:tab w:val="left" w:pos="-1134"/>
              <w:tab w:val="left" w:pos="176"/>
              <w:tab w:val="left" w:pos="4111"/>
            </w:tabs>
            <w:ind w:left="1134"/>
            <w:jc w:val="center"/>
            <w:rPr>
              <w:rFonts w:ascii="Arial Narrow" w:hAnsi="Arial Narrow"/>
              <w:color w:val="7030A0"/>
              <w:sz w:val="18"/>
              <w:szCs w:val="18"/>
            </w:rPr>
          </w:pPr>
          <w:r w:rsidRPr="00FE40D9">
            <w:rPr>
              <w:rFonts w:ascii="Arial Narrow" w:hAnsi="Arial Narrow"/>
              <w:color w:val="7030A0"/>
            </w:rPr>
            <w:t xml:space="preserve"> КОНФИДЕНЦИАЛЬНО</w:t>
          </w:r>
        </w:p>
      </w:tc>
      <w:tc>
        <w:tcPr>
          <w:tcW w:w="2387" w:type="dxa"/>
          <w:tcBorders>
            <w:top w:val="single" w:sz="4" w:space="0" w:color="7030A0"/>
          </w:tcBorders>
        </w:tcPr>
        <w:sdt>
          <w:sdtPr>
            <w:rPr>
              <w:color w:val="7030A0"/>
            </w:rPr>
            <w:id w:val="-646519115"/>
            <w:docPartObj>
              <w:docPartGallery w:val="Page Numbers (Top of Page)"/>
              <w:docPartUnique/>
            </w:docPartObj>
          </w:sdtPr>
          <w:sdtContent>
            <w:p w:rsidR="00BC2AE6" w:rsidRPr="00FE40D9" w:rsidRDefault="00BC2AE6" w:rsidP="006407E0">
              <w:pPr>
                <w:pStyle w:val="ad"/>
                <w:jc w:val="right"/>
                <w:rPr>
                  <w:color w:val="7030A0"/>
                </w:rPr>
              </w:pP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t xml:space="preserve">Страница 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begin"/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instrText>PAGE</w:instrTex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separate"/>
              </w:r>
              <w:r w:rsidR="00AC654B">
                <w:rPr>
                  <w:rFonts w:ascii="Arial Narrow" w:hAnsi="Arial Narrow"/>
                  <w:noProof/>
                  <w:color w:val="7030A0"/>
                  <w:sz w:val="18"/>
                  <w:szCs w:val="18"/>
                </w:rPr>
                <w:t>39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end"/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t xml:space="preserve"> из 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begin"/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instrText>NUMPAGES</w:instrTex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separate"/>
              </w:r>
              <w:r w:rsidR="00AC654B">
                <w:rPr>
                  <w:rFonts w:ascii="Arial Narrow" w:hAnsi="Arial Narrow"/>
                  <w:noProof/>
                  <w:color w:val="7030A0"/>
                  <w:sz w:val="18"/>
                  <w:szCs w:val="18"/>
                </w:rPr>
                <w:t>39</w:t>
              </w:r>
              <w:r w:rsidRPr="00FE40D9">
                <w:rPr>
                  <w:rFonts w:ascii="Arial Narrow" w:hAnsi="Arial Narrow"/>
                  <w:color w:val="7030A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:rsidR="00BC2AE6" w:rsidRPr="00FE40D9" w:rsidRDefault="00BC2AE6" w:rsidP="00FE40D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783" w:rsidRDefault="00A13783" w:rsidP="006B7385">
      <w:pPr>
        <w:pStyle w:val="NBN-SmallText"/>
      </w:pPr>
      <w:r>
        <w:separator/>
      </w:r>
    </w:p>
    <w:p w:rsidR="00A13783" w:rsidRDefault="00A13783"/>
  </w:footnote>
  <w:footnote w:type="continuationSeparator" w:id="0">
    <w:p w:rsidR="00A13783" w:rsidRDefault="00A13783" w:rsidP="006B7385">
      <w:pPr>
        <w:pStyle w:val="NBN-SmallText"/>
      </w:pPr>
      <w:r>
        <w:continuationSeparator/>
      </w:r>
    </w:p>
    <w:p w:rsidR="00A13783" w:rsidRDefault="00A13783"/>
  </w:footnote>
  <w:footnote w:type="continuationNotice" w:id="1">
    <w:p w:rsidR="00A13783" w:rsidRDefault="00A13783"/>
  </w:footnote>
  <w:footnote w:id="2">
    <w:p w:rsidR="00BC2AE6" w:rsidRPr="00F55D70" w:rsidRDefault="00BC2AE6" w:rsidP="0019341F">
      <w:pPr>
        <w:spacing w:after="22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4A0" w:firstRow="1" w:lastRow="0" w:firstColumn="1" w:lastColumn="0" w:noHBand="0" w:noVBand="1"/>
    </w:tblPr>
    <w:tblGrid>
      <w:gridCol w:w="5069"/>
      <w:gridCol w:w="5069"/>
    </w:tblGrid>
    <w:tr w:rsidR="00BC2AE6" w:rsidTr="00E67223">
      <w:trPr>
        <w:trHeight w:val="552"/>
      </w:trPr>
      <w:tc>
        <w:tcPr>
          <w:tcW w:w="2500" w:type="pct"/>
        </w:tcPr>
        <w:p w:rsidR="00BC2AE6" w:rsidRPr="0050316C" w:rsidRDefault="00BC2AE6" w:rsidP="00E67223">
          <w:pPr>
            <w:pStyle w:val="af3"/>
          </w:pPr>
        </w:p>
      </w:tc>
      <w:tc>
        <w:tcPr>
          <w:tcW w:w="2500" w:type="pct"/>
        </w:tcPr>
        <w:p w:rsidR="00BC2AE6" w:rsidRDefault="00BC2AE6" w:rsidP="00E67223">
          <w:pPr>
            <w:pStyle w:val="af3"/>
          </w:pPr>
        </w:p>
      </w:tc>
    </w:tr>
  </w:tbl>
  <w:p w:rsidR="00BC2AE6" w:rsidRPr="0023080A" w:rsidRDefault="00BC2AE6" w:rsidP="0023080A">
    <w:pPr>
      <w:pStyle w:val="af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4A0" w:firstRow="1" w:lastRow="0" w:firstColumn="1" w:lastColumn="0" w:noHBand="0" w:noVBand="1"/>
    </w:tblPr>
    <w:tblGrid>
      <w:gridCol w:w="5069"/>
      <w:gridCol w:w="5069"/>
    </w:tblGrid>
    <w:tr w:rsidR="00BC2AE6" w:rsidTr="00E67223">
      <w:trPr>
        <w:trHeight w:val="552"/>
      </w:trPr>
      <w:tc>
        <w:tcPr>
          <w:tcW w:w="2500" w:type="pct"/>
        </w:tcPr>
        <w:p w:rsidR="00BC2AE6" w:rsidRDefault="00BC2AE6" w:rsidP="00E67223">
          <w:pPr>
            <w:pStyle w:val="af3"/>
          </w:pPr>
        </w:p>
      </w:tc>
      <w:tc>
        <w:tcPr>
          <w:tcW w:w="2500" w:type="pct"/>
        </w:tcPr>
        <w:p w:rsidR="00BC2AE6" w:rsidRDefault="00BC2AE6" w:rsidP="00E67223">
          <w:pPr>
            <w:pStyle w:val="af3"/>
          </w:pPr>
        </w:p>
      </w:tc>
    </w:tr>
  </w:tbl>
  <w:p w:rsidR="00BC2AE6" w:rsidRPr="0023080A" w:rsidRDefault="00BC2AE6" w:rsidP="0023080A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multilevel"/>
    <w:tmpl w:val="AE662AAE"/>
    <w:name w:val="Нумерованный список 5"/>
    <w:lvl w:ilvl="0">
      <w:start w:val="1"/>
      <w:numFmt w:val="decimal"/>
      <w:pStyle w:val="5"/>
      <w:lvlText w:val="%1)"/>
      <w:lvlJc w:val="left"/>
      <w:pPr>
        <w:tabs>
          <w:tab w:val="num" w:pos="3592"/>
        </w:tabs>
        <w:ind w:left="2835" w:firstLine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>
    <w:nsid w:val="FFFFFF7D"/>
    <w:multiLevelType w:val="multilevel"/>
    <w:tmpl w:val="3F5E4DDE"/>
    <w:name w:val="Нумерованный список 4"/>
    <w:lvl w:ilvl="0">
      <w:start w:val="1"/>
      <w:numFmt w:val="decimal"/>
      <w:pStyle w:val="4"/>
      <w:lvlText w:val="%1)"/>
      <w:lvlJc w:val="left"/>
      <w:pPr>
        <w:tabs>
          <w:tab w:val="num" w:pos="3025"/>
        </w:tabs>
        <w:ind w:left="2268" w:firstLine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>
    <w:nsid w:val="FFFFFF7E"/>
    <w:multiLevelType w:val="multilevel"/>
    <w:tmpl w:val="2EE4655C"/>
    <w:name w:val="Нумерованный список 3"/>
    <w:lvl w:ilvl="0">
      <w:start w:val="1"/>
      <w:numFmt w:val="decimal"/>
      <w:pStyle w:val="3"/>
      <w:lvlText w:val="%1)"/>
      <w:lvlJc w:val="left"/>
      <w:pPr>
        <w:tabs>
          <w:tab w:val="num" w:pos="2458"/>
        </w:tabs>
        <w:ind w:left="1701" w:firstLine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>
    <w:nsid w:val="FFFFFF7F"/>
    <w:multiLevelType w:val="multilevel"/>
    <w:tmpl w:val="21DEB6A4"/>
    <w:name w:val="Нумерованный список 2"/>
    <w:lvl w:ilvl="0">
      <w:start w:val="1"/>
      <w:numFmt w:val="decimal"/>
      <w:pStyle w:val="2"/>
      <w:lvlText w:val="%1)"/>
      <w:lvlJc w:val="left"/>
      <w:pPr>
        <w:tabs>
          <w:tab w:val="num" w:pos="1891"/>
        </w:tabs>
        <w:ind w:left="1134" w:firstLine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4">
    <w:nsid w:val="FFFFFF80"/>
    <w:multiLevelType w:val="singleLevel"/>
    <w:tmpl w:val="77BCEC58"/>
    <w:name w:val="5"/>
    <w:lvl w:ilvl="0">
      <w:start w:val="1"/>
      <w:numFmt w:val="bullet"/>
      <w:pStyle w:val="50"/>
      <w:lvlText w:val=""/>
      <w:lvlJc w:val="left"/>
      <w:pPr>
        <w:tabs>
          <w:tab w:val="num" w:pos="3649"/>
        </w:tabs>
        <w:ind w:left="2835" w:firstLine="454"/>
      </w:pPr>
      <w:rPr>
        <w:rFonts w:ascii="Symbol" w:hAnsi="Symbol" w:hint="default"/>
        <w:color w:val="auto"/>
      </w:rPr>
    </w:lvl>
  </w:abstractNum>
  <w:abstractNum w:abstractNumId="5">
    <w:nsid w:val="FFFFFF81"/>
    <w:multiLevelType w:val="singleLevel"/>
    <w:tmpl w:val="99560656"/>
    <w:name w:val="6"/>
    <w:lvl w:ilvl="0">
      <w:start w:val="1"/>
      <w:numFmt w:val="bullet"/>
      <w:pStyle w:val="40"/>
      <w:lvlText w:val=""/>
      <w:lvlJc w:val="left"/>
      <w:pPr>
        <w:tabs>
          <w:tab w:val="num" w:pos="3082"/>
        </w:tabs>
        <w:ind w:left="2268" w:firstLine="454"/>
      </w:pPr>
      <w:rPr>
        <w:rFonts w:ascii="Symbol" w:hAnsi="Symbol" w:hint="default"/>
      </w:rPr>
    </w:lvl>
  </w:abstractNum>
  <w:abstractNum w:abstractNumId="6">
    <w:nsid w:val="FFFFFF88"/>
    <w:multiLevelType w:val="singleLevel"/>
    <w:tmpl w:val="A00094F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03691507"/>
    <w:multiLevelType w:val="hybridMultilevel"/>
    <w:tmpl w:val="C3D45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45C7CBF"/>
    <w:multiLevelType w:val="multilevel"/>
    <w:tmpl w:val="4322E42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756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8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8" w:hanging="1800"/>
      </w:pPr>
      <w:rPr>
        <w:rFonts w:hint="default"/>
      </w:rPr>
    </w:lvl>
  </w:abstractNum>
  <w:abstractNum w:abstractNumId="9">
    <w:nsid w:val="06051C0F"/>
    <w:multiLevelType w:val="hybridMultilevel"/>
    <w:tmpl w:val="34306B7A"/>
    <w:lvl w:ilvl="0" w:tplc="24AAF768">
      <w:start w:val="1"/>
      <w:numFmt w:val="decimal"/>
      <w:pStyle w:val="GMCS-TableNumbering10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E74EC3"/>
    <w:multiLevelType w:val="hybridMultilevel"/>
    <w:tmpl w:val="EF3673C0"/>
    <w:lvl w:ilvl="0" w:tplc="EF2874C2">
      <w:start w:val="1"/>
      <w:numFmt w:val="bullet"/>
      <w:pStyle w:val="GMCS-Comment-Bullet"/>
      <w:lvlText w:val="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FF0000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7424F2"/>
    <w:multiLevelType w:val="hybridMultilevel"/>
    <w:tmpl w:val="243EC620"/>
    <w:lvl w:ilvl="0" w:tplc="F216BEBC">
      <w:start w:val="1"/>
      <w:numFmt w:val="bullet"/>
      <w:pStyle w:val="20"/>
      <w:lvlText w:val=""/>
      <w:lvlJc w:val="left"/>
      <w:pPr>
        <w:tabs>
          <w:tab w:val="num" w:pos="1134"/>
        </w:tabs>
        <w:ind w:left="113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FCF3DAD"/>
    <w:multiLevelType w:val="multilevel"/>
    <w:tmpl w:val="C6EE465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11EB2051"/>
    <w:multiLevelType w:val="hybridMultilevel"/>
    <w:tmpl w:val="CB147CE0"/>
    <w:lvl w:ilvl="0" w:tplc="A72600D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36FA6294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40207A"/>
    <w:multiLevelType w:val="hybridMultilevel"/>
    <w:tmpl w:val="77EE45AC"/>
    <w:lvl w:ilvl="0" w:tplc="D45418B8">
      <w:start w:val="1"/>
      <w:numFmt w:val="bullet"/>
      <w:pStyle w:val="IBS1"/>
      <w:lvlText w:val=""/>
      <w:lvlJc w:val="left"/>
      <w:pPr>
        <w:tabs>
          <w:tab w:val="num" w:pos="927"/>
        </w:tabs>
        <w:ind w:left="907" w:hanging="340"/>
      </w:pPr>
      <w:rPr>
        <w:rFonts w:ascii="Symbol" w:hAnsi="Symbol" w:hint="default"/>
        <w:caps w:val="0"/>
        <w:strike w:val="0"/>
        <w:dstrike w:val="0"/>
        <w:vanish w:val="0"/>
        <w:color w:val="000000"/>
        <w:sz w:val="28"/>
        <w:szCs w:val="28"/>
        <w:vertAlign w:val="baseline"/>
      </w:rPr>
    </w:lvl>
    <w:lvl w:ilvl="1" w:tplc="C49ACB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4CCF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2A25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8A87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F7640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44A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9215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4923F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9C71013"/>
    <w:multiLevelType w:val="multilevel"/>
    <w:tmpl w:val="B5CA77E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color w:val="009900"/>
        <w:kern w:val="28"/>
        <w:sz w:val="40"/>
      </w:rPr>
    </w:lvl>
    <w:lvl w:ilvl="1">
      <w:start w:val="1"/>
      <w:numFmt w:val="decimal"/>
      <w:pStyle w:val="NBN-Num1stLvl"/>
      <w:lvlText w:val="%2."/>
      <w:lvlJc w:val="left"/>
      <w:pPr>
        <w:tabs>
          <w:tab w:val="num" w:pos="851"/>
        </w:tabs>
        <w:ind w:left="851" w:hanging="567"/>
      </w:pPr>
      <w:rPr>
        <w:rFonts w:ascii="Times New Roman" w:hAnsi="Times New Roman" w:hint="default"/>
        <w:b w:val="0"/>
        <w:i w:val="0"/>
        <w:color w:val="auto"/>
        <w:sz w:val="22"/>
      </w:rPr>
    </w:lvl>
    <w:lvl w:ilvl="2">
      <w:start w:val="1"/>
      <w:numFmt w:val="decimal"/>
      <w:lvlRestart w:val="1"/>
      <w:lvlText w:val="%1.%3."/>
      <w:lvlJc w:val="left"/>
      <w:pPr>
        <w:tabs>
          <w:tab w:val="num" w:pos="1134"/>
        </w:tabs>
        <w:ind w:left="1134" w:hanging="1134"/>
      </w:pPr>
      <w:rPr>
        <w:rFonts w:ascii="Arial" w:hAnsi="Arial" w:hint="default"/>
        <w:b/>
        <w:i w:val="0"/>
        <w:strike w:val="0"/>
        <w:dstrike w:val="0"/>
        <w:color w:val="009900"/>
        <w:spacing w:val="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NBN-Num2ndLvl"/>
      <w:lvlText w:val="%4."/>
      <w:lvlJc w:val="left"/>
      <w:pPr>
        <w:tabs>
          <w:tab w:val="num" w:pos="1134"/>
        </w:tabs>
        <w:ind w:left="1134" w:hanging="567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decimal"/>
      <w:lvlRestart w:val="3"/>
      <w:lvlText w:val="%1.%3.%5."/>
      <w:lvlJc w:val="left"/>
      <w:pPr>
        <w:tabs>
          <w:tab w:val="num" w:pos="1701"/>
        </w:tabs>
        <w:ind w:left="1701" w:hanging="1417"/>
      </w:pPr>
      <w:rPr>
        <w:rFonts w:ascii="Arial" w:hAnsi="Arial" w:hint="default"/>
        <w:b/>
        <w:i w:val="0"/>
        <w:color w:val="00B050"/>
        <w:sz w:val="24"/>
      </w:rPr>
    </w:lvl>
    <w:lvl w:ilvl="5">
      <w:start w:val="1"/>
      <w:numFmt w:val="decimal"/>
      <w:pStyle w:val="NBN-Num3rdLvl"/>
      <w:lvlText w:val="%6."/>
      <w:lvlJc w:val="left"/>
      <w:pPr>
        <w:tabs>
          <w:tab w:val="num" w:pos="1418"/>
        </w:tabs>
        <w:ind w:left="1418" w:hanging="567"/>
      </w:pPr>
      <w:rPr>
        <w:rFonts w:ascii="Times New Roman" w:hAnsi="Times New Roman" w:hint="default"/>
        <w:sz w:val="22"/>
      </w:rPr>
    </w:lvl>
    <w:lvl w:ilvl="6">
      <w:start w:val="1"/>
      <w:numFmt w:val="decimal"/>
      <w:lvlRestart w:val="5"/>
      <w:lvlText w:val="%1.%3.%5.%7."/>
      <w:lvlJc w:val="left"/>
      <w:pPr>
        <w:tabs>
          <w:tab w:val="num" w:pos="2268"/>
        </w:tabs>
        <w:ind w:left="2268" w:hanging="1701"/>
      </w:pPr>
      <w:rPr>
        <w:rFonts w:ascii="Times New Roman" w:hAnsi="Times New Roman" w:hint="default"/>
        <w:b/>
        <w:i w:val="0"/>
        <w:color w:val="00B050"/>
        <w:sz w:val="22"/>
      </w:rPr>
    </w:lvl>
    <w:lvl w:ilvl="7">
      <w:start w:val="1"/>
      <w:numFmt w:val="none"/>
      <w:lvlText w:val="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151"/>
        </w:tabs>
        <w:ind w:left="2151" w:hanging="1584"/>
      </w:pPr>
      <w:rPr>
        <w:rFonts w:hint="default"/>
      </w:rPr>
    </w:lvl>
  </w:abstractNum>
  <w:abstractNum w:abstractNumId="16">
    <w:nsid w:val="1FC343BB"/>
    <w:multiLevelType w:val="hybridMultilevel"/>
    <w:tmpl w:val="299E0142"/>
    <w:lvl w:ilvl="0" w:tplc="A1723FB6">
      <w:start w:val="1"/>
      <w:numFmt w:val="decimal"/>
      <w:pStyle w:val="NBN-FR"/>
      <w:lvlText w:val="ФТ.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477828"/>
    <w:multiLevelType w:val="hybridMultilevel"/>
    <w:tmpl w:val="14545E80"/>
    <w:lvl w:ilvl="0" w:tplc="C032B45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6D6271B"/>
    <w:multiLevelType w:val="hybridMultilevel"/>
    <w:tmpl w:val="D9F637A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numFmt w:val="none"/>
      <w:lvlText w:val=""/>
      <w:lvlJc w:val="left"/>
      <w:pPr>
        <w:tabs>
          <w:tab w:val="num" w:pos="360"/>
        </w:tabs>
      </w:pPr>
    </w:lvl>
    <w:lvl w:ilvl="2" w:tplc="04190005">
      <w:numFmt w:val="none"/>
      <w:lvlText w:val=""/>
      <w:lvlJc w:val="left"/>
      <w:pPr>
        <w:tabs>
          <w:tab w:val="num" w:pos="360"/>
        </w:tabs>
      </w:pPr>
    </w:lvl>
    <w:lvl w:ilvl="3" w:tplc="0419000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4" w:tplc="04190003">
      <w:numFmt w:val="none"/>
      <w:lvlText w:val=""/>
      <w:lvlJc w:val="left"/>
      <w:pPr>
        <w:tabs>
          <w:tab w:val="num" w:pos="360"/>
        </w:tabs>
      </w:pPr>
    </w:lvl>
    <w:lvl w:ilvl="5" w:tplc="04190005">
      <w:numFmt w:val="none"/>
      <w:lvlText w:val=""/>
      <w:lvlJc w:val="left"/>
      <w:pPr>
        <w:tabs>
          <w:tab w:val="num" w:pos="360"/>
        </w:tabs>
      </w:pPr>
    </w:lvl>
    <w:lvl w:ilvl="6" w:tplc="04190001">
      <w:numFmt w:val="none"/>
      <w:lvlText w:val=""/>
      <w:lvlJc w:val="left"/>
      <w:pPr>
        <w:tabs>
          <w:tab w:val="num" w:pos="360"/>
        </w:tabs>
      </w:pPr>
    </w:lvl>
    <w:lvl w:ilvl="7" w:tplc="04190003">
      <w:numFmt w:val="none"/>
      <w:lvlText w:val=""/>
      <w:lvlJc w:val="left"/>
      <w:pPr>
        <w:tabs>
          <w:tab w:val="num" w:pos="360"/>
        </w:tabs>
      </w:pPr>
    </w:lvl>
    <w:lvl w:ilvl="8" w:tplc="04190005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2A524888"/>
    <w:multiLevelType w:val="hybridMultilevel"/>
    <w:tmpl w:val="49DE3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1F2777"/>
    <w:multiLevelType w:val="hybridMultilevel"/>
    <w:tmpl w:val="F9223BEA"/>
    <w:lvl w:ilvl="0" w:tplc="B8C00C0C">
      <w:start w:val="1"/>
      <w:numFmt w:val="decimal"/>
      <w:pStyle w:val="Parag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62043A">
      <w:numFmt w:val="none"/>
      <w:pStyle w:val="Contract"/>
      <w:lvlText w:val=""/>
      <w:lvlJc w:val="left"/>
      <w:pPr>
        <w:tabs>
          <w:tab w:val="num" w:pos="360"/>
        </w:tabs>
      </w:pPr>
    </w:lvl>
    <w:lvl w:ilvl="2" w:tplc="973A16B0">
      <w:numFmt w:val="none"/>
      <w:lvlText w:val=""/>
      <w:lvlJc w:val="left"/>
      <w:pPr>
        <w:tabs>
          <w:tab w:val="num" w:pos="360"/>
        </w:tabs>
      </w:pPr>
    </w:lvl>
    <w:lvl w:ilvl="3" w:tplc="75886868">
      <w:numFmt w:val="none"/>
      <w:lvlText w:val=""/>
      <w:lvlJc w:val="left"/>
      <w:pPr>
        <w:tabs>
          <w:tab w:val="num" w:pos="360"/>
        </w:tabs>
      </w:pPr>
    </w:lvl>
    <w:lvl w:ilvl="4" w:tplc="6BA4CCE2">
      <w:numFmt w:val="none"/>
      <w:lvlText w:val=""/>
      <w:lvlJc w:val="left"/>
      <w:pPr>
        <w:tabs>
          <w:tab w:val="num" w:pos="360"/>
        </w:tabs>
      </w:pPr>
    </w:lvl>
    <w:lvl w:ilvl="5" w:tplc="7D9EAB2A">
      <w:numFmt w:val="none"/>
      <w:lvlText w:val=""/>
      <w:lvlJc w:val="left"/>
      <w:pPr>
        <w:tabs>
          <w:tab w:val="num" w:pos="360"/>
        </w:tabs>
      </w:pPr>
    </w:lvl>
    <w:lvl w:ilvl="6" w:tplc="0798C42C">
      <w:numFmt w:val="none"/>
      <w:lvlText w:val=""/>
      <w:lvlJc w:val="left"/>
      <w:pPr>
        <w:tabs>
          <w:tab w:val="num" w:pos="360"/>
        </w:tabs>
      </w:pPr>
    </w:lvl>
    <w:lvl w:ilvl="7" w:tplc="726AEB00">
      <w:numFmt w:val="none"/>
      <w:lvlText w:val=""/>
      <w:lvlJc w:val="left"/>
      <w:pPr>
        <w:tabs>
          <w:tab w:val="num" w:pos="360"/>
        </w:tabs>
      </w:pPr>
    </w:lvl>
    <w:lvl w:ilvl="8" w:tplc="ED9C35D2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2D374ABD"/>
    <w:multiLevelType w:val="hybridMultilevel"/>
    <w:tmpl w:val="56BCCBA0"/>
    <w:lvl w:ilvl="0" w:tplc="C92C3F18">
      <w:start w:val="1"/>
      <w:numFmt w:val="decimal"/>
      <w:lvlText w:val="%1."/>
      <w:lvlJc w:val="left"/>
      <w:pPr>
        <w:ind w:left="3763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2">
    <w:nsid w:val="2ED54D6A"/>
    <w:multiLevelType w:val="hybridMultilevel"/>
    <w:tmpl w:val="D2361C02"/>
    <w:lvl w:ilvl="0" w:tplc="2A2C489A">
      <w:start w:val="1"/>
      <w:numFmt w:val="bullet"/>
      <w:pStyle w:val="NBN-Bul2ndLvl"/>
      <w:lvlText w:val=""/>
      <w:lvlJc w:val="left"/>
      <w:pPr>
        <w:ind w:left="1778" w:hanging="360"/>
      </w:pPr>
      <w:rPr>
        <w:rFonts w:ascii="Wingdings" w:hAnsi="Wingdings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7030A0"/>
        <w:spacing w:val="0"/>
        <w:kern w:val="0"/>
        <w:position w:val="0"/>
        <w:sz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2F951577"/>
    <w:multiLevelType w:val="hybridMultilevel"/>
    <w:tmpl w:val="C1EACE2C"/>
    <w:lvl w:ilvl="0" w:tplc="77765B16">
      <w:start w:val="1"/>
      <w:numFmt w:val="bullet"/>
      <w:pStyle w:val="GMCS-Bulleted1"/>
      <w:lvlText w:val="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color w:val="FF000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81D6CBC"/>
    <w:multiLevelType w:val="hybridMultilevel"/>
    <w:tmpl w:val="82FEB1E2"/>
    <w:lvl w:ilvl="0" w:tplc="1F624AC2">
      <w:start w:val="1"/>
      <w:numFmt w:val="bullet"/>
      <w:lvlText w:val=""/>
      <w:lvlJc w:val="left"/>
      <w:pPr>
        <w:tabs>
          <w:tab w:val="num" w:pos="927"/>
        </w:tabs>
        <w:ind w:left="907" w:hanging="340"/>
      </w:pPr>
      <w:rPr>
        <w:rFonts w:ascii="Wingdings" w:hAnsi="Wingdings" w:hint="default"/>
        <w:caps w:val="0"/>
        <w:strike w:val="0"/>
        <w:dstrike w:val="0"/>
        <w:vanish w:val="0"/>
        <w:color w:val="FF0000"/>
        <w:w w:val="100"/>
        <w:sz w:val="22"/>
        <w:szCs w:val="28"/>
        <w:vertAlign w:val="baseline"/>
      </w:rPr>
    </w:lvl>
    <w:lvl w:ilvl="1" w:tplc="C49ACB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4CCF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2A25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8A87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F7640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44A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9215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4923F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84141C7"/>
    <w:multiLevelType w:val="hybridMultilevel"/>
    <w:tmpl w:val="DA1AC80C"/>
    <w:lvl w:ilvl="0" w:tplc="77765B16">
      <w:start w:val="1"/>
      <w:numFmt w:val="bullet"/>
      <w:pStyle w:val="GMCS-Bulleted2"/>
      <w:lvlText w:val=""/>
      <w:lvlJc w:val="left"/>
      <w:pPr>
        <w:tabs>
          <w:tab w:val="num" w:pos="1701"/>
        </w:tabs>
        <w:ind w:left="1701" w:hanging="567"/>
      </w:pPr>
      <w:rPr>
        <w:rFonts w:ascii="Wingdings" w:hAnsi="Wingdings" w:hint="default"/>
        <w:color w:val="FF0000"/>
        <w:sz w:val="16"/>
      </w:rPr>
    </w:lvl>
    <w:lvl w:ilvl="1" w:tplc="61520D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ABF7A79"/>
    <w:multiLevelType w:val="hybridMultilevel"/>
    <w:tmpl w:val="0DF25E3C"/>
    <w:lvl w:ilvl="0" w:tplc="C292E0F4">
      <w:start w:val="1"/>
      <w:numFmt w:val="bullet"/>
      <w:pStyle w:val="a1"/>
      <w:lvlText w:val=""/>
      <w:lvlJc w:val="left"/>
      <w:pPr>
        <w:tabs>
          <w:tab w:val="num" w:pos="567"/>
        </w:tabs>
        <w:ind w:left="567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C930BF8"/>
    <w:multiLevelType w:val="hybridMultilevel"/>
    <w:tmpl w:val="C6E0256C"/>
    <w:lvl w:ilvl="0" w:tplc="D10078B0">
      <w:start w:val="1"/>
      <w:numFmt w:val="bullet"/>
      <w:pStyle w:val="NBN-Bul3rdLvl"/>
      <w:lvlText w:val=""/>
      <w:lvlJc w:val="left"/>
      <w:pPr>
        <w:ind w:left="1854" w:hanging="360"/>
      </w:pPr>
      <w:rPr>
        <w:rFonts w:ascii="Wingdings" w:hAnsi="Wingdings" w:hint="default"/>
        <w:color w:val="7030A0"/>
        <w:sz w:val="16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>
    <w:nsid w:val="3E4100D4"/>
    <w:multiLevelType w:val="hybridMultilevel"/>
    <w:tmpl w:val="D15EB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A21E14"/>
    <w:multiLevelType w:val="hybridMultilevel"/>
    <w:tmpl w:val="5E345F52"/>
    <w:lvl w:ilvl="0" w:tplc="FCEA3226">
      <w:start w:val="1"/>
      <w:numFmt w:val="bullet"/>
      <w:pStyle w:val="GMCS-TableBullet"/>
      <w:lvlText w:val="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color w:val="800000"/>
        <w:sz w:val="16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5687ADF"/>
    <w:multiLevelType w:val="hybridMultilevel"/>
    <w:tmpl w:val="AF4C8DAC"/>
    <w:lvl w:ilvl="0" w:tplc="9A40F0DC">
      <w:start w:val="1"/>
      <w:numFmt w:val="decimal"/>
      <w:pStyle w:val="21"/>
      <w:lvlText w:val="%1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56F0300"/>
    <w:multiLevelType w:val="hybridMultilevel"/>
    <w:tmpl w:val="9C38B500"/>
    <w:lvl w:ilvl="0" w:tplc="339AF044">
      <w:start w:val="1"/>
      <w:numFmt w:val="bullet"/>
      <w:pStyle w:val="NBN-Bul1stLvl"/>
      <w:lvlText w:val=""/>
      <w:lvlJc w:val="left"/>
      <w:pPr>
        <w:ind w:left="927" w:hanging="360"/>
      </w:pPr>
      <w:rPr>
        <w:rFonts w:ascii="Wingdings" w:hAnsi="Wingdings" w:hint="default"/>
        <w:color w:val="7030A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9E3571"/>
    <w:multiLevelType w:val="hybridMultilevel"/>
    <w:tmpl w:val="4A38B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817739"/>
    <w:multiLevelType w:val="hybridMultilevel"/>
    <w:tmpl w:val="FE40A6C2"/>
    <w:lvl w:ilvl="0" w:tplc="F4A03762">
      <w:start w:val="1"/>
      <w:numFmt w:val="bullet"/>
      <w:pStyle w:val="30"/>
      <w:lvlText w:val=""/>
      <w:lvlJc w:val="left"/>
      <w:pPr>
        <w:tabs>
          <w:tab w:val="num" w:pos="1701"/>
        </w:tabs>
        <w:ind w:left="1701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1712B72"/>
    <w:multiLevelType w:val="multilevel"/>
    <w:tmpl w:val="3B6E6498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pStyle w:val="GMCSHeading3number"/>
      <w:lvlText w:val="%1.%2.%3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1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5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56" w:hanging="2520"/>
      </w:pPr>
      <w:rPr>
        <w:rFonts w:hint="default"/>
      </w:rPr>
    </w:lvl>
  </w:abstractNum>
  <w:abstractNum w:abstractNumId="35">
    <w:nsid w:val="56F71AB2"/>
    <w:multiLevelType w:val="multilevel"/>
    <w:tmpl w:val="97645B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A9A7C3F"/>
    <w:multiLevelType w:val="hybridMultilevel"/>
    <w:tmpl w:val="BB4AB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9A3BB8"/>
    <w:multiLevelType w:val="hybridMultilevel"/>
    <w:tmpl w:val="E4AAFB94"/>
    <w:lvl w:ilvl="0" w:tplc="F8686F94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DB22D8E"/>
    <w:multiLevelType w:val="hybridMultilevel"/>
    <w:tmpl w:val="B17BDF1F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pStyle w:val="a2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5E22048F"/>
    <w:multiLevelType w:val="multilevel"/>
    <w:tmpl w:val="27E044BA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6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08" w:hanging="1440"/>
      </w:pPr>
      <w:rPr>
        <w:rFonts w:hint="default"/>
      </w:rPr>
    </w:lvl>
  </w:abstractNum>
  <w:abstractNum w:abstractNumId="40">
    <w:nsid w:val="6152425E"/>
    <w:multiLevelType w:val="singleLevel"/>
    <w:tmpl w:val="2D1CED9E"/>
    <w:name w:val="22"/>
    <w:lvl w:ilvl="0">
      <w:start w:val="1"/>
      <w:numFmt w:val="bullet"/>
      <w:pStyle w:val="22"/>
      <w:lvlText w:val=""/>
      <w:lvlJc w:val="left"/>
      <w:pPr>
        <w:tabs>
          <w:tab w:val="num" w:pos="1948"/>
        </w:tabs>
        <w:ind w:left="1134" w:firstLine="454"/>
      </w:pPr>
      <w:rPr>
        <w:rFonts w:ascii="Symbol" w:hAnsi="Symbol" w:hint="default"/>
      </w:rPr>
    </w:lvl>
  </w:abstractNum>
  <w:abstractNum w:abstractNumId="41">
    <w:nsid w:val="618327CE"/>
    <w:multiLevelType w:val="hybridMultilevel"/>
    <w:tmpl w:val="0DAE1F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560243"/>
    <w:multiLevelType w:val="hybridMultilevel"/>
    <w:tmpl w:val="D1C04EF6"/>
    <w:lvl w:ilvl="0" w:tplc="90A6A7C6">
      <w:start w:val="1"/>
      <w:numFmt w:val="bullet"/>
      <w:pStyle w:val="NBN-SmallBul"/>
      <w:lvlText w:val=""/>
      <w:lvlJc w:val="left"/>
      <w:pPr>
        <w:ind w:left="720" w:hanging="360"/>
      </w:pPr>
      <w:rPr>
        <w:rFonts w:ascii="Wingdings" w:hAnsi="Wingdings" w:cs="Times New Roman" w:hint="default"/>
        <w:color w:val="7030A0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045146"/>
    <w:multiLevelType w:val="hybridMultilevel"/>
    <w:tmpl w:val="4468BADE"/>
    <w:name w:val="24"/>
    <w:lvl w:ilvl="0" w:tplc="616274BC">
      <w:start w:val="1"/>
      <w:numFmt w:val="decimal"/>
      <w:pStyle w:val="31"/>
      <w:lvlText w:val="%1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6B2A726A"/>
    <w:multiLevelType w:val="hybridMultilevel"/>
    <w:tmpl w:val="2D963AC4"/>
    <w:lvl w:ilvl="0" w:tplc="B9381FA2">
      <w:start w:val="1"/>
      <w:numFmt w:val="decimal"/>
      <w:pStyle w:val="NBN-NFR"/>
      <w:lvlText w:val="%1.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5">
    <w:nsid w:val="6D425871"/>
    <w:multiLevelType w:val="hybridMultilevel"/>
    <w:tmpl w:val="85D01ECA"/>
    <w:lvl w:ilvl="0" w:tplc="D4263F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FE27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CB035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5036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40069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F40C8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1A26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2246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C24D3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F666439"/>
    <w:multiLevelType w:val="hybridMultilevel"/>
    <w:tmpl w:val="552C0B88"/>
    <w:lvl w:ilvl="0" w:tplc="473410BE">
      <w:start w:val="1"/>
      <w:numFmt w:val="bullet"/>
      <w:pStyle w:val="05GMCS"/>
      <w:lvlText w:val="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  <w:sz w:val="16"/>
      </w:rPr>
    </w:lvl>
    <w:lvl w:ilvl="1" w:tplc="04190019">
      <w:start w:val="1"/>
      <w:numFmt w:val="bullet"/>
      <w:lvlText w:val="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  <w:sz w:val="16"/>
      </w:rPr>
    </w:lvl>
    <w:lvl w:ilvl="2" w:tplc="0419001B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7">
    <w:nsid w:val="74F77A35"/>
    <w:multiLevelType w:val="hybridMultilevel"/>
    <w:tmpl w:val="EF10FC3A"/>
    <w:lvl w:ilvl="0" w:tplc="C92C3F1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8DF4A0B"/>
    <w:multiLevelType w:val="hybridMultilevel"/>
    <w:tmpl w:val="87EE3DDC"/>
    <w:lvl w:ilvl="0" w:tplc="9B1AA9C4">
      <w:start w:val="1"/>
      <w:numFmt w:val="bullet"/>
      <w:pStyle w:val="a3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4524DF9C">
      <w:start w:val="1"/>
      <w:numFmt w:val="bullet"/>
      <w:lvlText w:val="-"/>
      <w:lvlJc w:val="left"/>
      <w:pPr>
        <w:tabs>
          <w:tab w:val="num" w:pos="2508"/>
        </w:tabs>
        <w:ind w:left="2508" w:hanging="360"/>
      </w:pPr>
      <w:rPr>
        <w:rFonts w:ascii="Times New Roman" w:eastAsia="Times New Roman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9">
    <w:nsid w:val="795B623D"/>
    <w:multiLevelType w:val="singleLevel"/>
    <w:tmpl w:val="71427F0A"/>
    <w:lvl w:ilvl="0">
      <w:start w:val="1"/>
      <w:numFmt w:val="bullet"/>
      <w:pStyle w:val="a4"/>
      <w:lvlText w:val=""/>
      <w:lvlJc w:val="left"/>
      <w:pPr>
        <w:tabs>
          <w:tab w:val="num" w:pos="3904"/>
        </w:tabs>
        <w:ind w:left="3090" w:firstLine="454"/>
      </w:pPr>
      <w:rPr>
        <w:rFonts w:ascii="Symbol" w:hAnsi="Symbol" w:hint="default"/>
      </w:rPr>
    </w:lvl>
  </w:abstractNum>
  <w:abstractNum w:abstractNumId="50">
    <w:nsid w:val="7A3F24B4"/>
    <w:multiLevelType w:val="hybridMultilevel"/>
    <w:tmpl w:val="B484CC78"/>
    <w:lvl w:ilvl="0" w:tplc="A5DC7CCA">
      <w:start w:val="1"/>
      <w:numFmt w:val="decimal"/>
      <w:pStyle w:val="GMCS-table1ColumnNumbering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B1079B9"/>
    <w:multiLevelType w:val="hybridMultilevel"/>
    <w:tmpl w:val="56BCCBA0"/>
    <w:lvl w:ilvl="0" w:tplc="C92C3F1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D15749C"/>
    <w:multiLevelType w:val="hybridMultilevel"/>
    <w:tmpl w:val="9982A8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9750C3"/>
    <w:multiLevelType w:val="hybridMultilevel"/>
    <w:tmpl w:val="1A62A4D6"/>
    <w:lvl w:ilvl="0" w:tplc="823A7824">
      <w:start w:val="1"/>
      <w:numFmt w:val="bullet"/>
      <w:pStyle w:val="32"/>
      <w:lvlText w:val=""/>
      <w:lvlJc w:val="left"/>
      <w:pPr>
        <w:tabs>
          <w:tab w:val="num" w:pos="2515"/>
        </w:tabs>
        <w:ind w:left="1701" w:firstLine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44"/>
  </w:num>
  <w:num w:numId="4">
    <w:abstractNumId w:val="22"/>
  </w:num>
  <w:num w:numId="5">
    <w:abstractNumId w:val="31"/>
  </w:num>
  <w:num w:numId="6">
    <w:abstractNumId w:val="27"/>
  </w:num>
  <w:num w:numId="7">
    <w:abstractNumId w:val="42"/>
  </w:num>
  <w:num w:numId="8">
    <w:abstractNumId w:val="0"/>
  </w:num>
  <w:num w:numId="9">
    <w:abstractNumId w:val="49"/>
  </w:num>
  <w:num w:numId="10">
    <w:abstractNumId w:val="6"/>
  </w:num>
  <w:num w:numId="11">
    <w:abstractNumId w:val="5"/>
  </w:num>
  <w:num w:numId="12">
    <w:abstractNumId w:val="4"/>
  </w:num>
  <w:num w:numId="13">
    <w:abstractNumId w:val="26"/>
  </w:num>
  <w:num w:numId="14">
    <w:abstractNumId w:val="33"/>
  </w:num>
  <w:num w:numId="15">
    <w:abstractNumId w:val="17"/>
  </w:num>
  <w:num w:numId="16">
    <w:abstractNumId w:val="3"/>
  </w:num>
  <w:num w:numId="17">
    <w:abstractNumId w:val="40"/>
  </w:num>
  <w:num w:numId="18">
    <w:abstractNumId w:val="30"/>
  </w:num>
  <w:num w:numId="19">
    <w:abstractNumId w:val="1"/>
  </w:num>
  <w:num w:numId="20">
    <w:abstractNumId w:val="2"/>
  </w:num>
  <w:num w:numId="21">
    <w:abstractNumId w:val="43"/>
  </w:num>
  <w:num w:numId="22">
    <w:abstractNumId w:val="53"/>
  </w:num>
  <w:num w:numId="23">
    <w:abstractNumId w:val="11"/>
  </w:num>
  <w:num w:numId="24">
    <w:abstractNumId w:val="38"/>
  </w:num>
  <w:num w:numId="25">
    <w:abstractNumId w:val="13"/>
  </w:num>
  <w:num w:numId="26">
    <w:abstractNumId w:val="32"/>
  </w:num>
  <w:num w:numId="27">
    <w:abstractNumId w:val="46"/>
  </w:num>
  <w:num w:numId="28">
    <w:abstractNumId w:val="34"/>
  </w:num>
  <w:num w:numId="29">
    <w:abstractNumId w:val="23"/>
  </w:num>
  <w:num w:numId="30">
    <w:abstractNumId w:val="25"/>
  </w:num>
  <w:num w:numId="31">
    <w:abstractNumId w:val="10"/>
  </w:num>
  <w:num w:numId="32">
    <w:abstractNumId w:val="50"/>
  </w:num>
  <w:num w:numId="33">
    <w:abstractNumId w:val="29"/>
  </w:num>
  <w:num w:numId="34">
    <w:abstractNumId w:val="9"/>
  </w:num>
  <w:num w:numId="35">
    <w:abstractNumId w:val="48"/>
  </w:num>
  <w:num w:numId="36">
    <w:abstractNumId w:val="41"/>
  </w:num>
  <w:num w:numId="37">
    <w:abstractNumId w:val="14"/>
  </w:num>
  <w:num w:numId="38">
    <w:abstractNumId w:val="24"/>
  </w:num>
  <w:num w:numId="39">
    <w:abstractNumId w:val="8"/>
  </w:num>
  <w:num w:numId="40">
    <w:abstractNumId w:val="47"/>
  </w:num>
  <w:num w:numId="41">
    <w:abstractNumId w:val="21"/>
  </w:num>
  <w:num w:numId="42">
    <w:abstractNumId w:val="51"/>
  </w:num>
  <w:num w:numId="43">
    <w:abstractNumId w:val="12"/>
  </w:num>
  <w:num w:numId="44">
    <w:abstractNumId w:val="35"/>
  </w:num>
  <w:num w:numId="45">
    <w:abstractNumId w:val="37"/>
  </w:num>
  <w:num w:numId="46">
    <w:abstractNumId w:val="7"/>
  </w:num>
  <w:num w:numId="47">
    <w:abstractNumId w:val="28"/>
  </w:num>
  <w:num w:numId="48">
    <w:abstractNumId w:val="36"/>
  </w:num>
  <w:num w:numId="49">
    <w:abstractNumId w:val="19"/>
  </w:num>
  <w:num w:numId="50">
    <w:abstractNumId w:val="20"/>
  </w:num>
  <w:num w:numId="51">
    <w:abstractNumId w:val="45"/>
  </w:num>
  <w:num w:numId="52">
    <w:abstractNumId w:val="18"/>
    <w:lvlOverride w:ilvl="0"/>
    <w:lvlOverride w:ilvl="1"/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  <w:num w:numId="5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39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hideSpellingErrors/>
  <w:hideGrammaticalErrors/>
  <w:proofState w:spelling="clean" w:grammar="clean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0"/>
  <w:clickAndTypeStyle w:val="NBN-Bul1stLvl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685"/>
    <w:rsid w:val="00001708"/>
    <w:rsid w:val="000017B5"/>
    <w:rsid w:val="000018C5"/>
    <w:rsid w:val="000024A7"/>
    <w:rsid w:val="000027C5"/>
    <w:rsid w:val="00003F95"/>
    <w:rsid w:val="000041DB"/>
    <w:rsid w:val="00004AC9"/>
    <w:rsid w:val="00005291"/>
    <w:rsid w:val="00007512"/>
    <w:rsid w:val="00007F04"/>
    <w:rsid w:val="00010119"/>
    <w:rsid w:val="00010572"/>
    <w:rsid w:val="000114CC"/>
    <w:rsid w:val="00011888"/>
    <w:rsid w:val="000118BA"/>
    <w:rsid w:val="00011C08"/>
    <w:rsid w:val="00011D84"/>
    <w:rsid w:val="00012F07"/>
    <w:rsid w:val="000136AC"/>
    <w:rsid w:val="000144FF"/>
    <w:rsid w:val="00014585"/>
    <w:rsid w:val="00014A84"/>
    <w:rsid w:val="000166E8"/>
    <w:rsid w:val="0001750F"/>
    <w:rsid w:val="00017873"/>
    <w:rsid w:val="00017E5F"/>
    <w:rsid w:val="00020529"/>
    <w:rsid w:val="0002087B"/>
    <w:rsid w:val="000208C2"/>
    <w:rsid w:val="00020A14"/>
    <w:rsid w:val="00022793"/>
    <w:rsid w:val="000229EE"/>
    <w:rsid w:val="00022B78"/>
    <w:rsid w:val="000238E0"/>
    <w:rsid w:val="0002394F"/>
    <w:rsid w:val="00023A6A"/>
    <w:rsid w:val="0002426D"/>
    <w:rsid w:val="0002479A"/>
    <w:rsid w:val="00024DB1"/>
    <w:rsid w:val="00025876"/>
    <w:rsid w:val="00025A72"/>
    <w:rsid w:val="00026494"/>
    <w:rsid w:val="00026B75"/>
    <w:rsid w:val="00027391"/>
    <w:rsid w:val="000314FC"/>
    <w:rsid w:val="00031CBD"/>
    <w:rsid w:val="0003321E"/>
    <w:rsid w:val="00033806"/>
    <w:rsid w:val="00033AD0"/>
    <w:rsid w:val="000350C4"/>
    <w:rsid w:val="00035D02"/>
    <w:rsid w:val="000369B4"/>
    <w:rsid w:val="00036C2D"/>
    <w:rsid w:val="0003712C"/>
    <w:rsid w:val="00037CE0"/>
    <w:rsid w:val="00040678"/>
    <w:rsid w:val="00040F22"/>
    <w:rsid w:val="0004105F"/>
    <w:rsid w:val="000422D6"/>
    <w:rsid w:val="00042658"/>
    <w:rsid w:val="000453BC"/>
    <w:rsid w:val="00050236"/>
    <w:rsid w:val="00050413"/>
    <w:rsid w:val="0005095F"/>
    <w:rsid w:val="00050A3D"/>
    <w:rsid w:val="000514EB"/>
    <w:rsid w:val="00051BFA"/>
    <w:rsid w:val="00052AB2"/>
    <w:rsid w:val="00053F63"/>
    <w:rsid w:val="000547D5"/>
    <w:rsid w:val="00054941"/>
    <w:rsid w:val="00055344"/>
    <w:rsid w:val="0005550E"/>
    <w:rsid w:val="000566D6"/>
    <w:rsid w:val="00060640"/>
    <w:rsid w:val="00060C3D"/>
    <w:rsid w:val="000616F7"/>
    <w:rsid w:val="00062725"/>
    <w:rsid w:val="00063A01"/>
    <w:rsid w:val="00064258"/>
    <w:rsid w:val="000655EB"/>
    <w:rsid w:val="0006635B"/>
    <w:rsid w:val="000676B5"/>
    <w:rsid w:val="000679F4"/>
    <w:rsid w:val="00072686"/>
    <w:rsid w:val="00075729"/>
    <w:rsid w:val="00075765"/>
    <w:rsid w:val="00075B92"/>
    <w:rsid w:val="00076696"/>
    <w:rsid w:val="00076E9C"/>
    <w:rsid w:val="000773EC"/>
    <w:rsid w:val="000826BA"/>
    <w:rsid w:val="000826E9"/>
    <w:rsid w:val="00082BD4"/>
    <w:rsid w:val="000837F8"/>
    <w:rsid w:val="0008386D"/>
    <w:rsid w:val="00084E53"/>
    <w:rsid w:val="00085BEB"/>
    <w:rsid w:val="00087863"/>
    <w:rsid w:val="00087945"/>
    <w:rsid w:val="00087B21"/>
    <w:rsid w:val="00091340"/>
    <w:rsid w:val="00091E65"/>
    <w:rsid w:val="00092E1D"/>
    <w:rsid w:val="00092F30"/>
    <w:rsid w:val="00093E10"/>
    <w:rsid w:val="00095218"/>
    <w:rsid w:val="0009636C"/>
    <w:rsid w:val="00096382"/>
    <w:rsid w:val="00096694"/>
    <w:rsid w:val="00096DA3"/>
    <w:rsid w:val="00097906"/>
    <w:rsid w:val="000A0A94"/>
    <w:rsid w:val="000A0B3F"/>
    <w:rsid w:val="000A12B1"/>
    <w:rsid w:val="000A1C70"/>
    <w:rsid w:val="000A2552"/>
    <w:rsid w:val="000A2725"/>
    <w:rsid w:val="000A3C26"/>
    <w:rsid w:val="000A48CF"/>
    <w:rsid w:val="000A592E"/>
    <w:rsid w:val="000A61EA"/>
    <w:rsid w:val="000A6CDA"/>
    <w:rsid w:val="000B026E"/>
    <w:rsid w:val="000B3C31"/>
    <w:rsid w:val="000B3FD4"/>
    <w:rsid w:val="000B4739"/>
    <w:rsid w:val="000B4BE5"/>
    <w:rsid w:val="000B4F89"/>
    <w:rsid w:val="000B559F"/>
    <w:rsid w:val="000B5746"/>
    <w:rsid w:val="000B5BDF"/>
    <w:rsid w:val="000B6290"/>
    <w:rsid w:val="000B69CA"/>
    <w:rsid w:val="000B7313"/>
    <w:rsid w:val="000B76DE"/>
    <w:rsid w:val="000B7F75"/>
    <w:rsid w:val="000C051E"/>
    <w:rsid w:val="000C267D"/>
    <w:rsid w:val="000C4916"/>
    <w:rsid w:val="000C539B"/>
    <w:rsid w:val="000C57C6"/>
    <w:rsid w:val="000D190C"/>
    <w:rsid w:val="000D1AB3"/>
    <w:rsid w:val="000D59DF"/>
    <w:rsid w:val="000D6346"/>
    <w:rsid w:val="000D6BE1"/>
    <w:rsid w:val="000D7A93"/>
    <w:rsid w:val="000D7BDC"/>
    <w:rsid w:val="000E0295"/>
    <w:rsid w:val="000E2F78"/>
    <w:rsid w:val="000E3D9D"/>
    <w:rsid w:val="000E5E4C"/>
    <w:rsid w:val="000E62B1"/>
    <w:rsid w:val="000F0A47"/>
    <w:rsid w:val="000F21F7"/>
    <w:rsid w:val="000F475B"/>
    <w:rsid w:val="000F4B72"/>
    <w:rsid w:val="000F5047"/>
    <w:rsid w:val="000F5F25"/>
    <w:rsid w:val="000F6D5B"/>
    <w:rsid w:val="00101672"/>
    <w:rsid w:val="001017A2"/>
    <w:rsid w:val="00103593"/>
    <w:rsid w:val="00103DBE"/>
    <w:rsid w:val="00104976"/>
    <w:rsid w:val="00104A51"/>
    <w:rsid w:val="001060EE"/>
    <w:rsid w:val="001076A8"/>
    <w:rsid w:val="00107984"/>
    <w:rsid w:val="00107D96"/>
    <w:rsid w:val="00110EFF"/>
    <w:rsid w:val="00112025"/>
    <w:rsid w:val="001131FF"/>
    <w:rsid w:val="00113A38"/>
    <w:rsid w:val="001156BF"/>
    <w:rsid w:val="0012236F"/>
    <w:rsid w:val="00123F92"/>
    <w:rsid w:val="001241EF"/>
    <w:rsid w:val="00124325"/>
    <w:rsid w:val="001245EF"/>
    <w:rsid w:val="00124A37"/>
    <w:rsid w:val="00127636"/>
    <w:rsid w:val="0012770E"/>
    <w:rsid w:val="00127816"/>
    <w:rsid w:val="0013154E"/>
    <w:rsid w:val="001315EA"/>
    <w:rsid w:val="00131A2C"/>
    <w:rsid w:val="001347DD"/>
    <w:rsid w:val="001350A7"/>
    <w:rsid w:val="001353AC"/>
    <w:rsid w:val="00136A86"/>
    <w:rsid w:val="0014187C"/>
    <w:rsid w:val="00142E70"/>
    <w:rsid w:val="001431D8"/>
    <w:rsid w:val="0014344D"/>
    <w:rsid w:val="00144597"/>
    <w:rsid w:val="00144EF5"/>
    <w:rsid w:val="00147DE5"/>
    <w:rsid w:val="001507D5"/>
    <w:rsid w:val="0015092A"/>
    <w:rsid w:val="00151554"/>
    <w:rsid w:val="00152B86"/>
    <w:rsid w:val="00152DCD"/>
    <w:rsid w:val="00155C50"/>
    <w:rsid w:val="00156194"/>
    <w:rsid w:val="001566AC"/>
    <w:rsid w:val="00156874"/>
    <w:rsid w:val="00156DB9"/>
    <w:rsid w:val="0016043C"/>
    <w:rsid w:val="00160AAD"/>
    <w:rsid w:val="001611BE"/>
    <w:rsid w:val="00161CAA"/>
    <w:rsid w:val="00162BA5"/>
    <w:rsid w:val="001631BE"/>
    <w:rsid w:val="00163300"/>
    <w:rsid w:val="00163B30"/>
    <w:rsid w:val="00164BDD"/>
    <w:rsid w:val="00166C3C"/>
    <w:rsid w:val="00167D0C"/>
    <w:rsid w:val="001709BF"/>
    <w:rsid w:val="00172D76"/>
    <w:rsid w:val="00174C2B"/>
    <w:rsid w:val="001759B3"/>
    <w:rsid w:val="00175B33"/>
    <w:rsid w:val="00176803"/>
    <w:rsid w:val="0018031A"/>
    <w:rsid w:val="00181D10"/>
    <w:rsid w:val="0018348F"/>
    <w:rsid w:val="0018412E"/>
    <w:rsid w:val="00184288"/>
    <w:rsid w:val="00184B81"/>
    <w:rsid w:val="00185A8B"/>
    <w:rsid w:val="00186567"/>
    <w:rsid w:val="00187341"/>
    <w:rsid w:val="001873F1"/>
    <w:rsid w:val="0018740C"/>
    <w:rsid w:val="00187D24"/>
    <w:rsid w:val="0019210B"/>
    <w:rsid w:val="0019321F"/>
    <w:rsid w:val="0019341F"/>
    <w:rsid w:val="00193453"/>
    <w:rsid w:val="0019420F"/>
    <w:rsid w:val="0019446D"/>
    <w:rsid w:val="001968E8"/>
    <w:rsid w:val="00197E2A"/>
    <w:rsid w:val="00197E7B"/>
    <w:rsid w:val="001A01AD"/>
    <w:rsid w:val="001A122F"/>
    <w:rsid w:val="001A1EAE"/>
    <w:rsid w:val="001A2B19"/>
    <w:rsid w:val="001A3633"/>
    <w:rsid w:val="001A5E45"/>
    <w:rsid w:val="001A6C4D"/>
    <w:rsid w:val="001A7782"/>
    <w:rsid w:val="001A7909"/>
    <w:rsid w:val="001B0966"/>
    <w:rsid w:val="001B2305"/>
    <w:rsid w:val="001B28E8"/>
    <w:rsid w:val="001B49FF"/>
    <w:rsid w:val="001B4CCE"/>
    <w:rsid w:val="001B5E1E"/>
    <w:rsid w:val="001B6FC7"/>
    <w:rsid w:val="001C0440"/>
    <w:rsid w:val="001C1D62"/>
    <w:rsid w:val="001C2C86"/>
    <w:rsid w:val="001C3870"/>
    <w:rsid w:val="001C3AB5"/>
    <w:rsid w:val="001C3B36"/>
    <w:rsid w:val="001C3FE0"/>
    <w:rsid w:val="001C43C6"/>
    <w:rsid w:val="001C5395"/>
    <w:rsid w:val="001D04E9"/>
    <w:rsid w:val="001D118C"/>
    <w:rsid w:val="001D29A0"/>
    <w:rsid w:val="001D2F3F"/>
    <w:rsid w:val="001D49DF"/>
    <w:rsid w:val="001D5D22"/>
    <w:rsid w:val="001D7CFF"/>
    <w:rsid w:val="001E0636"/>
    <w:rsid w:val="001E1B75"/>
    <w:rsid w:val="001E2408"/>
    <w:rsid w:val="001E267B"/>
    <w:rsid w:val="001E2711"/>
    <w:rsid w:val="001E353D"/>
    <w:rsid w:val="001E5D77"/>
    <w:rsid w:val="001E719A"/>
    <w:rsid w:val="001E7B8C"/>
    <w:rsid w:val="001F0351"/>
    <w:rsid w:val="001F065B"/>
    <w:rsid w:val="001F0884"/>
    <w:rsid w:val="001F1EC9"/>
    <w:rsid w:val="001F21B2"/>
    <w:rsid w:val="001F2540"/>
    <w:rsid w:val="001F46D3"/>
    <w:rsid w:val="001F4EB7"/>
    <w:rsid w:val="001F5430"/>
    <w:rsid w:val="001F5C9E"/>
    <w:rsid w:val="001F6F65"/>
    <w:rsid w:val="001F798F"/>
    <w:rsid w:val="00200B6F"/>
    <w:rsid w:val="00200F46"/>
    <w:rsid w:val="002015E4"/>
    <w:rsid w:val="002018C8"/>
    <w:rsid w:val="00202581"/>
    <w:rsid w:val="00202F74"/>
    <w:rsid w:val="00203503"/>
    <w:rsid w:val="002044E9"/>
    <w:rsid w:val="00205914"/>
    <w:rsid w:val="00205A66"/>
    <w:rsid w:val="00205FC7"/>
    <w:rsid w:val="002074A3"/>
    <w:rsid w:val="00207CB2"/>
    <w:rsid w:val="002104D2"/>
    <w:rsid w:val="0021090D"/>
    <w:rsid w:val="002113F5"/>
    <w:rsid w:val="002117BE"/>
    <w:rsid w:val="00211F87"/>
    <w:rsid w:val="00214B06"/>
    <w:rsid w:val="002152CF"/>
    <w:rsid w:val="002153CC"/>
    <w:rsid w:val="00215E21"/>
    <w:rsid w:val="002167F2"/>
    <w:rsid w:val="0021698E"/>
    <w:rsid w:val="002173C3"/>
    <w:rsid w:val="002176BC"/>
    <w:rsid w:val="002176D0"/>
    <w:rsid w:val="00217AF7"/>
    <w:rsid w:val="0022035D"/>
    <w:rsid w:val="002207A8"/>
    <w:rsid w:val="00220D7E"/>
    <w:rsid w:val="00222D0C"/>
    <w:rsid w:val="00222FB1"/>
    <w:rsid w:val="00223A64"/>
    <w:rsid w:val="00223C22"/>
    <w:rsid w:val="00225AF7"/>
    <w:rsid w:val="00225F4A"/>
    <w:rsid w:val="00226A51"/>
    <w:rsid w:val="00226BD0"/>
    <w:rsid w:val="002274F4"/>
    <w:rsid w:val="00227BC2"/>
    <w:rsid w:val="0023080A"/>
    <w:rsid w:val="00230AB9"/>
    <w:rsid w:val="002313EB"/>
    <w:rsid w:val="00231548"/>
    <w:rsid w:val="0023188F"/>
    <w:rsid w:val="002325B6"/>
    <w:rsid w:val="0023284F"/>
    <w:rsid w:val="002343AC"/>
    <w:rsid w:val="00234AC1"/>
    <w:rsid w:val="00234CB4"/>
    <w:rsid w:val="00236FEE"/>
    <w:rsid w:val="002370B7"/>
    <w:rsid w:val="002370DE"/>
    <w:rsid w:val="0023768B"/>
    <w:rsid w:val="002406B4"/>
    <w:rsid w:val="002411F3"/>
    <w:rsid w:val="0024137B"/>
    <w:rsid w:val="002417EF"/>
    <w:rsid w:val="00241EE9"/>
    <w:rsid w:val="002432DD"/>
    <w:rsid w:val="00243FF5"/>
    <w:rsid w:val="002449B7"/>
    <w:rsid w:val="002454CC"/>
    <w:rsid w:val="00245DAF"/>
    <w:rsid w:val="002467C8"/>
    <w:rsid w:val="00247622"/>
    <w:rsid w:val="00247821"/>
    <w:rsid w:val="00251329"/>
    <w:rsid w:val="00253E87"/>
    <w:rsid w:val="00255ED9"/>
    <w:rsid w:val="00256188"/>
    <w:rsid w:val="00256C58"/>
    <w:rsid w:val="002571E0"/>
    <w:rsid w:val="00257BB0"/>
    <w:rsid w:val="00261528"/>
    <w:rsid w:val="00261560"/>
    <w:rsid w:val="00262452"/>
    <w:rsid w:val="002629F7"/>
    <w:rsid w:val="00262C25"/>
    <w:rsid w:val="00263CDE"/>
    <w:rsid w:val="00264786"/>
    <w:rsid w:val="00264BBE"/>
    <w:rsid w:val="00265EF1"/>
    <w:rsid w:val="00266347"/>
    <w:rsid w:val="002669B1"/>
    <w:rsid w:val="00267199"/>
    <w:rsid w:val="002677FD"/>
    <w:rsid w:val="002679FA"/>
    <w:rsid w:val="00267E17"/>
    <w:rsid w:val="00270772"/>
    <w:rsid w:val="00270815"/>
    <w:rsid w:val="00271BA0"/>
    <w:rsid w:val="002774A1"/>
    <w:rsid w:val="00280537"/>
    <w:rsid w:val="002809ED"/>
    <w:rsid w:val="00281AAD"/>
    <w:rsid w:val="00283155"/>
    <w:rsid w:val="0028392C"/>
    <w:rsid w:val="00284BBE"/>
    <w:rsid w:val="00284DF2"/>
    <w:rsid w:val="00285729"/>
    <w:rsid w:val="002861B7"/>
    <w:rsid w:val="00286314"/>
    <w:rsid w:val="002872F5"/>
    <w:rsid w:val="00287A1B"/>
    <w:rsid w:val="00290C0F"/>
    <w:rsid w:val="00291285"/>
    <w:rsid w:val="00291463"/>
    <w:rsid w:val="00291AD3"/>
    <w:rsid w:val="002937BB"/>
    <w:rsid w:val="002942A0"/>
    <w:rsid w:val="0029461F"/>
    <w:rsid w:val="0029783F"/>
    <w:rsid w:val="002A0487"/>
    <w:rsid w:val="002A0E32"/>
    <w:rsid w:val="002A27CC"/>
    <w:rsid w:val="002A3357"/>
    <w:rsid w:val="002A56E8"/>
    <w:rsid w:val="002B0361"/>
    <w:rsid w:val="002B0FA4"/>
    <w:rsid w:val="002B107F"/>
    <w:rsid w:val="002B5238"/>
    <w:rsid w:val="002B5DC0"/>
    <w:rsid w:val="002B7207"/>
    <w:rsid w:val="002C000E"/>
    <w:rsid w:val="002C0067"/>
    <w:rsid w:val="002C09B1"/>
    <w:rsid w:val="002C0EDE"/>
    <w:rsid w:val="002C2D7C"/>
    <w:rsid w:val="002C3181"/>
    <w:rsid w:val="002C36DD"/>
    <w:rsid w:val="002C4189"/>
    <w:rsid w:val="002C4208"/>
    <w:rsid w:val="002C476C"/>
    <w:rsid w:val="002C680C"/>
    <w:rsid w:val="002C732E"/>
    <w:rsid w:val="002D0F0A"/>
    <w:rsid w:val="002D219E"/>
    <w:rsid w:val="002D3E8E"/>
    <w:rsid w:val="002D5165"/>
    <w:rsid w:val="002E1743"/>
    <w:rsid w:val="002E1B25"/>
    <w:rsid w:val="002E3C3A"/>
    <w:rsid w:val="002E3CBF"/>
    <w:rsid w:val="002E4089"/>
    <w:rsid w:val="002E4215"/>
    <w:rsid w:val="002E5DDE"/>
    <w:rsid w:val="002E6842"/>
    <w:rsid w:val="002E6D53"/>
    <w:rsid w:val="002F0D2C"/>
    <w:rsid w:val="002F228B"/>
    <w:rsid w:val="002F28AF"/>
    <w:rsid w:val="002F2C20"/>
    <w:rsid w:val="002F2E60"/>
    <w:rsid w:val="002F40AE"/>
    <w:rsid w:val="002F480E"/>
    <w:rsid w:val="002F4EC7"/>
    <w:rsid w:val="002F6156"/>
    <w:rsid w:val="002F66C0"/>
    <w:rsid w:val="002F6ADD"/>
    <w:rsid w:val="002F7046"/>
    <w:rsid w:val="002F7FF4"/>
    <w:rsid w:val="00300238"/>
    <w:rsid w:val="003003EE"/>
    <w:rsid w:val="00304CF3"/>
    <w:rsid w:val="0030540A"/>
    <w:rsid w:val="00305808"/>
    <w:rsid w:val="00305A1A"/>
    <w:rsid w:val="00307450"/>
    <w:rsid w:val="00307AC7"/>
    <w:rsid w:val="00307E78"/>
    <w:rsid w:val="00311426"/>
    <w:rsid w:val="0031284C"/>
    <w:rsid w:val="003129CB"/>
    <w:rsid w:val="00312A74"/>
    <w:rsid w:val="00312E28"/>
    <w:rsid w:val="003139ED"/>
    <w:rsid w:val="00314718"/>
    <w:rsid w:val="00314975"/>
    <w:rsid w:val="00315318"/>
    <w:rsid w:val="00316A2E"/>
    <w:rsid w:val="00316AE9"/>
    <w:rsid w:val="00317CD7"/>
    <w:rsid w:val="00322237"/>
    <w:rsid w:val="0032269C"/>
    <w:rsid w:val="003230FC"/>
    <w:rsid w:val="0032386F"/>
    <w:rsid w:val="003238C0"/>
    <w:rsid w:val="00325EBE"/>
    <w:rsid w:val="00325EFC"/>
    <w:rsid w:val="00325FD1"/>
    <w:rsid w:val="00327FF4"/>
    <w:rsid w:val="00330B3F"/>
    <w:rsid w:val="003317B1"/>
    <w:rsid w:val="003319F0"/>
    <w:rsid w:val="00331B4F"/>
    <w:rsid w:val="00332F15"/>
    <w:rsid w:val="0033584C"/>
    <w:rsid w:val="003363AC"/>
    <w:rsid w:val="00336455"/>
    <w:rsid w:val="00336D10"/>
    <w:rsid w:val="00340852"/>
    <w:rsid w:val="00341461"/>
    <w:rsid w:val="00343069"/>
    <w:rsid w:val="00343E36"/>
    <w:rsid w:val="00344B86"/>
    <w:rsid w:val="003456D7"/>
    <w:rsid w:val="00346295"/>
    <w:rsid w:val="003469B2"/>
    <w:rsid w:val="00346DAE"/>
    <w:rsid w:val="00347E2F"/>
    <w:rsid w:val="003508E9"/>
    <w:rsid w:val="00350BAD"/>
    <w:rsid w:val="00351089"/>
    <w:rsid w:val="00351608"/>
    <w:rsid w:val="00352F49"/>
    <w:rsid w:val="0035651C"/>
    <w:rsid w:val="0035758F"/>
    <w:rsid w:val="00357B07"/>
    <w:rsid w:val="00360924"/>
    <w:rsid w:val="003640B0"/>
    <w:rsid w:val="003647EF"/>
    <w:rsid w:val="00365B96"/>
    <w:rsid w:val="00366287"/>
    <w:rsid w:val="00367A69"/>
    <w:rsid w:val="003716BA"/>
    <w:rsid w:val="00371FE5"/>
    <w:rsid w:val="00372F40"/>
    <w:rsid w:val="00375632"/>
    <w:rsid w:val="003770B9"/>
    <w:rsid w:val="00381600"/>
    <w:rsid w:val="00382BB3"/>
    <w:rsid w:val="00382C88"/>
    <w:rsid w:val="003848FE"/>
    <w:rsid w:val="003851CC"/>
    <w:rsid w:val="00385AFC"/>
    <w:rsid w:val="00385EBD"/>
    <w:rsid w:val="0038604F"/>
    <w:rsid w:val="003861DC"/>
    <w:rsid w:val="003865AA"/>
    <w:rsid w:val="0038678C"/>
    <w:rsid w:val="00387076"/>
    <w:rsid w:val="00387A53"/>
    <w:rsid w:val="00387ABA"/>
    <w:rsid w:val="00390072"/>
    <w:rsid w:val="00391C8A"/>
    <w:rsid w:val="00391D36"/>
    <w:rsid w:val="00393D31"/>
    <w:rsid w:val="003943C6"/>
    <w:rsid w:val="00394C7A"/>
    <w:rsid w:val="003959A0"/>
    <w:rsid w:val="003959A9"/>
    <w:rsid w:val="00396A92"/>
    <w:rsid w:val="00397480"/>
    <w:rsid w:val="003A0BA8"/>
    <w:rsid w:val="003A1086"/>
    <w:rsid w:val="003A15AC"/>
    <w:rsid w:val="003A29AC"/>
    <w:rsid w:val="003A3D38"/>
    <w:rsid w:val="003A3F2B"/>
    <w:rsid w:val="003A4A53"/>
    <w:rsid w:val="003A5429"/>
    <w:rsid w:val="003A754C"/>
    <w:rsid w:val="003A794D"/>
    <w:rsid w:val="003B05FE"/>
    <w:rsid w:val="003B2C15"/>
    <w:rsid w:val="003B310B"/>
    <w:rsid w:val="003B31FA"/>
    <w:rsid w:val="003B3B2D"/>
    <w:rsid w:val="003B3C91"/>
    <w:rsid w:val="003B5F50"/>
    <w:rsid w:val="003B770E"/>
    <w:rsid w:val="003C0907"/>
    <w:rsid w:val="003C1C6C"/>
    <w:rsid w:val="003C2950"/>
    <w:rsid w:val="003C2A8C"/>
    <w:rsid w:val="003C2CCA"/>
    <w:rsid w:val="003C3364"/>
    <w:rsid w:val="003C5378"/>
    <w:rsid w:val="003C5664"/>
    <w:rsid w:val="003C5F1E"/>
    <w:rsid w:val="003D01D6"/>
    <w:rsid w:val="003D044B"/>
    <w:rsid w:val="003D142E"/>
    <w:rsid w:val="003D149B"/>
    <w:rsid w:val="003D25AC"/>
    <w:rsid w:val="003D287D"/>
    <w:rsid w:val="003D3E44"/>
    <w:rsid w:val="003D472F"/>
    <w:rsid w:val="003D4FAF"/>
    <w:rsid w:val="003D7FAD"/>
    <w:rsid w:val="003E11B0"/>
    <w:rsid w:val="003E1BB6"/>
    <w:rsid w:val="003E211B"/>
    <w:rsid w:val="003E2A3D"/>
    <w:rsid w:val="003E4E58"/>
    <w:rsid w:val="003E6986"/>
    <w:rsid w:val="003E6AA2"/>
    <w:rsid w:val="003F1192"/>
    <w:rsid w:val="003F30F6"/>
    <w:rsid w:val="003F32DD"/>
    <w:rsid w:val="003F347D"/>
    <w:rsid w:val="003F6243"/>
    <w:rsid w:val="003F755D"/>
    <w:rsid w:val="00400002"/>
    <w:rsid w:val="00400919"/>
    <w:rsid w:val="00400BC8"/>
    <w:rsid w:val="0040160C"/>
    <w:rsid w:val="0040199B"/>
    <w:rsid w:val="00404AE6"/>
    <w:rsid w:val="004050F6"/>
    <w:rsid w:val="00405B89"/>
    <w:rsid w:val="00406489"/>
    <w:rsid w:val="00406BD4"/>
    <w:rsid w:val="00406F61"/>
    <w:rsid w:val="00407D52"/>
    <w:rsid w:val="00407DEC"/>
    <w:rsid w:val="00410A23"/>
    <w:rsid w:val="004115D1"/>
    <w:rsid w:val="00413C16"/>
    <w:rsid w:val="004143D0"/>
    <w:rsid w:val="00414700"/>
    <w:rsid w:val="00415B0C"/>
    <w:rsid w:val="00415EBB"/>
    <w:rsid w:val="00416025"/>
    <w:rsid w:val="00416D0B"/>
    <w:rsid w:val="00420CEE"/>
    <w:rsid w:val="00421ED1"/>
    <w:rsid w:val="00423002"/>
    <w:rsid w:val="004230DB"/>
    <w:rsid w:val="00424A3A"/>
    <w:rsid w:val="004259CE"/>
    <w:rsid w:val="0042607C"/>
    <w:rsid w:val="004261EF"/>
    <w:rsid w:val="004268F3"/>
    <w:rsid w:val="00427103"/>
    <w:rsid w:val="004273F4"/>
    <w:rsid w:val="00427F5D"/>
    <w:rsid w:val="0043084E"/>
    <w:rsid w:val="0043090F"/>
    <w:rsid w:val="004332FD"/>
    <w:rsid w:val="00434EB7"/>
    <w:rsid w:val="00435B78"/>
    <w:rsid w:val="0043615B"/>
    <w:rsid w:val="004363D7"/>
    <w:rsid w:val="004376A2"/>
    <w:rsid w:val="0043795E"/>
    <w:rsid w:val="00437EF4"/>
    <w:rsid w:val="00441967"/>
    <w:rsid w:val="00442053"/>
    <w:rsid w:val="0044248E"/>
    <w:rsid w:val="00442881"/>
    <w:rsid w:val="00444D21"/>
    <w:rsid w:val="0044550D"/>
    <w:rsid w:val="0044608C"/>
    <w:rsid w:val="00446236"/>
    <w:rsid w:val="004464EE"/>
    <w:rsid w:val="004470C4"/>
    <w:rsid w:val="00447CA2"/>
    <w:rsid w:val="004532D3"/>
    <w:rsid w:val="00453482"/>
    <w:rsid w:val="00454361"/>
    <w:rsid w:val="00454B21"/>
    <w:rsid w:val="004550D2"/>
    <w:rsid w:val="004551BB"/>
    <w:rsid w:val="0045642B"/>
    <w:rsid w:val="004576BC"/>
    <w:rsid w:val="00460086"/>
    <w:rsid w:val="0046041B"/>
    <w:rsid w:val="004611BC"/>
    <w:rsid w:val="00464080"/>
    <w:rsid w:val="0046498D"/>
    <w:rsid w:val="00464A82"/>
    <w:rsid w:val="00464EF1"/>
    <w:rsid w:val="00466B32"/>
    <w:rsid w:val="00471382"/>
    <w:rsid w:val="00471D8A"/>
    <w:rsid w:val="004728F6"/>
    <w:rsid w:val="00472D3D"/>
    <w:rsid w:val="004744DF"/>
    <w:rsid w:val="004750C7"/>
    <w:rsid w:val="00480C2E"/>
    <w:rsid w:val="00481BEE"/>
    <w:rsid w:val="004829E7"/>
    <w:rsid w:val="004831C1"/>
    <w:rsid w:val="00483F0A"/>
    <w:rsid w:val="00484019"/>
    <w:rsid w:val="0048408A"/>
    <w:rsid w:val="00484F38"/>
    <w:rsid w:val="0048713D"/>
    <w:rsid w:val="00490066"/>
    <w:rsid w:val="00491163"/>
    <w:rsid w:val="00494288"/>
    <w:rsid w:val="00497BDB"/>
    <w:rsid w:val="004A09EF"/>
    <w:rsid w:val="004A0EA3"/>
    <w:rsid w:val="004A1543"/>
    <w:rsid w:val="004A16D7"/>
    <w:rsid w:val="004A487C"/>
    <w:rsid w:val="004A5FBC"/>
    <w:rsid w:val="004A69D1"/>
    <w:rsid w:val="004A6C00"/>
    <w:rsid w:val="004A7759"/>
    <w:rsid w:val="004A7B41"/>
    <w:rsid w:val="004B06DF"/>
    <w:rsid w:val="004B226C"/>
    <w:rsid w:val="004B300C"/>
    <w:rsid w:val="004B4728"/>
    <w:rsid w:val="004C032E"/>
    <w:rsid w:val="004C0D7C"/>
    <w:rsid w:val="004C2443"/>
    <w:rsid w:val="004C4755"/>
    <w:rsid w:val="004C496B"/>
    <w:rsid w:val="004C5C27"/>
    <w:rsid w:val="004D045F"/>
    <w:rsid w:val="004D1196"/>
    <w:rsid w:val="004D21A5"/>
    <w:rsid w:val="004D2236"/>
    <w:rsid w:val="004D2496"/>
    <w:rsid w:val="004D32DB"/>
    <w:rsid w:val="004D5250"/>
    <w:rsid w:val="004D569E"/>
    <w:rsid w:val="004D5849"/>
    <w:rsid w:val="004D60DF"/>
    <w:rsid w:val="004E1589"/>
    <w:rsid w:val="004E2C3B"/>
    <w:rsid w:val="004E32F8"/>
    <w:rsid w:val="004E36CA"/>
    <w:rsid w:val="004E47CE"/>
    <w:rsid w:val="004E54A3"/>
    <w:rsid w:val="004E64A2"/>
    <w:rsid w:val="004E6DBE"/>
    <w:rsid w:val="004F17A6"/>
    <w:rsid w:val="004F1997"/>
    <w:rsid w:val="004F1B01"/>
    <w:rsid w:val="004F1B58"/>
    <w:rsid w:val="004F208F"/>
    <w:rsid w:val="004F26A4"/>
    <w:rsid w:val="004F27BF"/>
    <w:rsid w:val="004F2E1A"/>
    <w:rsid w:val="004F7843"/>
    <w:rsid w:val="004F7BEC"/>
    <w:rsid w:val="00500E10"/>
    <w:rsid w:val="00500EB6"/>
    <w:rsid w:val="00501402"/>
    <w:rsid w:val="00501BCC"/>
    <w:rsid w:val="00501BFC"/>
    <w:rsid w:val="0050316C"/>
    <w:rsid w:val="00504882"/>
    <w:rsid w:val="005048BC"/>
    <w:rsid w:val="005064F0"/>
    <w:rsid w:val="0050696F"/>
    <w:rsid w:val="00506C93"/>
    <w:rsid w:val="005117FE"/>
    <w:rsid w:val="00512251"/>
    <w:rsid w:val="005137BE"/>
    <w:rsid w:val="00515FBA"/>
    <w:rsid w:val="0051685A"/>
    <w:rsid w:val="0051726C"/>
    <w:rsid w:val="00517CD7"/>
    <w:rsid w:val="005215EE"/>
    <w:rsid w:val="00524B8D"/>
    <w:rsid w:val="0052631B"/>
    <w:rsid w:val="00526A7B"/>
    <w:rsid w:val="00526A87"/>
    <w:rsid w:val="00527145"/>
    <w:rsid w:val="00531087"/>
    <w:rsid w:val="005314FC"/>
    <w:rsid w:val="00531FFA"/>
    <w:rsid w:val="0053362F"/>
    <w:rsid w:val="00533EC2"/>
    <w:rsid w:val="00535793"/>
    <w:rsid w:val="00536DB7"/>
    <w:rsid w:val="0053704B"/>
    <w:rsid w:val="0053788B"/>
    <w:rsid w:val="00540312"/>
    <w:rsid w:val="00540882"/>
    <w:rsid w:val="00540B72"/>
    <w:rsid w:val="005411F4"/>
    <w:rsid w:val="00542372"/>
    <w:rsid w:val="00543287"/>
    <w:rsid w:val="00545623"/>
    <w:rsid w:val="0054630F"/>
    <w:rsid w:val="00546CF5"/>
    <w:rsid w:val="0055039F"/>
    <w:rsid w:val="0055042A"/>
    <w:rsid w:val="0055159D"/>
    <w:rsid w:val="005518E2"/>
    <w:rsid w:val="00551EE8"/>
    <w:rsid w:val="0055248D"/>
    <w:rsid w:val="00554455"/>
    <w:rsid w:val="00555C35"/>
    <w:rsid w:val="0056096C"/>
    <w:rsid w:val="00560EC6"/>
    <w:rsid w:val="00561245"/>
    <w:rsid w:val="00565240"/>
    <w:rsid w:val="00566640"/>
    <w:rsid w:val="00566758"/>
    <w:rsid w:val="005668ED"/>
    <w:rsid w:val="005669D4"/>
    <w:rsid w:val="00570176"/>
    <w:rsid w:val="00570722"/>
    <w:rsid w:val="00571C63"/>
    <w:rsid w:val="005723EC"/>
    <w:rsid w:val="00573884"/>
    <w:rsid w:val="00573D75"/>
    <w:rsid w:val="005746AE"/>
    <w:rsid w:val="00574782"/>
    <w:rsid w:val="00576A9A"/>
    <w:rsid w:val="00581D0E"/>
    <w:rsid w:val="005822C2"/>
    <w:rsid w:val="005828BA"/>
    <w:rsid w:val="00583302"/>
    <w:rsid w:val="00583D9C"/>
    <w:rsid w:val="005840E6"/>
    <w:rsid w:val="00585C04"/>
    <w:rsid w:val="00587138"/>
    <w:rsid w:val="00587213"/>
    <w:rsid w:val="00587B20"/>
    <w:rsid w:val="005903DA"/>
    <w:rsid w:val="0059494B"/>
    <w:rsid w:val="00594FA9"/>
    <w:rsid w:val="005952D1"/>
    <w:rsid w:val="00595672"/>
    <w:rsid w:val="00595CA3"/>
    <w:rsid w:val="00596CBF"/>
    <w:rsid w:val="00596E49"/>
    <w:rsid w:val="00597F29"/>
    <w:rsid w:val="005A0A83"/>
    <w:rsid w:val="005A146A"/>
    <w:rsid w:val="005A14CC"/>
    <w:rsid w:val="005A1602"/>
    <w:rsid w:val="005A1D48"/>
    <w:rsid w:val="005A25D9"/>
    <w:rsid w:val="005A2C8B"/>
    <w:rsid w:val="005A3509"/>
    <w:rsid w:val="005A3614"/>
    <w:rsid w:val="005A3F3B"/>
    <w:rsid w:val="005A4EA4"/>
    <w:rsid w:val="005A6BC5"/>
    <w:rsid w:val="005A719B"/>
    <w:rsid w:val="005B131E"/>
    <w:rsid w:val="005B17B3"/>
    <w:rsid w:val="005B1BB3"/>
    <w:rsid w:val="005B2AA0"/>
    <w:rsid w:val="005B2C9F"/>
    <w:rsid w:val="005B30B5"/>
    <w:rsid w:val="005B3819"/>
    <w:rsid w:val="005B38CB"/>
    <w:rsid w:val="005B482C"/>
    <w:rsid w:val="005B50DB"/>
    <w:rsid w:val="005B601C"/>
    <w:rsid w:val="005B6BD8"/>
    <w:rsid w:val="005B78F1"/>
    <w:rsid w:val="005B7E5D"/>
    <w:rsid w:val="005C1CF8"/>
    <w:rsid w:val="005C1EC1"/>
    <w:rsid w:val="005C2B36"/>
    <w:rsid w:val="005C387D"/>
    <w:rsid w:val="005C44FE"/>
    <w:rsid w:val="005C59CC"/>
    <w:rsid w:val="005C66F3"/>
    <w:rsid w:val="005C6937"/>
    <w:rsid w:val="005C774A"/>
    <w:rsid w:val="005D2D1D"/>
    <w:rsid w:val="005D4497"/>
    <w:rsid w:val="005D4577"/>
    <w:rsid w:val="005D486F"/>
    <w:rsid w:val="005D51B2"/>
    <w:rsid w:val="005D558A"/>
    <w:rsid w:val="005D6471"/>
    <w:rsid w:val="005D7B43"/>
    <w:rsid w:val="005E1B32"/>
    <w:rsid w:val="005E2742"/>
    <w:rsid w:val="005E3951"/>
    <w:rsid w:val="005E4981"/>
    <w:rsid w:val="005E4E36"/>
    <w:rsid w:val="005E6D28"/>
    <w:rsid w:val="005E6E2B"/>
    <w:rsid w:val="005E6ED8"/>
    <w:rsid w:val="005E7000"/>
    <w:rsid w:val="005F09CC"/>
    <w:rsid w:val="005F12BB"/>
    <w:rsid w:val="005F15D6"/>
    <w:rsid w:val="005F1D41"/>
    <w:rsid w:val="005F29AF"/>
    <w:rsid w:val="005F2DB1"/>
    <w:rsid w:val="005F38FC"/>
    <w:rsid w:val="005F3963"/>
    <w:rsid w:val="005F4185"/>
    <w:rsid w:val="005F498A"/>
    <w:rsid w:val="00600C20"/>
    <w:rsid w:val="00601062"/>
    <w:rsid w:val="00601325"/>
    <w:rsid w:val="006013D1"/>
    <w:rsid w:val="00601402"/>
    <w:rsid w:val="00601A76"/>
    <w:rsid w:val="00602448"/>
    <w:rsid w:val="006028D5"/>
    <w:rsid w:val="006030F9"/>
    <w:rsid w:val="006037CC"/>
    <w:rsid w:val="00604CE6"/>
    <w:rsid w:val="00605968"/>
    <w:rsid w:val="00606455"/>
    <w:rsid w:val="00610081"/>
    <w:rsid w:val="00612707"/>
    <w:rsid w:val="00613A20"/>
    <w:rsid w:val="0061579D"/>
    <w:rsid w:val="006162D4"/>
    <w:rsid w:val="00616C55"/>
    <w:rsid w:val="006176F2"/>
    <w:rsid w:val="006178B3"/>
    <w:rsid w:val="00617BB9"/>
    <w:rsid w:val="0062050C"/>
    <w:rsid w:val="00620715"/>
    <w:rsid w:val="006209A0"/>
    <w:rsid w:val="0062197A"/>
    <w:rsid w:val="00621FE3"/>
    <w:rsid w:val="00622C6B"/>
    <w:rsid w:val="006230E1"/>
    <w:rsid w:val="006241DA"/>
    <w:rsid w:val="006267F7"/>
    <w:rsid w:val="00630A36"/>
    <w:rsid w:val="00631868"/>
    <w:rsid w:val="00633134"/>
    <w:rsid w:val="006344D3"/>
    <w:rsid w:val="00637D1A"/>
    <w:rsid w:val="00640725"/>
    <w:rsid w:val="006407E0"/>
    <w:rsid w:val="00640C52"/>
    <w:rsid w:val="006416CF"/>
    <w:rsid w:val="00643259"/>
    <w:rsid w:val="0064398F"/>
    <w:rsid w:val="006439B1"/>
    <w:rsid w:val="006442B2"/>
    <w:rsid w:val="00645878"/>
    <w:rsid w:val="00646048"/>
    <w:rsid w:val="006467E4"/>
    <w:rsid w:val="006470B7"/>
    <w:rsid w:val="0064740F"/>
    <w:rsid w:val="006502E9"/>
    <w:rsid w:val="00650768"/>
    <w:rsid w:val="006516A9"/>
    <w:rsid w:val="00651F6F"/>
    <w:rsid w:val="00654FA0"/>
    <w:rsid w:val="00656DA5"/>
    <w:rsid w:val="0065789E"/>
    <w:rsid w:val="00657CAA"/>
    <w:rsid w:val="00657E23"/>
    <w:rsid w:val="0066002B"/>
    <w:rsid w:val="00660FC3"/>
    <w:rsid w:val="0066130C"/>
    <w:rsid w:val="00661539"/>
    <w:rsid w:val="0066214F"/>
    <w:rsid w:val="00663588"/>
    <w:rsid w:val="00663A4B"/>
    <w:rsid w:val="006664C6"/>
    <w:rsid w:val="00672136"/>
    <w:rsid w:val="00672246"/>
    <w:rsid w:val="006722FD"/>
    <w:rsid w:val="0067251F"/>
    <w:rsid w:val="00673868"/>
    <w:rsid w:val="0067496A"/>
    <w:rsid w:val="006752CC"/>
    <w:rsid w:val="00675E52"/>
    <w:rsid w:val="00675FF4"/>
    <w:rsid w:val="00676A73"/>
    <w:rsid w:val="00676D8A"/>
    <w:rsid w:val="0067724C"/>
    <w:rsid w:val="00677403"/>
    <w:rsid w:val="00681494"/>
    <w:rsid w:val="00681B5A"/>
    <w:rsid w:val="006830D7"/>
    <w:rsid w:val="00684ABB"/>
    <w:rsid w:val="006853ED"/>
    <w:rsid w:val="00687204"/>
    <w:rsid w:val="00687808"/>
    <w:rsid w:val="00690026"/>
    <w:rsid w:val="00690440"/>
    <w:rsid w:val="0069067E"/>
    <w:rsid w:val="006926B1"/>
    <w:rsid w:val="00692C28"/>
    <w:rsid w:val="006947D4"/>
    <w:rsid w:val="00694F8C"/>
    <w:rsid w:val="00695B9E"/>
    <w:rsid w:val="006963F3"/>
    <w:rsid w:val="00696E95"/>
    <w:rsid w:val="00697506"/>
    <w:rsid w:val="006A2442"/>
    <w:rsid w:val="006A399B"/>
    <w:rsid w:val="006A462A"/>
    <w:rsid w:val="006A506F"/>
    <w:rsid w:val="006A547F"/>
    <w:rsid w:val="006A5948"/>
    <w:rsid w:val="006A5E2B"/>
    <w:rsid w:val="006A6126"/>
    <w:rsid w:val="006A69F4"/>
    <w:rsid w:val="006B2B46"/>
    <w:rsid w:val="006B70C0"/>
    <w:rsid w:val="006B7385"/>
    <w:rsid w:val="006B78F9"/>
    <w:rsid w:val="006C00FD"/>
    <w:rsid w:val="006C0E28"/>
    <w:rsid w:val="006C163E"/>
    <w:rsid w:val="006C3658"/>
    <w:rsid w:val="006C66BC"/>
    <w:rsid w:val="006C66CE"/>
    <w:rsid w:val="006C6C86"/>
    <w:rsid w:val="006C6CF0"/>
    <w:rsid w:val="006D00A7"/>
    <w:rsid w:val="006D0484"/>
    <w:rsid w:val="006D239F"/>
    <w:rsid w:val="006D31FF"/>
    <w:rsid w:val="006D4590"/>
    <w:rsid w:val="006D6D52"/>
    <w:rsid w:val="006E04DB"/>
    <w:rsid w:val="006E26E7"/>
    <w:rsid w:val="006E273F"/>
    <w:rsid w:val="006E28E4"/>
    <w:rsid w:val="006E31F1"/>
    <w:rsid w:val="006E4740"/>
    <w:rsid w:val="006E5F74"/>
    <w:rsid w:val="006E681E"/>
    <w:rsid w:val="006E6E7E"/>
    <w:rsid w:val="006E71BC"/>
    <w:rsid w:val="006E7308"/>
    <w:rsid w:val="006E7EAF"/>
    <w:rsid w:val="006E7FEE"/>
    <w:rsid w:val="006F0495"/>
    <w:rsid w:val="006F08D8"/>
    <w:rsid w:val="006F09FA"/>
    <w:rsid w:val="006F0CE3"/>
    <w:rsid w:val="006F4A0B"/>
    <w:rsid w:val="006F4AF0"/>
    <w:rsid w:val="006F4CA9"/>
    <w:rsid w:val="006F528E"/>
    <w:rsid w:val="006F52D7"/>
    <w:rsid w:val="006F5ABA"/>
    <w:rsid w:val="006F76C5"/>
    <w:rsid w:val="0070087B"/>
    <w:rsid w:val="00700D07"/>
    <w:rsid w:val="0070169F"/>
    <w:rsid w:val="00701A18"/>
    <w:rsid w:val="00701DBF"/>
    <w:rsid w:val="0070262D"/>
    <w:rsid w:val="00702E7E"/>
    <w:rsid w:val="00704E6C"/>
    <w:rsid w:val="00705D99"/>
    <w:rsid w:val="00705FF2"/>
    <w:rsid w:val="00710197"/>
    <w:rsid w:val="00710DAF"/>
    <w:rsid w:val="00711E85"/>
    <w:rsid w:val="00712372"/>
    <w:rsid w:val="00712FDB"/>
    <w:rsid w:val="00713070"/>
    <w:rsid w:val="00713E6C"/>
    <w:rsid w:val="0071408E"/>
    <w:rsid w:val="00715053"/>
    <w:rsid w:val="00716534"/>
    <w:rsid w:val="00716946"/>
    <w:rsid w:val="00716AE0"/>
    <w:rsid w:val="0072158A"/>
    <w:rsid w:val="00722888"/>
    <w:rsid w:val="00722B42"/>
    <w:rsid w:val="0072430F"/>
    <w:rsid w:val="00724490"/>
    <w:rsid w:val="007246C8"/>
    <w:rsid w:val="007252A0"/>
    <w:rsid w:val="0072550D"/>
    <w:rsid w:val="00726B05"/>
    <w:rsid w:val="00726D85"/>
    <w:rsid w:val="00726DB5"/>
    <w:rsid w:val="0072708F"/>
    <w:rsid w:val="0072743E"/>
    <w:rsid w:val="00727881"/>
    <w:rsid w:val="00727BDF"/>
    <w:rsid w:val="007308EF"/>
    <w:rsid w:val="007340B0"/>
    <w:rsid w:val="00734297"/>
    <w:rsid w:val="00734D1C"/>
    <w:rsid w:val="0073566D"/>
    <w:rsid w:val="00735E4E"/>
    <w:rsid w:val="007375F6"/>
    <w:rsid w:val="0074017D"/>
    <w:rsid w:val="007418AA"/>
    <w:rsid w:val="007420E9"/>
    <w:rsid w:val="007422D0"/>
    <w:rsid w:val="00742365"/>
    <w:rsid w:val="00745EB5"/>
    <w:rsid w:val="007467DB"/>
    <w:rsid w:val="0074734E"/>
    <w:rsid w:val="0075028A"/>
    <w:rsid w:val="007508EB"/>
    <w:rsid w:val="007525C5"/>
    <w:rsid w:val="007527D9"/>
    <w:rsid w:val="00752B32"/>
    <w:rsid w:val="0075435E"/>
    <w:rsid w:val="007553C5"/>
    <w:rsid w:val="00755E82"/>
    <w:rsid w:val="00757031"/>
    <w:rsid w:val="00757A72"/>
    <w:rsid w:val="00761AD3"/>
    <w:rsid w:val="00762973"/>
    <w:rsid w:val="007634AD"/>
    <w:rsid w:val="00763B96"/>
    <w:rsid w:val="007642A8"/>
    <w:rsid w:val="00764312"/>
    <w:rsid w:val="007644D1"/>
    <w:rsid w:val="00764BE6"/>
    <w:rsid w:val="0076506E"/>
    <w:rsid w:val="00765A51"/>
    <w:rsid w:val="00765A55"/>
    <w:rsid w:val="0076679D"/>
    <w:rsid w:val="00766E17"/>
    <w:rsid w:val="0076741A"/>
    <w:rsid w:val="0076775D"/>
    <w:rsid w:val="00770385"/>
    <w:rsid w:val="00773F44"/>
    <w:rsid w:val="0077462E"/>
    <w:rsid w:val="0077520D"/>
    <w:rsid w:val="0077681B"/>
    <w:rsid w:val="00776F17"/>
    <w:rsid w:val="00777467"/>
    <w:rsid w:val="00777469"/>
    <w:rsid w:val="00780556"/>
    <w:rsid w:val="0078080C"/>
    <w:rsid w:val="007808E8"/>
    <w:rsid w:val="0078186F"/>
    <w:rsid w:val="00782BBD"/>
    <w:rsid w:val="00784A42"/>
    <w:rsid w:val="00785499"/>
    <w:rsid w:val="007864E3"/>
    <w:rsid w:val="0078667A"/>
    <w:rsid w:val="00786FEA"/>
    <w:rsid w:val="0078764F"/>
    <w:rsid w:val="00790CFF"/>
    <w:rsid w:val="00791C03"/>
    <w:rsid w:val="00793179"/>
    <w:rsid w:val="007932A4"/>
    <w:rsid w:val="00794A33"/>
    <w:rsid w:val="00794F4F"/>
    <w:rsid w:val="007957C8"/>
    <w:rsid w:val="0079605C"/>
    <w:rsid w:val="007963AF"/>
    <w:rsid w:val="00797902"/>
    <w:rsid w:val="007A194A"/>
    <w:rsid w:val="007A1F8C"/>
    <w:rsid w:val="007A28F1"/>
    <w:rsid w:val="007A3A9A"/>
    <w:rsid w:val="007A4DDA"/>
    <w:rsid w:val="007A52C1"/>
    <w:rsid w:val="007A5E42"/>
    <w:rsid w:val="007A6460"/>
    <w:rsid w:val="007A7183"/>
    <w:rsid w:val="007B027B"/>
    <w:rsid w:val="007B0D31"/>
    <w:rsid w:val="007B102C"/>
    <w:rsid w:val="007B11C6"/>
    <w:rsid w:val="007B1A9C"/>
    <w:rsid w:val="007B1C66"/>
    <w:rsid w:val="007B31D6"/>
    <w:rsid w:val="007B3D0F"/>
    <w:rsid w:val="007B571C"/>
    <w:rsid w:val="007B5EA6"/>
    <w:rsid w:val="007B6035"/>
    <w:rsid w:val="007B7239"/>
    <w:rsid w:val="007C19ED"/>
    <w:rsid w:val="007C1BFA"/>
    <w:rsid w:val="007C2BD6"/>
    <w:rsid w:val="007C41A5"/>
    <w:rsid w:val="007C5A90"/>
    <w:rsid w:val="007C5D9E"/>
    <w:rsid w:val="007C6ED7"/>
    <w:rsid w:val="007C7229"/>
    <w:rsid w:val="007C73AC"/>
    <w:rsid w:val="007D0C70"/>
    <w:rsid w:val="007D21B2"/>
    <w:rsid w:val="007D4070"/>
    <w:rsid w:val="007D62FF"/>
    <w:rsid w:val="007D6B81"/>
    <w:rsid w:val="007D7982"/>
    <w:rsid w:val="007E0B88"/>
    <w:rsid w:val="007E113B"/>
    <w:rsid w:val="007E23DC"/>
    <w:rsid w:val="007E2A5B"/>
    <w:rsid w:val="007E2BF7"/>
    <w:rsid w:val="007E36DF"/>
    <w:rsid w:val="007E5071"/>
    <w:rsid w:val="007E5162"/>
    <w:rsid w:val="007F084D"/>
    <w:rsid w:val="007F11AE"/>
    <w:rsid w:val="007F14AA"/>
    <w:rsid w:val="007F246F"/>
    <w:rsid w:val="007F2E21"/>
    <w:rsid w:val="007F35D0"/>
    <w:rsid w:val="007F36F1"/>
    <w:rsid w:val="007F3EF9"/>
    <w:rsid w:val="007F64A3"/>
    <w:rsid w:val="007F6C9E"/>
    <w:rsid w:val="007F7A63"/>
    <w:rsid w:val="00801C03"/>
    <w:rsid w:val="00801E91"/>
    <w:rsid w:val="00803F0A"/>
    <w:rsid w:val="00804128"/>
    <w:rsid w:val="00804841"/>
    <w:rsid w:val="008074C9"/>
    <w:rsid w:val="0080791A"/>
    <w:rsid w:val="00807FB2"/>
    <w:rsid w:val="00811280"/>
    <w:rsid w:val="0081153F"/>
    <w:rsid w:val="00811912"/>
    <w:rsid w:val="008119AD"/>
    <w:rsid w:val="00811D17"/>
    <w:rsid w:val="00813091"/>
    <w:rsid w:val="00813430"/>
    <w:rsid w:val="0081346B"/>
    <w:rsid w:val="008154CD"/>
    <w:rsid w:val="00816603"/>
    <w:rsid w:val="008235EE"/>
    <w:rsid w:val="00823795"/>
    <w:rsid w:val="00824D9B"/>
    <w:rsid w:val="008253E3"/>
    <w:rsid w:val="00826F51"/>
    <w:rsid w:val="0083038E"/>
    <w:rsid w:val="00832D24"/>
    <w:rsid w:val="00832F33"/>
    <w:rsid w:val="00833254"/>
    <w:rsid w:val="00835FDF"/>
    <w:rsid w:val="00836CE3"/>
    <w:rsid w:val="00837468"/>
    <w:rsid w:val="008374A2"/>
    <w:rsid w:val="0084107B"/>
    <w:rsid w:val="0084272C"/>
    <w:rsid w:val="00844230"/>
    <w:rsid w:val="008442EF"/>
    <w:rsid w:val="0084664B"/>
    <w:rsid w:val="008468A4"/>
    <w:rsid w:val="008473D0"/>
    <w:rsid w:val="00847553"/>
    <w:rsid w:val="00847E72"/>
    <w:rsid w:val="00850EB8"/>
    <w:rsid w:val="0085119E"/>
    <w:rsid w:val="00851798"/>
    <w:rsid w:val="00852656"/>
    <w:rsid w:val="008530C0"/>
    <w:rsid w:val="00855587"/>
    <w:rsid w:val="00856E0A"/>
    <w:rsid w:val="00857410"/>
    <w:rsid w:val="00857865"/>
    <w:rsid w:val="00857B48"/>
    <w:rsid w:val="00860103"/>
    <w:rsid w:val="00861232"/>
    <w:rsid w:val="00863184"/>
    <w:rsid w:val="00863DAC"/>
    <w:rsid w:val="0086421C"/>
    <w:rsid w:val="008642F8"/>
    <w:rsid w:val="00864F44"/>
    <w:rsid w:val="00865927"/>
    <w:rsid w:val="00866F1E"/>
    <w:rsid w:val="008676C9"/>
    <w:rsid w:val="00867E2F"/>
    <w:rsid w:val="00867F4C"/>
    <w:rsid w:val="00870036"/>
    <w:rsid w:val="00870280"/>
    <w:rsid w:val="0087079C"/>
    <w:rsid w:val="00871115"/>
    <w:rsid w:val="0087163C"/>
    <w:rsid w:val="00872127"/>
    <w:rsid w:val="00874263"/>
    <w:rsid w:val="00874C9C"/>
    <w:rsid w:val="0087563F"/>
    <w:rsid w:val="00876535"/>
    <w:rsid w:val="00876C5B"/>
    <w:rsid w:val="0087775C"/>
    <w:rsid w:val="008778B4"/>
    <w:rsid w:val="0088098E"/>
    <w:rsid w:val="008817FB"/>
    <w:rsid w:val="0088292B"/>
    <w:rsid w:val="0088449B"/>
    <w:rsid w:val="00885623"/>
    <w:rsid w:val="008856C8"/>
    <w:rsid w:val="00890590"/>
    <w:rsid w:val="00890EDC"/>
    <w:rsid w:val="00891A82"/>
    <w:rsid w:val="0089285B"/>
    <w:rsid w:val="008934C7"/>
    <w:rsid w:val="00893E7B"/>
    <w:rsid w:val="00894A85"/>
    <w:rsid w:val="00895BC5"/>
    <w:rsid w:val="008961E2"/>
    <w:rsid w:val="00896985"/>
    <w:rsid w:val="00896FCC"/>
    <w:rsid w:val="0089719D"/>
    <w:rsid w:val="00897A3B"/>
    <w:rsid w:val="00897DDA"/>
    <w:rsid w:val="00897E1D"/>
    <w:rsid w:val="008A0C8B"/>
    <w:rsid w:val="008A1D65"/>
    <w:rsid w:val="008A2CA9"/>
    <w:rsid w:val="008A34B1"/>
    <w:rsid w:val="008A403E"/>
    <w:rsid w:val="008A443D"/>
    <w:rsid w:val="008A5B87"/>
    <w:rsid w:val="008A6CE6"/>
    <w:rsid w:val="008A76FC"/>
    <w:rsid w:val="008A77FF"/>
    <w:rsid w:val="008A7A00"/>
    <w:rsid w:val="008B0CFC"/>
    <w:rsid w:val="008B15B3"/>
    <w:rsid w:val="008B2AAF"/>
    <w:rsid w:val="008B2DAF"/>
    <w:rsid w:val="008B3EB9"/>
    <w:rsid w:val="008B5333"/>
    <w:rsid w:val="008B53F3"/>
    <w:rsid w:val="008B5747"/>
    <w:rsid w:val="008B6747"/>
    <w:rsid w:val="008B7C56"/>
    <w:rsid w:val="008C0A72"/>
    <w:rsid w:val="008C1E70"/>
    <w:rsid w:val="008C2376"/>
    <w:rsid w:val="008C3F12"/>
    <w:rsid w:val="008D1588"/>
    <w:rsid w:val="008D2654"/>
    <w:rsid w:val="008D34D7"/>
    <w:rsid w:val="008D3780"/>
    <w:rsid w:val="008D58D2"/>
    <w:rsid w:val="008E0526"/>
    <w:rsid w:val="008E10F7"/>
    <w:rsid w:val="008E1E89"/>
    <w:rsid w:val="008E3B57"/>
    <w:rsid w:val="008E3D8C"/>
    <w:rsid w:val="008E3F71"/>
    <w:rsid w:val="008E3FBE"/>
    <w:rsid w:val="008E547B"/>
    <w:rsid w:val="008E689B"/>
    <w:rsid w:val="008E6920"/>
    <w:rsid w:val="008E6C79"/>
    <w:rsid w:val="008E6DB2"/>
    <w:rsid w:val="008E7E6B"/>
    <w:rsid w:val="008F03DB"/>
    <w:rsid w:val="008F0B17"/>
    <w:rsid w:val="008F2299"/>
    <w:rsid w:val="008F2488"/>
    <w:rsid w:val="008F2943"/>
    <w:rsid w:val="008F4485"/>
    <w:rsid w:val="008F5A6D"/>
    <w:rsid w:val="008F6302"/>
    <w:rsid w:val="008F6E06"/>
    <w:rsid w:val="008F71FB"/>
    <w:rsid w:val="00900371"/>
    <w:rsid w:val="00900709"/>
    <w:rsid w:val="00900722"/>
    <w:rsid w:val="00901213"/>
    <w:rsid w:val="00903125"/>
    <w:rsid w:val="00903F50"/>
    <w:rsid w:val="0090414D"/>
    <w:rsid w:val="00907152"/>
    <w:rsid w:val="00910A13"/>
    <w:rsid w:val="00910DFB"/>
    <w:rsid w:val="00913144"/>
    <w:rsid w:val="00914E08"/>
    <w:rsid w:val="00915015"/>
    <w:rsid w:val="009158FD"/>
    <w:rsid w:val="0091620B"/>
    <w:rsid w:val="009179EF"/>
    <w:rsid w:val="00917ED6"/>
    <w:rsid w:val="009206B1"/>
    <w:rsid w:val="00920DC5"/>
    <w:rsid w:val="0092173C"/>
    <w:rsid w:val="00922B93"/>
    <w:rsid w:val="00922C90"/>
    <w:rsid w:val="00923A21"/>
    <w:rsid w:val="00924059"/>
    <w:rsid w:val="00924A42"/>
    <w:rsid w:val="00924A76"/>
    <w:rsid w:val="00926C41"/>
    <w:rsid w:val="0093041A"/>
    <w:rsid w:val="009309CD"/>
    <w:rsid w:val="00932844"/>
    <w:rsid w:val="009328B4"/>
    <w:rsid w:val="00933F89"/>
    <w:rsid w:val="00934200"/>
    <w:rsid w:val="009347A1"/>
    <w:rsid w:val="00934A8C"/>
    <w:rsid w:val="00936128"/>
    <w:rsid w:val="00941423"/>
    <w:rsid w:val="0094164D"/>
    <w:rsid w:val="009421F1"/>
    <w:rsid w:val="009430AC"/>
    <w:rsid w:val="009463CC"/>
    <w:rsid w:val="00950D69"/>
    <w:rsid w:val="00951A16"/>
    <w:rsid w:val="00952D4D"/>
    <w:rsid w:val="009533F7"/>
    <w:rsid w:val="00953CAD"/>
    <w:rsid w:val="00953D8C"/>
    <w:rsid w:val="00955B3B"/>
    <w:rsid w:val="00955EA2"/>
    <w:rsid w:val="009564AD"/>
    <w:rsid w:val="00957CEE"/>
    <w:rsid w:val="009608C1"/>
    <w:rsid w:val="00961DA5"/>
    <w:rsid w:val="009623A1"/>
    <w:rsid w:val="0096284E"/>
    <w:rsid w:val="00962862"/>
    <w:rsid w:val="00962F24"/>
    <w:rsid w:val="00966AFB"/>
    <w:rsid w:val="00966F6A"/>
    <w:rsid w:val="00971DE1"/>
    <w:rsid w:val="0097208E"/>
    <w:rsid w:val="009723F2"/>
    <w:rsid w:val="0097416B"/>
    <w:rsid w:val="00974733"/>
    <w:rsid w:val="00975680"/>
    <w:rsid w:val="00976C6A"/>
    <w:rsid w:val="0098085F"/>
    <w:rsid w:val="00980F34"/>
    <w:rsid w:val="009811C0"/>
    <w:rsid w:val="0098178C"/>
    <w:rsid w:val="00981CD1"/>
    <w:rsid w:val="009820C9"/>
    <w:rsid w:val="009832E9"/>
    <w:rsid w:val="00985413"/>
    <w:rsid w:val="00985A52"/>
    <w:rsid w:val="00985B2F"/>
    <w:rsid w:val="00986517"/>
    <w:rsid w:val="00986E33"/>
    <w:rsid w:val="00987F41"/>
    <w:rsid w:val="0099105C"/>
    <w:rsid w:val="00991319"/>
    <w:rsid w:val="009923F7"/>
    <w:rsid w:val="0099348E"/>
    <w:rsid w:val="00994135"/>
    <w:rsid w:val="009943DA"/>
    <w:rsid w:val="00994950"/>
    <w:rsid w:val="00994D6E"/>
    <w:rsid w:val="009953E6"/>
    <w:rsid w:val="009A0C8C"/>
    <w:rsid w:val="009A1685"/>
    <w:rsid w:val="009A1B55"/>
    <w:rsid w:val="009A2AA6"/>
    <w:rsid w:val="009A32AC"/>
    <w:rsid w:val="009A4ACC"/>
    <w:rsid w:val="009A4E96"/>
    <w:rsid w:val="009A4F6E"/>
    <w:rsid w:val="009A683D"/>
    <w:rsid w:val="009A7AA1"/>
    <w:rsid w:val="009B0922"/>
    <w:rsid w:val="009B0DC9"/>
    <w:rsid w:val="009B0F46"/>
    <w:rsid w:val="009B0F6E"/>
    <w:rsid w:val="009B1A25"/>
    <w:rsid w:val="009B3468"/>
    <w:rsid w:val="009B3707"/>
    <w:rsid w:val="009B433C"/>
    <w:rsid w:val="009B4341"/>
    <w:rsid w:val="009B47C6"/>
    <w:rsid w:val="009B6CBC"/>
    <w:rsid w:val="009B7D2B"/>
    <w:rsid w:val="009C0F3C"/>
    <w:rsid w:val="009C2914"/>
    <w:rsid w:val="009C3049"/>
    <w:rsid w:val="009C44EA"/>
    <w:rsid w:val="009C5536"/>
    <w:rsid w:val="009C6B5E"/>
    <w:rsid w:val="009D1BFA"/>
    <w:rsid w:val="009D2134"/>
    <w:rsid w:val="009D2AD0"/>
    <w:rsid w:val="009D31E1"/>
    <w:rsid w:val="009D3DDB"/>
    <w:rsid w:val="009D4FF2"/>
    <w:rsid w:val="009D5695"/>
    <w:rsid w:val="009D5A48"/>
    <w:rsid w:val="009D7162"/>
    <w:rsid w:val="009E0080"/>
    <w:rsid w:val="009E0145"/>
    <w:rsid w:val="009E0FC2"/>
    <w:rsid w:val="009E2509"/>
    <w:rsid w:val="009E29D2"/>
    <w:rsid w:val="009E3FD3"/>
    <w:rsid w:val="009E48AD"/>
    <w:rsid w:val="009E4BA4"/>
    <w:rsid w:val="009E5856"/>
    <w:rsid w:val="009E5EA7"/>
    <w:rsid w:val="009E6453"/>
    <w:rsid w:val="009E747C"/>
    <w:rsid w:val="009F01D9"/>
    <w:rsid w:val="009F0924"/>
    <w:rsid w:val="009F3B7E"/>
    <w:rsid w:val="009F530A"/>
    <w:rsid w:val="009F6431"/>
    <w:rsid w:val="009F6858"/>
    <w:rsid w:val="009F6CC4"/>
    <w:rsid w:val="009F7F10"/>
    <w:rsid w:val="00A00C83"/>
    <w:rsid w:val="00A01FE5"/>
    <w:rsid w:val="00A02FC4"/>
    <w:rsid w:val="00A04891"/>
    <w:rsid w:val="00A052A2"/>
    <w:rsid w:val="00A07E49"/>
    <w:rsid w:val="00A105C8"/>
    <w:rsid w:val="00A11D01"/>
    <w:rsid w:val="00A1253D"/>
    <w:rsid w:val="00A13783"/>
    <w:rsid w:val="00A15F42"/>
    <w:rsid w:val="00A16383"/>
    <w:rsid w:val="00A2055A"/>
    <w:rsid w:val="00A20563"/>
    <w:rsid w:val="00A21191"/>
    <w:rsid w:val="00A24CB1"/>
    <w:rsid w:val="00A26E4A"/>
    <w:rsid w:val="00A303F8"/>
    <w:rsid w:val="00A30599"/>
    <w:rsid w:val="00A30A1B"/>
    <w:rsid w:val="00A3113D"/>
    <w:rsid w:val="00A31B71"/>
    <w:rsid w:val="00A31C13"/>
    <w:rsid w:val="00A32F84"/>
    <w:rsid w:val="00A33201"/>
    <w:rsid w:val="00A34269"/>
    <w:rsid w:val="00A342DD"/>
    <w:rsid w:val="00A346E2"/>
    <w:rsid w:val="00A348F3"/>
    <w:rsid w:val="00A35300"/>
    <w:rsid w:val="00A35B41"/>
    <w:rsid w:val="00A35F6B"/>
    <w:rsid w:val="00A37427"/>
    <w:rsid w:val="00A404F6"/>
    <w:rsid w:val="00A40FBC"/>
    <w:rsid w:val="00A4130C"/>
    <w:rsid w:val="00A4245F"/>
    <w:rsid w:val="00A42DBA"/>
    <w:rsid w:val="00A43705"/>
    <w:rsid w:val="00A4453A"/>
    <w:rsid w:val="00A4769F"/>
    <w:rsid w:val="00A50FFD"/>
    <w:rsid w:val="00A51ADC"/>
    <w:rsid w:val="00A51F75"/>
    <w:rsid w:val="00A52EB5"/>
    <w:rsid w:val="00A54C53"/>
    <w:rsid w:val="00A555B8"/>
    <w:rsid w:val="00A55F33"/>
    <w:rsid w:val="00A57193"/>
    <w:rsid w:val="00A573EB"/>
    <w:rsid w:val="00A6083D"/>
    <w:rsid w:val="00A6110E"/>
    <w:rsid w:val="00A613BA"/>
    <w:rsid w:val="00A61AB1"/>
    <w:rsid w:val="00A63914"/>
    <w:rsid w:val="00A63A9F"/>
    <w:rsid w:val="00A63FD3"/>
    <w:rsid w:val="00A643BE"/>
    <w:rsid w:val="00A64568"/>
    <w:rsid w:val="00A64688"/>
    <w:rsid w:val="00A64BE6"/>
    <w:rsid w:val="00A6656D"/>
    <w:rsid w:val="00A66AAE"/>
    <w:rsid w:val="00A66CFE"/>
    <w:rsid w:val="00A67661"/>
    <w:rsid w:val="00A67E60"/>
    <w:rsid w:val="00A70B94"/>
    <w:rsid w:val="00A715DD"/>
    <w:rsid w:val="00A731E5"/>
    <w:rsid w:val="00A75A35"/>
    <w:rsid w:val="00A7602B"/>
    <w:rsid w:val="00A765AE"/>
    <w:rsid w:val="00A7673F"/>
    <w:rsid w:val="00A774EB"/>
    <w:rsid w:val="00A776C3"/>
    <w:rsid w:val="00A81460"/>
    <w:rsid w:val="00A81E3D"/>
    <w:rsid w:val="00A8349F"/>
    <w:rsid w:val="00A8443B"/>
    <w:rsid w:val="00A85793"/>
    <w:rsid w:val="00A86A81"/>
    <w:rsid w:val="00A873A7"/>
    <w:rsid w:val="00A8798F"/>
    <w:rsid w:val="00A91B31"/>
    <w:rsid w:val="00A9216F"/>
    <w:rsid w:val="00A92F6C"/>
    <w:rsid w:val="00A93394"/>
    <w:rsid w:val="00A93739"/>
    <w:rsid w:val="00A93E66"/>
    <w:rsid w:val="00A94834"/>
    <w:rsid w:val="00A951D0"/>
    <w:rsid w:val="00A96282"/>
    <w:rsid w:val="00A97219"/>
    <w:rsid w:val="00AA0CC2"/>
    <w:rsid w:val="00AA130B"/>
    <w:rsid w:val="00AA25B2"/>
    <w:rsid w:val="00AA444A"/>
    <w:rsid w:val="00AA4A20"/>
    <w:rsid w:val="00AA527C"/>
    <w:rsid w:val="00AA6744"/>
    <w:rsid w:val="00AA674C"/>
    <w:rsid w:val="00AB09C5"/>
    <w:rsid w:val="00AB09E1"/>
    <w:rsid w:val="00AB0EE2"/>
    <w:rsid w:val="00AB16C7"/>
    <w:rsid w:val="00AB1A34"/>
    <w:rsid w:val="00AB24CB"/>
    <w:rsid w:val="00AB3149"/>
    <w:rsid w:val="00AB654F"/>
    <w:rsid w:val="00AB68CE"/>
    <w:rsid w:val="00AB6BE4"/>
    <w:rsid w:val="00AC0317"/>
    <w:rsid w:val="00AC0804"/>
    <w:rsid w:val="00AC0F87"/>
    <w:rsid w:val="00AC36B7"/>
    <w:rsid w:val="00AC3F7B"/>
    <w:rsid w:val="00AC4115"/>
    <w:rsid w:val="00AC63C5"/>
    <w:rsid w:val="00AC654B"/>
    <w:rsid w:val="00AC67B2"/>
    <w:rsid w:val="00AC68B3"/>
    <w:rsid w:val="00AC6DAA"/>
    <w:rsid w:val="00AD0541"/>
    <w:rsid w:val="00AD0867"/>
    <w:rsid w:val="00AD0B72"/>
    <w:rsid w:val="00AD1C60"/>
    <w:rsid w:val="00AD3DA3"/>
    <w:rsid w:val="00AD5654"/>
    <w:rsid w:val="00AD5F87"/>
    <w:rsid w:val="00AD6579"/>
    <w:rsid w:val="00AD7A5A"/>
    <w:rsid w:val="00AD7AA4"/>
    <w:rsid w:val="00AD7E19"/>
    <w:rsid w:val="00AE0BE9"/>
    <w:rsid w:val="00AE2506"/>
    <w:rsid w:val="00AE27AC"/>
    <w:rsid w:val="00AE30A1"/>
    <w:rsid w:val="00AE510F"/>
    <w:rsid w:val="00AE5E93"/>
    <w:rsid w:val="00AE6BCF"/>
    <w:rsid w:val="00AF0CB0"/>
    <w:rsid w:val="00AF1FD9"/>
    <w:rsid w:val="00AF28CD"/>
    <w:rsid w:val="00AF39C6"/>
    <w:rsid w:val="00AF3A3E"/>
    <w:rsid w:val="00AF3E37"/>
    <w:rsid w:val="00AF42A4"/>
    <w:rsid w:val="00AF54AF"/>
    <w:rsid w:val="00AF6416"/>
    <w:rsid w:val="00AF6A37"/>
    <w:rsid w:val="00B0042C"/>
    <w:rsid w:val="00B0657F"/>
    <w:rsid w:val="00B06746"/>
    <w:rsid w:val="00B07293"/>
    <w:rsid w:val="00B10B5F"/>
    <w:rsid w:val="00B1109F"/>
    <w:rsid w:val="00B120C9"/>
    <w:rsid w:val="00B130EC"/>
    <w:rsid w:val="00B13600"/>
    <w:rsid w:val="00B143D4"/>
    <w:rsid w:val="00B14591"/>
    <w:rsid w:val="00B146AD"/>
    <w:rsid w:val="00B1570C"/>
    <w:rsid w:val="00B15B57"/>
    <w:rsid w:val="00B16522"/>
    <w:rsid w:val="00B167F9"/>
    <w:rsid w:val="00B16DA5"/>
    <w:rsid w:val="00B16F5A"/>
    <w:rsid w:val="00B17CEC"/>
    <w:rsid w:val="00B17ED1"/>
    <w:rsid w:val="00B2122F"/>
    <w:rsid w:val="00B228A9"/>
    <w:rsid w:val="00B22DE1"/>
    <w:rsid w:val="00B236AD"/>
    <w:rsid w:val="00B23C31"/>
    <w:rsid w:val="00B25491"/>
    <w:rsid w:val="00B25A98"/>
    <w:rsid w:val="00B26A12"/>
    <w:rsid w:val="00B26B6D"/>
    <w:rsid w:val="00B27FAA"/>
    <w:rsid w:val="00B305B6"/>
    <w:rsid w:val="00B30A07"/>
    <w:rsid w:val="00B31136"/>
    <w:rsid w:val="00B329D6"/>
    <w:rsid w:val="00B33DAB"/>
    <w:rsid w:val="00B34C87"/>
    <w:rsid w:val="00B34F88"/>
    <w:rsid w:val="00B36D58"/>
    <w:rsid w:val="00B370AA"/>
    <w:rsid w:val="00B406F9"/>
    <w:rsid w:val="00B436A9"/>
    <w:rsid w:val="00B4383A"/>
    <w:rsid w:val="00B44996"/>
    <w:rsid w:val="00B44A03"/>
    <w:rsid w:val="00B45922"/>
    <w:rsid w:val="00B46129"/>
    <w:rsid w:val="00B471CB"/>
    <w:rsid w:val="00B501F6"/>
    <w:rsid w:val="00B50835"/>
    <w:rsid w:val="00B508DD"/>
    <w:rsid w:val="00B51B55"/>
    <w:rsid w:val="00B52D7D"/>
    <w:rsid w:val="00B53552"/>
    <w:rsid w:val="00B5362F"/>
    <w:rsid w:val="00B54377"/>
    <w:rsid w:val="00B54839"/>
    <w:rsid w:val="00B549B1"/>
    <w:rsid w:val="00B5528D"/>
    <w:rsid w:val="00B57C81"/>
    <w:rsid w:val="00B60171"/>
    <w:rsid w:val="00B60B48"/>
    <w:rsid w:val="00B61C76"/>
    <w:rsid w:val="00B61DF3"/>
    <w:rsid w:val="00B631E6"/>
    <w:rsid w:val="00B64B98"/>
    <w:rsid w:val="00B666DA"/>
    <w:rsid w:val="00B66FFC"/>
    <w:rsid w:val="00B70E4D"/>
    <w:rsid w:val="00B7113A"/>
    <w:rsid w:val="00B713DB"/>
    <w:rsid w:val="00B72024"/>
    <w:rsid w:val="00B72775"/>
    <w:rsid w:val="00B739AD"/>
    <w:rsid w:val="00B73A95"/>
    <w:rsid w:val="00B745C0"/>
    <w:rsid w:val="00B7565F"/>
    <w:rsid w:val="00B765EB"/>
    <w:rsid w:val="00B778A3"/>
    <w:rsid w:val="00B77B4A"/>
    <w:rsid w:val="00B812CE"/>
    <w:rsid w:val="00B8180E"/>
    <w:rsid w:val="00B8183C"/>
    <w:rsid w:val="00B81CFD"/>
    <w:rsid w:val="00B83BC6"/>
    <w:rsid w:val="00B84D82"/>
    <w:rsid w:val="00B870E1"/>
    <w:rsid w:val="00B87142"/>
    <w:rsid w:val="00B917F9"/>
    <w:rsid w:val="00B92BCD"/>
    <w:rsid w:val="00B93775"/>
    <w:rsid w:val="00B93BED"/>
    <w:rsid w:val="00B95004"/>
    <w:rsid w:val="00B95E71"/>
    <w:rsid w:val="00B961CD"/>
    <w:rsid w:val="00B9699E"/>
    <w:rsid w:val="00B973F7"/>
    <w:rsid w:val="00BA0457"/>
    <w:rsid w:val="00BA3486"/>
    <w:rsid w:val="00BA3DD7"/>
    <w:rsid w:val="00BA3E5B"/>
    <w:rsid w:val="00BA3F2C"/>
    <w:rsid w:val="00BA5C72"/>
    <w:rsid w:val="00BA7BE4"/>
    <w:rsid w:val="00BB043D"/>
    <w:rsid w:val="00BB10D0"/>
    <w:rsid w:val="00BB2C78"/>
    <w:rsid w:val="00BB4E3C"/>
    <w:rsid w:val="00BB6A07"/>
    <w:rsid w:val="00BB6F4E"/>
    <w:rsid w:val="00BB739F"/>
    <w:rsid w:val="00BB7401"/>
    <w:rsid w:val="00BC02AE"/>
    <w:rsid w:val="00BC09FE"/>
    <w:rsid w:val="00BC120A"/>
    <w:rsid w:val="00BC2258"/>
    <w:rsid w:val="00BC2AE6"/>
    <w:rsid w:val="00BC3232"/>
    <w:rsid w:val="00BC334C"/>
    <w:rsid w:val="00BC3786"/>
    <w:rsid w:val="00BC5D2D"/>
    <w:rsid w:val="00BC5DB6"/>
    <w:rsid w:val="00BC6430"/>
    <w:rsid w:val="00BC740F"/>
    <w:rsid w:val="00BC7831"/>
    <w:rsid w:val="00BD0CA1"/>
    <w:rsid w:val="00BD1033"/>
    <w:rsid w:val="00BD1901"/>
    <w:rsid w:val="00BD2C68"/>
    <w:rsid w:val="00BD3B23"/>
    <w:rsid w:val="00BD5A96"/>
    <w:rsid w:val="00BD6122"/>
    <w:rsid w:val="00BD65B8"/>
    <w:rsid w:val="00BD7A2D"/>
    <w:rsid w:val="00BD7F0E"/>
    <w:rsid w:val="00BE027A"/>
    <w:rsid w:val="00BE07B0"/>
    <w:rsid w:val="00BE302A"/>
    <w:rsid w:val="00BE40E8"/>
    <w:rsid w:val="00BF086A"/>
    <w:rsid w:val="00BF0F97"/>
    <w:rsid w:val="00BF2AFE"/>
    <w:rsid w:val="00BF2FA8"/>
    <w:rsid w:val="00BF32FC"/>
    <w:rsid w:val="00BF585D"/>
    <w:rsid w:val="00BF7572"/>
    <w:rsid w:val="00C02EED"/>
    <w:rsid w:val="00C03789"/>
    <w:rsid w:val="00C050F4"/>
    <w:rsid w:val="00C05322"/>
    <w:rsid w:val="00C05D15"/>
    <w:rsid w:val="00C066B8"/>
    <w:rsid w:val="00C0743B"/>
    <w:rsid w:val="00C078FA"/>
    <w:rsid w:val="00C10A42"/>
    <w:rsid w:val="00C10B5C"/>
    <w:rsid w:val="00C11C3D"/>
    <w:rsid w:val="00C1263F"/>
    <w:rsid w:val="00C12DCE"/>
    <w:rsid w:val="00C133ED"/>
    <w:rsid w:val="00C136A6"/>
    <w:rsid w:val="00C139E6"/>
    <w:rsid w:val="00C13CCA"/>
    <w:rsid w:val="00C1423D"/>
    <w:rsid w:val="00C1516F"/>
    <w:rsid w:val="00C1635B"/>
    <w:rsid w:val="00C171D6"/>
    <w:rsid w:val="00C1753C"/>
    <w:rsid w:val="00C17B42"/>
    <w:rsid w:val="00C17FD0"/>
    <w:rsid w:val="00C201C9"/>
    <w:rsid w:val="00C20EF6"/>
    <w:rsid w:val="00C224B2"/>
    <w:rsid w:val="00C22994"/>
    <w:rsid w:val="00C245DC"/>
    <w:rsid w:val="00C24689"/>
    <w:rsid w:val="00C24E4F"/>
    <w:rsid w:val="00C24EAC"/>
    <w:rsid w:val="00C26548"/>
    <w:rsid w:val="00C265F0"/>
    <w:rsid w:val="00C26928"/>
    <w:rsid w:val="00C26A4C"/>
    <w:rsid w:val="00C30BF4"/>
    <w:rsid w:val="00C31D9C"/>
    <w:rsid w:val="00C32CEA"/>
    <w:rsid w:val="00C33FBD"/>
    <w:rsid w:val="00C3590E"/>
    <w:rsid w:val="00C37288"/>
    <w:rsid w:val="00C37C28"/>
    <w:rsid w:val="00C4040D"/>
    <w:rsid w:val="00C40D0B"/>
    <w:rsid w:val="00C4176D"/>
    <w:rsid w:val="00C42778"/>
    <w:rsid w:val="00C437D7"/>
    <w:rsid w:val="00C439F6"/>
    <w:rsid w:val="00C447BE"/>
    <w:rsid w:val="00C46AA1"/>
    <w:rsid w:val="00C46ADC"/>
    <w:rsid w:val="00C50837"/>
    <w:rsid w:val="00C5255B"/>
    <w:rsid w:val="00C52AA7"/>
    <w:rsid w:val="00C52B2C"/>
    <w:rsid w:val="00C52C3D"/>
    <w:rsid w:val="00C544FD"/>
    <w:rsid w:val="00C54FD7"/>
    <w:rsid w:val="00C5596E"/>
    <w:rsid w:val="00C55ABF"/>
    <w:rsid w:val="00C56026"/>
    <w:rsid w:val="00C566A8"/>
    <w:rsid w:val="00C56A5E"/>
    <w:rsid w:val="00C5720B"/>
    <w:rsid w:val="00C57D1C"/>
    <w:rsid w:val="00C650AD"/>
    <w:rsid w:val="00C653D1"/>
    <w:rsid w:val="00C65F37"/>
    <w:rsid w:val="00C66800"/>
    <w:rsid w:val="00C668FD"/>
    <w:rsid w:val="00C6696A"/>
    <w:rsid w:val="00C67319"/>
    <w:rsid w:val="00C71D81"/>
    <w:rsid w:val="00C72215"/>
    <w:rsid w:val="00C72BF4"/>
    <w:rsid w:val="00C73513"/>
    <w:rsid w:val="00C74414"/>
    <w:rsid w:val="00C749D2"/>
    <w:rsid w:val="00C74A6A"/>
    <w:rsid w:val="00C751BE"/>
    <w:rsid w:val="00C7520C"/>
    <w:rsid w:val="00C755CF"/>
    <w:rsid w:val="00C801B4"/>
    <w:rsid w:val="00C8024A"/>
    <w:rsid w:val="00C80487"/>
    <w:rsid w:val="00C808B9"/>
    <w:rsid w:val="00C80BA7"/>
    <w:rsid w:val="00C810E8"/>
    <w:rsid w:val="00C81BEF"/>
    <w:rsid w:val="00C83E83"/>
    <w:rsid w:val="00C85271"/>
    <w:rsid w:val="00C85AE8"/>
    <w:rsid w:val="00C85DE4"/>
    <w:rsid w:val="00C85E02"/>
    <w:rsid w:val="00C90A0E"/>
    <w:rsid w:val="00C914D3"/>
    <w:rsid w:val="00C918BC"/>
    <w:rsid w:val="00C934DD"/>
    <w:rsid w:val="00C93DBD"/>
    <w:rsid w:val="00CA02E2"/>
    <w:rsid w:val="00CA1C58"/>
    <w:rsid w:val="00CA1DC2"/>
    <w:rsid w:val="00CA23E4"/>
    <w:rsid w:val="00CA2717"/>
    <w:rsid w:val="00CA3C4B"/>
    <w:rsid w:val="00CA4EF8"/>
    <w:rsid w:val="00CA6524"/>
    <w:rsid w:val="00CA6896"/>
    <w:rsid w:val="00CA6AD2"/>
    <w:rsid w:val="00CA6D4E"/>
    <w:rsid w:val="00CA71F5"/>
    <w:rsid w:val="00CA7878"/>
    <w:rsid w:val="00CA7D6E"/>
    <w:rsid w:val="00CB0276"/>
    <w:rsid w:val="00CB0756"/>
    <w:rsid w:val="00CB10D5"/>
    <w:rsid w:val="00CB365C"/>
    <w:rsid w:val="00CB4C03"/>
    <w:rsid w:val="00CB4C1D"/>
    <w:rsid w:val="00CB5263"/>
    <w:rsid w:val="00CB799B"/>
    <w:rsid w:val="00CB7F6D"/>
    <w:rsid w:val="00CC153D"/>
    <w:rsid w:val="00CC387C"/>
    <w:rsid w:val="00CC3986"/>
    <w:rsid w:val="00CC3CB5"/>
    <w:rsid w:val="00CC4335"/>
    <w:rsid w:val="00CC729A"/>
    <w:rsid w:val="00CC7ED6"/>
    <w:rsid w:val="00CC7EF3"/>
    <w:rsid w:val="00CD03C5"/>
    <w:rsid w:val="00CD1396"/>
    <w:rsid w:val="00CD17AF"/>
    <w:rsid w:val="00CD1F74"/>
    <w:rsid w:val="00CD326F"/>
    <w:rsid w:val="00CD54F5"/>
    <w:rsid w:val="00CD765A"/>
    <w:rsid w:val="00CE0F1A"/>
    <w:rsid w:val="00CE14FD"/>
    <w:rsid w:val="00CE1F7E"/>
    <w:rsid w:val="00CE2219"/>
    <w:rsid w:val="00CE2220"/>
    <w:rsid w:val="00CE2489"/>
    <w:rsid w:val="00CE277C"/>
    <w:rsid w:val="00CE35F8"/>
    <w:rsid w:val="00CE386C"/>
    <w:rsid w:val="00CE63B4"/>
    <w:rsid w:val="00CE6739"/>
    <w:rsid w:val="00CF027D"/>
    <w:rsid w:val="00CF0777"/>
    <w:rsid w:val="00CF08BE"/>
    <w:rsid w:val="00CF0E5F"/>
    <w:rsid w:val="00CF109D"/>
    <w:rsid w:val="00CF1139"/>
    <w:rsid w:val="00CF17F1"/>
    <w:rsid w:val="00CF2931"/>
    <w:rsid w:val="00CF3B9F"/>
    <w:rsid w:val="00CF4032"/>
    <w:rsid w:val="00CF4475"/>
    <w:rsid w:val="00CF4832"/>
    <w:rsid w:val="00CF4BAA"/>
    <w:rsid w:val="00CF4BED"/>
    <w:rsid w:val="00CF6A72"/>
    <w:rsid w:val="00CF6EB3"/>
    <w:rsid w:val="00CF705A"/>
    <w:rsid w:val="00CF7452"/>
    <w:rsid w:val="00CF7489"/>
    <w:rsid w:val="00D01003"/>
    <w:rsid w:val="00D01309"/>
    <w:rsid w:val="00D01ECF"/>
    <w:rsid w:val="00D02031"/>
    <w:rsid w:val="00D02380"/>
    <w:rsid w:val="00D03280"/>
    <w:rsid w:val="00D05A26"/>
    <w:rsid w:val="00D060AE"/>
    <w:rsid w:val="00D07DA8"/>
    <w:rsid w:val="00D10C96"/>
    <w:rsid w:val="00D1182A"/>
    <w:rsid w:val="00D11CBC"/>
    <w:rsid w:val="00D13555"/>
    <w:rsid w:val="00D13980"/>
    <w:rsid w:val="00D13A62"/>
    <w:rsid w:val="00D16608"/>
    <w:rsid w:val="00D16E00"/>
    <w:rsid w:val="00D1702D"/>
    <w:rsid w:val="00D2148A"/>
    <w:rsid w:val="00D217A5"/>
    <w:rsid w:val="00D218D6"/>
    <w:rsid w:val="00D22ACF"/>
    <w:rsid w:val="00D23609"/>
    <w:rsid w:val="00D25CC0"/>
    <w:rsid w:val="00D26C83"/>
    <w:rsid w:val="00D27B21"/>
    <w:rsid w:val="00D27D1E"/>
    <w:rsid w:val="00D30B25"/>
    <w:rsid w:val="00D30B66"/>
    <w:rsid w:val="00D30CCA"/>
    <w:rsid w:val="00D3138C"/>
    <w:rsid w:val="00D317BD"/>
    <w:rsid w:val="00D31A45"/>
    <w:rsid w:val="00D33175"/>
    <w:rsid w:val="00D34B53"/>
    <w:rsid w:val="00D35D66"/>
    <w:rsid w:val="00D35DBE"/>
    <w:rsid w:val="00D36187"/>
    <w:rsid w:val="00D429AF"/>
    <w:rsid w:val="00D432D6"/>
    <w:rsid w:val="00D438F5"/>
    <w:rsid w:val="00D439A8"/>
    <w:rsid w:val="00D43C73"/>
    <w:rsid w:val="00D45921"/>
    <w:rsid w:val="00D51BC5"/>
    <w:rsid w:val="00D523FC"/>
    <w:rsid w:val="00D52942"/>
    <w:rsid w:val="00D52D98"/>
    <w:rsid w:val="00D530C7"/>
    <w:rsid w:val="00D53C60"/>
    <w:rsid w:val="00D5514F"/>
    <w:rsid w:val="00D55751"/>
    <w:rsid w:val="00D55F35"/>
    <w:rsid w:val="00D565D6"/>
    <w:rsid w:val="00D56BF4"/>
    <w:rsid w:val="00D570DA"/>
    <w:rsid w:val="00D611AF"/>
    <w:rsid w:val="00D62E91"/>
    <w:rsid w:val="00D63373"/>
    <w:rsid w:val="00D63748"/>
    <w:rsid w:val="00D63F8F"/>
    <w:rsid w:val="00D65EA9"/>
    <w:rsid w:val="00D660E9"/>
    <w:rsid w:val="00D67246"/>
    <w:rsid w:val="00D677A1"/>
    <w:rsid w:val="00D70E49"/>
    <w:rsid w:val="00D71234"/>
    <w:rsid w:val="00D71DC9"/>
    <w:rsid w:val="00D74928"/>
    <w:rsid w:val="00D74E27"/>
    <w:rsid w:val="00D750E8"/>
    <w:rsid w:val="00D756AA"/>
    <w:rsid w:val="00D75F67"/>
    <w:rsid w:val="00D75F74"/>
    <w:rsid w:val="00D7613F"/>
    <w:rsid w:val="00D761BD"/>
    <w:rsid w:val="00D77724"/>
    <w:rsid w:val="00D8011F"/>
    <w:rsid w:val="00D81D6D"/>
    <w:rsid w:val="00D81E9F"/>
    <w:rsid w:val="00D822AF"/>
    <w:rsid w:val="00D8271E"/>
    <w:rsid w:val="00D82A2A"/>
    <w:rsid w:val="00D82FD8"/>
    <w:rsid w:val="00D84CC1"/>
    <w:rsid w:val="00D86D27"/>
    <w:rsid w:val="00D86D9D"/>
    <w:rsid w:val="00D87FD0"/>
    <w:rsid w:val="00D906E1"/>
    <w:rsid w:val="00D91475"/>
    <w:rsid w:val="00D92E66"/>
    <w:rsid w:val="00D931B9"/>
    <w:rsid w:val="00D9324E"/>
    <w:rsid w:val="00D95246"/>
    <w:rsid w:val="00D95983"/>
    <w:rsid w:val="00D959C5"/>
    <w:rsid w:val="00D97F83"/>
    <w:rsid w:val="00DA2778"/>
    <w:rsid w:val="00DA32C4"/>
    <w:rsid w:val="00DA4853"/>
    <w:rsid w:val="00DA5441"/>
    <w:rsid w:val="00DA612D"/>
    <w:rsid w:val="00DA6EEE"/>
    <w:rsid w:val="00DA7098"/>
    <w:rsid w:val="00DA7315"/>
    <w:rsid w:val="00DB0321"/>
    <w:rsid w:val="00DB30DD"/>
    <w:rsid w:val="00DB537B"/>
    <w:rsid w:val="00DB54AD"/>
    <w:rsid w:val="00DB6D4F"/>
    <w:rsid w:val="00DB701D"/>
    <w:rsid w:val="00DC3009"/>
    <w:rsid w:val="00DC48E1"/>
    <w:rsid w:val="00DC49C6"/>
    <w:rsid w:val="00DC62A0"/>
    <w:rsid w:val="00DC6501"/>
    <w:rsid w:val="00DC7CE9"/>
    <w:rsid w:val="00DD2D37"/>
    <w:rsid w:val="00DD326D"/>
    <w:rsid w:val="00DD4EA2"/>
    <w:rsid w:val="00DD5B8F"/>
    <w:rsid w:val="00DE0DAE"/>
    <w:rsid w:val="00DE12B1"/>
    <w:rsid w:val="00DE34AA"/>
    <w:rsid w:val="00DE5FFE"/>
    <w:rsid w:val="00DE7833"/>
    <w:rsid w:val="00DF28F3"/>
    <w:rsid w:val="00DF33EC"/>
    <w:rsid w:val="00DF3AAF"/>
    <w:rsid w:val="00DF462E"/>
    <w:rsid w:val="00DF5F88"/>
    <w:rsid w:val="00DF67B4"/>
    <w:rsid w:val="00DF6EAE"/>
    <w:rsid w:val="00E00ADA"/>
    <w:rsid w:val="00E0184D"/>
    <w:rsid w:val="00E02175"/>
    <w:rsid w:val="00E026A5"/>
    <w:rsid w:val="00E02A55"/>
    <w:rsid w:val="00E03D01"/>
    <w:rsid w:val="00E04CD8"/>
    <w:rsid w:val="00E0523B"/>
    <w:rsid w:val="00E059AC"/>
    <w:rsid w:val="00E06635"/>
    <w:rsid w:val="00E0787E"/>
    <w:rsid w:val="00E07C00"/>
    <w:rsid w:val="00E10DA7"/>
    <w:rsid w:val="00E11CDA"/>
    <w:rsid w:val="00E120C6"/>
    <w:rsid w:val="00E12B04"/>
    <w:rsid w:val="00E13AAD"/>
    <w:rsid w:val="00E14BC1"/>
    <w:rsid w:val="00E14E6A"/>
    <w:rsid w:val="00E1506B"/>
    <w:rsid w:val="00E153D0"/>
    <w:rsid w:val="00E1540A"/>
    <w:rsid w:val="00E16312"/>
    <w:rsid w:val="00E16B28"/>
    <w:rsid w:val="00E20496"/>
    <w:rsid w:val="00E204E2"/>
    <w:rsid w:val="00E217AA"/>
    <w:rsid w:val="00E21E7F"/>
    <w:rsid w:val="00E21FC8"/>
    <w:rsid w:val="00E21FCC"/>
    <w:rsid w:val="00E22061"/>
    <w:rsid w:val="00E22D85"/>
    <w:rsid w:val="00E24370"/>
    <w:rsid w:val="00E24F7E"/>
    <w:rsid w:val="00E2570A"/>
    <w:rsid w:val="00E25C8F"/>
    <w:rsid w:val="00E263BE"/>
    <w:rsid w:val="00E2699F"/>
    <w:rsid w:val="00E26C3A"/>
    <w:rsid w:val="00E26F55"/>
    <w:rsid w:val="00E27698"/>
    <w:rsid w:val="00E277EC"/>
    <w:rsid w:val="00E30572"/>
    <w:rsid w:val="00E30FA5"/>
    <w:rsid w:val="00E3138E"/>
    <w:rsid w:val="00E35428"/>
    <w:rsid w:val="00E3600C"/>
    <w:rsid w:val="00E36399"/>
    <w:rsid w:val="00E36CB0"/>
    <w:rsid w:val="00E37CC2"/>
    <w:rsid w:val="00E410E3"/>
    <w:rsid w:val="00E42A82"/>
    <w:rsid w:val="00E4312F"/>
    <w:rsid w:val="00E44B03"/>
    <w:rsid w:val="00E4684D"/>
    <w:rsid w:val="00E47D26"/>
    <w:rsid w:val="00E47F6F"/>
    <w:rsid w:val="00E50254"/>
    <w:rsid w:val="00E50914"/>
    <w:rsid w:val="00E5131D"/>
    <w:rsid w:val="00E521D2"/>
    <w:rsid w:val="00E525EF"/>
    <w:rsid w:val="00E531D7"/>
    <w:rsid w:val="00E53408"/>
    <w:rsid w:val="00E53FB1"/>
    <w:rsid w:val="00E55C04"/>
    <w:rsid w:val="00E57C15"/>
    <w:rsid w:val="00E60285"/>
    <w:rsid w:val="00E60D21"/>
    <w:rsid w:val="00E6152E"/>
    <w:rsid w:val="00E61B43"/>
    <w:rsid w:val="00E6246D"/>
    <w:rsid w:val="00E624BE"/>
    <w:rsid w:val="00E62E16"/>
    <w:rsid w:val="00E66707"/>
    <w:rsid w:val="00E66EDA"/>
    <w:rsid w:val="00E67223"/>
    <w:rsid w:val="00E71272"/>
    <w:rsid w:val="00E7195D"/>
    <w:rsid w:val="00E727E1"/>
    <w:rsid w:val="00E73CB8"/>
    <w:rsid w:val="00E74DE8"/>
    <w:rsid w:val="00E7655C"/>
    <w:rsid w:val="00E76E30"/>
    <w:rsid w:val="00E77386"/>
    <w:rsid w:val="00E77D50"/>
    <w:rsid w:val="00E80A15"/>
    <w:rsid w:val="00E80B6D"/>
    <w:rsid w:val="00E81A58"/>
    <w:rsid w:val="00E825F3"/>
    <w:rsid w:val="00E8300C"/>
    <w:rsid w:val="00E8314A"/>
    <w:rsid w:val="00E83ACF"/>
    <w:rsid w:val="00E85B75"/>
    <w:rsid w:val="00E86CE3"/>
    <w:rsid w:val="00E873FB"/>
    <w:rsid w:val="00E91F38"/>
    <w:rsid w:val="00E922A2"/>
    <w:rsid w:val="00E925EB"/>
    <w:rsid w:val="00E9286D"/>
    <w:rsid w:val="00E92FFD"/>
    <w:rsid w:val="00E94509"/>
    <w:rsid w:val="00E96EA8"/>
    <w:rsid w:val="00E97F8C"/>
    <w:rsid w:val="00EA0350"/>
    <w:rsid w:val="00EA0A1B"/>
    <w:rsid w:val="00EA0EF8"/>
    <w:rsid w:val="00EA13C6"/>
    <w:rsid w:val="00EA1F2D"/>
    <w:rsid w:val="00EA1FA5"/>
    <w:rsid w:val="00EA2E0E"/>
    <w:rsid w:val="00EA2E95"/>
    <w:rsid w:val="00EA3C01"/>
    <w:rsid w:val="00EA5101"/>
    <w:rsid w:val="00EA5E67"/>
    <w:rsid w:val="00EA6117"/>
    <w:rsid w:val="00EA6482"/>
    <w:rsid w:val="00EA7B50"/>
    <w:rsid w:val="00EB15DD"/>
    <w:rsid w:val="00EB2923"/>
    <w:rsid w:val="00EB4418"/>
    <w:rsid w:val="00EB57AB"/>
    <w:rsid w:val="00EB65B7"/>
    <w:rsid w:val="00EB68CB"/>
    <w:rsid w:val="00EC1872"/>
    <w:rsid w:val="00EC28AD"/>
    <w:rsid w:val="00EC4AAA"/>
    <w:rsid w:val="00EC562C"/>
    <w:rsid w:val="00EC577A"/>
    <w:rsid w:val="00EC68F0"/>
    <w:rsid w:val="00EC738E"/>
    <w:rsid w:val="00ED0FDE"/>
    <w:rsid w:val="00ED1815"/>
    <w:rsid w:val="00ED2B68"/>
    <w:rsid w:val="00ED452C"/>
    <w:rsid w:val="00ED47A8"/>
    <w:rsid w:val="00ED486B"/>
    <w:rsid w:val="00ED4AAD"/>
    <w:rsid w:val="00ED4CD3"/>
    <w:rsid w:val="00ED74CE"/>
    <w:rsid w:val="00EE11D5"/>
    <w:rsid w:val="00EE15C0"/>
    <w:rsid w:val="00EE16B6"/>
    <w:rsid w:val="00EE2A0A"/>
    <w:rsid w:val="00EE385B"/>
    <w:rsid w:val="00EE4C97"/>
    <w:rsid w:val="00EE7ECA"/>
    <w:rsid w:val="00EE7FC7"/>
    <w:rsid w:val="00EF0D48"/>
    <w:rsid w:val="00EF3027"/>
    <w:rsid w:val="00EF3BAA"/>
    <w:rsid w:val="00EF45BA"/>
    <w:rsid w:val="00EF5226"/>
    <w:rsid w:val="00EF770A"/>
    <w:rsid w:val="00F01ECF"/>
    <w:rsid w:val="00F02A8F"/>
    <w:rsid w:val="00F03073"/>
    <w:rsid w:val="00F031AE"/>
    <w:rsid w:val="00F04C0B"/>
    <w:rsid w:val="00F0585F"/>
    <w:rsid w:val="00F077B0"/>
    <w:rsid w:val="00F10CF0"/>
    <w:rsid w:val="00F116E6"/>
    <w:rsid w:val="00F117C5"/>
    <w:rsid w:val="00F11DBF"/>
    <w:rsid w:val="00F13765"/>
    <w:rsid w:val="00F1376B"/>
    <w:rsid w:val="00F13770"/>
    <w:rsid w:val="00F13C9C"/>
    <w:rsid w:val="00F14BC1"/>
    <w:rsid w:val="00F1545C"/>
    <w:rsid w:val="00F155A3"/>
    <w:rsid w:val="00F15C5F"/>
    <w:rsid w:val="00F16530"/>
    <w:rsid w:val="00F16DE9"/>
    <w:rsid w:val="00F17856"/>
    <w:rsid w:val="00F204A9"/>
    <w:rsid w:val="00F20DE9"/>
    <w:rsid w:val="00F22265"/>
    <w:rsid w:val="00F22CC5"/>
    <w:rsid w:val="00F24108"/>
    <w:rsid w:val="00F251FE"/>
    <w:rsid w:val="00F2536E"/>
    <w:rsid w:val="00F27031"/>
    <w:rsid w:val="00F274CD"/>
    <w:rsid w:val="00F2768E"/>
    <w:rsid w:val="00F300E1"/>
    <w:rsid w:val="00F300E8"/>
    <w:rsid w:val="00F3010D"/>
    <w:rsid w:val="00F30F9B"/>
    <w:rsid w:val="00F31295"/>
    <w:rsid w:val="00F32603"/>
    <w:rsid w:val="00F32DCC"/>
    <w:rsid w:val="00F3374E"/>
    <w:rsid w:val="00F3415A"/>
    <w:rsid w:val="00F3739C"/>
    <w:rsid w:val="00F37CEA"/>
    <w:rsid w:val="00F37D85"/>
    <w:rsid w:val="00F40671"/>
    <w:rsid w:val="00F40837"/>
    <w:rsid w:val="00F40FD6"/>
    <w:rsid w:val="00F4174F"/>
    <w:rsid w:val="00F418C7"/>
    <w:rsid w:val="00F41966"/>
    <w:rsid w:val="00F41A95"/>
    <w:rsid w:val="00F42101"/>
    <w:rsid w:val="00F42485"/>
    <w:rsid w:val="00F43364"/>
    <w:rsid w:val="00F43A00"/>
    <w:rsid w:val="00F43C74"/>
    <w:rsid w:val="00F4512F"/>
    <w:rsid w:val="00F45541"/>
    <w:rsid w:val="00F45D61"/>
    <w:rsid w:val="00F46B2D"/>
    <w:rsid w:val="00F46B65"/>
    <w:rsid w:val="00F4735A"/>
    <w:rsid w:val="00F47383"/>
    <w:rsid w:val="00F4765C"/>
    <w:rsid w:val="00F500F2"/>
    <w:rsid w:val="00F507EB"/>
    <w:rsid w:val="00F514EF"/>
    <w:rsid w:val="00F515CD"/>
    <w:rsid w:val="00F51984"/>
    <w:rsid w:val="00F51DB4"/>
    <w:rsid w:val="00F528A9"/>
    <w:rsid w:val="00F5359B"/>
    <w:rsid w:val="00F536C9"/>
    <w:rsid w:val="00F55BFE"/>
    <w:rsid w:val="00F60A8D"/>
    <w:rsid w:val="00F6182A"/>
    <w:rsid w:val="00F621B7"/>
    <w:rsid w:val="00F62A0F"/>
    <w:rsid w:val="00F63022"/>
    <w:rsid w:val="00F63954"/>
    <w:rsid w:val="00F63E12"/>
    <w:rsid w:val="00F65204"/>
    <w:rsid w:val="00F655D8"/>
    <w:rsid w:val="00F65818"/>
    <w:rsid w:val="00F65A26"/>
    <w:rsid w:val="00F67D24"/>
    <w:rsid w:val="00F7217D"/>
    <w:rsid w:val="00F75109"/>
    <w:rsid w:val="00F7736E"/>
    <w:rsid w:val="00F8032A"/>
    <w:rsid w:val="00F80D1B"/>
    <w:rsid w:val="00F81851"/>
    <w:rsid w:val="00F819E3"/>
    <w:rsid w:val="00F83CD2"/>
    <w:rsid w:val="00F84721"/>
    <w:rsid w:val="00F84C18"/>
    <w:rsid w:val="00F85F4B"/>
    <w:rsid w:val="00F90E09"/>
    <w:rsid w:val="00F916CB"/>
    <w:rsid w:val="00F932B7"/>
    <w:rsid w:val="00F93ECE"/>
    <w:rsid w:val="00F95138"/>
    <w:rsid w:val="00F955B6"/>
    <w:rsid w:val="00F95781"/>
    <w:rsid w:val="00F97057"/>
    <w:rsid w:val="00FA02EC"/>
    <w:rsid w:val="00FA14C2"/>
    <w:rsid w:val="00FA1DF6"/>
    <w:rsid w:val="00FA2CD7"/>
    <w:rsid w:val="00FA403F"/>
    <w:rsid w:val="00FA580F"/>
    <w:rsid w:val="00FA62CE"/>
    <w:rsid w:val="00FA645E"/>
    <w:rsid w:val="00FB08BB"/>
    <w:rsid w:val="00FB1086"/>
    <w:rsid w:val="00FB1D6D"/>
    <w:rsid w:val="00FB2EC0"/>
    <w:rsid w:val="00FB3073"/>
    <w:rsid w:val="00FB4363"/>
    <w:rsid w:val="00FB5108"/>
    <w:rsid w:val="00FB6A92"/>
    <w:rsid w:val="00FB733B"/>
    <w:rsid w:val="00FB73D6"/>
    <w:rsid w:val="00FC0102"/>
    <w:rsid w:val="00FC051A"/>
    <w:rsid w:val="00FC1293"/>
    <w:rsid w:val="00FC1A95"/>
    <w:rsid w:val="00FC1B05"/>
    <w:rsid w:val="00FC2542"/>
    <w:rsid w:val="00FC27CE"/>
    <w:rsid w:val="00FC281C"/>
    <w:rsid w:val="00FC3065"/>
    <w:rsid w:val="00FC3994"/>
    <w:rsid w:val="00FC45FB"/>
    <w:rsid w:val="00FC6CDC"/>
    <w:rsid w:val="00FC7B83"/>
    <w:rsid w:val="00FD0592"/>
    <w:rsid w:val="00FD0B81"/>
    <w:rsid w:val="00FD2C2E"/>
    <w:rsid w:val="00FD363E"/>
    <w:rsid w:val="00FD3BE7"/>
    <w:rsid w:val="00FD3E35"/>
    <w:rsid w:val="00FD4E81"/>
    <w:rsid w:val="00FD547A"/>
    <w:rsid w:val="00FD6833"/>
    <w:rsid w:val="00FE1ED7"/>
    <w:rsid w:val="00FE2F8E"/>
    <w:rsid w:val="00FE3819"/>
    <w:rsid w:val="00FE3B3D"/>
    <w:rsid w:val="00FE3E1C"/>
    <w:rsid w:val="00FE40D9"/>
    <w:rsid w:val="00FE5A15"/>
    <w:rsid w:val="00FE5B48"/>
    <w:rsid w:val="00FF0D2F"/>
    <w:rsid w:val="00FF3009"/>
    <w:rsid w:val="00FF31B3"/>
    <w:rsid w:val="00FF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header" w:uiPriority="99"/>
    <w:lsdException w:name="caption" w:uiPriority="35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A66A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Заголов,H1,Iaioia?iaaiiue,Iacaaiea ?acaaea aac iiia?a,Caa.iaioi.?aca,?aca aac iiia?a,?aca aac iiia?a1,?aca aac iiia?a2,Caa. iaioia?. ?acaaea,?aca,?aca aac iiia?a:&lt;Iacaaiea&gt;,1,h1,app heading 1,ITT t1,II+,I,H11,H12,H13,H14,H15,H16,H17,H18,..."/>
    <w:basedOn w:val="23"/>
    <w:next w:val="NBN-General"/>
    <w:link w:val="10"/>
    <w:uiPriority w:val="9"/>
    <w:qFormat/>
    <w:rsid w:val="00B92BCD"/>
    <w:pPr>
      <w:outlineLvl w:val="0"/>
    </w:pPr>
    <w:rPr>
      <w:b/>
      <w:sz w:val="32"/>
      <w:szCs w:val="32"/>
    </w:rPr>
  </w:style>
  <w:style w:type="paragraph" w:styleId="23">
    <w:name w:val="heading 2"/>
    <w:aliases w:val="H2,Numbered text 3,2 headline,h,headline,h2,2,Heading 2 Hidden,CHS,H2-Heading 2,l2,Header2,22,heading2,li...,H21,H22,HD2,ТП Заголовок 2,Глава,list2,A,A.B.C.,list 2,Heading2,Heading Indent No L2,UNDERRUBRIK 1-2,Fonctionnalité,Titre 21,t2.T2"/>
    <w:basedOn w:val="NBN-General"/>
    <w:next w:val="NBN-General"/>
    <w:link w:val="24"/>
    <w:uiPriority w:val="9"/>
    <w:unhideWhenUsed/>
    <w:qFormat/>
    <w:rsid w:val="00E0523B"/>
    <w:pPr>
      <w:keepNext/>
      <w:keepLines/>
      <w:spacing w:before="40" w:after="0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3">
    <w:name w:val="heading 3"/>
    <w:aliases w:val="H3,h3,Level 3 Topic Heading,3,Level 1 - 1,h31,h32,h33,h34,h35,h36,h37,h38,h39,h310,h311,h321,h331,h341,h351,h361,h371,h381,h312,h322,h332,h342,h352,h362,h372,h382,h313,h323,h333,h343,h353,h363,h373,h383,h314,h324,h334,h344,h354,h364,h374,CT"/>
    <w:basedOn w:val="NBN-General"/>
    <w:next w:val="NBN-General"/>
    <w:link w:val="34"/>
    <w:uiPriority w:val="9"/>
    <w:unhideWhenUsed/>
    <w:qFormat/>
    <w:rsid w:val="00E0523B"/>
    <w:pPr>
      <w:keepNext/>
      <w:keepLines/>
      <w:spacing w:before="40" w:after="0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41">
    <w:name w:val="heading 4"/>
    <w:aliases w:val="Заголовок 4 (Приложение),Level 2 - a,H4,4,I4,l4,heading4,I41,41,l41,heading41,(Shift Ctrl 4),Titre 41,t4.T4,4heading,h4,a.,4 dash,d,4 dash1,d1,31,h41,a.1,4 dash2,d2,32,h42,a.2,4 dash3,d3,33,h43,a.3,4 dash4,d4,34,h44,a.4,Sub sub heading,d5,35"/>
    <w:basedOn w:val="NBN-General"/>
    <w:next w:val="NBN-General"/>
    <w:link w:val="42"/>
    <w:uiPriority w:val="9"/>
    <w:unhideWhenUsed/>
    <w:qFormat/>
    <w:rsid w:val="00136A86"/>
    <w:pPr>
      <w:keepNext/>
      <w:keepLines/>
      <w:spacing w:before="40" w:after="0"/>
      <w:jc w:val="left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51">
    <w:name w:val="heading 5"/>
    <w:aliases w:val="Знак,H5,PIM 5,5,ITT t5,PA Pico Section,ТП Заголовок 5,5 sub-bullet,sb,h5,i) ii) iii),1.1.1. Заголовок 5,Level 4,(приложение),Bold/Italics,_Подпункт,1.1  Название подраздела,подпункт,подпункт1,подпункт2,подпункт11,подпункт3,подпункт12,подпунк"/>
    <w:basedOn w:val="a6"/>
    <w:next w:val="a5"/>
    <w:link w:val="52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4"/>
    </w:pPr>
    <w:rPr>
      <w:rFonts w:asciiTheme="majorHAnsi" w:eastAsiaTheme="majorEastAsia" w:hAnsiTheme="majorHAnsi" w:cstheme="majorBidi"/>
      <w:b w:val="0"/>
      <w:color w:val="2E74B5" w:themeColor="accent1" w:themeShade="BF"/>
      <w:sz w:val="22"/>
    </w:rPr>
  </w:style>
  <w:style w:type="paragraph" w:styleId="6">
    <w:name w:val="heading 6"/>
    <w:aliases w:val="PIM 6,H6,ТП Заголовок 6,6,h6,__Подпункт,Текст подпункта,1.1.1 Название или текст пункта в подразделе,1.1.1 Название пункта в подразделе,1.1.1 ???????? ??? ????? ?????? ? ??????????,1.1.1 ???????? ?????? ? ??????????,Переч.-,П. 5 цифр,1),дефи"/>
    <w:basedOn w:val="a6"/>
    <w:next w:val="a5"/>
    <w:link w:val="60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5"/>
    </w:pPr>
    <w:rPr>
      <w:rFonts w:asciiTheme="majorHAnsi" w:eastAsiaTheme="majorEastAsia" w:hAnsiTheme="majorHAnsi" w:cstheme="majorBidi"/>
      <w:b w:val="0"/>
      <w:color w:val="1F4D78" w:themeColor="accent1" w:themeShade="7F"/>
      <w:sz w:val="22"/>
    </w:rPr>
  </w:style>
  <w:style w:type="paragraph" w:styleId="7">
    <w:name w:val="heading 7"/>
    <w:aliases w:val="Переч_а),1.1.1.1 Текст подпункта,Переч_1),1.1.1.1 ????? ?????????,1.1.1.1 ????? ????????? ????? ???????? ??????,перечисление с цифрами,а),Переч. –,Org Heading 5,Переч.  ),Перечисление цифры),h7,First Subheading"/>
    <w:basedOn w:val="a6"/>
    <w:next w:val="a5"/>
    <w:link w:val="70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6"/>
    </w:pPr>
    <w:rPr>
      <w:rFonts w:asciiTheme="majorHAnsi" w:eastAsiaTheme="majorEastAsia" w:hAnsiTheme="majorHAnsi" w:cstheme="majorBidi"/>
      <w:b w:val="0"/>
      <w:i/>
      <w:iCs/>
      <w:color w:val="1F4D78" w:themeColor="accent1" w:themeShade="7F"/>
      <w:sz w:val="22"/>
    </w:rPr>
  </w:style>
  <w:style w:type="paragraph" w:styleId="8">
    <w:name w:val="heading 8"/>
    <w:aliases w:val="H8,h8,Second Subheading,Заголовок 8 Знак Знак Знак Знак Знак Знак Знак Знак Знак Знак Знак Знак Знак,Заголовок 8 Знак Знак Знак Знак Знак Знак Знак Знак Знак,Заголовок 8 Знак Знак Знак Знак Знак Знак Знак Знак Знак Знак Знак Знак,Переч_а)1)"/>
    <w:basedOn w:val="a5"/>
    <w:next w:val="a5"/>
    <w:link w:val="80"/>
    <w:uiPriority w:val="9"/>
    <w:semiHidden/>
    <w:unhideWhenUsed/>
    <w:qFormat/>
    <w:rsid w:val="00447CA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aliases w:val="H9,h9,Third Subheading,Заголовок 9 Гост,Legal Level 1.1.1.1.,aaa,PIM 9,Titre 10,Заголовок 90"/>
    <w:basedOn w:val="a6"/>
    <w:next w:val="a5"/>
    <w:link w:val="90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8"/>
    </w:pPr>
    <w:rPr>
      <w:rFonts w:asciiTheme="majorHAnsi" w:eastAsiaTheme="majorEastAsia" w:hAnsiTheme="majorHAnsi" w:cstheme="majorBidi"/>
      <w:b w:val="0"/>
      <w:i/>
      <w:iCs/>
      <w:color w:val="272727" w:themeColor="text1" w:themeTint="D8"/>
      <w:sz w:val="21"/>
      <w:szCs w:val="21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customStyle="1" w:styleId="NBN-General">
    <w:name w:val="NBN-General"/>
    <w:link w:val="NBN-General0"/>
    <w:uiPriority w:val="99"/>
    <w:rsid w:val="00D10C96"/>
    <w:pPr>
      <w:spacing w:after="60"/>
      <w:jc w:val="both"/>
    </w:pPr>
    <w:rPr>
      <w:szCs w:val="24"/>
    </w:rPr>
  </w:style>
  <w:style w:type="character" w:customStyle="1" w:styleId="NBN-General0">
    <w:name w:val="NBN-General Знак"/>
    <w:basedOn w:val="a7"/>
    <w:link w:val="NBN-General"/>
    <w:uiPriority w:val="99"/>
    <w:rsid w:val="00D10C96"/>
    <w:rPr>
      <w:sz w:val="22"/>
      <w:szCs w:val="24"/>
    </w:rPr>
  </w:style>
  <w:style w:type="character" w:customStyle="1" w:styleId="10">
    <w:name w:val="Заголовок 1 Знак"/>
    <w:aliases w:val="Заголов Знак,H1 Знак,Iaioia?iaaiiue Знак,Iacaaiea ?acaaea aac iiia?a Знак,Caa.iaioi.?aca Знак,?aca aac iiia?a Знак,?aca aac iiia?a1 Знак,?aca aac iiia?a2 Знак,Caa. iaioia?. ?acaaea Знак,?aca Знак,?aca aac iiia?a:&lt;Iacaaiea&gt; Знак,1 Знак"/>
    <w:basedOn w:val="a7"/>
    <w:link w:val="1"/>
    <w:uiPriority w:val="9"/>
    <w:rsid w:val="00B92BC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4">
    <w:name w:val="Заголовок 2 Знак"/>
    <w:aliases w:val="H2 Знак,Numbered text 3 Знак,2 headline Знак,h Знак,headline Знак,h2 Знак,2 Знак,Heading 2 Hidden Знак,CHS Знак,H2-Heading 2 Знак,l2 Знак,Header2 Знак,22 Знак,heading2 Знак,li... Знак,H21 Знак,H22 Знак,HD2 Знак,ТП Заголовок 2 Знак"/>
    <w:basedOn w:val="a7"/>
    <w:link w:val="23"/>
    <w:uiPriority w:val="9"/>
    <w:rsid w:val="00E052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4">
    <w:name w:val="Заголовок 3 Знак"/>
    <w:aliases w:val="H3 Знак,h3 Знак,Level 3 Topic Heading Знак,3 Знак,Level 1 - 1 Знак,h31 Знак,h32 Знак,h33 Знак,h34 Знак,h35 Знак,h36 Знак,h37 Знак,h38 Знак,h39 Знак,h310 Знак,h311 Знак,h321 Знак,h331 Знак,h341 Знак,h351 Знак,h361 Знак,h371 Знак,CT Знак"/>
    <w:basedOn w:val="a7"/>
    <w:link w:val="33"/>
    <w:uiPriority w:val="9"/>
    <w:locked/>
    <w:rsid w:val="00E052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2">
    <w:name w:val="Заголовок 4 Знак"/>
    <w:aliases w:val="Заголовок 4 (Приложение) Знак1,Level 2 - a Знак1,H4 Знак1,4 Знак1,I4 Знак1,l4 Знак1,heading4 Знак1,I41 Знак1,41 Знак1,l41 Знак1,heading41 Знак1,(Shift Ctrl 4) Знак1,Titre 41 Знак1,t4.T4 Знак1,4heading Знак1,h4 Знак1,a. Знак1,d Знак1"/>
    <w:basedOn w:val="a7"/>
    <w:link w:val="41"/>
    <w:uiPriority w:val="9"/>
    <w:locked/>
    <w:rsid w:val="00136A8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6">
    <w:name w:val="Базовый заголовок"/>
    <w:basedOn w:val="aa"/>
    <w:next w:val="a5"/>
    <w:autoRedefine/>
    <w:rsid w:val="00985B2F"/>
    <w:pPr>
      <w:keepNext/>
      <w:tabs>
        <w:tab w:val="left" w:pos="1"/>
        <w:tab w:val="left" w:pos="284"/>
        <w:tab w:val="left" w:pos="568"/>
        <w:tab w:val="left" w:pos="851"/>
        <w:tab w:val="left" w:pos="1134"/>
        <w:tab w:val="left" w:pos="1418"/>
        <w:tab w:val="left" w:pos="1701"/>
        <w:tab w:val="left" w:pos="1985"/>
      </w:tabs>
      <w:suppressAutoHyphens/>
    </w:pPr>
    <w:rPr>
      <w:b/>
    </w:rPr>
  </w:style>
  <w:style w:type="paragraph" w:customStyle="1" w:styleId="aa">
    <w:name w:val="Обычный (без отступа)"/>
    <w:basedOn w:val="a5"/>
    <w:link w:val="ab"/>
    <w:rsid w:val="00985B2F"/>
    <w:pPr>
      <w:spacing w:line="360" w:lineRule="auto"/>
      <w:jc w:val="both"/>
    </w:pPr>
    <w:rPr>
      <w:sz w:val="28"/>
    </w:rPr>
  </w:style>
  <w:style w:type="character" w:customStyle="1" w:styleId="ab">
    <w:name w:val="Обычный (без отступа) Знак"/>
    <w:link w:val="aa"/>
    <w:locked/>
    <w:rsid w:val="00985B2F"/>
    <w:rPr>
      <w:sz w:val="28"/>
      <w:szCs w:val="24"/>
    </w:rPr>
  </w:style>
  <w:style w:type="character" w:customStyle="1" w:styleId="52">
    <w:name w:val="Заголовок 5 Знак"/>
    <w:aliases w:val="Знак Знак,H5 Знак,PIM 5 Знак,5 Знак,ITT t5 Знак,PA Pico Section Знак,ТП Заголовок 5 Знак,5 sub-bullet Знак,sb Знак,h5 Знак,i) ii) iii) Знак,1.1.1. Заголовок 5 Знак,Level 4 Знак,(приложение) Знак,Bold/Italics Знак,_Подпункт Знак"/>
    <w:basedOn w:val="a7"/>
    <w:link w:val="51"/>
    <w:uiPriority w:val="9"/>
    <w:semiHidden/>
    <w:rsid w:val="00985B2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aliases w:val="PIM 6 Знак,H6 Знак,ТП Заголовок 6 Знак,6 Знак,h6 Знак,__Подпункт Знак,Текст подпункта Знак,1.1.1 Название или текст пункта в подразделе Знак,1.1.1 Название пункта в подразделе Знак,1.1.1 ???????? ??? ????? ?????? ? ?????????? Знак"/>
    <w:basedOn w:val="a7"/>
    <w:link w:val="6"/>
    <w:uiPriority w:val="9"/>
    <w:semiHidden/>
    <w:rsid w:val="00985B2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70">
    <w:name w:val="Заголовок 7 Знак"/>
    <w:aliases w:val="Переч_а) Знак,1.1.1.1 Текст подпункта Знак,Переч_1) Знак,1.1.1.1 ????? ????????? Знак,1.1.1.1 ????? ????????? ????? ???????? ?????? Знак,перечисление с цифрами Знак,а) Знак,Переч. – Знак,Org Heading 5 Знак,Переч.  ) Знак,h7 Знак"/>
    <w:basedOn w:val="a7"/>
    <w:link w:val="7"/>
    <w:uiPriority w:val="9"/>
    <w:semiHidden/>
    <w:rsid w:val="00985B2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80">
    <w:name w:val="Заголовок 8 Знак"/>
    <w:aliases w:val="H8 Знак,h8 Знак,Second Subheading Знак,Заголовок 8 Знак Знак Знак Знак Знак Знак Знак Знак Знак Знак Знак Знак Знак Знак,Заголовок 8 Знак Знак Знак Знак Знак Знак Знак Знак Знак Знак,Переч_а)1) Знак"/>
    <w:link w:val="8"/>
    <w:uiPriority w:val="9"/>
    <w:semiHidden/>
    <w:locked/>
    <w:rsid w:val="00985B2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aliases w:val="H9 Знак,h9 Знак,Third Subheading Знак,Заголовок 9 Гост Знак,Legal Level 1.1.1.1. Знак,aaa Знак,PIM 9 Знак,Titre 10 Знак,Заголовок 90 Знак"/>
    <w:basedOn w:val="a7"/>
    <w:link w:val="9"/>
    <w:uiPriority w:val="9"/>
    <w:semiHidden/>
    <w:rsid w:val="00985B2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c">
    <w:name w:val="caption"/>
    <w:basedOn w:val="NBN-General"/>
    <w:next w:val="a5"/>
    <w:uiPriority w:val="35"/>
    <w:semiHidden/>
    <w:unhideWhenUsed/>
    <w:qFormat/>
    <w:rsid w:val="006407E0"/>
    <w:pPr>
      <w:spacing w:after="200" w:line="240" w:lineRule="auto"/>
      <w:jc w:val="left"/>
    </w:pPr>
    <w:rPr>
      <w:i/>
      <w:iCs/>
      <w:color w:val="44546A" w:themeColor="text2"/>
      <w:sz w:val="18"/>
      <w:szCs w:val="18"/>
    </w:rPr>
  </w:style>
  <w:style w:type="paragraph" w:styleId="ad">
    <w:name w:val="footer"/>
    <w:basedOn w:val="a5"/>
    <w:link w:val="ae"/>
    <w:rsid w:val="00447CA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7"/>
    <w:link w:val="ad"/>
    <w:uiPriority w:val="99"/>
    <w:rsid w:val="008A5B87"/>
    <w:rPr>
      <w:sz w:val="24"/>
      <w:szCs w:val="24"/>
    </w:rPr>
  </w:style>
  <w:style w:type="paragraph" w:customStyle="1" w:styleId="NBN-HeadingBase">
    <w:name w:val="NBN-HeadingBase"/>
    <w:basedOn w:val="1"/>
    <w:next w:val="a5"/>
    <w:rsid w:val="00DB6D4F"/>
  </w:style>
  <w:style w:type="character" w:styleId="af">
    <w:name w:val="Hyperlink"/>
    <w:basedOn w:val="a7"/>
    <w:uiPriority w:val="99"/>
    <w:rsid w:val="00447CA2"/>
    <w:rPr>
      <w:color w:val="0000FF"/>
      <w:u w:val="single"/>
    </w:rPr>
  </w:style>
  <w:style w:type="paragraph" w:customStyle="1" w:styleId="NBN-Bul3rdLvl">
    <w:name w:val="NBN-Bul3rdLvl"/>
    <w:basedOn w:val="NBN-General"/>
    <w:rsid w:val="00205FC7"/>
    <w:pPr>
      <w:numPr>
        <w:numId w:val="6"/>
      </w:numPr>
      <w:ind w:left="1985" w:hanging="567"/>
    </w:pPr>
    <w:rPr>
      <w:lang w:val="en-US"/>
    </w:rPr>
  </w:style>
  <w:style w:type="paragraph" w:styleId="25">
    <w:name w:val="toc 2"/>
    <w:basedOn w:val="a5"/>
    <w:next w:val="a5"/>
    <w:uiPriority w:val="39"/>
    <w:rsid w:val="00CF4BED"/>
    <w:pPr>
      <w:tabs>
        <w:tab w:val="left" w:pos="851"/>
        <w:tab w:val="right" w:leader="dot" w:pos="9923"/>
      </w:tabs>
      <w:spacing w:after="60"/>
      <w:ind w:left="284"/>
    </w:pPr>
    <w:rPr>
      <w:smallCaps/>
      <w:noProof/>
    </w:rPr>
  </w:style>
  <w:style w:type="paragraph" w:styleId="af0">
    <w:name w:val="Normal (Web)"/>
    <w:basedOn w:val="a5"/>
    <w:uiPriority w:val="99"/>
    <w:rsid w:val="00447CA2"/>
    <w:pPr>
      <w:spacing w:before="100" w:beforeAutospacing="1" w:after="100" w:afterAutospacing="1"/>
    </w:pPr>
  </w:style>
  <w:style w:type="character" w:styleId="af1">
    <w:name w:val="page number"/>
    <w:basedOn w:val="a7"/>
    <w:rsid w:val="00447CA2"/>
  </w:style>
  <w:style w:type="paragraph" w:customStyle="1" w:styleId="NBN-Bul2ndLvl">
    <w:name w:val="NBN-Bul2ndLvl"/>
    <w:basedOn w:val="NBN-General"/>
    <w:rsid w:val="00205FC7"/>
    <w:pPr>
      <w:numPr>
        <w:numId w:val="4"/>
      </w:numPr>
    </w:pPr>
  </w:style>
  <w:style w:type="paragraph" w:customStyle="1" w:styleId="NBN-Bul1stLvl">
    <w:name w:val="NBN-Bul1stLvl"/>
    <w:basedOn w:val="NBN-General"/>
    <w:rsid w:val="00BB043D"/>
    <w:pPr>
      <w:numPr>
        <w:numId w:val="5"/>
      </w:numPr>
    </w:pPr>
  </w:style>
  <w:style w:type="paragraph" w:styleId="11">
    <w:name w:val="toc 1"/>
    <w:basedOn w:val="a5"/>
    <w:next w:val="a5"/>
    <w:uiPriority w:val="39"/>
    <w:rsid w:val="009953E6"/>
    <w:pPr>
      <w:tabs>
        <w:tab w:val="left" w:pos="567"/>
        <w:tab w:val="right" w:leader="dot" w:pos="9923"/>
      </w:tabs>
      <w:spacing w:before="120" w:after="60"/>
      <w:ind w:left="567" w:hanging="567"/>
    </w:pPr>
    <w:rPr>
      <w:b/>
      <w:caps/>
      <w:noProof/>
      <w:spacing w:val="-2"/>
      <w:lang w:eastAsia="en-US"/>
    </w:rPr>
  </w:style>
  <w:style w:type="paragraph" w:styleId="35">
    <w:name w:val="toc 3"/>
    <w:basedOn w:val="a5"/>
    <w:next w:val="a5"/>
    <w:autoRedefine/>
    <w:uiPriority w:val="39"/>
    <w:rsid w:val="00CF4BED"/>
    <w:pPr>
      <w:tabs>
        <w:tab w:val="left" w:pos="1418"/>
        <w:tab w:val="right" w:leader="dot" w:pos="9923"/>
      </w:tabs>
      <w:ind w:left="567"/>
    </w:pPr>
    <w:rPr>
      <w:noProof/>
      <w:sz w:val="28"/>
      <w:vertAlign w:val="superscript"/>
    </w:rPr>
  </w:style>
  <w:style w:type="paragraph" w:customStyle="1" w:styleId="af2">
    <w:name w:val="обычный абзац"/>
    <w:basedOn w:val="a5"/>
    <w:semiHidden/>
    <w:rsid w:val="00447CA2"/>
    <w:pPr>
      <w:spacing w:line="360" w:lineRule="auto"/>
      <w:ind w:left="142" w:right="142" w:firstLine="709"/>
      <w:jc w:val="both"/>
    </w:pPr>
    <w:rPr>
      <w:snapToGrid w:val="0"/>
      <w:szCs w:val="20"/>
    </w:rPr>
  </w:style>
  <w:style w:type="table" w:customStyle="1" w:styleId="NBN-Table">
    <w:name w:val="NBN-Table"/>
    <w:basedOn w:val="12"/>
    <w:rsid w:val="007F246F"/>
    <w:pPr>
      <w:jc w:val="center"/>
    </w:pPr>
    <w:rPr>
      <w:sz w:val="20"/>
      <w:szCs w:val="20"/>
      <w:lang w:val="en-US" w:eastAsia="en-US"/>
    </w:rPr>
    <w:tblPr>
      <w:tblStyleRowBandSize w:val="1"/>
      <w:tblStyleColBandSize w:val="1"/>
      <w:tblBorders>
        <w:top w:val="single" w:sz="4" w:space="0" w:color="00B050"/>
        <w:left w:val="single" w:sz="4" w:space="0" w:color="00B050"/>
        <w:bottom w:val="single" w:sz="4" w:space="0" w:color="00B050"/>
        <w:right w:val="single" w:sz="4" w:space="0" w:color="00B050"/>
        <w:insideH w:val="single" w:sz="4" w:space="0" w:color="00B050"/>
        <w:insideV w:val="single" w:sz="4" w:space="0" w:color="00B050"/>
      </w:tblBorders>
    </w:tblPr>
    <w:tcPr>
      <w:shd w:val="clear" w:color="auto" w:fill="auto"/>
      <w:vAlign w:val="center"/>
    </w:tcPr>
    <w:tblStylePr w:type="firstRow">
      <w:pPr>
        <w:keepNext/>
        <w:wordWrap/>
        <w:jc w:val="center"/>
      </w:pPr>
      <w:rPr>
        <w:rFonts w:ascii="Times New Roman" w:hAnsi="Times New Roman"/>
        <w:b/>
        <w:i w:val="0"/>
        <w:color w:val="FFFFFF" w:themeColor="background1"/>
        <w:sz w:val="24"/>
      </w:rPr>
      <w:tblPr/>
      <w:trPr>
        <w:tblHeader/>
      </w:trPr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clear" w:color="auto" w:fill="009900"/>
      </w:tcPr>
    </w:tblStylePr>
    <w:tblStylePr w:type="lastRow">
      <w:pPr>
        <w:jc w:val="center"/>
      </w:pPr>
      <w:rPr>
        <w:rFonts w:ascii="Times New Roman" w:hAnsi="Times New Roman"/>
        <w:sz w:val="20"/>
      </w:rPr>
      <w:tblPr/>
      <w:tcPr>
        <w:tcBorders>
          <w:top w:val="single" w:sz="4" w:space="0" w:color="0099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4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Times New Roman" w:hAnsi="Times New Roman"/>
        <w:b/>
        <w:sz w:val="24"/>
      </w:rPr>
      <w:tblPr/>
      <w:tcPr>
        <w:shd w:val="clear" w:color="auto" w:fill="009900"/>
      </w:tcPr>
    </w:tblStylePr>
    <w:tblStylePr w:type="nwCell">
      <w:rPr>
        <w:rFonts w:ascii="Times New Roman" w:hAnsi="Times New Roman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pPr>
        <w:jc w:val="center"/>
      </w:pPr>
      <w:rPr>
        <w:rFonts w:ascii="Times New Roman" w:hAnsi="Times New Roman"/>
        <w:b w:val="0"/>
        <w:color w:val="FFFFFF" w:themeColor="background1"/>
        <w:sz w:val="24"/>
      </w:rPr>
    </w:tblStylePr>
  </w:style>
  <w:style w:type="table" w:styleId="12">
    <w:name w:val="Table Simple 1"/>
    <w:basedOn w:val="a8"/>
    <w:rsid w:val="001D29A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NBN-Num1stLvl">
    <w:name w:val="NBN-Num1stLvl"/>
    <w:basedOn w:val="NBN-General"/>
    <w:uiPriority w:val="99"/>
    <w:rsid w:val="0064398F"/>
    <w:pPr>
      <w:numPr>
        <w:ilvl w:val="1"/>
        <w:numId w:val="1"/>
      </w:numPr>
      <w:spacing w:after="120"/>
    </w:pPr>
    <w:rPr>
      <w:lang w:val="en-US"/>
    </w:rPr>
  </w:style>
  <w:style w:type="character" w:customStyle="1" w:styleId="NBN-GeneralBold">
    <w:name w:val="NBN-GeneralBold Знак"/>
    <w:basedOn w:val="NBN-General0"/>
    <w:link w:val="NBN-GeneralBold0"/>
    <w:rsid w:val="00494288"/>
    <w:rPr>
      <w:b/>
      <w:sz w:val="22"/>
      <w:szCs w:val="24"/>
      <w:lang w:val="en-US"/>
    </w:rPr>
  </w:style>
  <w:style w:type="paragraph" w:customStyle="1" w:styleId="NBN-GeneralBold0">
    <w:name w:val="NBN-GeneralBold"/>
    <w:basedOn w:val="NBN-General"/>
    <w:link w:val="NBN-GeneralBold"/>
    <w:rsid w:val="00C02EED"/>
    <w:rPr>
      <w:b/>
      <w:lang w:val="en-US"/>
    </w:rPr>
  </w:style>
  <w:style w:type="paragraph" w:customStyle="1" w:styleId="NBN-SmallText">
    <w:name w:val="NBN-SmallText"/>
    <w:rsid w:val="00D86D27"/>
    <w:pPr>
      <w:spacing w:before="60" w:after="60"/>
      <w:jc w:val="both"/>
    </w:pPr>
    <w:rPr>
      <w:szCs w:val="24"/>
      <w:lang w:val="en-US"/>
    </w:rPr>
  </w:style>
  <w:style w:type="paragraph" w:customStyle="1" w:styleId="NBN-SmallBul">
    <w:name w:val="NBN-SmallBul"/>
    <w:rsid w:val="006A5E2B"/>
    <w:pPr>
      <w:numPr>
        <w:numId w:val="7"/>
      </w:numPr>
      <w:ind w:left="284" w:hanging="284"/>
      <w:jc w:val="both"/>
    </w:pPr>
    <w:rPr>
      <w:szCs w:val="24"/>
      <w:lang w:val="en-US"/>
    </w:rPr>
  </w:style>
  <w:style w:type="paragraph" w:customStyle="1" w:styleId="NBN-TableCaption">
    <w:name w:val="NBN-TableCaption"/>
    <w:basedOn w:val="ac"/>
    <w:next w:val="a5"/>
    <w:autoRedefine/>
    <w:rsid w:val="006407E0"/>
    <w:pPr>
      <w:keepNext/>
      <w:jc w:val="right"/>
    </w:pPr>
  </w:style>
  <w:style w:type="table" w:customStyle="1" w:styleId="NBN-table2">
    <w:name w:val="NBN-table2"/>
    <w:basedOn w:val="NBN-Table"/>
    <w:rsid w:val="00E0523B"/>
    <w:tblPr/>
    <w:tcPr>
      <w:shd w:val="clear" w:color="auto" w:fill="auto"/>
    </w:tcPr>
    <w:tblStylePr w:type="firstRow">
      <w:pPr>
        <w:keepNext/>
        <w:wordWrap/>
        <w:jc w:val="center"/>
      </w:pPr>
      <w:rPr>
        <w:rFonts w:ascii="Times New Roman" w:hAnsi="Times New Roman"/>
        <w:b/>
        <w:i w:val="0"/>
        <w:color w:val="7030A0"/>
        <w:sz w:val="20"/>
      </w:rPr>
      <w:tblPr/>
      <w:trPr>
        <w:tblHeader/>
      </w:trPr>
      <w:tcPr>
        <w:tcBorders>
          <w:top w:val="single" w:sz="4" w:space="0" w:color="009900"/>
          <w:left w:val="single" w:sz="4" w:space="0" w:color="009900"/>
          <w:bottom w:val="single" w:sz="4" w:space="0" w:color="009900"/>
          <w:right w:val="single" w:sz="4" w:space="0" w:color="009900"/>
          <w:insideH w:val="single" w:sz="4" w:space="0" w:color="009900"/>
          <w:insideV w:val="single" w:sz="4" w:space="0" w:color="009900"/>
          <w:tl2br w:val="nil"/>
          <w:tr2bl w:val="nil"/>
        </w:tcBorders>
        <w:shd w:val="clear" w:color="auto" w:fill="auto"/>
      </w:tcPr>
    </w:tblStylePr>
    <w:tblStylePr w:type="lastRow">
      <w:pPr>
        <w:jc w:val="center"/>
      </w:pPr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Times New Roman" w:hAnsi="Times New Roman"/>
        <w:b/>
        <w:color w:val="7030A0"/>
        <w:sz w:val="20"/>
      </w:rPr>
      <w:tblPr/>
      <w:tcPr>
        <w:shd w:val="clear" w:color="auto" w:fill="FFFFFF" w:themeFill="background1"/>
      </w:tcPr>
    </w:tblStylePr>
    <w:tblStylePr w:type="nwCell">
      <w:rPr>
        <w:rFonts w:ascii="Times New Roman" w:hAnsi="Times New Roman"/>
        <w:b/>
        <w:color w:val="7030A0"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pPr>
        <w:jc w:val="center"/>
      </w:pPr>
      <w:rPr>
        <w:rFonts w:ascii="Times New Roman" w:hAnsi="Times New Roman"/>
        <w:b w:val="0"/>
        <w:color w:val="FFFFFF" w:themeColor="background1"/>
        <w:sz w:val="24"/>
      </w:rPr>
    </w:tblStylePr>
  </w:style>
  <w:style w:type="paragraph" w:customStyle="1" w:styleId="NBN-Picture">
    <w:name w:val="NBN-Picture"/>
    <w:basedOn w:val="NBN-General"/>
    <w:next w:val="ac"/>
    <w:rsid w:val="00E02A55"/>
    <w:pPr>
      <w:keepNext/>
      <w:spacing w:before="60"/>
      <w:jc w:val="center"/>
    </w:pPr>
    <w:rPr>
      <w:lang w:val="en-US"/>
    </w:rPr>
  </w:style>
  <w:style w:type="paragraph" w:styleId="af3">
    <w:name w:val="header"/>
    <w:aliases w:val="Linie,header"/>
    <w:basedOn w:val="a5"/>
    <w:link w:val="af4"/>
    <w:uiPriority w:val="99"/>
    <w:rsid w:val="00F63E1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aliases w:val="Linie Знак,header Знак"/>
    <w:basedOn w:val="a7"/>
    <w:link w:val="af3"/>
    <w:uiPriority w:val="99"/>
    <w:rsid w:val="005B30B5"/>
    <w:rPr>
      <w:sz w:val="24"/>
      <w:szCs w:val="24"/>
    </w:rPr>
  </w:style>
  <w:style w:type="paragraph" w:customStyle="1" w:styleId="NBN-NewRow">
    <w:name w:val="NBN-NewRow"/>
    <w:basedOn w:val="NBN-General"/>
    <w:rsid w:val="00CF4BED"/>
    <w:pPr>
      <w:ind w:firstLine="567"/>
    </w:pPr>
  </w:style>
  <w:style w:type="table" w:styleId="af5">
    <w:name w:val="Table Grid"/>
    <w:basedOn w:val="a8"/>
    <w:uiPriority w:val="59"/>
    <w:rsid w:val="007527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TOC Heading"/>
    <w:basedOn w:val="1"/>
    <w:next w:val="a5"/>
    <w:uiPriority w:val="39"/>
    <w:unhideWhenUsed/>
    <w:qFormat/>
    <w:rsid w:val="00900371"/>
    <w:pPr>
      <w:spacing w:before="240"/>
      <w:outlineLvl w:val="9"/>
    </w:pPr>
    <w:rPr>
      <w:b w:val="0"/>
    </w:rPr>
  </w:style>
  <w:style w:type="paragraph" w:customStyle="1" w:styleId="NBN-Num2ndLvl">
    <w:name w:val="NBN-Num2ndLvl"/>
    <w:basedOn w:val="NBN-General"/>
    <w:uiPriority w:val="99"/>
    <w:rsid w:val="00A613BA"/>
    <w:pPr>
      <w:numPr>
        <w:ilvl w:val="3"/>
        <w:numId w:val="1"/>
      </w:numPr>
      <w:spacing w:after="120"/>
    </w:pPr>
  </w:style>
  <w:style w:type="paragraph" w:customStyle="1" w:styleId="NBN-Num3rdLvl">
    <w:name w:val="NBN-Num3rdLvl"/>
    <w:basedOn w:val="NBN-General"/>
    <w:uiPriority w:val="99"/>
    <w:rsid w:val="00A613BA"/>
    <w:pPr>
      <w:numPr>
        <w:ilvl w:val="5"/>
        <w:numId w:val="1"/>
      </w:numPr>
      <w:spacing w:after="120"/>
    </w:pPr>
  </w:style>
  <w:style w:type="character" w:styleId="af7">
    <w:name w:val="annotation reference"/>
    <w:basedOn w:val="a7"/>
    <w:rsid w:val="004464EE"/>
    <w:rPr>
      <w:sz w:val="16"/>
      <w:szCs w:val="16"/>
    </w:rPr>
  </w:style>
  <w:style w:type="paragraph" w:styleId="af8">
    <w:name w:val="annotation text"/>
    <w:basedOn w:val="a5"/>
    <w:link w:val="af9"/>
    <w:rsid w:val="004464EE"/>
    <w:rPr>
      <w:sz w:val="20"/>
      <w:szCs w:val="20"/>
    </w:rPr>
  </w:style>
  <w:style w:type="character" w:customStyle="1" w:styleId="af9">
    <w:name w:val="Текст примечания Знак"/>
    <w:basedOn w:val="a7"/>
    <w:link w:val="af8"/>
    <w:rsid w:val="004464EE"/>
  </w:style>
  <w:style w:type="paragraph" w:styleId="afa">
    <w:name w:val="annotation subject"/>
    <w:basedOn w:val="af8"/>
    <w:next w:val="af8"/>
    <w:link w:val="afb"/>
    <w:uiPriority w:val="99"/>
    <w:rsid w:val="004464EE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rsid w:val="004464EE"/>
    <w:rPr>
      <w:b/>
      <w:bCs/>
    </w:rPr>
  </w:style>
  <w:style w:type="paragraph" w:styleId="afc">
    <w:name w:val="Balloon Text"/>
    <w:basedOn w:val="a5"/>
    <w:link w:val="afd"/>
    <w:uiPriority w:val="99"/>
    <w:rsid w:val="004464EE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7"/>
    <w:link w:val="afc"/>
    <w:uiPriority w:val="99"/>
    <w:rsid w:val="004464EE"/>
    <w:rPr>
      <w:rFonts w:ascii="Tahoma" w:hAnsi="Tahoma" w:cs="Tahoma"/>
      <w:sz w:val="16"/>
      <w:szCs w:val="16"/>
    </w:rPr>
  </w:style>
  <w:style w:type="character" w:styleId="afe">
    <w:name w:val="FollowedHyperlink"/>
    <w:basedOn w:val="a7"/>
    <w:uiPriority w:val="99"/>
    <w:unhideWhenUsed/>
    <w:rsid w:val="00155C50"/>
    <w:rPr>
      <w:color w:val="800080"/>
      <w:u w:val="single"/>
    </w:rPr>
  </w:style>
  <w:style w:type="paragraph" w:customStyle="1" w:styleId="aff">
    <w:name w:val="Таблица текст"/>
    <w:basedOn w:val="a5"/>
    <w:link w:val="aff0"/>
    <w:autoRedefine/>
    <w:rsid w:val="00C85E02"/>
  </w:style>
  <w:style w:type="character" w:customStyle="1" w:styleId="aff0">
    <w:name w:val="Таблица текст Знак"/>
    <w:link w:val="aff"/>
    <w:locked/>
    <w:rsid w:val="00985B2F"/>
    <w:rPr>
      <w:sz w:val="24"/>
      <w:szCs w:val="24"/>
    </w:rPr>
  </w:style>
  <w:style w:type="paragraph" w:customStyle="1" w:styleId="NBN-FR">
    <w:name w:val="NBN-FR"/>
    <w:basedOn w:val="NBN-General"/>
    <w:link w:val="NBN-FR0"/>
    <w:rsid w:val="00E67223"/>
    <w:pPr>
      <w:numPr>
        <w:numId w:val="2"/>
      </w:numPr>
      <w:tabs>
        <w:tab w:val="left" w:pos="0"/>
        <w:tab w:val="left" w:pos="851"/>
      </w:tabs>
      <w:ind w:left="0" w:firstLine="0"/>
    </w:pPr>
  </w:style>
  <w:style w:type="character" w:customStyle="1" w:styleId="NBN-FR0">
    <w:name w:val="NBN-FR Знак"/>
    <w:basedOn w:val="NBN-General0"/>
    <w:link w:val="NBN-FR"/>
    <w:rsid w:val="00E67223"/>
    <w:rPr>
      <w:sz w:val="22"/>
      <w:szCs w:val="24"/>
    </w:rPr>
  </w:style>
  <w:style w:type="paragraph" w:styleId="aff1">
    <w:name w:val="List Paragraph"/>
    <w:basedOn w:val="a5"/>
    <w:link w:val="aff2"/>
    <w:uiPriority w:val="34"/>
    <w:qFormat/>
    <w:rsid w:val="00E66EDA"/>
    <w:pPr>
      <w:ind w:left="720"/>
      <w:contextualSpacing/>
    </w:pPr>
  </w:style>
  <w:style w:type="paragraph" w:customStyle="1" w:styleId="NBN-NFR">
    <w:name w:val="NBN-NFR"/>
    <w:basedOn w:val="NBN-FR"/>
    <w:rsid w:val="00BD2C68"/>
    <w:pPr>
      <w:numPr>
        <w:numId w:val="3"/>
      </w:numPr>
    </w:pPr>
  </w:style>
  <w:style w:type="paragraph" w:styleId="aff3">
    <w:name w:val="Revision"/>
    <w:hidden/>
    <w:uiPriority w:val="99"/>
    <w:semiHidden/>
    <w:rsid w:val="00F1376B"/>
    <w:rPr>
      <w:sz w:val="24"/>
      <w:szCs w:val="24"/>
    </w:rPr>
  </w:style>
  <w:style w:type="paragraph" w:styleId="aff4">
    <w:name w:val="Body Text Indent"/>
    <w:basedOn w:val="a5"/>
    <w:link w:val="aff5"/>
    <w:rsid w:val="00291285"/>
    <w:pPr>
      <w:spacing w:line="360" w:lineRule="auto"/>
      <w:ind w:firstLine="720"/>
      <w:jc w:val="both"/>
    </w:pPr>
    <w:rPr>
      <w:sz w:val="28"/>
    </w:rPr>
  </w:style>
  <w:style w:type="character" w:customStyle="1" w:styleId="aff5">
    <w:name w:val="Основной текст с отступом Знак"/>
    <w:basedOn w:val="a7"/>
    <w:link w:val="aff4"/>
    <w:rsid w:val="00291285"/>
    <w:rPr>
      <w:sz w:val="28"/>
      <w:szCs w:val="24"/>
    </w:rPr>
  </w:style>
  <w:style w:type="paragraph" w:styleId="a4">
    <w:name w:val="List Bullet"/>
    <w:basedOn w:val="a5"/>
    <w:link w:val="aff6"/>
    <w:rsid w:val="00291285"/>
    <w:pPr>
      <w:numPr>
        <w:numId w:val="9"/>
      </w:numPr>
      <w:tabs>
        <w:tab w:val="left" w:pos="1418"/>
      </w:tabs>
      <w:spacing w:line="360" w:lineRule="auto"/>
      <w:jc w:val="both"/>
    </w:pPr>
    <w:rPr>
      <w:sz w:val="28"/>
    </w:rPr>
  </w:style>
  <w:style w:type="character" w:customStyle="1" w:styleId="aff6">
    <w:name w:val="Маркированный список Знак"/>
    <w:link w:val="a4"/>
    <w:locked/>
    <w:rsid w:val="00291285"/>
    <w:rPr>
      <w:rFonts w:ascii="Times New Roman" w:eastAsia="Times New Roman" w:hAnsi="Times New Roman" w:cs="Times New Roman"/>
      <w:sz w:val="28"/>
      <w:szCs w:val="24"/>
    </w:rPr>
  </w:style>
  <w:style w:type="paragraph" w:customStyle="1" w:styleId="aff7">
    <w:name w:val="КомментарийГОСТ"/>
    <w:basedOn w:val="a5"/>
    <w:rsid w:val="00291285"/>
    <w:pPr>
      <w:spacing w:line="360" w:lineRule="auto"/>
      <w:ind w:firstLine="720"/>
      <w:jc w:val="both"/>
    </w:pPr>
    <w:rPr>
      <w:noProof/>
      <w:color w:val="800000"/>
      <w:sz w:val="28"/>
    </w:rPr>
  </w:style>
  <w:style w:type="paragraph" w:styleId="5">
    <w:name w:val="List Number 5"/>
    <w:basedOn w:val="a5"/>
    <w:rsid w:val="00291285"/>
    <w:pPr>
      <w:numPr>
        <w:numId w:val="8"/>
      </w:numPr>
      <w:tabs>
        <w:tab w:val="left" w:pos="3686"/>
      </w:tabs>
      <w:spacing w:line="360" w:lineRule="auto"/>
      <w:jc w:val="both"/>
    </w:pPr>
    <w:rPr>
      <w:sz w:val="28"/>
    </w:rPr>
  </w:style>
  <w:style w:type="paragraph" w:customStyle="1" w:styleId="aff8">
    <w:name w:val="Обычный (тбл)"/>
    <w:basedOn w:val="a5"/>
    <w:link w:val="aff9"/>
    <w:autoRedefine/>
    <w:rsid w:val="00291285"/>
    <w:pPr>
      <w:spacing w:line="360" w:lineRule="auto"/>
    </w:pPr>
    <w:rPr>
      <w:bCs/>
      <w:szCs w:val="18"/>
    </w:rPr>
  </w:style>
  <w:style w:type="character" w:customStyle="1" w:styleId="aff9">
    <w:name w:val="Обычный (тбл) Знак"/>
    <w:link w:val="aff8"/>
    <w:locked/>
    <w:rsid w:val="00291285"/>
    <w:rPr>
      <w:bCs/>
      <w:sz w:val="24"/>
      <w:szCs w:val="18"/>
    </w:rPr>
  </w:style>
  <w:style w:type="character" w:styleId="affa">
    <w:name w:val="Emphasis"/>
    <w:uiPriority w:val="20"/>
    <w:qFormat/>
    <w:rsid w:val="00291285"/>
    <w:rPr>
      <w:i/>
      <w:iCs/>
    </w:rPr>
  </w:style>
  <w:style w:type="paragraph" w:styleId="a">
    <w:name w:val="List Number"/>
    <w:basedOn w:val="a5"/>
    <w:rsid w:val="00390072"/>
    <w:pPr>
      <w:numPr>
        <w:numId w:val="10"/>
      </w:numPr>
      <w:contextualSpacing/>
    </w:pPr>
  </w:style>
  <w:style w:type="paragraph" w:customStyle="1" w:styleId="120">
    <w:name w:val="Таблица Тело Центр 12"/>
    <w:basedOn w:val="a5"/>
    <w:rsid w:val="00985B2F"/>
    <w:pPr>
      <w:spacing w:line="360" w:lineRule="auto"/>
      <w:ind w:firstLine="851"/>
      <w:jc w:val="center"/>
    </w:pPr>
    <w:rPr>
      <w:sz w:val="28"/>
      <w:lang w:val="en-US"/>
    </w:rPr>
  </w:style>
  <w:style w:type="paragraph" w:styleId="affb">
    <w:name w:val="E-mail Signature"/>
    <w:basedOn w:val="a5"/>
    <w:link w:val="affc"/>
    <w:rsid w:val="00985B2F"/>
    <w:pPr>
      <w:spacing w:line="360" w:lineRule="auto"/>
      <w:ind w:firstLine="851"/>
      <w:jc w:val="both"/>
    </w:pPr>
    <w:rPr>
      <w:sz w:val="28"/>
    </w:rPr>
  </w:style>
  <w:style w:type="character" w:customStyle="1" w:styleId="affc">
    <w:name w:val="Электронная подпись Знак"/>
    <w:basedOn w:val="a7"/>
    <w:link w:val="affb"/>
    <w:rsid w:val="00985B2F"/>
    <w:rPr>
      <w:sz w:val="28"/>
      <w:szCs w:val="24"/>
    </w:rPr>
  </w:style>
  <w:style w:type="paragraph" w:customStyle="1" w:styleId="121">
    <w:name w:val="Таблица Тело Ширина 12"/>
    <w:basedOn w:val="a5"/>
    <w:rsid w:val="00985B2F"/>
    <w:pPr>
      <w:spacing w:line="360" w:lineRule="auto"/>
      <w:ind w:firstLine="851"/>
    </w:pPr>
    <w:rPr>
      <w:sz w:val="28"/>
    </w:rPr>
  </w:style>
  <w:style w:type="paragraph" w:customStyle="1" w:styleId="122">
    <w:name w:val="Таблица Шапка 12"/>
    <w:basedOn w:val="a5"/>
    <w:rsid w:val="00985B2F"/>
    <w:pPr>
      <w:spacing w:line="360" w:lineRule="auto"/>
      <w:ind w:firstLine="851"/>
      <w:jc w:val="center"/>
    </w:pPr>
    <w:rPr>
      <w:b/>
      <w:bCs/>
      <w:sz w:val="28"/>
    </w:rPr>
  </w:style>
  <w:style w:type="paragraph" w:customStyle="1" w:styleId="affd">
    <w:name w:val="Базовый стиль оглавлений"/>
    <w:basedOn w:val="aa"/>
    <w:autoRedefine/>
    <w:rsid w:val="00985B2F"/>
    <w:pPr>
      <w:tabs>
        <w:tab w:val="right" w:leader="dot" w:pos="9639"/>
      </w:tabs>
    </w:pPr>
  </w:style>
  <w:style w:type="paragraph" w:styleId="43">
    <w:name w:val="toc 4"/>
    <w:basedOn w:val="affd"/>
    <w:next w:val="a5"/>
    <w:autoRedefine/>
    <w:uiPriority w:val="39"/>
    <w:rsid w:val="00985B2F"/>
    <w:pPr>
      <w:keepLines/>
      <w:tabs>
        <w:tab w:val="clear" w:pos="9639"/>
        <w:tab w:val="left" w:pos="1134"/>
        <w:tab w:val="right" w:pos="9923"/>
      </w:tabs>
      <w:ind w:left="2098" w:hanging="680"/>
      <w:jc w:val="left"/>
    </w:pPr>
    <w:rPr>
      <w:noProof/>
    </w:rPr>
  </w:style>
  <w:style w:type="paragraph" w:styleId="53">
    <w:name w:val="toc 5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155"/>
      <w:jc w:val="left"/>
    </w:pPr>
    <w:rPr>
      <w:noProof/>
    </w:rPr>
  </w:style>
  <w:style w:type="paragraph" w:styleId="61">
    <w:name w:val="toc 6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381"/>
      <w:jc w:val="left"/>
    </w:pPr>
    <w:rPr>
      <w:noProof/>
    </w:rPr>
  </w:style>
  <w:style w:type="paragraph" w:styleId="71">
    <w:name w:val="toc 7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608"/>
      <w:jc w:val="left"/>
    </w:pPr>
    <w:rPr>
      <w:noProof/>
    </w:rPr>
  </w:style>
  <w:style w:type="paragraph" w:styleId="81">
    <w:name w:val="toc 8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835"/>
      <w:jc w:val="left"/>
    </w:pPr>
    <w:rPr>
      <w:noProof/>
    </w:rPr>
  </w:style>
  <w:style w:type="paragraph" w:styleId="91">
    <w:name w:val="toc 9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3062"/>
      <w:jc w:val="left"/>
    </w:pPr>
    <w:rPr>
      <w:noProof/>
    </w:rPr>
  </w:style>
  <w:style w:type="paragraph" w:customStyle="1" w:styleId="affe">
    <w:name w:val="Комментарий"/>
    <w:basedOn w:val="a5"/>
    <w:rsid w:val="00985B2F"/>
    <w:pPr>
      <w:spacing w:line="360" w:lineRule="auto"/>
      <w:ind w:firstLine="720"/>
      <w:jc w:val="both"/>
    </w:pPr>
    <w:rPr>
      <w:noProof/>
      <w:color w:val="0000FF"/>
      <w:sz w:val="28"/>
    </w:rPr>
  </w:style>
  <w:style w:type="paragraph" w:customStyle="1" w:styleId="13">
    <w:name w:val="Заг 1 АННОТАЦИЯ"/>
    <w:basedOn w:val="a5"/>
    <w:next w:val="a5"/>
    <w:rsid w:val="00985B2F"/>
    <w:pPr>
      <w:pageBreakBefore/>
      <w:spacing w:before="120" w:after="60" w:line="360" w:lineRule="auto"/>
      <w:ind w:firstLine="851"/>
      <w:jc w:val="center"/>
    </w:pPr>
    <w:rPr>
      <w:rFonts w:ascii="Arial" w:hAnsi="Arial"/>
      <w:b/>
      <w:caps/>
      <w:kern w:val="28"/>
      <w:sz w:val="28"/>
    </w:rPr>
  </w:style>
  <w:style w:type="character" w:customStyle="1" w:styleId="afff">
    <w:name w:val="Базовый стиль символов"/>
    <w:rsid w:val="00985B2F"/>
    <w:rPr>
      <w:rFonts w:ascii="Times New Roman" w:hAnsi="Times New Roman" w:cs="Times New Roman"/>
    </w:rPr>
  </w:style>
  <w:style w:type="paragraph" w:styleId="afff0">
    <w:name w:val="footnote text"/>
    <w:basedOn w:val="a5"/>
    <w:link w:val="afff1"/>
    <w:uiPriority w:val="99"/>
    <w:rsid w:val="00985B2F"/>
    <w:pPr>
      <w:spacing w:line="360" w:lineRule="auto"/>
      <w:ind w:left="850"/>
      <w:jc w:val="both"/>
    </w:pPr>
    <w:rPr>
      <w:sz w:val="20"/>
      <w:szCs w:val="20"/>
    </w:rPr>
  </w:style>
  <w:style w:type="character" w:customStyle="1" w:styleId="afff1">
    <w:name w:val="Текст сноски Знак"/>
    <w:basedOn w:val="a7"/>
    <w:link w:val="afff0"/>
    <w:uiPriority w:val="99"/>
    <w:rsid w:val="00985B2F"/>
  </w:style>
  <w:style w:type="character" w:styleId="afff2">
    <w:name w:val="footnote reference"/>
    <w:uiPriority w:val="99"/>
    <w:rsid w:val="00985B2F"/>
    <w:rPr>
      <w:vertAlign w:val="superscript"/>
    </w:rPr>
  </w:style>
  <w:style w:type="paragraph" w:customStyle="1" w:styleId="afff3">
    <w:name w:val="Нумерованный список с отступом"/>
    <w:basedOn w:val="a5"/>
    <w:rsid w:val="00985B2F"/>
    <w:pPr>
      <w:tabs>
        <w:tab w:val="num" w:pos="1080"/>
      </w:tabs>
      <w:spacing w:line="360" w:lineRule="auto"/>
      <w:ind w:left="1021" w:hanging="301"/>
      <w:jc w:val="both"/>
    </w:pPr>
    <w:rPr>
      <w:sz w:val="28"/>
    </w:rPr>
  </w:style>
  <w:style w:type="paragraph" w:customStyle="1" w:styleId="afff4">
    <w:name w:val="Маркированный список с отступом"/>
    <w:basedOn w:val="a5"/>
    <w:rsid w:val="00985B2F"/>
    <w:pPr>
      <w:tabs>
        <w:tab w:val="num" w:pos="1482"/>
      </w:tabs>
      <w:spacing w:line="360" w:lineRule="auto"/>
      <w:ind w:left="1152" w:hanging="30"/>
      <w:jc w:val="both"/>
    </w:pPr>
    <w:rPr>
      <w:sz w:val="28"/>
    </w:rPr>
  </w:style>
  <w:style w:type="paragraph" w:styleId="afff5">
    <w:name w:val="Title"/>
    <w:basedOn w:val="a5"/>
    <w:link w:val="afff6"/>
    <w:uiPriority w:val="10"/>
    <w:qFormat/>
    <w:rsid w:val="00985B2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6">
    <w:name w:val="Название Знак"/>
    <w:basedOn w:val="a7"/>
    <w:link w:val="afff5"/>
    <w:uiPriority w:val="10"/>
    <w:rsid w:val="00985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fff7">
    <w:name w:val="Примечание к тексту"/>
    <w:basedOn w:val="a5"/>
    <w:rsid w:val="00985B2F"/>
    <w:pPr>
      <w:spacing w:line="360" w:lineRule="auto"/>
      <w:ind w:firstLine="720"/>
      <w:jc w:val="both"/>
    </w:pPr>
  </w:style>
  <w:style w:type="paragraph" w:customStyle="1" w:styleId="afff8">
    <w:name w:val="Перечень примечаний"/>
    <w:basedOn w:val="a5"/>
    <w:rsid w:val="00985B2F"/>
    <w:pPr>
      <w:tabs>
        <w:tab w:val="num" w:pos="1080"/>
      </w:tabs>
      <w:spacing w:line="360" w:lineRule="auto"/>
      <w:ind w:left="1021" w:hanging="301"/>
      <w:jc w:val="both"/>
    </w:pPr>
  </w:style>
  <w:style w:type="character" w:customStyle="1" w:styleId="17">
    <w:name w:val="Знак Знак17"/>
    <w:rsid w:val="00985B2F"/>
    <w:rPr>
      <w:sz w:val="24"/>
      <w:szCs w:val="24"/>
      <w:lang w:val="ru-RU" w:eastAsia="ru-RU" w:bidi="ar-SA"/>
    </w:rPr>
  </w:style>
  <w:style w:type="character" w:customStyle="1" w:styleId="HeaderChar">
    <w:name w:val="Header Char"/>
    <w:locked/>
    <w:rsid w:val="00985B2F"/>
    <w:rPr>
      <w:rFonts w:ascii="Arial" w:hAnsi="Arial"/>
      <w:i/>
      <w:sz w:val="24"/>
      <w:lang w:val="ru-RU" w:eastAsia="ru-RU"/>
    </w:rPr>
  </w:style>
  <w:style w:type="character" w:customStyle="1" w:styleId="16">
    <w:name w:val="Знак Знак16"/>
    <w:rsid w:val="00985B2F"/>
    <w:rPr>
      <w:rFonts w:ascii="Arial" w:hAnsi="Arial"/>
      <w:sz w:val="18"/>
      <w:szCs w:val="24"/>
      <w:lang w:val="ru-RU" w:eastAsia="ru-RU" w:bidi="ar-SA"/>
    </w:rPr>
  </w:style>
  <w:style w:type="character" w:customStyle="1" w:styleId="FooterChar">
    <w:name w:val="Footer Char"/>
    <w:locked/>
    <w:rsid w:val="00985B2F"/>
    <w:rPr>
      <w:rFonts w:ascii="Arial" w:hAnsi="Arial"/>
      <w:sz w:val="24"/>
      <w:lang w:val="ru-RU" w:eastAsia="ru-RU"/>
    </w:rPr>
  </w:style>
  <w:style w:type="paragraph" w:customStyle="1" w:styleId="26">
    <w:name w:val="ПрилА2"/>
    <w:basedOn w:val="a5"/>
    <w:rsid w:val="00985B2F"/>
    <w:pPr>
      <w:widowControl w:val="0"/>
      <w:tabs>
        <w:tab w:val="num" w:pos="1440"/>
      </w:tabs>
      <w:spacing w:line="360" w:lineRule="auto"/>
      <w:ind w:firstLine="720"/>
      <w:outlineLvl w:val="1"/>
    </w:pPr>
    <w:rPr>
      <w:rFonts w:ascii="Arial" w:hAnsi="Arial"/>
      <w:b/>
      <w:sz w:val="28"/>
      <w:szCs w:val="20"/>
    </w:rPr>
  </w:style>
  <w:style w:type="paragraph" w:customStyle="1" w:styleId="36">
    <w:name w:val="ПрилА3"/>
    <w:basedOn w:val="a5"/>
    <w:rsid w:val="00985B2F"/>
    <w:pPr>
      <w:widowControl w:val="0"/>
      <w:tabs>
        <w:tab w:val="num" w:pos="1800"/>
      </w:tabs>
      <w:spacing w:line="360" w:lineRule="auto"/>
      <w:ind w:left="720"/>
      <w:jc w:val="both"/>
      <w:outlineLvl w:val="2"/>
    </w:pPr>
    <w:rPr>
      <w:rFonts w:ascii="Arial" w:hAnsi="Arial"/>
      <w:b/>
      <w:sz w:val="28"/>
      <w:szCs w:val="20"/>
    </w:rPr>
  </w:style>
  <w:style w:type="paragraph" w:customStyle="1" w:styleId="afff9">
    <w:name w:val="Приложение А"/>
    <w:basedOn w:val="a5"/>
    <w:next w:val="a5"/>
    <w:rsid w:val="00985B2F"/>
    <w:pPr>
      <w:pageBreakBefore/>
      <w:widowControl w:val="0"/>
      <w:tabs>
        <w:tab w:val="num" w:pos="1480"/>
      </w:tabs>
      <w:spacing w:line="360" w:lineRule="auto"/>
      <w:ind w:left="1701" w:firstLine="851"/>
      <w:jc w:val="center"/>
      <w:outlineLvl w:val="0"/>
    </w:pPr>
    <w:rPr>
      <w:rFonts w:ascii="Arial" w:hAnsi="Arial"/>
      <w:b/>
      <w:caps/>
      <w:sz w:val="32"/>
      <w:szCs w:val="20"/>
    </w:rPr>
  </w:style>
  <w:style w:type="paragraph" w:styleId="afffa">
    <w:name w:val="Body Text"/>
    <w:basedOn w:val="a5"/>
    <w:link w:val="afffb"/>
    <w:rsid w:val="00985B2F"/>
    <w:pPr>
      <w:spacing w:line="360" w:lineRule="auto"/>
      <w:ind w:firstLine="720"/>
    </w:pPr>
    <w:rPr>
      <w:sz w:val="28"/>
      <w:szCs w:val="20"/>
      <w:lang w:eastAsia="en-US"/>
    </w:rPr>
  </w:style>
  <w:style w:type="character" w:customStyle="1" w:styleId="afffb">
    <w:name w:val="Основной текст Знак"/>
    <w:basedOn w:val="a7"/>
    <w:link w:val="afffa"/>
    <w:rsid w:val="00985B2F"/>
    <w:rPr>
      <w:sz w:val="28"/>
      <w:lang w:eastAsia="en-US"/>
    </w:rPr>
  </w:style>
  <w:style w:type="paragraph" w:customStyle="1" w:styleId="14">
    <w:name w:val="Маркированный список 1"/>
    <w:basedOn w:val="a5"/>
    <w:rsid w:val="00985B2F"/>
    <w:pPr>
      <w:tabs>
        <w:tab w:val="num" w:pos="1800"/>
      </w:tabs>
      <w:spacing w:line="360" w:lineRule="auto"/>
      <w:ind w:left="1741" w:hanging="301"/>
      <w:jc w:val="both"/>
    </w:pPr>
    <w:rPr>
      <w:sz w:val="28"/>
    </w:rPr>
  </w:style>
  <w:style w:type="paragraph" w:customStyle="1" w:styleId="afffc">
    <w:name w:val="Комментарий Список"/>
    <w:basedOn w:val="a5"/>
    <w:rsid w:val="00985B2F"/>
    <w:pPr>
      <w:tabs>
        <w:tab w:val="num" w:pos="1080"/>
      </w:tabs>
      <w:spacing w:line="360" w:lineRule="auto"/>
      <w:ind w:firstLine="720"/>
      <w:jc w:val="both"/>
    </w:pPr>
    <w:rPr>
      <w:color w:val="0000FF"/>
      <w:sz w:val="28"/>
    </w:rPr>
  </w:style>
  <w:style w:type="paragraph" w:styleId="37">
    <w:name w:val="Body Text 3"/>
    <w:basedOn w:val="a5"/>
    <w:link w:val="38"/>
    <w:rsid w:val="00985B2F"/>
    <w:pPr>
      <w:spacing w:line="360" w:lineRule="auto"/>
      <w:ind w:firstLine="851"/>
    </w:pPr>
    <w:rPr>
      <w:b/>
      <w:bCs/>
      <w:sz w:val="28"/>
    </w:rPr>
  </w:style>
  <w:style w:type="character" w:customStyle="1" w:styleId="38">
    <w:name w:val="Основной текст 3 Знак"/>
    <w:basedOn w:val="a7"/>
    <w:link w:val="37"/>
    <w:rsid w:val="00985B2F"/>
    <w:rPr>
      <w:b/>
      <w:bCs/>
      <w:sz w:val="28"/>
      <w:szCs w:val="24"/>
    </w:rPr>
  </w:style>
  <w:style w:type="character" w:styleId="afffd">
    <w:name w:val="Strong"/>
    <w:uiPriority w:val="22"/>
    <w:qFormat/>
    <w:rsid w:val="00985B2F"/>
    <w:rPr>
      <w:b/>
      <w:bCs/>
    </w:rPr>
  </w:style>
  <w:style w:type="paragraph" w:customStyle="1" w:styleId="afffe">
    <w:name w:val="Базовый маркированный список"/>
    <w:basedOn w:val="affff"/>
    <w:link w:val="affff0"/>
    <w:rsid w:val="00985B2F"/>
  </w:style>
  <w:style w:type="paragraph" w:customStyle="1" w:styleId="affff">
    <w:name w:val="Базовый список"/>
    <w:basedOn w:val="aa"/>
    <w:link w:val="affff1"/>
    <w:rsid w:val="00985B2F"/>
  </w:style>
  <w:style w:type="character" w:customStyle="1" w:styleId="affff1">
    <w:name w:val="Базовый список Знак"/>
    <w:link w:val="affff"/>
    <w:locked/>
    <w:rsid w:val="00985B2F"/>
    <w:rPr>
      <w:sz w:val="28"/>
      <w:szCs w:val="24"/>
    </w:rPr>
  </w:style>
  <w:style w:type="character" w:customStyle="1" w:styleId="affff0">
    <w:name w:val="Базовый маркированный список Знак"/>
    <w:link w:val="afffe"/>
    <w:locked/>
    <w:rsid w:val="00985B2F"/>
    <w:rPr>
      <w:sz w:val="28"/>
      <w:szCs w:val="24"/>
    </w:rPr>
  </w:style>
  <w:style w:type="paragraph" w:customStyle="1" w:styleId="affff2">
    <w:name w:val="Базовый нумерованный список"/>
    <w:basedOn w:val="affff"/>
    <w:rsid w:val="00985B2F"/>
  </w:style>
  <w:style w:type="paragraph" w:customStyle="1" w:styleId="affff3">
    <w:name w:val="Маркир. список"/>
    <w:basedOn w:val="aff4"/>
    <w:rsid w:val="00985B2F"/>
    <w:pPr>
      <w:tabs>
        <w:tab w:val="num" w:pos="1440"/>
      </w:tabs>
      <w:ind w:left="1440" w:hanging="360"/>
    </w:pPr>
    <w:rPr>
      <w:rFonts w:cs="Arial"/>
      <w:szCs w:val="20"/>
      <w:lang w:eastAsia="en-US"/>
    </w:rPr>
  </w:style>
  <w:style w:type="paragraph" w:styleId="27">
    <w:name w:val="Body Text 2"/>
    <w:basedOn w:val="a5"/>
    <w:link w:val="28"/>
    <w:rsid w:val="00985B2F"/>
    <w:pPr>
      <w:spacing w:line="360" w:lineRule="auto"/>
      <w:ind w:firstLine="851"/>
      <w:jc w:val="center"/>
    </w:pPr>
    <w:rPr>
      <w:b/>
      <w:sz w:val="36"/>
      <w:szCs w:val="20"/>
    </w:rPr>
  </w:style>
  <w:style w:type="character" w:customStyle="1" w:styleId="28">
    <w:name w:val="Основной текст 2 Знак"/>
    <w:basedOn w:val="a7"/>
    <w:link w:val="27"/>
    <w:rsid w:val="00985B2F"/>
    <w:rPr>
      <w:b/>
      <w:sz w:val="36"/>
    </w:rPr>
  </w:style>
  <w:style w:type="paragraph" w:customStyle="1" w:styleId="affff4">
    <w:name w:val="Вед Загол"/>
    <w:basedOn w:val="a5"/>
    <w:rsid w:val="00985B2F"/>
    <w:pPr>
      <w:spacing w:line="360" w:lineRule="auto"/>
      <w:ind w:firstLine="851"/>
      <w:jc w:val="center"/>
    </w:pPr>
    <w:rPr>
      <w:rFonts w:ascii="Arial" w:hAnsi="Arial"/>
      <w:b/>
      <w:i/>
      <w:sz w:val="28"/>
      <w:szCs w:val="20"/>
    </w:rPr>
  </w:style>
  <w:style w:type="paragraph" w:customStyle="1" w:styleId="affff5">
    <w:name w:val="Вед Содер"/>
    <w:basedOn w:val="a5"/>
    <w:rsid w:val="00985B2F"/>
    <w:pPr>
      <w:spacing w:line="360" w:lineRule="auto"/>
      <w:ind w:firstLine="851"/>
    </w:pPr>
    <w:rPr>
      <w:rFonts w:ascii="Arial" w:hAnsi="Arial"/>
      <w:i/>
      <w:sz w:val="28"/>
      <w:szCs w:val="20"/>
      <w:lang w:val="en-US"/>
    </w:rPr>
  </w:style>
  <w:style w:type="paragraph" w:customStyle="1" w:styleId="affff6">
    <w:name w:val="ВедКоммент"/>
    <w:basedOn w:val="a5"/>
    <w:rsid w:val="00985B2F"/>
    <w:pPr>
      <w:spacing w:line="360" w:lineRule="auto"/>
      <w:ind w:firstLine="851"/>
      <w:jc w:val="center"/>
    </w:pPr>
    <w:rPr>
      <w:bCs/>
      <w:color w:val="800000"/>
      <w:sz w:val="28"/>
    </w:rPr>
  </w:style>
  <w:style w:type="paragraph" w:customStyle="1" w:styleId="affff7">
    <w:name w:val="КомментарийГОСТСписок"/>
    <w:basedOn w:val="a5"/>
    <w:rsid w:val="00985B2F"/>
    <w:pPr>
      <w:tabs>
        <w:tab w:val="num" w:pos="1080"/>
      </w:tabs>
      <w:spacing w:line="360" w:lineRule="auto"/>
      <w:ind w:firstLine="720"/>
      <w:jc w:val="both"/>
    </w:pPr>
    <w:rPr>
      <w:color w:val="800000"/>
      <w:sz w:val="28"/>
    </w:rPr>
  </w:style>
  <w:style w:type="paragraph" w:customStyle="1" w:styleId="affff8">
    <w:name w:val="_Обычный"/>
    <w:basedOn w:val="a5"/>
    <w:rsid w:val="00985B2F"/>
    <w:pPr>
      <w:spacing w:before="120" w:line="360" w:lineRule="auto"/>
      <w:ind w:firstLine="720"/>
      <w:jc w:val="both"/>
    </w:pPr>
    <w:rPr>
      <w:color w:val="000000"/>
      <w:sz w:val="28"/>
      <w:szCs w:val="20"/>
    </w:rPr>
  </w:style>
  <w:style w:type="paragraph" w:customStyle="1" w:styleId="15">
    <w:name w:val="Обычный 1"/>
    <w:basedOn w:val="a5"/>
    <w:link w:val="18"/>
    <w:rsid w:val="00985B2F"/>
    <w:pPr>
      <w:spacing w:before="60" w:after="60" w:line="360" w:lineRule="auto"/>
      <w:ind w:firstLine="851"/>
      <w:jc w:val="both"/>
    </w:pPr>
    <w:rPr>
      <w:sz w:val="28"/>
    </w:rPr>
  </w:style>
  <w:style w:type="character" w:customStyle="1" w:styleId="18">
    <w:name w:val="Обычный 1 Знак"/>
    <w:link w:val="15"/>
    <w:locked/>
    <w:rsid w:val="00985B2F"/>
    <w:rPr>
      <w:sz w:val="28"/>
      <w:szCs w:val="24"/>
    </w:rPr>
  </w:style>
  <w:style w:type="paragraph" w:customStyle="1" w:styleId="123">
    <w:name w:val="ГС_Список_123"/>
    <w:rsid w:val="00985B2F"/>
    <w:pPr>
      <w:tabs>
        <w:tab w:val="num" w:pos="1111"/>
      </w:tabs>
      <w:spacing w:line="312" w:lineRule="auto"/>
      <w:ind w:firstLine="720"/>
      <w:jc w:val="both"/>
    </w:pPr>
    <w:rPr>
      <w:sz w:val="24"/>
    </w:rPr>
  </w:style>
  <w:style w:type="paragraph" w:customStyle="1" w:styleId="affff9">
    <w:name w:val="Стиль СИМИ ТЗ Список"/>
    <w:basedOn w:val="a5"/>
    <w:rsid w:val="00985B2F"/>
    <w:pPr>
      <w:spacing w:line="360" w:lineRule="auto"/>
      <w:ind w:left="1786" w:hanging="357"/>
      <w:jc w:val="both"/>
    </w:pPr>
    <w:rPr>
      <w:sz w:val="28"/>
      <w:lang w:val="en-US" w:eastAsia="en-US"/>
    </w:rPr>
  </w:style>
  <w:style w:type="paragraph" w:customStyle="1" w:styleId="19">
    <w:name w:val="Абзац списка1"/>
    <w:basedOn w:val="a5"/>
    <w:link w:val="ListParagraphChar"/>
    <w:rsid w:val="00985B2F"/>
    <w:pPr>
      <w:spacing w:line="360" w:lineRule="auto"/>
      <w:ind w:left="708" w:firstLine="851"/>
      <w:jc w:val="both"/>
    </w:pPr>
    <w:rPr>
      <w:sz w:val="28"/>
    </w:rPr>
  </w:style>
  <w:style w:type="character" w:customStyle="1" w:styleId="ListParagraphChar">
    <w:name w:val="List Paragraph Char"/>
    <w:link w:val="19"/>
    <w:locked/>
    <w:rsid w:val="00985B2F"/>
    <w:rPr>
      <w:sz w:val="28"/>
      <w:szCs w:val="24"/>
    </w:rPr>
  </w:style>
  <w:style w:type="paragraph" w:customStyle="1" w:styleId="29">
    <w:name w:val="ГС_Заголовок2_прил"/>
    <w:basedOn w:val="23"/>
    <w:next w:val="a5"/>
    <w:rsid w:val="00985B2F"/>
    <w:pPr>
      <w:tabs>
        <w:tab w:val="left" w:pos="284"/>
        <w:tab w:val="left" w:pos="568"/>
        <w:tab w:val="num" w:pos="1427"/>
        <w:tab w:val="left" w:pos="1701"/>
        <w:tab w:val="left" w:pos="1985"/>
      </w:tabs>
      <w:suppressAutoHyphens/>
      <w:spacing w:before="180" w:after="180" w:line="360" w:lineRule="auto"/>
      <w:ind w:left="1440" w:hanging="360"/>
    </w:pPr>
    <w:rPr>
      <w:rFonts w:ascii="Times New Roman" w:eastAsia="Arial Unicode MS" w:hAnsi="Times New Roman"/>
      <w:bCs/>
      <w:i/>
      <w:iCs/>
      <w:color w:val="auto"/>
      <w:kern w:val="28"/>
      <w:szCs w:val="44"/>
    </w:rPr>
  </w:style>
  <w:style w:type="paragraph" w:customStyle="1" w:styleId="1a">
    <w:name w:val="ГС_Заголовок1_прил"/>
    <w:basedOn w:val="1"/>
    <w:next w:val="a5"/>
    <w:rsid w:val="00985B2F"/>
    <w:pPr>
      <w:tabs>
        <w:tab w:val="left" w:pos="1"/>
        <w:tab w:val="left" w:pos="284"/>
        <w:tab w:val="left" w:pos="568"/>
        <w:tab w:val="left" w:pos="851"/>
        <w:tab w:val="num" w:pos="1080"/>
        <w:tab w:val="left" w:pos="1213"/>
        <w:tab w:val="left" w:pos="1418"/>
        <w:tab w:val="left" w:pos="1701"/>
        <w:tab w:val="left" w:pos="1985"/>
        <w:tab w:val="num" w:pos="2160"/>
      </w:tabs>
      <w:suppressAutoHyphens/>
      <w:spacing w:before="180" w:after="180" w:line="360" w:lineRule="auto"/>
      <w:ind w:left="1789" w:hanging="360"/>
    </w:pPr>
    <w:rPr>
      <w:rFonts w:ascii="Times New Roman" w:hAnsi="Times New Roman"/>
      <w:caps/>
      <w:color w:val="auto"/>
      <w:sz w:val="28"/>
      <w:szCs w:val="28"/>
    </w:rPr>
  </w:style>
  <w:style w:type="paragraph" w:customStyle="1" w:styleId="39">
    <w:name w:val="ГС_Заголовок3_прил"/>
    <w:basedOn w:val="33"/>
    <w:next w:val="a5"/>
    <w:rsid w:val="00985B2F"/>
    <w:pPr>
      <w:tabs>
        <w:tab w:val="left" w:pos="284"/>
        <w:tab w:val="left" w:pos="568"/>
        <w:tab w:val="left" w:pos="851"/>
        <w:tab w:val="left" w:pos="1418"/>
        <w:tab w:val="num" w:pos="1571"/>
        <w:tab w:val="left" w:pos="1701"/>
        <w:tab w:val="left" w:pos="1985"/>
        <w:tab w:val="num" w:pos="2160"/>
      </w:tabs>
      <w:suppressAutoHyphens/>
      <w:spacing w:before="180" w:after="180" w:line="360" w:lineRule="auto"/>
      <w:ind w:left="2160" w:hanging="360"/>
    </w:pPr>
    <w:rPr>
      <w:rFonts w:ascii="Times New Roman" w:hAnsi="Times New Roman" w:cs="Times New Roman"/>
      <w:color w:val="auto"/>
      <w:sz w:val="26"/>
    </w:rPr>
  </w:style>
  <w:style w:type="paragraph" w:customStyle="1" w:styleId="44">
    <w:name w:val="ГС_Заголовок4_прил"/>
    <w:basedOn w:val="41"/>
    <w:next w:val="a5"/>
    <w:rsid w:val="00985B2F"/>
    <w:pPr>
      <w:tabs>
        <w:tab w:val="left" w:pos="284"/>
        <w:tab w:val="left" w:pos="568"/>
        <w:tab w:val="left" w:pos="851"/>
        <w:tab w:val="left" w:pos="1418"/>
        <w:tab w:val="num" w:pos="1715"/>
        <w:tab w:val="left" w:pos="1985"/>
        <w:tab w:val="num" w:pos="2880"/>
      </w:tabs>
      <w:suppressAutoHyphens/>
      <w:spacing w:before="180" w:after="180" w:line="360" w:lineRule="auto"/>
      <w:ind w:left="851" w:hanging="360"/>
    </w:pPr>
    <w:rPr>
      <w:i w:val="0"/>
      <w:color w:val="auto"/>
      <w:sz w:val="28"/>
      <w:szCs w:val="24"/>
    </w:rPr>
  </w:style>
  <w:style w:type="paragraph" w:customStyle="1" w:styleId="54">
    <w:name w:val="ГС_Заголовок5_прил"/>
    <w:basedOn w:val="51"/>
    <w:next w:val="a5"/>
    <w:rsid w:val="00985B2F"/>
    <w:pPr>
      <w:tabs>
        <w:tab w:val="num" w:pos="1859"/>
        <w:tab w:val="num" w:pos="3600"/>
      </w:tabs>
      <w:spacing w:before="180" w:after="180"/>
      <w:ind w:left="851"/>
    </w:pPr>
    <w:rPr>
      <w:bCs/>
      <w:iCs/>
      <w:sz w:val="24"/>
      <w:szCs w:val="20"/>
    </w:rPr>
  </w:style>
  <w:style w:type="paragraph" w:customStyle="1" w:styleId="62">
    <w:name w:val="ГС_Заголовок6_прил"/>
    <w:basedOn w:val="6"/>
    <w:next w:val="a5"/>
    <w:rsid w:val="00985B2F"/>
    <w:pPr>
      <w:tabs>
        <w:tab w:val="num" w:pos="2003"/>
      </w:tabs>
      <w:spacing w:before="180" w:after="180"/>
      <w:ind w:left="851"/>
    </w:pPr>
    <w:rPr>
      <w:bCs/>
      <w:i/>
      <w:sz w:val="24"/>
      <w:szCs w:val="20"/>
    </w:rPr>
  </w:style>
  <w:style w:type="paragraph" w:customStyle="1" w:styleId="1b">
    <w:name w:val="Дефис 1"/>
    <w:basedOn w:val="a4"/>
    <w:link w:val="1c"/>
    <w:rsid w:val="00985B2F"/>
    <w:pPr>
      <w:keepLines/>
      <w:numPr>
        <w:numId w:val="0"/>
      </w:numPr>
      <w:tabs>
        <w:tab w:val="num" w:pos="928"/>
        <w:tab w:val="num" w:pos="2160"/>
      </w:tabs>
      <w:spacing w:before="60" w:after="60"/>
      <w:ind w:left="-140" w:firstLine="708"/>
    </w:pPr>
  </w:style>
  <w:style w:type="character" w:customStyle="1" w:styleId="1c">
    <w:name w:val="Дефис 1 Знак"/>
    <w:link w:val="1b"/>
    <w:locked/>
    <w:rsid w:val="00985B2F"/>
    <w:rPr>
      <w:sz w:val="28"/>
      <w:szCs w:val="24"/>
    </w:rPr>
  </w:style>
  <w:style w:type="paragraph" w:customStyle="1" w:styleId="1d">
    <w:name w:val="Обычный 1 Многоуровневый нумерованный"/>
    <w:basedOn w:val="a5"/>
    <w:rsid w:val="00985B2F"/>
    <w:pPr>
      <w:tabs>
        <w:tab w:val="num" w:pos="1265"/>
      </w:tabs>
      <w:spacing w:line="360" w:lineRule="auto"/>
      <w:ind w:left="131" w:firstLine="720"/>
      <w:jc w:val="both"/>
    </w:pPr>
    <w:rPr>
      <w:sz w:val="28"/>
    </w:rPr>
  </w:style>
  <w:style w:type="paragraph" w:customStyle="1" w:styleId="1e">
    <w:name w:val="Титул текст 1"/>
    <w:basedOn w:val="a5"/>
    <w:rsid w:val="00985B2F"/>
    <w:pPr>
      <w:spacing w:line="360" w:lineRule="auto"/>
      <w:ind w:firstLine="851"/>
      <w:jc w:val="center"/>
    </w:pPr>
    <w:rPr>
      <w:sz w:val="27"/>
      <w:szCs w:val="27"/>
    </w:rPr>
  </w:style>
  <w:style w:type="paragraph" w:customStyle="1" w:styleId="1f">
    <w:name w:val="Список нумерованный 1"/>
    <w:basedOn w:val="15"/>
    <w:rsid w:val="00985B2F"/>
    <w:pPr>
      <w:tabs>
        <w:tab w:val="num" w:pos="1134"/>
      </w:tabs>
      <w:ind w:firstLine="720"/>
    </w:pPr>
  </w:style>
  <w:style w:type="paragraph" w:customStyle="1" w:styleId="affffa">
    <w:name w:val="Таблица Приложение"/>
    <w:basedOn w:val="a5"/>
    <w:next w:val="15"/>
    <w:rsid w:val="00985B2F"/>
    <w:pPr>
      <w:keepNext/>
      <w:tabs>
        <w:tab w:val="num" w:pos="720"/>
        <w:tab w:val="num" w:pos="3217"/>
      </w:tabs>
      <w:spacing w:line="360" w:lineRule="auto"/>
      <w:ind w:left="720" w:hanging="432"/>
      <w:jc w:val="right"/>
    </w:pPr>
    <w:rPr>
      <w:b/>
      <w:sz w:val="27"/>
      <w:szCs w:val="27"/>
    </w:rPr>
  </w:style>
  <w:style w:type="paragraph" w:customStyle="1" w:styleId="1f0">
    <w:name w:val="Примечание 1 Текст"/>
    <w:basedOn w:val="a5"/>
    <w:rsid w:val="00985B2F"/>
    <w:pPr>
      <w:spacing w:before="60" w:after="60" w:line="360" w:lineRule="auto"/>
      <w:ind w:left="1080" w:firstLine="851"/>
      <w:jc w:val="both"/>
    </w:pPr>
    <w:rPr>
      <w:i/>
      <w:sz w:val="28"/>
    </w:rPr>
  </w:style>
  <w:style w:type="paragraph" w:customStyle="1" w:styleId="1f1">
    <w:name w:val="Сноска 1"/>
    <w:basedOn w:val="afff0"/>
    <w:link w:val="1f2"/>
    <w:rsid w:val="00985B2F"/>
    <w:pPr>
      <w:jc w:val="left"/>
    </w:pPr>
    <w:rPr>
      <w:rFonts w:ascii="Courier New" w:hAnsi="Courier New" w:cs="Courier New"/>
      <w:sz w:val="22"/>
      <w:szCs w:val="22"/>
    </w:rPr>
  </w:style>
  <w:style w:type="character" w:customStyle="1" w:styleId="1f2">
    <w:name w:val="Сноска 1 Знак"/>
    <w:link w:val="1f1"/>
    <w:locked/>
    <w:rsid w:val="00985B2F"/>
    <w:rPr>
      <w:rFonts w:ascii="Courier New" w:hAnsi="Courier New" w:cs="Courier New"/>
      <w:sz w:val="22"/>
      <w:szCs w:val="22"/>
    </w:rPr>
  </w:style>
  <w:style w:type="paragraph" w:styleId="affffb">
    <w:name w:val="Document Map"/>
    <w:basedOn w:val="aa"/>
    <w:link w:val="affffc"/>
    <w:autoRedefine/>
    <w:semiHidden/>
    <w:rsid w:val="00985B2F"/>
    <w:pPr>
      <w:shd w:val="clear" w:color="auto" w:fill="B3B3B3"/>
    </w:pPr>
    <w:rPr>
      <w:rFonts w:ascii="Tahoma" w:hAnsi="Tahoma" w:cs="Tahoma"/>
      <w:sz w:val="20"/>
    </w:rPr>
  </w:style>
  <w:style w:type="character" w:customStyle="1" w:styleId="affffc">
    <w:name w:val="Схема документа Знак"/>
    <w:basedOn w:val="a7"/>
    <w:link w:val="affffb"/>
    <w:semiHidden/>
    <w:rsid w:val="00985B2F"/>
    <w:rPr>
      <w:rFonts w:ascii="Tahoma" w:hAnsi="Tahoma" w:cs="Tahoma"/>
      <w:szCs w:val="24"/>
      <w:shd w:val="clear" w:color="auto" w:fill="B3B3B3"/>
    </w:rPr>
  </w:style>
  <w:style w:type="paragraph" w:styleId="55">
    <w:name w:val="List 5"/>
    <w:basedOn w:val="affffd"/>
    <w:rsid w:val="00985B2F"/>
    <w:pPr>
      <w:ind w:left="2835" w:firstLine="454"/>
    </w:pPr>
  </w:style>
  <w:style w:type="paragraph" w:customStyle="1" w:styleId="affffd">
    <w:name w:val="Базовый дополнительный список"/>
    <w:basedOn w:val="affff"/>
    <w:rsid w:val="00985B2F"/>
  </w:style>
  <w:style w:type="paragraph" w:styleId="z-">
    <w:name w:val="HTML Bottom of Form"/>
    <w:basedOn w:val="a5"/>
    <w:next w:val="a5"/>
    <w:link w:val="z-0"/>
    <w:hidden/>
    <w:rsid w:val="00985B2F"/>
    <w:pPr>
      <w:pBdr>
        <w:top w:val="single" w:sz="6" w:space="1" w:color="auto"/>
      </w:pBdr>
      <w:spacing w:line="360" w:lineRule="auto"/>
      <w:ind w:firstLine="851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basedOn w:val="a7"/>
    <w:link w:val="z-"/>
    <w:rsid w:val="00985B2F"/>
    <w:rPr>
      <w:rFonts w:ascii="Arial" w:hAnsi="Arial" w:cs="Arial"/>
      <w:vanish/>
      <w:sz w:val="16"/>
      <w:szCs w:val="16"/>
    </w:rPr>
  </w:style>
  <w:style w:type="paragraph" w:styleId="2">
    <w:name w:val="List Number 2"/>
    <w:basedOn w:val="affff2"/>
    <w:rsid w:val="00985B2F"/>
    <w:pPr>
      <w:numPr>
        <w:numId w:val="16"/>
      </w:numPr>
      <w:tabs>
        <w:tab w:val="clear" w:pos="1891"/>
        <w:tab w:val="left" w:pos="1985"/>
      </w:tabs>
      <w:ind w:left="720" w:hanging="360"/>
    </w:pPr>
  </w:style>
  <w:style w:type="character" w:customStyle="1" w:styleId="affffe">
    <w:name w:val="Кнопка (с контуром)"/>
    <w:rsid w:val="00985B2F"/>
    <w:rPr>
      <w:b/>
      <w:position w:val="-2"/>
      <w:bdr w:val="single" w:sz="4" w:space="0" w:color="C0C0C0" w:shadow="1"/>
    </w:rPr>
  </w:style>
  <w:style w:type="character" w:customStyle="1" w:styleId="afffff">
    <w:name w:val="Кнопка"/>
    <w:rsid w:val="00985B2F"/>
    <w:rPr>
      <w:position w:val="-2"/>
      <w:bdr w:val="none" w:sz="0" w:space="0" w:color="auto"/>
    </w:rPr>
  </w:style>
  <w:style w:type="paragraph" w:styleId="3">
    <w:name w:val="List Number 3"/>
    <w:basedOn w:val="affff2"/>
    <w:rsid w:val="00985B2F"/>
    <w:pPr>
      <w:numPr>
        <w:numId w:val="20"/>
      </w:numPr>
      <w:tabs>
        <w:tab w:val="clear" w:pos="2458"/>
        <w:tab w:val="num" w:pos="567"/>
        <w:tab w:val="left" w:pos="2552"/>
      </w:tabs>
      <w:ind w:left="567" w:hanging="567"/>
    </w:pPr>
  </w:style>
  <w:style w:type="paragraph" w:styleId="2a">
    <w:name w:val="List Continue 2"/>
    <w:basedOn w:val="afffff0"/>
    <w:rsid w:val="00985B2F"/>
    <w:pPr>
      <w:ind w:left="1134" w:firstLine="851"/>
    </w:pPr>
  </w:style>
  <w:style w:type="paragraph" w:customStyle="1" w:styleId="afffff0">
    <w:name w:val="Базовый стиль Продолжение списка"/>
    <w:basedOn w:val="affff"/>
    <w:rsid w:val="00985B2F"/>
  </w:style>
  <w:style w:type="paragraph" w:styleId="z-1">
    <w:name w:val="HTML Top of Form"/>
    <w:basedOn w:val="a5"/>
    <w:next w:val="a5"/>
    <w:link w:val="z-2"/>
    <w:hidden/>
    <w:rsid w:val="00985B2F"/>
    <w:pPr>
      <w:pBdr>
        <w:bottom w:val="single" w:sz="6" w:space="1" w:color="auto"/>
      </w:pBdr>
      <w:spacing w:line="360" w:lineRule="auto"/>
      <w:ind w:firstLine="851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Начало формы Знак"/>
    <w:basedOn w:val="a7"/>
    <w:link w:val="z-1"/>
    <w:rsid w:val="00985B2F"/>
    <w:rPr>
      <w:rFonts w:ascii="Arial" w:hAnsi="Arial" w:cs="Arial"/>
      <w:vanish/>
      <w:sz w:val="16"/>
      <w:szCs w:val="16"/>
    </w:rPr>
  </w:style>
  <w:style w:type="paragraph" w:styleId="4">
    <w:name w:val="List Number 4"/>
    <w:basedOn w:val="affff2"/>
    <w:rsid w:val="00985B2F"/>
    <w:pPr>
      <w:numPr>
        <w:numId w:val="19"/>
      </w:numPr>
      <w:tabs>
        <w:tab w:val="clear" w:pos="3025"/>
        <w:tab w:val="num" w:pos="567"/>
        <w:tab w:val="left" w:pos="3119"/>
      </w:tabs>
      <w:ind w:left="567" w:hanging="567"/>
    </w:pPr>
  </w:style>
  <w:style w:type="paragraph" w:styleId="3a">
    <w:name w:val="List Continue 3"/>
    <w:basedOn w:val="afffff0"/>
    <w:rsid w:val="00985B2F"/>
    <w:pPr>
      <w:ind w:left="1701" w:firstLine="851"/>
    </w:pPr>
  </w:style>
  <w:style w:type="paragraph" w:styleId="45">
    <w:name w:val="List Continue 4"/>
    <w:basedOn w:val="afffff0"/>
    <w:rsid w:val="00985B2F"/>
    <w:pPr>
      <w:ind w:left="2268" w:firstLine="851"/>
    </w:pPr>
  </w:style>
  <w:style w:type="paragraph" w:styleId="56">
    <w:name w:val="List Continue 5"/>
    <w:basedOn w:val="afffff0"/>
    <w:rsid w:val="00985B2F"/>
    <w:pPr>
      <w:ind w:left="2835" w:firstLine="851"/>
    </w:pPr>
  </w:style>
  <w:style w:type="paragraph" w:styleId="22">
    <w:name w:val="List Bullet 2"/>
    <w:basedOn w:val="afffe"/>
    <w:rsid w:val="00985B2F"/>
    <w:pPr>
      <w:numPr>
        <w:numId w:val="17"/>
      </w:numPr>
      <w:tabs>
        <w:tab w:val="clear" w:pos="1948"/>
        <w:tab w:val="left" w:pos="1985"/>
      </w:tabs>
      <w:ind w:left="717" w:hanging="360"/>
    </w:pPr>
  </w:style>
  <w:style w:type="paragraph" w:styleId="afffff1">
    <w:name w:val="List Continue"/>
    <w:basedOn w:val="afffff0"/>
    <w:rsid w:val="00985B2F"/>
    <w:pPr>
      <w:ind w:left="567" w:firstLine="851"/>
    </w:pPr>
  </w:style>
  <w:style w:type="paragraph" w:styleId="32">
    <w:name w:val="List Bullet 3"/>
    <w:basedOn w:val="afffe"/>
    <w:rsid w:val="00985B2F"/>
    <w:pPr>
      <w:numPr>
        <w:numId w:val="22"/>
      </w:numPr>
      <w:tabs>
        <w:tab w:val="clear" w:pos="2515"/>
        <w:tab w:val="left" w:pos="2552"/>
      </w:tabs>
      <w:ind w:left="720" w:hanging="360"/>
    </w:pPr>
  </w:style>
  <w:style w:type="paragraph" w:styleId="40">
    <w:name w:val="List Bullet 4"/>
    <w:basedOn w:val="afffe"/>
    <w:rsid w:val="00985B2F"/>
    <w:pPr>
      <w:numPr>
        <w:numId w:val="11"/>
      </w:numPr>
      <w:tabs>
        <w:tab w:val="clear" w:pos="3082"/>
        <w:tab w:val="left" w:pos="3119"/>
      </w:tabs>
      <w:ind w:left="717" w:hanging="360"/>
    </w:pPr>
  </w:style>
  <w:style w:type="paragraph" w:styleId="afffff2">
    <w:name w:val="List"/>
    <w:basedOn w:val="affffd"/>
    <w:rsid w:val="00985B2F"/>
    <w:pPr>
      <w:ind w:left="567" w:firstLine="454"/>
    </w:pPr>
  </w:style>
  <w:style w:type="paragraph" w:styleId="2b">
    <w:name w:val="List 2"/>
    <w:basedOn w:val="affffd"/>
    <w:rsid w:val="00985B2F"/>
    <w:pPr>
      <w:ind w:left="1134" w:firstLine="454"/>
    </w:pPr>
  </w:style>
  <w:style w:type="paragraph" w:styleId="3b">
    <w:name w:val="List 3"/>
    <w:basedOn w:val="affffd"/>
    <w:rsid w:val="00985B2F"/>
    <w:pPr>
      <w:ind w:left="1701" w:firstLine="454"/>
    </w:pPr>
  </w:style>
  <w:style w:type="paragraph" w:styleId="46">
    <w:name w:val="List 4"/>
    <w:basedOn w:val="affffd"/>
    <w:rsid w:val="00985B2F"/>
    <w:pPr>
      <w:ind w:left="2268" w:firstLine="454"/>
    </w:pPr>
  </w:style>
  <w:style w:type="paragraph" w:customStyle="1" w:styleId="afffff3">
    <w:name w:val="Шапка таблицы"/>
    <w:basedOn w:val="aff8"/>
    <w:link w:val="afffff4"/>
    <w:autoRedefine/>
    <w:rsid w:val="00985B2F"/>
    <w:pPr>
      <w:keepNext/>
      <w:spacing w:before="60"/>
    </w:pPr>
    <w:rPr>
      <w:b/>
    </w:rPr>
  </w:style>
  <w:style w:type="character" w:customStyle="1" w:styleId="afffff4">
    <w:name w:val="Шапка таблицы Знак"/>
    <w:link w:val="afffff3"/>
    <w:locked/>
    <w:rsid w:val="00985B2F"/>
    <w:rPr>
      <w:b/>
      <w:bCs/>
      <w:sz w:val="24"/>
      <w:szCs w:val="18"/>
    </w:rPr>
  </w:style>
  <w:style w:type="paragraph" w:customStyle="1" w:styleId="a0">
    <w:name w:val="Нумерованный список (тбл)"/>
    <w:basedOn w:val="afffff5"/>
    <w:link w:val="afffff6"/>
    <w:rsid w:val="00985B2F"/>
    <w:pPr>
      <w:numPr>
        <w:numId w:val="15"/>
      </w:numPr>
      <w:tabs>
        <w:tab w:val="clear" w:pos="567"/>
      </w:tabs>
    </w:pPr>
  </w:style>
  <w:style w:type="paragraph" w:customStyle="1" w:styleId="afffff5">
    <w:name w:val="Базовый нумерованный список (тбл)"/>
    <w:basedOn w:val="afffff7"/>
    <w:rsid w:val="00985B2F"/>
  </w:style>
  <w:style w:type="paragraph" w:customStyle="1" w:styleId="afffff7">
    <w:name w:val="Базовый список (тбл)"/>
    <w:basedOn w:val="aff8"/>
    <w:link w:val="afffff8"/>
    <w:rsid w:val="00985B2F"/>
  </w:style>
  <w:style w:type="character" w:customStyle="1" w:styleId="afffff8">
    <w:name w:val="Базовый список (тбл) Знак"/>
    <w:basedOn w:val="aff9"/>
    <w:link w:val="afffff7"/>
    <w:rsid w:val="00985B2F"/>
    <w:rPr>
      <w:bCs/>
      <w:sz w:val="24"/>
      <w:szCs w:val="18"/>
    </w:rPr>
  </w:style>
  <w:style w:type="character" w:customStyle="1" w:styleId="afffff6">
    <w:name w:val="Нумерованный список (тбл) Знак"/>
    <w:link w:val="a0"/>
    <w:locked/>
    <w:rsid w:val="00985B2F"/>
    <w:rPr>
      <w:rFonts w:ascii="Times New Roman" w:eastAsia="Times New Roman" w:hAnsi="Times New Roman" w:cs="Times New Roman"/>
      <w:bCs/>
      <w:sz w:val="24"/>
      <w:szCs w:val="18"/>
    </w:rPr>
  </w:style>
  <w:style w:type="paragraph" w:customStyle="1" w:styleId="21">
    <w:name w:val="Нумерованный список 2 (тбл)"/>
    <w:basedOn w:val="afffff5"/>
    <w:rsid w:val="00985B2F"/>
    <w:pPr>
      <w:numPr>
        <w:numId w:val="18"/>
      </w:numPr>
      <w:tabs>
        <w:tab w:val="clear" w:pos="1134"/>
      </w:tabs>
      <w:ind w:left="644" w:hanging="360"/>
    </w:pPr>
    <w:rPr>
      <w:bCs w:val="0"/>
      <w:szCs w:val="24"/>
    </w:rPr>
  </w:style>
  <w:style w:type="paragraph" w:customStyle="1" w:styleId="31">
    <w:name w:val="Нумерованный список 3 (тбл)"/>
    <w:basedOn w:val="a0"/>
    <w:rsid w:val="00985B2F"/>
    <w:pPr>
      <w:numPr>
        <w:numId w:val="21"/>
      </w:numPr>
      <w:tabs>
        <w:tab w:val="clear" w:pos="1701"/>
      </w:tabs>
      <w:ind w:left="1707" w:hanging="360"/>
    </w:pPr>
  </w:style>
  <w:style w:type="paragraph" w:customStyle="1" w:styleId="a1">
    <w:name w:val="Маркированный список (тбл)"/>
    <w:basedOn w:val="afffff9"/>
    <w:link w:val="afffffa"/>
    <w:autoRedefine/>
    <w:rsid w:val="00985B2F"/>
    <w:pPr>
      <w:numPr>
        <w:numId w:val="13"/>
      </w:numPr>
    </w:pPr>
  </w:style>
  <w:style w:type="paragraph" w:customStyle="1" w:styleId="afffff9">
    <w:name w:val="Базовый маркированный список (тбл)"/>
    <w:basedOn w:val="afffff7"/>
    <w:link w:val="afffffb"/>
    <w:rsid w:val="00985B2F"/>
  </w:style>
  <w:style w:type="character" w:customStyle="1" w:styleId="afffffb">
    <w:name w:val="Базовый маркированный список (тбл) Знак"/>
    <w:basedOn w:val="afffff8"/>
    <w:link w:val="afffff9"/>
    <w:rsid w:val="00985B2F"/>
    <w:rPr>
      <w:bCs/>
      <w:sz w:val="24"/>
      <w:szCs w:val="18"/>
    </w:rPr>
  </w:style>
  <w:style w:type="character" w:customStyle="1" w:styleId="afffffa">
    <w:name w:val="Маркированный список (тбл) Знак"/>
    <w:basedOn w:val="afffffb"/>
    <w:link w:val="a1"/>
    <w:rsid w:val="00985B2F"/>
    <w:rPr>
      <w:rFonts w:ascii="Times New Roman" w:eastAsia="Times New Roman" w:hAnsi="Times New Roman" w:cs="Times New Roman"/>
      <w:bCs/>
      <w:sz w:val="24"/>
      <w:szCs w:val="18"/>
    </w:rPr>
  </w:style>
  <w:style w:type="paragraph" w:customStyle="1" w:styleId="20">
    <w:name w:val="Маркированный список 2 (тбл)"/>
    <w:basedOn w:val="afffff9"/>
    <w:autoRedefine/>
    <w:rsid w:val="00985B2F"/>
    <w:pPr>
      <w:numPr>
        <w:numId w:val="23"/>
      </w:numPr>
      <w:tabs>
        <w:tab w:val="clear" w:pos="1134"/>
      </w:tabs>
      <w:ind w:left="720" w:hanging="360"/>
    </w:pPr>
  </w:style>
  <w:style w:type="paragraph" w:customStyle="1" w:styleId="30">
    <w:name w:val="Маркированный список 3 (тбл)"/>
    <w:basedOn w:val="afffff9"/>
    <w:rsid w:val="00985B2F"/>
    <w:pPr>
      <w:numPr>
        <w:numId w:val="14"/>
      </w:numPr>
      <w:tabs>
        <w:tab w:val="clear" w:pos="1701"/>
      </w:tabs>
      <w:ind w:left="927" w:hanging="360"/>
    </w:pPr>
  </w:style>
  <w:style w:type="paragraph" w:customStyle="1" w:styleId="afffffc">
    <w:name w:val="Продолжение списка (тбл)"/>
    <w:basedOn w:val="afffffd"/>
    <w:rsid w:val="00985B2F"/>
    <w:pPr>
      <w:ind w:left="567"/>
    </w:pPr>
  </w:style>
  <w:style w:type="paragraph" w:customStyle="1" w:styleId="afffffd">
    <w:name w:val="Базовый стиль Продолжение списка (тбл)"/>
    <w:basedOn w:val="afffff7"/>
    <w:rsid w:val="00985B2F"/>
  </w:style>
  <w:style w:type="paragraph" w:customStyle="1" w:styleId="2c">
    <w:name w:val="Продолжение списка 2 (тбл)"/>
    <w:basedOn w:val="afffffd"/>
    <w:rsid w:val="00985B2F"/>
    <w:pPr>
      <w:ind w:left="1134"/>
    </w:pPr>
  </w:style>
  <w:style w:type="paragraph" w:customStyle="1" w:styleId="3c">
    <w:name w:val="Продолжение списка 3 (тбл)"/>
    <w:basedOn w:val="afffffd"/>
    <w:rsid w:val="00985B2F"/>
    <w:pPr>
      <w:ind w:left="1701"/>
    </w:pPr>
  </w:style>
  <w:style w:type="paragraph" w:customStyle="1" w:styleId="afffffe">
    <w:name w:val="Базовый дополнительный элемент"/>
    <w:basedOn w:val="aa"/>
    <w:rsid w:val="00985B2F"/>
    <w:pPr>
      <w:keepNext/>
      <w:spacing w:before="60"/>
    </w:pPr>
  </w:style>
  <w:style w:type="paragraph" w:customStyle="1" w:styleId="affffff">
    <w:name w:val="Внимание!"/>
    <w:basedOn w:val="afffffe"/>
    <w:next w:val="a5"/>
    <w:rsid w:val="00985B2F"/>
    <w:rPr>
      <w:b/>
      <w:i/>
      <w:iCs/>
    </w:rPr>
  </w:style>
  <w:style w:type="paragraph" w:customStyle="1" w:styleId="affffff0">
    <w:name w:val="Примечание"/>
    <w:basedOn w:val="afffffe"/>
    <w:next w:val="a5"/>
    <w:rsid w:val="00985B2F"/>
    <w:rPr>
      <w:rFonts w:cs="Arial"/>
      <w:b/>
      <w:bCs/>
    </w:rPr>
  </w:style>
  <w:style w:type="paragraph" w:customStyle="1" w:styleId="affffff1">
    <w:name w:val="Объект"/>
    <w:basedOn w:val="aa"/>
    <w:next w:val="a5"/>
    <w:autoRedefine/>
    <w:rsid w:val="00985B2F"/>
    <w:pPr>
      <w:keepNext/>
      <w:spacing w:before="200" w:after="240"/>
      <w:jc w:val="center"/>
    </w:pPr>
  </w:style>
  <w:style w:type="character" w:customStyle="1" w:styleId="affffff2">
    <w:name w:val="Выделение (полужирный)"/>
    <w:rsid w:val="00985B2F"/>
    <w:rPr>
      <w:rFonts w:ascii="Times New Roman" w:hAnsi="Times New Roman" w:cs="Times New Roman"/>
      <w:b/>
      <w:color w:val="auto"/>
    </w:rPr>
  </w:style>
  <w:style w:type="character" w:customStyle="1" w:styleId="affffff3">
    <w:name w:val="Термин"/>
    <w:rsid w:val="00985B2F"/>
    <w:rPr>
      <w:rFonts w:ascii="Times New Roman" w:hAnsi="Times New Roman" w:cs="Times New Roman"/>
      <w:color w:val="auto"/>
    </w:rPr>
  </w:style>
  <w:style w:type="paragraph" w:customStyle="1" w:styleId="affffff4">
    <w:name w:val="Название таблицы"/>
    <w:basedOn w:val="aa"/>
    <w:next w:val="a5"/>
    <w:rsid w:val="00985B2F"/>
    <w:pPr>
      <w:keepNext/>
      <w:keepLines/>
      <w:spacing w:before="120" w:after="120"/>
    </w:pPr>
  </w:style>
  <w:style w:type="paragraph" w:customStyle="1" w:styleId="affffff5">
    <w:name w:val="Пример"/>
    <w:basedOn w:val="afffffe"/>
    <w:next w:val="a5"/>
    <w:rsid w:val="00985B2F"/>
    <w:rPr>
      <w:b/>
    </w:rPr>
  </w:style>
  <w:style w:type="character" w:customStyle="1" w:styleId="affffff6">
    <w:name w:val="Перекрестная ссылка"/>
    <w:rsid w:val="00985B2F"/>
    <w:rPr>
      <w:rFonts w:ascii="Times New Roman" w:hAnsi="Times New Roman" w:cs="Times New Roman"/>
      <w:color w:val="0000FF"/>
      <w:u w:val="single"/>
    </w:rPr>
  </w:style>
  <w:style w:type="paragraph" w:customStyle="1" w:styleId="affffff7">
    <w:name w:val="Объект (с отрывом)"/>
    <w:basedOn w:val="affffff1"/>
    <w:next w:val="a5"/>
    <w:rsid w:val="00985B2F"/>
    <w:pPr>
      <w:keepNext w:val="0"/>
      <w:spacing w:after="0"/>
    </w:pPr>
  </w:style>
  <w:style w:type="character" w:customStyle="1" w:styleId="affffff8">
    <w:name w:val="Выделение (шрифт)"/>
    <w:rsid w:val="00985B2F"/>
    <w:rPr>
      <w:rFonts w:ascii="Arial" w:hAnsi="Arial" w:cs="Times New Roman"/>
    </w:rPr>
  </w:style>
  <w:style w:type="paragraph" w:customStyle="1" w:styleId="affffff9">
    <w:name w:val="Номер части"/>
    <w:next w:val="a5"/>
    <w:rsid w:val="00985B2F"/>
    <w:pPr>
      <w:keepNext/>
      <w:keepLines/>
      <w:pageBreakBefore/>
      <w:suppressAutoHyphens/>
      <w:spacing w:before="1200"/>
      <w:ind w:left="3969"/>
      <w:jc w:val="right"/>
    </w:pPr>
    <w:rPr>
      <w:rFonts w:ascii="Arial" w:hAnsi="Arial"/>
      <w:b/>
      <w:caps/>
      <w:sz w:val="48"/>
      <w:szCs w:val="80"/>
    </w:rPr>
  </w:style>
  <w:style w:type="paragraph" w:styleId="50">
    <w:name w:val="List Bullet 5"/>
    <w:basedOn w:val="afffe"/>
    <w:rsid w:val="00985B2F"/>
    <w:pPr>
      <w:numPr>
        <w:numId w:val="12"/>
      </w:numPr>
      <w:tabs>
        <w:tab w:val="clear" w:pos="3649"/>
        <w:tab w:val="num" w:pos="567"/>
        <w:tab w:val="left" w:pos="3686"/>
      </w:tabs>
      <w:ind w:left="567" w:hanging="567"/>
    </w:pPr>
  </w:style>
  <w:style w:type="paragraph" w:styleId="affffffa">
    <w:name w:val="Message Header"/>
    <w:basedOn w:val="a5"/>
    <w:next w:val="a5"/>
    <w:link w:val="affffffb"/>
    <w:rsid w:val="00985B2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240" w:line="360" w:lineRule="auto"/>
      <w:ind w:firstLine="851"/>
      <w:jc w:val="both"/>
    </w:pPr>
    <w:rPr>
      <w:rFonts w:ascii="Arial" w:hAnsi="Arial" w:cs="Arial"/>
      <w:b/>
    </w:rPr>
  </w:style>
  <w:style w:type="character" w:customStyle="1" w:styleId="affffffb">
    <w:name w:val="Шапка Знак"/>
    <w:basedOn w:val="a7"/>
    <w:link w:val="affffffa"/>
    <w:rsid w:val="00985B2F"/>
    <w:rPr>
      <w:rFonts w:ascii="Arial" w:hAnsi="Arial" w:cs="Arial"/>
      <w:b/>
      <w:sz w:val="24"/>
      <w:szCs w:val="24"/>
      <w:shd w:val="pct20" w:color="auto" w:fill="auto"/>
    </w:rPr>
  </w:style>
  <w:style w:type="character" w:styleId="HTML">
    <w:name w:val="HTML Acronym"/>
    <w:rsid w:val="00985B2F"/>
  </w:style>
  <w:style w:type="character" w:customStyle="1" w:styleId="affffffc">
    <w:name w:val="Моноширинный"/>
    <w:rsid w:val="00985B2F"/>
    <w:rPr>
      <w:rFonts w:ascii="Courier New" w:hAnsi="Courier New" w:cs="Times New Roman"/>
    </w:rPr>
  </w:style>
  <w:style w:type="paragraph" w:customStyle="1" w:styleId="affffffd">
    <w:name w:val="Заголовок (без уровня)"/>
    <w:basedOn w:val="57"/>
    <w:next w:val="a5"/>
    <w:autoRedefine/>
    <w:rsid w:val="00985B2F"/>
    <w:pPr>
      <w:jc w:val="center"/>
      <w:outlineLvl w:val="9"/>
    </w:pPr>
    <w:rPr>
      <w:i/>
      <w:sz w:val="40"/>
    </w:rPr>
  </w:style>
  <w:style w:type="paragraph" w:customStyle="1" w:styleId="57">
    <w:name w:val="Заголовок 5 (дополнительный)"/>
    <w:basedOn w:val="51"/>
    <w:next w:val="a5"/>
    <w:rsid w:val="00985B2F"/>
    <w:pPr>
      <w:spacing w:before="120"/>
    </w:pPr>
  </w:style>
  <w:style w:type="paragraph" w:customStyle="1" w:styleId="2d">
    <w:name w:val="Заголовок 2 (дополнительный)"/>
    <w:basedOn w:val="23"/>
    <w:next w:val="a5"/>
    <w:rsid w:val="00985B2F"/>
    <w:pPr>
      <w:tabs>
        <w:tab w:val="left" w:pos="0"/>
        <w:tab w:val="left" w:pos="284"/>
        <w:tab w:val="left" w:pos="568"/>
        <w:tab w:val="left" w:pos="1418"/>
        <w:tab w:val="left" w:pos="1701"/>
        <w:tab w:val="left" w:pos="1985"/>
      </w:tabs>
      <w:suppressAutoHyphens/>
      <w:spacing w:before="120" w:line="360" w:lineRule="auto"/>
    </w:pPr>
    <w:rPr>
      <w:rFonts w:ascii="Times New Roman" w:eastAsia="Arial Unicode MS" w:hAnsi="Times New Roman"/>
      <w:color w:val="auto"/>
      <w:sz w:val="32"/>
      <w:szCs w:val="44"/>
    </w:rPr>
  </w:style>
  <w:style w:type="paragraph" w:customStyle="1" w:styleId="3d">
    <w:name w:val="Заголовок 3 (дополнительный)"/>
    <w:basedOn w:val="33"/>
    <w:next w:val="a5"/>
    <w:rsid w:val="00985B2F"/>
    <w:pPr>
      <w:tabs>
        <w:tab w:val="left" w:pos="0"/>
        <w:tab w:val="left" w:pos="284"/>
        <w:tab w:val="left" w:pos="568"/>
        <w:tab w:val="left" w:pos="851"/>
        <w:tab w:val="left" w:pos="1418"/>
        <w:tab w:val="left" w:pos="1701"/>
        <w:tab w:val="left" w:pos="1985"/>
      </w:tabs>
      <w:suppressAutoHyphens/>
      <w:spacing w:before="120" w:line="360" w:lineRule="auto"/>
    </w:pPr>
    <w:rPr>
      <w:rFonts w:ascii="Times New Roman" w:hAnsi="Times New Roman" w:cs="Times New Roman"/>
      <w:bCs/>
      <w:color w:val="auto"/>
      <w:szCs w:val="38"/>
    </w:rPr>
  </w:style>
  <w:style w:type="paragraph" w:customStyle="1" w:styleId="47">
    <w:name w:val="Заголовок 4 (дополнительный)"/>
    <w:basedOn w:val="41"/>
    <w:next w:val="a5"/>
    <w:rsid w:val="00985B2F"/>
    <w:pPr>
      <w:tabs>
        <w:tab w:val="left" w:pos="284"/>
        <w:tab w:val="left" w:pos="568"/>
        <w:tab w:val="left" w:pos="851"/>
        <w:tab w:val="left" w:pos="1418"/>
        <w:tab w:val="left" w:pos="1701"/>
        <w:tab w:val="left" w:pos="1985"/>
      </w:tabs>
      <w:suppressAutoHyphens/>
      <w:spacing w:before="240" w:line="360" w:lineRule="auto"/>
    </w:pPr>
    <w:rPr>
      <w:bCs/>
      <w:color w:val="auto"/>
      <w:sz w:val="28"/>
    </w:rPr>
  </w:style>
  <w:style w:type="paragraph" w:customStyle="1" w:styleId="63">
    <w:name w:val="Заголовок 6 (дополнительный)"/>
    <w:basedOn w:val="6"/>
    <w:next w:val="a5"/>
    <w:rsid w:val="00985B2F"/>
  </w:style>
  <w:style w:type="paragraph" w:customStyle="1" w:styleId="72">
    <w:name w:val="Заголовок 7 (дополнительный)"/>
    <w:basedOn w:val="7"/>
    <w:next w:val="a5"/>
    <w:rsid w:val="00985B2F"/>
  </w:style>
  <w:style w:type="paragraph" w:customStyle="1" w:styleId="82">
    <w:name w:val="Заголовок 8 (дополнительный)"/>
    <w:basedOn w:val="8"/>
    <w:next w:val="a5"/>
    <w:rsid w:val="00985B2F"/>
    <w:pPr>
      <w:tabs>
        <w:tab w:val="left" w:pos="1"/>
        <w:tab w:val="left" w:pos="284"/>
        <w:tab w:val="left" w:pos="568"/>
        <w:tab w:val="left" w:pos="851"/>
        <w:tab w:val="left" w:pos="1134"/>
        <w:tab w:val="left" w:pos="1418"/>
        <w:tab w:val="left" w:pos="1701"/>
        <w:tab w:val="left" w:pos="1985"/>
      </w:tabs>
      <w:suppressAutoHyphens/>
      <w:spacing w:before="120" w:line="360" w:lineRule="auto"/>
    </w:pPr>
    <w:rPr>
      <w:b/>
      <w:sz w:val="28"/>
      <w:szCs w:val="24"/>
    </w:rPr>
  </w:style>
  <w:style w:type="paragraph" w:customStyle="1" w:styleId="92">
    <w:name w:val="Заголовок 9 (дополнительный)"/>
    <w:basedOn w:val="9"/>
    <w:next w:val="a5"/>
    <w:rsid w:val="00985B2F"/>
    <w:rPr>
      <w:szCs w:val="24"/>
    </w:rPr>
  </w:style>
  <w:style w:type="paragraph" w:styleId="affffffe">
    <w:name w:val="Subtitle"/>
    <w:basedOn w:val="a6"/>
    <w:next w:val="a5"/>
    <w:link w:val="afffffff"/>
    <w:uiPriority w:val="11"/>
    <w:qFormat/>
    <w:rsid w:val="00985B2F"/>
    <w:pPr>
      <w:keepNext w:val="0"/>
      <w:numPr>
        <w:ilvl w:val="1"/>
      </w:numPr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line="259" w:lineRule="auto"/>
      <w:jc w:val="left"/>
    </w:pPr>
    <w:rPr>
      <w:rFonts w:eastAsiaTheme="minorEastAsia"/>
      <w:b w:val="0"/>
      <w:color w:val="5A5A5A" w:themeColor="text1" w:themeTint="A5"/>
      <w:spacing w:val="15"/>
      <w:sz w:val="22"/>
    </w:rPr>
  </w:style>
  <w:style w:type="character" w:customStyle="1" w:styleId="afffffff">
    <w:name w:val="Подзаголовок Знак"/>
    <w:basedOn w:val="a7"/>
    <w:link w:val="affffffe"/>
    <w:uiPriority w:val="11"/>
    <w:rsid w:val="00985B2F"/>
    <w:rPr>
      <w:rFonts w:eastAsiaTheme="minorEastAsia"/>
      <w:color w:val="5A5A5A" w:themeColor="text1" w:themeTint="A5"/>
      <w:spacing w:val="15"/>
    </w:rPr>
  </w:style>
  <w:style w:type="character" w:customStyle="1" w:styleId="140">
    <w:name w:val="Знак Знак14"/>
    <w:locked/>
    <w:rsid w:val="00985B2F"/>
    <w:rPr>
      <w:sz w:val="24"/>
      <w:szCs w:val="24"/>
    </w:rPr>
  </w:style>
  <w:style w:type="paragraph" w:customStyle="1" w:styleId="afffffff0">
    <w:name w:val="Подзаголовок (без уровня)"/>
    <w:basedOn w:val="affffffe"/>
    <w:next w:val="a5"/>
    <w:rsid w:val="00985B2F"/>
  </w:style>
  <w:style w:type="paragraph" w:customStyle="1" w:styleId="afffffff1">
    <w:name w:val="Обычный (по центру)"/>
    <w:basedOn w:val="a5"/>
    <w:rsid w:val="00985B2F"/>
    <w:pPr>
      <w:spacing w:line="360" w:lineRule="auto"/>
      <w:ind w:left="1" w:firstLine="851"/>
      <w:jc w:val="center"/>
    </w:pPr>
    <w:rPr>
      <w:sz w:val="28"/>
    </w:rPr>
  </w:style>
  <w:style w:type="paragraph" w:customStyle="1" w:styleId="afffffff2">
    <w:name w:val="Обычный (по правому краю)"/>
    <w:basedOn w:val="a5"/>
    <w:rsid w:val="00985B2F"/>
    <w:pPr>
      <w:spacing w:line="360" w:lineRule="auto"/>
      <w:ind w:left="1" w:firstLine="851"/>
      <w:jc w:val="right"/>
    </w:pPr>
    <w:rPr>
      <w:sz w:val="28"/>
    </w:rPr>
  </w:style>
  <w:style w:type="paragraph" w:customStyle="1" w:styleId="afffffff3">
    <w:name w:val="Обычный (по левому краю)"/>
    <w:basedOn w:val="a5"/>
    <w:rsid w:val="00985B2F"/>
    <w:pPr>
      <w:spacing w:line="360" w:lineRule="auto"/>
      <w:ind w:left="1" w:firstLine="851"/>
    </w:pPr>
    <w:rPr>
      <w:sz w:val="28"/>
    </w:rPr>
  </w:style>
  <w:style w:type="paragraph" w:customStyle="1" w:styleId="afffffff4">
    <w:name w:val="Базовый стиль надписей"/>
    <w:basedOn w:val="aa"/>
    <w:rsid w:val="00985B2F"/>
    <w:pPr>
      <w:jc w:val="center"/>
    </w:pPr>
  </w:style>
  <w:style w:type="paragraph" w:customStyle="1" w:styleId="1f3">
    <w:name w:val="Надпись 1"/>
    <w:basedOn w:val="afffffff4"/>
    <w:next w:val="a5"/>
    <w:rsid w:val="00985B2F"/>
    <w:rPr>
      <w:sz w:val="80"/>
    </w:rPr>
  </w:style>
  <w:style w:type="paragraph" w:customStyle="1" w:styleId="1f4">
    <w:name w:val="Надпись 1 (прописные)"/>
    <w:basedOn w:val="1f3"/>
    <w:next w:val="a5"/>
    <w:rsid w:val="00985B2F"/>
    <w:rPr>
      <w:caps/>
    </w:rPr>
  </w:style>
  <w:style w:type="paragraph" w:customStyle="1" w:styleId="2e">
    <w:name w:val="Надпись 2"/>
    <w:basedOn w:val="afffffff4"/>
    <w:next w:val="a5"/>
    <w:rsid w:val="00985B2F"/>
    <w:rPr>
      <w:sz w:val="64"/>
    </w:rPr>
  </w:style>
  <w:style w:type="paragraph" w:customStyle="1" w:styleId="2f">
    <w:name w:val="Надпись 2 (прописные)"/>
    <w:basedOn w:val="2e"/>
    <w:next w:val="a5"/>
    <w:rsid w:val="00985B2F"/>
    <w:rPr>
      <w:caps/>
    </w:rPr>
  </w:style>
  <w:style w:type="paragraph" w:customStyle="1" w:styleId="3e">
    <w:name w:val="Надпись 3"/>
    <w:basedOn w:val="afffffff4"/>
    <w:next w:val="a5"/>
    <w:rsid w:val="00985B2F"/>
    <w:rPr>
      <w:sz w:val="52"/>
    </w:rPr>
  </w:style>
  <w:style w:type="paragraph" w:customStyle="1" w:styleId="3f">
    <w:name w:val="Надпись 3 (прописные)"/>
    <w:basedOn w:val="3e"/>
    <w:next w:val="a5"/>
    <w:rsid w:val="00985B2F"/>
    <w:rPr>
      <w:caps/>
    </w:rPr>
  </w:style>
  <w:style w:type="paragraph" w:customStyle="1" w:styleId="48">
    <w:name w:val="Надпись 4"/>
    <w:basedOn w:val="afffffff4"/>
    <w:next w:val="a5"/>
    <w:rsid w:val="00985B2F"/>
    <w:rPr>
      <w:b/>
      <w:sz w:val="44"/>
    </w:rPr>
  </w:style>
  <w:style w:type="paragraph" w:customStyle="1" w:styleId="49">
    <w:name w:val="Надпись 4 (прописные)"/>
    <w:basedOn w:val="48"/>
    <w:next w:val="a5"/>
    <w:rsid w:val="00985B2F"/>
    <w:rPr>
      <w:caps/>
    </w:rPr>
  </w:style>
  <w:style w:type="paragraph" w:customStyle="1" w:styleId="58">
    <w:name w:val="Надпись 5"/>
    <w:basedOn w:val="afffffff4"/>
    <w:next w:val="a5"/>
    <w:rsid w:val="00985B2F"/>
    <w:rPr>
      <w:b/>
      <w:sz w:val="40"/>
    </w:rPr>
  </w:style>
  <w:style w:type="paragraph" w:customStyle="1" w:styleId="59">
    <w:name w:val="Надпись 5 (прописные)"/>
    <w:basedOn w:val="58"/>
    <w:next w:val="a5"/>
    <w:rsid w:val="00985B2F"/>
    <w:rPr>
      <w:caps/>
    </w:rPr>
  </w:style>
  <w:style w:type="paragraph" w:customStyle="1" w:styleId="64">
    <w:name w:val="Надпись 6"/>
    <w:basedOn w:val="afffffff4"/>
    <w:next w:val="a5"/>
    <w:rsid w:val="00985B2F"/>
    <w:rPr>
      <w:b/>
      <w:sz w:val="36"/>
    </w:rPr>
  </w:style>
  <w:style w:type="paragraph" w:customStyle="1" w:styleId="65">
    <w:name w:val="Надпись 6 (прописные)"/>
    <w:basedOn w:val="64"/>
    <w:next w:val="a5"/>
    <w:rsid w:val="00985B2F"/>
    <w:rPr>
      <w:caps/>
    </w:rPr>
  </w:style>
  <w:style w:type="paragraph" w:customStyle="1" w:styleId="73">
    <w:name w:val="Надпись 7"/>
    <w:basedOn w:val="afffffff4"/>
    <w:next w:val="a5"/>
    <w:rsid w:val="00985B2F"/>
    <w:rPr>
      <w:b/>
      <w:sz w:val="32"/>
    </w:rPr>
  </w:style>
  <w:style w:type="paragraph" w:customStyle="1" w:styleId="74">
    <w:name w:val="Надпись 7 (прописные)"/>
    <w:basedOn w:val="73"/>
    <w:next w:val="a5"/>
    <w:rsid w:val="00985B2F"/>
    <w:rPr>
      <w:caps/>
    </w:rPr>
  </w:style>
  <w:style w:type="paragraph" w:customStyle="1" w:styleId="83">
    <w:name w:val="Надпись 8"/>
    <w:basedOn w:val="afffffff4"/>
    <w:next w:val="a5"/>
    <w:rsid w:val="00985B2F"/>
    <w:rPr>
      <w:b/>
    </w:rPr>
  </w:style>
  <w:style w:type="paragraph" w:customStyle="1" w:styleId="84">
    <w:name w:val="Надпись 8 (прописные)"/>
    <w:basedOn w:val="83"/>
    <w:next w:val="a5"/>
    <w:rsid w:val="00985B2F"/>
    <w:rPr>
      <w:caps/>
    </w:rPr>
  </w:style>
  <w:style w:type="paragraph" w:customStyle="1" w:styleId="93">
    <w:name w:val="Надпись 9"/>
    <w:basedOn w:val="afffffff4"/>
    <w:next w:val="a5"/>
    <w:rsid w:val="00985B2F"/>
    <w:rPr>
      <w:sz w:val="24"/>
    </w:rPr>
  </w:style>
  <w:style w:type="paragraph" w:customStyle="1" w:styleId="94">
    <w:name w:val="Надпись 9 (прописные)"/>
    <w:basedOn w:val="93"/>
    <w:next w:val="a5"/>
    <w:rsid w:val="00985B2F"/>
    <w:rPr>
      <w:caps/>
    </w:rPr>
  </w:style>
  <w:style w:type="paragraph" w:customStyle="1" w:styleId="afffffff5">
    <w:name w:val="Заголовок части"/>
    <w:basedOn w:val="a6"/>
    <w:next w:val="a5"/>
    <w:rsid w:val="00985B2F"/>
    <w:pPr>
      <w:spacing w:before="1200" w:after="2600"/>
      <w:jc w:val="center"/>
      <w:outlineLvl w:val="0"/>
    </w:pPr>
    <w:rPr>
      <w:caps/>
      <w:sz w:val="48"/>
      <w:szCs w:val="60"/>
    </w:rPr>
  </w:style>
  <w:style w:type="paragraph" w:styleId="afffffff6">
    <w:name w:val="Normal Indent"/>
    <w:basedOn w:val="a5"/>
    <w:rsid w:val="00985B2F"/>
    <w:pPr>
      <w:spacing w:line="360" w:lineRule="auto"/>
      <w:ind w:left="567" w:firstLine="851"/>
      <w:jc w:val="both"/>
    </w:pPr>
    <w:rPr>
      <w:sz w:val="28"/>
    </w:rPr>
  </w:style>
  <w:style w:type="paragraph" w:customStyle="1" w:styleId="afffffff7">
    <w:name w:val="Название таблицы (по правому краю)"/>
    <w:basedOn w:val="affffff4"/>
    <w:next w:val="a5"/>
    <w:rsid w:val="00985B2F"/>
    <w:pPr>
      <w:jc w:val="right"/>
    </w:pPr>
  </w:style>
  <w:style w:type="paragraph" w:customStyle="1" w:styleId="afffffff8">
    <w:name w:val="Подзаголовок приложения"/>
    <w:basedOn w:val="a6"/>
    <w:next w:val="a5"/>
    <w:rsid w:val="00985B2F"/>
    <w:pPr>
      <w:spacing w:after="200"/>
      <w:jc w:val="center"/>
    </w:pPr>
    <w:rPr>
      <w:sz w:val="32"/>
    </w:rPr>
  </w:style>
  <w:style w:type="paragraph" w:customStyle="1" w:styleId="afffffff9">
    <w:name w:val="Заголовок приложения"/>
    <w:basedOn w:val="affffffe"/>
    <w:rsid w:val="00985B2F"/>
    <w:pPr>
      <w:jc w:val="right"/>
    </w:pPr>
  </w:style>
  <w:style w:type="paragraph" w:customStyle="1" w:styleId="afffffffa">
    <w:name w:val="Тип приложения"/>
    <w:basedOn w:val="afffffff9"/>
    <w:next w:val="afffffff8"/>
    <w:rsid w:val="00985B2F"/>
    <w:rPr>
      <w:b/>
      <w:caps/>
      <w:sz w:val="24"/>
    </w:rPr>
  </w:style>
  <w:style w:type="paragraph" w:customStyle="1" w:styleId="--">
    <w:name w:val="- СТРАНИЦА -"/>
    <w:rsid w:val="00985B2F"/>
    <w:rPr>
      <w:sz w:val="24"/>
      <w:szCs w:val="24"/>
    </w:rPr>
  </w:style>
  <w:style w:type="paragraph" w:customStyle="1" w:styleId="afffffffb">
    <w:name w:val="ТЛ_Название_программы"/>
    <w:basedOn w:val="aa"/>
    <w:autoRedefine/>
    <w:rsid w:val="00985B2F"/>
    <w:pPr>
      <w:jc w:val="center"/>
    </w:pPr>
    <w:rPr>
      <w:caps/>
    </w:rPr>
  </w:style>
  <w:style w:type="paragraph" w:customStyle="1" w:styleId="afffffffc">
    <w:name w:val="ТЛ_Название_документа"/>
    <w:basedOn w:val="aa"/>
    <w:autoRedefine/>
    <w:rsid w:val="00985B2F"/>
    <w:pPr>
      <w:jc w:val="center"/>
    </w:pPr>
  </w:style>
  <w:style w:type="paragraph" w:customStyle="1" w:styleId="afffffffd">
    <w:name w:val="Лист_утверждения"/>
    <w:basedOn w:val="aa"/>
    <w:rsid w:val="00985B2F"/>
    <w:pPr>
      <w:jc w:val="center"/>
    </w:pPr>
    <w:rPr>
      <w:caps/>
      <w:sz w:val="32"/>
    </w:rPr>
  </w:style>
  <w:style w:type="paragraph" w:customStyle="1" w:styleId="afffffffe">
    <w:name w:val="ТЛ_Название_учреждения"/>
    <w:basedOn w:val="aa"/>
    <w:autoRedefine/>
    <w:rsid w:val="00985B2F"/>
    <w:pPr>
      <w:spacing w:line="240" w:lineRule="auto"/>
      <w:jc w:val="center"/>
    </w:pPr>
    <w:rPr>
      <w:caps/>
    </w:rPr>
  </w:style>
  <w:style w:type="paragraph" w:customStyle="1" w:styleId="affffffff">
    <w:name w:val="Титул_абзац_ГОСТ_Утверждено_Согласовано"/>
    <w:basedOn w:val="a5"/>
    <w:autoRedefine/>
    <w:rsid w:val="00985B2F"/>
    <w:pPr>
      <w:ind w:left="-851"/>
      <w:jc w:val="right"/>
    </w:pPr>
    <w:rPr>
      <w:caps/>
      <w:sz w:val="28"/>
      <w:szCs w:val="28"/>
    </w:rPr>
  </w:style>
  <w:style w:type="paragraph" w:customStyle="1" w:styleId="affffffff0">
    <w:name w:val="Титул_абзац_ГОСТ_Текст_Утверждено_Согласовано"/>
    <w:basedOn w:val="a5"/>
    <w:autoRedefine/>
    <w:rsid w:val="00985B2F"/>
    <w:pPr>
      <w:ind w:left="-851"/>
      <w:jc w:val="right"/>
    </w:pPr>
    <w:rPr>
      <w:sz w:val="28"/>
    </w:rPr>
  </w:style>
  <w:style w:type="paragraph" w:customStyle="1" w:styleId="affffffff1">
    <w:name w:val="Титул_абзац_ГОСТ_ЛУ_Наименование_программы"/>
    <w:basedOn w:val="a5"/>
    <w:autoRedefine/>
    <w:rsid w:val="00985B2F"/>
    <w:pPr>
      <w:jc w:val="center"/>
    </w:pPr>
    <w:rPr>
      <w:caps/>
      <w:sz w:val="32"/>
      <w:szCs w:val="32"/>
    </w:rPr>
  </w:style>
  <w:style w:type="paragraph" w:customStyle="1" w:styleId="affffffff2">
    <w:name w:val="Титул_абзац_ГОСТ_ЛУ_Наименование_документа"/>
    <w:basedOn w:val="a5"/>
    <w:autoRedefine/>
    <w:rsid w:val="00985B2F"/>
    <w:pPr>
      <w:jc w:val="center"/>
    </w:pPr>
    <w:rPr>
      <w:b/>
      <w:sz w:val="32"/>
    </w:rPr>
  </w:style>
  <w:style w:type="paragraph" w:customStyle="1" w:styleId="affffffff3">
    <w:name w:val="Титул_абзац_ГОСТ_ЛУ_Вид_документа"/>
    <w:basedOn w:val="a5"/>
    <w:autoRedefine/>
    <w:rsid w:val="00985B2F"/>
    <w:pPr>
      <w:jc w:val="center"/>
    </w:pPr>
    <w:rPr>
      <w:sz w:val="28"/>
    </w:rPr>
  </w:style>
  <w:style w:type="paragraph" w:customStyle="1" w:styleId="affffffff4">
    <w:name w:val="Титул_абзац_ГОСТ_Лист_утверждения"/>
    <w:basedOn w:val="a5"/>
    <w:autoRedefine/>
    <w:rsid w:val="00985B2F"/>
    <w:pPr>
      <w:ind w:left="-851"/>
      <w:jc w:val="center"/>
    </w:pPr>
    <w:rPr>
      <w:b/>
      <w:sz w:val="52"/>
      <w:szCs w:val="48"/>
    </w:rPr>
  </w:style>
  <w:style w:type="paragraph" w:customStyle="1" w:styleId="affffffff5">
    <w:name w:val="Титул_абзац_ГОСТ_ЛУ_Обозначение_документа"/>
    <w:basedOn w:val="a5"/>
    <w:autoRedefine/>
    <w:rsid w:val="00985B2F"/>
    <w:pPr>
      <w:jc w:val="center"/>
    </w:pPr>
    <w:rPr>
      <w:sz w:val="28"/>
    </w:rPr>
  </w:style>
  <w:style w:type="paragraph" w:customStyle="1" w:styleId="affffffff6">
    <w:name w:val="Титул_абзац_ГОСТ_Объем_документа"/>
    <w:basedOn w:val="a5"/>
    <w:autoRedefine/>
    <w:rsid w:val="00985B2F"/>
    <w:pPr>
      <w:ind w:left="-851"/>
      <w:jc w:val="center"/>
    </w:pPr>
    <w:rPr>
      <w:sz w:val="28"/>
    </w:rPr>
  </w:style>
  <w:style w:type="paragraph" w:customStyle="1" w:styleId="affffffff7">
    <w:name w:val="Титул_абзац_ГОСТ_ЛУ_Согласовано_подписи"/>
    <w:basedOn w:val="affffffff0"/>
    <w:autoRedefine/>
    <w:rsid w:val="00985B2F"/>
  </w:style>
  <w:style w:type="paragraph" w:customStyle="1" w:styleId="affffffff8">
    <w:name w:val="Титул_абзац_ГОСТ_Год_издания"/>
    <w:basedOn w:val="a5"/>
    <w:autoRedefine/>
    <w:rsid w:val="00985B2F"/>
    <w:pPr>
      <w:ind w:left="-851"/>
      <w:jc w:val="center"/>
    </w:pPr>
    <w:rPr>
      <w:sz w:val="28"/>
    </w:rPr>
  </w:style>
  <w:style w:type="paragraph" w:styleId="affffffff9">
    <w:name w:val="endnote text"/>
    <w:basedOn w:val="afff0"/>
    <w:link w:val="affffffffa"/>
    <w:rsid w:val="00985B2F"/>
  </w:style>
  <w:style w:type="character" w:customStyle="1" w:styleId="affffffffa">
    <w:name w:val="Текст концевой сноски Знак"/>
    <w:basedOn w:val="a7"/>
    <w:link w:val="affffffff9"/>
    <w:rsid w:val="00985B2F"/>
  </w:style>
  <w:style w:type="character" w:customStyle="1" w:styleId="130">
    <w:name w:val="Знак Знак13"/>
    <w:locked/>
    <w:rsid w:val="00985B2F"/>
    <w:rPr>
      <w:rFonts w:ascii="Arial" w:hAnsi="Arial"/>
      <w:sz w:val="18"/>
      <w:szCs w:val="24"/>
    </w:rPr>
  </w:style>
  <w:style w:type="character" w:styleId="affffffffb">
    <w:name w:val="endnote reference"/>
    <w:semiHidden/>
    <w:rsid w:val="00985B2F"/>
  </w:style>
  <w:style w:type="paragraph" w:customStyle="1" w:styleId="affffffffc">
    <w:name w:val="Табличный (по левому краю)"/>
    <w:basedOn w:val="aff8"/>
    <w:rsid w:val="00985B2F"/>
  </w:style>
  <w:style w:type="paragraph" w:customStyle="1" w:styleId="affffffffd">
    <w:name w:val="Табличный (по центру)"/>
    <w:basedOn w:val="aff8"/>
    <w:rsid w:val="00985B2F"/>
    <w:pPr>
      <w:jc w:val="center"/>
    </w:pPr>
  </w:style>
  <w:style w:type="paragraph" w:customStyle="1" w:styleId="affffffffe">
    <w:name w:val="Табличный (по правому краю)"/>
    <w:basedOn w:val="aff8"/>
    <w:rsid w:val="00985B2F"/>
    <w:pPr>
      <w:jc w:val="right"/>
    </w:pPr>
  </w:style>
  <w:style w:type="paragraph" w:customStyle="1" w:styleId="afffffffff">
    <w:name w:val="Базовый дополнительный список (тбл)"/>
    <w:basedOn w:val="afffff7"/>
    <w:rsid w:val="00985B2F"/>
    <w:pPr>
      <w:ind w:left="567" w:hanging="567"/>
    </w:pPr>
  </w:style>
  <w:style w:type="paragraph" w:customStyle="1" w:styleId="afffffffff0">
    <w:name w:val="Список (тбл)"/>
    <w:basedOn w:val="afffffffff"/>
    <w:rsid w:val="00985B2F"/>
    <w:pPr>
      <w:ind w:left="397" w:hanging="397"/>
    </w:pPr>
  </w:style>
  <w:style w:type="paragraph" w:customStyle="1" w:styleId="2f0">
    <w:name w:val="Список 2 (тбл)"/>
    <w:basedOn w:val="afffffffff"/>
    <w:rsid w:val="00985B2F"/>
    <w:pPr>
      <w:ind w:left="1134" w:hanging="397"/>
    </w:pPr>
  </w:style>
  <w:style w:type="paragraph" w:customStyle="1" w:styleId="3f0">
    <w:name w:val="Список 3 (тбл)"/>
    <w:basedOn w:val="afffffffff"/>
    <w:rsid w:val="00985B2F"/>
    <w:pPr>
      <w:ind w:left="1701" w:hanging="397"/>
    </w:pPr>
  </w:style>
  <w:style w:type="paragraph" w:customStyle="1" w:styleId="4a">
    <w:name w:val="Список 4 (тбл)"/>
    <w:basedOn w:val="afffffffff"/>
    <w:rsid w:val="00985B2F"/>
    <w:pPr>
      <w:ind w:left="2268" w:hanging="397"/>
    </w:pPr>
  </w:style>
  <w:style w:type="paragraph" w:customStyle="1" w:styleId="5a">
    <w:name w:val="Список 5 (тбл)"/>
    <w:basedOn w:val="afffffffff"/>
    <w:rsid w:val="00985B2F"/>
    <w:pPr>
      <w:ind w:left="2835"/>
    </w:pPr>
  </w:style>
  <w:style w:type="paragraph" w:customStyle="1" w:styleId="afffffffff1">
    <w:name w:val="__название_приложения"/>
    <w:rsid w:val="00985B2F"/>
    <w:pPr>
      <w:spacing w:after="120"/>
      <w:jc w:val="both"/>
    </w:pPr>
    <w:rPr>
      <w:sz w:val="24"/>
      <w:szCs w:val="24"/>
    </w:rPr>
  </w:style>
  <w:style w:type="paragraph" w:styleId="1f5">
    <w:name w:val="index 1"/>
    <w:basedOn w:val="afffffffff2"/>
    <w:next w:val="a5"/>
    <w:semiHidden/>
    <w:rsid w:val="00985B2F"/>
    <w:pPr>
      <w:ind w:left="221" w:hanging="221"/>
      <w:jc w:val="left"/>
    </w:pPr>
    <w:rPr>
      <w:szCs w:val="21"/>
    </w:rPr>
  </w:style>
  <w:style w:type="paragraph" w:customStyle="1" w:styleId="afffffffff2">
    <w:name w:val="Базовый указатель"/>
    <w:basedOn w:val="a5"/>
    <w:rsid w:val="00985B2F"/>
    <w:pPr>
      <w:spacing w:line="360" w:lineRule="auto"/>
      <w:ind w:firstLine="851"/>
      <w:jc w:val="both"/>
    </w:pPr>
    <w:rPr>
      <w:sz w:val="28"/>
    </w:rPr>
  </w:style>
  <w:style w:type="paragraph" w:styleId="afffffffff3">
    <w:name w:val="index heading"/>
    <w:basedOn w:val="a6"/>
    <w:next w:val="a5"/>
    <w:semiHidden/>
    <w:rsid w:val="00985B2F"/>
    <w:pPr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pacing w:before="240"/>
      <w:jc w:val="center"/>
    </w:pPr>
    <w:rPr>
      <w:bCs/>
      <w:szCs w:val="31"/>
    </w:rPr>
  </w:style>
  <w:style w:type="paragraph" w:customStyle="1" w:styleId="afffffffff4">
    <w:name w:val="Титул_абзац_Эмблема компании"/>
    <w:basedOn w:val="a5"/>
    <w:autoRedefine/>
    <w:rsid w:val="00985B2F"/>
    <w:pPr>
      <w:ind w:left="-851"/>
      <w:jc w:val="center"/>
    </w:pPr>
    <w:rPr>
      <w:rFonts w:ascii="Arial" w:hAnsi="Arial"/>
      <w:sz w:val="16"/>
      <w:lang w:val="en-US"/>
    </w:rPr>
  </w:style>
  <w:style w:type="paragraph" w:styleId="2f1">
    <w:name w:val="index 2"/>
    <w:basedOn w:val="afffffffff2"/>
    <w:next w:val="a5"/>
    <w:semiHidden/>
    <w:rsid w:val="00985B2F"/>
    <w:pPr>
      <w:ind w:left="442" w:hanging="221"/>
      <w:jc w:val="left"/>
    </w:pPr>
  </w:style>
  <w:style w:type="paragraph" w:styleId="3f1">
    <w:name w:val="index 3"/>
    <w:basedOn w:val="afffffffff2"/>
    <w:next w:val="a5"/>
    <w:semiHidden/>
    <w:rsid w:val="00985B2F"/>
    <w:pPr>
      <w:ind w:left="663" w:hanging="221"/>
      <w:jc w:val="left"/>
    </w:pPr>
  </w:style>
  <w:style w:type="paragraph" w:styleId="4b">
    <w:name w:val="index 4"/>
    <w:basedOn w:val="afffffffff2"/>
    <w:next w:val="a5"/>
    <w:semiHidden/>
    <w:rsid w:val="00985B2F"/>
    <w:pPr>
      <w:ind w:left="879" w:hanging="221"/>
      <w:jc w:val="left"/>
    </w:pPr>
  </w:style>
  <w:style w:type="paragraph" w:styleId="5b">
    <w:name w:val="index 5"/>
    <w:basedOn w:val="afffffffff2"/>
    <w:next w:val="a5"/>
    <w:semiHidden/>
    <w:rsid w:val="00985B2F"/>
    <w:pPr>
      <w:ind w:left="1100" w:hanging="221"/>
      <w:jc w:val="left"/>
    </w:pPr>
  </w:style>
  <w:style w:type="paragraph" w:styleId="66">
    <w:name w:val="index 6"/>
    <w:basedOn w:val="afffffffff2"/>
    <w:next w:val="a5"/>
    <w:semiHidden/>
    <w:rsid w:val="00985B2F"/>
    <w:pPr>
      <w:ind w:left="1321" w:hanging="221"/>
      <w:jc w:val="left"/>
    </w:pPr>
  </w:style>
  <w:style w:type="paragraph" w:styleId="75">
    <w:name w:val="index 7"/>
    <w:basedOn w:val="afffffffff2"/>
    <w:next w:val="a5"/>
    <w:semiHidden/>
    <w:rsid w:val="00985B2F"/>
    <w:pPr>
      <w:ind w:left="1542" w:hanging="221"/>
    </w:pPr>
  </w:style>
  <w:style w:type="paragraph" w:styleId="85">
    <w:name w:val="index 8"/>
    <w:basedOn w:val="afffffffff2"/>
    <w:next w:val="a5"/>
    <w:semiHidden/>
    <w:rsid w:val="00985B2F"/>
    <w:pPr>
      <w:ind w:left="1763" w:hanging="221"/>
      <w:jc w:val="left"/>
    </w:pPr>
  </w:style>
  <w:style w:type="paragraph" w:styleId="95">
    <w:name w:val="index 9"/>
    <w:basedOn w:val="afffffffff2"/>
    <w:next w:val="a5"/>
    <w:semiHidden/>
    <w:rsid w:val="00985B2F"/>
    <w:pPr>
      <w:ind w:left="1979" w:hanging="221"/>
      <w:jc w:val="left"/>
    </w:pPr>
  </w:style>
  <w:style w:type="paragraph" w:customStyle="1" w:styleId="2f2">
    <w:name w:val="Название2"/>
    <w:basedOn w:val="a5"/>
    <w:autoRedefine/>
    <w:rsid w:val="00985B2F"/>
    <w:pPr>
      <w:spacing w:before="360" w:line="360" w:lineRule="auto"/>
      <w:jc w:val="center"/>
    </w:pPr>
    <w:rPr>
      <w:b/>
      <w:sz w:val="40"/>
    </w:rPr>
  </w:style>
  <w:style w:type="paragraph" w:customStyle="1" w:styleId="3f2">
    <w:name w:val="Название3"/>
    <w:basedOn w:val="2f2"/>
    <w:rsid w:val="00985B2F"/>
    <w:pPr>
      <w:spacing w:before="8400"/>
    </w:pPr>
    <w:rPr>
      <w:b w:val="0"/>
      <w:sz w:val="24"/>
    </w:rPr>
  </w:style>
  <w:style w:type="paragraph" w:customStyle="1" w:styleId="afffffffff5">
    <w:name w:val="__название_главы"/>
    <w:rsid w:val="00985B2F"/>
    <w:pPr>
      <w:spacing w:after="120"/>
      <w:jc w:val="both"/>
    </w:pPr>
    <w:rPr>
      <w:rFonts w:ascii="Book Antiqua" w:hAnsi="Book Antiqua"/>
      <w:sz w:val="24"/>
      <w:szCs w:val="24"/>
    </w:rPr>
  </w:style>
  <w:style w:type="paragraph" w:customStyle="1" w:styleId="afffffffff6">
    <w:name w:val="Стиль Абзац ТЗ СИМИ"/>
    <w:basedOn w:val="a5"/>
    <w:rsid w:val="00985B2F"/>
    <w:pPr>
      <w:spacing w:line="360" w:lineRule="auto"/>
      <w:ind w:firstLine="851"/>
      <w:jc w:val="both"/>
    </w:pPr>
    <w:rPr>
      <w:sz w:val="28"/>
      <w:lang w:eastAsia="en-US"/>
    </w:rPr>
  </w:style>
  <w:style w:type="paragraph" w:customStyle="1" w:styleId="afffffffff7">
    <w:name w:val="Обычный + По левой"/>
    <w:basedOn w:val="a5"/>
    <w:rsid w:val="00985B2F"/>
    <w:pPr>
      <w:spacing w:line="360" w:lineRule="auto"/>
      <w:ind w:firstLine="851"/>
      <w:jc w:val="center"/>
    </w:pPr>
    <w:rPr>
      <w:sz w:val="28"/>
    </w:rPr>
  </w:style>
  <w:style w:type="character" w:customStyle="1" w:styleId="apple-converted-space">
    <w:name w:val="apple-converted-space"/>
    <w:rsid w:val="00985B2F"/>
    <w:rPr>
      <w:rFonts w:cs="Times New Roman"/>
    </w:rPr>
  </w:style>
  <w:style w:type="paragraph" w:customStyle="1" w:styleId="afffffffff8">
    <w:name w:val="Текстовый блок"/>
    <w:rsid w:val="00985B2F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</w:pPr>
    <w:rPr>
      <w:rFonts w:ascii="Cambria" w:hAnsi="Cambria" w:cs="Cambria"/>
      <w:color w:val="000000"/>
      <w:sz w:val="24"/>
      <w:szCs w:val="24"/>
      <w:u w:color="000000"/>
    </w:rPr>
  </w:style>
  <w:style w:type="character" w:customStyle="1" w:styleId="410">
    <w:name w:val="Заголовок 4 Знак1"/>
    <w:aliases w:val="Заголовок 4 (Приложение) Знак,Level 2 - a Знак,H4 Знак,4 Знак,I4 Знак,l4 Знак,heading4 Знак,I41 Знак,41 Знак,l41 Знак,heading41 Знак,(Shift Ctrl 4) Знак,Titre 41 Знак,t4.T4 Знак,4heading Знак,h4 Знак,a. Знак,4 dash Знак,d Знак,d1 Знак"/>
    <w:rsid w:val="00985B2F"/>
    <w:rPr>
      <w:rFonts w:eastAsia="Times New Roman"/>
      <w:b/>
      <w:sz w:val="28"/>
    </w:rPr>
  </w:style>
  <w:style w:type="table" w:customStyle="1" w:styleId="4c">
    <w:name w:val="Сетка таблицы4"/>
    <w:rsid w:val="00985B2F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f6">
    <w:name w:val="Стиль1"/>
    <w:basedOn w:val="ad"/>
    <w:rsid w:val="00985B2F"/>
    <w:pPr>
      <w:tabs>
        <w:tab w:val="clear" w:pos="4677"/>
        <w:tab w:val="clear" w:pos="9355"/>
      </w:tabs>
      <w:spacing w:line="360" w:lineRule="auto"/>
      <w:jc w:val="center"/>
    </w:pPr>
    <w:rPr>
      <w:sz w:val="18"/>
    </w:rPr>
  </w:style>
  <w:style w:type="paragraph" w:customStyle="1" w:styleId="Verdana8">
    <w:name w:val="Стиль Нижний колонтитул + Verdana 8 пт полужирный"/>
    <w:basedOn w:val="ad"/>
    <w:link w:val="Verdana80"/>
    <w:autoRedefine/>
    <w:rsid w:val="00985B2F"/>
    <w:pPr>
      <w:tabs>
        <w:tab w:val="clear" w:pos="4677"/>
        <w:tab w:val="clear" w:pos="9355"/>
      </w:tabs>
      <w:spacing w:line="360" w:lineRule="auto"/>
    </w:pPr>
    <w:rPr>
      <w:rFonts w:ascii="Arial" w:hAnsi="Arial"/>
      <w:b/>
      <w:bCs/>
      <w:sz w:val="16"/>
    </w:rPr>
  </w:style>
  <w:style w:type="character" w:customStyle="1" w:styleId="Verdana80">
    <w:name w:val="Стиль Нижний колонтитул + Verdana 8 пт полужирный Знак"/>
    <w:link w:val="Verdana8"/>
    <w:rsid w:val="00985B2F"/>
    <w:rPr>
      <w:rFonts w:ascii="Arial" w:hAnsi="Arial"/>
      <w:b/>
      <w:bCs/>
      <w:sz w:val="16"/>
      <w:szCs w:val="24"/>
    </w:rPr>
  </w:style>
  <w:style w:type="paragraph" w:customStyle="1" w:styleId="141">
    <w:name w:val="Стиль Верхний колонтитул + 14 пт полужирный"/>
    <w:basedOn w:val="af3"/>
    <w:link w:val="142"/>
    <w:autoRedefine/>
    <w:rsid w:val="00985B2F"/>
    <w:pPr>
      <w:tabs>
        <w:tab w:val="clear" w:pos="4677"/>
        <w:tab w:val="clear" w:pos="9355"/>
      </w:tabs>
      <w:spacing w:line="360" w:lineRule="auto"/>
      <w:jc w:val="center"/>
    </w:pPr>
    <w:rPr>
      <w:b/>
      <w:bCs/>
      <w:iCs/>
      <w:sz w:val="28"/>
    </w:rPr>
  </w:style>
  <w:style w:type="character" w:customStyle="1" w:styleId="142">
    <w:name w:val="Стиль Верхний колонтитул + 14 пт полужирный Знак"/>
    <w:link w:val="141"/>
    <w:rsid w:val="00985B2F"/>
    <w:rPr>
      <w:b/>
      <w:bCs/>
      <w:iCs/>
      <w:sz w:val="28"/>
      <w:szCs w:val="24"/>
    </w:rPr>
  </w:style>
  <w:style w:type="paragraph" w:customStyle="1" w:styleId="1f7">
    <w:name w:val="__название_дополнительной_главы1"/>
    <w:rsid w:val="00985B2F"/>
    <w:pPr>
      <w:spacing w:after="120"/>
      <w:ind w:left="1134"/>
      <w:jc w:val="both"/>
    </w:pPr>
    <w:rPr>
      <w:rFonts w:ascii="Book Antiqua" w:hAnsi="Book Antiqua"/>
      <w:szCs w:val="24"/>
    </w:rPr>
  </w:style>
  <w:style w:type="paragraph" w:customStyle="1" w:styleId="afffffffff9">
    <w:name w:val="Чертежный"/>
    <w:rsid w:val="00985B2F"/>
    <w:pPr>
      <w:jc w:val="both"/>
    </w:pPr>
    <w:rPr>
      <w:rFonts w:ascii="ISOCPEUR" w:hAnsi="ISOCPEUR"/>
      <w:i/>
      <w:sz w:val="28"/>
      <w:lang w:val="uk-UA"/>
    </w:rPr>
  </w:style>
  <w:style w:type="character" w:customStyle="1" w:styleId="100">
    <w:name w:val="Знак Знак10"/>
    <w:semiHidden/>
    <w:locked/>
    <w:rsid w:val="00985B2F"/>
    <w:rPr>
      <w:sz w:val="28"/>
      <w:lang w:val="ru-RU" w:eastAsia="ru-RU" w:bidi="ar-SA"/>
    </w:rPr>
  </w:style>
  <w:style w:type="character" w:customStyle="1" w:styleId="150">
    <w:name w:val="Знак Знак15"/>
    <w:locked/>
    <w:rsid w:val="00985B2F"/>
    <w:rPr>
      <w:sz w:val="28"/>
      <w:szCs w:val="24"/>
      <w:lang w:val="ru-RU" w:eastAsia="ru-RU" w:bidi="ar-SA"/>
    </w:rPr>
  </w:style>
  <w:style w:type="character" w:customStyle="1" w:styleId="190">
    <w:name w:val="Знак Знак19"/>
    <w:locked/>
    <w:rsid w:val="00985B2F"/>
    <w:rPr>
      <w:sz w:val="28"/>
      <w:lang w:val="ru-RU" w:eastAsia="ru-RU" w:bidi="ar-SA"/>
    </w:rPr>
  </w:style>
  <w:style w:type="character" w:customStyle="1" w:styleId="110">
    <w:name w:val="Знак Знак11"/>
    <w:locked/>
    <w:rsid w:val="00985B2F"/>
    <w:rPr>
      <w:sz w:val="28"/>
      <w:szCs w:val="24"/>
      <w:lang w:val="ru-RU" w:eastAsia="ru-RU" w:bidi="ar-SA"/>
    </w:rPr>
  </w:style>
  <w:style w:type="paragraph" w:customStyle="1" w:styleId="afffffffffa">
    <w:name w:val="__постоянная часть таблицы"/>
    <w:rsid w:val="00985B2F"/>
    <w:pPr>
      <w:keepNext/>
      <w:keepLines/>
      <w:spacing w:before="300" w:after="240"/>
      <w:jc w:val="both"/>
    </w:pPr>
    <w:rPr>
      <w:sz w:val="24"/>
      <w:szCs w:val="24"/>
    </w:rPr>
  </w:style>
  <w:style w:type="paragraph" w:customStyle="1" w:styleId="afffffffffb">
    <w:name w:val="Шапка ь"/>
    <w:basedOn w:val="aff8"/>
    <w:rsid w:val="00985B2F"/>
  </w:style>
  <w:style w:type="character" w:customStyle="1" w:styleId="Heading4Char">
    <w:name w:val="Heading 4 Char"/>
    <w:aliases w:val="Заголовок 4 (Приложение) Char,Level 2 - a Char,H4 Char,4 Char,I4 Char,l4 Char,heading4 Char,I41 Char,41 Char,l41 Char,heading41 Char,(Shift Ctrl 4) Char,Titre 41 Char,t4.T4 Char,4heading Char,h4 Char,a. Char,4 dash Char,d Char,d1 Char"/>
    <w:locked/>
    <w:rsid w:val="00985B2F"/>
    <w:rPr>
      <w:b/>
      <w:sz w:val="28"/>
      <w:szCs w:val="28"/>
      <w:lang w:val="ru-RU" w:eastAsia="ru-RU" w:bidi="ar-SA"/>
    </w:rPr>
  </w:style>
  <w:style w:type="character" w:customStyle="1" w:styleId="ListBulletChar">
    <w:name w:val="List Bullet Char"/>
    <w:locked/>
    <w:rsid w:val="00985B2F"/>
    <w:rPr>
      <w:sz w:val="28"/>
      <w:szCs w:val="24"/>
      <w:lang w:val="ru-RU" w:eastAsia="ru-RU" w:bidi="ar-SA"/>
    </w:rPr>
  </w:style>
  <w:style w:type="character" w:customStyle="1" w:styleId="CommentTextChar">
    <w:name w:val="Comment Text Char"/>
    <w:semiHidden/>
    <w:locked/>
    <w:rsid w:val="00985B2F"/>
    <w:rPr>
      <w:sz w:val="20"/>
    </w:rPr>
  </w:style>
  <w:style w:type="paragraph" w:customStyle="1" w:styleId="afffffffffc">
    <w:name w:val="Подподпункт договора"/>
    <w:basedOn w:val="a2"/>
    <w:link w:val="afffffffffd"/>
    <w:rsid w:val="00985B2F"/>
    <w:pPr>
      <w:numPr>
        <w:ilvl w:val="0"/>
        <w:numId w:val="0"/>
      </w:numPr>
      <w:tabs>
        <w:tab w:val="num" w:pos="1134"/>
      </w:tabs>
      <w:ind w:left="1134" w:hanging="567"/>
    </w:pPr>
  </w:style>
  <w:style w:type="paragraph" w:customStyle="1" w:styleId="a2">
    <w:name w:val="Подпункт договора"/>
    <w:basedOn w:val="afffffffffe"/>
    <w:link w:val="affffffffff"/>
    <w:rsid w:val="00985B2F"/>
    <w:pPr>
      <w:widowControl/>
      <w:numPr>
        <w:ilvl w:val="2"/>
        <w:numId w:val="24"/>
      </w:numPr>
    </w:pPr>
  </w:style>
  <w:style w:type="paragraph" w:customStyle="1" w:styleId="afffffffffe">
    <w:name w:val="Пункт договора"/>
    <w:basedOn w:val="a5"/>
    <w:link w:val="1f8"/>
    <w:rsid w:val="00985B2F"/>
    <w:pPr>
      <w:widowControl w:val="0"/>
      <w:jc w:val="both"/>
    </w:pPr>
    <w:rPr>
      <w:rFonts w:ascii="Arial" w:hAnsi="Arial"/>
      <w:sz w:val="20"/>
      <w:szCs w:val="20"/>
    </w:rPr>
  </w:style>
  <w:style w:type="character" w:customStyle="1" w:styleId="1f8">
    <w:name w:val="Пункт договора Знак1"/>
    <w:link w:val="afffffffffe"/>
    <w:rsid w:val="00985B2F"/>
    <w:rPr>
      <w:rFonts w:ascii="Arial" w:hAnsi="Arial"/>
    </w:rPr>
  </w:style>
  <w:style w:type="character" w:customStyle="1" w:styleId="affffffffff">
    <w:name w:val="Подпункт договора Знак"/>
    <w:link w:val="a2"/>
    <w:rsid w:val="00985B2F"/>
    <w:rPr>
      <w:rFonts w:ascii="Arial" w:eastAsia="Times New Roman" w:hAnsi="Arial" w:cs="Times New Roman"/>
      <w:sz w:val="20"/>
      <w:szCs w:val="20"/>
    </w:rPr>
  </w:style>
  <w:style w:type="character" w:customStyle="1" w:styleId="afffffffffd">
    <w:name w:val="Подподпункт договора Знак"/>
    <w:link w:val="afffffffffc"/>
    <w:rsid w:val="00985B2F"/>
    <w:rPr>
      <w:rFonts w:ascii="Arial" w:hAnsi="Arial"/>
    </w:rPr>
  </w:style>
  <w:style w:type="character" w:styleId="affffffffff0">
    <w:name w:val="Book Title"/>
    <w:uiPriority w:val="33"/>
    <w:qFormat/>
    <w:rsid w:val="00985B2F"/>
    <w:rPr>
      <w:b/>
      <w:bCs/>
      <w:i/>
      <w:iCs/>
      <w:spacing w:val="5"/>
    </w:rPr>
  </w:style>
  <w:style w:type="paragraph" w:customStyle="1" w:styleId="04GMCS1">
    <w:name w:val="04_GMCS Техт Знак1"/>
    <w:basedOn w:val="a5"/>
    <w:link w:val="04GMCS1CharChar"/>
    <w:rsid w:val="003003EE"/>
    <w:pPr>
      <w:overflowPunct w:val="0"/>
      <w:autoSpaceDE w:val="0"/>
      <w:autoSpaceDN w:val="0"/>
      <w:adjustRightInd w:val="0"/>
      <w:spacing w:before="60" w:after="40"/>
      <w:ind w:left="851"/>
      <w:jc w:val="both"/>
      <w:textAlignment w:val="baseline"/>
    </w:pPr>
    <w:rPr>
      <w:rFonts w:ascii="Verdana" w:hAnsi="Verdana"/>
      <w:sz w:val="20"/>
      <w:szCs w:val="20"/>
    </w:rPr>
  </w:style>
  <w:style w:type="character" w:customStyle="1" w:styleId="04GMCS1CharChar">
    <w:name w:val="04_GMCS Техт Знак1 Char Char"/>
    <w:link w:val="04GMCS1"/>
    <w:rsid w:val="003003EE"/>
    <w:rPr>
      <w:rFonts w:ascii="Verdana" w:hAnsi="Verdana"/>
    </w:rPr>
  </w:style>
  <w:style w:type="paragraph" w:customStyle="1" w:styleId="05GMCS">
    <w:name w:val="05_GMCS Маркировка"/>
    <w:basedOn w:val="a5"/>
    <w:link w:val="05GMCS0"/>
    <w:rsid w:val="003003EE"/>
    <w:pPr>
      <w:numPr>
        <w:numId w:val="27"/>
      </w:numPr>
      <w:overflowPunct w:val="0"/>
      <w:autoSpaceDE w:val="0"/>
      <w:autoSpaceDN w:val="0"/>
      <w:adjustRightInd w:val="0"/>
      <w:spacing w:after="40" w:line="240" w:lineRule="exact"/>
      <w:jc w:val="both"/>
      <w:textAlignment w:val="baseline"/>
    </w:pPr>
    <w:rPr>
      <w:rFonts w:ascii="Verdana" w:hAnsi="Verdana"/>
      <w:sz w:val="20"/>
      <w:szCs w:val="20"/>
    </w:rPr>
  </w:style>
  <w:style w:type="character" w:customStyle="1" w:styleId="05GMCS0">
    <w:name w:val="05_GMCS Маркировка Знак Знак"/>
    <w:link w:val="05GMCS"/>
    <w:rsid w:val="003003EE"/>
    <w:rPr>
      <w:rFonts w:ascii="Verdana" w:eastAsia="Times New Roman" w:hAnsi="Verdana" w:cs="Times New Roman"/>
      <w:sz w:val="20"/>
      <w:szCs w:val="20"/>
    </w:rPr>
  </w:style>
  <w:style w:type="paragraph" w:customStyle="1" w:styleId="GMCS50">
    <w:name w:val="GMCS Раздел + Серый 50%"/>
    <w:basedOn w:val="a5"/>
    <w:rsid w:val="003003EE"/>
    <w:pPr>
      <w:keepNext/>
      <w:pageBreakBefore/>
      <w:pBdr>
        <w:bottom w:val="thickThinSmallGap" w:sz="24" w:space="1" w:color="FF0000"/>
      </w:pBdr>
      <w:tabs>
        <w:tab w:val="left" w:pos="3119"/>
      </w:tabs>
      <w:spacing w:line="192" w:lineRule="auto"/>
      <w:ind w:right="45"/>
      <w:outlineLvl w:val="0"/>
    </w:pPr>
    <w:rPr>
      <w:rFonts w:ascii="Verdana" w:hAnsi="Verdana"/>
      <w:b/>
      <w:bCs/>
      <w:color w:val="808080"/>
      <w:sz w:val="40"/>
      <w:szCs w:val="40"/>
    </w:rPr>
  </w:style>
  <w:style w:type="paragraph" w:customStyle="1" w:styleId="GMCS-GeneralText">
    <w:name w:val="GMCS-General_Text"/>
    <w:link w:val="GMCS-GeneralText0"/>
    <w:uiPriority w:val="99"/>
    <w:rsid w:val="003003EE"/>
    <w:pPr>
      <w:spacing w:after="60"/>
      <w:jc w:val="both"/>
    </w:pPr>
    <w:rPr>
      <w:szCs w:val="24"/>
    </w:rPr>
  </w:style>
  <w:style w:type="character" w:customStyle="1" w:styleId="GMCS-GeneralText0">
    <w:name w:val="GMCS-General_Text Знак"/>
    <w:link w:val="GMCS-GeneralText"/>
    <w:uiPriority w:val="99"/>
    <w:rsid w:val="003003EE"/>
    <w:rPr>
      <w:sz w:val="22"/>
      <w:szCs w:val="24"/>
    </w:rPr>
  </w:style>
  <w:style w:type="paragraph" w:customStyle="1" w:styleId="GMCSHeading3number">
    <w:name w:val="GMCS_Heading 3_number"/>
    <w:basedOn w:val="33"/>
    <w:rsid w:val="003003EE"/>
    <w:pPr>
      <w:numPr>
        <w:ilvl w:val="2"/>
        <w:numId w:val="28"/>
      </w:numPr>
    </w:pPr>
    <w:rPr>
      <w:rFonts w:ascii="Verdana" w:hAnsi="Verdana" w:cs="Times New Roman"/>
      <w:color w:val="0D0D0D"/>
      <w:sz w:val="22"/>
    </w:rPr>
  </w:style>
  <w:style w:type="paragraph" w:customStyle="1" w:styleId="GMCS-Bulleted1">
    <w:name w:val="GMCS-Bulleted_1"/>
    <w:basedOn w:val="GMCS-GeneralText"/>
    <w:rsid w:val="003003EE"/>
    <w:pPr>
      <w:numPr>
        <w:numId w:val="29"/>
      </w:numPr>
      <w:tabs>
        <w:tab w:val="clear" w:pos="1134"/>
      </w:tabs>
      <w:ind w:left="360" w:hanging="360"/>
    </w:pPr>
  </w:style>
  <w:style w:type="paragraph" w:customStyle="1" w:styleId="GMCS-Bulleted2">
    <w:name w:val="GMCS-Bulleted_2"/>
    <w:basedOn w:val="GMCS-GeneralText"/>
    <w:uiPriority w:val="99"/>
    <w:rsid w:val="003003EE"/>
    <w:pPr>
      <w:numPr>
        <w:numId w:val="30"/>
      </w:numPr>
      <w:tabs>
        <w:tab w:val="clear" w:pos="1701"/>
      </w:tabs>
      <w:ind w:left="1778" w:hanging="360"/>
    </w:pPr>
  </w:style>
  <w:style w:type="paragraph" w:customStyle="1" w:styleId="GMCS-Bulleted3">
    <w:name w:val="GMCS-Bulleted_3"/>
    <w:basedOn w:val="GMCS-GeneralText"/>
    <w:rsid w:val="003003EE"/>
    <w:rPr>
      <w:lang w:val="en-US"/>
    </w:rPr>
  </w:style>
  <w:style w:type="paragraph" w:customStyle="1" w:styleId="GMCS-CaptionTable">
    <w:name w:val="GMCS-Caption_Table"/>
    <w:basedOn w:val="a5"/>
    <w:next w:val="a5"/>
    <w:autoRedefine/>
    <w:rsid w:val="003003EE"/>
    <w:pPr>
      <w:keepNext/>
      <w:spacing w:before="240" w:after="120"/>
      <w:jc w:val="both"/>
    </w:pPr>
    <w:rPr>
      <w:b/>
      <w:bCs/>
      <w:szCs w:val="20"/>
    </w:rPr>
  </w:style>
  <w:style w:type="paragraph" w:customStyle="1" w:styleId="GMCS-Comment-Body">
    <w:name w:val="GMCS-Comment-Body"/>
    <w:basedOn w:val="GMCS-GeneralText"/>
    <w:rsid w:val="003003EE"/>
    <w:pPr>
      <w:pBdr>
        <w:top w:val="single" w:sz="24" w:space="1" w:color="808080"/>
        <w:left w:val="single" w:sz="24" w:space="4" w:color="808080"/>
        <w:bottom w:val="single" w:sz="24" w:space="1" w:color="808080"/>
        <w:right w:val="single" w:sz="24" w:space="4" w:color="808080"/>
      </w:pBdr>
    </w:pPr>
    <w:rPr>
      <w:i/>
    </w:rPr>
  </w:style>
  <w:style w:type="paragraph" w:customStyle="1" w:styleId="GMCS-Comment-Bullet">
    <w:name w:val="GMCS-Comment-Bullet"/>
    <w:basedOn w:val="GMCS-Comment-Body"/>
    <w:rsid w:val="003003EE"/>
    <w:pPr>
      <w:numPr>
        <w:numId w:val="31"/>
      </w:numPr>
      <w:tabs>
        <w:tab w:val="clear" w:pos="284"/>
      </w:tabs>
      <w:ind w:left="927" w:hanging="360"/>
    </w:pPr>
    <w:rPr>
      <w:lang w:val="en-US"/>
    </w:rPr>
  </w:style>
  <w:style w:type="paragraph" w:customStyle="1" w:styleId="GMCS-Comment-Heading">
    <w:name w:val="GMCS-Comment-Heading"/>
    <w:basedOn w:val="GMCS-Comment-Body"/>
    <w:next w:val="GMCS-Comment-Body"/>
    <w:rsid w:val="003003EE"/>
    <w:rPr>
      <w:b/>
      <w:i w:val="0"/>
      <w:lang w:val="en-US"/>
    </w:rPr>
  </w:style>
  <w:style w:type="paragraph" w:customStyle="1" w:styleId="GMCS-GeneralTextAbzac">
    <w:name w:val="GMCS-General_Text_Abzac"/>
    <w:basedOn w:val="GMCS-GeneralText"/>
    <w:rsid w:val="003003EE"/>
    <w:pPr>
      <w:ind w:firstLine="567"/>
    </w:pPr>
  </w:style>
  <w:style w:type="paragraph" w:customStyle="1" w:styleId="GMCS-GeneralTextBold">
    <w:name w:val="GMCS-General_Text_Bold"/>
    <w:basedOn w:val="GMCS-GeneralText"/>
    <w:link w:val="GMCS-GeneralTextBold0"/>
    <w:rsid w:val="003003EE"/>
    <w:rPr>
      <w:b/>
      <w:lang w:val="en-US"/>
    </w:rPr>
  </w:style>
  <w:style w:type="character" w:customStyle="1" w:styleId="GMCS-GeneralTextBold0">
    <w:name w:val="GMCS-General_Text_Bold Знак"/>
    <w:link w:val="GMCS-GeneralTextBold"/>
    <w:rsid w:val="003003EE"/>
    <w:rPr>
      <w:b/>
      <w:sz w:val="22"/>
      <w:szCs w:val="24"/>
      <w:lang w:val="en-US"/>
    </w:rPr>
  </w:style>
  <w:style w:type="paragraph" w:customStyle="1" w:styleId="GMCS-Heading1Unnumbered">
    <w:name w:val="GMCS-Heading_1_Unnumbered"/>
    <w:basedOn w:val="1"/>
    <w:next w:val="a5"/>
    <w:rsid w:val="003003EE"/>
    <w:pPr>
      <w:pBdr>
        <w:bottom w:val="thinThickSmallGap" w:sz="24" w:space="1" w:color="FF0000"/>
      </w:pBdr>
    </w:pPr>
    <w:rPr>
      <w:rFonts w:ascii="Verdana" w:hAnsi="Verdana"/>
      <w:color w:val="808080"/>
    </w:rPr>
  </w:style>
  <w:style w:type="paragraph" w:customStyle="1" w:styleId="GMCS-Numbered1">
    <w:name w:val="GMCS-Numbered_1"/>
    <w:basedOn w:val="GMCS-GeneralText"/>
    <w:uiPriority w:val="99"/>
    <w:rsid w:val="003003EE"/>
    <w:pPr>
      <w:spacing w:after="120"/>
      <w:ind w:left="2574" w:hanging="360"/>
    </w:pPr>
    <w:rPr>
      <w:lang w:val="en-US"/>
    </w:rPr>
  </w:style>
  <w:style w:type="paragraph" w:customStyle="1" w:styleId="GMCS-Numbered2">
    <w:name w:val="GMCS-Numbered_2"/>
    <w:basedOn w:val="GMCS-GeneralText"/>
    <w:uiPriority w:val="99"/>
    <w:rsid w:val="003003EE"/>
    <w:pPr>
      <w:spacing w:after="120"/>
      <w:ind w:left="4014" w:hanging="360"/>
    </w:pPr>
  </w:style>
  <w:style w:type="paragraph" w:customStyle="1" w:styleId="GMCS-Numbered3">
    <w:name w:val="GMCS-Numbered_3"/>
    <w:basedOn w:val="GMCS-GeneralText"/>
    <w:uiPriority w:val="99"/>
    <w:rsid w:val="003003EE"/>
    <w:pPr>
      <w:spacing w:after="120"/>
      <w:ind w:left="5454" w:hanging="360"/>
    </w:pPr>
  </w:style>
  <w:style w:type="paragraph" w:customStyle="1" w:styleId="GMCS-Picture">
    <w:name w:val="GMCS-Picture"/>
    <w:basedOn w:val="GMCS-GeneralText"/>
    <w:next w:val="a5"/>
    <w:rsid w:val="003003EE"/>
    <w:pPr>
      <w:keepNext/>
      <w:spacing w:before="60"/>
      <w:jc w:val="center"/>
    </w:pPr>
    <w:rPr>
      <w:b/>
      <w:lang w:val="en-US"/>
    </w:rPr>
  </w:style>
  <w:style w:type="paragraph" w:customStyle="1" w:styleId="GMCS-RedRow">
    <w:name w:val="GMCS-Red_Row"/>
    <w:basedOn w:val="GMCS-GeneralText"/>
    <w:rsid w:val="003003EE"/>
    <w:pPr>
      <w:ind w:firstLine="567"/>
    </w:pPr>
  </w:style>
  <w:style w:type="table" w:customStyle="1" w:styleId="GMCS-Table">
    <w:name w:val="GMCS-Table"/>
    <w:basedOn w:val="a8"/>
    <w:rsid w:val="003003EE"/>
    <w:pPr>
      <w:spacing w:before="120" w:after="120"/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paragraph" w:customStyle="1" w:styleId="GMCS-table1ColumnNumbering">
    <w:name w:val="GMCS-table_1_Column_Numbering"/>
    <w:uiPriority w:val="99"/>
    <w:rsid w:val="003003EE"/>
    <w:pPr>
      <w:numPr>
        <w:numId w:val="32"/>
      </w:numPr>
      <w:spacing w:before="60" w:after="60"/>
      <w:jc w:val="center"/>
    </w:pPr>
    <w:rPr>
      <w:szCs w:val="24"/>
      <w:lang w:val="en-US" w:eastAsia="en-US"/>
    </w:rPr>
  </w:style>
  <w:style w:type="paragraph" w:customStyle="1" w:styleId="GMCS-TableBullet">
    <w:name w:val="GMCS-Table_Bullet"/>
    <w:rsid w:val="003003EE"/>
    <w:pPr>
      <w:numPr>
        <w:numId w:val="33"/>
      </w:numPr>
      <w:jc w:val="both"/>
    </w:pPr>
    <w:rPr>
      <w:szCs w:val="24"/>
      <w:lang w:val="en-US"/>
    </w:rPr>
  </w:style>
  <w:style w:type="paragraph" w:customStyle="1" w:styleId="GMCS-TableTextJust">
    <w:name w:val="GMCS-Table_Text_Just"/>
    <w:uiPriority w:val="99"/>
    <w:rsid w:val="003003EE"/>
    <w:pPr>
      <w:spacing w:before="60" w:after="60"/>
      <w:jc w:val="both"/>
    </w:pPr>
    <w:rPr>
      <w:szCs w:val="24"/>
      <w:lang w:val="en-US"/>
    </w:rPr>
  </w:style>
  <w:style w:type="paragraph" w:customStyle="1" w:styleId="GMCS-TableHeading">
    <w:name w:val="GMCS-Table_Heading"/>
    <w:basedOn w:val="GMCS-TableTextJust"/>
    <w:rsid w:val="003003EE"/>
    <w:pPr>
      <w:jc w:val="center"/>
    </w:pPr>
    <w:rPr>
      <w:rFonts w:ascii="Tahoma" w:hAnsi="Tahoma"/>
      <w:color w:val="993300"/>
    </w:rPr>
  </w:style>
  <w:style w:type="paragraph" w:customStyle="1" w:styleId="GMCS-TableNumbering10">
    <w:name w:val="GMCS-Table_Numbering_10"/>
    <w:rsid w:val="003003EE"/>
    <w:pPr>
      <w:numPr>
        <w:numId w:val="34"/>
      </w:numPr>
      <w:ind w:right="245"/>
      <w:jc w:val="both"/>
    </w:pPr>
    <w:rPr>
      <w:szCs w:val="24"/>
      <w:lang w:val="en-US"/>
    </w:rPr>
  </w:style>
  <w:style w:type="paragraph" w:customStyle="1" w:styleId="GMCS-TableTextCentred">
    <w:name w:val="GMCS-Table_Text_Centred"/>
    <w:basedOn w:val="GMCS-TableTextJust"/>
    <w:uiPriority w:val="99"/>
    <w:rsid w:val="003003EE"/>
    <w:pPr>
      <w:jc w:val="center"/>
    </w:pPr>
  </w:style>
  <w:style w:type="table" w:customStyle="1" w:styleId="GMCS-Table1">
    <w:name w:val="GMCS-Table1"/>
    <w:basedOn w:val="a8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2">
    <w:name w:val="GMCS-Table2"/>
    <w:basedOn w:val="a8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3">
    <w:name w:val="GMCS-Table3"/>
    <w:basedOn w:val="a8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-unheadered">
    <w:name w:val="GMCS-table-unheadered"/>
    <w:basedOn w:val="GMCS-Table"/>
    <w:rsid w:val="003003EE"/>
    <w:tblPr/>
    <w:tcPr>
      <w:shd w:val="clear" w:color="auto" w:fill="auto"/>
    </w:tcPr>
    <w:tblStylePr w:type="firstRow">
      <w:pPr>
        <w:keepNext/>
        <w:wordWrap/>
      </w:pPr>
      <w:rPr>
        <w:rFonts w:ascii="Times New Roman" w:hAnsi="Times New Roman"/>
        <w:b w:val="0"/>
        <w:i w:val="0"/>
        <w:color w:val="auto"/>
        <w:sz w:val="20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12" w:space="0" w:color="808080"/>
          <w:insideV w:val="single" w:sz="2" w:space="0" w:color="808080"/>
          <w:tl2br w:val="nil"/>
          <w:tr2bl w:val="nil"/>
        </w:tcBorders>
        <w:shd w:val="clear" w:color="auto" w:fill="auto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Times New Roman" w:hAnsi="Times New Roman"/>
        <w:b w:val="0"/>
        <w:sz w:val="20"/>
      </w:rPr>
    </w:tblStylePr>
    <w:tblStylePr w:type="nwCell">
      <w:rPr>
        <w:rFonts w:ascii="Times New Roman" w:hAnsi="Times New Roman"/>
        <w:b w:val="0"/>
        <w:sz w:val="20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4">
    <w:name w:val="GMCS-Table4"/>
    <w:basedOn w:val="12"/>
    <w:rsid w:val="003003EE"/>
    <w:pPr>
      <w:spacing w:before="120" w:after="120"/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numbering" w:customStyle="1" w:styleId="NoList1">
    <w:name w:val="No List1"/>
    <w:next w:val="a9"/>
    <w:uiPriority w:val="99"/>
    <w:semiHidden/>
    <w:unhideWhenUsed/>
    <w:rsid w:val="003003EE"/>
  </w:style>
  <w:style w:type="paragraph" w:customStyle="1" w:styleId="Tabletext">
    <w:name w:val="Table text"/>
    <w:basedOn w:val="a5"/>
    <w:rsid w:val="003003EE"/>
    <w:pPr>
      <w:jc w:val="both"/>
    </w:pPr>
    <w:rPr>
      <w:rFonts w:ascii="OfficinaSerifBookCTT" w:hAnsi="OfficinaSerifBookCTT"/>
      <w:sz w:val="20"/>
      <w:szCs w:val="20"/>
      <w:lang w:eastAsia="en-US"/>
    </w:rPr>
  </w:style>
  <w:style w:type="paragraph" w:styleId="2f3">
    <w:name w:val="Body Text Indent 2"/>
    <w:basedOn w:val="a5"/>
    <w:link w:val="2f4"/>
    <w:unhideWhenUsed/>
    <w:rsid w:val="003003EE"/>
    <w:pPr>
      <w:spacing w:after="120" w:line="480" w:lineRule="auto"/>
      <w:ind w:left="283"/>
      <w:jc w:val="both"/>
    </w:pPr>
    <w:rPr>
      <w:rFonts w:ascii="OfficinaSerifBookCTT" w:hAnsi="OfficinaSerifBookCTT"/>
      <w:sz w:val="20"/>
      <w:szCs w:val="20"/>
      <w:lang w:val="en-US" w:eastAsia="en-US"/>
    </w:rPr>
  </w:style>
  <w:style w:type="character" w:customStyle="1" w:styleId="2f4">
    <w:name w:val="Основной текст с отступом 2 Знак"/>
    <w:basedOn w:val="a7"/>
    <w:link w:val="2f3"/>
    <w:rsid w:val="003003EE"/>
    <w:rPr>
      <w:rFonts w:ascii="OfficinaSerifBookCTT" w:hAnsi="OfficinaSerifBookCTT"/>
      <w:lang w:val="en-US" w:eastAsia="en-US"/>
    </w:rPr>
  </w:style>
  <w:style w:type="character" w:customStyle="1" w:styleId="1f9">
    <w:name w:val="Знак Знак1"/>
    <w:rsid w:val="003003EE"/>
    <w:rPr>
      <w:rFonts w:ascii="Arial" w:eastAsia="MS Mincho" w:hAnsi="Arial"/>
      <w:b/>
      <w:snapToGrid/>
      <w:sz w:val="28"/>
      <w:lang w:val="en-US" w:eastAsia="en-US" w:bidi="ar-SA"/>
    </w:rPr>
  </w:style>
  <w:style w:type="paragraph" w:customStyle="1" w:styleId="Heading1facade">
    <w:name w:val="Heading 1 facade"/>
    <w:basedOn w:val="1"/>
    <w:rsid w:val="003003EE"/>
    <w:pPr>
      <w:spacing w:before="240" w:after="60"/>
      <w:ind w:left="720" w:hanging="720"/>
      <w:jc w:val="center"/>
      <w:outlineLvl w:val="9"/>
    </w:pPr>
    <w:rPr>
      <w:rFonts w:eastAsia="MS Mincho"/>
      <w:b w:val="0"/>
      <w:smallCaps/>
      <w:color w:val="auto"/>
      <w:lang w:val="en-US" w:eastAsia="en-US"/>
    </w:rPr>
  </w:style>
  <w:style w:type="paragraph" w:customStyle="1" w:styleId="VDIComments">
    <w:name w:val="VDI Comments"/>
    <w:basedOn w:val="a5"/>
    <w:next w:val="a5"/>
    <w:rsid w:val="003003EE"/>
    <w:pPr>
      <w:jc w:val="both"/>
    </w:pPr>
    <w:rPr>
      <w:rFonts w:ascii="OfficinaSerifBookCTT" w:eastAsia="MS Mincho" w:hAnsi="OfficinaSerifBookCTT"/>
      <w:i/>
      <w:snapToGrid w:val="0"/>
      <w:color w:val="0000FF"/>
      <w:sz w:val="20"/>
      <w:szCs w:val="20"/>
      <w:lang w:val="en-US" w:eastAsia="en-US"/>
    </w:rPr>
  </w:style>
  <w:style w:type="paragraph" w:customStyle="1" w:styleId="ColumnHeading">
    <w:name w:val="Column Heading"/>
    <w:basedOn w:val="a5"/>
    <w:rsid w:val="003003EE"/>
    <w:pPr>
      <w:keepNext/>
      <w:spacing w:before="60" w:after="60"/>
      <w:jc w:val="both"/>
    </w:pPr>
    <w:rPr>
      <w:rFonts w:ascii="OfficinaSerifBookCTT" w:hAnsi="OfficinaSerifBookCTT"/>
      <w:b/>
      <w:sz w:val="20"/>
      <w:szCs w:val="20"/>
      <w:lang w:val="en-US" w:eastAsia="en-US"/>
    </w:rPr>
  </w:style>
  <w:style w:type="character" w:customStyle="1" w:styleId="EndnoteTextChar1">
    <w:name w:val="Endnote Text Char1"/>
    <w:basedOn w:val="a7"/>
    <w:rsid w:val="003003EE"/>
  </w:style>
  <w:style w:type="paragraph" w:styleId="3f3">
    <w:name w:val="Body Text Indent 3"/>
    <w:basedOn w:val="a5"/>
    <w:link w:val="3f4"/>
    <w:rsid w:val="003003EE"/>
    <w:pPr>
      <w:ind w:left="720"/>
      <w:jc w:val="both"/>
    </w:pPr>
    <w:rPr>
      <w:rFonts w:ascii="OfficinaSerifBookCTT" w:hAnsi="OfficinaSerifBookCTT"/>
      <w:b/>
      <w:bCs/>
    </w:rPr>
  </w:style>
  <w:style w:type="character" w:customStyle="1" w:styleId="3f4">
    <w:name w:val="Основной текст с отступом 3 Знак"/>
    <w:basedOn w:val="a7"/>
    <w:link w:val="3f3"/>
    <w:rsid w:val="003003EE"/>
    <w:rPr>
      <w:rFonts w:ascii="OfficinaSerifBookCTT" w:hAnsi="OfficinaSerifBookCTT"/>
      <w:b/>
      <w:bCs/>
      <w:sz w:val="24"/>
      <w:szCs w:val="24"/>
    </w:rPr>
  </w:style>
  <w:style w:type="paragraph" w:customStyle="1" w:styleId="RevHistory">
    <w:name w:val="RevHistory"/>
    <w:basedOn w:val="a5"/>
    <w:rsid w:val="003003EE"/>
    <w:pPr>
      <w:pageBreakBefore/>
      <w:widowControl w:val="0"/>
      <w:overflowPunct w:val="0"/>
      <w:autoSpaceDE w:val="0"/>
      <w:autoSpaceDN w:val="0"/>
      <w:adjustRightInd w:val="0"/>
      <w:spacing w:before="1280"/>
      <w:jc w:val="center"/>
      <w:textAlignment w:val="baseline"/>
    </w:pPr>
    <w:rPr>
      <w:rFonts w:ascii="OfficinaSerifBookCTT" w:eastAsia="MS Mincho" w:hAnsi="OfficinaSerifBookCTT"/>
      <w:sz w:val="36"/>
      <w:szCs w:val="20"/>
      <w:lang w:val="en-US" w:eastAsia="en-US"/>
    </w:rPr>
  </w:style>
  <w:style w:type="character" w:customStyle="1" w:styleId="2f5">
    <w:name w:val="Знак Знак2"/>
    <w:rsid w:val="003003EE"/>
    <w:rPr>
      <w:rFonts w:ascii="Arial" w:eastAsia="MS Mincho" w:hAnsi="Arial"/>
      <w:b/>
      <w:sz w:val="36"/>
      <w:lang w:val="en-US" w:eastAsia="en-US" w:bidi="ar-SA"/>
    </w:rPr>
  </w:style>
  <w:style w:type="character" w:customStyle="1" w:styleId="CharChar2">
    <w:name w:val="Char Char2"/>
    <w:rsid w:val="003003EE"/>
    <w:rPr>
      <w:rFonts w:ascii="Arial" w:eastAsia="MS Mincho" w:hAnsi="Arial"/>
      <w:b/>
      <w:snapToGrid/>
      <w:sz w:val="28"/>
      <w:lang w:val="en-US" w:eastAsia="en-US" w:bidi="ar-SA"/>
    </w:rPr>
  </w:style>
  <w:style w:type="paragraph" w:customStyle="1" w:styleId="affffffffff1">
    <w:name w:val="Оглавление"/>
    <w:basedOn w:val="11"/>
    <w:autoRedefine/>
    <w:rsid w:val="003003EE"/>
    <w:pPr>
      <w:tabs>
        <w:tab w:val="clear" w:pos="567"/>
        <w:tab w:val="clear" w:pos="9923"/>
      </w:tabs>
      <w:spacing w:before="0" w:after="0"/>
      <w:ind w:left="0" w:firstLine="0"/>
      <w:jc w:val="both"/>
    </w:pPr>
    <w:rPr>
      <w:rFonts w:ascii="OfficinaSerifBookCTT" w:eastAsia="MS Mincho" w:hAnsi="OfficinaSerifBookCTT"/>
      <w:caps w:val="0"/>
      <w:noProof w:val="0"/>
      <w:spacing w:val="0"/>
      <w:sz w:val="20"/>
      <w:szCs w:val="20"/>
      <w:lang w:val="en-US"/>
    </w:rPr>
  </w:style>
  <w:style w:type="paragraph" w:customStyle="1" w:styleId="infoblue">
    <w:name w:val="infoblue"/>
    <w:basedOn w:val="a5"/>
    <w:rsid w:val="003003EE"/>
    <w:pPr>
      <w:spacing w:after="120" w:line="240" w:lineRule="atLeast"/>
      <w:ind w:left="720"/>
      <w:jc w:val="both"/>
    </w:pPr>
    <w:rPr>
      <w:rFonts w:ascii="OfficinaSerifBookCTT" w:eastAsia="Arial Unicode MS" w:hAnsi="OfficinaSerifBookCTT"/>
      <w:i/>
      <w:iCs/>
      <w:color w:val="0000FF"/>
      <w:sz w:val="20"/>
      <w:szCs w:val="20"/>
      <w:lang w:val="en-US" w:eastAsia="en-US"/>
    </w:rPr>
  </w:style>
  <w:style w:type="paragraph" w:customStyle="1" w:styleId="a3">
    <w:name w:val="Маркировка"/>
    <w:basedOn w:val="Tabletext"/>
    <w:rsid w:val="003003EE"/>
    <w:pPr>
      <w:numPr>
        <w:numId w:val="35"/>
      </w:numPr>
    </w:pPr>
    <w:rPr>
      <w:lang w:eastAsia="ru-RU"/>
    </w:rPr>
  </w:style>
  <w:style w:type="paragraph" w:customStyle="1" w:styleId="darkbluesmall">
    <w:name w:val="darkbluesmall"/>
    <w:basedOn w:val="a5"/>
    <w:rsid w:val="003003EE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</w:rPr>
  </w:style>
  <w:style w:type="paragraph" w:styleId="affffffffff2">
    <w:name w:val="Plain Text"/>
    <w:basedOn w:val="a5"/>
    <w:link w:val="affffffffff3"/>
    <w:uiPriority w:val="99"/>
    <w:rsid w:val="003003EE"/>
    <w:pPr>
      <w:jc w:val="both"/>
    </w:pPr>
    <w:rPr>
      <w:rFonts w:ascii="Courier New" w:hAnsi="Courier New"/>
      <w:sz w:val="20"/>
      <w:szCs w:val="20"/>
      <w:lang w:val="en-US" w:eastAsia="en-US"/>
    </w:rPr>
  </w:style>
  <w:style w:type="character" w:customStyle="1" w:styleId="affffffffff3">
    <w:name w:val="Текст Знак"/>
    <w:basedOn w:val="a7"/>
    <w:link w:val="affffffffff2"/>
    <w:uiPriority w:val="99"/>
    <w:rsid w:val="003003EE"/>
    <w:rPr>
      <w:rFonts w:ascii="Courier New" w:hAnsi="Courier New"/>
      <w:lang w:val="en-US" w:eastAsia="en-US"/>
    </w:rPr>
  </w:style>
  <w:style w:type="paragraph" w:styleId="affffffffff4">
    <w:name w:val="No Spacing"/>
    <w:link w:val="affffffffff5"/>
    <w:uiPriority w:val="1"/>
    <w:qFormat/>
    <w:rsid w:val="003003EE"/>
    <w:pPr>
      <w:spacing w:after="0" w:line="240" w:lineRule="auto"/>
    </w:pPr>
  </w:style>
  <w:style w:type="character" w:customStyle="1" w:styleId="affffffffff5">
    <w:name w:val="Без интервала Знак"/>
    <w:link w:val="affffffffff4"/>
    <w:uiPriority w:val="1"/>
    <w:rsid w:val="003003EE"/>
  </w:style>
  <w:style w:type="table" w:customStyle="1" w:styleId="GMCS-Table5">
    <w:name w:val="GMCS-Table5"/>
    <w:basedOn w:val="12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paragraph" w:customStyle="1" w:styleId="Default">
    <w:name w:val="Default"/>
    <w:rsid w:val="003003EE"/>
    <w:pPr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xdtextbox1">
    <w:name w:val="xdtextbox1"/>
    <w:rsid w:val="003003EE"/>
    <w:rPr>
      <w:color w:val="auto"/>
      <w:bdr w:val="single" w:sz="8" w:space="1" w:color="DCDCDC" w:frame="1"/>
      <w:shd w:val="clear" w:color="auto" w:fill="FFFFFF"/>
    </w:rPr>
  </w:style>
  <w:style w:type="paragraph" w:customStyle="1" w:styleId="ZTitle">
    <w:name w:val="ZTitle"/>
    <w:basedOn w:val="a5"/>
    <w:rsid w:val="003003EE"/>
    <w:pPr>
      <w:framePr w:w="5670" w:h="2268" w:hSpace="181" w:wrap="around" w:vAnchor="page" w:hAnchor="page" w:x="3772" w:y="3970"/>
      <w:pBdr>
        <w:top w:val="single" w:sz="6" w:space="3" w:color="auto"/>
      </w:pBdr>
      <w:tabs>
        <w:tab w:val="left" w:pos="357"/>
        <w:tab w:val="left" w:pos="714"/>
        <w:tab w:val="left" w:pos="1701"/>
        <w:tab w:val="right" w:pos="6504"/>
      </w:tabs>
      <w:spacing w:before="60" w:after="130" w:line="400" w:lineRule="exact"/>
      <w:ind w:right="680"/>
    </w:pPr>
    <w:rPr>
      <w:rFonts w:ascii="Arial" w:hAnsi="Arial"/>
      <w:b/>
      <w:sz w:val="32"/>
      <w:szCs w:val="20"/>
      <w:lang w:eastAsia="en-US"/>
    </w:rPr>
  </w:style>
  <w:style w:type="paragraph" w:customStyle="1" w:styleId="CharChar">
    <w:name w:val="Char Char"/>
    <w:basedOn w:val="a5"/>
    <w:rsid w:val="003003EE"/>
    <w:pPr>
      <w:spacing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Normal1">
    <w:name w:val="Normal1"/>
    <w:rsid w:val="003003EE"/>
    <w:pPr>
      <w:spacing w:before="120"/>
      <w:jc w:val="both"/>
    </w:pPr>
    <w:rPr>
      <w:sz w:val="24"/>
      <w:szCs w:val="24"/>
      <w:lang w:val="en-US"/>
    </w:rPr>
  </w:style>
  <w:style w:type="paragraph" w:customStyle="1" w:styleId="affffffffff6">
    <w:name w:val="Заголовок содержания"/>
    <w:basedOn w:val="a5"/>
    <w:rsid w:val="003003EE"/>
    <w:rPr>
      <w:rFonts w:ascii="Arial Black" w:eastAsia="SimSun" w:hAnsi="Arial Black"/>
      <w:caps/>
      <w:sz w:val="36"/>
      <w:szCs w:val="20"/>
      <w:lang w:eastAsia="zh-CN"/>
    </w:rPr>
  </w:style>
  <w:style w:type="paragraph" w:customStyle="1" w:styleId="xl65">
    <w:name w:val="xl65"/>
    <w:basedOn w:val="a5"/>
    <w:rsid w:val="003003EE"/>
    <w:pPr>
      <w:spacing w:before="100" w:beforeAutospacing="1" w:after="100" w:afterAutospacing="1"/>
    </w:pPr>
  </w:style>
  <w:style w:type="paragraph" w:customStyle="1" w:styleId="xl66">
    <w:name w:val="xl66"/>
    <w:basedOn w:val="a5"/>
    <w:rsid w:val="003003EE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7">
    <w:name w:val="xl67"/>
    <w:basedOn w:val="a5"/>
    <w:rsid w:val="003003EE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69">
    <w:name w:val="xl6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70">
    <w:name w:val="xl70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71">
    <w:name w:val="xl71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F8943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72">
    <w:name w:val="xl72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4D5"/>
      <w:spacing w:before="100" w:beforeAutospacing="1" w:after="100" w:afterAutospacing="1"/>
      <w:textAlignment w:val="center"/>
    </w:pPr>
    <w:rPr>
      <w:b/>
      <w:bCs/>
      <w:color w:val="000000"/>
      <w:sz w:val="18"/>
      <w:szCs w:val="18"/>
    </w:rPr>
  </w:style>
  <w:style w:type="paragraph" w:customStyle="1" w:styleId="xl73">
    <w:name w:val="xl73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4">
    <w:name w:val="xl74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5">
    <w:name w:val="xl75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76">
    <w:name w:val="xl76"/>
    <w:basedOn w:val="a5"/>
    <w:rsid w:val="003003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77">
    <w:name w:val="xl77"/>
    <w:basedOn w:val="a5"/>
    <w:rsid w:val="003003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78">
    <w:name w:val="xl78"/>
    <w:basedOn w:val="a5"/>
    <w:rsid w:val="003003EE"/>
    <w:pPr>
      <w:pBdr>
        <w:top w:val="single" w:sz="4" w:space="0" w:color="auto"/>
        <w:bottom w:val="single" w:sz="4" w:space="0" w:color="auto"/>
      </w:pBdr>
      <w:shd w:val="clear" w:color="000000" w:fill="EF8943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79">
    <w:name w:val="xl7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F8943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80">
    <w:name w:val="xl80"/>
    <w:basedOn w:val="a5"/>
    <w:rsid w:val="003003EE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1">
    <w:name w:val="xl81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F8943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82">
    <w:name w:val="xl82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4D5"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83">
    <w:name w:val="xl83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5"/>
    <w:rsid w:val="003003EE"/>
    <w:pPr>
      <w:pBdr>
        <w:top w:val="single" w:sz="4" w:space="0" w:color="auto"/>
        <w:bottom w:val="single" w:sz="4" w:space="0" w:color="auto"/>
      </w:pBdr>
      <w:shd w:val="clear" w:color="000000" w:fill="EF8943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85">
    <w:name w:val="xl85"/>
    <w:basedOn w:val="a5"/>
    <w:rsid w:val="003003EE"/>
    <w:pPr>
      <w:spacing w:before="100" w:beforeAutospacing="1" w:after="100" w:afterAutospacing="1"/>
      <w:jc w:val="center"/>
      <w:textAlignment w:val="center"/>
    </w:pPr>
  </w:style>
  <w:style w:type="paragraph" w:customStyle="1" w:styleId="xl86">
    <w:name w:val="xl86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7">
    <w:name w:val="xl87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8">
    <w:name w:val="xl88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9">
    <w:name w:val="xl8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0">
    <w:name w:val="xl90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91">
    <w:name w:val="xl91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2">
    <w:name w:val="xl92"/>
    <w:basedOn w:val="a5"/>
    <w:rsid w:val="003003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F8943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93">
    <w:name w:val="xl93"/>
    <w:basedOn w:val="a5"/>
    <w:rsid w:val="003003EE"/>
    <w:pPr>
      <w:spacing w:before="100" w:beforeAutospacing="1" w:after="100" w:afterAutospacing="1"/>
      <w:jc w:val="right"/>
      <w:textAlignment w:val="center"/>
    </w:pPr>
    <w:rPr>
      <w:b/>
      <w:bCs/>
    </w:rPr>
  </w:style>
  <w:style w:type="character" w:customStyle="1" w:styleId="aff2">
    <w:name w:val="Абзац списка Знак"/>
    <w:link w:val="aff1"/>
    <w:uiPriority w:val="34"/>
    <w:rsid w:val="003003EE"/>
  </w:style>
  <w:style w:type="paragraph" w:customStyle="1" w:styleId="affffffffff7">
    <w:name w:val="Заголовок таблицы"/>
    <w:basedOn w:val="a5"/>
    <w:rsid w:val="003003EE"/>
    <w:pPr>
      <w:spacing w:before="120" w:after="120" w:line="240" w:lineRule="atLeast"/>
    </w:pPr>
    <w:rPr>
      <w:b/>
      <w:spacing w:val="-5"/>
      <w:sz w:val="28"/>
      <w:szCs w:val="20"/>
    </w:rPr>
  </w:style>
  <w:style w:type="paragraph" w:customStyle="1" w:styleId="BodyTable">
    <w:name w:val="Body Table"/>
    <w:basedOn w:val="afffa"/>
    <w:uiPriority w:val="99"/>
    <w:rsid w:val="003003EE"/>
    <w:pPr>
      <w:keepNext/>
      <w:spacing w:before="120" w:after="120" w:line="240" w:lineRule="auto"/>
      <w:ind w:left="227" w:firstLine="0"/>
      <w:jc w:val="both"/>
    </w:pPr>
    <w:rPr>
      <w:rFonts w:ascii="Tahoma" w:hAnsi="Tahoma" w:cs="Arial"/>
      <w:noProof/>
      <w:color w:val="000000"/>
      <w:sz w:val="18"/>
      <w:szCs w:val="22"/>
      <w:lang w:eastAsia="ru-RU"/>
    </w:rPr>
  </w:style>
  <w:style w:type="paragraph" w:customStyle="1" w:styleId="IBS">
    <w:name w:val="Нижний колонтитул IBS"/>
    <w:next w:val="a5"/>
    <w:rsid w:val="003003EE"/>
    <w:pPr>
      <w:tabs>
        <w:tab w:val="right" w:pos="9540"/>
      </w:tabs>
    </w:pPr>
    <w:rPr>
      <w:rFonts w:ascii="Arial" w:hAnsi="Arial"/>
      <w:sz w:val="16"/>
    </w:rPr>
  </w:style>
  <w:style w:type="paragraph" w:customStyle="1" w:styleId="IBS0">
    <w:name w:val="Основной текст IBS"/>
    <w:rsid w:val="003003EE"/>
    <w:pPr>
      <w:spacing w:before="120"/>
      <w:jc w:val="both"/>
    </w:pPr>
    <w:rPr>
      <w:rFonts w:ascii="Arial" w:hAnsi="Arial"/>
    </w:rPr>
  </w:style>
  <w:style w:type="paragraph" w:customStyle="1" w:styleId="IBS2">
    <w:name w:val="Подпись IBS"/>
    <w:rsid w:val="003003EE"/>
    <w:pPr>
      <w:spacing w:before="1080"/>
    </w:pPr>
    <w:rPr>
      <w:rFonts w:ascii="Arial" w:hAnsi="Arial"/>
    </w:rPr>
  </w:style>
  <w:style w:type="paragraph" w:customStyle="1" w:styleId="IBS3">
    <w:name w:val="IBS Шапка документа"/>
    <w:next w:val="a5"/>
    <w:rsid w:val="003003EE"/>
    <w:pPr>
      <w:spacing w:before="480" w:after="120"/>
      <w:jc w:val="center"/>
    </w:pPr>
    <w:rPr>
      <w:rFonts w:ascii="Arial" w:hAnsi="Arial"/>
      <w:b/>
      <w:sz w:val="32"/>
      <w:szCs w:val="32"/>
    </w:rPr>
  </w:style>
  <w:style w:type="paragraph" w:customStyle="1" w:styleId="IBS4">
    <w:name w:val="Текст таблицы IBS"/>
    <w:rsid w:val="003003EE"/>
    <w:pPr>
      <w:spacing w:before="40" w:after="40"/>
    </w:pPr>
    <w:rPr>
      <w:rFonts w:ascii="Arial" w:hAnsi="Arial"/>
    </w:rPr>
  </w:style>
  <w:style w:type="paragraph" w:customStyle="1" w:styleId="xl64">
    <w:name w:val="xl64"/>
    <w:basedOn w:val="a5"/>
    <w:rsid w:val="003003EE"/>
    <w:pPr>
      <w:spacing w:before="100" w:beforeAutospacing="1" w:after="100" w:afterAutospacing="1"/>
    </w:pPr>
    <w:rPr>
      <w:rFonts w:ascii="Calibri" w:hAnsi="Calibri" w:cs="Calibri"/>
      <w:sz w:val="18"/>
      <w:szCs w:val="18"/>
    </w:rPr>
  </w:style>
  <w:style w:type="paragraph" w:customStyle="1" w:styleId="xl94">
    <w:name w:val="xl94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18"/>
      <w:szCs w:val="18"/>
    </w:rPr>
  </w:style>
  <w:style w:type="paragraph" w:customStyle="1" w:styleId="xl95">
    <w:name w:val="xl95"/>
    <w:basedOn w:val="a5"/>
    <w:rsid w:val="003003EE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6">
    <w:name w:val="xl96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7">
    <w:name w:val="xl97"/>
    <w:basedOn w:val="a5"/>
    <w:rsid w:val="003003E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8">
    <w:name w:val="xl98"/>
    <w:basedOn w:val="a5"/>
    <w:rsid w:val="003003E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9">
    <w:name w:val="xl9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0">
    <w:name w:val="xl100"/>
    <w:basedOn w:val="a5"/>
    <w:rsid w:val="003003E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1">
    <w:name w:val="xl101"/>
    <w:basedOn w:val="a5"/>
    <w:rsid w:val="003003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2">
    <w:name w:val="xl102"/>
    <w:basedOn w:val="a5"/>
    <w:rsid w:val="003003E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3">
    <w:name w:val="xl103"/>
    <w:basedOn w:val="a5"/>
    <w:rsid w:val="003003E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104">
    <w:name w:val="xl104"/>
    <w:basedOn w:val="a5"/>
    <w:rsid w:val="003003E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105">
    <w:name w:val="xl105"/>
    <w:basedOn w:val="a5"/>
    <w:rsid w:val="003003EE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106">
    <w:name w:val="xl106"/>
    <w:basedOn w:val="a5"/>
    <w:rsid w:val="003003E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107">
    <w:name w:val="xl107"/>
    <w:basedOn w:val="a5"/>
    <w:rsid w:val="003003EE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108">
    <w:name w:val="xl108"/>
    <w:basedOn w:val="a5"/>
    <w:rsid w:val="003003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xl109">
    <w:name w:val="xl109"/>
    <w:basedOn w:val="a5"/>
    <w:rsid w:val="003003EE"/>
    <w:pPr>
      <w:pBdr>
        <w:top w:val="single" w:sz="8" w:space="0" w:color="auto"/>
        <w:bottom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xl110">
    <w:name w:val="xl110"/>
    <w:basedOn w:val="a5"/>
    <w:rsid w:val="003003EE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IBS5">
    <w:name w:val="(IBS) Основной текст"/>
    <w:rsid w:val="003003EE"/>
    <w:pPr>
      <w:spacing w:before="120"/>
      <w:jc w:val="both"/>
    </w:pPr>
    <w:rPr>
      <w:rFonts w:ascii="Arial" w:hAnsi="Arial"/>
    </w:rPr>
  </w:style>
  <w:style w:type="paragraph" w:customStyle="1" w:styleId="IBS6">
    <w:name w:val="IBS Текст таблицы"/>
    <w:basedOn w:val="a5"/>
    <w:rsid w:val="003003EE"/>
    <w:pPr>
      <w:spacing w:before="40" w:after="40"/>
    </w:pPr>
    <w:rPr>
      <w:rFonts w:ascii="Arial" w:hAnsi="Arial" w:cs="Arial"/>
      <w:sz w:val="20"/>
      <w:szCs w:val="20"/>
    </w:rPr>
  </w:style>
  <w:style w:type="paragraph" w:customStyle="1" w:styleId="IBS7">
    <w:name w:val="IBS Шапка таблицы"/>
    <w:basedOn w:val="a5"/>
    <w:rsid w:val="003003EE"/>
    <w:pPr>
      <w:keepNext/>
      <w:spacing w:before="120" w:after="60"/>
      <w:jc w:val="center"/>
    </w:pPr>
    <w:rPr>
      <w:rFonts w:ascii="Arial" w:hAnsi="Arial" w:cs="Arial"/>
      <w:b/>
      <w:bCs/>
    </w:rPr>
  </w:style>
  <w:style w:type="paragraph" w:customStyle="1" w:styleId="xl63">
    <w:name w:val="xl63"/>
    <w:basedOn w:val="a5"/>
    <w:rsid w:val="003003EE"/>
    <w:pPr>
      <w:spacing w:before="100" w:beforeAutospacing="1" w:after="100" w:afterAutospacing="1"/>
    </w:pPr>
  </w:style>
  <w:style w:type="paragraph" w:customStyle="1" w:styleId="affffffffff8">
    <w:name w:val="ОбычныйТекст"/>
    <w:basedOn w:val="a5"/>
    <w:rsid w:val="003003EE"/>
    <w:pPr>
      <w:spacing w:before="40"/>
      <w:jc w:val="both"/>
    </w:pPr>
    <w:rPr>
      <w:szCs w:val="20"/>
    </w:rPr>
  </w:style>
  <w:style w:type="paragraph" w:customStyle="1" w:styleId="IBS1">
    <w:name w:val="IBS Маркированный 1"/>
    <w:basedOn w:val="a5"/>
    <w:rsid w:val="003003EE"/>
    <w:pPr>
      <w:numPr>
        <w:numId w:val="37"/>
      </w:numPr>
      <w:spacing w:before="60" w:after="60"/>
    </w:pPr>
    <w:rPr>
      <w:rFonts w:ascii="Arial" w:hAnsi="Arial"/>
    </w:rPr>
  </w:style>
  <w:style w:type="paragraph" w:customStyle="1" w:styleId="xmsonormal">
    <w:name w:val="x_msonormal"/>
    <w:basedOn w:val="a5"/>
    <w:rsid w:val="0019341F"/>
  </w:style>
  <w:style w:type="paragraph" w:customStyle="1" w:styleId="text">
    <w:name w:val="text"/>
    <w:basedOn w:val="Contract"/>
    <w:rsid w:val="0019341F"/>
    <w:pPr>
      <w:tabs>
        <w:tab w:val="clear" w:pos="460"/>
      </w:tabs>
      <w:spacing w:before="100" w:beforeAutospacing="1" w:after="100" w:afterAutospacing="1"/>
      <w:ind w:left="0" w:firstLine="0"/>
    </w:pPr>
  </w:style>
  <w:style w:type="paragraph" w:customStyle="1" w:styleId="Contract">
    <w:name w:val="Contract"/>
    <w:basedOn w:val="a5"/>
    <w:rsid w:val="0019341F"/>
    <w:pPr>
      <w:numPr>
        <w:ilvl w:val="1"/>
        <w:numId w:val="50"/>
      </w:numPr>
      <w:tabs>
        <w:tab w:val="num" w:pos="460"/>
      </w:tabs>
      <w:ind w:left="450" w:hanging="450"/>
      <w:jc w:val="both"/>
    </w:pPr>
    <w:rPr>
      <w:sz w:val="20"/>
      <w:szCs w:val="20"/>
      <w:lang w:eastAsia="en-US"/>
    </w:rPr>
  </w:style>
  <w:style w:type="paragraph" w:customStyle="1" w:styleId="Listn">
    <w:name w:val="List_n"/>
    <w:basedOn w:val="afffff2"/>
    <w:rsid w:val="0019341F"/>
    <w:pPr>
      <w:tabs>
        <w:tab w:val="left" w:pos="0"/>
        <w:tab w:val="left" w:pos="900"/>
        <w:tab w:val="num" w:pos="1571"/>
      </w:tabs>
      <w:spacing w:after="100" w:afterAutospacing="1" w:line="240" w:lineRule="auto"/>
      <w:ind w:left="1571" w:hanging="360"/>
      <w:jc w:val="left"/>
    </w:pPr>
    <w:rPr>
      <w:sz w:val="20"/>
      <w:szCs w:val="20"/>
      <w:lang w:eastAsia="en-US"/>
    </w:rPr>
  </w:style>
  <w:style w:type="paragraph" w:customStyle="1" w:styleId="Parag">
    <w:name w:val="Parag"/>
    <w:basedOn w:val="a5"/>
    <w:rsid w:val="0019341F"/>
    <w:pPr>
      <w:numPr>
        <w:numId w:val="50"/>
      </w:numPr>
      <w:jc w:val="both"/>
    </w:pPr>
    <w:rPr>
      <w:b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header" w:uiPriority="99"/>
    <w:lsdException w:name="caption" w:uiPriority="35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A66A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Заголов,H1,Iaioia?iaaiiue,Iacaaiea ?acaaea aac iiia?a,Caa.iaioi.?aca,?aca aac iiia?a,?aca aac iiia?a1,?aca aac iiia?a2,Caa. iaioia?. ?acaaea,?aca,?aca aac iiia?a:&lt;Iacaaiea&gt;,1,h1,app heading 1,ITT t1,II+,I,H11,H12,H13,H14,H15,H16,H17,H18,..."/>
    <w:basedOn w:val="23"/>
    <w:next w:val="NBN-General"/>
    <w:link w:val="10"/>
    <w:uiPriority w:val="9"/>
    <w:qFormat/>
    <w:rsid w:val="00B92BCD"/>
    <w:pPr>
      <w:outlineLvl w:val="0"/>
    </w:pPr>
    <w:rPr>
      <w:b/>
      <w:sz w:val="32"/>
      <w:szCs w:val="32"/>
    </w:rPr>
  </w:style>
  <w:style w:type="paragraph" w:styleId="23">
    <w:name w:val="heading 2"/>
    <w:aliases w:val="H2,Numbered text 3,2 headline,h,headline,h2,2,Heading 2 Hidden,CHS,H2-Heading 2,l2,Header2,22,heading2,li...,H21,H22,HD2,ТП Заголовок 2,Глава,list2,A,A.B.C.,list 2,Heading2,Heading Indent No L2,UNDERRUBRIK 1-2,Fonctionnalité,Titre 21,t2.T2"/>
    <w:basedOn w:val="NBN-General"/>
    <w:next w:val="NBN-General"/>
    <w:link w:val="24"/>
    <w:uiPriority w:val="9"/>
    <w:unhideWhenUsed/>
    <w:qFormat/>
    <w:rsid w:val="00E0523B"/>
    <w:pPr>
      <w:keepNext/>
      <w:keepLines/>
      <w:spacing w:before="40" w:after="0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3">
    <w:name w:val="heading 3"/>
    <w:aliases w:val="H3,h3,Level 3 Topic Heading,3,Level 1 - 1,h31,h32,h33,h34,h35,h36,h37,h38,h39,h310,h311,h321,h331,h341,h351,h361,h371,h381,h312,h322,h332,h342,h352,h362,h372,h382,h313,h323,h333,h343,h353,h363,h373,h383,h314,h324,h334,h344,h354,h364,h374,CT"/>
    <w:basedOn w:val="NBN-General"/>
    <w:next w:val="NBN-General"/>
    <w:link w:val="34"/>
    <w:uiPriority w:val="9"/>
    <w:unhideWhenUsed/>
    <w:qFormat/>
    <w:rsid w:val="00E0523B"/>
    <w:pPr>
      <w:keepNext/>
      <w:keepLines/>
      <w:spacing w:before="40" w:after="0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41">
    <w:name w:val="heading 4"/>
    <w:aliases w:val="Заголовок 4 (Приложение),Level 2 - a,H4,4,I4,l4,heading4,I41,41,l41,heading41,(Shift Ctrl 4),Titre 41,t4.T4,4heading,h4,a.,4 dash,d,4 dash1,d1,31,h41,a.1,4 dash2,d2,32,h42,a.2,4 dash3,d3,33,h43,a.3,4 dash4,d4,34,h44,a.4,Sub sub heading,d5,35"/>
    <w:basedOn w:val="NBN-General"/>
    <w:next w:val="NBN-General"/>
    <w:link w:val="42"/>
    <w:uiPriority w:val="9"/>
    <w:unhideWhenUsed/>
    <w:qFormat/>
    <w:rsid w:val="00136A86"/>
    <w:pPr>
      <w:keepNext/>
      <w:keepLines/>
      <w:spacing w:before="40" w:after="0"/>
      <w:jc w:val="left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51">
    <w:name w:val="heading 5"/>
    <w:aliases w:val="Знак,H5,PIM 5,5,ITT t5,PA Pico Section,ТП Заголовок 5,5 sub-bullet,sb,h5,i) ii) iii),1.1.1. Заголовок 5,Level 4,(приложение),Bold/Italics,_Подпункт,1.1  Название подраздела,подпункт,подпункт1,подпункт2,подпункт11,подпункт3,подпункт12,подпунк"/>
    <w:basedOn w:val="a6"/>
    <w:next w:val="a5"/>
    <w:link w:val="52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4"/>
    </w:pPr>
    <w:rPr>
      <w:rFonts w:asciiTheme="majorHAnsi" w:eastAsiaTheme="majorEastAsia" w:hAnsiTheme="majorHAnsi" w:cstheme="majorBidi"/>
      <w:b w:val="0"/>
      <w:color w:val="2E74B5" w:themeColor="accent1" w:themeShade="BF"/>
      <w:sz w:val="22"/>
    </w:rPr>
  </w:style>
  <w:style w:type="paragraph" w:styleId="6">
    <w:name w:val="heading 6"/>
    <w:aliases w:val="PIM 6,H6,ТП Заголовок 6,6,h6,__Подпункт,Текст подпункта,1.1.1 Название или текст пункта в подразделе,1.1.1 Название пункта в подразделе,1.1.1 ???????? ??? ????? ?????? ? ??????????,1.1.1 ???????? ?????? ? ??????????,Переч.-,П. 5 цифр,1),дефи"/>
    <w:basedOn w:val="a6"/>
    <w:next w:val="a5"/>
    <w:link w:val="60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5"/>
    </w:pPr>
    <w:rPr>
      <w:rFonts w:asciiTheme="majorHAnsi" w:eastAsiaTheme="majorEastAsia" w:hAnsiTheme="majorHAnsi" w:cstheme="majorBidi"/>
      <w:b w:val="0"/>
      <w:color w:val="1F4D78" w:themeColor="accent1" w:themeShade="7F"/>
      <w:sz w:val="22"/>
    </w:rPr>
  </w:style>
  <w:style w:type="paragraph" w:styleId="7">
    <w:name w:val="heading 7"/>
    <w:aliases w:val="Переч_а),1.1.1.1 Текст подпункта,Переч_1),1.1.1.1 ????? ?????????,1.1.1.1 ????? ????????? ????? ???????? ??????,перечисление с цифрами,а),Переч. –,Org Heading 5,Переч.  ),Перечисление цифры),h7,First Subheading"/>
    <w:basedOn w:val="a6"/>
    <w:next w:val="a5"/>
    <w:link w:val="70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6"/>
    </w:pPr>
    <w:rPr>
      <w:rFonts w:asciiTheme="majorHAnsi" w:eastAsiaTheme="majorEastAsia" w:hAnsiTheme="majorHAnsi" w:cstheme="majorBidi"/>
      <w:b w:val="0"/>
      <w:i/>
      <w:iCs/>
      <w:color w:val="1F4D78" w:themeColor="accent1" w:themeShade="7F"/>
      <w:sz w:val="22"/>
    </w:rPr>
  </w:style>
  <w:style w:type="paragraph" w:styleId="8">
    <w:name w:val="heading 8"/>
    <w:aliases w:val="H8,h8,Second Subheading,Заголовок 8 Знак Знак Знак Знак Знак Знак Знак Знак Знак Знак Знак Знак Знак,Заголовок 8 Знак Знак Знак Знак Знак Знак Знак Знак Знак,Заголовок 8 Знак Знак Знак Знак Знак Знак Знак Знак Знак Знак Знак Знак,Переч_а)1)"/>
    <w:basedOn w:val="a5"/>
    <w:next w:val="a5"/>
    <w:link w:val="80"/>
    <w:uiPriority w:val="9"/>
    <w:semiHidden/>
    <w:unhideWhenUsed/>
    <w:qFormat/>
    <w:rsid w:val="00447CA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aliases w:val="H9,h9,Third Subheading,Заголовок 9 Гост,Legal Level 1.1.1.1.,aaa,PIM 9,Titre 10,Заголовок 90"/>
    <w:basedOn w:val="a6"/>
    <w:next w:val="a5"/>
    <w:link w:val="90"/>
    <w:uiPriority w:val="9"/>
    <w:semiHidden/>
    <w:unhideWhenUsed/>
    <w:qFormat/>
    <w:rsid w:val="00985B2F"/>
    <w:pPr>
      <w:keepLines/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before="40" w:line="259" w:lineRule="auto"/>
      <w:jc w:val="left"/>
      <w:outlineLvl w:val="8"/>
    </w:pPr>
    <w:rPr>
      <w:rFonts w:asciiTheme="majorHAnsi" w:eastAsiaTheme="majorEastAsia" w:hAnsiTheme="majorHAnsi" w:cstheme="majorBidi"/>
      <w:b w:val="0"/>
      <w:i/>
      <w:iCs/>
      <w:color w:val="272727" w:themeColor="text1" w:themeTint="D8"/>
      <w:sz w:val="21"/>
      <w:szCs w:val="21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customStyle="1" w:styleId="NBN-General">
    <w:name w:val="NBN-General"/>
    <w:link w:val="NBN-General0"/>
    <w:uiPriority w:val="99"/>
    <w:rsid w:val="00D10C96"/>
    <w:pPr>
      <w:spacing w:after="60"/>
      <w:jc w:val="both"/>
    </w:pPr>
    <w:rPr>
      <w:szCs w:val="24"/>
    </w:rPr>
  </w:style>
  <w:style w:type="character" w:customStyle="1" w:styleId="NBN-General0">
    <w:name w:val="NBN-General Знак"/>
    <w:basedOn w:val="a7"/>
    <w:link w:val="NBN-General"/>
    <w:uiPriority w:val="99"/>
    <w:rsid w:val="00D10C96"/>
    <w:rPr>
      <w:sz w:val="22"/>
      <w:szCs w:val="24"/>
    </w:rPr>
  </w:style>
  <w:style w:type="character" w:customStyle="1" w:styleId="10">
    <w:name w:val="Заголовок 1 Знак"/>
    <w:aliases w:val="Заголов Знак,H1 Знак,Iaioia?iaaiiue Знак,Iacaaiea ?acaaea aac iiia?a Знак,Caa.iaioi.?aca Знак,?aca aac iiia?a Знак,?aca aac iiia?a1 Знак,?aca aac iiia?a2 Знак,Caa. iaioia?. ?acaaea Знак,?aca Знак,?aca aac iiia?a:&lt;Iacaaiea&gt; Знак,1 Знак"/>
    <w:basedOn w:val="a7"/>
    <w:link w:val="1"/>
    <w:uiPriority w:val="9"/>
    <w:rsid w:val="00B92BC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4">
    <w:name w:val="Заголовок 2 Знак"/>
    <w:aliases w:val="H2 Знак,Numbered text 3 Знак,2 headline Знак,h Знак,headline Знак,h2 Знак,2 Знак,Heading 2 Hidden Знак,CHS Знак,H2-Heading 2 Знак,l2 Знак,Header2 Знак,22 Знак,heading2 Знак,li... Знак,H21 Знак,H22 Знак,HD2 Знак,ТП Заголовок 2 Знак"/>
    <w:basedOn w:val="a7"/>
    <w:link w:val="23"/>
    <w:uiPriority w:val="9"/>
    <w:rsid w:val="00E052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4">
    <w:name w:val="Заголовок 3 Знак"/>
    <w:aliases w:val="H3 Знак,h3 Знак,Level 3 Topic Heading Знак,3 Знак,Level 1 - 1 Знак,h31 Знак,h32 Знак,h33 Знак,h34 Знак,h35 Знак,h36 Знак,h37 Знак,h38 Знак,h39 Знак,h310 Знак,h311 Знак,h321 Знак,h331 Знак,h341 Знак,h351 Знак,h361 Знак,h371 Знак,CT Знак"/>
    <w:basedOn w:val="a7"/>
    <w:link w:val="33"/>
    <w:uiPriority w:val="9"/>
    <w:locked/>
    <w:rsid w:val="00E052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2">
    <w:name w:val="Заголовок 4 Знак"/>
    <w:aliases w:val="Заголовок 4 (Приложение) Знак1,Level 2 - a Знак1,H4 Знак1,4 Знак1,I4 Знак1,l4 Знак1,heading4 Знак1,I41 Знак1,41 Знак1,l41 Знак1,heading41 Знак1,(Shift Ctrl 4) Знак1,Titre 41 Знак1,t4.T4 Знак1,4heading Знак1,h4 Знак1,a. Знак1,d Знак1"/>
    <w:basedOn w:val="a7"/>
    <w:link w:val="41"/>
    <w:uiPriority w:val="9"/>
    <w:locked/>
    <w:rsid w:val="00136A8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6">
    <w:name w:val="Базовый заголовок"/>
    <w:basedOn w:val="aa"/>
    <w:next w:val="a5"/>
    <w:autoRedefine/>
    <w:rsid w:val="00985B2F"/>
    <w:pPr>
      <w:keepNext/>
      <w:tabs>
        <w:tab w:val="left" w:pos="1"/>
        <w:tab w:val="left" w:pos="284"/>
        <w:tab w:val="left" w:pos="568"/>
        <w:tab w:val="left" w:pos="851"/>
        <w:tab w:val="left" w:pos="1134"/>
        <w:tab w:val="left" w:pos="1418"/>
        <w:tab w:val="left" w:pos="1701"/>
        <w:tab w:val="left" w:pos="1985"/>
      </w:tabs>
      <w:suppressAutoHyphens/>
    </w:pPr>
    <w:rPr>
      <w:b/>
    </w:rPr>
  </w:style>
  <w:style w:type="paragraph" w:customStyle="1" w:styleId="aa">
    <w:name w:val="Обычный (без отступа)"/>
    <w:basedOn w:val="a5"/>
    <w:link w:val="ab"/>
    <w:rsid w:val="00985B2F"/>
    <w:pPr>
      <w:spacing w:line="360" w:lineRule="auto"/>
      <w:jc w:val="both"/>
    </w:pPr>
    <w:rPr>
      <w:sz w:val="28"/>
    </w:rPr>
  </w:style>
  <w:style w:type="character" w:customStyle="1" w:styleId="ab">
    <w:name w:val="Обычный (без отступа) Знак"/>
    <w:link w:val="aa"/>
    <w:locked/>
    <w:rsid w:val="00985B2F"/>
    <w:rPr>
      <w:sz w:val="28"/>
      <w:szCs w:val="24"/>
    </w:rPr>
  </w:style>
  <w:style w:type="character" w:customStyle="1" w:styleId="52">
    <w:name w:val="Заголовок 5 Знак"/>
    <w:aliases w:val="Знак Знак,H5 Знак,PIM 5 Знак,5 Знак,ITT t5 Знак,PA Pico Section Знак,ТП Заголовок 5 Знак,5 sub-bullet Знак,sb Знак,h5 Знак,i) ii) iii) Знак,1.1.1. Заголовок 5 Знак,Level 4 Знак,(приложение) Знак,Bold/Italics Знак,_Подпункт Знак"/>
    <w:basedOn w:val="a7"/>
    <w:link w:val="51"/>
    <w:uiPriority w:val="9"/>
    <w:semiHidden/>
    <w:rsid w:val="00985B2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aliases w:val="PIM 6 Знак,H6 Знак,ТП Заголовок 6 Знак,6 Знак,h6 Знак,__Подпункт Знак,Текст подпункта Знак,1.1.1 Название или текст пункта в подразделе Знак,1.1.1 Название пункта в подразделе Знак,1.1.1 ???????? ??? ????? ?????? ? ?????????? Знак"/>
    <w:basedOn w:val="a7"/>
    <w:link w:val="6"/>
    <w:uiPriority w:val="9"/>
    <w:semiHidden/>
    <w:rsid w:val="00985B2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70">
    <w:name w:val="Заголовок 7 Знак"/>
    <w:aliases w:val="Переч_а) Знак,1.1.1.1 Текст подпункта Знак,Переч_1) Знак,1.1.1.1 ????? ????????? Знак,1.1.1.1 ????? ????????? ????? ???????? ?????? Знак,перечисление с цифрами Знак,а) Знак,Переч. – Знак,Org Heading 5 Знак,Переч.  ) Знак,h7 Знак"/>
    <w:basedOn w:val="a7"/>
    <w:link w:val="7"/>
    <w:uiPriority w:val="9"/>
    <w:semiHidden/>
    <w:rsid w:val="00985B2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80">
    <w:name w:val="Заголовок 8 Знак"/>
    <w:aliases w:val="H8 Знак,h8 Знак,Second Subheading Знак,Заголовок 8 Знак Знак Знак Знак Знак Знак Знак Знак Знак Знак Знак Знак Знак Знак,Заголовок 8 Знак Знак Знак Знак Знак Знак Знак Знак Знак Знак,Переч_а)1) Знак"/>
    <w:link w:val="8"/>
    <w:uiPriority w:val="9"/>
    <w:semiHidden/>
    <w:locked/>
    <w:rsid w:val="00985B2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aliases w:val="H9 Знак,h9 Знак,Third Subheading Знак,Заголовок 9 Гост Знак,Legal Level 1.1.1.1. Знак,aaa Знак,PIM 9 Знак,Titre 10 Знак,Заголовок 90 Знак"/>
    <w:basedOn w:val="a7"/>
    <w:link w:val="9"/>
    <w:uiPriority w:val="9"/>
    <w:semiHidden/>
    <w:rsid w:val="00985B2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c">
    <w:name w:val="caption"/>
    <w:basedOn w:val="NBN-General"/>
    <w:next w:val="a5"/>
    <w:uiPriority w:val="35"/>
    <w:semiHidden/>
    <w:unhideWhenUsed/>
    <w:qFormat/>
    <w:rsid w:val="006407E0"/>
    <w:pPr>
      <w:spacing w:after="200" w:line="240" w:lineRule="auto"/>
      <w:jc w:val="left"/>
    </w:pPr>
    <w:rPr>
      <w:i/>
      <w:iCs/>
      <w:color w:val="44546A" w:themeColor="text2"/>
      <w:sz w:val="18"/>
      <w:szCs w:val="18"/>
    </w:rPr>
  </w:style>
  <w:style w:type="paragraph" w:styleId="ad">
    <w:name w:val="footer"/>
    <w:basedOn w:val="a5"/>
    <w:link w:val="ae"/>
    <w:rsid w:val="00447CA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7"/>
    <w:link w:val="ad"/>
    <w:uiPriority w:val="99"/>
    <w:rsid w:val="008A5B87"/>
    <w:rPr>
      <w:sz w:val="24"/>
      <w:szCs w:val="24"/>
    </w:rPr>
  </w:style>
  <w:style w:type="paragraph" w:customStyle="1" w:styleId="NBN-HeadingBase">
    <w:name w:val="NBN-HeadingBase"/>
    <w:basedOn w:val="1"/>
    <w:next w:val="a5"/>
    <w:rsid w:val="00DB6D4F"/>
  </w:style>
  <w:style w:type="character" w:styleId="af">
    <w:name w:val="Hyperlink"/>
    <w:basedOn w:val="a7"/>
    <w:uiPriority w:val="99"/>
    <w:rsid w:val="00447CA2"/>
    <w:rPr>
      <w:color w:val="0000FF"/>
      <w:u w:val="single"/>
    </w:rPr>
  </w:style>
  <w:style w:type="paragraph" w:customStyle="1" w:styleId="NBN-Bul3rdLvl">
    <w:name w:val="NBN-Bul3rdLvl"/>
    <w:basedOn w:val="NBN-General"/>
    <w:rsid w:val="00205FC7"/>
    <w:pPr>
      <w:numPr>
        <w:numId w:val="6"/>
      </w:numPr>
      <w:ind w:left="1985" w:hanging="567"/>
    </w:pPr>
    <w:rPr>
      <w:lang w:val="en-US"/>
    </w:rPr>
  </w:style>
  <w:style w:type="paragraph" w:styleId="25">
    <w:name w:val="toc 2"/>
    <w:basedOn w:val="a5"/>
    <w:next w:val="a5"/>
    <w:uiPriority w:val="39"/>
    <w:rsid w:val="00CF4BED"/>
    <w:pPr>
      <w:tabs>
        <w:tab w:val="left" w:pos="851"/>
        <w:tab w:val="right" w:leader="dot" w:pos="9923"/>
      </w:tabs>
      <w:spacing w:after="60"/>
      <w:ind w:left="284"/>
    </w:pPr>
    <w:rPr>
      <w:smallCaps/>
      <w:noProof/>
    </w:rPr>
  </w:style>
  <w:style w:type="paragraph" w:styleId="af0">
    <w:name w:val="Normal (Web)"/>
    <w:basedOn w:val="a5"/>
    <w:uiPriority w:val="99"/>
    <w:rsid w:val="00447CA2"/>
    <w:pPr>
      <w:spacing w:before="100" w:beforeAutospacing="1" w:after="100" w:afterAutospacing="1"/>
    </w:pPr>
  </w:style>
  <w:style w:type="character" w:styleId="af1">
    <w:name w:val="page number"/>
    <w:basedOn w:val="a7"/>
    <w:rsid w:val="00447CA2"/>
  </w:style>
  <w:style w:type="paragraph" w:customStyle="1" w:styleId="NBN-Bul2ndLvl">
    <w:name w:val="NBN-Bul2ndLvl"/>
    <w:basedOn w:val="NBN-General"/>
    <w:rsid w:val="00205FC7"/>
    <w:pPr>
      <w:numPr>
        <w:numId w:val="4"/>
      </w:numPr>
    </w:pPr>
  </w:style>
  <w:style w:type="paragraph" w:customStyle="1" w:styleId="NBN-Bul1stLvl">
    <w:name w:val="NBN-Bul1stLvl"/>
    <w:basedOn w:val="NBN-General"/>
    <w:rsid w:val="00BB043D"/>
    <w:pPr>
      <w:numPr>
        <w:numId w:val="5"/>
      </w:numPr>
    </w:pPr>
  </w:style>
  <w:style w:type="paragraph" w:styleId="11">
    <w:name w:val="toc 1"/>
    <w:basedOn w:val="a5"/>
    <w:next w:val="a5"/>
    <w:uiPriority w:val="39"/>
    <w:rsid w:val="009953E6"/>
    <w:pPr>
      <w:tabs>
        <w:tab w:val="left" w:pos="567"/>
        <w:tab w:val="right" w:leader="dot" w:pos="9923"/>
      </w:tabs>
      <w:spacing w:before="120" w:after="60"/>
      <w:ind w:left="567" w:hanging="567"/>
    </w:pPr>
    <w:rPr>
      <w:b/>
      <w:caps/>
      <w:noProof/>
      <w:spacing w:val="-2"/>
      <w:lang w:eastAsia="en-US"/>
    </w:rPr>
  </w:style>
  <w:style w:type="paragraph" w:styleId="35">
    <w:name w:val="toc 3"/>
    <w:basedOn w:val="a5"/>
    <w:next w:val="a5"/>
    <w:autoRedefine/>
    <w:uiPriority w:val="39"/>
    <w:rsid w:val="00CF4BED"/>
    <w:pPr>
      <w:tabs>
        <w:tab w:val="left" w:pos="1418"/>
        <w:tab w:val="right" w:leader="dot" w:pos="9923"/>
      </w:tabs>
      <w:ind w:left="567"/>
    </w:pPr>
    <w:rPr>
      <w:noProof/>
      <w:sz w:val="28"/>
      <w:vertAlign w:val="superscript"/>
    </w:rPr>
  </w:style>
  <w:style w:type="paragraph" w:customStyle="1" w:styleId="af2">
    <w:name w:val="обычный абзац"/>
    <w:basedOn w:val="a5"/>
    <w:semiHidden/>
    <w:rsid w:val="00447CA2"/>
    <w:pPr>
      <w:spacing w:line="360" w:lineRule="auto"/>
      <w:ind w:left="142" w:right="142" w:firstLine="709"/>
      <w:jc w:val="both"/>
    </w:pPr>
    <w:rPr>
      <w:snapToGrid w:val="0"/>
      <w:szCs w:val="20"/>
    </w:rPr>
  </w:style>
  <w:style w:type="table" w:customStyle="1" w:styleId="NBN-Table">
    <w:name w:val="NBN-Table"/>
    <w:basedOn w:val="12"/>
    <w:rsid w:val="007F246F"/>
    <w:pPr>
      <w:jc w:val="center"/>
    </w:pPr>
    <w:rPr>
      <w:sz w:val="20"/>
      <w:szCs w:val="20"/>
      <w:lang w:val="en-US" w:eastAsia="en-US"/>
    </w:rPr>
    <w:tblPr>
      <w:tblStyleRowBandSize w:val="1"/>
      <w:tblStyleColBandSize w:val="1"/>
      <w:tblBorders>
        <w:top w:val="single" w:sz="4" w:space="0" w:color="00B050"/>
        <w:left w:val="single" w:sz="4" w:space="0" w:color="00B050"/>
        <w:bottom w:val="single" w:sz="4" w:space="0" w:color="00B050"/>
        <w:right w:val="single" w:sz="4" w:space="0" w:color="00B050"/>
        <w:insideH w:val="single" w:sz="4" w:space="0" w:color="00B050"/>
        <w:insideV w:val="single" w:sz="4" w:space="0" w:color="00B050"/>
      </w:tblBorders>
    </w:tblPr>
    <w:tcPr>
      <w:shd w:val="clear" w:color="auto" w:fill="auto"/>
      <w:vAlign w:val="center"/>
    </w:tcPr>
    <w:tblStylePr w:type="firstRow">
      <w:pPr>
        <w:keepNext/>
        <w:wordWrap/>
        <w:jc w:val="center"/>
      </w:pPr>
      <w:rPr>
        <w:rFonts w:ascii="Times New Roman" w:hAnsi="Times New Roman"/>
        <w:b/>
        <w:i w:val="0"/>
        <w:color w:val="FFFFFF" w:themeColor="background1"/>
        <w:sz w:val="24"/>
      </w:rPr>
      <w:tblPr/>
      <w:trPr>
        <w:tblHeader/>
      </w:trPr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clear" w:color="auto" w:fill="009900"/>
      </w:tcPr>
    </w:tblStylePr>
    <w:tblStylePr w:type="lastRow">
      <w:pPr>
        <w:jc w:val="center"/>
      </w:pPr>
      <w:rPr>
        <w:rFonts w:ascii="Times New Roman" w:hAnsi="Times New Roman"/>
        <w:sz w:val="20"/>
      </w:rPr>
      <w:tblPr/>
      <w:tcPr>
        <w:tcBorders>
          <w:top w:val="single" w:sz="4" w:space="0" w:color="0099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4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Times New Roman" w:hAnsi="Times New Roman"/>
        <w:b/>
        <w:sz w:val="24"/>
      </w:rPr>
      <w:tblPr/>
      <w:tcPr>
        <w:shd w:val="clear" w:color="auto" w:fill="009900"/>
      </w:tcPr>
    </w:tblStylePr>
    <w:tblStylePr w:type="nwCell">
      <w:rPr>
        <w:rFonts w:ascii="Times New Roman" w:hAnsi="Times New Roman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pPr>
        <w:jc w:val="center"/>
      </w:pPr>
      <w:rPr>
        <w:rFonts w:ascii="Times New Roman" w:hAnsi="Times New Roman"/>
        <w:b w:val="0"/>
        <w:color w:val="FFFFFF" w:themeColor="background1"/>
        <w:sz w:val="24"/>
      </w:rPr>
    </w:tblStylePr>
  </w:style>
  <w:style w:type="table" w:styleId="12">
    <w:name w:val="Table Simple 1"/>
    <w:basedOn w:val="a8"/>
    <w:rsid w:val="001D29A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NBN-Num1stLvl">
    <w:name w:val="NBN-Num1stLvl"/>
    <w:basedOn w:val="NBN-General"/>
    <w:uiPriority w:val="99"/>
    <w:rsid w:val="0064398F"/>
    <w:pPr>
      <w:numPr>
        <w:ilvl w:val="1"/>
        <w:numId w:val="1"/>
      </w:numPr>
      <w:spacing w:after="120"/>
    </w:pPr>
    <w:rPr>
      <w:lang w:val="en-US"/>
    </w:rPr>
  </w:style>
  <w:style w:type="character" w:customStyle="1" w:styleId="NBN-GeneralBold">
    <w:name w:val="NBN-GeneralBold Знак"/>
    <w:basedOn w:val="NBN-General0"/>
    <w:link w:val="NBN-GeneralBold0"/>
    <w:rsid w:val="00494288"/>
    <w:rPr>
      <w:b/>
      <w:sz w:val="22"/>
      <w:szCs w:val="24"/>
      <w:lang w:val="en-US"/>
    </w:rPr>
  </w:style>
  <w:style w:type="paragraph" w:customStyle="1" w:styleId="NBN-GeneralBold0">
    <w:name w:val="NBN-GeneralBold"/>
    <w:basedOn w:val="NBN-General"/>
    <w:link w:val="NBN-GeneralBold"/>
    <w:rsid w:val="00C02EED"/>
    <w:rPr>
      <w:b/>
      <w:lang w:val="en-US"/>
    </w:rPr>
  </w:style>
  <w:style w:type="paragraph" w:customStyle="1" w:styleId="NBN-SmallText">
    <w:name w:val="NBN-SmallText"/>
    <w:rsid w:val="00D86D27"/>
    <w:pPr>
      <w:spacing w:before="60" w:after="60"/>
      <w:jc w:val="both"/>
    </w:pPr>
    <w:rPr>
      <w:szCs w:val="24"/>
      <w:lang w:val="en-US"/>
    </w:rPr>
  </w:style>
  <w:style w:type="paragraph" w:customStyle="1" w:styleId="NBN-SmallBul">
    <w:name w:val="NBN-SmallBul"/>
    <w:rsid w:val="006A5E2B"/>
    <w:pPr>
      <w:numPr>
        <w:numId w:val="7"/>
      </w:numPr>
      <w:ind w:left="284" w:hanging="284"/>
      <w:jc w:val="both"/>
    </w:pPr>
    <w:rPr>
      <w:szCs w:val="24"/>
      <w:lang w:val="en-US"/>
    </w:rPr>
  </w:style>
  <w:style w:type="paragraph" w:customStyle="1" w:styleId="NBN-TableCaption">
    <w:name w:val="NBN-TableCaption"/>
    <w:basedOn w:val="ac"/>
    <w:next w:val="a5"/>
    <w:autoRedefine/>
    <w:rsid w:val="006407E0"/>
    <w:pPr>
      <w:keepNext/>
      <w:jc w:val="right"/>
    </w:pPr>
  </w:style>
  <w:style w:type="table" w:customStyle="1" w:styleId="NBN-table2">
    <w:name w:val="NBN-table2"/>
    <w:basedOn w:val="NBN-Table"/>
    <w:rsid w:val="00E0523B"/>
    <w:tblPr/>
    <w:tcPr>
      <w:shd w:val="clear" w:color="auto" w:fill="auto"/>
    </w:tcPr>
    <w:tblStylePr w:type="firstRow">
      <w:pPr>
        <w:keepNext/>
        <w:wordWrap/>
        <w:jc w:val="center"/>
      </w:pPr>
      <w:rPr>
        <w:rFonts w:ascii="Times New Roman" w:hAnsi="Times New Roman"/>
        <w:b/>
        <w:i w:val="0"/>
        <w:color w:val="7030A0"/>
        <w:sz w:val="20"/>
      </w:rPr>
      <w:tblPr/>
      <w:trPr>
        <w:tblHeader/>
      </w:trPr>
      <w:tcPr>
        <w:tcBorders>
          <w:top w:val="single" w:sz="4" w:space="0" w:color="009900"/>
          <w:left w:val="single" w:sz="4" w:space="0" w:color="009900"/>
          <w:bottom w:val="single" w:sz="4" w:space="0" w:color="009900"/>
          <w:right w:val="single" w:sz="4" w:space="0" w:color="009900"/>
          <w:insideH w:val="single" w:sz="4" w:space="0" w:color="009900"/>
          <w:insideV w:val="single" w:sz="4" w:space="0" w:color="009900"/>
          <w:tl2br w:val="nil"/>
          <w:tr2bl w:val="nil"/>
        </w:tcBorders>
        <w:shd w:val="clear" w:color="auto" w:fill="auto"/>
      </w:tcPr>
    </w:tblStylePr>
    <w:tblStylePr w:type="lastRow">
      <w:pPr>
        <w:jc w:val="center"/>
      </w:pPr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Times New Roman" w:hAnsi="Times New Roman"/>
        <w:b/>
        <w:color w:val="7030A0"/>
        <w:sz w:val="20"/>
      </w:rPr>
      <w:tblPr/>
      <w:tcPr>
        <w:shd w:val="clear" w:color="auto" w:fill="FFFFFF" w:themeFill="background1"/>
      </w:tcPr>
    </w:tblStylePr>
    <w:tblStylePr w:type="nwCell">
      <w:rPr>
        <w:rFonts w:ascii="Times New Roman" w:hAnsi="Times New Roman"/>
        <w:b/>
        <w:color w:val="7030A0"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pPr>
        <w:jc w:val="center"/>
      </w:pPr>
      <w:rPr>
        <w:rFonts w:ascii="Times New Roman" w:hAnsi="Times New Roman"/>
        <w:b w:val="0"/>
        <w:color w:val="FFFFFF" w:themeColor="background1"/>
        <w:sz w:val="24"/>
      </w:rPr>
    </w:tblStylePr>
  </w:style>
  <w:style w:type="paragraph" w:customStyle="1" w:styleId="NBN-Picture">
    <w:name w:val="NBN-Picture"/>
    <w:basedOn w:val="NBN-General"/>
    <w:next w:val="ac"/>
    <w:rsid w:val="00E02A55"/>
    <w:pPr>
      <w:keepNext/>
      <w:spacing w:before="60"/>
      <w:jc w:val="center"/>
    </w:pPr>
    <w:rPr>
      <w:lang w:val="en-US"/>
    </w:rPr>
  </w:style>
  <w:style w:type="paragraph" w:styleId="af3">
    <w:name w:val="header"/>
    <w:aliases w:val="Linie,header"/>
    <w:basedOn w:val="a5"/>
    <w:link w:val="af4"/>
    <w:uiPriority w:val="99"/>
    <w:rsid w:val="00F63E1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aliases w:val="Linie Знак,header Знак"/>
    <w:basedOn w:val="a7"/>
    <w:link w:val="af3"/>
    <w:uiPriority w:val="99"/>
    <w:rsid w:val="005B30B5"/>
    <w:rPr>
      <w:sz w:val="24"/>
      <w:szCs w:val="24"/>
    </w:rPr>
  </w:style>
  <w:style w:type="paragraph" w:customStyle="1" w:styleId="NBN-NewRow">
    <w:name w:val="NBN-NewRow"/>
    <w:basedOn w:val="NBN-General"/>
    <w:rsid w:val="00CF4BED"/>
    <w:pPr>
      <w:ind w:firstLine="567"/>
    </w:pPr>
  </w:style>
  <w:style w:type="table" w:styleId="af5">
    <w:name w:val="Table Grid"/>
    <w:basedOn w:val="a8"/>
    <w:uiPriority w:val="59"/>
    <w:rsid w:val="007527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TOC Heading"/>
    <w:basedOn w:val="1"/>
    <w:next w:val="a5"/>
    <w:uiPriority w:val="39"/>
    <w:unhideWhenUsed/>
    <w:qFormat/>
    <w:rsid w:val="00900371"/>
    <w:pPr>
      <w:spacing w:before="240"/>
      <w:outlineLvl w:val="9"/>
    </w:pPr>
    <w:rPr>
      <w:b w:val="0"/>
    </w:rPr>
  </w:style>
  <w:style w:type="paragraph" w:customStyle="1" w:styleId="NBN-Num2ndLvl">
    <w:name w:val="NBN-Num2ndLvl"/>
    <w:basedOn w:val="NBN-General"/>
    <w:uiPriority w:val="99"/>
    <w:rsid w:val="00A613BA"/>
    <w:pPr>
      <w:numPr>
        <w:ilvl w:val="3"/>
        <w:numId w:val="1"/>
      </w:numPr>
      <w:spacing w:after="120"/>
    </w:pPr>
  </w:style>
  <w:style w:type="paragraph" w:customStyle="1" w:styleId="NBN-Num3rdLvl">
    <w:name w:val="NBN-Num3rdLvl"/>
    <w:basedOn w:val="NBN-General"/>
    <w:uiPriority w:val="99"/>
    <w:rsid w:val="00A613BA"/>
    <w:pPr>
      <w:numPr>
        <w:ilvl w:val="5"/>
        <w:numId w:val="1"/>
      </w:numPr>
      <w:spacing w:after="120"/>
    </w:pPr>
  </w:style>
  <w:style w:type="character" w:styleId="af7">
    <w:name w:val="annotation reference"/>
    <w:basedOn w:val="a7"/>
    <w:rsid w:val="004464EE"/>
    <w:rPr>
      <w:sz w:val="16"/>
      <w:szCs w:val="16"/>
    </w:rPr>
  </w:style>
  <w:style w:type="paragraph" w:styleId="af8">
    <w:name w:val="annotation text"/>
    <w:basedOn w:val="a5"/>
    <w:link w:val="af9"/>
    <w:rsid w:val="004464EE"/>
    <w:rPr>
      <w:sz w:val="20"/>
      <w:szCs w:val="20"/>
    </w:rPr>
  </w:style>
  <w:style w:type="character" w:customStyle="1" w:styleId="af9">
    <w:name w:val="Текст примечания Знак"/>
    <w:basedOn w:val="a7"/>
    <w:link w:val="af8"/>
    <w:rsid w:val="004464EE"/>
  </w:style>
  <w:style w:type="paragraph" w:styleId="afa">
    <w:name w:val="annotation subject"/>
    <w:basedOn w:val="af8"/>
    <w:next w:val="af8"/>
    <w:link w:val="afb"/>
    <w:uiPriority w:val="99"/>
    <w:rsid w:val="004464EE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rsid w:val="004464EE"/>
    <w:rPr>
      <w:b/>
      <w:bCs/>
    </w:rPr>
  </w:style>
  <w:style w:type="paragraph" w:styleId="afc">
    <w:name w:val="Balloon Text"/>
    <w:basedOn w:val="a5"/>
    <w:link w:val="afd"/>
    <w:uiPriority w:val="99"/>
    <w:rsid w:val="004464EE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7"/>
    <w:link w:val="afc"/>
    <w:uiPriority w:val="99"/>
    <w:rsid w:val="004464EE"/>
    <w:rPr>
      <w:rFonts w:ascii="Tahoma" w:hAnsi="Tahoma" w:cs="Tahoma"/>
      <w:sz w:val="16"/>
      <w:szCs w:val="16"/>
    </w:rPr>
  </w:style>
  <w:style w:type="character" w:styleId="afe">
    <w:name w:val="FollowedHyperlink"/>
    <w:basedOn w:val="a7"/>
    <w:uiPriority w:val="99"/>
    <w:unhideWhenUsed/>
    <w:rsid w:val="00155C50"/>
    <w:rPr>
      <w:color w:val="800080"/>
      <w:u w:val="single"/>
    </w:rPr>
  </w:style>
  <w:style w:type="paragraph" w:customStyle="1" w:styleId="aff">
    <w:name w:val="Таблица текст"/>
    <w:basedOn w:val="a5"/>
    <w:link w:val="aff0"/>
    <w:autoRedefine/>
    <w:rsid w:val="00C85E02"/>
  </w:style>
  <w:style w:type="character" w:customStyle="1" w:styleId="aff0">
    <w:name w:val="Таблица текст Знак"/>
    <w:link w:val="aff"/>
    <w:locked/>
    <w:rsid w:val="00985B2F"/>
    <w:rPr>
      <w:sz w:val="24"/>
      <w:szCs w:val="24"/>
    </w:rPr>
  </w:style>
  <w:style w:type="paragraph" w:customStyle="1" w:styleId="NBN-FR">
    <w:name w:val="NBN-FR"/>
    <w:basedOn w:val="NBN-General"/>
    <w:link w:val="NBN-FR0"/>
    <w:rsid w:val="00E67223"/>
    <w:pPr>
      <w:numPr>
        <w:numId w:val="2"/>
      </w:numPr>
      <w:tabs>
        <w:tab w:val="left" w:pos="0"/>
        <w:tab w:val="left" w:pos="851"/>
      </w:tabs>
      <w:ind w:left="0" w:firstLine="0"/>
    </w:pPr>
  </w:style>
  <w:style w:type="character" w:customStyle="1" w:styleId="NBN-FR0">
    <w:name w:val="NBN-FR Знак"/>
    <w:basedOn w:val="NBN-General0"/>
    <w:link w:val="NBN-FR"/>
    <w:rsid w:val="00E67223"/>
    <w:rPr>
      <w:sz w:val="22"/>
      <w:szCs w:val="24"/>
    </w:rPr>
  </w:style>
  <w:style w:type="paragraph" w:styleId="aff1">
    <w:name w:val="List Paragraph"/>
    <w:basedOn w:val="a5"/>
    <w:link w:val="aff2"/>
    <w:uiPriority w:val="34"/>
    <w:qFormat/>
    <w:rsid w:val="00E66EDA"/>
    <w:pPr>
      <w:ind w:left="720"/>
      <w:contextualSpacing/>
    </w:pPr>
  </w:style>
  <w:style w:type="paragraph" w:customStyle="1" w:styleId="NBN-NFR">
    <w:name w:val="NBN-NFR"/>
    <w:basedOn w:val="NBN-FR"/>
    <w:rsid w:val="00BD2C68"/>
    <w:pPr>
      <w:numPr>
        <w:numId w:val="3"/>
      </w:numPr>
    </w:pPr>
  </w:style>
  <w:style w:type="paragraph" w:styleId="aff3">
    <w:name w:val="Revision"/>
    <w:hidden/>
    <w:uiPriority w:val="99"/>
    <w:semiHidden/>
    <w:rsid w:val="00F1376B"/>
    <w:rPr>
      <w:sz w:val="24"/>
      <w:szCs w:val="24"/>
    </w:rPr>
  </w:style>
  <w:style w:type="paragraph" w:styleId="aff4">
    <w:name w:val="Body Text Indent"/>
    <w:basedOn w:val="a5"/>
    <w:link w:val="aff5"/>
    <w:rsid w:val="00291285"/>
    <w:pPr>
      <w:spacing w:line="360" w:lineRule="auto"/>
      <w:ind w:firstLine="720"/>
      <w:jc w:val="both"/>
    </w:pPr>
    <w:rPr>
      <w:sz w:val="28"/>
    </w:rPr>
  </w:style>
  <w:style w:type="character" w:customStyle="1" w:styleId="aff5">
    <w:name w:val="Основной текст с отступом Знак"/>
    <w:basedOn w:val="a7"/>
    <w:link w:val="aff4"/>
    <w:rsid w:val="00291285"/>
    <w:rPr>
      <w:sz w:val="28"/>
      <w:szCs w:val="24"/>
    </w:rPr>
  </w:style>
  <w:style w:type="paragraph" w:styleId="a4">
    <w:name w:val="List Bullet"/>
    <w:basedOn w:val="a5"/>
    <w:link w:val="aff6"/>
    <w:rsid w:val="00291285"/>
    <w:pPr>
      <w:numPr>
        <w:numId w:val="9"/>
      </w:numPr>
      <w:tabs>
        <w:tab w:val="left" w:pos="1418"/>
      </w:tabs>
      <w:spacing w:line="360" w:lineRule="auto"/>
      <w:jc w:val="both"/>
    </w:pPr>
    <w:rPr>
      <w:sz w:val="28"/>
    </w:rPr>
  </w:style>
  <w:style w:type="character" w:customStyle="1" w:styleId="aff6">
    <w:name w:val="Маркированный список Знак"/>
    <w:link w:val="a4"/>
    <w:locked/>
    <w:rsid w:val="00291285"/>
    <w:rPr>
      <w:rFonts w:ascii="Times New Roman" w:eastAsia="Times New Roman" w:hAnsi="Times New Roman" w:cs="Times New Roman"/>
      <w:sz w:val="28"/>
      <w:szCs w:val="24"/>
    </w:rPr>
  </w:style>
  <w:style w:type="paragraph" w:customStyle="1" w:styleId="aff7">
    <w:name w:val="КомментарийГОСТ"/>
    <w:basedOn w:val="a5"/>
    <w:rsid w:val="00291285"/>
    <w:pPr>
      <w:spacing w:line="360" w:lineRule="auto"/>
      <w:ind w:firstLine="720"/>
      <w:jc w:val="both"/>
    </w:pPr>
    <w:rPr>
      <w:noProof/>
      <w:color w:val="800000"/>
      <w:sz w:val="28"/>
    </w:rPr>
  </w:style>
  <w:style w:type="paragraph" w:styleId="5">
    <w:name w:val="List Number 5"/>
    <w:basedOn w:val="a5"/>
    <w:rsid w:val="00291285"/>
    <w:pPr>
      <w:numPr>
        <w:numId w:val="8"/>
      </w:numPr>
      <w:tabs>
        <w:tab w:val="left" w:pos="3686"/>
      </w:tabs>
      <w:spacing w:line="360" w:lineRule="auto"/>
      <w:jc w:val="both"/>
    </w:pPr>
    <w:rPr>
      <w:sz w:val="28"/>
    </w:rPr>
  </w:style>
  <w:style w:type="paragraph" w:customStyle="1" w:styleId="aff8">
    <w:name w:val="Обычный (тбл)"/>
    <w:basedOn w:val="a5"/>
    <w:link w:val="aff9"/>
    <w:autoRedefine/>
    <w:rsid w:val="00291285"/>
    <w:pPr>
      <w:spacing w:line="360" w:lineRule="auto"/>
    </w:pPr>
    <w:rPr>
      <w:bCs/>
      <w:szCs w:val="18"/>
    </w:rPr>
  </w:style>
  <w:style w:type="character" w:customStyle="1" w:styleId="aff9">
    <w:name w:val="Обычный (тбл) Знак"/>
    <w:link w:val="aff8"/>
    <w:locked/>
    <w:rsid w:val="00291285"/>
    <w:rPr>
      <w:bCs/>
      <w:sz w:val="24"/>
      <w:szCs w:val="18"/>
    </w:rPr>
  </w:style>
  <w:style w:type="character" w:styleId="affa">
    <w:name w:val="Emphasis"/>
    <w:uiPriority w:val="20"/>
    <w:qFormat/>
    <w:rsid w:val="00291285"/>
    <w:rPr>
      <w:i/>
      <w:iCs/>
    </w:rPr>
  </w:style>
  <w:style w:type="paragraph" w:styleId="a">
    <w:name w:val="List Number"/>
    <w:basedOn w:val="a5"/>
    <w:rsid w:val="00390072"/>
    <w:pPr>
      <w:numPr>
        <w:numId w:val="10"/>
      </w:numPr>
      <w:contextualSpacing/>
    </w:pPr>
  </w:style>
  <w:style w:type="paragraph" w:customStyle="1" w:styleId="120">
    <w:name w:val="Таблица Тело Центр 12"/>
    <w:basedOn w:val="a5"/>
    <w:rsid w:val="00985B2F"/>
    <w:pPr>
      <w:spacing w:line="360" w:lineRule="auto"/>
      <w:ind w:firstLine="851"/>
      <w:jc w:val="center"/>
    </w:pPr>
    <w:rPr>
      <w:sz w:val="28"/>
      <w:lang w:val="en-US"/>
    </w:rPr>
  </w:style>
  <w:style w:type="paragraph" w:styleId="affb">
    <w:name w:val="E-mail Signature"/>
    <w:basedOn w:val="a5"/>
    <w:link w:val="affc"/>
    <w:rsid w:val="00985B2F"/>
    <w:pPr>
      <w:spacing w:line="360" w:lineRule="auto"/>
      <w:ind w:firstLine="851"/>
      <w:jc w:val="both"/>
    </w:pPr>
    <w:rPr>
      <w:sz w:val="28"/>
    </w:rPr>
  </w:style>
  <w:style w:type="character" w:customStyle="1" w:styleId="affc">
    <w:name w:val="Электронная подпись Знак"/>
    <w:basedOn w:val="a7"/>
    <w:link w:val="affb"/>
    <w:rsid w:val="00985B2F"/>
    <w:rPr>
      <w:sz w:val="28"/>
      <w:szCs w:val="24"/>
    </w:rPr>
  </w:style>
  <w:style w:type="paragraph" w:customStyle="1" w:styleId="121">
    <w:name w:val="Таблица Тело Ширина 12"/>
    <w:basedOn w:val="a5"/>
    <w:rsid w:val="00985B2F"/>
    <w:pPr>
      <w:spacing w:line="360" w:lineRule="auto"/>
      <w:ind w:firstLine="851"/>
    </w:pPr>
    <w:rPr>
      <w:sz w:val="28"/>
    </w:rPr>
  </w:style>
  <w:style w:type="paragraph" w:customStyle="1" w:styleId="122">
    <w:name w:val="Таблица Шапка 12"/>
    <w:basedOn w:val="a5"/>
    <w:rsid w:val="00985B2F"/>
    <w:pPr>
      <w:spacing w:line="360" w:lineRule="auto"/>
      <w:ind w:firstLine="851"/>
      <w:jc w:val="center"/>
    </w:pPr>
    <w:rPr>
      <w:b/>
      <w:bCs/>
      <w:sz w:val="28"/>
    </w:rPr>
  </w:style>
  <w:style w:type="paragraph" w:customStyle="1" w:styleId="affd">
    <w:name w:val="Базовый стиль оглавлений"/>
    <w:basedOn w:val="aa"/>
    <w:autoRedefine/>
    <w:rsid w:val="00985B2F"/>
    <w:pPr>
      <w:tabs>
        <w:tab w:val="right" w:leader="dot" w:pos="9639"/>
      </w:tabs>
    </w:pPr>
  </w:style>
  <w:style w:type="paragraph" w:styleId="43">
    <w:name w:val="toc 4"/>
    <w:basedOn w:val="affd"/>
    <w:next w:val="a5"/>
    <w:autoRedefine/>
    <w:uiPriority w:val="39"/>
    <w:rsid w:val="00985B2F"/>
    <w:pPr>
      <w:keepLines/>
      <w:tabs>
        <w:tab w:val="clear" w:pos="9639"/>
        <w:tab w:val="left" w:pos="1134"/>
        <w:tab w:val="right" w:pos="9923"/>
      </w:tabs>
      <w:ind w:left="2098" w:hanging="680"/>
      <w:jc w:val="left"/>
    </w:pPr>
    <w:rPr>
      <w:noProof/>
    </w:rPr>
  </w:style>
  <w:style w:type="paragraph" w:styleId="53">
    <w:name w:val="toc 5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155"/>
      <w:jc w:val="left"/>
    </w:pPr>
    <w:rPr>
      <w:noProof/>
    </w:rPr>
  </w:style>
  <w:style w:type="paragraph" w:styleId="61">
    <w:name w:val="toc 6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381"/>
      <w:jc w:val="left"/>
    </w:pPr>
    <w:rPr>
      <w:noProof/>
    </w:rPr>
  </w:style>
  <w:style w:type="paragraph" w:styleId="71">
    <w:name w:val="toc 7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608"/>
      <w:jc w:val="left"/>
    </w:pPr>
    <w:rPr>
      <w:noProof/>
    </w:rPr>
  </w:style>
  <w:style w:type="paragraph" w:styleId="81">
    <w:name w:val="toc 8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2835"/>
      <w:jc w:val="left"/>
    </w:pPr>
    <w:rPr>
      <w:noProof/>
    </w:rPr>
  </w:style>
  <w:style w:type="paragraph" w:styleId="91">
    <w:name w:val="toc 9"/>
    <w:basedOn w:val="affd"/>
    <w:next w:val="a5"/>
    <w:autoRedefine/>
    <w:uiPriority w:val="39"/>
    <w:rsid w:val="00985B2F"/>
    <w:pPr>
      <w:keepLines/>
      <w:tabs>
        <w:tab w:val="right" w:leader="dot" w:pos="9923"/>
      </w:tabs>
      <w:ind w:left="3062"/>
      <w:jc w:val="left"/>
    </w:pPr>
    <w:rPr>
      <w:noProof/>
    </w:rPr>
  </w:style>
  <w:style w:type="paragraph" w:customStyle="1" w:styleId="affe">
    <w:name w:val="Комментарий"/>
    <w:basedOn w:val="a5"/>
    <w:rsid w:val="00985B2F"/>
    <w:pPr>
      <w:spacing w:line="360" w:lineRule="auto"/>
      <w:ind w:firstLine="720"/>
      <w:jc w:val="both"/>
    </w:pPr>
    <w:rPr>
      <w:noProof/>
      <w:color w:val="0000FF"/>
      <w:sz w:val="28"/>
    </w:rPr>
  </w:style>
  <w:style w:type="paragraph" w:customStyle="1" w:styleId="13">
    <w:name w:val="Заг 1 АННОТАЦИЯ"/>
    <w:basedOn w:val="a5"/>
    <w:next w:val="a5"/>
    <w:rsid w:val="00985B2F"/>
    <w:pPr>
      <w:pageBreakBefore/>
      <w:spacing w:before="120" w:after="60" w:line="360" w:lineRule="auto"/>
      <w:ind w:firstLine="851"/>
      <w:jc w:val="center"/>
    </w:pPr>
    <w:rPr>
      <w:rFonts w:ascii="Arial" w:hAnsi="Arial"/>
      <w:b/>
      <w:caps/>
      <w:kern w:val="28"/>
      <w:sz w:val="28"/>
    </w:rPr>
  </w:style>
  <w:style w:type="character" w:customStyle="1" w:styleId="afff">
    <w:name w:val="Базовый стиль символов"/>
    <w:rsid w:val="00985B2F"/>
    <w:rPr>
      <w:rFonts w:ascii="Times New Roman" w:hAnsi="Times New Roman" w:cs="Times New Roman"/>
    </w:rPr>
  </w:style>
  <w:style w:type="paragraph" w:styleId="afff0">
    <w:name w:val="footnote text"/>
    <w:basedOn w:val="a5"/>
    <w:link w:val="afff1"/>
    <w:uiPriority w:val="99"/>
    <w:rsid w:val="00985B2F"/>
    <w:pPr>
      <w:spacing w:line="360" w:lineRule="auto"/>
      <w:ind w:left="850"/>
      <w:jc w:val="both"/>
    </w:pPr>
    <w:rPr>
      <w:sz w:val="20"/>
      <w:szCs w:val="20"/>
    </w:rPr>
  </w:style>
  <w:style w:type="character" w:customStyle="1" w:styleId="afff1">
    <w:name w:val="Текст сноски Знак"/>
    <w:basedOn w:val="a7"/>
    <w:link w:val="afff0"/>
    <w:uiPriority w:val="99"/>
    <w:rsid w:val="00985B2F"/>
  </w:style>
  <w:style w:type="character" w:styleId="afff2">
    <w:name w:val="footnote reference"/>
    <w:uiPriority w:val="99"/>
    <w:rsid w:val="00985B2F"/>
    <w:rPr>
      <w:vertAlign w:val="superscript"/>
    </w:rPr>
  </w:style>
  <w:style w:type="paragraph" w:customStyle="1" w:styleId="afff3">
    <w:name w:val="Нумерованный список с отступом"/>
    <w:basedOn w:val="a5"/>
    <w:rsid w:val="00985B2F"/>
    <w:pPr>
      <w:tabs>
        <w:tab w:val="num" w:pos="1080"/>
      </w:tabs>
      <w:spacing w:line="360" w:lineRule="auto"/>
      <w:ind w:left="1021" w:hanging="301"/>
      <w:jc w:val="both"/>
    </w:pPr>
    <w:rPr>
      <w:sz w:val="28"/>
    </w:rPr>
  </w:style>
  <w:style w:type="paragraph" w:customStyle="1" w:styleId="afff4">
    <w:name w:val="Маркированный список с отступом"/>
    <w:basedOn w:val="a5"/>
    <w:rsid w:val="00985B2F"/>
    <w:pPr>
      <w:tabs>
        <w:tab w:val="num" w:pos="1482"/>
      </w:tabs>
      <w:spacing w:line="360" w:lineRule="auto"/>
      <w:ind w:left="1152" w:hanging="30"/>
      <w:jc w:val="both"/>
    </w:pPr>
    <w:rPr>
      <w:sz w:val="28"/>
    </w:rPr>
  </w:style>
  <w:style w:type="paragraph" w:styleId="afff5">
    <w:name w:val="Title"/>
    <w:basedOn w:val="a5"/>
    <w:link w:val="afff6"/>
    <w:uiPriority w:val="10"/>
    <w:qFormat/>
    <w:rsid w:val="00985B2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6">
    <w:name w:val="Название Знак"/>
    <w:basedOn w:val="a7"/>
    <w:link w:val="afff5"/>
    <w:uiPriority w:val="10"/>
    <w:rsid w:val="00985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fff7">
    <w:name w:val="Примечание к тексту"/>
    <w:basedOn w:val="a5"/>
    <w:rsid w:val="00985B2F"/>
    <w:pPr>
      <w:spacing w:line="360" w:lineRule="auto"/>
      <w:ind w:firstLine="720"/>
      <w:jc w:val="both"/>
    </w:pPr>
  </w:style>
  <w:style w:type="paragraph" w:customStyle="1" w:styleId="afff8">
    <w:name w:val="Перечень примечаний"/>
    <w:basedOn w:val="a5"/>
    <w:rsid w:val="00985B2F"/>
    <w:pPr>
      <w:tabs>
        <w:tab w:val="num" w:pos="1080"/>
      </w:tabs>
      <w:spacing w:line="360" w:lineRule="auto"/>
      <w:ind w:left="1021" w:hanging="301"/>
      <w:jc w:val="both"/>
    </w:pPr>
  </w:style>
  <w:style w:type="character" w:customStyle="1" w:styleId="17">
    <w:name w:val="Знак Знак17"/>
    <w:rsid w:val="00985B2F"/>
    <w:rPr>
      <w:sz w:val="24"/>
      <w:szCs w:val="24"/>
      <w:lang w:val="ru-RU" w:eastAsia="ru-RU" w:bidi="ar-SA"/>
    </w:rPr>
  </w:style>
  <w:style w:type="character" w:customStyle="1" w:styleId="HeaderChar">
    <w:name w:val="Header Char"/>
    <w:locked/>
    <w:rsid w:val="00985B2F"/>
    <w:rPr>
      <w:rFonts w:ascii="Arial" w:hAnsi="Arial"/>
      <w:i/>
      <w:sz w:val="24"/>
      <w:lang w:val="ru-RU" w:eastAsia="ru-RU"/>
    </w:rPr>
  </w:style>
  <w:style w:type="character" w:customStyle="1" w:styleId="16">
    <w:name w:val="Знак Знак16"/>
    <w:rsid w:val="00985B2F"/>
    <w:rPr>
      <w:rFonts w:ascii="Arial" w:hAnsi="Arial"/>
      <w:sz w:val="18"/>
      <w:szCs w:val="24"/>
      <w:lang w:val="ru-RU" w:eastAsia="ru-RU" w:bidi="ar-SA"/>
    </w:rPr>
  </w:style>
  <w:style w:type="character" w:customStyle="1" w:styleId="FooterChar">
    <w:name w:val="Footer Char"/>
    <w:locked/>
    <w:rsid w:val="00985B2F"/>
    <w:rPr>
      <w:rFonts w:ascii="Arial" w:hAnsi="Arial"/>
      <w:sz w:val="24"/>
      <w:lang w:val="ru-RU" w:eastAsia="ru-RU"/>
    </w:rPr>
  </w:style>
  <w:style w:type="paragraph" w:customStyle="1" w:styleId="26">
    <w:name w:val="ПрилА2"/>
    <w:basedOn w:val="a5"/>
    <w:rsid w:val="00985B2F"/>
    <w:pPr>
      <w:widowControl w:val="0"/>
      <w:tabs>
        <w:tab w:val="num" w:pos="1440"/>
      </w:tabs>
      <w:spacing w:line="360" w:lineRule="auto"/>
      <w:ind w:firstLine="720"/>
      <w:outlineLvl w:val="1"/>
    </w:pPr>
    <w:rPr>
      <w:rFonts w:ascii="Arial" w:hAnsi="Arial"/>
      <w:b/>
      <w:sz w:val="28"/>
      <w:szCs w:val="20"/>
    </w:rPr>
  </w:style>
  <w:style w:type="paragraph" w:customStyle="1" w:styleId="36">
    <w:name w:val="ПрилА3"/>
    <w:basedOn w:val="a5"/>
    <w:rsid w:val="00985B2F"/>
    <w:pPr>
      <w:widowControl w:val="0"/>
      <w:tabs>
        <w:tab w:val="num" w:pos="1800"/>
      </w:tabs>
      <w:spacing w:line="360" w:lineRule="auto"/>
      <w:ind w:left="720"/>
      <w:jc w:val="both"/>
      <w:outlineLvl w:val="2"/>
    </w:pPr>
    <w:rPr>
      <w:rFonts w:ascii="Arial" w:hAnsi="Arial"/>
      <w:b/>
      <w:sz w:val="28"/>
      <w:szCs w:val="20"/>
    </w:rPr>
  </w:style>
  <w:style w:type="paragraph" w:customStyle="1" w:styleId="afff9">
    <w:name w:val="Приложение А"/>
    <w:basedOn w:val="a5"/>
    <w:next w:val="a5"/>
    <w:rsid w:val="00985B2F"/>
    <w:pPr>
      <w:pageBreakBefore/>
      <w:widowControl w:val="0"/>
      <w:tabs>
        <w:tab w:val="num" w:pos="1480"/>
      </w:tabs>
      <w:spacing w:line="360" w:lineRule="auto"/>
      <w:ind w:left="1701" w:firstLine="851"/>
      <w:jc w:val="center"/>
      <w:outlineLvl w:val="0"/>
    </w:pPr>
    <w:rPr>
      <w:rFonts w:ascii="Arial" w:hAnsi="Arial"/>
      <w:b/>
      <w:caps/>
      <w:sz w:val="32"/>
      <w:szCs w:val="20"/>
    </w:rPr>
  </w:style>
  <w:style w:type="paragraph" w:styleId="afffa">
    <w:name w:val="Body Text"/>
    <w:basedOn w:val="a5"/>
    <w:link w:val="afffb"/>
    <w:rsid w:val="00985B2F"/>
    <w:pPr>
      <w:spacing w:line="360" w:lineRule="auto"/>
      <w:ind w:firstLine="720"/>
    </w:pPr>
    <w:rPr>
      <w:sz w:val="28"/>
      <w:szCs w:val="20"/>
      <w:lang w:eastAsia="en-US"/>
    </w:rPr>
  </w:style>
  <w:style w:type="character" w:customStyle="1" w:styleId="afffb">
    <w:name w:val="Основной текст Знак"/>
    <w:basedOn w:val="a7"/>
    <w:link w:val="afffa"/>
    <w:rsid w:val="00985B2F"/>
    <w:rPr>
      <w:sz w:val="28"/>
      <w:lang w:eastAsia="en-US"/>
    </w:rPr>
  </w:style>
  <w:style w:type="paragraph" w:customStyle="1" w:styleId="14">
    <w:name w:val="Маркированный список 1"/>
    <w:basedOn w:val="a5"/>
    <w:rsid w:val="00985B2F"/>
    <w:pPr>
      <w:tabs>
        <w:tab w:val="num" w:pos="1800"/>
      </w:tabs>
      <w:spacing w:line="360" w:lineRule="auto"/>
      <w:ind w:left="1741" w:hanging="301"/>
      <w:jc w:val="both"/>
    </w:pPr>
    <w:rPr>
      <w:sz w:val="28"/>
    </w:rPr>
  </w:style>
  <w:style w:type="paragraph" w:customStyle="1" w:styleId="afffc">
    <w:name w:val="Комментарий Список"/>
    <w:basedOn w:val="a5"/>
    <w:rsid w:val="00985B2F"/>
    <w:pPr>
      <w:tabs>
        <w:tab w:val="num" w:pos="1080"/>
      </w:tabs>
      <w:spacing w:line="360" w:lineRule="auto"/>
      <w:ind w:firstLine="720"/>
      <w:jc w:val="both"/>
    </w:pPr>
    <w:rPr>
      <w:color w:val="0000FF"/>
      <w:sz w:val="28"/>
    </w:rPr>
  </w:style>
  <w:style w:type="paragraph" w:styleId="37">
    <w:name w:val="Body Text 3"/>
    <w:basedOn w:val="a5"/>
    <w:link w:val="38"/>
    <w:rsid w:val="00985B2F"/>
    <w:pPr>
      <w:spacing w:line="360" w:lineRule="auto"/>
      <w:ind w:firstLine="851"/>
    </w:pPr>
    <w:rPr>
      <w:b/>
      <w:bCs/>
      <w:sz w:val="28"/>
    </w:rPr>
  </w:style>
  <w:style w:type="character" w:customStyle="1" w:styleId="38">
    <w:name w:val="Основной текст 3 Знак"/>
    <w:basedOn w:val="a7"/>
    <w:link w:val="37"/>
    <w:rsid w:val="00985B2F"/>
    <w:rPr>
      <w:b/>
      <w:bCs/>
      <w:sz w:val="28"/>
      <w:szCs w:val="24"/>
    </w:rPr>
  </w:style>
  <w:style w:type="character" w:styleId="afffd">
    <w:name w:val="Strong"/>
    <w:uiPriority w:val="22"/>
    <w:qFormat/>
    <w:rsid w:val="00985B2F"/>
    <w:rPr>
      <w:b/>
      <w:bCs/>
    </w:rPr>
  </w:style>
  <w:style w:type="paragraph" w:customStyle="1" w:styleId="afffe">
    <w:name w:val="Базовый маркированный список"/>
    <w:basedOn w:val="affff"/>
    <w:link w:val="affff0"/>
    <w:rsid w:val="00985B2F"/>
  </w:style>
  <w:style w:type="paragraph" w:customStyle="1" w:styleId="affff">
    <w:name w:val="Базовый список"/>
    <w:basedOn w:val="aa"/>
    <w:link w:val="affff1"/>
    <w:rsid w:val="00985B2F"/>
  </w:style>
  <w:style w:type="character" w:customStyle="1" w:styleId="affff1">
    <w:name w:val="Базовый список Знак"/>
    <w:link w:val="affff"/>
    <w:locked/>
    <w:rsid w:val="00985B2F"/>
    <w:rPr>
      <w:sz w:val="28"/>
      <w:szCs w:val="24"/>
    </w:rPr>
  </w:style>
  <w:style w:type="character" w:customStyle="1" w:styleId="affff0">
    <w:name w:val="Базовый маркированный список Знак"/>
    <w:link w:val="afffe"/>
    <w:locked/>
    <w:rsid w:val="00985B2F"/>
    <w:rPr>
      <w:sz w:val="28"/>
      <w:szCs w:val="24"/>
    </w:rPr>
  </w:style>
  <w:style w:type="paragraph" w:customStyle="1" w:styleId="affff2">
    <w:name w:val="Базовый нумерованный список"/>
    <w:basedOn w:val="affff"/>
    <w:rsid w:val="00985B2F"/>
  </w:style>
  <w:style w:type="paragraph" w:customStyle="1" w:styleId="affff3">
    <w:name w:val="Маркир. список"/>
    <w:basedOn w:val="aff4"/>
    <w:rsid w:val="00985B2F"/>
    <w:pPr>
      <w:tabs>
        <w:tab w:val="num" w:pos="1440"/>
      </w:tabs>
      <w:ind w:left="1440" w:hanging="360"/>
    </w:pPr>
    <w:rPr>
      <w:rFonts w:cs="Arial"/>
      <w:szCs w:val="20"/>
      <w:lang w:eastAsia="en-US"/>
    </w:rPr>
  </w:style>
  <w:style w:type="paragraph" w:styleId="27">
    <w:name w:val="Body Text 2"/>
    <w:basedOn w:val="a5"/>
    <w:link w:val="28"/>
    <w:rsid w:val="00985B2F"/>
    <w:pPr>
      <w:spacing w:line="360" w:lineRule="auto"/>
      <w:ind w:firstLine="851"/>
      <w:jc w:val="center"/>
    </w:pPr>
    <w:rPr>
      <w:b/>
      <w:sz w:val="36"/>
      <w:szCs w:val="20"/>
    </w:rPr>
  </w:style>
  <w:style w:type="character" w:customStyle="1" w:styleId="28">
    <w:name w:val="Основной текст 2 Знак"/>
    <w:basedOn w:val="a7"/>
    <w:link w:val="27"/>
    <w:rsid w:val="00985B2F"/>
    <w:rPr>
      <w:b/>
      <w:sz w:val="36"/>
    </w:rPr>
  </w:style>
  <w:style w:type="paragraph" w:customStyle="1" w:styleId="affff4">
    <w:name w:val="Вед Загол"/>
    <w:basedOn w:val="a5"/>
    <w:rsid w:val="00985B2F"/>
    <w:pPr>
      <w:spacing w:line="360" w:lineRule="auto"/>
      <w:ind w:firstLine="851"/>
      <w:jc w:val="center"/>
    </w:pPr>
    <w:rPr>
      <w:rFonts w:ascii="Arial" w:hAnsi="Arial"/>
      <w:b/>
      <w:i/>
      <w:sz w:val="28"/>
      <w:szCs w:val="20"/>
    </w:rPr>
  </w:style>
  <w:style w:type="paragraph" w:customStyle="1" w:styleId="affff5">
    <w:name w:val="Вед Содер"/>
    <w:basedOn w:val="a5"/>
    <w:rsid w:val="00985B2F"/>
    <w:pPr>
      <w:spacing w:line="360" w:lineRule="auto"/>
      <w:ind w:firstLine="851"/>
    </w:pPr>
    <w:rPr>
      <w:rFonts w:ascii="Arial" w:hAnsi="Arial"/>
      <w:i/>
      <w:sz w:val="28"/>
      <w:szCs w:val="20"/>
      <w:lang w:val="en-US"/>
    </w:rPr>
  </w:style>
  <w:style w:type="paragraph" w:customStyle="1" w:styleId="affff6">
    <w:name w:val="ВедКоммент"/>
    <w:basedOn w:val="a5"/>
    <w:rsid w:val="00985B2F"/>
    <w:pPr>
      <w:spacing w:line="360" w:lineRule="auto"/>
      <w:ind w:firstLine="851"/>
      <w:jc w:val="center"/>
    </w:pPr>
    <w:rPr>
      <w:bCs/>
      <w:color w:val="800000"/>
      <w:sz w:val="28"/>
    </w:rPr>
  </w:style>
  <w:style w:type="paragraph" w:customStyle="1" w:styleId="affff7">
    <w:name w:val="КомментарийГОСТСписок"/>
    <w:basedOn w:val="a5"/>
    <w:rsid w:val="00985B2F"/>
    <w:pPr>
      <w:tabs>
        <w:tab w:val="num" w:pos="1080"/>
      </w:tabs>
      <w:spacing w:line="360" w:lineRule="auto"/>
      <w:ind w:firstLine="720"/>
      <w:jc w:val="both"/>
    </w:pPr>
    <w:rPr>
      <w:color w:val="800000"/>
      <w:sz w:val="28"/>
    </w:rPr>
  </w:style>
  <w:style w:type="paragraph" w:customStyle="1" w:styleId="affff8">
    <w:name w:val="_Обычный"/>
    <w:basedOn w:val="a5"/>
    <w:rsid w:val="00985B2F"/>
    <w:pPr>
      <w:spacing w:before="120" w:line="360" w:lineRule="auto"/>
      <w:ind w:firstLine="720"/>
      <w:jc w:val="both"/>
    </w:pPr>
    <w:rPr>
      <w:color w:val="000000"/>
      <w:sz w:val="28"/>
      <w:szCs w:val="20"/>
    </w:rPr>
  </w:style>
  <w:style w:type="paragraph" w:customStyle="1" w:styleId="15">
    <w:name w:val="Обычный 1"/>
    <w:basedOn w:val="a5"/>
    <w:link w:val="18"/>
    <w:rsid w:val="00985B2F"/>
    <w:pPr>
      <w:spacing w:before="60" w:after="60" w:line="360" w:lineRule="auto"/>
      <w:ind w:firstLine="851"/>
      <w:jc w:val="both"/>
    </w:pPr>
    <w:rPr>
      <w:sz w:val="28"/>
    </w:rPr>
  </w:style>
  <w:style w:type="character" w:customStyle="1" w:styleId="18">
    <w:name w:val="Обычный 1 Знак"/>
    <w:link w:val="15"/>
    <w:locked/>
    <w:rsid w:val="00985B2F"/>
    <w:rPr>
      <w:sz w:val="28"/>
      <w:szCs w:val="24"/>
    </w:rPr>
  </w:style>
  <w:style w:type="paragraph" w:customStyle="1" w:styleId="123">
    <w:name w:val="ГС_Список_123"/>
    <w:rsid w:val="00985B2F"/>
    <w:pPr>
      <w:tabs>
        <w:tab w:val="num" w:pos="1111"/>
      </w:tabs>
      <w:spacing w:line="312" w:lineRule="auto"/>
      <w:ind w:firstLine="720"/>
      <w:jc w:val="both"/>
    </w:pPr>
    <w:rPr>
      <w:sz w:val="24"/>
    </w:rPr>
  </w:style>
  <w:style w:type="paragraph" w:customStyle="1" w:styleId="affff9">
    <w:name w:val="Стиль СИМИ ТЗ Список"/>
    <w:basedOn w:val="a5"/>
    <w:rsid w:val="00985B2F"/>
    <w:pPr>
      <w:spacing w:line="360" w:lineRule="auto"/>
      <w:ind w:left="1786" w:hanging="357"/>
      <w:jc w:val="both"/>
    </w:pPr>
    <w:rPr>
      <w:sz w:val="28"/>
      <w:lang w:val="en-US" w:eastAsia="en-US"/>
    </w:rPr>
  </w:style>
  <w:style w:type="paragraph" w:customStyle="1" w:styleId="19">
    <w:name w:val="Абзац списка1"/>
    <w:basedOn w:val="a5"/>
    <w:link w:val="ListParagraphChar"/>
    <w:rsid w:val="00985B2F"/>
    <w:pPr>
      <w:spacing w:line="360" w:lineRule="auto"/>
      <w:ind w:left="708" w:firstLine="851"/>
      <w:jc w:val="both"/>
    </w:pPr>
    <w:rPr>
      <w:sz w:val="28"/>
    </w:rPr>
  </w:style>
  <w:style w:type="character" w:customStyle="1" w:styleId="ListParagraphChar">
    <w:name w:val="List Paragraph Char"/>
    <w:link w:val="19"/>
    <w:locked/>
    <w:rsid w:val="00985B2F"/>
    <w:rPr>
      <w:sz w:val="28"/>
      <w:szCs w:val="24"/>
    </w:rPr>
  </w:style>
  <w:style w:type="paragraph" w:customStyle="1" w:styleId="29">
    <w:name w:val="ГС_Заголовок2_прил"/>
    <w:basedOn w:val="23"/>
    <w:next w:val="a5"/>
    <w:rsid w:val="00985B2F"/>
    <w:pPr>
      <w:tabs>
        <w:tab w:val="left" w:pos="284"/>
        <w:tab w:val="left" w:pos="568"/>
        <w:tab w:val="num" w:pos="1427"/>
        <w:tab w:val="left" w:pos="1701"/>
        <w:tab w:val="left" w:pos="1985"/>
      </w:tabs>
      <w:suppressAutoHyphens/>
      <w:spacing w:before="180" w:after="180" w:line="360" w:lineRule="auto"/>
      <w:ind w:left="1440" w:hanging="360"/>
    </w:pPr>
    <w:rPr>
      <w:rFonts w:ascii="Times New Roman" w:eastAsia="Arial Unicode MS" w:hAnsi="Times New Roman"/>
      <w:bCs/>
      <w:i/>
      <w:iCs/>
      <w:color w:val="auto"/>
      <w:kern w:val="28"/>
      <w:szCs w:val="44"/>
    </w:rPr>
  </w:style>
  <w:style w:type="paragraph" w:customStyle="1" w:styleId="1a">
    <w:name w:val="ГС_Заголовок1_прил"/>
    <w:basedOn w:val="1"/>
    <w:next w:val="a5"/>
    <w:rsid w:val="00985B2F"/>
    <w:pPr>
      <w:tabs>
        <w:tab w:val="left" w:pos="1"/>
        <w:tab w:val="left" w:pos="284"/>
        <w:tab w:val="left" w:pos="568"/>
        <w:tab w:val="left" w:pos="851"/>
        <w:tab w:val="num" w:pos="1080"/>
        <w:tab w:val="left" w:pos="1213"/>
        <w:tab w:val="left" w:pos="1418"/>
        <w:tab w:val="left" w:pos="1701"/>
        <w:tab w:val="left" w:pos="1985"/>
        <w:tab w:val="num" w:pos="2160"/>
      </w:tabs>
      <w:suppressAutoHyphens/>
      <w:spacing w:before="180" w:after="180" w:line="360" w:lineRule="auto"/>
      <w:ind w:left="1789" w:hanging="360"/>
    </w:pPr>
    <w:rPr>
      <w:rFonts w:ascii="Times New Roman" w:hAnsi="Times New Roman"/>
      <w:caps/>
      <w:color w:val="auto"/>
      <w:sz w:val="28"/>
      <w:szCs w:val="28"/>
    </w:rPr>
  </w:style>
  <w:style w:type="paragraph" w:customStyle="1" w:styleId="39">
    <w:name w:val="ГС_Заголовок3_прил"/>
    <w:basedOn w:val="33"/>
    <w:next w:val="a5"/>
    <w:rsid w:val="00985B2F"/>
    <w:pPr>
      <w:tabs>
        <w:tab w:val="left" w:pos="284"/>
        <w:tab w:val="left" w:pos="568"/>
        <w:tab w:val="left" w:pos="851"/>
        <w:tab w:val="left" w:pos="1418"/>
        <w:tab w:val="num" w:pos="1571"/>
        <w:tab w:val="left" w:pos="1701"/>
        <w:tab w:val="left" w:pos="1985"/>
        <w:tab w:val="num" w:pos="2160"/>
      </w:tabs>
      <w:suppressAutoHyphens/>
      <w:spacing w:before="180" w:after="180" w:line="360" w:lineRule="auto"/>
      <w:ind w:left="2160" w:hanging="360"/>
    </w:pPr>
    <w:rPr>
      <w:rFonts w:ascii="Times New Roman" w:hAnsi="Times New Roman" w:cs="Times New Roman"/>
      <w:color w:val="auto"/>
      <w:sz w:val="26"/>
    </w:rPr>
  </w:style>
  <w:style w:type="paragraph" w:customStyle="1" w:styleId="44">
    <w:name w:val="ГС_Заголовок4_прил"/>
    <w:basedOn w:val="41"/>
    <w:next w:val="a5"/>
    <w:rsid w:val="00985B2F"/>
    <w:pPr>
      <w:tabs>
        <w:tab w:val="left" w:pos="284"/>
        <w:tab w:val="left" w:pos="568"/>
        <w:tab w:val="left" w:pos="851"/>
        <w:tab w:val="left" w:pos="1418"/>
        <w:tab w:val="num" w:pos="1715"/>
        <w:tab w:val="left" w:pos="1985"/>
        <w:tab w:val="num" w:pos="2880"/>
      </w:tabs>
      <w:suppressAutoHyphens/>
      <w:spacing w:before="180" w:after="180" w:line="360" w:lineRule="auto"/>
      <w:ind w:left="851" w:hanging="360"/>
    </w:pPr>
    <w:rPr>
      <w:i w:val="0"/>
      <w:color w:val="auto"/>
      <w:sz w:val="28"/>
      <w:szCs w:val="24"/>
    </w:rPr>
  </w:style>
  <w:style w:type="paragraph" w:customStyle="1" w:styleId="54">
    <w:name w:val="ГС_Заголовок5_прил"/>
    <w:basedOn w:val="51"/>
    <w:next w:val="a5"/>
    <w:rsid w:val="00985B2F"/>
    <w:pPr>
      <w:tabs>
        <w:tab w:val="num" w:pos="1859"/>
        <w:tab w:val="num" w:pos="3600"/>
      </w:tabs>
      <w:spacing w:before="180" w:after="180"/>
      <w:ind w:left="851"/>
    </w:pPr>
    <w:rPr>
      <w:bCs/>
      <w:iCs/>
      <w:sz w:val="24"/>
      <w:szCs w:val="20"/>
    </w:rPr>
  </w:style>
  <w:style w:type="paragraph" w:customStyle="1" w:styleId="62">
    <w:name w:val="ГС_Заголовок6_прил"/>
    <w:basedOn w:val="6"/>
    <w:next w:val="a5"/>
    <w:rsid w:val="00985B2F"/>
    <w:pPr>
      <w:tabs>
        <w:tab w:val="num" w:pos="2003"/>
      </w:tabs>
      <w:spacing w:before="180" w:after="180"/>
      <w:ind w:left="851"/>
    </w:pPr>
    <w:rPr>
      <w:bCs/>
      <w:i/>
      <w:sz w:val="24"/>
      <w:szCs w:val="20"/>
    </w:rPr>
  </w:style>
  <w:style w:type="paragraph" w:customStyle="1" w:styleId="1b">
    <w:name w:val="Дефис 1"/>
    <w:basedOn w:val="a4"/>
    <w:link w:val="1c"/>
    <w:rsid w:val="00985B2F"/>
    <w:pPr>
      <w:keepLines/>
      <w:numPr>
        <w:numId w:val="0"/>
      </w:numPr>
      <w:tabs>
        <w:tab w:val="num" w:pos="928"/>
        <w:tab w:val="num" w:pos="2160"/>
      </w:tabs>
      <w:spacing w:before="60" w:after="60"/>
      <w:ind w:left="-140" w:firstLine="708"/>
    </w:pPr>
  </w:style>
  <w:style w:type="character" w:customStyle="1" w:styleId="1c">
    <w:name w:val="Дефис 1 Знак"/>
    <w:link w:val="1b"/>
    <w:locked/>
    <w:rsid w:val="00985B2F"/>
    <w:rPr>
      <w:sz w:val="28"/>
      <w:szCs w:val="24"/>
    </w:rPr>
  </w:style>
  <w:style w:type="paragraph" w:customStyle="1" w:styleId="1d">
    <w:name w:val="Обычный 1 Многоуровневый нумерованный"/>
    <w:basedOn w:val="a5"/>
    <w:rsid w:val="00985B2F"/>
    <w:pPr>
      <w:tabs>
        <w:tab w:val="num" w:pos="1265"/>
      </w:tabs>
      <w:spacing w:line="360" w:lineRule="auto"/>
      <w:ind w:left="131" w:firstLine="720"/>
      <w:jc w:val="both"/>
    </w:pPr>
    <w:rPr>
      <w:sz w:val="28"/>
    </w:rPr>
  </w:style>
  <w:style w:type="paragraph" w:customStyle="1" w:styleId="1e">
    <w:name w:val="Титул текст 1"/>
    <w:basedOn w:val="a5"/>
    <w:rsid w:val="00985B2F"/>
    <w:pPr>
      <w:spacing w:line="360" w:lineRule="auto"/>
      <w:ind w:firstLine="851"/>
      <w:jc w:val="center"/>
    </w:pPr>
    <w:rPr>
      <w:sz w:val="27"/>
      <w:szCs w:val="27"/>
    </w:rPr>
  </w:style>
  <w:style w:type="paragraph" w:customStyle="1" w:styleId="1f">
    <w:name w:val="Список нумерованный 1"/>
    <w:basedOn w:val="15"/>
    <w:rsid w:val="00985B2F"/>
    <w:pPr>
      <w:tabs>
        <w:tab w:val="num" w:pos="1134"/>
      </w:tabs>
      <w:ind w:firstLine="720"/>
    </w:pPr>
  </w:style>
  <w:style w:type="paragraph" w:customStyle="1" w:styleId="affffa">
    <w:name w:val="Таблица Приложение"/>
    <w:basedOn w:val="a5"/>
    <w:next w:val="15"/>
    <w:rsid w:val="00985B2F"/>
    <w:pPr>
      <w:keepNext/>
      <w:tabs>
        <w:tab w:val="num" w:pos="720"/>
        <w:tab w:val="num" w:pos="3217"/>
      </w:tabs>
      <w:spacing w:line="360" w:lineRule="auto"/>
      <w:ind w:left="720" w:hanging="432"/>
      <w:jc w:val="right"/>
    </w:pPr>
    <w:rPr>
      <w:b/>
      <w:sz w:val="27"/>
      <w:szCs w:val="27"/>
    </w:rPr>
  </w:style>
  <w:style w:type="paragraph" w:customStyle="1" w:styleId="1f0">
    <w:name w:val="Примечание 1 Текст"/>
    <w:basedOn w:val="a5"/>
    <w:rsid w:val="00985B2F"/>
    <w:pPr>
      <w:spacing w:before="60" w:after="60" w:line="360" w:lineRule="auto"/>
      <w:ind w:left="1080" w:firstLine="851"/>
      <w:jc w:val="both"/>
    </w:pPr>
    <w:rPr>
      <w:i/>
      <w:sz w:val="28"/>
    </w:rPr>
  </w:style>
  <w:style w:type="paragraph" w:customStyle="1" w:styleId="1f1">
    <w:name w:val="Сноска 1"/>
    <w:basedOn w:val="afff0"/>
    <w:link w:val="1f2"/>
    <w:rsid w:val="00985B2F"/>
    <w:pPr>
      <w:jc w:val="left"/>
    </w:pPr>
    <w:rPr>
      <w:rFonts w:ascii="Courier New" w:hAnsi="Courier New" w:cs="Courier New"/>
      <w:sz w:val="22"/>
      <w:szCs w:val="22"/>
    </w:rPr>
  </w:style>
  <w:style w:type="character" w:customStyle="1" w:styleId="1f2">
    <w:name w:val="Сноска 1 Знак"/>
    <w:link w:val="1f1"/>
    <w:locked/>
    <w:rsid w:val="00985B2F"/>
    <w:rPr>
      <w:rFonts w:ascii="Courier New" w:hAnsi="Courier New" w:cs="Courier New"/>
      <w:sz w:val="22"/>
      <w:szCs w:val="22"/>
    </w:rPr>
  </w:style>
  <w:style w:type="paragraph" w:styleId="affffb">
    <w:name w:val="Document Map"/>
    <w:basedOn w:val="aa"/>
    <w:link w:val="affffc"/>
    <w:autoRedefine/>
    <w:semiHidden/>
    <w:rsid w:val="00985B2F"/>
    <w:pPr>
      <w:shd w:val="clear" w:color="auto" w:fill="B3B3B3"/>
    </w:pPr>
    <w:rPr>
      <w:rFonts w:ascii="Tahoma" w:hAnsi="Tahoma" w:cs="Tahoma"/>
      <w:sz w:val="20"/>
    </w:rPr>
  </w:style>
  <w:style w:type="character" w:customStyle="1" w:styleId="affffc">
    <w:name w:val="Схема документа Знак"/>
    <w:basedOn w:val="a7"/>
    <w:link w:val="affffb"/>
    <w:semiHidden/>
    <w:rsid w:val="00985B2F"/>
    <w:rPr>
      <w:rFonts w:ascii="Tahoma" w:hAnsi="Tahoma" w:cs="Tahoma"/>
      <w:szCs w:val="24"/>
      <w:shd w:val="clear" w:color="auto" w:fill="B3B3B3"/>
    </w:rPr>
  </w:style>
  <w:style w:type="paragraph" w:styleId="55">
    <w:name w:val="List 5"/>
    <w:basedOn w:val="affffd"/>
    <w:rsid w:val="00985B2F"/>
    <w:pPr>
      <w:ind w:left="2835" w:firstLine="454"/>
    </w:pPr>
  </w:style>
  <w:style w:type="paragraph" w:customStyle="1" w:styleId="affffd">
    <w:name w:val="Базовый дополнительный список"/>
    <w:basedOn w:val="affff"/>
    <w:rsid w:val="00985B2F"/>
  </w:style>
  <w:style w:type="paragraph" w:styleId="z-">
    <w:name w:val="HTML Bottom of Form"/>
    <w:basedOn w:val="a5"/>
    <w:next w:val="a5"/>
    <w:link w:val="z-0"/>
    <w:hidden/>
    <w:rsid w:val="00985B2F"/>
    <w:pPr>
      <w:pBdr>
        <w:top w:val="single" w:sz="6" w:space="1" w:color="auto"/>
      </w:pBdr>
      <w:spacing w:line="360" w:lineRule="auto"/>
      <w:ind w:firstLine="851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basedOn w:val="a7"/>
    <w:link w:val="z-"/>
    <w:rsid w:val="00985B2F"/>
    <w:rPr>
      <w:rFonts w:ascii="Arial" w:hAnsi="Arial" w:cs="Arial"/>
      <w:vanish/>
      <w:sz w:val="16"/>
      <w:szCs w:val="16"/>
    </w:rPr>
  </w:style>
  <w:style w:type="paragraph" w:styleId="2">
    <w:name w:val="List Number 2"/>
    <w:basedOn w:val="affff2"/>
    <w:rsid w:val="00985B2F"/>
    <w:pPr>
      <w:numPr>
        <w:numId w:val="16"/>
      </w:numPr>
      <w:tabs>
        <w:tab w:val="clear" w:pos="1891"/>
        <w:tab w:val="left" w:pos="1985"/>
      </w:tabs>
      <w:ind w:left="720" w:hanging="360"/>
    </w:pPr>
  </w:style>
  <w:style w:type="character" w:customStyle="1" w:styleId="affffe">
    <w:name w:val="Кнопка (с контуром)"/>
    <w:rsid w:val="00985B2F"/>
    <w:rPr>
      <w:b/>
      <w:position w:val="-2"/>
      <w:bdr w:val="single" w:sz="4" w:space="0" w:color="C0C0C0" w:shadow="1"/>
    </w:rPr>
  </w:style>
  <w:style w:type="character" w:customStyle="1" w:styleId="afffff">
    <w:name w:val="Кнопка"/>
    <w:rsid w:val="00985B2F"/>
    <w:rPr>
      <w:position w:val="-2"/>
      <w:bdr w:val="none" w:sz="0" w:space="0" w:color="auto"/>
    </w:rPr>
  </w:style>
  <w:style w:type="paragraph" w:styleId="3">
    <w:name w:val="List Number 3"/>
    <w:basedOn w:val="affff2"/>
    <w:rsid w:val="00985B2F"/>
    <w:pPr>
      <w:numPr>
        <w:numId w:val="20"/>
      </w:numPr>
      <w:tabs>
        <w:tab w:val="clear" w:pos="2458"/>
        <w:tab w:val="num" w:pos="567"/>
        <w:tab w:val="left" w:pos="2552"/>
      </w:tabs>
      <w:ind w:left="567" w:hanging="567"/>
    </w:pPr>
  </w:style>
  <w:style w:type="paragraph" w:styleId="2a">
    <w:name w:val="List Continue 2"/>
    <w:basedOn w:val="afffff0"/>
    <w:rsid w:val="00985B2F"/>
    <w:pPr>
      <w:ind w:left="1134" w:firstLine="851"/>
    </w:pPr>
  </w:style>
  <w:style w:type="paragraph" w:customStyle="1" w:styleId="afffff0">
    <w:name w:val="Базовый стиль Продолжение списка"/>
    <w:basedOn w:val="affff"/>
    <w:rsid w:val="00985B2F"/>
  </w:style>
  <w:style w:type="paragraph" w:styleId="z-1">
    <w:name w:val="HTML Top of Form"/>
    <w:basedOn w:val="a5"/>
    <w:next w:val="a5"/>
    <w:link w:val="z-2"/>
    <w:hidden/>
    <w:rsid w:val="00985B2F"/>
    <w:pPr>
      <w:pBdr>
        <w:bottom w:val="single" w:sz="6" w:space="1" w:color="auto"/>
      </w:pBdr>
      <w:spacing w:line="360" w:lineRule="auto"/>
      <w:ind w:firstLine="851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Начало формы Знак"/>
    <w:basedOn w:val="a7"/>
    <w:link w:val="z-1"/>
    <w:rsid w:val="00985B2F"/>
    <w:rPr>
      <w:rFonts w:ascii="Arial" w:hAnsi="Arial" w:cs="Arial"/>
      <w:vanish/>
      <w:sz w:val="16"/>
      <w:szCs w:val="16"/>
    </w:rPr>
  </w:style>
  <w:style w:type="paragraph" w:styleId="4">
    <w:name w:val="List Number 4"/>
    <w:basedOn w:val="affff2"/>
    <w:rsid w:val="00985B2F"/>
    <w:pPr>
      <w:numPr>
        <w:numId w:val="19"/>
      </w:numPr>
      <w:tabs>
        <w:tab w:val="clear" w:pos="3025"/>
        <w:tab w:val="num" w:pos="567"/>
        <w:tab w:val="left" w:pos="3119"/>
      </w:tabs>
      <w:ind w:left="567" w:hanging="567"/>
    </w:pPr>
  </w:style>
  <w:style w:type="paragraph" w:styleId="3a">
    <w:name w:val="List Continue 3"/>
    <w:basedOn w:val="afffff0"/>
    <w:rsid w:val="00985B2F"/>
    <w:pPr>
      <w:ind w:left="1701" w:firstLine="851"/>
    </w:pPr>
  </w:style>
  <w:style w:type="paragraph" w:styleId="45">
    <w:name w:val="List Continue 4"/>
    <w:basedOn w:val="afffff0"/>
    <w:rsid w:val="00985B2F"/>
    <w:pPr>
      <w:ind w:left="2268" w:firstLine="851"/>
    </w:pPr>
  </w:style>
  <w:style w:type="paragraph" w:styleId="56">
    <w:name w:val="List Continue 5"/>
    <w:basedOn w:val="afffff0"/>
    <w:rsid w:val="00985B2F"/>
    <w:pPr>
      <w:ind w:left="2835" w:firstLine="851"/>
    </w:pPr>
  </w:style>
  <w:style w:type="paragraph" w:styleId="22">
    <w:name w:val="List Bullet 2"/>
    <w:basedOn w:val="afffe"/>
    <w:rsid w:val="00985B2F"/>
    <w:pPr>
      <w:numPr>
        <w:numId w:val="17"/>
      </w:numPr>
      <w:tabs>
        <w:tab w:val="clear" w:pos="1948"/>
        <w:tab w:val="left" w:pos="1985"/>
      </w:tabs>
      <w:ind w:left="717" w:hanging="360"/>
    </w:pPr>
  </w:style>
  <w:style w:type="paragraph" w:styleId="afffff1">
    <w:name w:val="List Continue"/>
    <w:basedOn w:val="afffff0"/>
    <w:rsid w:val="00985B2F"/>
    <w:pPr>
      <w:ind w:left="567" w:firstLine="851"/>
    </w:pPr>
  </w:style>
  <w:style w:type="paragraph" w:styleId="32">
    <w:name w:val="List Bullet 3"/>
    <w:basedOn w:val="afffe"/>
    <w:rsid w:val="00985B2F"/>
    <w:pPr>
      <w:numPr>
        <w:numId w:val="22"/>
      </w:numPr>
      <w:tabs>
        <w:tab w:val="clear" w:pos="2515"/>
        <w:tab w:val="left" w:pos="2552"/>
      </w:tabs>
      <w:ind w:left="720" w:hanging="360"/>
    </w:pPr>
  </w:style>
  <w:style w:type="paragraph" w:styleId="40">
    <w:name w:val="List Bullet 4"/>
    <w:basedOn w:val="afffe"/>
    <w:rsid w:val="00985B2F"/>
    <w:pPr>
      <w:numPr>
        <w:numId w:val="11"/>
      </w:numPr>
      <w:tabs>
        <w:tab w:val="clear" w:pos="3082"/>
        <w:tab w:val="left" w:pos="3119"/>
      </w:tabs>
      <w:ind w:left="717" w:hanging="360"/>
    </w:pPr>
  </w:style>
  <w:style w:type="paragraph" w:styleId="afffff2">
    <w:name w:val="List"/>
    <w:basedOn w:val="affffd"/>
    <w:rsid w:val="00985B2F"/>
    <w:pPr>
      <w:ind w:left="567" w:firstLine="454"/>
    </w:pPr>
  </w:style>
  <w:style w:type="paragraph" w:styleId="2b">
    <w:name w:val="List 2"/>
    <w:basedOn w:val="affffd"/>
    <w:rsid w:val="00985B2F"/>
    <w:pPr>
      <w:ind w:left="1134" w:firstLine="454"/>
    </w:pPr>
  </w:style>
  <w:style w:type="paragraph" w:styleId="3b">
    <w:name w:val="List 3"/>
    <w:basedOn w:val="affffd"/>
    <w:rsid w:val="00985B2F"/>
    <w:pPr>
      <w:ind w:left="1701" w:firstLine="454"/>
    </w:pPr>
  </w:style>
  <w:style w:type="paragraph" w:styleId="46">
    <w:name w:val="List 4"/>
    <w:basedOn w:val="affffd"/>
    <w:rsid w:val="00985B2F"/>
    <w:pPr>
      <w:ind w:left="2268" w:firstLine="454"/>
    </w:pPr>
  </w:style>
  <w:style w:type="paragraph" w:customStyle="1" w:styleId="afffff3">
    <w:name w:val="Шапка таблицы"/>
    <w:basedOn w:val="aff8"/>
    <w:link w:val="afffff4"/>
    <w:autoRedefine/>
    <w:rsid w:val="00985B2F"/>
    <w:pPr>
      <w:keepNext/>
      <w:spacing w:before="60"/>
    </w:pPr>
    <w:rPr>
      <w:b/>
    </w:rPr>
  </w:style>
  <w:style w:type="character" w:customStyle="1" w:styleId="afffff4">
    <w:name w:val="Шапка таблицы Знак"/>
    <w:link w:val="afffff3"/>
    <w:locked/>
    <w:rsid w:val="00985B2F"/>
    <w:rPr>
      <w:b/>
      <w:bCs/>
      <w:sz w:val="24"/>
      <w:szCs w:val="18"/>
    </w:rPr>
  </w:style>
  <w:style w:type="paragraph" w:customStyle="1" w:styleId="a0">
    <w:name w:val="Нумерованный список (тбл)"/>
    <w:basedOn w:val="afffff5"/>
    <w:link w:val="afffff6"/>
    <w:rsid w:val="00985B2F"/>
    <w:pPr>
      <w:numPr>
        <w:numId w:val="15"/>
      </w:numPr>
      <w:tabs>
        <w:tab w:val="clear" w:pos="567"/>
      </w:tabs>
    </w:pPr>
  </w:style>
  <w:style w:type="paragraph" w:customStyle="1" w:styleId="afffff5">
    <w:name w:val="Базовый нумерованный список (тбл)"/>
    <w:basedOn w:val="afffff7"/>
    <w:rsid w:val="00985B2F"/>
  </w:style>
  <w:style w:type="paragraph" w:customStyle="1" w:styleId="afffff7">
    <w:name w:val="Базовый список (тбл)"/>
    <w:basedOn w:val="aff8"/>
    <w:link w:val="afffff8"/>
    <w:rsid w:val="00985B2F"/>
  </w:style>
  <w:style w:type="character" w:customStyle="1" w:styleId="afffff8">
    <w:name w:val="Базовый список (тбл) Знак"/>
    <w:basedOn w:val="aff9"/>
    <w:link w:val="afffff7"/>
    <w:rsid w:val="00985B2F"/>
    <w:rPr>
      <w:bCs/>
      <w:sz w:val="24"/>
      <w:szCs w:val="18"/>
    </w:rPr>
  </w:style>
  <w:style w:type="character" w:customStyle="1" w:styleId="afffff6">
    <w:name w:val="Нумерованный список (тбл) Знак"/>
    <w:link w:val="a0"/>
    <w:locked/>
    <w:rsid w:val="00985B2F"/>
    <w:rPr>
      <w:rFonts w:ascii="Times New Roman" w:eastAsia="Times New Roman" w:hAnsi="Times New Roman" w:cs="Times New Roman"/>
      <w:bCs/>
      <w:sz w:val="24"/>
      <w:szCs w:val="18"/>
    </w:rPr>
  </w:style>
  <w:style w:type="paragraph" w:customStyle="1" w:styleId="21">
    <w:name w:val="Нумерованный список 2 (тбл)"/>
    <w:basedOn w:val="afffff5"/>
    <w:rsid w:val="00985B2F"/>
    <w:pPr>
      <w:numPr>
        <w:numId w:val="18"/>
      </w:numPr>
      <w:tabs>
        <w:tab w:val="clear" w:pos="1134"/>
      </w:tabs>
      <w:ind w:left="644" w:hanging="360"/>
    </w:pPr>
    <w:rPr>
      <w:bCs w:val="0"/>
      <w:szCs w:val="24"/>
    </w:rPr>
  </w:style>
  <w:style w:type="paragraph" w:customStyle="1" w:styleId="31">
    <w:name w:val="Нумерованный список 3 (тбл)"/>
    <w:basedOn w:val="a0"/>
    <w:rsid w:val="00985B2F"/>
    <w:pPr>
      <w:numPr>
        <w:numId w:val="21"/>
      </w:numPr>
      <w:tabs>
        <w:tab w:val="clear" w:pos="1701"/>
      </w:tabs>
      <w:ind w:left="1707" w:hanging="360"/>
    </w:pPr>
  </w:style>
  <w:style w:type="paragraph" w:customStyle="1" w:styleId="a1">
    <w:name w:val="Маркированный список (тбл)"/>
    <w:basedOn w:val="afffff9"/>
    <w:link w:val="afffffa"/>
    <w:autoRedefine/>
    <w:rsid w:val="00985B2F"/>
    <w:pPr>
      <w:numPr>
        <w:numId w:val="13"/>
      </w:numPr>
    </w:pPr>
  </w:style>
  <w:style w:type="paragraph" w:customStyle="1" w:styleId="afffff9">
    <w:name w:val="Базовый маркированный список (тбл)"/>
    <w:basedOn w:val="afffff7"/>
    <w:link w:val="afffffb"/>
    <w:rsid w:val="00985B2F"/>
  </w:style>
  <w:style w:type="character" w:customStyle="1" w:styleId="afffffb">
    <w:name w:val="Базовый маркированный список (тбл) Знак"/>
    <w:basedOn w:val="afffff8"/>
    <w:link w:val="afffff9"/>
    <w:rsid w:val="00985B2F"/>
    <w:rPr>
      <w:bCs/>
      <w:sz w:val="24"/>
      <w:szCs w:val="18"/>
    </w:rPr>
  </w:style>
  <w:style w:type="character" w:customStyle="1" w:styleId="afffffa">
    <w:name w:val="Маркированный список (тбл) Знак"/>
    <w:basedOn w:val="afffffb"/>
    <w:link w:val="a1"/>
    <w:rsid w:val="00985B2F"/>
    <w:rPr>
      <w:rFonts w:ascii="Times New Roman" w:eastAsia="Times New Roman" w:hAnsi="Times New Roman" w:cs="Times New Roman"/>
      <w:bCs/>
      <w:sz w:val="24"/>
      <w:szCs w:val="18"/>
    </w:rPr>
  </w:style>
  <w:style w:type="paragraph" w:customStyle="1" w:styleId="20">
    <w:name w:val="Маркированный список 2 (тбл)"/>
    <w:basedOn w:val="afffff9"/>
    <w:autoRedefine/>
    <w:rsid w:val="00985B2F"/>
    <w:pPr>
      <w:numPr>
        <w:numId w:val="23"/>
      </w:numPr>
      <w:tabs>
        <w:tab w:val="clear" w:pos="1134"/>
      </w:tabs>
      <w:ind w:left="720" w:hanging="360"/>
    </w:pPr>
  </w:style>
  <w:style w:type="paragraph" w:customStyle="1" w:styleId="30">
    <w:name w:val="Маркированный список 3 (тбл)"/>
    <w:basedOn w:val="afffff9"/>
    <w:rsid w:val="00985B2F"/>
    <w:pPr>
      <w:numPr>
        <w:numId w:val="14"/>
      </w:numPr>
      <w:tabs>
        <w:tab w:val="clear" w:pos="1701"/>
      </w:tabs>
      <w:ind w:left="927" w:hanging="360"/>
    </w:pPr>
  </w:style>
  <w:style w:type="paragraph" w:customStyle="1" w:styleId="afffffc">
    <w:name w:val="Продолжение списка (тбл)"/>
    <w:basedOn w:val="afffffd"/>
    <w:rsid w:val="00985B2F"/>
    <w:pPr>
      <w:ind w:left="567"/>
    </w:pPr>
  </w:style>
  <w:style w:type="paragraph" w:customStyle="1" w:styleId="afffffd">
    <w:name w:val="Базовый стиль Продолжение списка (тбл)"/>
    <w:basedOn w:val="afffff7"/>
    <w:rsid w:val="00985B2F"/>
  </w:style>
  <w:style w:type="paragraph" w:customStyle="1" w:styleId="2c">
    <w:name w:val="Продолжение списка 2 (тбл)"/>
    <w:basedOn w:val="afffffd"/>
    <w:rsid w:val="00985B2F"/>
    <w:pPr>
      <w:ind w:left="1134"/>
    </w:pPr>
  </w:style>
  <w:style w:type="paragraph" w:customStyle="1" w:styleId="3c">
    <w:name w:val="Продолжение списка 3 (тбл)"/>
    <w:basedOn w:val="afffffd"/>
    <w:rsid w:val="00985B2F"/>
    <w:pPr>
      <w:ind w:left="1701"/>
    </w:pPr>
  </w:style>
  <w:style w:type="paragraph" w:customStyle="1" w:styleId="afffffe">
    <w:name w:val="Базовый дополнительный элемент"/>
    <w:basedOn w:val="aa"/>
    <w:rsid w:val="00985B2F"/>
    <w:pPr>
      <w:keepNext/>
      <w:spacing w:before="60"/>
    </w:pPr>
  </w:style>
  <w:style w:type="paragraph" w:customStyle="1" w:styleId="affffff">
    <w:name w:val="Внимание!"/>
    <w:basedOn w:val="afffffe"/>
    <w:next w:val="a5"/>
    <w:rsid w:val="00985B2F"/>
    <w:rPr>
      <w:b/>
      <w:i/>
      <w:iCs/>
    </w:rPr>
  </w:style>
  <w:style w:type="paragraph" w:customStyle="1" w:styleId="affffff0">
    <w:name w:val="Примечание"/>
    <w:basedOn w:val="afffffe"/>
    <w:next w:val="a5"/>
    <w:rsid w:val="00985B2F"/>
    <w:rPr>
      <w:rFonts w:cs="Arial"/>
      <w:b/>
      <w:bCs/>
    </w:rPr>
  </w:style>
  <w:style w:type="paragraph" w:customStyle="1" w:styleId="affffff1">
    <w:name w:val="Объект"/>
    <w:basedOn w:val="aa"/>
    <w:next w:val="a5"/>
    <w:autoRedefine/>
    <w:rsid w:val="00985B2F"/>
    <w:pPr>
      <w:keepNext/>
      <w:spacing w:before="200" w:after="240"/>
      <w:jc w:val="center"/>
    </w:pPr>
  </w:style>
  <w:style w:type="character" w:customStyle="1" w:styleId="affffff2">
    <w:name w:val="Выделение (полужирный)"/>
    <w:rsid w:val="00985B2F"/>
    <w:rPr>
      <w:rFonts w:ascii="Times New Roman" w:hAnsi="Times New Roman" w:cs="Times New Roman"/>
      <w:b/>
      <w:color w:val="auto"/>
    </w:rPr>
  </w:style>
  <w:style w:type="character" w:customStyle="1" w:styleId="affffff3">
    <w:name w:val="Термин"/>
    <w:rsid w:val="00985B2F"/>
    <w:rPr>
      <w:rFonts w:ascii="Times New Roman" w:hAnsi="Times New Roman" w:cs="Times New Roman"/>
      <w:color w:val="auto"/>
    </w:rPr>
  </w:style>
  <w:style w:type="paragraph" w:customStyle="1" w:styleId="affffff4">
    <w:name w:val="Название таблицы"/>
    <w:basedOn w:val="aa"/>
    <w:next w:val="a5"/>
    <w:rsid w:val="00985B2F"/>
    <w:pPr>
      <w:keepNext/>
      <w:keepLines/>
      <w:spacing w:before="120" w:after="120"/>
    </w:pPr>
  </w:style>
  <w:style w:type="paragraph" w:customStyle="1" w:styleId="affffff5">
    <w:name w:val="Пример"/>
    <w:basedOn w:val="afffffe"/>
    <w:next w:val="a5"/>
    <w:rsid w:val="00985B2F"/>
    <w:rPr>
      <w:b/>
    </w:rPr>
  </w:style>
  <w:style w:type="character" w:customStyle="1" w:styleId="affffff6">
    <w:name w:val="Перекрестная ссылка"/>
    <w:rsid w:val="00985B2F"/>
    <w:rPr>
      <w:rFonts w:ascii="Times New Roman" w:hAnsi="Times New Roman" w:cs="Times New Roman"/>
      <w:color w:val="0000FF"/>
      <w:u w:val="single"/>
    </w:rPr>
  </w:style>
  <w:style w:type="paragraph" w:customStyle="1" w:styleId="affffff7">
    <w:name w:val="Объект (с отрывом)"/>
    <w:basedOn w:val="affffff1"/>
    <w:next w:val="a5"/>
    <w:rsid w:val="00985B2F"/>
    <w:pPr>
      <w:keepNext w:val="0"/>
      <w:spacing w:after="0"/>
    </w:pPr>
  </w:style>
  <w:style w:type="character" w:customStyle="1" w:styleId="affffff8">
    <w:name w:val="Выделение (шрифт)"/>
    <w:rsid w:val="00985B2F"/>
    <w:rPr>
      <w:rFonts w:ascii="Arial" w:hAnsi="Arial" w:cs="Times New Roman"/>
    </w:rPr>
  </w:style>
  <w:style w:type="paragraph" w:customStyle="1" w:styleId="affffff9">
    <w:name w:val="Номер части"/>
    <w:next w:val="a5"/>
    <w:rsid w:val="00985B2F"/>
    <w:pPr>
      <w:keepNext/>
      <w:keepLines/>
      <w:pageBreakBefore/>
      <w:suppressAutoHyphens/>
      <w:spacing w:before="1200"/>
      <w:ind w:left="3969"/>
      <w:jc w:val="right"/>
    </w:pPr>
    <w:rPr>
      <w:rFonts w:ascii="Arial" w:hAnsi="Arial"/>
      <w:b/>
      <w:caps/>
      <w:sz w:val="48"/>
      <w:szCs w:val="80"/>
    </w:rPr>
  </w:style>
  <w:style w:type="paragraph" w:styleId="50">
    <w:name w:val="List Bullet 5"/>
    <w:basedOn w:val="afffe"/>
    <w:rsid w:val="00985B2F"/>
    <w:pPr>
      <w:numPr>
        <w:numId w:val="12"/>
      </w:numPr>
      <w:tabs>
        <w:tab w:val="clear" w:pos="3649"/>
        <w:tab w:val="num" w:pos="567"/>
        <w:tab w:val="left" w:pos="3686"/>
      </w:tabs>
      <w:ind w:left="567" w:hanging="567"/>
    </w:pPr>
  </w:style>
  <w:style w:type="paragraph" w:styleId="affffffa">
    <w:name w:val="Message Header"/>
    <w:basedOn w:val="a5"/>
    <w:next w:val="a5"/>
    <w:link w:val="affffffb"/>
    <w:rsid w:val="00985B2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240" w:line="360" w:lineRule="auto"/>
      <w:ind w:firstLine="851"/>
      <w:jc w:val="both"/>
    </w:pPr>
    <w:rPr>
      <w:rFonts w:ascii="Arial" w:hAnsi="Arial" w:cs="Arial"/>
      <w:b/>
    </w:rPr>
  </w:style>
  <w:style w:type="character" w:customStyle="1" w:styleId="affffffb">
    <w:name w:val="Шапка Знак"/>
    <w:basedOn w:val="a7"/>
    <w:link w:val="affffffa"/>
    <w:rsid w:val="00985B2F"/>
    <w:rPr>
      <w:rFonts w:ascii="Arial" w:hAnsi="Arial" w:cs="Arial"/>
      <w:b/>
      <w:sz w:val="24"/>
      <w:szCs w:val="24"/>
      <w:shd w:val="pct20" w:color="auto" w:fill="auto"/>
    </w:rPr>
  </w:style>
  <w:style w:type="character" w:styleId="HTML">
    <w:name w:val="HTML Acronym"/>
    <w:rsid w:val="00985B2F"/>
  </w:style>
  <w:style w:type="character" w:customStyle="1" w:styleId="affffffc">
    <w:name w:val="Моноширинный"/>
    <w:rsid w:val="00985B2F"/>
    <w:rPr>
      <w:rFonts w:ascii="Courier New" w:hAnsi="Courier New" w:cs="Times New Roman"/>
    </w:rPr>
  </w:style>
  <w:style w:type="paragraph" w:customStyle="1" w:styleId="affffffd">
    <w:name w:val="Заголовок (без уровня)"/>
    <w:basedOn w:val="57"/>
    <w:next w:val="a5"/>
    <w:autoRedefine/>
    <w:rsid w:val="00985B2F"/>
    <w:pPr>
      <w:jc w:val="center"/>
      <w:outlineLvl w:val="9"/>
    </w:pPr>
    <w:rPr>
      <w:i/>
      <w:sz w:val="40"/>
    </w:rPr>
  </w:style>
  <w:style w:type="paragraph" w:customStyle="1" w:styleId="57">
    <w:name w:val="Заголовок 5 (дополнительный)"/>
    <w:basedOn w:val="51"/>
    <w:next w:val="a5"/>
    <w:rsid w:val="00985B2F"/>
    <w:pPr>
      <w:spacing w:before="120"/>
    </w:pPr>
  </w:style>
  <w:style w:type="paragraph" w:customStyle="1" w:styleId="2d">
    <w:name w:val="Заголовок 2 (дополнительный)"/>
    <w:basedOn w:val="23"/>
    <w:next w:val="a5"/>
    <w:rsid w:val="00985B2F"/>
    <w:pPr>
      <w:tabs>
        <w:tab w:val="left" w:pos="0"/>
        <w:tab w:val="left" w:pos="284"/>
        <w:tab w:val="left" w:pos="568"/>
        <w:tab w:val="left" w:pos="1418"/>
        <w:tab w:val="left" w:pos="1701"/>
        <w:tab w:val="left" w:pos="1985"/>
      </w:tabs>
      <w:suppressAutoHyphens/>
      <w:spacing w:before="120" w:line="360" w:lineRule="auto"/>
    </w:pPr>
    <w:rPr>
      <w:rFonts w:ascii="Times New Roman" w:eastAsia="Arial Unicode MS" w:hAnsi="Times New Roman"/>
      <w:color w:val="auto"/>
      <w:sz w:val="32"/>
      <w:szCs w:val="44"/>
    </w:rPr>
  </w:style>
  <w:style w:type="paragraph" w:customStyle="1" w:styleId="3d">
    <w:name w:val="Заголовок 3 (дополнительный)"/>
    <w:basedOn w:val="33"/>
    <w:next w:val="a5"/>
    <w:rsid w:val="00985B2F"/>
    <w:pPr>
      <w:tabs>
        <w:tab w:val="left" w:pos="0"/>
        <w:tab w:val="left" w:pos="284"/>
        <w:tab w:val="left" w:pos="568"/>
        <w:tab w:val="left" w:pos="851"/>
        <w:tab w:val="left" w:pos="1418"/>
        <w:tab w:val="left" w:pos="1701"/>
        <w:tab w:val="left" w:pos="1985"/>
      </w:tabs>
      <w:suppressAutoHyphens/>
      <w:spacing w:before="120" w:line="360" w:lineRule="auto"/>
    </w:pPr>
    <w:rPr>
      <w:rFonts w:ascii="Times New Roman" w:hAnsi="Times New Roman" w:cs="Times New Roman"/>
      <w:bCs/>
      <w:color w:val="auto"/>
      <w:szCs w:val="38"/>
    </w:rPr>
  </w:style>
  <w:style w:type="paragraph" w:customStyle="1" w:styleId="47">
    <w:name w:val="Заголовок 4 (дополнительный)"/>
    <w:basedOn w:val="41"/>
    <w:next w:val="a5"/>
    <w:rsid w:val="00985B2F"/>
    <w:pPr>
      <w:tabs>
        <w:tab w:val="left" w:pos="284"/>
        <w:tab w:val="left" w:pos="568"/>
        <w:tab w:val="left" w:pos="851"/>
        <w:tab w:val="left" w:pos="1418"/>
        <w:tab w:val="left" w:pos="1701"/>
        <w:tab w:val="left" w:pos="1985"/>
      </w:tabs>
      <w:suppressAutoHyphens/>
      <w:spacing w:before="240" w:line="360" w:lineRule="auto"/>
    </w:pPr>
    <w:rPr>
      <w:bCs/>
      <w:color w:val="auto"/>
      <w:sz w:val="28"/>
    </w:rPr>
  </w:style>
  <w:style w:type="paragraph" w:customStyle="1" w:styleId="63">
    <w:name w:val="Заголовок 6 (дополнительный)"/>
    <w:basedOn w:val="6"/>
    <w:next w:val="a5"/>
    <w:rsid w:val="00985B2F"/>
  </w:style>
  <w:style w:type="paragraph" w:customStyle="1" w:styleId="72">
    <w:name w:val="Заголовок 7 (дополнительный)"/>
    <w:basedOn w:val="7"/>
    <w:next w:val="a5"/>
    <w:rsid w:val="00985B2F"/>
  </w:style>
  <w:style w:type="paragraph" w:customStyle="1" w:styleId="82">
    <w:name w:val="Заголовок 8 (дополнительный)"/>
    <w:basedOn w:val="8"/>
    <w:next w:val="a5"/>
    <w:rsid w:val="00985B2F"/>
    <w:pPr>
      <w:tabs>
        <w:tab w:val="left" w:pos="1"/>
        <w:tab w:val="left" w:pos="284"/>
        <w:tab w:val="left" w:pos="568"/>
        <w:tab w:val="left" w:pos="851"/>
        <w:tab w:val="left" w:pos="1134"/>
        <w:tab w:val="left" w:pos="1418"/>
        <w:tab w:val="left" w:pos="1701"/>
        <w:tab w:val="left" w:pos="1985"/>
      </w:tabs>
      <w:suppressAutoHyphens/>
      <w:spacing w:before="120" w:line="360" w:lineRule="auto"/>
    </w:pPr>
    <w:rPr>
      <w:b/>
      <w:sz w:val="28"/>
      <w:szCs w:val="24"/>
    </w:rPr>
  </w:style>
  <w:style w:type="paragraph" w:customStyle="1" w:styleId="92">
    <w:name w:val="Заголовок 9 (дополнительный)"/>
    <w:basedOn w:val="9"/>
    <w:next w:val="a5"/>
    <w:rsid w:val="00985B2F"/>
    <w:rPr>
      <w:szCs w:val="24"/>
    </w:rPr>
  </w:style>
  <w:style w:type="paragraph" w:styleId="affffffe">
    <w:name w:val="Subtitle"/>
    <w:basedOn w:val="a6"/>
    <w:next w:val="a5"/>
    <w:link w:val="afffffff"/>
    <w:uiPriority w:val="11"/>
    <w:qFormat/>
    <w:rsid w:val="00985B2F"/>
    <w:pPr>
      <w:keepNext w:val="0"/>
      <w:numPr>
        <w:ilvl w:val="1"/>
      </w:numPr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uppressAutoHyphens w:val="0"/>
      <w:spacing w:line="259" w:lineRule="auto"/>
      <w:jc w:val="left"/>
    </w:pPr>
    <w:rPr>
      <w:rFonts w:eastAsiaTheme="minorEastAsia"/>
      <w:b w:val="0"/>
      <w:color w:val="5A5A5A" w:themeColor="text1" w:themeTint="A5"/>
      <w:spacing w:val="15"/>
      <w:sz w:val="22"/>
    </w:rPr>
  </w:style>
  <w:style w:type="character" w:customStyle="1" w:styleId="afffffff">
    <w:name w:val="Подзаголовок Знак"/>
    <w:basedOn w:val="a7"/>
    <w:link w:val="affffffe"/>
    <w:uiPriority w:val="11"/>
    <w:rsid w:val="00985B2F"/>
    <w:rPr>
      <w:rFonts w:eastAsiaTheme="minorEastAsia"/>
      <w:color w:val="5A5A5A" w:themeColor="text1" w:themeTint="A5"/>
      <w:spacing w:val="15"/>
    </w:rPr>
  </w:style>
  <w:style w:type="character" w:customStyle="1" w:styleId="140">
    <w:name w:val="Знак Знак14"/>
    <w:locked/>
    <w:rsid w:val="00985B2F"/>
    <w:rPr>
      <w:sz w:val="24"/>
      <w:szCs w:val="24"/>
    </w:rPr>
  </w:style>
  <w:style w:type="paragraph" w:customStyle="1" w:styleId="afffffff0">
    <w:name w:val="Подзаголовок (без уровня)"/>
    <w:basedOn w:val="affffffe"/>
    <w:next w:val="a5"/>
    <w:rsid w:val="00985B2F"/>
  </w:style>
  <w:style w:type="paragraph" w:customStyle="1" w:styleId="afffffff1">
    <w:name w:val="Обычный (по центру)"/>
    <w:basedOn w:val="a5"/>
    <w:rsid w:val="00985B2F"/>
    <w:pPr>
      <w:spacing w:line="360" w:lineRule="auto"/>
      <w:ind w:left="1" w:firstLine="851"/>
      <w:jc w:val="center"/>
    </w:pPr>
    <w:rPr>
      <w:sz w:val="28"/>
    </w:rPr>
  </w:style>
  <w:style w:type="paragraph" w:customStyle="1" w:styleId="afffffff2">
    <w:name w:val="Обычный (по правому краю)"/>
    <w:basedOn w:val="a5"/>
    <w:rsid w:val="00985B2F"/>
    <w:pPr>
      <w:spacing w:line="360" w:lineRule="auto"/>
      <w:ind w:left="1" w:firstLine="851"/>
      <w:jc w:val="right"/>
    </w:pPr>
    <w:rPr>
      <w:sz w:val="28"/>
    </w:rPr>
  </w:style>
  <w:style w:type="paragraph" w:customStyle="1" w:styleId="afffffff3">
    <w:name w:val="Обычный (по левому краю)"/>
    <w:basedOn w:val="a5"/>
    <w:rsid w:val="00985B2F"/>
    <w:pPr>
      <w:spacing w:line="360" w:lineRule="auto"/>
      <w:ind w:left="1" w:firstLine="851"/>
    </w:pPr>
    <w:rPr>
      <w:sz w:val="28"/>
    </w:rPr>
  </w:style>
  <w:style w:type="paragraph" w:customStyle="1" w:styleId="afffffff4">
    <w:name w:val="Базовый стиль надписей"/>
    <w:basedOn w:val="aa"/>
    <w:rsid w:val="00985B2F"/>
    <w:pPr>
      <w:jc w:val="center"/>
    </w:pPr>
  </w:style>
  <w:style w:type="paragraph" w:customStyle="1" w:styleId="1f3">
    <w:name w:val="Надпись 1"/>
    <w:basedOn w:val="afffffff4"/>
    <w:next w:val="a5"/>
    <w:rsid w:val="00985B2F"/>
    <w:rPr>
      <w:sz w:val="80"/>
    </w:rPr>
  </w:style>
  <w:style w:type="paragraph" w:customStyle="1" w:styleId="1f4">
    <w:name w:val="Надпись 1 (прописные)"/>
    <w:basedOn w:val="1f3"/>
    <w:next w:val="a5"/>
    <w:rsid w:val="00985B2F"/>
    <w:rPr>
      <w:caps/>
    </w:rPr>
  </w:style>
  <w:style w:type="paragraph" w:customStyle="1" w:styleId="2e">
    <w:name w:val="Надпись 2"/>
    <w:basedOn w:val="afffffff4"/>
    <w:next w:val="a5"/>
    <w:rsid w:val="00985B2F"/>
    <w:rPr>
      <w:sz w:val="64"/>
    </w:rPr>
  </w:style>
  <w:style w:type="paragraph" w:customStyle="1" w:styleId="2f">
    <w:name w:val="Надпись 2 (прописные)"/>
    <w:basedOn w:val="2e"/>
    <w:next w:val="a5"/>
    <w:rsid w:val="00985B2F"/>
    <w:rPr>
      <w:caps/>
    </w:rPr>
  </w:style>
  <w:style w:type="paragraph" w:customStyle="1" w:styleId="3e">
    <w:name w:val="Надпись 3"/>
    <w:basedOn w:val="afffffff4"/>
    <w:next w:val="a5"/>
    <w:rsid w:val="00985B2F"/>
    <w:rPr>
      <w:sz w:val="52"/>
    </w:rPr>
  </w:style>
  <w:style w:type="paragraph" w:customStyle="1" w:styleId="3f">
    <w:name w:val="Надпись 3 (прописные)"/>
    <w:basedOn w:val="3e"/>
    <w:next w:val="a5"/>
    <w:rsid w:val="00985B2F"/>
    <w:rPr>
      <w:caps/>
    </w:rPr>
  </w:style>
  <w:style w:type="paragraph" w:customStyle="1" w:styleId="48">
    <w:name w:val="Надпись 4"/>
    <w:basedOn w:val="afffffff4"/>
    <w:next w:val="a5"/>
    <w:rsid w:val="00985B2F"/>
    <w:rPr>
      <w:b/>
      <w:sz w:val="44"/>
    </w:rPr>
  </w:style>
  <w:style w:type="paragraph" w:customStyle="1" w:styleId="49">
    <w:name w:val="Надпись 4 (прописные)"/>
    <w:basedOn w:val="48"/>
    <w:next w:val="a5"/>
    <w:rsid w:val="00985B2F"/>
    <w:rPr>
      <w:caps/>
    </w:rPr>
  </w:style>
  <w:style w:type="paragraph" w:customStyle="1" w:styleId="58">
    <w:name w:val="Надпись 5"/>
    <w:basedOn w:val="afffffff4"/>
    <w:next w:val="a5"/>
    <w:rsid w:val="00985B2F"/>
    <w:rPr>
      <w:b/>
      <w:sz w:val="40"/>
    </w:rPr>
  </w:style>
  <w:style w:type="paragraph" w:customStyle="1" w:styleId="59">
    <w:name w:val="Надпись 5 (прописные)"/>
    <w:basedOn w:val="58"/>
    <w:next w:val="a5"/>
    <w:rsid w:val="00985B2F"/>
    <w:rPr>
      <w:caps/>
    </w:rPr>
  </w:style>
  <w:style w:type="paragraph" w:customStyle="1" w:styleId="64">
    <w:name w:val="Надпись 6"/>
    <w:basedOn w:val="afffffff4"/>
    <w:next w:val="a5"/>
    <w:rsid w:val="00985B2F"/>
    <w:rPr>
      <w:b/>
      <w:sz w:val="36"/>
    </w:rPr>
  </w:style>
  <w:style w:type="paragraph" w:customStyle="1" w:styleId="65">
    <w:name w:val="Надпись 6 (прописные)"/>
    <w:basedOn w:val="64"/>
    <w:next w:val="a5"/>
    <w:rsid w:val="00985B2F"/>
    <w:rPr>
      <w:caps/>
    </w:rPr>
  </w:style>
  <w:style w:type="paragraph" w:customStyle="1" w:styleId="73">
    <w:name w:val="Надпись 7"/>
    <w:basedOn w:val="afffffff4"/>
    <w:next w:val="a5"/>
    <w:rsid w:val="00985B2F"/>
    <w:rPr>
      <w:b/>
      <w:sz w:val="32"/>
    </w:rPr>
  </w:style>
  <w:style w:type="paragraph" w:customStyle="1" w:styleId="74">
    <w:name w:val="Надпись 7 (прописные)"/>
    <w:basedOn w:val="73"/>
    <w:next w:val="a5"/>
    <w:rsid w:val="00985B2F"/>
    <w:rPr>
      <w:caps/>
    </w:rPr>
  </w:style>
  <w:style w:type="paragraph" w:customStyle="1" w:styleId="83">
    <w:name w:val="Надпись 8"/>
    <w:basedOn w:val="afffffff4"/>
    <w:next w:val="a5"/>
    <w:rsid w:val="00985B2F"/>
    <w:rPr>
      <w:b/>
    </w:rPr>
  </w:style>
  <w:style w:type="paragraph" w:customStyle="1" w:styleId="84">
    <w:name w:val="Надпись 8 (прописные)"/>
    <w:basedOn w:val="83"/>
    <w:next w:val="a5"/>
    <w:rsid w:val="00985B2F"/>
    <w:rPr>
      <w:caps/>
    </w:rPr>
  </w:style>
  <w:style w:type="paragraph" w:customStyle="1" w:styleId="93">
    <w:name w:val="Надпись 9"/>
    <w:basedOn w:val="afffffff4"/>
    <w:next w:val="a5"/>
    <w:rsid w:val="00985B2F"/>
    <w:rPr>
      <w:sz w:val="24"/>
    </w:rPr>
  </w:style>
  <w:style w:type="paragraph" w:customStyle="1" w:styleId="94">
    <w:name w:val="Надпись 9 (прописные)"/>
    <w:basedOn w:val="93"/>
    <w:next w:val="a5"/>
    <w:rsid w:val="00985B2F"/>
    <w:rPr>
      <w:caps/>
    </w:rPr>
  </w:style>
  <w:style w:type="paragraph" w:customStyle="1" w:styleId="afffffff5">
    <w:name w:val="Заголовок части"/>
    <w:basedOn w:val="a6"/>
    <w:next w:val="a5"/>
    <w:rsid w:val="00985B2F"/>
    <w:pPr>
      <w:spacing w:before="1200" w:after="2600"/>
      <w:jc w:val="center"/>
      <w:outlineLvl w:val="0"/>
    </w:pPr>
    <w:rPr>
      <w:caps/>
      <w:sz w:val="48"/>
      <w:szCs w:val="60"/>
    </w:rPr>
  </w:style>
  <w:style w:type="paragraph" w:styleId="afffffff6">
    <w:name w:val="Normal Indent"/>
    <w:basedOn w:val="a5"/>
    <w:rsid w:val="00985B2F"/>
    <w:pPr>
      <w:spacing w:line="360" w:lineRule="auto"/>
      <w:ind w:left="567" w:firstLine="851"/>
      <w:jc w:val="both"/>
    </w:pPr>
    <w:rPr>
      <w:sz w:val="28"/>
    </w:rPr>
  </w:style>
  <w:style w:type="paragraph" w:customStyle="1" w:styleId="afffffff7">
    <w:name w:val="Название таблицы (по правому краю)"/>
    <w:basedOn w:val="affffff4"/>
    <w:next w:val="a5"/>
    <w:rsid w:val="00985B2F"/>
    <w:pPr>
      <w:jc w:val="right"/>
    </w:pPr>
  </w:style>
  <w:style w:type="paragraph" w:customStyle="1" w:styleId="afffffff8">
    <w:name w:val="Подзаголовок приложения"/>
    <w:basedOn w:val="a6"/>
    <w:next w:val="a5"/>
    <w:rsid w:val="00985B2F"/>
    <w:pPr>
      <w:spacing w:after="200"/>
      <w:jc w:val="center"/>
    </w:pPr>
    <w:rPr>
      <w:sz w:val="32"/>
    </w:rPr>
  </w:style>
  <w:style w:type="paragraph" w:customStyle="1" w:styleId="afffffff9">
    <w:name w:val="Заголовок приложения"/>
    <w:basedOn w:val="affffffe"/>
    <w:rsid w:val="00985B2F"/>
    <w:pPr>
      <w:jc w:val="right"/>
    </w:pPr>
  </w:style>
  <w:style w:type="paragraph" w:customStyle="1" w:styleId="afffffffa">
    <w:name w:val="Тип приложения"/>
    <w:basedOn w:val="afffffff9"/>
    <w:next w:val="afffffff8"/>
    <w:rsid w:val="00985B2F"/>
    <w:rPr>
      <w:b/>
      <w:caps/>
      <w:sz w:val="24"/>
    </w:rPr>
  </w:style>
  <w:style w:type="paragraph" w:customStyle="1" w:styleId="--">
    <w:name w:val="- СТРАНИЦА -"/>
    <w:rsid w:val="00985B2F"/>
    <w:rPr>
      <w:sz w:val="24"/>
      <w:szCs w:val="24"/>
    </w:rPr>
  </w:style>
  <w:style w:type="paragraph" w:customStyle="1" w:styleId="afffffffb">
    <w:name w:val="ТЛ_Название_программы"/>
    <w:basedOn w:val="aa"/>
    <w:autoRedefine/>
    <w:rsid w:val="00985B2F"/>
    <w:pPr>
      <w:jc w:val="center"/>
    </w:pPr>
    <w:rPr>
      <w:caps/>
    </w:rPr>
  </w:style>
  <w:style w:type="paragraph" w:customStyle="1" w:styleId="afffffffc">
    <w:name w:val="ТЛ_Название_документа"/>
    <w:basedOn w:val="aa"/>
    <w:autoRedefine/>
    <w:rsid w:val="00985B2F"/>
    <w:pPr>
      <w:jc w:val="center"/>
    </w:pPr>
  </w:style>
  <w:style w:type="paragraph" w:customStyle="1" w:styleId="afffffffd">
    <w:name w:val="Лист_утверждения"/>
    <w:basedOn w:val="aa"/>
    <w:rsid w:val="00985B2F"/>
    <w:pPr>
      <w:jc w:val="center"/>
    </w:pPr>
    <w:rPr>
      <w:caps/>
      <w:sz w:val="32"/>
    </w:rPr>
  </w:style>
  <w:style w:type="paragraph" w:customStyle="1" w:styleId="afffffffe">
    <w:name w:val="ТЛ_Название_учреждения"/>
    <w:basedOn w:val="aa"/>
    <w:autoRedefine/>
    <w:rsid w:val="00985B2F"/>
    <w:pPr>
      <w:spacing w:line="240" w:lineRule="auto"/>
      <w:jc w:val="center"/>
    </w:pPr>
    <w:rPr>
      <w:caps/>
    </w:rPr>
  </w:style>
  <w:style w:type="paragraph" w:customStyle="1" w:styleId="affffffff">
    <w:name w:val="Титул_абзац_ГОСТ_Утверждено_Согласовано"/>
    <w:basedOn w:val="a5"/>
    <w:autoRedefine/>
    <w:rsid w:val="00985B2F"/>
    <w:pPr>
      <w:ind w:left="-851"/>
      <w:jc w:val="right"/>
    </w:pPr>
    <w:rPr>
      <w:caps/>
      <w:sz w:val="28"/>
      <w:szCs w:val="28"/>
    </w:rPr>
  </w:style>
  <w:style w:type="paragraph" w:customStyle="1" w:styleId="affffffff0">
    <w:name w:val="Титул_абзац_ГОСТ_Текст_Утверждено_Согласовано"/>
    <w:basedOn w:val="a5"/>
    <w:autoRedefine/>
    <w:rsid w:val="00985B2F"/>
    <w:pPr>
      <w:ind w:left="-851"/>
      <w:jc w:val="right"/>
    </w:pPr>
    <w:rPr>
      <w:sz w:val="28"/>
    </w:rPr>
  </w:style>
  <w:style w:type="paragraph" w:customStyle="1" w:styleId="affffffff1">
    <w:name w:val="Титул_абзац_ГОСТ_ЛУ_Наименование_программы"/>
    <w:basedOn w:val="a5"/>
    <w:autoRedefine/>
    <w:rsid w:val="00985B2F"/>
    <w:pPr>
      <w:jc w:val="center"/>
    </w:pPr>
    <w:rPr>
      <w:caps/>
      <w:sz w:val="32"/>
      <w:szCs w:val="32"/>
    </w:rPr>
  </w:style>
  <w:style w:type="paragraph" w:customStyle="1" w:styleId="affffffff2">
    <w:name w:val="Титул_абзац_ГОСТ_ЛУ_Наименование_документа"/>
    <w:basedOn w:val="a5"/>
    <w:autoRedefine/>
    <w:rsid w:val="00985B2F"/>
    <w:pPr>
      <w:jc w:val="center"/>
    </w:pPr>
    <w:rPr>
      <w:b/>
      <w:sz w:val="32"/>
    </w:rPr>
  </w:style>
  <w:style w:type="paragraph" w:customStyle="1" w:styleId="affffffff3">
    <w:name w:val="Титул_абзац_ГОСТ_ЛУ_Вид_документа"/>
    <w:basedOn w:val="a5"/>
    <w:autoRedefine/>
    <w:rsid w:val="00985B2F"/>
    <w:pPr>
      <w:jc w:val="center"/>
    </w:pPr>
    <w:rPr>
      <w:sz w:val="28"/>
    </w:rPr>
  </w:style>
  <w:style w:type="paragraph" w:customStyle="1" w:styleId="affffffff4">
    <w:name w:val="Титул_абзац_ГОСТ_Лист_утверждения"/>
    <w:basedOn w:val="a5"/>
    <w:autoRedefine/>
    <w:rsid w:val="00985B2F"/>
    <w:pPr>
      <w:ind w:left="-851"/>
      <w:jc w:val="center"/>
    </w:pPr>
    <w:rPr>
      <w:b/>
      <w:sz w:val="52"/>
      <w:szCs w:val="48"/>
    </w:rPr>
  </w:style>
  <w:style w:type="paragraph" w:customStyle="1" w:styleId="affffffff5">
    <w:name w:val="Титул_абзац_ГОСТ_ЛУ_Обозначение_документа"/>
    <w:basedOn w:val="a5"/>
    <w:autoRedefine/>
    <w:rsid w:val="00985B2F"/>
    <w:pPr>
      <w:jc w:val="center"/>
    </w:pPr>
    <w:rPr>
      <w:sz w:val="28"/>
    </w:rPr>
  </w:style>
  <w:style w:type="paragraph" w:customStyle="1" w:styleId="affffffff6">
    <w:name w:val="Титул_абзац_ГОСТ_Объем_документа"/>
    <w:basedOn w:val="a5"/>
    <w:autoRedefine/>
    <w:rsid w:val="00985B2F"/>
    <w:pPr>
      <w:ind w:left="-851"/>
      <w:jc w:val="center"/>
    </w:pPr>
    <w:rPr>
      <w:sz w:val="28"/>
    </w:rPr>
  </w:style>
  <w:style w:type="paragraph" w:customStyle="1" w:styleId="affffffff7">
    <w:name w:val="Титул_абзац_ГОСТ_ЛУ_Согласовано_подписи"/>
    <w:basedOn w:val="affffffff0"/>
    <w:autoRedefine/>
    <w:rsid w:val="00985B2F"/>
  </w:style>
  <w:style w:type="paragraph" w:customStyle="1" w:styleId="affffffff8">
    <w:name w:val="Титул_абзац_ГОСТ_Год_издания"/>
    <w:basedOn w:val="a5"/>
    <w:autoRedefine/>
    <w:rsid w:val="00985B2F"/>
    <w:pPr>
      <w:ind w:left="-851"/>
      <w:jc w:val="center"/>
    </w:pPr>
    <w:rPr>
      <w:sz w:val="28"/>
    </w:rPr>
  </w:style>
  <w:style w:type="paragraph" w:styleId="affffffff9">
    <w:name w:val="endnote text"/>
    <w:basedOn w:val="afff0"/>
    <w:link w:val="affffffffa"/>
    <w:rsid w:val="00985B2F"/>
  </w:style>
  <w:style w:type="character" w:customStyle="1" w:styleId="affffffffa">
    <w:name w:val="Текст концевой сноски Знак"/>
    <w:basedOn w:val="a7"/>
    <w:link w:val="affffffff9"/>
    <w:rsid w:val="00985B2F"/>
  </w:style>
  <w:style w:type="character" w:customStyle="1" w:styleId="130">
    <w:name w:val="Знак Знак13"/>
    <w:locked/>
    <w:rsid w:val="00985B2F"/>
    <w:rPr>
      <w:rFonts w:ascii="Arial" w:hAnsi="Arial"/>
      <w:sz w:val="18"/>
      <w:szCs w:val="24"/>
    </w:rPr>
  </w:style>
  <w:style w:type="character" w:styleId="affffffffb">
    <w:name w:val="endnote reference"/>
    <w:semiHidden/>
    <w:rsid w:val="00985B2F"/>
  </w:style>
  <w:style w:type="paragraph" w:customStyle="1" w:styleId="affffffffc">
    <w:name w:val="Табличный (по левому краю)"/>
    <w:basedOn w:val="aff8"/>
    <w:rsid w:val="00985B2F"/>
  </w:style>
  <w:style w:type="paragraph" w:customStyle="1" w:styleId="affffffffd">
    <w:name w:val="Табличный (по центру)"/>
    <w:basedOn w:val="aff8"/>
    <w:rsid w:val="00985B2F"/>
    <w:pPr>
      <w:jc w:val="center"/>
    </w:pPr>
  </w:style>
  <w:style w:type="paragraph" w:customStyle="1" w:styleId="affffffffe">
    <w:name w:val="Табличный (по правому краю)"/>
    <w:basedOn w:val="aff8"/>
    <w:rsid w:val="00985B2F"/>
    <w:pPr>
      <w:jc w:val="right"/>
    </w:pPr>
  </w:style>
  <w:style w:type="paragraph" w:customStyle="1" w:styleId="afffffffff">
    <w:name w:val="Базовый дополнительный список (тбл)"/>
    <w:basedOn w:val="afffff7"/>
    <w:rsid w:val="00985B2F"/>
    <w:pPr>
      <w:ind w:left="567" w:hanging="567"/>
    </w:pPr>
  </w:style>
  <w:style w:type="paragraph" w:customStyle="1" w:styleId="afffffffff0">
    <w:name w:val="Список (тбл)"/>
    <w:basedOn w:val="afffffffff"/>
    <w:rsid w:val="00985B2F"/>
    <w:pPr>
      <w:ind w:left="397" w:hanging="397"/>
    </w:pPr>
  </w:style>
  <w:style w:type="paragraph" w:customStyle="1" w:styleId="2f0">
    <w:name w:val="Список 2 (тбл)"/>
    <w:basedOn w:val="afffffffff"/>
    <w:rsid w:val="00985B2F"/>
    <w:pPr>
      <w:ind w:left="1134" w:hanging="397"/>
    </w:pPr>
  </w:style>
  <w:style w:type="paragraph" w:customStyle="1" w:styleId="3f0">
    <w:name w:val="Список 3 (тбл)"/>
    <w:basedOn w:val="afffffffff"/>
    <w:rsid w:val="00985B2F"/>
    <w:pPr>
      <w:ind w:left="1701" w:hanging="397"/>
    </w:pPr>
  </w:style>
  <w:style w:type="paragraph" w:customStyle="1" w:styleId="4a">
    <w:name w:val="Список 4 (тбл)"/>
    <w:basedOn w:val="afffffffff"/>
    <w:rsid w:val="00985B2F"/>
    <w:pPr>
      <w:ind w:left="2268" w:hanging="397"/>
    </w:pPr>
  </w:style>
  <w:style w:type="paragraph" w:customStyle="1" w:styleId="5a">
    <w:name w:val="Список 5 (тбл)"/>
    <w:basedOn w:val="afffffffff"/>
    <w:rsid w:val="00985B2F"/>
    <w:pPr>
      <w:ind w:left="2835"/>
    </w:pPr>
  </w:style>
  <w:style w:type="paragraph" w:customStyle="1" w:styleId="afffffffff1">
    <w:name w:val="__название_приложения"/>
    <w:rsid w:val="00985B2F"/>
    <w:pPr>
      <w:spacing w:after="120"/>
      <w:jc w:val="both"/>
    </w:pPr>
    <w:rPr>
      <w:sz w:val="24"/>
      <w:szCs w:val="24"/>
    </w:rPr>
  </w:style>
  <w:style w:type="paragraph" w:styleId="1f5">
    <w:name w:val="index 1"/>
    <w:basedOn w:val="afffffffff2"/>
    <w:next w:val="a5"/>
    <w:semiHidden/>
    <w:rsid w:val="00985B2F"/>
    <w:pPr>
      <w:ind w:left="221" w:hanging="221"/>
      <w:jc w:val="left"/>
    </w:pPr>
    <w:rPr>
      <w:szCs w:val="21"/>
    </w:rPr>
  </w:style>
  <w:style w:type="paragraph" w:customStyle="1" w:styleId="afffffffff2">
    <w:name w:val="Базовый указатель"/>
    <w:basedOn w:val="a5"/>
    <w:rsid w:val="00985B2F"/>
    <w:pPr>
      <w:spacing w:line="360" w:lineRule="auto"/>
      <w:ind w:firstLine="851"/>
      <w:jc w:val="both"/>
    </w:pPr>
    <w:rPr>
      <w:sz w:val="28"/>
    </w:rPr>
  </w:style>
  <w:style w:type="paragraph" w:styleId="afffffffff3">
    <w:name w:val="index heading"/>
    <w:basedOn w:val="a6"/>
    <w:next w:val="a5"/>
    <w:semiHidden/>
    <w:rsid w:val="00985B2F"/>
    <w:pPr>
      <w:tabs>
        <w:tab w:val="clear" w:pos="1"/>
        <w:tab w:val="clear" w:pos="284"/>
        <w:tab w:val="clear" w:pos="568"/>
        <w:tab w:val="clear" w:pos="851"/>
        <w:tab w:val="clear" w:pos="1134"/>
        <w:tab w:val="clear" w:pos="1418"/>
        <w:tab w:val="clear" w:pos="1701"/>
        <w:tab w:val="clear" w:pos="1985"/>
      </w:tabs>
      <w:spacing w:before="240"/>
      <w:jc w:val="center"/>
    </w:pPr>
    <w:rPr>
      <w:bCs/>
      <w:szCs w:val="31"/>
    </w:rPr>
  </w:style>
  <w:style w:type="paragraph" w:customStyle="1" w:styleId="afffffffff4">
    <w:name w:val="Титул_абзац_Эмблема компании"/>
    <w:basedOn w:val="a5"/>
    <w:autoRedefine/>
    <w:rsid w:val="00985B2F"/>
    <w:pPr>
      <w:ind w:left="-851"/>
      <w:jc w:val="center"/>
    </w:pPr>
    <w:rPr>
      <w:rFonts w:ascii="Arial" w:hAnsi="Arial"/>
      <w:sz w:val="16"/>
      <w:lang w:val="en-US"/>
    </w:rPr>
  </w:style>
  <w:style w:type="paragraph" w:styleId="2f1">
    <w:name w:val="index 2"/>
    <w:basedOn w:val="afffffffff2"/>
    <w:next w:val="a5"/>
    <w:semiHidden/>
    <w:rsid w:val="00985B2F"/>
    <w:pPr>
      <w:ind w:left="442" w:hanging="221"/>
      <w:jc w:val="left"/>
    </w:pPr>
  </w:style>
  <w:style w:type="paragraph" w:styleId="3f1">
    <w:name w:val="index 3"/>
    <w:basedOn w:val="afffffffff2"/>
    <w:next w:val="a5"/>
    <w:semiHidden/>
    <w:rsid w:val="00985B2F"/>
    <w:pPr>
      <w:ind w:left="663" w:hanging="221"/>
      <w:jc w:val="left"/>
    </w:pPr>
  </w:style>
  <w:style w:type="paragraph" w:styleId="4b">
    <w:name w:val="index 4"/>
    <w:basedOn w:val="afffffffff2"/>
    <w:next w:val="a5"/>
    <w:semiHidden/>
    <w:rsid w:val="00985B2F"/>
    <w:pPr>
      <w:ind w:left="879" w:hanging="221"/>
      <w:jc w:val="left"/>
    </w:pPr>
  </w:style>
  <w:style w:type="paragraph" w:styleId="5b">
    <w:name w:val="index 5"/>
    <w:basedOn w:val="afffffffff2"/>
    <w:next w:val="a5"/>
    <w:semiHidden/>
    <w:rsid w:val="00985B2F"/>
    <w:pPr>
      <w:ind w:left="1100" w:hanging="221"/>
      <w:jc w:val="left"/>
    </w:pPr>
  </w:style>
  <w:style w:type="paragraph" w:styleId="66">
    <w:name w:val="index 6"/>
    <w:basedOn w:val="afffffffff2"/>
    <w:next w:val="a5"/>
    <w:semiHidden/>
    <w:rsid w:val="00985B2F"/>
    <w:pPr>
      <w:ind w:left="1321" w:hanging="221"/>
      <w:jc w:val="left"/>
    </w:pPr>
  </w:style>
  <w:style w:type="paragraph" w:styleId="75">
    <w:name w:val="index 7"/>
    <w:basedOn w:val="afffffffff2"/>
    <w:next w:val="a5"/>
    <w:semiHidden/>
    <w:rsid w:val="00985B2F"/>
    <w:pPr>
      <w:ind w:left="1542" w:hanging="221"/>
    </w:pPr>
  </w:style>
  <w:style w:type="paragraph" w:styleId="85">
    <w:name w:val="index 8"/>
    <w:basedOn w:val="afffffffff2"/>
    <w:next w:val="a5"/>
    <w:semiHidden/>
    <w:rsid w:val="00985B2F"/>
    <w:pPr>
      <w:ind w:left="1763" w:hanging="221"/>
      <w:jc w:val="left"/>
    </w:pPr>
  </w:style>
  <w:style w:type="paragraph" w:styleId="95">
    <w:name w:val="index 9"/>
    <w:basedOn w:val="afffffffff2"/>
    <w:next w:val="a5"/>
    <w:semiHidden/>
    <w:rsid w:val="00985B2F"/>
    <w:pPr>
      <w:ind w:left="1979" w:hanging="221"/>
      <w:jc w:val="left"/>
    </w:pPr>
  </w:style>
  <w:style w:type="paragraph" w:customStyle="1" w:styleId="2f2">
    <w:name w:val="Название2"/>
    <w:basedOn w:val="a5"/>
    <w:autoRedefine/>
    <w:rsid w:val="00985B2F"/>
    <w:pPr>
      <w:spacing w:before="360" w:line="360" w:lineRule="auto"/>
      <w:jc w:val="center"/>
    </w:pPr>
    <w:rPr>
      <w:b/>
      <w:sz w:val="40"/>
    </w:rPr>
  </w:style>
  <w:style w:type="paragraph" w:customStyle="1" w:styleId="3f2">
    <w:name w:val="Название3"/>
    <w:basedOn w:val="2f2"/>
    <w:rsid w:val="00985B2F"/>
    <w:pPr>
      <w:spacing w:before="8400"/>
    </w:pPr>
    <w:rPr>
      <w:b w:val="0"/>
      <w:sz w:val="24"/>
    </w:rPr>
  </w:style>
  <w:style w:type="paragraph" w:customStyle="1" w:styleId="afffffffff5">
    <w:name w:val="__название_главы"/>
    <w:rsid w:val="00985B2F"/>
    <w:pPr>
      <w:spacing w:after="120"/>
      <w:jc w:val="both"/>
    </w:pPr>
    <w:rPr>
      <w:rFonts w:ascii="Book Antiqua" w:hAnsi="Book Antiqua"/>
      <w:sz w:val="24"/>
      <w:szCs w:val="24"/>
    </w:rPr>
  </w:style>
  <w:style w:type="paragraph" w:customStyle="1" w:styleId="afffffffff6">
    <w:name w:val="Стиль Абзац ТЗ СИМИ"/>
    <w:basedOn w:val="a5"/>
    <w:rsid w:val="00985B2F"/>
    <w:pPr>
      <w:spacing w:line="360" w:lineRule="auto"/>
      <w:ind w:firstLine="851"/>
      <w:jc w:val="both"/>
    </w:pPr>
    <w:rPr>
      <w:sz w:val="28"/>
      <w:lang w:eastAsia="en-US"/>
    </w:rPr>
  </w:style>
  <w:style w:type="paragraph" w:customStyle="1" w:styleId="afffffffff7">
    <w:name w:val="Обычный + По левой"/>
    <w:basedOn w:val="a5"/>
    <w:rsid w:val="00985B2F"/>
    <w:pPr>
      <w:spacing w:line="360" w:lineRule="auto"/>
      <w:ind w:firstLine="851"/>
      <w:jc w:val="center"/>
    </w:pPr>
    <w:rPr>
      <w:sz w:val="28"/>
    </w:rPr>
  </w:style>
  <w:style w:type="character" w:customStyle="1" w:styleId="apple-converted-space">
    <w:name w:val="apple-converted-space"/>
    <w:rsid w:val="00985B2F"/>
    <w:rPr>
      <w:rFonts w:cs="Times New Roman"/>
    </w:rPr>
  </w:style>
  <w:style w:type="paragraph" w:customStyle="1" w:styleId="afffffffff8">
    <w:name w:val="Текстовый блок"/>
    <w:rsid w:val="00985B2F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</w:pPr>
    <w:rPr>
      <w:rFonts w:ascii="Cambria" w:hAnsi="Cambria" w:cs="Cambria"/>
      <w:color w:val="000000"/>
      <w:sz w:val="24"/>
      <w:szCs w:val="24"/>
      <w:u w:color="000000"/>
    </w:rPr>
  </w:style>
  <w:style w:type="character" w:customStyle="1" w:styleId="410">
    <w:name w:val="Заголовок 4 Знак1"/>
    <w:aliases w:val="Заголовок 4 (Приложение) Знак,Level 2 - a Знак,H4 Знак,4 Знак,I4 Знак,l4 Знак,heading4 Знак,I41 Знак,41 Знак,l41 Знак,heading41 Знак,(Shift Ctrl 4) Знак,Titre 41 Знак,t4.T4 Знак,4heading Знак,h4 Знак,a. Знак,4 dash Знак,d Знак,d1 Знак"/>
    <w:rsid w:val="00985B2F"/>
    <w:rPr>
      <w:rFonts w:eastAsia="Times New Roman"/>
      <w:b/>
      <w:sz w:val="28"/>
    </w:rPr>
  </w:style>
  <w:style w:type="table" w:customStyle="1" w:styleId="4c">
    <w:name w:val="Сетка таблицы4"/>
    <w:rsid w:val="00985B2F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f6">
    <w:name w:val="Стиль1"/>
    <w:basedOn w:val="ad"/>
    <w:rsid w:val="00985B2F"/>
    <w:pPr>
      <w:tabs>
        <w:tab w:val="clear" w:pos="4677"/>
        <w:tab w:val="clear" w:pos="9355"/>
      </w:tabs>
      <w:spacing w:line="360" w:lineRule="auto"/>
      <w:jc w:val="center"/>
    </w:pPr>
    <w:rPr>
      <w:sz w:val="18"/>
    </w:rPr>
  </w:style>
  <w:style w:type="paragraph" w:customStyle="1" w:styleId="Verdana8">
    <w:name w:val="Стиль Нижний колонтитул + Verdana 8 пт полужирный"/>
    <w:basedOn w:val="ad"/>
    <w:link w:val="Verdana80"/>
    <w:autoRedefine/>
    <w:rsid w:val="00985B2F"/>
    <w:pPr>
      <w:tabs>
        <w:tab w:val="clear" w:pos="4677"/>
        <w:tab w:val="clear" w:pos="9355"/>
      </w:tabs>
      <w:spacing w:line="360" w:lineRule="auto"/>
    </w:pPr>
    <w:rPr>
      <w:rFonts w:ascii="Arial" w:hAnsi="Arial"/>
      <w:b/>
      <w:bCs/>
      <w:sz w:val="16"/>
    </w:rPr>
  </w:style>
  <w:style w:type="character" w:customStyle="1" w:styleId="Verdana80">
    <w:name w:val="Стиль Нижний колонтитул + Verdana 8 пт полужирный Знак"/>
    <w:link w:val="Verdana8"/>
    <w:rsid w:val="00985B2F"/>
    <w:rPr>
      <w:rFonts w:ascii="Arial" w:hAnsi="Arial"/>
      <w:b/>
      <w:bCs/>
      <w:sz w:val="16"/>
      <w:szCs w:val="24"/>
    </w:rPr>
  </w:style>
  <w:style w:type="paragraph" w:customStyle="1" w:styleId="141">
    <w:name w:val="Стиль Верхний колонтитул + 14 пт полужирный"/>
    <w:basedOn w:val="af3"/>
    <w:link w:val="142"/>
    <w:autoRedefine/>
    <w:rsid w:val="00985B2F"/>
    <w:pPr>
      <w:tabs>
        <w:tab w:val="clear" w:pos="4677"/>
        <w:tab w:val="clear" w:pos="9355"/>
      </w:tabs>
      <w:spacing w:line="360" w:lineRule="auto"/>
      <w:jc w:val="center"/>
    </w:pPr>
    <w:rPr>
      <w:b/>
      <w:bCs/>
      <w:iCs/>
      <w:sz w:val="28"/>
    </w:rPr>
  </w:style>
  <w:style w:type="character" w:customStyle="1" w:styleId="142">
    <w:name w:val="Стиль Верхний колонтитул + 14 пт полужирный Знак"/>
    <w:link w:val="141"/>
    <w:rsid w:val="00985B2F"/>
    <w:rPr>
      <w:b/>
      <w:bCs/>
      <w:iCs/>
      <w:sz w:val="28"/>
      <w:szCs w:val="24"/>
    </w:rPr>
  </w:style>
  <w:style w:type="paragraph" w:customStyle="1" w:styleId="1f7">
    <w:name w:val="__название_дополнительной_главы1"/>
    <w:rsid w:val="00985B2F"/>
    <w:pPr>
      <w:spacing w:after="120"/>
      <w:ind w:left="1134"/>
      <w:jc w:val="both"/>
    </w:pPr>
    <w:rPr>
      <w:rFonts w:ascii="Book Antiqua" w:hAnsi="Book Antiqua"/>
      <w:szCs w:val="24"/>
    </w:rPr>
  </w:style>
  <w:style w:type="paragraph" w:customStyle="1" w:styleId="afffffffff9">
    <w:name w:val="Чертежный"/>
    <w:rsid w:val="00985B2F"/>
    <w:pPr>
      <w:jc w:val="both"/>
    </w:pPr>
    <w:rPr>
      <w:rFonts w:ascii="ISOCPEUR" w:hAnsi="ISOCPEUR"/>
      <w:i/>
      <w:sz w:val="28"/>
      <w:lang w:val="uk-UA"/>
    </w:rPr>
  </w:style>
  <w:style w:type="character" w:customStyle="1" w:styleId="100">
    <w:name w:val="Знак Знак10"/>
    <w:semiHidden/>
    <w:locked/>
    <w:rsid w:val="00985B2F"/>
    <w:rPr>
      <w:sz w:val="28"/>
      <w:lang w:val="ru-RU" w:eastAsia="ru-RU" w:bidi="ar-SA"/>
    </w:rPr>
  </w:style>
  <w:style w:type="character" w:customStyle="1" w:styleId="150">
    <w:name w:val="Знак Знак15"/>
    <w:locked/>
    <w:rsid w:val="00985B2F"/>
    <w:rPr>
      <w:sz w:val="28"/>
      <w:szCs w:val="24"/>
      <w:lang w:val="ru-RU" w:eastAsia="ru-RU" w:bidi="ar-SA"/>
    </w:rPr>
  </w:style>
  <w:style w:type="character" w:customStyle="1" w:styleId="190">
    <w:name w:val="Знак Знак19"/>
    <w:locked/>
    <w:rsid w:val="00985B2F"/>
    <w:rPr>
      <w:sz w:val="28"/>
      <w:lang w:val="ru-RU" w:eastAsia="ru-RU" w:bidi="ar-SA"/>
    </w:rPr>
  </w:style>
  <w:style w:type="character" w:customStyle="1" w:styleId="110">
    <w:name w:val="Знак Знак11"/>
    <w:locked/>
    <w:rsid w:val="00985B2F"/>
    <w:rPr>
      <w:sz w:val="28"/>
      <w:szCs w:val="24"/>
      <w:lang w:val="ru-RU" w:eastAsia="ru-RU" w:bidi="ar-SA"/>
    </w:rPr>
  </w:style>
  <w:style w:type="paragraph" w:customStyle="1" w:styleId="afffffffffa">
    <w:name w:val="__постоянная часть таблицы"/>
    <w:rsid w:val="00985B2F"/>
    <w:pPr>
      <w:keepNext/>
      <w:keepLines/>
      <w:spacing w:before="300" w:after="240"/>
      <w:jc w:val="both"/>
    </w:pPr>
    <w:rPr>
      <w:sz w:val="24"/>
      <w:szCs w:val="24"/>
    </w:rPr>
  </w:style>
  <w:style w:type="paragraph" w:customStyle="1" w:styleId="afffffffffb">
    <w:name w:val="Шапка ь"/>
    <w:basedOn w:val="aff8"/>
    <w:rsid w:val="00985B2F"/>
  </w:style>
  <w:style w:type="character" w:customStyle="1" w:styleId="Heading4Char">
    <w:name w:val="Heading 4 Char"/>
    <w:aliases w:val="Заголовок 4 (Приложение) Char,Level 2 - a Char,H4 Char,4 Char,I4 Char,l4 Char,heading4 Char,I41 Char,41 Char,l41 Char,heading41 Char,(Shift Ctrl 4) Char,Titre 41 Char,t4.T4 Char,4heading Char,h4 Char,a. Char,4 dash Char,d Char,d1 Char"/>
    <w:locked/>
    <w:rsid w:val="00985B2F"/>
    <w:rPr>
      <w:b/>
      <w:sz w:val="28"/>
      <w:szCs w:val="28"/>
      <w:lang w:val="ru-RU" w:eastAsia="ru-RU" w:bidi="ar-SA"/>
    </w:rPr>
  </w:style>
  <w:style w:type="character" w:customStyle="1" w:styleId="ListBulletChar">
    <w:name w:val="List Bullet Char"/>
    <w:locked/>
    <w:rsid w:val="00985B2F"/>
    <w:rPr>
      <w:sz w:val="28"/>
      <w:szCs w:val="24"/>
      <w:lang w:val="ru-RU" w:eastAsia="ru-RU" w:bidi="ar-SA"/>
    </w:rPr>
  </w:style>
  <w:style w:type="character" w:customStyle="1" w:styleId="CommentTextChar">
    <w:name w:val="Comment Text Char"/>
    <w:semiHidden/>
    <w:locked/>
    <w:rsid w:val="00985B2F"/>
    <w:rPr>
      <w:sz w:val="20"/>
    </w:rPr>
  </w:style>
  <w:style w:type="paragraph" w:customStyle="1" w:styleId="afffffffffc">
    <w:name w:val="Подподпункт договора"/>
    <w:basedOn w:val="a2"/>
    <w:link w:val="afffffffffd"/>
    <w:rsid w:val="00985B2F"/>
    <w:pPr>
      <w:numPr>
        <w:ilvl w:val="0"/>
        <w:numId w:val="0"/>
      </w:numPr>
      <w:tabs>
        <w:tab w:val="num" w:pos="1134"/>
      </w:tabs>
      <w:ind w:left="1134" w:hanging="567"/>
    </w:pPr>
  </w:style>
  <w:style w:type="paragraph" w:customStyle="1" w:styleId="a2">
    <w:name w:val="Подпункт договора"/>
    <w:basedOn w:val="afffffffffe"/>
    <w:link w:val="affffffffff"/>
    <w:rsid w:val="00985B2F"/>
    <w:pPr>
      <w:widowControl/>
      <w:numPr>
        <w:ilvl w:val="2"/>
        <w:numId w:val="24"/>
      </w:numPr>
    </w:pPr>
  </w:style>
  <w:style w:type="paragraph" w:customStyle="1" w:styleId="afffffffffe">
    <w:name w:val="Пункт договора"/>
    <w:basedOn w:val="a5"/>
    <w:link w:val="1f8"/>
    <w:rsid w:val="00985B2F"/>
    <w:pPr>
      <w:widowControl w:val="0"/>
      <w:jc w:val="both"/>
    </w:pPr>
    <w:rPr>
      <w:rFonts w:ascii="Arial" w:hAnsi="Arial"/>
      <w:sz w:val="20"/>
      <w:szCs w:val="20"/>
    </w:rPr>
  </w:style>
  <w:style w:type="character" w:customStyle="1" w:styleId="1f8">
    <w:name w:val="Пункт договора Знак1"/>
    <w:link w:val="afffffffffe"/>
    <w:rsid w:val="00985B2F"/>
    <w:rPr>
      <w:rFonts w:ascii="Arial" w:hAnsi="Arial"/>
    </w:rPr>
  </w:style>
  <w:style w:type="character" w:customStyle="1" w:styleId="affffffffff">
    <w:name w:val="Подпункт договора Знак"/>
    <w:link w:val="a2"/>
    <w:rsid w:val="00985B2F"/>
    <w:rPr>
      <w:rFonts w:ascii="Arial" w:eastAsia="Times New Roman" w:hAnsi="Arial" w:cs="Times New Roman"/>
      <w:sz w:val="20"/>
      <w:szCs w:val="20"/>
    </w:rPr>
  </w:style>
  <w:style w:type="character" w:customStyle="1" w:styleId="afffffffffd">
    <w:name w:val="Подподпункт договора Знак"/>
    <w:link w:val="afffffffffc"/>
    <w:rsid w:val="00985B2F"/>
    <w:rPr>
      <w:rFonts w:ascii="Arial" w:hAnsi="Arial"/>
    </w:rPr>
  </w:style>
  <w:style w:type="character" w:styleId="affffffffff0">
    <w:name w:val="Book Title"/>
    <w:uiPriority w:val="33"/>
    <w:qFormat/>
    <w:rsid w:val="00985B2F"/>
    <w:rPr>
      <w:b/>
      <w:bCs/>
      <w:i/>
      <w:iCs/>
      <w:spacing w:val="5"/>
    </w:rPr>
  </w:style>
  <w:style w:type="paragraph" w:customStyle="1" w:styleId="04GMCS1">
    <w:name w:val="04_GMCS Техт Знак1"/>
    <w:basedOn w:val="a5"/>
    <w:link w:val="04GMCS1CharChar"/>
    <w:rsid w:val="003003EE"/>
    <w:pPr>
      <w:overflowPunct w:val="0"/>
      <w:autoSpaceDE w:val="0"/>
      <w:autoSpaceDN w:val="0"/>
      <w:adjustRightInd w:val="0"/>
      <w:spacing w:before="60" w:after="40"/>
      <w:ind w:left="851"/>
      <w:jc w:val="both"/>
      <w:textAlignment w:val="baseline"/>
    </w:pPr>
    <w:rPr>
      <w:rFonts w:ascii="Verdana" w:hAnsi="Verdana"/>
      <w:sz w:val="20"/>
      <w:szCs w:val="20"/>
    </w:rPr>
  </w:style>
  <w:style w:type="character" w:customStyle="1" w:styleId="04GMCS1CharChar">
    <w:name w:val="04_GMCS Техт Знак1 Char Char"/>
    <w:link w:val="04GMCS1"/>
    <w:rsid w:val="003003EE"/>
    <w:rPr>
      <w:rFonts w:ascii="Verdana" w:hAnsi="Verdana"/>
    </w:rPr>
  </w:style>
  <w:style w:type="paragraph" w:customStyle="1" w:styleId="05GMCS">
    <w:name w:val="05_GMCS Маркировка"/>
    <w:basedOn w:val="a5"/>
    <w:link w:val="05GMCS0"/>
    <w:rsid w:val="003003EE"/>
    <w:pPr>
      <w:numPr>
        <w:numId w:val="27"/>
      </w:numPr>
      <w:overflowPunct w:val="0"/>
      <w:autoSpaceDE w:val="0"/>
      <w:autoSpaceDN w:val="0"/>
      <w:adjustRightInd w:val="0"/>
      <w:spacing w:after="40" w:line="240" w:lineRule="exact"/>
      <w:jc w:val="both"/>
      <w:textAlignment w:val="baseline"/>
    </w:pPr>
    <w:rPr>
      <w:rFonts w:ascii="Verdana" w:hAnsi="Verdana"/>
      <w:sz w:val="20"/>
      <w:szCs w:val="20"/>
    </w:rPr>
  </w:style>
  <w:style w:type="character" w:customStyle="1" w:styleId="05GMCS0">
    <w:name w:val="05_GMCS Маркировка Знак Знак"/>
    <w:link w:val="05GMCS"/>
    <w:rsid w:val="003003EE"/>
    <w:rPr>
      <w:rFonts w:ascii="Verdana" w:eastAsia="Times New Roman" w:hAnsi="Verdana" w:cs="Times New Roman"/>
      <w:sz w:val="20"/>
      <w:szCs w:val="20"/>
    </w:rPr>
  </w:style>
  <w:style w:type="paragraph" w:customStyle="1" w:styleId="GMCS50">
    <w:name w:val="GMCS Раздел + Серый 50%"/>
    <w:basedOn w:val="a5"/>
    <w:rsid w:val="003003EE"/>
    <w:pPr>
      <w:keepNext/>
      <w:pageBreakBefore/>
      <w:pBdr>
        <w:bottom w:val="thickThinSmallGap" w:sz="24" w:space="1" w:color="FF0000"/>
      </w:pBdr>
      <w:tabs>
        <w:tab w:val="left" w:pos="3119"/>
      </w:tabs>
      <w:spacing w:line="192" w:lineRule="auto"/>
      <w:ind w:right="45"/>
      <w:outlineLvl w:val="0"/>
    </w:pPr>
    <w:rPr>
      <w:rFonts w:ascii="Verdana" w:hAnsi="Verdana"/>
      <w:b/>
      <w:bCs/>
      <w:color w:val="808080"/>
      <w:sz w:val="40"/>
      <w:szCs w:val="40"/>
    </w:rPr>
  </w:style>
  <w:style w:type="paragraph" w:customStyle="1" w:styleId="GMCS-GeneralText">
    <w:name w:val="GMCS-General_Text"/>
    <w:link w:val="GMCS-GeneralText0"/>
    <w:uiPriority w:val="99"/>
    <w:rsid w:val="003003EE"/>
    <w:pPr>
      <w:spacing w:after="60"/>
      <w:jc w:val="both"/>
    </w:pPr>
    <w:rPr>
      <w:szCs w:val="24"/>
    </w:rPr>
  </w:style>
  <w:style w:type="character" w:customStyle="1" w:styleId="GMCS-GeneralText0">
    <w:name w:val="GMCS-General_Text Знак"/>
    <w:link w:val="GMCS-GeneralText"/>
    <w:uiPriority w:val="99"/>
    <w:rsid w:val="003003EE"/>
    <w:rPr>
      <w:sz w:val="22"/>
      <w:szCs w:val="24"/>
    </w:rPr>
  </w:style>
  <w:style w:type="paragraph" w:customStyle="1" w:styleId="GMCSHeading3number">
    <w:name w:val="GMCS_Heading 3_number"/>
    <w:basedOn w:val="33"/>
    <w:rsid w:val="003003EE"/>
    <w:pPr>
      <w:numPr>
        <w:ilvl w:val="2"/>
        <w:numId w:val="28"/>
      </w:numPr>
    </w:pPr>
    <w:rPr>
      <w:rFonts w:ascii="Verdana" w:hAnsi="Verdana" w:cs="Times New Roman"/>
      <w:color w:val="0D0D0D"/>
      <w:sz w:val="22"/>
    </w:rPr>
  </w:style>
  <w:style w:type="paragraph" w:customStyle="1" w:styleId="GMCS-Bulleted1">
    <w:name w:val="GMCS-Bulleted_1"/>
    <w:basedOn w:val="GMCS-GeneralText"/>
    <w:rsid w:val="003003EE"/>
    <w:pPr>
      <w:numPr>
        <w:numId w:val="29"/>
      </w:numPr>
      <w:tabs>
        <w:tab w:val="clear" w:pos="1134"/>
      </w:tabs>
      <w:ind w:left="360" w:hanging="360"/>
    </w:pPr>
  </w:style>
  <w:style w:type="paragraph" w:customStyle="1" w:styleId="GMCS-Bulleted2">
    <w:name w:val="GMCS-Bulleted_2"/>
    <w:basedOn w:val="GMCS-GeneralText"/>
    <w:uiPriority w:val="99"/>
    <w:rsid w:val="003003EE"/>
    <w:pPr>
      <w:numPr>
        <w:numId w:val="30"/>
      </w:numPr>
      <w:tabs>
        <w:tab w:val="clear" w:pos="1701"/>
      </w:tabs>
      <w:ind w:left="1778" w:hanging="360"/>
    </w:pPr>
  </w:style>
  <w:style w:type="paragraph" w:customStyle="1" w:styleId="GMCS-Bulleted3">
    <w:name w:val="GMCS-Bulleted_3"/>
    <w:basedOn w:val="GMCS-GeneralText"/>
    <w:rsid w:val="003003EE"/>
    <w:rPr>
      <w:lang w:val="en-US"/>
    </w:rPr>
  </w:style>
  <w:style w:type="paragraph" w:customStyle="1" w:styleId="GMCS-CaptionTable">
    <w:name w:val="GMCS-Caption_Table"/>
    <w:basedOn w:val="a5"/>
    <w:next w:val="a5"/>
    <w:autoRedefine/>
    <w:rsid w:val="003003EE"/>
    <w:pPr>
      <w:keepNext/>
      <w:spacing w:before="240" w:after="120"/>
      <w:jc w:val="both"/>
    </w:pPr>
    <w:rPr>
      <w:b/>
      <w:bCs/>
      <w:szCs w:val="20"/>
    </w:rPr>
  </w:style>
  <w:style w:type="paragraph" w:customStyle="1" w:styleId="GMCS-Comment-Body">
    <w:name w:val="GMCS-Comment-Body"/>
    <w:basedOn w:val="GMCS-GeneralText"/>
    <w:rsid w:val="003003EE"/>
    <w:pPr>
      <w:pBdr>
        <w:top w:val="single" w:sz="24" w:space="1" w:color="808080"/>
        <w:left w:val="single" w:sz="24" w:space="4" w:color="808080"/>
        <w:bottom w:val="single" w:sz="24" w:space="1" w:color="808080"/>
        <w:right w:val="single" w:sz="24" w:space="4" w:color="808080"/>
      </w:pBdr>
    </w:pPr>
    <w:rPr>
      <w:i/>
    </w:rPr>
  </w:style>
  <w:style w:type="paragraph" w:customStyle="1" w:styleId="GMCS-Comment-Bullet">
    <w:name w:val="GMCS-Comment-Bullet"/>
    <w:basedOn w:val="GMCS-Comment-Body"/>
    <w:rsid w:val="003003EE"/>
    <w:pPr>
      <w:numPr>
        <w:numId w:val="31"/>
      </w:numPr>
      <w:tabs>
        <w:tab w:val="clear" w:pos="284"/>
      </w:tabs>
      <w:ind w:left="927" w:hanging="360"/>
    </w:pPr>
    <w:rPr>
      <w:lang w:val="en-US"/>
    </w:rPr>
  </w:style>
  <w:style w:type="paragraph" w:customStyle="1" w:styleId="GMCS-Comment-Heading">
    <w:name w:val="GMCS-Comment-Heading"/>
    <w:basedOn w:val="GMCS-Comment-Body"/>
    <w:next w:val="GMCS-Comment-Body"/>
    <w:rsid w:val="003003EE"/>
    <w:rPr>
      <w:b/>
      <w:i w:val="0"/>
      <w:lang w:val="en-US"/>
    </w:rPr>
  </w:style>
  <w:style w:type="paragraph" w:customStyle="1" w:styleId="GMCS-GeneralTextAbzac">
    <w:name w:val="GMCS-General_Text_Abzac"/>
    <w:basedOn w:val="GMCS-GeneralText"/>
    <w:rsid w:val="003003EE"/>
    <w:pPr>
      <w:ind w:firstLine="567"/>
    </w:pPr>
  </w:style>
  <w:style w:type="paragraph" w:customStyle="1" w:styleId="GMCS-GeneralTextBold">
    <w:name w:val="GMCS-General_Text_Bold"/>
    <w:basedOn w:val="GMCS-GeneralText"/>
    <w:link w:val="GMCS-GeneralTextBold0"/>
    <w:rsid w:val="003003EE"/>
    <w:rPr>
      <w:b/>
      <w:lang w:val="en-US"/>
    </w:rPr>
  </w:style>
  <w:style w:type="character" w:customStyle="1" w:styleId="GMCS-GeneralTextBold0">
    <w:name w:val="GMCS-General_Text_Bold Знак"/>
    <w:link w:val="GMCS-GeneralTextBold"/>
    <w:rsid w:val="003003EE"/>
    <w:rPr>
      <w:b/>
      <w:sz w:val="22"/>
      <w:szCs w:val="24"/>
      <w:lang w:val="en-US"/>
    </w:rPr>
  </w:style>
  <w:style w:type="paragraph" w:customStyle="1" w:styleId="GMCS-Heading1Unnumbered">
    <w:name w:val="GMCS-Heading_1_Unnumbered"/>
    <w:basedOn w:val="1"/>
    <w:next w:val="a5"/>
    <w:rsid w:val="003003EE"/>
    <w:pPr>
      <w:pBdr>
        <w:bottom w:val="thinThickSmallGap" w:sz="24" w:space="1" w:color="FF0000"/>
      </w:pBdr>
    </w:pPr>
    <w:rPr>
      <w:rFonts w:ascii="Verdana" w:hAnsi="Verdana"/>
      <w:color w:val="808080"/>
    </w:rPr>
  </w:style>
  <w:style w:type="paragraph" w:customStyle="1" w:styleId="GMCS-Numbered1">
    <w:name w:val="GMCS-Numbered_1"/>
    <w:basedOn w:val="GMCS-GeneralText"/>
    <w:uiPriority w:val="99"/>
    <w:rsid w:val="003003EE"/>
    <w:pPr>
      <w:spacing w:after="120"/>
      <w:ind w:left="2574" w:hanging="360"/>
    </w:pPr>
    <w:rPr>
      <w:lang w:val="en-US"/>
    </w:rPr>
  </w:style>
  <w:style w:type="paragraph" w:customStyle="1" w:styleId="GMCS-Numbered2">
    <w:name w:val="GMCS-Numbered_2"/>
    <w:basedOn w:val="GMCS-GeneralText"/>
    <w:uiPriority w:val="99"/>
    <w:rsid w:val="003003EE"/>
    <w:pPr>
      <w:spacing w:after="120"/>
      <w:ind w:left="4014" w:hanging="360"/>
    </w:pPr>
  </w:style>
  <w:style w:type="paragraph" w:customStyle="1" w:styleId="GMCS-Numbered3">
    <w:name w:val="GMCS-Numbered_3"/>
    <w:basedOn w:val="GMCS-GeneralText"/>
    <w:uiPriority w:val="99"/>
    <w:rsid w:val="003003EE"/>
    <w:pPr>
      <w:spacing w:after="120"/>
      <w:ind w:left="5454" w:hanging="360"/>
    </w:pPr>
  </w:style>
  <w:style w:type="paragraph" w:customStyle="1" w:styleId="GMCS-Picture">
    <w:name w:val="GMCS-Picture"/>
    <w:basedOn w:val="GMCS-GeneralText"/>
    <w:next w:val="a5"/>
    <w:rsid w:val="003003EE"/>
    <w:pPr>
      <w:keepNext/>
      <w:spacing w:before="60"/>
      <w:jc w:val="center"/>
    </w:pPr>
    <w:rPr>
      <w:b/>
      <w:lang w:val="en-US"/>
    </w:rPr>
  </w:style>
  <w:style w:type="paragraph" w:customStyle="1" w:styleId="GMCS-RedRow">
    <w:name w:val="GMCS-Red_Row"/>
    <w:basedOn w:val="GMCS-GeneralText"/>
    <w:rsid w:val="003003EE"/>
    <w:pPr>
      <w:ind w:firstLine="567"/>
    </w:pPr>
  </w:style>
  <w:style w:type="table" w:customStyle="1" w:styleId="GMCS-Table">
    <w:name w:val="GMCS-Table"/>
    <w:basedOn w:val="a8"/>
    <w:rsid w:val="003003EE"/>
    <w:pPr>
      <w:spacing w:before="120" w:after="120"/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paragraph" w:customStyle="1" w:styleId="GMCS-table1ColumnNumbering">
    <w:name w:val="GMCS-table_1_Column_Numbering"/>
    <w:uiPriority w:val="99"/>
    <w:rsid w:val="003003EE"/>
    <w:pPr>
      <w:numPr>
        <w:numId w:val="32"/>
      </w:numPr>
      <w:spacing w:before="60" w:after="60"/>
      <w:jc w:val="center"/>
    </w:pPr>
    <w:rPr>
      <w:szCs w:val="24"/>
      <w:lang w:val="en-US" w:eastAsia="en-US"/>
    </w:rPr>
  </w:style>
  <w:style w:type="paragraph" w:customStyle="1" w:styleId="GMCS-TableBullet">
    <w:name w:val="GMCS-Table_Bullet"/>
    <w:rsid w:val="003003EE"/>
    <w:pPr>
      <w:numPr>
        <w:numId w:val="33"/>
      </w:numPr>
      <w:jc w:val="both"/>
    </w:pPr>
    <w:rPr>
      <w:szCs w:val="24"/>
      <w:lang w:val="en-US"/>
    </w:rPr>
  </w:style>
  <w:style w:type="paragraph" w:customStyle="1" w:styleId="GMCS-TableTextJust">
    <w:name w:val="GMCS-Table_Text_Just"/>
    <w:uiPriority w:val="99"/>
    <w:rsid w:val="003003EE"/>
    <w:pPr>
      <w:spacing w:before="60" w:after="60"/>
      <w:jc w:val="both"/>
    </w:pPr>
    <w:rPr>
      <w:szCs w:val="24"/>
      <w:lang w:val="en-US"/>
    </w:rPr>
  </w:style>
  <w:style w:type="paragraph" w:customStyle="1" w:styleId="GMCS-TableHeading">
    <w:name w:val="GMCS-Table_Heading"/>
    <w:basedOn w:val="GMCS-TableTextJust"/>
    <w:rsid w:val="003003EE"/>
    <w:pPr>
      <w:jc w:val="center"/>
    </w:pPr>
    <w:rPr>
      <w:rFonts w:ascii="Tahoma" w:hAnsi="Tahoma"/>
      <w:color w:val="993300"/>
    </w:rPr>
  </w:style>
  <w:style w:type="paragraph" w:customStyle="1" w:styleId="GMCS-TableNumbering10">
    <w:name w:val="GMCS-Table_Numbering_10"/>
    <w:rsid w:val="003003EE"/>
    <w:pPr>
      <w:numPr>
        <w:numId w:val="34"/>
      </w:numPr>
      <w:ind w:right="245"/>
      <w:jc w:val="both"/>
    </w:pPr>
    <w:rPr>
      <w:szCs w:val="24"/>
      <w:lang w:val="en-US"/>
    </w:rPr>
  </w:style>
  <w:style w:type="paragraph" w:customStyle="1" w:styleId="GMCS-TableTextCentred">
    <w:name w:val="GMCS-Table_Text_Centred"/>
    <w:basedOn w:val="GMCS-TableTextJust"/>
    <w:uiPriority w:val="99"/>
    <w:rsid w:val="003003EE"/>
    <w:pPr>
      <w:jc w:val="center"/>
    </w:pPr>
  </w:style>
  <w:style w:type="table" w:customStyle="1" w:styleId="GMCS-Table1">
    <w:name w:val="GMCS-Table1"/>
    <w:basedOn w:val="a8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2">
    <w:name w:val="GMCS-Table2"/>
    <w:basedOn w:val="a8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3">
    <w:name w:val="GMCS-Table3"/>
    <w:basedOn w:val="a8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-unheadered">
    <w:name w:val="GMCS-table-unheadered"/>
    <w:basedOn w:val="GMCS-Table"/>
    <w:rsid w:val="003003EE"/>
    <w:tblPr/>
    <w:tcPr>
      <w:shd w:val="clear" w:color="auto" w:fill="auto"/>
    </w:tcPr>
    <w:tblStylePr w:type="firstRow">
      <w:pPr>
        <w:keepNext/>
        <w:wordWrap/>
      </w:pPr>
      <w:rPr>
        <w:rFonts w:ascii="Times New Roman" w:hAnsi="Times New Roman"/>
        <w:b w:val="0"/>
        <w:i w:val="0"/>
        <w:color w:val="auto"/>
        <w:sz w:val="20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12" w:space="0" w:color="808080"/>
          <w:insideV w:val="single" w:sz="2" w:space="0" w:color="808080"/>
          <w:tl2br w:val="nil"/>
          <w:tr2bl w:val="nil"/>
        </w:tcBorders>
        <w:shd w:val="clear" w:color="auto" w:fill="auto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Times New Roman" w:hAnsi="Times New Roman"/>
        <w:b w:val="0"/>
        <w:sz w:val="20"/>
      </w:rPr>
    </w:tblStylePr>
    <w:tblStylePr w:type="nwCell">
      <w:rPr>
        <w:rFonts w:ascii="Times New Roman" w:hAnsi="Times New Roman"/>
        <w:b w:val="0"/>
        <w:sz w:val="20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table" w:customStyle="1" w:styleId="GMCS-Table4">
    <w:name w:val="GMCS-Table4"/>
    <w:basedOn w:val="12"/>
    <w:rsid w:val="003003EE"/>
    <w:pPr>
      <w:spacing w:before="120" w:after="120"/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numbering" w:customStyle="1" w:styleId="NoList1">
    <w:name w:val="No List1"/>
    <w:next w:val="a9"/>
    <w:uiPriority w:val="99"/>
    <w:semiHidden/>
    <w:unhideWhenUsed/>
    <w:rsid w:val="003003EE"/>
  </w:style>
  <w:style w:type="paragraph" w:customStyle="1" w:styleId="Tabletext">
    <w:name w:val="Table text"/>
    <w:basedOn w:val="a5"/>
    <w:rsid w:val="003003EE"/>
    <w:pPr>
      <w:jc w:val="both"/>
    </w:pPr>
    <w:rPr>
      <w:rFonts w:ascii="OfficinaSerifBookCTT" w:hAnsi="OfficinaSerifBookCTT"/>
      <w:sz w:val="20"/>
      <w:szCs w:val="20"/>
      <w:lang w:eastAsia="en-US"/>
    </w:rPr>
  </w:style>
  <w:style w:type="paragraph" w:styleId="2f3">
    <w:name w:val="Body Text Indent 2"/>
    <w:basedOn w:val="a5"/>
    <w:link w:val="2f4"/>
    <w:unhideWhenUsed/>
    <w:rsid w:val="003003EE"/>
    <w:pPr>
      <w:spacing w:after="120" w:line="480" w:lineRule="auto"/>
      <w:ind w:left="283"/>
      <w:jc w:val="both"/>
    </w:pPr>
    <w:rPr>
      <w:rFonts w:ascii="OfficinaSerifBookCTT" w:hAnsi="OfficinaSerifBookCTT"/>
      <w:sz w:val="20"/>
      <w:szCs w:val="20"/>
      <w:lang w:val="en-US" w:eastAsia="en-US"/>
    </w:rPr>
  </w:style>
  <w:style w:type="character" w:customStyle="1" w:styleId="2f4">
    <w:name w:val="Основной текст с отступом 2 Знак"/>
    <w:basedOn w:val="a7"/>
    <w:link w:val="2f3"/>
    <w:rsid w:val="003003EE"/>
    <w:rPr>
      <w:rFonts w:ascii="OfficinaSerifBookCTT" w:hAnsi="OfficinaSerifBookCTT"/>
      <w:lang w:val="en-US" w:eastAsia="en-US"/>
    </w:rPr>
  </w:style>
  <w:style w:type="character" w:customStyle="1" w:styleId="1f9">
    <w:name w:val="Знак Знак1"/>
    <w:rsid w:val="003003EE"/>
    <w:rPr>
      <w:rFonts w:ascii="Arial" w:eastAsia="MS Mincho" w:hAnsi="Arial"/>
      <w:b/>
      <w:snapToGrid/>
      <w:sz w:val="28"/>
      <w:lang w:val="en-US" w:eastAsia="en-US" w:bidi="ar-SA"/>
    </w:rPr>
  </w:style>
  <w:style w:type="paragraph" w:customStyle="1" w:styleId="Heading1facade">
    <w:name w:val="Heading 1 facade"/>
    <w:basedOn w:val="1"/>
    <w:rsid w:val="003003EE"/>
    <w:pPr>
      <w:spacing w:before="240" w:after="60"/>
      <w:ind w:left="720" w:hanging="720"/>
      <w:jc w:val="center"/>
      <w:outlineLvl w:val="9"/>
    </w:pPr>
    <w:rPr>
      <w:rFonts w:eastAsia="MS Mincho"/>
      <w:b w:val="0"/>
      <w:smallCaps/>
      <w:color w:val="auto"/>
      <w:lang w:val="en-US" w:eastAsia="en-US"/>
    </w:rPr>
  </w:style>
  <w:style w:type="paragraph" w:customStyle="1" w:styleId="VDIComments">
    <w:name w:val="VDI Comments"/>
    <w:basedOn w:val="a5"/>
    <w:next w:val="a5"/>
    <w:rsid w:val="003003EE"/>
    <w:pPr>
      <w:jc w:val="both"/>
    </w:pPr>
    <w:rPr>
      <w:rFonts w:ascii="OfficinaSerifBookCTT" w:eastAsia="MS Mincho" w:hAnsi="OfficinaSerifBookCTT"/>
      <w:i/>
      <w:snapToGrid w:val="0"/>
      <w:color w:val="0000FF"/>
      <w:sz w:val="20"/>
      <w:szCs w:val="20"/>
      <w:lang w:val="en-US" w:eastAsia="en-US"/>
    </w:rPr>
  </w:style>
  <w:style w:type="paragraph" w:customStyle="1" w:styleId="ColumnHeading">
    <w:name w:val="Column Heading"/>
    <w:basedOn w:val="a5"/>
    <w:rsid w:val="003003EE"/>
    <w:pPr>
      <w:keepNext/>
      <w:spacing w:before="60" w:after="60"/>
      <w:jc w:val="both"/>
    </w:pPr>
    <w:rPr>
      <w:rFonts w:ascii="OfficinaSerifBookCTT" w:hAnsi="OfficinaSerifBookCTT"/>
      <w:b/>
      <w:sz w:val="20"/>
      <w:szCs w:val="20"/>
      <w:lang w:val="en-US" w:eastAsia="en-US"/>
    </w:rPr>
  </w:style>
  <w:style w:type="character" w:customStyle="1" w:styleId="EndnoteTextChar1">
    <w:name w:val="Endnote Text Char1"/>
    <w:basedOn w:val="a7"/>
    <w:rsid w:val="003003EE"/>
  </w:style>
  <w:style w:type="paragraph" w:styleId="3f3">
    <w:name w:val="Body Text Indent 3"/>
    <w:basedOn w:val="a5"/>
    <w:link w:val="3f4"/>
    <w:rsid w:val="003003EE"/>
    <w:pPr>
      <w:ind w:left="720"/>
      <w:jc w:val="both"/>
    </w:pPr>
    <w:rPr>
      <w:rFonts w:ascii="OfficinaSerifBookCTT" w:hAnsi="OfficinaSerifBookCTT"/>
      <w:b/>
      <w:bCs/>
    </w:rPr>
  </w:style>
  <w:style w:type="character" w:customStyle="1" w:styleId="3f4">
    <w:name w:val="Основной текст с отступом 3 Знак"/>
    <w:basedOn w:val="a7"/>
    <w:link w:val="3f3"/>
    <w:rsid w:val="003003EE"/>
    <w:rPr>
      <w:rFonts w:ascii="OfficinaSerifBookCTT" w:hAnsi="OfficinaSerifBookCTT"/>
      <w:b/>
      <w:bCs/>
      <w:sz w:val="24"/>
      <w:szCs w:val="24"/>
    </w:rPr>
  </w:style>
  <w:style w:type="paragraph" w:customStyle="1" w:styleId="RevHistory">
    <w:name w:val="RevHistory"/>
    <w:basedOn w:val="a5"/>
    <w:rsid w:val="003003EE"/>
    <w:pPr>
      <w:pageBreakBefore/>
      <w:widowControl w:val="0"/>
      <w:overflowPunct w:val="0"/>
      <w:autoSpaceDE w:val="0"/>
      <w:autoSpaceDN w:val="0"/>
      <w:adjustRightInd w:val="0"/>
      <w:spacing w:before="1280"/>
      <w:jc w:val="center"/>
      <w:textAlignment w:val="baseline"/>
    </w:pPr>
    <w:rPr>
      <w:rFonts w:ascii="OfficinaSerifBookCTT" w:eastAsia="MS Mincho" w:hAnsi="OfficinaSerifBookCTT"/>
      <w:sz w:val="36"/>
      <w:szCs w:val="20"/>
      <w:lang w:val="en-US" w:eastAsia="en-US"/>
    </w:rPr>
  </w:style>
  <w:style w:type="character" w:customStyle="1" w:styleId="2f5">
    <w:name w:val="Знак Знак2"/>
    <w:rsid w:val="003003EE"/>
    <w:rPr>
      <w:rFonts w:ascii="Arial" w:eastAsia="MS Mincho" w:hAnsi="Arial"/>
      <w:b/>
      <w:sz w:val="36"/>
      <w:lang w:val="en-US" w:eastAsia="en-US" w:bidi="ar-SA"/>
    </w:rPr>
  </w:style>
  <w:style w:type="character" w:customStyle="1" w:styleId="CharChar2">
    <w:name w:val="Char Char2"/>
    <w:rsid w:val="003003EE"/>
    <w:rPr>
      <w:rFonts w:ascii="Arial" w:eastAsia="MS Mincho" w:hAnsi="Arial"/>
      <w:b/>
      <w:snapToGrid/>
      <w:sz w:val="28"/>
      <w:lang w:val="en-US" w:eastAsia="en-US" w:bidi="ar-SA"/>
    </w:rPr>
  </w:style>
  <w:style w:type="paragraph" w:customStyle="1" w:styleId="affffffffff1">
    <w:name w:val="Оглавление"/>
    <w:basedOn w:val="11"/>
    <w:autoRedefine/>
    <w:rsid w:val="003003EE"/>
    <w:pPr>
      <w:tabs>
        <w:tab w:val="clear" w:pos="567"/>
        <w:tab w:val="clear" w:pos="9923"/>
      </w:tabs>
      <w:spacing w:before="0" w:after="0"/>
      <w:ind w:left="0" w:firstLine="0"/>
      <w:jc w:val="both"/>
    </w:pPr>
    <w:rPr>
      <w:rFonts w:ascii="OfficinaSerifBookCTT" w:eastAsia="MS Mincho" w:hAnsi="OfficinaSerifBookCTT"/>
      <w:caps w:val="0"/>
      <w:noProof w:val="0"/>
      <w:spacing w:val="0"/>
      <w:sz w:val="20"/>
      <w:szCs w:val="20"/>
      <w:lang w:val="en-US"/>
    </w:rPr>
  </w:style>
  <w:style w:type="paragraph" w:customStyle="1" w:styleId="infoblue">
    <w:name w:val="infoblue"/>
    <w:basedOn w:val="a5"/>
    <w:rsid w:val="003003EE"/>
    <w:pPr>
      <w:spacing w:after="120" w:line="240" w:lineRule="atLeast"/>
      <w:ind w:left="720"/>
      <w:jc w:val="both"/>
    </w:pPr>
    <w:rPr>
      <w:rFonts w:ascii="OfficinaSerifBookCTT" w:eastAsia="Arial Unicode MS" w:hAnsi="OfficinaSerifBookCTT"/>
      <w:i/>
      <w:iCs/>
      <w:color w:val="0000FF"/>
      <w:sz w:val="20"/>
      <w:szCs w:val="20"/>
      <w:lang w:val="en-US" w:eastAsia="en-US"/>
    </w:rPr>
  </w:style>
  <w:style w:type="paragraph" w:customStyle="1" w:styleId="a3">
    <w:name w:val="Маркировка"/>
    <w:basedOn w:val="Tabletext"/>
    <w:rsid w:val="003003EE"/>
    <w:pPr>
      <w:numPr>
        <w:numId w:val="35"/>
      </w:numPr>
    </w:pPr>
    <w:rPr>
      <w:lang w:eastAsia="ru-RU"/>
    </w:rPr>
  </w:style>
  <w:style w:type="paragraph" w:customStyle="1" w:styleId="darkbluesmall">
    <w:name w:val="darkbluesmall"/>
    <w:basedOn w:val="a5"/>
    <w:rsid w:val="003003EE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</w:rPr>
  </w:style>
  <w:style w:type="paragraph" w:styleId="affffffffff2">
    <w:name w:val="Plain Text"/>
    <w:basedOn w:val="a5"/>
    <w:link w:val="affffffffff3"/>
    <w:uiPriority w:val="99"/>
    <w:rsid w:val="003003EE"/>
    <w:pPr>
      <w:jc w:val="both"/>
    </w:pPr>
    <w:rPr>
      <w:rFonts w:ascii="Courier New" w:hAnsi="Courier New"/>
      <w:sz w:val="20"/>
      <w:szCs w:val="20"/>
      <w:lang w:val="en-US" w:eastAsia="en-US"/>
    </w:rPr>
  </w:style>
  <w:style w:type="character" w:customStyle="1" w:styleId="affffffffff3">
    <w:name w:val="Текст Знак"/>
    <w:basedOn w:val="a7"/>
    <w:link w:val="affffffffff2"/>
    <w:uiPriority w:val="99"/>
    <w:rsid w:val="003003EE"/>
    <w:rPr>
      <w:rFonts w:ascii="Courier New" w:hAnsi="Courier New"/>
      <w:lang w:val="en-US" w:eastAsia="en-US"/>
    </w:rPr>
  </w:style>
  <w:style w:type="paragraph" w:styleId="affffffffff4">
    <w:name w:val="No Spacing"/>
    <w:link w:val="affffffffff5"/>
    <w:uiPriority w:val="1"/>
    <w:qFormat/>
    <w:rsid w:val="003003EE"/>
    <w:pPr>
      <w:spacing w:after="0" w:line="240" w:lineRule="auto"/>
    </w:pPr>
  </w:style>
  <w:style w:type="character" w:customStyle="1" w:styleId="affffffffff5">
    <w:name w:val="Без интервала Знак"/>
    <w:link w:val="affffffffff4"/>
    <w:uiPriority w:val="1"/>
    <w:rsid w:val="003003EE"/>
  </w:style>
  <w:style w:type="table" w:customStyle="1" w:styleId="GMCS-Table5">
    <w:name w:val="GMCS-Table5"/>
    <w:basedOn w:val="12"/>
    <w:rsid w:val="003003EE"/>
    <w:pPr>
      <w:jc w:val="center"/>
    </w:pPr>
    <w:rPr>
      <w:lang w:val="en-US" w:eastAsia="en-US"/>
    </w:rPr>
    <w:tblPr>
      <w:tblStyleRowBandSize w:val="1"/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H w:val="single" w:sz="2" w:space="0" w:color="808080"/>
        <w:insideV w:val="single" w:sz="2" w:space="0" w:color="808080"/>
      </w:tblBorders>
    </w:tblPr>
    <w:tcPr>
      <w:shd w:val="clear" w:color="auto" w:fill="auto"/>
      <w:vAlign w:val="center"/>
    </w:tcPr>
    <w:tblStylePr w:type="firstRow">
      <w:pPr>
        <w:keepNext/>
        <w:wordWrap/>
      </w:pPr>
      <w:rPr>
        <w:rFonts w:ascii="Calibri" w:hAnsi="Calibri"/>
        <w:b/>
        <w:i w:val="0"/>
        <w:color w:val="993300"/>
        <w:sz w:val="24"/>
      </w:rPr>
      <w:tblPr/>
      <w:trPr>
        <w:tblHeader/>
      </w:trPr>
      <w:tcPr>
        <w:tcBorders>
          <w:top w:val="single" w:sz="12" w:space="0" w:color="808080"/>
          <w:left w:val="single" w:sz="12" w:space="0" w:color="808080"/>
          <w:bottom w:val="single" w:sz="2" w:space="0" w:color="808080"/>
          <w:right w:val="single" w:sz="12" w:space="0" w:color="808080"/>
          <w:insideH w:val="single" w:sz="4" w:space="0" w:color="auto"/>
          <w:insideV w:val="single" w:sz="2" w:space="0" w:color="808080"/>
          <w:tl2br w:val="none" w:sz="0" w:space="0" w:color="auto"/>
          <w:tr2bl w:val="none" w:sz="0" w:space="0" w:color="auto"/>
        </w:tcBorders>
        <w:shd w:val="clear" w:color="auto" w:fill="D9D9D9"/>
      </w:tcPr>
    </w:tblStylePr>
    <w:tblStylePr w:type="lastRow">
      <w:rPr>
        <w:rFonts w:ascii="Times New Roman" w:hAnsi="Times New Roman"/>
        <w:sz w:val="20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rFonts w:ascii="Times New Roman" w:hAnsi="Times New Roman"/>
        <w:sz w:val="20"/>
      </w:rPr>
    </w:tblStylePr>
    <w:tblStylePr w:type="lastCol">
      <w:rPr>
        <w:rFonts w:ascii="Times New Roman" w:hAnsi="Times New Roman"/>
        <w:sz w:val="20"/>
      </w:rPr>
    </w:tblStylePr>
    <w:tblStylePr w:type="band1Vert">
      <w:rPr>
        <w:rFonts w:ascii="Times New Roman" w:hAnsi="Times New Roman"/>
        <w:sz w:val="20"/>
      </w:rPr>
    </w:tblStylePr>
    <w:tblStylePr w:type="band2Vert">
      <w:rPr>
        <w:rFonts w:ascii="Times New Roman" w:hAnsi="Times New Roman"/>
        <w:sz w:val="20"/>
      </w:rPr>
    </w:tblStylePr>
    <w:tblStylePr w:type="band1Horz">
      <w:rPr>
        <w:rFonts w:ascii="Times New Roman" w:hAnsi="Times New Roman"/>
        <w:sz w:val="20"/>
      </w:rPr>
    </w:tblStylePr>
    <w:tblStylePr w:type="band2Horz">
      <w:rPr>
        <w:rFonts w:ascii="Times New Roman" w:hAnsi="Times New Roman"/>
        <w:sz w:val="20"/>
      </w:rPr>
    </w:tblStylePr>
    <w:tblStylePr w:type="neCell">
      <w:rPr>
        <w:rFonts w:ascii="Calibri" w:hAnsi="Calibri"/>
        <w:b/>
        <w:sz w:val="24"/>
      </w:rPr>
    </w:tblStylePr>
    <w:tblStylePr w:type="nwCell">
      <w:rPr>
        <w:rFonts w:ascii="Calibri" w:hAnsi="Calibri"/>
        <w:b/>
        <w:sz w:val="24"/>
      </w:rPr>
    </w:tblStylePr>
    <w:tblStylePr w:type="seCell">
      <w:rPr>
        <w:rFonts w:ascii="Times New Roman" w:hAnsi="Times New Roman"/>
        <w:sz w:val="20"/>
      </w:rPr>
    </w:tblStylePr>
    <w:tblStylePr w:type="swCell">
      <w:rPr>
        <w:rFonts w:ascii="Times New Roman" w:hAnsi="Times New Roman"/>
        <w:b w:val="0"/>
        <w:sz w:val="20"/>
      </w:rPr>
    </w:tblStylePr>
  </w:style>
  <w:style w:type="paragraph" w:customStyle="1" w:styleId="Default">
    <w:name w:val="Default"/>
    <w:rsid w:val="003003EE"/>
    <w:pPr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xdtextbox1">
    <w:name w:val="xdtextbox1"/>
    <w:rsid w:val="003003EE"/>
    <w:rPr>
      <w:color w:val="auto"/>
      <w:bdr w:val="single" w:sz="8" w:space="1" w:color="DCDCDC" w:frame="1"/>
      <w:shd w:val="clear" w:color="auto" w:fill="FFFFFF"/>
    </w:rPr>
  </w:style>
  <w:style w:type="paragraph" w:customStyle="1" w:styleId="ZTitle">
    <w:name w:val="ZTitle"/>
    <w:basedOn w:val="a5"/>
    <w:rsid w:val="003003EE"/>
    <w:pPr>
      <w:framePr w:w="5670" w:h="2268" w:hSpace="181" w:wrap="around" w:vAnchor="page" w:hAnchor="page" w:x="3772" w:y="3970"/>
      <w:pBdr>
        <w:top w:val="single" w:sz="6" w:space="3" w:color="auto"/>
      </w:pBdr>
      <w:tabs>
        <w:tab w:val="left" w:pos="357"/>
        <w:tab w:val="left" w:pos="714"/>
        <w:tab w:val="left" w:pos="1701"/>
        <w:tab w:val="right" w:pos="6504"/>
      </w:tabs>
      <w:spacing w:before="60" w:after="130" w:line="400" w:lineRule="exact"/>
      <w:ind w:right="680"/>
    </w:pPr>
    <w:rPr>
      <w:rFonts w:ascii="Arial" w:hAnsi="Arial"/>
      <w:b/>
      <w:sz w:val="32"/>
      <w:szCs w:val="20"/>
      <w:lang w:eastAsia="en-US"/>
    </w:rPr>
  </w:style>
  <w:style w:type="paragraph" w:customStyle="1" w:styleId="CharChar">
    <w:name w:val="Char Char"/>
    <w:basedOn w:val="a5"/>
    <w:rsid w:val="003003EE"/>
    <w:pPr>
      <w:spacing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Normal1">
    <w:name w:val="Normal1"/>
    <w:rsid w:val="003003EE"/>
    <w:pPr>
      <w:spacing w:before="120"/>
      <w:jc w:val="both"/>
    </w:pPr>
    <w:rPr>
      <w:sz w:val="24"/>
      <w:szCs w:val="24"/>
      <w:lang w:val="en-US"/>
    </w:rPr>
  </w:style>
  <w:style w:type="paragraph" w:customStyle="1" w:styleId="affffffffff6">
    <w:name w:val="Заголовок содержания"/>
    <w:basedOn w:val="a5"/>
    <w:rsid w:val="003003EE"/>
    <w:rPr>
      <w:rFonts w:ascii="Arial Black" w:eastAsia="SimSun" w:hAnsi="Arial Black"/>
      <w:caps/>
      <w:sz w:val="36"/>
      <w:szCs w:val="20"/>
      <w:lang w:eastAsia="zh-CN"/>
    </w:rPr>
  </w:style>
  <w:style w:type="paragraph" w:customStyle="1" w:styleId="xl65">
    <w:name w:val="xl65"/>
    <w:basedOn w:val="a5"/>
    <w:rsid w:val="003003EE"/>
    <w:pPr>
      <w:spacing w:before="100" w:beforeAutospacing="1" w:after="100" w:afterAutospacing="1"/>
    </w:pPr>
  </w:style>
  <w:style w:type="paragraph" w:customStyle="1" w:styleId="xl66">
    <w:name w:val="xl66"/>
    <w:basedOn w:val="a5"/>
    <w:rsid w:val="003003EE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7">
    <w:name w:val="xl67"/>
    <w:basedOn w:val="a5"/>
    <w:rsid w:val="003003EE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69">
    <w:name w:val="xl6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70">
    <w:name w:val="xl70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71">
    <w:name w:val="xl71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F8943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72">
    <w:name w:val="xl72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4D5"/>
      <w:spacing w:before="100" w:beforeAutospacing="1" w:after="100" w:afterAutospacing="1"/>
      <w:textAlignment w:val="center"/>
    </w:pPr>
    <w:rPr>
      <w:b/>
      <w:bCs/>
      <w:color w:val="000000"/>
      <w:sz w:val="18"/>
      <w:szCs w:val="18"/>
    </w:rPr>
  </w:style>
  <w:style w:type="paragraph" w:customStyle="1" w:styleId="xl73">
    <w:name w:val="xl73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4">
    <w:name w:val="xl74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5">
    <w:name w:val="xl75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76">
    <w:name w:val="xl76"/>
    <w:basedOn w:val="a5"/>
    <w:rsid w:val="003003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77">
    <w:name w:val="xl77"/>
    <w:basedOn w:val="a5"/>
    <w:rsid w:val="003003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78">
    <w:name w:val="xl78"/>
    <w:basedOn w:val="a5"/>
    <w:rsid w:val="003003EE"/>
    <w:pPr>
      <w:pBdr>
        <w:top w:val="single" w:sz="4" w:space="0" w:color="auto"/>
        <w:bottom w:val="single" w:sz="4" w:space="0" w:color="auto"/>
      </w:pBdr>
      <w:shd w:val="clear" w:color="000000" w:fill="EF8943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79">
    <w:name w:val="xl7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F8943"/>
      <w:spacing w:before="100" w:beforeAutospacing="1" w:after="100" w:afterAutospacing="1"/>
      <w:textAlignment w:val="center"/>
    </w:pPr>
    <w:rPr>
      <w:b/>
      <w:bCs/>
      <w:color w:val="FFFFFF"/>
    </w:rPr>
  </w:style>
  <w:style w:type="paragraph" w:customStyle="1" w:styleId="xl80">
    <w:name w:val="xl80"/>
    <w:basedOn w:val="a5"/>
    <w:rsid w:val="003003EE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1">
    <w:name w:val="xl81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F8943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82">
    <w:name w:val="xl82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E4D5"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83">
    <w:name w:val="xl83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5"/>
    <w:rsid w:val="003003EE"/>
    <w:pPr>
      <w:pBdr>
        <w:top w:val="single" w:sz="4" w:space="0" w:color="auto"/>
        <w:bottom w:val="single" w:sz="4" w:space="0" w:color="auto"/>
      </w:pBdr>
      <w:shd w:val="clear" w:color="000000" w:fill="EF8943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85">
    <w:name w:val="xl85"/>
    <w:basedOn w:val="a5"/>
    <w:rsid w:val="003003EE"/>
    <w:pPr>
      <w:spacing w:before="100" w:beforeAutospacing="1" w:after="100" w:afterAutospacing="1"/>
      <w:jc w:val="center"/>
      <w:textAlignment w:val="center"/>
    </w:pPr>
  </w:style>
  <w:style w:type="paragraph" w:customStyle="1" w:styleId="xl86">
    <w:name w:val="xl86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7">
    <w:name w:val="xl87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8">
    <w:name w:val="xl88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9">
    <w:name w:val="xl8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0">
    <w:name w:val="xl90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0"/>
      <w:szCs w:val="20"/>
    </w:rPr>
  </w:style>
  <w:style w:type="paragraph" w:customStyle="1" w:styleId="xl91">
    <w:name w:val="xl91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2">
    <w:name w:val="xl92"/>
    <w:basedOn w:val="a5"/>
    <w:rsid w:val="003003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F8943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93">
    <w:name w:val="xl93"/>
    <w:basedOn w:val="a5"/>
    <w:rsid w:val="003003EE"/>
    <w:pPr>
      <w:spacing w:before="100" w:beforeAutospacing="1" w:after="100" w:afterAutospacing="1"/>
      <w:jc w:val="right"/>
      <w:textAlignment w:val="center"/>
    </w:pPr>
    <w:rPr>
      <w:b/>
      <w:bCs/>
    </w:rPr>
  </w:style>
  <w:style w:type="character" w:customStyle="1" w:styleId="aff2">
    <w:name w:val="Абзац списка Знак"/>
    <w:link w:val="aff1"/>
    <w:uiPriority w:val="34"/>
    <w:rsid w:val="003003EE"/>
  </w:style>
  <w:style w:type="paragraph" w:customStyle="1" w:styleId="affffffffff7">
    <w:name w:val="Заголовок таблицы"/>
    <w:basedOn w:val="a5"/>
    <w:rsid w:val="003003EE"/>
    <w:pPr>
      <w:spacing w:before="120" w:after="120" w:line="240" w:lineRule="atLeast"/>
    </w:pPr>
    <w:rPr>
      <w:b/>
      <w:spacing w:val="-5"/>
      <w:sz w:val="28"/>
      <w:szCs w:val="20"/>
    </w:rPr>
  </w:style>
  <w:style w:type="paragraph" w:customStyle="1" w:styleId="BodyTable">
    <w:name w:val="Body Table"/>
    <w:basedOn w:val="afffa"/>
    <w:uiPriority w:val="99"/>
    <w:rsid w:val="003003EE"/>
    <w:pPr>
      <w:keepNext/>
      <w:spacing w:before="120" w:after="120" w:line="240" w:lineRule="auto"/>
      <w:ind w:left="227" w:firstLine="0"/>
      <w:jc w:val="both"/>
    </w:pPr>
    <w:rPr>
      <w:rFonts w:ascii="Tahoma" w:hAnsi="Tahoma" w:cs="Arial"/>
      <w:noProof/>
      <w:color w:val="000000"/>
      <w:sz w:val="18"/>
      <w:szCs w:val="22"/>
      <w:lang w:eastAsia="ru-RU"/>
    </w:rPr>
  </w:style>
  <w:style w:type="paragraph" w:customStyle="1" w:styleId="IBS">
    <w:name w:val="Нижний колонтитул IBS"/>
    <w:next w:val="a5"/>
    <w:rsid w:val="003003EE"/>
    <w:pPr>
      <w:tabs>
        <w:tab w:val="right" w:pos="9540"/>
      </w:tabs>
    </w:pPr>
    <w:rPr>
      <w:rFonts w:ascii="Arial" w:hAnsi="Arial"/>
      <w:sz w:val="16"/>
    </w:rPr>
  </w:style>
  <w:style w:type="paragraph" w:customStyle="1" w:styleId="IBS0">
    <w:name w:val="Основной текст IBS"/>
    <w:rsid w:val="003003EE"/>
    <w:pPr>
      <w:spacing w:before="120"/>
      <w:jc w:val="both"/>
    </w:pPr>
    <w:rPr>
      <w:rFonts w:ascii="Arial" w:hAnsi="Arial"/>
    </w:rPr>
  </w:style>
  <w:style w:type="paragraph" w:customStyle="1" w:styleId="IBS2">
    <w:name w:val="Подпись IBS"/>
    <w:rsid w:val="003003EE"/>
    <w:pPr>
      <w:spacing w:before="1080"/>
    </w:pPr>
    <w:rPr>
      <w:rFonts w:ascii="Arial" w:hAnsi="Arial"/>
    </w:rPr>
  </w:style>
  <w:style w:type="paragraph" w:customStyle="1" w:styleId="IBS3">
    <w:name w:val="IBS Шапка документа"/>
    <w:next w:val="a5"/>
    <w:rsid w:val="003003EE"/>
    <w:pPr>
      <w:spacing w:before="480" w:after="120"/>
      <w:jc w:val="center"/>
    </w:pPr>
    <w:rPr>
      <w:rFonts w:ascii="Arial" w:hAnsi="Arial"/>
      <w:b/>
      <w:sz w:val="32"/>
      <w:szCs w:val="32"/>
    </w:rPr>
  </w:style>
  <w:style w:type="paragraph" w:customStyle="1" w:styleId="IBS4">
    <w:name w:val="Текст таблицы IBS"/>
    <w:rsid w:val="003003EE"/>
    <w:pPr>
      <w:spacing w:before="40" w:after="40"/>
    </w:pPr>
    <w:rPr>
      <w:rFonts w:ascii="Arial" w:hAnsi="Arial"/>
    </w:rPr>
  </w:style>
  <w:style w:type="paragraph" w:customStyle="1" w:styleId="xl64">
    <w:name w:val="xl64"/>
    <w:basedOn w:val="a5"/>
    <w:rsid w:val="003003EE"/>
    <w:pPr>
      <w:spacing w:before="100" w:beforeAutospacing="1" w:after="100" w:afterAutospacing="1"/>
    </w:pPr>
    <w:rPr>
      <w:rFonts w:ascii="Calibri" w:hAnsi="Calibri" w:cs="Calibri"/>
      <w:sz w:val="18"/>
      <w:szCs w:val="18"/>
    </w:rPr>
  </w:style>
  <w:style w:type="paragraph" w:customStyle="1" w:styleId="xl94">
    <w:name w:val="xl94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18"/>
      <w:szCs w:val="18"/>
    </w:rPr>
  </w:style>
  <w:style w:type="paragraph" w:customStyle="1" w:styleId="xl95">
    <w:name w:val="xl95"/>
    <w:basedOn w:val="a5"/>
    <w:rsid w:val="003003EE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6">
    <w:name w:val="xl96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7">
    <w:name w:val="xl97"/>
    <w:basedOn w:val="a5"/>
    <w:rsid w:val="003003E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8">
    <w:name w:val="xl98"/>
    <w:basedOn w:val="a5"/>
    <w:rsid w:val="003003E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9">
    <w:name w:val="xl99"/>
    <w:basedOn w:val="a5"/>
    <w:rsid w:val="003003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0">
    <w:name w:val="xl100"/>
    <w:basedOn w:val="a5"/>
    <w:rsid w:val="003003E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1">
    <w:name w:val="xl101"/>
    <w:basedOn w:val="a5"/>
    <w:rsid w:val="003003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2">
    <w:name w:val="xl102"/>
    <w:basedOn w:val="a5"/>
    <w:rsid w:val="003003E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3">
    <w:name w:val="xl103"/>
    <w:basedOn w:val="a5"/>
    <w:rsid w:val="003003E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104">
    <w:name w:val="xl104"/>
    <w:basedOn w:val="a5"/>
    <w:rsid w:val="003003E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105">
    <w:name w:val="xl105"/>
    <w:basedOn w:val="a5"/>
    <w:rsid w:val="003003EE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106">
    <w:name w:val="xl106"/>
    <w:basedOn w:val="a5"/>
    <w:rsid w:val="003003E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107">
    <w:name w:val="xl107"/>
    <w:basedOn w:val="a5"/>
    <w:rsid w:val="003003EE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108">
    <w:name w:val="xl108"/>
    <w:basedOn w:val="a5"/>
    <w:rsid w:val="003003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xl109">
    <w:name w:val="xl109"/>
    <w:basedOn w:val="a5"/>
    <w:rsid w:val="003003EE"/>
    <w:pPr>
      <w:pBdr>
        <w:top w:val="single" w:sz="8" w:space="0" w:color="auto"/>
        <w:bottom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xl110">
    <w:name w:val="xl110"/>
    <w:basedOn w:val="a5"/>
    <w:rsid w:val="003003EE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IBS5">
    <w:name w:val="(IBS) Основной текст"/>
    <w:rsid w:val="003003EE"/>
    <w:pPr>
      <w:spacing w:before="120"/>
      <w:jc w:val="both"/>
    </w:pPr>
    <w:rPr>
      <w:rFonts w:ascii="Arial" w:hAnsi="Arial"/>
    </w:rPr>
  </w:style>
  <w:style w:type="paragraph" w:customStyle="1" w:styleId="IBS6">
    <w:name w:val="IBS Текст таблицы"/>
    <w:basedOn w:val="a5"/>
    <w:rsid w:val="003003EE"/>
    <w:pPr>
      <w:spacing w:before="40" w:after="40"/>
    </w:pPr>
    <w:rPr>
      <w:rFonts w:ascii="Arial" w:hAnsi="Arial" w:cs="Arial"/>
      <w:sz w:val="20"/>
      <w:szCs w:val="20"/>
    </w:rPr>
  </w:style>
  <w:style w:type="paragraph" w:customStyle="1" w:styleId="IBS7">
    <w:name w:val="IBS Шапка таблицы"/>
    <w:basedOn w:val="a5"/>
    <w:rsid w:val="003003EE"/>
    <w:pPr>
      <w:keepNext/>
      <w:spacing w:before="120" w:after="60"/>
      <w:jc w:val="center"/>
    </w:pPr>
    <w:rPr>
      <w:rFonts w:ascii="Arial" w:hAnsi="Arial" w:cs="Arial"/>
      <w:b/>
      <w:bCs/>
    </w:rPr>
  </w:style>
  <w:style w:type="paragraph" w:customStyle="1" w:styleId="xl63">
    <w:name w:val="xl63"/>
    <w:basedOn w:val="a5"/>
    <w:rsid w:val="003003EE"/>
    <w:pPr>
      <w:spacing w:before="100" w:beforeAutospacing="1" w:after="100" w:afterAutospacing="1"/>
    </w:pPr>
  </w:style>
  <w:style w:type="paragraph" w:customStyle="1" w:styleId="affffffffff8">
    <w:name w:val="ОбычныйТекст"/>
    <w:basedOn w:val="a5"/>
    <w:rsid w:val="003003EE"/>
    <w:pPr>
      <w:spacing w:before="40"/>
      <w:jc w:val="both"/>
    </w:pPr>
    <w:rPr>
      <w:szCs w:val="20"/>
    </w:rPr>
  </w:style>
  <w:style w:type="paragraph" w:customStyle="1" w:styleId="IBS1">
    <w:name w:val="IBS Маркированный 1"/>
    <w:basedOn w:val="a5"/>
    <w:rsid w:val="003003EE"/>
    <w:pPr>
      <w:numPr>
        <w:numId w:val="37"/>
      </w:numPr>
      <w:spacing w:before="60" w:after="60"/>
    </w:pPr>
    <w:rPr>
      <w:rFonts w:ascii="Arial" w:hAnsi="Arial"/>
    </w:rPr>
  </w:style>
  <w:style w:type="paragraph" w:customStyle="1" w:styleId="xmsonormal">
    <w:name w:val="x_msonormal"/>
    <w:basedOn w:val="a5"/>
    <w:rsid w:val="0019341F"/>
  </w:style>
  <w:style w:type="paragraph" w:customStyle="1" w:styleId="text">
    <w:name w:val="text"/>
    <w:basedOn w:val="Contract"/>
    <w:rsid w:val="0019341F"/>
    <w:pPr>
      <w:tabs>
        <w:tab w:val="clear" w:pos="460"/>
      </w:tabs>
      <w:spacing w:before="100" w:beforeAutospacing="1" w:after="100" w:afterAutospacing="1"/>
      <w:ind w:left="0" w:firstLine="0"/>
    </w:pPr>
  </w:style>
  <w:style w:type="paragraph" w:customStyle="1" w:styleId="Contract">
    <w:name w:val="Contract"/>
    <w:basedOn w:val="a5"/>
    <w:rsid w:val="0019341F"/>
    <w:pPr>
      <w:numPr>
        <w:ilvl w:val="1"/>
        <w:numId w:val="50"/>
      </w:numPr>
      <w:tabs>
        <w:tab w:val="num" w:pos="460"/>
      </w:tabs>
      <w:ind w:left="450" w:hanging="450"/>
      <w:jc w:val="both"/>
    </w:pPr>
    <w:rPr>
      <w:sz w:val="20"/>
      <w:szCs w:val="20"/>
      <w:lang w:eastAsia="en-US"/>
    </w:rPr>
  </w:style>
  <w:style w:type="paragraph" w:customStyle="1" w:styleId="Listn">
    <w:name w:val="List_n"/>
    <w:basedOn w:val="afffff2"/>
    <w:rsid w:val="0019341F"/>
    <w:pPr>
      <w:tabs>
        <w:tab w:val="left" w:pos="0"/>
        <w:tab w:val="left" w:pos="900"/>
        <w:tab w:val="num" w:pos="1571"/>
      </w:tabs>
      <w:spacing w:after="100" w:afterAutospacing="1" w:line="240" w:lineRule="auto"/>
      <w:ind w:left="1571" w:hanging="360"/>
      <w:jc w:val="left"/>
    </w:pPr>
    <w:rPr>
      <w:sz w:val="20"/>
      <w:szCs w:val="20"/>
      <w:lang w:eastAsia="en-US"/>
    </w:rPr>
  </w:style>
  <w:style w:type="paragraph" w:customStyle="1" w:styleId="Parag">
    <w:name w:val="Parag"/>
    <w:basedOn w:val="a5"/>
    <w:rsid w:val="0019341F"/>
    <w:pPr>
      <w:numPr>
        <w:numId w:val="50"/>
      </w:numPr>
      <w:jc w:val="both"/>
    </w:pPr>
    <w:rPr>
      <w:b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87311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62300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14885">
                  <w:marLeft w:val="-45"/>
                  <w:marRight w:val="-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39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3897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52844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710274">
                  <w:marLeft w:val="-45"/>
                  <w:marRight w:val="-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13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9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1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9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k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D6C6F-DD76-4BAD-9EC1-142B5BB49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10131</Words>
  <Characters>57750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67746</CharactersWithSpaces>
  <SharedDoc>false</SharedDoc>
  <HLinks>
    <vt:vector size="30" baseType="variant">
      <vt:variant>
        <vt:i4>1507385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_Toc234060931</vt:lpwstr>
      </vt:variant>
      <vt:variant>
        <vt:i4>1507385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_Toc234060930</vt:lpwstr>
      </vt:variant>
      <vt:variant>
        <vt:i4>1441849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_Toc234060929</vt:lpwstr>
      </vt:variant>
      <vt:variant>
        <vt:i4>1441849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_Toc234060928</vt:lpwstr>
      </vt:variant>
      <vt:variant>
        <vt:i4>1441849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_Toc234060927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2016-01-21T12:02:00Z</dcterms:created>
  <dcterms:modified xsi:type="dcterms:W3CDTF">2016-01-21T13:08:00Z</dcterms:modified>
</cp:coreProperties>
</file>