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2101F" w:rsidRPr="004416CB" w:rsidRDefault="00EC6AC7" w:rsidP="00EC6AC7">
      <w:pPr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4416CB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Техническое задание</w:t>
      </w:r>
    </w:p>
    <w:p w:rsidR="00EC6AC7" w:rsidRPr="004416CB" w:rsidRDefault="00EC6AC7" w:rsidP="00EC6AC7">
      <w:pPr>
        <w:jc w:val="center"/>
        <w:rPr>
          <w:color w:val="000000" w:themeColor="text1"/>
        </w:rPr>
      </w:pPr>
      <w:r w:rsidRPr="004416CB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на производство книги «Дизайн-код инновационного центра «Сколково»</w:t>
      </w:r>
      <w:r w:rsidRPr="004416CB">
        <w:rPr>
          <w:color w:val="000000" w:themeColor="text1"/>
        </w:rPr>
        <w:br/>
      </w:r>
    </w:p>
    <w:p w:rsidR="00EC6AC7" w:rsidRPr="004416CB" w:rsidRDefault="00EC6AC7" w:rsidP="00EC6AC7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4416CB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Цель задания</w:t>
      </w:r>
    </w:p>
    <w:p w:rsidR="00EC6AC7" w:rsidRPr="004416CB" w:rsidRDefault="00EC6AC7" w:rsidP="00EC6AC7">
      <w:pPr>
        <w:ind w:left="36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4416C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Издание книги «Дизайн-код инновационного центра «Сколково», состоящего из двух документов: </w:t>
      </w:r>
    </w:p>
    <w:p w:rsidR="007F22FD" w:rsidRPr="004416CB" w:rsidRDefault="007F22FD" w:rsidP="00EC6AC7">
      <w:pPr>
        <w:ind w:left="36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4416CB">
        <w:rPr>
          <w:rFonts w:ascii="Times New Roman" w:hAnsi="Times New Roman" w:cs="Times New Roman"/>
          <w:color w:val="000000" w:themeColor="text1"/>
          <w:sz w:val="28"/>
          <w:szCs w:val="28"/>
        </w:rPr>
        <w:t>- «Эскиз застройки и Дизайн-код инновационного центра «Сколково», утвержденный распоряжением Некоммерческой организации Фонд развития Центра разработки и коммерциализации новых технологий от 04.09.2013 № 263-Ф-Р,</w:t>
      </w:r>
    </w:p>
    <w:p w:rsidR="005203FA" w:rsidRPr="004416CB" w:rsidRDefault="007F22FD" w:rsidP="005203FA">
      <w:pPr>
        <w:ind w:left="36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4416CB">
        <w:rPr>
          <w:rFonts w:ascii="Times New Roman" w:hAnsi="Times New Roman" w:cs="Times New Roman"/>
          <w:color w:val="000000" w:themeColor="text1"/>
          <w:sz w:val="28"/>
          <w:szCs w:val="28"/>
        </w:rPr>
        <w:t>- «Дизайн-код городской среды», утвержденный приказом Некоммерческой организации Фонд развития Центра разработки и коммерциализации новых технологий от 01.09.2015 № 290-пр</w:t>
      </w:r>
      <w:r w:rsidR="005203FA" w:rsidRPr="004416CB">
        <w:rPr>
          <w:rFonts w:ascii="Times New Roman" w:hAnsi="Times New Roman" w:cs="Times New Roman"/>
          <w:color w:val="000000" w:themeColor="text1"/>
          <w:sz w:val="28"/>
          <w:szCs w:val="28"/>
        </w:rPr>
        <w:t>.</w:t>
      </w:r>
    </w:p>
    <w:p w:rsidR="007F22FD" w:rsidRPr="004416CB" w:rsidRDefault="007F22FD" w:rsidP="007F22FD">
      <w:pPr>
        <w:ind w:left="360"/>
        <w:jc w:val="both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4416CB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2. Задачи </w:t>
      </w:r>
    </w:p>
    <w:p w:rsidR="005203FA" w:rsidRPr="004416CB" w:rsidRDefault="005203FA" w:rsidP="007F22FD">
      <w:pPr>
        <w:ind w:left="36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4416C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Производство печатного издания </w:t>
      </w:r>
      <w:r w:rsidR="00396AB1" w:rsidRPr="004416C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«Книга в твердом переплете» </w:t>
      </w:r>
      <w:r w:rsidRPr="004416CB">
        <w:rPr>
          <w:rFonts w:ascii="Times New Roman" w:hAnsi="Times New Roman" w:cs="Times New Roman"/>
          <w:color w:val="000000" w:themeColor="text1"/>
          <w:sz w:val="28"/>
          <w:szCs w:val="28"/>
        </w:rPr>
        <w:t>тиражом 500 экземпляров</w:t>
      </w:r>
      <w:r w:rsidR="000B4887" w:rsidRPr="004416CB">
        <w:rPr>
          <w:rFonts w:ascii="Times New Roman" w:hAnsi="Times New Roman" w:cs="Times New Roman"/>
          <w:color w:val="000000" w:themeColor="text1"/>
          <w:sz w:val="28"/>
          <w:szCs w:val="28"/>
        </w:rPr>
        <w:t>, один том</w:t>
      </w:r>
      <w:r w:rsidRPr="004416CB">
        <w:rPr>
          <w:rFonts w:ascii="Times New Roman" w:hAnsi="Times New Roman" w:cs="Times New Roman"/>
          <w:color w:val="000000" w:themeColor="text1"/>
          <w:sz w:val="28"/>
          <w:szCs w:val="28"/>
        </w:rPr>
        <w:t>.</w:t>
      </w:r>
    </w:p>
    <w:p w:rsidR="007F22FD" w:rsidRPr="004416CB" w:rsidRDefault="007F22FD" w:rsidP="007F22FD">
      <w:pPr>
        <w:ind w:left="360"/>
        <w:jc w:val="both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4416CB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3. Основные требования к Этапам работ:</w:t>
      </w:r>
    </w:p>
    <w:p w:rsidR="007F22FD" w:rsidRPr="004416CB" w:rsidRDefault="005203FA" w:rsidP="007F22FD">
      <w:pPr>
        <w:ind w:left="36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4416C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3.1. </w:t>
      </w:r>
      <w:r w:rsidR="007F22FD" w:rsidRPr="004416CB">
        <w:rPr>
          <w:rFonts w:ascii="Times New Roman" w:hAnsi="Times New Roman" w:cs="Times New Roman"/>
          <w:color w:val="000000" w:themeColor="text1"/>
          <w:sz w:val="28"/>
          <w:szCs w:val="28"/>
        </w:rPr>
        <w:t>1 Этап – изготовление Макета книги, включает в себя:</w:t>
      </w:r>
    </w:p>
    <w:p w:rsidR="005203FA" w:rsidRPr="004416CB" w:rsidRDefault="005203FA" w:rsidP="007F22FD">
      <w:pPr>
        <w:ind w:left="36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4416C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3.1.1. Разработка </w:t>
      </w:r>
      <w:proofErr w:type="gramStart"/>
      <w:r w:rsidRPr="004416CB">
        <w:rPr>
          <w:rFonts w:ascii="Times New Roman" w:hAnsi="Times New Roman" w:cs="Times New Roman"/>
          <w:color w:val="000000" w:themeColor="text1"/>
          <w:sz w:val="28"/>
          <w:szCs w:val="28"/>
        </w:rPr>
        <w:t>дизайн-макета</w:t>
      </w:r>
      <w:proofErr w:type="gramEnd"/>
      <w:r w:rsidRPr="004416C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обложки (2 варианта)</w:t>
      </w:r>
    </w:p>
    <w:p w:rsidR="005203FA" w:rsidRPr="004416CB" w:rsidRDefault="005203FA" w:rsidP="007F22FD">
      <w:pPr>
        <w:ind w:left="36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4416C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3.1.2. Разработка </w:t>
      </w:r>
      <w:proofErr w:type="gramStart"/>
      <w:r w:rsidRPr="004416CB">
        <w:rPr>
          <w:rFonts w:ascii="Times New Roman" w:hAnsi="Times New Roman" w:cs="Times New Roman"/>
          <w:color w:val="000000" w:themeColor="text1"/>
          <w:sz w:val="28"/>
          <w:szCs w:val="28"/>
        </w:rPr>
        <w:t>дизайн-макета</w:t>
      </w:r>
      <w:proofErr w:type="gramEnd"/>
      <w:r w:rsidRPr="004416C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форзаца и </w:t>
      </w:r>
      <w:proofErr w:type="spellStart"/>
      <w:r w:rsidRPr="004416CB">
        <w:rPr>
          <w:rFonts w:ascii="Times New Roman" w:hAnsi="Times New Roman" w:cs="Times New Roman"/>
          <w:color w:val="000000" w:themeColor="text1"/>
          <w:sz w:val="28"/>
          <w:szCs w:val="28"/>
        </w:rPr>
        <w:t>нахзаца</w:t>
      </w:r>
      <w:proofErr w:type="spellEnd"/>
    </w:p>
    <w:p w:rsidR="005203FA" w:rsidRPr="004416CB" w:rsidRDefault="005203FA" w:rsidP="007F22FD">
      <w:pPr>
        <w:ind w:left="36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4416CB">
        <w:rPr>
          <w:rFonts w:ascii="Times New Roman" w:hAnsi="Times New Roman" w:cs="Times New Roman"/>
          <w:color w:val="000000" w:themeColor="text1"/>
          <w:sz w:val="28"/>
          <w:szCs w:val="28"/>
        </w:rPr>
        <w:t>3.1.3. Разработка дизайна модульной сетки (типовой полосы издания) – развороты, страницы раздела, внутренняя верстка</w:t>
      </w:r>
    </w:p>
    <w:p w:rsidR="005203FA" w:rsidRPr="004416CB" w:rsidRDefault="005203FA" w:rsidP="007F22FD">
      <w:pPr>
        <w:ind w:left="36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4416CB">
        <w:rPr>
          <w:rFonts w:ascii="Times New Roman" w:hAnsi="Times New Roman" w:cs="Times New Roman"/>
          <w:color w:val="000000" w:themeColor="text1"/>
          <w:sz w:val="28"/>
          <w:szCs w:val="28"/>
        </w:rPr>
        <w:t>3.1.4. Верстка, корректура, редактура текста издания указанного формата на основе утвержденного макета (текст, изображения, схемы)</w:t>
      </w:r>
    </w:p>
    <w:p w:rsidR="005203FA" w:rsidRPr="004416CB" w:rsidRDefault="005203FA" w:rsidP="007F22FD">
      <w:pPr>
        <w:ind w:left="36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4416C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3.1.5. предпечатная подготовка – вывод фотоформ, изготовление цифровой </w:t>
      </w:r>
      <w:proofErr w:type="spellStart"/>
      <w:r w:rsidRPr="004416CB">
        <w:rPr>
          <w:rFonts w:ascii="Times New Roman" w:hAnsi="Times New Roman" w:cs="Times New Roman"/>
          <w:color w:val="000000" w:themeColor="text1"/>
          <w:sz w:val="28"/>
          <w:szCs w:val="28"/>
        </w:rPr>
        <w:t>цветопробы</w:t>
      </w:r>
      <w:proofErr w:type="spellEnd"/>
      <w:r w:rsidRPr="004416C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издания (2 </w:t>
      </w:r>
      <w:proofErr w:type="spellStart"/>
      <w:r w:rsidRPr="004416CB">
        <w:rPr>
          <w:rFonts w:ascii="Times New Roman" w:hAnsi="Times New Roman" w:cs="Times New Roman"/>
          <w:color w:val="000000" w:themeColor="text1"/>
          <w:sz w:val="28"/>
          <w:szCs w:val="28"/>
        </w:rPr>
        <w:t>цветопробы</w:t>
      </w:r>
      <w:proofErr w:type="spellEnd"/>
      <w:r w:rsidRPr="004416C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формата А-2)</w:t>
      </w:r>
    </w:p>
    <w:p w:rsidR="005203FA" w:rsidRPr="004416CB" w:rsidRDefault="005203FA" w:rsidP="007F22FD">
      <w:pPr>
        <w:ind w:left="36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4416CB">
        <w:rPr>
          <w:rFonts w:ascii="Times New Roman" w:hAnsi="Times New Roman" w:cs="Times New Roman"/>
          <w:color w:val="000000" w:themeColor="text1"/>
          <w:sz w:val="28"/>
          <w:szCs w:val="28"/>
        </w:rPr>
        <w:t>3.2. 2 Этап – производство издания, включает в себя:</w:t>
      </w:r>
    </w:p>
    <w:p w:rsidR="005203FA" w:rsidRPr="004416CB" w:rsidRDefault="005203FA" w:rsidP="007F22FD">
      <w:pPr>
        <w:ind w:left="36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4416CB">
        <w:rPr>
          <w:rFonts w:ascii="Times New Roman" w:hAnsi="Times New Roman" w:cs="Times New Roman"/>
          <w:color w:val="000000" w:themeColor="text1"/>
          <w:sz w:val="28"/>
          <w:szCs w:val="28"/>
        </w:rPr>
        <w:t>3.2.1. офсетная печать</w:t>
      </w:r>
    </w:p>
    <w:p w:rsidR="005203FA" w:rsidRPr="004416CB" w:rsidRDefault="005203FA" w:rsidP="007F22FD">
      <w:pPr>
        <w:ind w:left="36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4416CB">
        <w:rPr>
          <w:rFonts w:ascii="Times New Roman" w:hAnsi="Times New Roman" w:cs="Times New Roman"/>
          <w:color w:val="000000" w:themeColor="text1"/>
          <w:sz w:val="28"/>
          <w:szCs w:val="28"/>
        </w:rPr>
        <w:t>3.2.2. брошюровка</w:t>
      </w:r>
    </w:p>
    <w:p w:rsidR="005203FA" w:rsidRPr="004416CB" w:rsidRDefault="005203FA" w:rsidP="007F22FD">
      <w:pPr>
        <w:ind w:left="36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4416CB">
        <w:rPr>
          <w:rFonts w:ascii="Times New Roman" w:hAnsi="Times New Roman" w:cs="Times New Roman"/>
          <w:color w:val="000000" w:themeColor="text1"/>
          <w:sz w:val="28"/>
          <w:szCs w:val="28"/>
        </w:rPr>
        <w:lastRenderedPageBreak/>
        <w:t>3.2.3. шитье блока нитками</w:t>
      </w:r>
    </w:p>
    <w:p w:rsidR="005203FA" w:rsidRPr="004416CB" w:rsidRDefault="005203FA" w:rsidP="007F22FD">
      <w:pPr>
        <w:ind w:left="36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4416CB">
        <w:rPr>
          <w:rFonts w:ascii="Times New Roman" w:hAnsi="Times New Roman" w:cs="Times New Roman"/>
          <w:color w:val="000000" w:themeColor="text1"/>
          <w:sz w:val="28"/>
          <w:szCs w:val="28"/>
        </w:rPr>
        <w:t>3.2.4. изготовление переплетной крышки</w:t>
      </w:r>
    </w:p>
    <w:p w:rsidR="005203FA" w:rsidRPr="004416CB" w:rsidRDefault="005203FA" w:rsidP="007F22FD">
      <w:pPr>
        <w:ind w:left="36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4416C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3.2.5 индивидуальная упаковка издания в </w:t>
      </w:r>
      <w:proofErr w:type="spellStart"/>
      <w:r w:rsidRPr="004416CB">
        <w:rPr>
          <w:rFonts w:ascii="Times New Roman" w:hAnsi="Times New Roman" w:cs="Times New Roman"/>
          <w:color w:val="000000" w:themeColor="text1"/>
          <w:sz w:val="28"/>
          <w:szCs w:val="28"/>
        </w:rPr>
        <w:t>термоусадочную</w:t>
      </w:r>
      <w:proofErr w:type="spellEnd"/>
      <w:r w:rsidRPr="004416C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пленку</w:t>
      </w:r>
    </w:p>
    <w:p w:rsidR="00A83CA7" w:rsidRPr="004416CB" w:rsidRDefault="00A83CA7" w:rsidP="007F22FD">
      <w:pPr>
        <w:ind w:left="36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4416C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3.2.6. вставка издания в </w:t>
      </w:r>
      <w:proofErr w:type="spellStart"/>
      <w:r w:rsidRPr="004416CB">
        <w:rPr>
          <w:rFonts w:ascii="Times New Roman" w:hAnsi="Times New Roman" w:cs="Times New Roman"/>
          <w:color w:val="000000" w:themeColor="text1"/>
          <w:sz w:val="28"/>
          <w:szCs w:val="28"/>
        </w:rPr>
        <w:t>шубер</w:t>
      </w:r>
      <w:proofErr w:type="spellEnd"/>
      <w:r w:rsidRPr="004416C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, индивидуальная упаковка в </w:t>
      </w:r>
      <w:proofErr w:type="spellStart"/>
      <w:r w:rsidRPr="004416CB">
        <w:rPr>
          <w:rFonts w:ascii="Times New Roman" w:hAnsi="Times New Roman" w:cs="Times New Roman"/>
          <w:color w:val="000000" w:themeColor="text1"/>
          <w:sz w:val="28"/>
          <w:szCs w:val="28"/>
        </w:rPr>
        <w:t>термоусадочной</w:t>
      </w:r>
      <w:proofErr w:type="spellEnd"/>
      <w:r w:rsidRPr="004416C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пленке</w:t>
      </w:r>
    </w:p>
    <w:p w:rsidR="005203FA" w:rsidRPr="007B20F9" w:rsidRDefault="00A83CA7" w:rsidP="007F22FD">
      <w:pPr>
        <w:ind w:left="36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proofErr w:type="gramStart"/>
      <w:r w:rsidRPr="004416CB">
        <w:rPr>
          <w:rFonts w:ascii="Times New Roman" w:hAnsi="Times New Roman" w:cs="Times New Roman"/>
          <w:color w:val="000000" w:themeColor="text1"/>
          <w:sz w:val="28"/>
          <w:szCs w:val="28"/>
        </w:rPr>
        <w:t>3.2.7.</w:t>
      </w:r>
      <w:r w:rsidR="005203FA" w:rsidRPr="004416C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доставка издания по адресу Заказчика</w:t>
      </w:r>
      <w:r w:rsidR="00C92DE0" w:rsidRPr="00C92DE0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(</w:t>
      </w:r>
      <w:r w:rsidR="0067526E" w:rsidRPr="0067526E">
        <w:rPr>
          <w:rFonts w:ascii="Times New Roman" w:hAnsi="Times New Roman" w:cs="Times New Roman"/>
          <w:color w:val="000000" w:themeColor="text1"/>
          <w:sz w:val="28"/>
          <w:szCs w:val="28"/>
        </w:rPr>
        <w:t>143026, Российская Федерация, г. Москва, территория инновационного центра «Сколково», ул. Луговая, д. 4 (ДО "ПОЛЕТ")</w:t>
      </w:r>
      <w:r w:rsidR="0067526E" w:rsidRPr="007B20F9">
        <w:rPr>
          <w:rFonts w:ascii="Times New Roman" w:hAnsi="Times New Roman" w:cs="Times New Roman"/>
          <w:color w:val="000000" w:themeColor="text1"/>
          <w:sz w:val="28"/>
          <w:szCs w:val="28"/>
        </w:rPr>
        <w:t>)</w:t>
      </w:r>
      <w:proofErr w:type="gramEnd"/>
    </w:p>
    <w:p w:rsidR="005203FA" w:rsidRPr="004416CB" w:rsidRDefault="005203FA" w:rsidP="007F22FD">
      <w:pPr>
        <w:ind w:left="360"/>
        <w:jc w:val="both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4416CB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4. </w:t>
      </w:r>
      <w:r w:rsidR="000B4887" w:rsidRPr="004416CB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Технические требования к изданию</w:t>
      </w:r>
    </w:p>
    <w:p w:rsidR="005203FA" w:rsidRPr="004416CB" w:rsidRDefault="005203FA" w:rsidP="007F22FD">
      <w:pPr>
        <w:ind w:left="36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4416C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4.1. книга в твердом переплете тип 7БЦ в </w:t>
      </w:r>
      <w:proofErr w:type="spellStart"/>
      <w:r w:rsidRPr="004416CB">
        <w:rPr>
          <w:rFonts w:ascii="Times New Roman" w:hAnsi="Times New Roman" w:cs="Times New Roman"/>
          <w:color w:val="000000" w:themeColor="text1"/>
          <w:sz w:val="28"/>
          <w:szCs w:val="28"/>
        </w:rPr>
        <w:t>шубере</w:t>
      </w:r>
      <w:proofErr w:type="spellEnd"/>
    </w:p>
    <w:p w:rsidR="00A83CA7" w:rsidRPr="004416CB" w:rsidRDefault="00A83CA7" w:rsidP="007F22FD">
      <w:pPr>
        <w:ind w:left="36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4416CB">
        <w:rPr>
          <w:rFonts w:ascii="Times New Roman" w:hAnsi="Times New Roman" w:cs="Times New Roman"/>
          <w:color w:val="000000" w:themeColor="text1"/>
          <w:sz w:val="28"/>
          <w:szCs w:val="28"/>
        </w:rPr>
        <w:t>4.2. Формат блока издания: 290*400 мм (вертикальная ориентация)</w:t>
      </w:r>
    </w:p>
    <w:p w:rsidR="00A83CA7" w:rsidRPr="004416CB" w:rsidRDefault="00A83CA7" w:rsidP="007F22FD">
      <w:pPr>
        <w:ind w:left="36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4416CB">
        <w:rPr>
          <w:rFonts w:ascii="Times New Roman" w:hAnsi="Times New Roman" w:cs="Times New Roman"/>
          <w:color w:val="000000" w:themeColor="text1"/>
          <w:sz w:val="28"/>
          <w:szCs w:val="28"/>
        </w:rPr>
        <w:t>4.3. Объем блока: 240 полос</w:t>
      </w:r>
      <w:r w:rsidR="00396AB1" w:rsidRPr="004416C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+5 вклеек </w:t>
      </w:r>
    </w:p>
    <w:p w:rsidR="00A83CA7" w:rsidRPr="004416CB" w:rsidRDefault="00A83CA7" w:rsidP="007F22FD">
      <w:pPr>
        <w:ind w:left="36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4416C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4.4. Красочность: </w:t>
      </w:r>
    </w:p>
    <w:p w:rsidR="00A83CA7" w:rsidRPr="004416CB" w:rsidRDefault="00A83CA7" w:rsidP="007F22FD">
      <w:pPr>
        <w:ind w:left="36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4416CB">
        <w:rPr>
          <w:rFonts w:ascii="Times New Roman" w:hAnsi="Times New Roman" w:cs="Times New Roman"/>
          <w:color w:val="000000" w:themeColor="text1"/>
          <w:sz w:val="28"/>
          <w:szCs w:val="28"/>
        </w:rPr>
        <w:t>4.4.1. блока 4+4</w:t>
      </w:r>
    </w:p>
    <w:p w:rsidR="00A83CA7" w:rsidRPr="004416CB" w:rsidRDefault="00A83CA7" w:rsidP="007F22FD">
      <w:pPr>
        <w:ind w:left="36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4416CB">
        <w:rPr>
          <w:rFonts w:ascii="Times New Roman" w:hAnsi="Times New Roman" w:cs="Times New Roman"/>
          <w:color w:val="000000" w:themeColor="text1"/>
          <w:sz w:val="28"/>
          <w:szCs w:val="28"/>
        </w:rPr>
        <w:t>4.4.2. лайнера на обложку 4+0</w:t>
      </w:r>
    </w:p>
    <w:p w:rsidR="00A83CA7" w:rsidRPr="004416CB" w:rsidRDefault="00A83CA7" w:rsidP="007F22FD">
      <w:pPr>
        <w:ind w:left="36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4416CB">
        <w:rPr>
          <w:rFonts w:ascii="Times New Roman" w:hAnsi="Times New Roman" w:cs="Times New Roman"/>
          <w:color w:val="000000" w:themeColor="text1"/>
          <w:sz w:val="28"/>
          <w:szCs w:val="28"/>
        </w:rPr>
        <w:t>4.4.3. форзаца – без печати</w:t>
      </w:r>
    </w:p>
    <w:p w:rsidR="00396AB1" w:rsidRPr="004416CB" w:rsidRDefault="00396AB1" w:rsidP="007F22FD">
      <w:pPr>
        <w:ind w:left="36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4416CB">
        <w:rPr>
          <w:rFonts w:ascii="Times New Roman" w:hAnsi="Times New Roman" w:cs="Times New Roman"/>
          <w:color w:val="000000" w:themeColor="text1"/>
          <w:sz w:val="28"/>
          <w:szCs w:val="28"/>
        </w:rPr>
        <w:t>4.4.4. вклейки – 1+0</w:t>
      </w:r>
    </w:p>
    <w:p w:rsidR="00E65902" w:rsidRPr="004416CB" w:rsidRDefault="00E65902" w:rsidP="007F22FD">
      <w:pPr>
        <w:ind w:left="36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4416CB">
        <w:rPr>
          <w:rFonts w:ascii="Times New Roman" w:hAnsi="Times New Roman" w:cs="Times New Roman"/>
          <w:color w:val="000000" w:themeColor="text1"/>
          <w:sz w:val="28"/>
          <w:szCs w:val="28"/>
        </w:rPr>
        <w:t>4.5. Материалы:</w:t>
      </w:r>
    </w:p>
    <w:p w:rsidR="00E65902" w:rsidRPr="004416CB" w:rsidRDefault="00E65902" w:rsidP="007F22FD">
      <w:pPr>
        <w:ind w:left="36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4416CB">
        <w:rPr>
          <w:rFonts w:ascii="Times New Roman" w:hAnsi="Times New Roman" w:cs="Times New Roman"/>
          <w:color w:val="000000" w:themeColor="text1"/>
          <w:sz w:val="28"/>
          <w:szCs w:val="28"/>
        </w:rPr>
        <w:t>4.5.1. бумага для блока – мелованная матовая плотность 150г/кв</w:t>
      </w:r>
      <w:proofErr w:type="gramStart"/>
      <w:r w:rsidRPr="004416CB">
        <w:rPr>
          <w:rFonts w:ascii="Times New Roman" w:hAnsi="Times New Roman" w:cs="Times New Roman"/>
          <w:color w:val="000000" w:themeColor="text1"/>
          <w:sz w:val="28"/>
          <w:szCs w:val="28"/>
        </w:rPr>
        <w:t>.м</w:t>
      </w:r>
      <w:proofErr w:type="gramEnd"/>
    </w:p>
    <w:p w:rsidR="00E65902" w:rsidRPr="004416CB" w:rsidRDefault="00E65902" w:rsidP="007F22FD">
      <w:pPr>
        <w:ind w:left="36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4416CB">
        <w:rPr>
          <w:rFonts w:ascii="Times New Roman" w:hAnsi="Times New Roman" w:cs="Times New Roman"/>
          <w:color w:val="000000" w:themeColor="text1"/>
          <w:sz w:val="28"/>
          <w:szCs w:val="28"/>
        </w:rPr>
        <w:t>4.5.2. бумага на лайнер для переплетной крышки – мелованная 170 г/кв.м.</w:t>
      </w:r>
    </w:p>
    <w:p w:rsidR="00E65902" w:rsidRPr="004416CB" w:rsidRDefault="00E65902" w:rsidP="007F22FD">
      <w:pPr>
        <w:ind w:left="36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4416CB">
        <w:rPr>
          <w:rFonts w:ascii="Times New Roman" w:hAnsi="Times New Roman" w:cs="Times New Roman"/>
          <w:color w:val="000000" w:themeColor="text1"/>
          <w:sz w:val="28"/>
          <w:szCs w:val="28"/>
        </w:rPr>
        <w:t>4.5.3. бумага для форзаца – офсетная 190 г/кв.м.</w:t>
      </w:r>
    </w:p>
    <w:p w:rsidR="00396AB1" w:rsidRPr="004416CB" w:rsidRDefault="00396AB1" w:rsidP="007F22FD">
      <w:pPr>
        <w:ind w:left="36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4416CB">
        <w:rPr>
          <w:rFonts w:ascii="Times New Roman" w:hAnsi="Times New Roman" w:cs="Times New Roman"/>
          <w:color w:val="000000" w:themeColor="text1"/>
          <w:sz w:val="28"/>
          <w:szCs w:val="28"/>
        </w:rPr>
        <w:t>4.5.4. бумага для вклеек – калька  полупрозрачная белая, плотность не мене 120 г/кв</w:t>
      </w:r>
      <w:proofErr w:type="gramStart"/>
      <w:r w:rsidRPr="004416CB">
        <w:rPr>
          <w:rFonts w:ascii="Times New Roman" w:hAnsi="Times New Roman" w:cs="Times New Roman"/>
          <w:color w:val="000000" w:themeColor="text1"/>
          <w:sz w:val="28"/>
          <w:szCs w:val="28"/>
        </w:rPr>
        <w:t>.м</w:t>
      </w:r>
      <w:proofErr w:type="gramEnd"/>
    </w:p>
    <w:p w:rsidR="00E65902" w:rsidRPr="004416CB" w:rsidRDefault="00E65902" w:rsidP="007F22FD">
      <w:pPr>
        <w:ind w:left="36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4416CB">
        <w:rPr>
          <w:rFonts w:ascii="Times New Roman" w:hAnsi="Times New Roman" w:cs="Times New Roman"/>
          <w:color w:val="000000" w:themeColor="text1"/>
          <w:sz w:val="28"/>
          <w:szCs w:val="28"/>
        </w:rPr>
        <w:t>4.5.</w:t>
      </w:r>
      <w:r w:rsidR="00396AB1" w:rsidRPr="004416CB">
        <w:rPr>
          <w:rFonts w:ascii="Times New Roman" w:hAnsi="Times New Roman" w:cs="Times New Roman"/>
          <w:color w:val="000000" w:themeColor="text1"/>
          <w:sz w:val="28"/>
          <w:szCs w:val="28"/>
        </w:rPr>
        <w:t>5</w:t>
      </w:r>
      <w:r w:rsidRPr="004416CB">
        <w:rPr>
          <w:rFonts w:ascii="Times New Roman" w:hAnsi="Times New Roman" w:cs="Times New Roman"/>
          <w:color w:val="000000" w:themeColor="text1"/>
          <w:sz w:val="28"/>
          <w:szCs w:val="28"/>
        </w:rPr>
        <w:t>. переплетный картон для сторонок крышки – толщина не менее 2,5 мм.</w:t>
      </w:r>
    </w:p>
    <w:p w:rsidR="00E65902" w:rsidRPr="004416CB" w:rsidRDefault="00E65902" w:rsidP="007F22FD">
      <w:pPr>
        <w:ind w:left="36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4416C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Дополнительная отделка лайнера: матовая </w:t>
      </w:r>
      <w:proofErr w:type="spellStart"/>
      <w:r w:rsidRPr="004416CB">
        <w:rPr>
          <w:rFonts w:ascii="Times New Roman" w:hAnsi="Times New Roman" w:cs="Times New Roman"/>
          <w:color w:val="000000" w:themeColor="text1"/>
          <w:sz w:val="28"/>
          <w:szCs w:val="28"/>
        </w:rPr>
        <w:t>ламинация</w:t>
      </w:r>
      <w:proofErr w:type="spellEnd"/>
      <w:r w:rsidRPr="004416C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32 мкм, УФ лак глянцевый 50% от площади </w:t>
      </w:r>
      <w:proofErr w:type="spellStart"/>
      <w:r w:rsidRPr="004416CB">
        <w:rPr>
          <w:rFonts w:ascii="Times New Roman" w:hAnsi="Times New Roman" w:cs="Times New Roman"/>
          <w:color w:val="000000" w:themeColor="text1"/>
          <w:sz w:val="28"/>
          <w:szCs w:val="28"/>
        </w:rPr>
        <w:t>запечатки</w:t>
      </w:r>
      <w:proofErr w:type="spellEnd"/>
    </w:p>
    <w:p w:rsidR="00E65902" w:rsidRPr="004416CB" w:rsidRDefault="00396AB1" w:rsidP="007F22FD">
      <w:pPr>
        <w:ind w:left="36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4416CB">
        <w:rPr>
          <w:rFonts w:ascii="Times New Roman" w:hAnsi="Times New Roman" w:cs="Times New Roman"/>
          <w:color w:val="000000" w:themeColor="text1"/>
          <w:sz w:val="28"/>
          <w:szCs w:val="28"/>
        </w:rPr>
        <w:lastRenderedPageBreak/>
        <w:t xml:space="preserve">4.6. </w:t>
      </w:r>
      <w:proofErr w:type="spellStart"/>
      <w:r w:rsidRPr="004416CB">
        <w:rPr>
          <w:rFonts w:ascii="Times New Roman" w:hAnsi="Times New Roman" w:cs="Times New Roman"/>
          <w:color w:val="000000" w:themeColor="text1"/>
          <w:sz w:val="28"/>
          <w:szCs w:val="28"/>
        </w:rPr>
        <w:t>Шубер</w:t>
      </w:r>
      <w:proofErr w:type="spellEnd"/>
      <w:r w:rsidRPr="004416CB">
        <w:rPr>
          <w:rFonts w:ascii="Times New Roman" w:hAnsi="Times New Roman" w:cs="Times New Roman"/>
          <w:color w:val="000000" w:themeColor="text1"/>
          <w:sz w:val="28"/>
          <w:szCs w:val="28"/>
        </w:rPr>
        <w:t>: формат 290</w:t>
      </w:r>
      <w:r w:rsidR="00E65902" w:rsidRPr="004416CB">
        <w:rPr>
          <w:rFonts w:ascii="Times New Roman" w:hAnsi="Times New Roman" w:cs="Times New Roman"/>
          <w:color w:val="000000" w:themeColor="text1"/>
          <w:sz w:val="28"/>
          <w:szCs w:val="28"/>
        </w:rPr>
        <w:t>*405*60мм</w:t>
      </w:r>
      <w:r w:rsidRPr="004416C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(формат предварительный)</w:t>
      </w:r>
      <w:r w:rsidR="00E65902" w:rsidRPr="004416C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, материал картон мелованный 350г/кв.м., красочность 4+0, дополнительная отделка – матовая </w:t>
      </w:r>
      <w:proofErr w:type="spellStart"/>
      <w:r w:rsidR="00E65902" w:rsidRPr="004416CB">
        <w:rPr>
          <w:rFonts w:ascii="Times New Roman" w:hAnsi="Times New Roman" w:cs="Times New Roman"/>
          <w:color w:val="000000" w:themeColor="text1"/>
          <w:sz w:val="28"/>
          <w:szCs w:val="28"/>
        </w:rPr>
        <w:t>ламинация</w:t>
      </w:r>
      <w:proofErr w:type="spellEnd"/>
      <w:r w:rsidR="00E65902" w:rsidRPr="004416C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4416C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1+0, склейка по 1 стороне. </w:t>
      </w:r>
    </w:p>
    <w:p w:rsidR="00121624" w:rsidRPr="00C92DE0" w:rsidRDefault="00121624" w:rsidP="007F22FD">
      <w:pPr>
        <w:ind w:left="36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4416CB">
        <w:rPr>
          <w:rFonts w:ascii="Times New Roman" w:hAnsi="Times New Roman" w:cs="Times New Roman"/>
          <w:color w:val="000000" w:themeColor="text1"/>
          <w:sz w:val="28"/>
          <w:szCs w:val="28"/>
        </w:rPr>
        <w:t>5. Сроки выполнения:</w:t>
      </w:r>
      <w:r w:rsidR="00396AB1" w:rsidRPr="004416C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</w:p>
    <w:p w:rsidR="00D679CE" w:rsidRPr="004416CB" w:rsidRDefault="00D679CE" w:rsidP="007F22FD">
      <w:pPr>
        <w:ind w:left="36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4416CB">
        <w:rPr>
          <w:rFonts w:ascii="Times New Roman" w:hAnsi="Times New Roman" w:cs="Times New Roman"/>
          <w:color w:val="000000" w:themeColor="text1"/>
          <w:sz w:val="28"/>
          <w:szCs w:val="28"/>
        </w:rPr>
        <w:t>Производство макета – 40 рабочих дней с момента подписания договора</w:t>
      </w:r>
    </w:p>
    <w:p w:rsidR="00D679CE" w:rsidRPr="004416CB" w:rsidRDefault="00D679CE" w:rsidP="007F22FD">
      <w:pPr>
        <w:ind w:left="36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4416CB">
        <w:rPr>
          <w:rFonts w:ascii="Times New Roman" w:hAnsi="Times New Roman" w:cs="Times New Roman"/>
          <w:color w:val="000000" w:themeColor="text1"/>
          <w:sz w:val="28"/>
          <w:szCs w:val="28"/>
        </w:rPr>
        <w:t>Согласование макета – 5 рабочих дней</w:t>
      </w:r>
    </w:p>
    <w:p w:rsidR="00D679CE" w:rsidRPr="004416CB" w:rsidRDefault="00D679CE" w:rsidP="007F22FD">
      <w:pPr>
        <w:ind w:left="36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4416CB">
        <w:rPr>
          <w:rFonts w:ascii="Times New Roman" w:hAnsi="Times New Roman" w:cs="Times New Roman"/>
          <w:color w:val="000000" w:themeColor="text1"/>
          <w:sz w:val="28"/>
          <w:szCs w:val="28"/>
        </w:rPr>
        <w:t>Внесение изменений по комментариям – 10 рабочих дней</w:t>
      </w:r>
    </w:p>
    <w:p w:rsidR="00D679CE" w:rsidRPr="007B20F9" w:rsidRDefault="00D679CE" w:rsidP="007F22FD">
      <w:pPr>
        <w:ind w:left="36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4416CB">
        <w:rPr>
          <w:rFonts w:ascii="Times New Roman" w:hAnsi="Times New Roman" w:cs="Times New Roman"/>
          <w:color w:val="000000" w:themeColor="text1"/>
          <w:sz w:val="28"/>
          <w:szCs w:val="28"/>
        </w:rPr>
        <w:t>Печать тиража – 30рабочих дней</w:t>
      </w:r>
      <w:r w:rsidR="007B20F9" w:rsidRPr="007B20F9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C737AF">
        <w:rPr>
          <w:rFonts w:ascii="Times New Roman" w:hAnsi="Times New Roman" w:cs="Times New Roman"/>
          <w:color w:val="000000" w:themeColor="text1"/>
          <w:sz w:val="28"/>
          <w:szCs w:val="28"/>
        </w:rPr>
        <w:t>с момента согласования макета.</w:t>
      </w:r>
      <w:bookmarkStart w:id="0" w:name="_GoBack"/>
      <w:bookmarkEnd w:id="0"/>
    </w:p>
    <w:p w:rsidR="00121624" w:rsidRPr="004416CB" w:rsidRDefault="00121624" w:rsidP="007F22FD">
      <w:pPr>
        <w:ind w:left="36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4416CB">
        <w:rPr>
          <w:rFonts w:ascii="Times New Roman" w:hAnsi="Times New Roman" w:cs="Times New Roman"/>
          <w:color w:val="000000" w:themeColor="text1"/>
          <w:sz w:val="28"/>
          <w:szCs w:val="28"/>
        </w:rPr>
        <w:t>6. Исходные данные:</w:t>
      </w:r>
    </w:p>
    <w:p w:rsidR="00121624" w:rsidRPr="004416CB" w:rsidRDefault="00121624" w:rsidP="00121624">
      <w:pPr>
        <w:ind w:left="36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4416CB">
        <w:rPr>
          <w:rFonts w:ascii="Times New Roman" w:hAnsi="Times New Roman" w:cs="Times New Roman"/>
          <w:color w:val="000000" w:themeColor="text1"/>
          <w:sz w:val="28"/>
          <w:szCs w:val="28"/>
        </w:rPr>
        <w:t>6.1. Эскиз застройки и Дизайн-код инновационного центра «Сколково», утвержденный распоряжением Некоммерческой организации Фонд развития Центра разработки и коммерциализации новых технологий от 04.09.2013 № 263-Ф-Р в формате *</w:t>
      </w:r>
      <w:r w:rsidRPr="004416CB">
        <w:rPr>
          <w:rFonts w:ascii="Times New Roman" w:hAnsi="Times New Roman" w:cs="Times New Roman"/>
          <w:color w:val="000000" w:themeColor="text1"/>
          <w:sz w:val="28"/>
          <w:szCs w:val="28"/>
          <w:lang w:val="en-US"/>
        </w:rPr>
        <w:t>doc</w:t>
      </w:r>
      <w:r w:rsidRPr="004416CB">
        <w:rPr>
          <w:rFonts w:ascii="Times New Roman" w:hAnsi="Times New Roman" w:cs="Times New Roman"/>
          <w:color w:val="000000" w:themeColor="text1"/>
          <w:sz w:val="28"/>
          <w:szCs w:val="28"/>
        </w:rPr>
        <w:t>,</w:t>
      </w:r>
    </w:p>
    <w:p w:rsidR="00121624" w:rsidRPr="004416CB" w:rsidRDefault="00121624" w:rsidP="00121624">
      <w:pPr>
        <w:ind w:left="36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4416CB">
        <w:rPr>
          <w:rFonts w:ascii="Times New Roman" w:hAnsi="Times New Roman" w:cs="Times New Roman"/>
          <w:color w:val="000000" w:themeColor="text1"/>
          <w:sz w:val="28"/>
          <w:szCs w:val="28"/>
        </w:rPr>
        <w:t>6.2. «Дизайн-код городской среды», утвержденный приказом Некоммерческой организации Фонд развития Центра разработки и коммерциализации новых технологий от 01.09.2015 № 290-пр в формате *</w:t>
      </w:r>
      <w:r w:rsidRPr="004416CB">
        <w:rPr>
          <w:rFonts w:ascii="Times New Roman" w:hAnsi="Times New Roman" w:cs="Times New Roman"/>
          <w:color w:val="000000" w:themeColor="text1"/>
          <w:sz w:val="28"/>
          <w:szCs w:val="28"/>
          <w:lang w:val="en-US"/>
        </w:rPr>
        <w:t>doc</w:t>
      </w:r>
    </w:p>
    <w:p w:rsidR="00121624" w:rsidRPr="004416CB" w:rsidRDefault="00121624" w:rsidP="00121624">
      <w:pPr>
        <w:ind w:left="36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4416CB">
        <w:rPr>
          <w:rFonts w:ascii="Times New Roman" w:hAnsi="Times New Roman" w:cs="Times New Roman"/>
          <w:color w:val="000000" w:themeColor="text1"/>
          <w:sz w:val="28"/>
          <w:szCs w:val="28"/>
        </w:rPr>
        <w:t>6.3. Изображения в формате *</w:t>
      </w:r>
      <w:r w:rsidRPr="004416CB">
        <w:rPr>
          <w:rFonts w:ascii="Times New Roman" w:hAnsi="Times New Roman" w:cs="Times New Roman"/>
          <w:color w:val="000000" w:themeColor="text1"/>
          <w:sz w:val="28"/>
          <w:szCs w:val="28"/>
          <w:lang w:val="en-US"/>
        </w:rPr>
        <w:t>pdf</w:t>
      </w:r>
      <w:r w:rsidR="00396AB1" w:rsidRPr="004416C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4416CB">
        <w:rPr>
          <w:rFonts w:ascii="Times New Roman" w:hAnsi="Times New Roman" w:cs="Times New Roman"/>
          <w:color w:val="000000" w:themeColor="text1"/>
          <w:sz w:val="28"/>
          <w:szCs w:val="28"/>
        </w:rPr>
        <w:t>в высоком разрешении.</w:t>
      </w:r>
    </w:p>
    <w:p w:rsidR="00121624" w:rsidRPr="00121624" w:rsidRDefault="00121624" w:rsidP="00121624">
      <w:pPr>
        <w:ind w:left="360"/>
        <w:jc w:val="both"/>
        <w:rPr>
          <w:rFonts w:ascii="Times New Roman" w:hAnsi="Times New Roman" w:cs="Times New Roman"/>
          <w:sz w:val="28"/>
          <w:szCs w:val="28"/>
        </w:rPr>
      </w:pPr>
    </w:p>
    <w:p w:rsidR="00121624" w:rsidRDefault="00121624" w:rsidP="007F22FD">
      <w:pPr>
        <w:ind w:left="360"/>
        <w:jc w:val="both"/>
        <w:rPr>
          <w:rFonts w:ascii="Times New Roman" w:hAnsi="Times New Roman" w:cs="Times New Roman"/>
          <w:sz w:val="28"/>
          <w:szCs w:val="28"/>
        </w:rPr>
      </w:pPr>
    </w:p>
    <w:p w:rsidR="00A83CA7" w:rsidRPr="005203FA" w:rsidRDefault="00A83CA7" w:rsidP="007F22FD">
      <w:pPr>
        <w:ind w:left="360"/>
        <w:jc w:val="both"/>
        <w:rPr>
          <w:rFonts w:ascii="Times New Roman" w:hAnsi="Times New Roman" w:cs="Times New Roman"/>
          <w:sz w:val="28"/>
          <w:szCs w:val="28"/>
        </w:rPr>
      </w:pPr>
    </w:p>
    <w:p w:rsidR="005203FA" w:rsidRPr="005203FA" w:rsidRDefault="005203FA" w:rsidP="007F22FD">
      <w:pPr>
        <w:ind w:left="36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5203FA" w:rsidRDefault="005203FA" w:rsidP="007F22FD">
      <w:pPr>
        <w:ind w:left="360"/>
        <w:jc w:val="both"/>
        <w:rPr>
          <w:rFonts w:ascii="Times New Roman" w:hAnsi="Times New Roman" w:cs="Times New Roman"/>
          <w:sz w:val="28"/>
          <w:szCs w:val="28"/>
        </w:rPr>
      </w:pPr>
    </w:p>
    <w:p w:rsidR="007F22FD" w:rsidRPr="005203FA" w:rsidRDefault="007F22FD" w:rsidP="005203FA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7F22FD" w:rsidRDefault="007F22FD" w:rsidP="007F22FD">
      <w:pPr>
        <w:ind w:left="360"/>
        <w:jc w:val="both"/>
        <w:rPr>
          <w:rFonts w:ascii="Times New Roman" w:hAnsi="Times New Roman" w:cs="Times New Roman"/>
          <w:sz w:val="28"/>
          <w:szCs w:val="28"/>
        </w:rPr>
      </w:pPr>
    </w:p>
    <w:p w:rsidR="007F22FD" w:rsidRPr="007F22FD" w:rsidRDefault="007F22FD" w:rsidP="007F22FD">
      <w:pPr>
        <w:ind w:left="360"/>
        <w:jc w:val="both"/>
        <w:rPr>
          <w:rFonts w:ascii="Times New Roman" w:hAnsi="Times New Roman" w:cs="Times New Roman"/>
          <w:sz w:val="28"/>
          <w:szCs w:val="28"/>
        </w:rPr>
      </w:pPr>
    </w:p>
    <w:p w:rsidR="007F22FD" w:rsidRPr="007F22FD" w:rsidRDefault="007F22FD" w:rsidP="007F22FD">
      <w:pPr>
        <w:ind w:left="360"/>
        <w:jc w:val="both"/>
        <w:rPr>
          <w:rFonts w:ascii="Times New Roman" w:hAnsi="Times New Roman" w:cs="Times New Roman"/>
          <w:b/>
          <w:sz w:val="28"/>
          <w:szCs w:val="28"/>
        </w:rPr>
      </w:pPr>
    </w:p>
    <w:sectPr w:rsidR="007F22FD" w:rsidRPr="007F22FD" w:rsidSect="002E6D8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A263018"/>
    <w:multiLevelType w:val="hybridMultilevel"/>
    <w:tmpl w:val="8B02702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5B633C3"/>
    <w:multiLevelType w:val="hybridMultilevel"/>
    <w:tmpl w:val="84D4247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545FF"/>
    <w:rsid w:val="0002101F"/>
    <w:rsid w:val="000B4887"/>
    <w:rsid w:val="00121624"/>
    <w:rsid w:val="002E6D87"/>
    <w:rsid w:val="00396AB1"/>
    <w:rsid w:val="004416CB"/>
    <w:rsid w:val="005203FA"/>
    <w:rsid w:val="0067526E"/>
    <w:rsid w:val="0068146E"/>
    <w:rsid w:val="007B20F9"/>
    <w:rsid w:val="007F22FD"/>
    <w:rsid w:val="00A83CA7"/>
    <w:rsid w:val="00C545FF"/>
    <w:rsid w:val="00C737AF"/>
    <w:rsid w:val="00C92DE0"/>
    <w:rsid w:val="00D679CE"/>
    <w:rsid w:val="00E65902"/>
    <w:rsid w:val="00EC6AC7"/>
    <w:rsid w:val="00FE3C2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C6AC7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C6AC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3</Pages>
  <Words>508</Words>
  <Characters>2898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ALFA-DESIGN Ltd</Company>
  <LinksUpToDate>false</LinksUpToDate>
  <CharactersWithSpaces>3400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Kazakova Ksenia</dc:creator>
  <cp:lastModifiedBy>Kazakova Ksenia</cp:lastModifiedBy>
  <cp:revision>6</cp:revision>
  <dcterms:created xsi:type="dcterms:W3CDTF">2015-12-24T08:34:00Z</dcterms:created>
  <dcterms:modified xsi:type="dcterms:W3CDTF">2015-12-24T09:42:00Z</dcterms:modified>
</cp:coreProperties>
</file>