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Pr="00536C40" w:rsidRDefault="00363697" w:rsidP="00363697">
      <w:pPr>
        <w:jc w:val="right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Приложение №</w:t>
      </w:r>
      <w:r w:rsidR="00C16F64">
        <w:rPr>
          <w:sz w:val="24"/>
          <w:szCs w:val="24"/>
          <w:lang w:val="ru-RU" w:eastAsia="ru-RU"/>
        </w:rPr>
        <w:t xml:space="preserve"> 2</w:t>
      </w:r>
      <w:r w:rsidR="000C0132">
        <w:rPr>
          <w:sz w:val="24"/>
          <w:szCs w:val="24"/>
          <w:lang w:val="ru-RU" w:eastAsia="ru-RU"/>
        </w:rPr>
        <w:t xml:space="preserve"> к Извещению</w:t>
      </w:r>
      <w:r w:rsidR="007D46A0">
        <w:rPr>
          <w:sz w:val="24"/>
          <w:szCs w:val="24"/>
          <w:lang w:val="ru-RU" w:eastAsia="ru-RU"/>
        </w:rPr>
        <w:t xml:space="preserve"> </w:t>
      </w:r>
      <w:r w:rsidR="007D46A0" w:rsidRPr="007D46A0">
        <w:rPr>
          <w:sz w:val="24"/>
          <w:szCs w:val="24"/>
          <w:lang w:val="ru-RU" w:eastAsia="ru-RU"/>
        </w:rPr>
        <w:t xml:space="preserve">№ </w:t>
      </w:r>
      <w:r w:rsidR="00BA1325" w:rsidRPr="00BA1325">
        <w:rPr>
          <w:sz w:val="24"/>
          <w:szCs w:val="24"/>
          <w:lang w:val="ru-RU" w:eastAsia="ru-RU"/>
        </w:rPr>
        <w:t>15-70400/1</w:t>
      </w:r>
      <w:r w:rsidR="00E17135">
        <w:rPr>
          <w:sz w:val="24"/>
          <w:szCs w:val="24"/>
          <w:lang w:eastAsia="ru-RU"/>
        </w:rPr>
        <w:t>36</w:t>
      </w:r>
      <w:r w:rsidR="00536C40">
        <w:rPr>
          <w:sz w:val="24"/>
          <w:szCs w:val="24"/>
          <w:lang w:val="ru-RU" w:eastAsia="ru-RU"/>
        </w:rPr>
        <w:t>2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EB403B" w:rsidRDefault="00EB403B" w:rsidP="00363697">
      <w:pPr>
        <w:rPr>
          <w:sz w:val="24"/>
          <w:szCs w:val="24"/>
          <w:lang w:val="ru-RU" w:eastAsia="ru-RU"/>
        </w:rPr>
      </w:pPr>
    </w:p>
    <w:p w:rsidR="00EB403B" w:rsidRDefault="00EB403B" w:rsidP="00363697">
      <w:pPr>
        <w:rPr>
          <w:sz w:val="24"/>
          <w:szCs w:val="24"/>
          <w:lang w:val="ru-RU" w:eastAsia="ru-RU"/>
        </w:rPr>
      </w:pPr>
    </w:p>
    <w:p w:rsidR="00EB403B" w:rsidRDefault="00EB403B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E6C4127" wp14:editId="5A0C4F28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EB403B" w:rsidRDefault="00EB403B" w:rsidP="00953301">
      <w:pPr>
        <w:spacing w:before="100" w:beforeAutospacing="1" w:after="100" w:afterAutospacing="1"/>
        <w:rPr>
          <w:sz w:val="24"/>
          <w:szCs w:val="24"/>
          <w:lang w:val="ru-RU" w:eastAsia="ru-RU"/>
        </w:rPr>
      </w:pPr>
    </w:p>
    <w:p w:rsidR="00EB403B" w:rsidRDefault="00EB403B" w:rsidP="00953301">
      <w:pPr>
        <w:spacing w:before="100" w:beforeAutospacing="1" w:after="100" w:afterAutospacing="1"/>
        <w:rPr>
          <w:sz w:val="24"/>
          <w:szCs w:val="24"/>
          <w:lang w:val="ru-RU" w:eastAsia="ru-RU"/>
        </w:rPr>
      </w:pPr>
    </w:p>
    <w:p w:rsidR="00EB403B" w:rsidRDefault="00EB403B" w:rsidP="00953301">
      <w:pPr>
        <w:spacing w:before="100" w:beforeAutospacing="1" w:after="100" w:afterAutospacing="1"/>
        <w:rPr>
          <w:sz w:val="24"/>
          <w:szCs w:val="24"/>
          <w:lang w:val="ru-RU" w:eastAsia="ru-RU"/>
        </w:rPr>
      </w:pPr>
    </w:p>
    <w:p w:rsidR="008630E9" w:rsidRDefault="00363697" w:rsidP="00953301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_____                                                                  </w:t>
      </w:r>
      <w:r w:rsidR="004D6405">
        <w:rPr>
          <w:sz w:val="24"/>
          <w:szCs w:val="24"/>
          <w:lang w:val="ru-RU" w:eastAsia="ru-RU"/>
        </w:rPr>
        <w:t xml:space="preserve">                               </w:t>
      </w:r>
      <w:r>
        <w:rPr>
          <w:sz w:val="24"/>
          <w:szCs w:val="24"/>
          <w:lang w:val="ru-RU" w:eastAsia="ru-RU"/>
        </w:rPr>
        <w:t xml:space="preserve">         «___» ______ 20</w:t>
      </w:r>
      <w:r w:rsidR="002943F0">
        <w:rPr>
          <w:sz w:val="24"/>
          <w:szCs w:val="24"/>
          <w:lang w:val="ru-RU" w:eastAsia="ru-RU"/>
        </w:rPr>
        <w:t>1</w:t>
      </w:r>
      <w:r w:rsidR="00133538">
        <w:rPr>
          <w:sz w:val="24"/>
          <w:szCs w:val="24"/>
          <w:lang w:val="ru-RU" w:eastAsia="ru-RU"/>
        </w:rPr>
        <w:t>5</w:t>
      </w:r>
      <w:r>
        <w:rPr>
          <w:sz w:val="24"/>
          <w:szCs w:val="24"/>
          <w:lang w:val="ru-RU" w:eastAsia="ru-RU"/>
        </w:rPr>
        <w:tab/>
      </w:r>
    </w:p>
    <w:p w:rsidR="00EB403B" w:rsidRDefault="00EB403B" w:rsidP="00987590">
      <w:pPr>
        <w:ind w:left="5670" w:hanging="4425"/>
        <w:jc w:val="right"/>
        <w:rPr>
          <w:sz w:val="24"/>
          <w:szCs w:val="24"/>
          <w:lang w:val="ru-RU" w:eastAsia="ru-RU"/>
        </w:rPr>
      </w:pP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Некоммерческая организация </w:t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:rsidR="00363697" w:rsidRPr="00117910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>коммерциализации новых технологий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EB403B" w:rsidRDefault="00EB403B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EB403B" w:rsidRDefault="00EB403B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E849BA" w:rsidRPr="00186B61" w:rsidRDefault="00363697" w:rsidP="00E274E7">
      <w:pPr>
        <w:jc w:val="center"/>
        <w:rPr>
          <w:sz w:val="24"/>
          <w:szCs w:val="24"/>
          <w:lang w:val="ru-RU" w:eastAsia="ru-RU"/>
        </w:rPr>
      </w:pPr>
      <w:r w:rsidRPr="00226C10">
        <w:rPr>
          <w:sz w:val="24"/>
          <w:szCs w:val="24"/>
          <w:lang w:val="ru-RU" w:eastAsia="ru-RU"/>
        </w:rPr>
        <w:t xml:space="preserve">на право заключения </w:t>
      </w:r>
      <w:r w:rsidR="00BA1325" w:rsidRPr="00BA1325">
        <w:rPr>
          <w:sz w:val="24"/>
          <w:szCs w:val="24"/>
          <w:lang w:val="ru-RU" w:eastAsia="ru-RU"/>
        </w:rPr>
        <w:t>рамочного договора оказания услуг по организации и обработке приема платежей от участников мероприятий, в том числе конференции IASP-2016, проводимых Некоммерческой организаци</w:t>
      </w:r>
      <w:r w:rsidR="001446F6">
        <w:rPr>
          <w:sz w:val="24"/>
          <w:szCs w:val="24"/>
          <w:lang w:val="ru-RU" w:eastAsia="ru-RU"/>
        </w:rPr>
        <w:t>ей</w:t>
      </w:r>
      <w:r w:rsidR="00BA1325" w:rsidRPr="00BA1325">
        <w:rPr>
          <w:sz w:val="24"/>
          <w:szCs w:val="24"/>
          <w:lang w:val="ru-RU" w:eastAsia="ru-RU"/>
        </w:rPr>
        <w:t xml:space="preserve"> Фонд развития Центра разработки и коммерциализации новых технологий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363697" w:rsidRPr="002F2BF7" w:rsidRDefault="00363697" w:rsidP="003D180A">
      <w:pPr>
        <w:ind w:right="-143" w:firstLine="708"/>
        <w:rPr>
          <w:sz w:val="24"/>
          <w:szCs w:val="24"/>
          <w:lang w:val="ru-RU" w:eastAsia="ru-RU"/>
        </w:rPr>
      </w:pPr>
      <w:proofErr w:type="gramStart"/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 w:rsidR="001F0DF4">
        <w:rPr>
          <w:sz w:val="24"/>
          <w:szCs w:val="24"/>
          <w:lang w:val="ru-RU" w:eastAsia="ru-RU"/>
        </w:rPr>
        <w:t xml:space="preserve">о проведении </w:t>
      </w:r>
      <w:r>
        <w:rPr>
          <w:sz w:val="24"/>
          <w:szCs w:val="24"/>
          <w:lang w:val="ru-RU" w:eastAsia="ru-RU"/>
        </w:rPr>
        <w:t>П</w:t>
      </w:r>
      <w:r w:rsidRPr="000A70DD">
        <w:rPr>
          <w:sz w:val="24"/>
          <w:szCs w:val="24"/>
          <w:lang w:val="ru-RU" w:eastAsia="ru-RU"/>
        </w:rPr>
        <w:t>роцедур</w:t>
      </w:r>
      <w:r w:rsidR="001F0DF4">
        <w:rPr>
          <w:sz w:val="24"/>
          <w:szCs w:val="24"/>
          <w:lang w:val="ru-RU" w:eastAsia="ru-RU"/>
        </w:rPr>
        <w:t>ы</w:t>
      </w:r>
      <w:r>
        <w:rPr>
          <w:sz w:val="24"/>
          <w:szCs w:val="24"/>
          <w:lang w:val="ru-RU" w:eastAsia="ru-RU"/>
        </w:rPr>
        <w:t xml:space="preserve"> закупки – Запрос цен</w:t>
      </w:r>
      <w:r w:rsidRPr="000A70DD">
        <w:rPr>
          <w:sz w:val="24"/>
          <w:szCs w:val="24"/>
          <w:lang w:val="ru-RU" w:eastAsia="ru-RU"/>
        </w:rPr>
        <w:t xml:space="preserve"> на право заключения </w:t>
      </w:r>
      <w:r w:rsidR="00BA1325" w:rsidRPr="00BA1325">
        <w:rPr>
          <w:sz w:val="24"/>
          <w:szCs w:val="24"/>
          <w:lang w:val="ru-RU" w:eastAsia="ru-RU"/>
        </w:rPr>
        <w:t>рамочного договора оказания услуг по организации и обработке приема платежей от участников мероприятий, в том числе конференции IASP-2016, проводимых Некоммерческой организаци</w:t>
      </w:r>
      <w:r w:rsidR="00725DEC">
        <w:rPr>
          <w:sz w:val="24"/>
          <w:szCs w:val="24"/>
          <w:lang w:val="ru-RU" w:eastAsia="ru-RU"/>
        </w:rPr>
        <w:t>ей</w:t>
      </w:r>
      <w:r w:rsidR="00BA1325" w:rsidRPr="00BA1325">
        <w:rPr>
          <w:sz w:val="24"/>
          <w:szCs w:val="24"/>
          <w:lang w:val="ru-RU" w:eastAsia="ru-RU"/>
        </w:rPr>
        <w:t xml:space="preserve"> Фонд развития Центра разработки и коммерциализации новых технологий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</w:t>
      </w:r>
      <w:proofErr w:type="gramEnd"/>
      <w:r w:rsidRPr="00117910">
        <w:rPr>
          <w:i/>
          <w:sz w:val="18"/>
          <w:szCs w:val="18"/>
          <w:lang w:val="ru-RU" w:eastAsia="ru-RU"/>
        </w:rPr>
        <w:t xml:space="preserve">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Default="00B84AF7" w:rsidP="00363697">
      <w:pPr>
        <w:rPr>
          <w:sz w:val="24"/>
          <w:szCs w:val="24"/>
          <w:lang w:val="ru-RU" w:eastAsia="ru-RU"/>
        </w:rPr>
      </w:pPr>
    </w:p>
    <w:p w:rsidR="00EB403B" w:rsidRPr="00117910" w:rsidRDefault="00EB403B" w:rsidP="00363697">
      <w:pPr>
        <w:rPr>
          <w:sz w:val="24"/>
          <w:szCs w:val="24"/>
          <w:lang w:val="ru-RU" w:eastAsia="ru-RU"/>
        </w:rPr>
      </w:pPr>
    </w:p>
    <w:p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E710B5" w:rsidRDefault="00E710B5" w:rsidP="00DE40B8">
      <w:pPr>
        <w:spacing w:before="120" w:line="240" w:lineRule="atLeast"/>
        <w:rPr>
          <w:rFonts w:eastAsiaTheme="minorHAnsi"/>
          <w:sz w:val="24"/>
          <w:szCs w:val="24"/>
          <w:lang w:val="ru-RU"/>
        </w:rPr>
      </w:pPr>
    </w:p>
    <w:p w:rsidR="00DE40B8" w:rsidRDefault="00DE40B8" w:rsidP="00DE40B8">
      <w:pPr>
        <w:spacing w:before="120" w:line="240" w:lineRule="atLeast"/>
        <w:rPr>
          <w:rFonts w:eastAsiaTheme="minorHAnsi"/>
          <w:sz w:val="24"/>
          <w:szCs w:val="24"/>
          <w:lang w:val="ru-RU"/>
        </w:rPr>
      </w:pPr>
      <w:r w:rsidRPr="00A13372">
        <w:rPr>
          <w:rFonts w:eastAsiaTheme="minorHAnsi"/>
          <w:sz w:val="24"/>
          <w:szCs w:val="24"/>
          <w:lang w:val="ru-RU"/>
        </w:rPr>
        <w:t xml:space="preserve">Оказание </w:t>
      </w:r>
      <w:r w:rsidR="00066B8B" w:rsidRPr="00066B8B">
        <w:rPr>
          <w:rFonts w:eastAsiaTheme="minorHAnsi"/>
          <w:sz w:val="24"/>
          <w:szCs w:val="24"/>
          <w:lang w:val="ru-RU"/>
        </w:rPr>
        <w:t xml:space="preserve">услуг по организации и обработке </w:t>
      </w:r>
      <w:r w:rsidR="00BA1325" w:rsidRPr="00BA1325">
        <w:rPr>
          <w:rFonts w:eastAsiaTheme="minorHAnsi"/>
          <w:sz w:val="24"/>
          <w:szCs w:val="24"/>
          <w:lang w:val="ru-RU"/>
        </w:rPr>
        <w:t>приема платежей от участников мероприятий, в том числе конференции IASP-2016, проводимых Некоммерческой организаци</w:t>
      </w:r>
      <w:r w:rsidR="00267965">
        <w:rPr>
          <w:rFonts w:eastAsiaTheme="minorHAnsi"/>
          <w:sz w:val="24"/>
          <w:szCs w:val="24"/>
          <w:lang w:val="ru-RU"/>
        </w:rPr>
        <w:t>ей</w:t>
      </w:r>
      <w:r w:rsidR="00BA1325" w:rsidRPr="00BA1325">
        <w:rPr>
          <w:rFonts w:eastAsiaTheme="minorHAnsi"/>
          <w:sz w:val="24"/>
          <w:szCs w:val="24"/>
          <w:lang w:val="ru-RU"/>
        </w:rPr>
        <w:t xml:space="preserve"> Фонд развития Центра разработки и коммерциализации новых технологий</w:t>
      </w:r>
      <w:r>
        <w:rPr>
          <w:rFonts w:eastAsiaTheme="minorHAnsi"/>
          <w:sz w:val="24"/>
          <w:szCs w:val="24"/>
          <w:lang w:val="ru-RU"/>
        </w:rPr>
        <w:t xml:space="preserve"> включает следующее:</w:t>
      </w:r>
    </w:p>
    <w:p w:rsidR="00E710B5" w:rsidRDefault="00E710B5" w:rsidP="00DE40B8">
      <w:pPr>
        <w:spacing w:before="120" w:line="240" w:lineRule="atLeast"/>
        <w:rPr>
          <w:rFonts w:eastAsiaTheme="minorHAnsi"/>
          <w:sz w:val="24"/>
          <w:szCs w:val="24"/>
          <w:lang w:val="ru-RU"/>
        </w:rPr>
      </w:pPr>
    </w:p>
    <w:p w:rsidR="00DE40B8" w:rsidRDefault="00DE40B8" w:rsidP="00DE40B8">
      <w:pPr>
        <w:spacing w:before="120" w:line="240" w:lineRule="atLeast"/>
        <w:rPr>
          <w:rFonts w:eastAsiaTheme="minorHAnsi"/>
          <w:sz w:val="24"/>
          <w:szCs w:val="24"/>
          <w:lang w:val="ru-RU"/>
        </w:rPr>
      </w:pPr>
      <w:r>
        <w:rPr>
          <w:rFonts w:eastAsiaTheme="minorHAnsi"/>
          <w:sz w:val="24"/>
          <w:szCs w:val="24"/>
          <w:lang w:val="ru-RU"/>
        </w:rPr>
        <w:t xml:space="preserve">____________________________________________________________________________ </w:t>
      </w:r>
      <w:r w:rsidRPr="00506860">
        <w:rPr>
          <w:rFonts w:eastAsiaTheme="minorHAnsi"/>
          <w:b/>
          <w:sz w:val="24"/>
          <w:szCs w:val="24"/>
          <w:lang w:val="ru-RU"/>
        </w:rPr>
        <w:t>.</w:t>
      </w:r>
    </w:p>
    <w:p w:rsidR="00DE40B8" w:rsidRPr="00A13372" w:rsidRDefault="00DE40B8" w:rsidP="00DE40B8">
      <w:pPr>
        <w:spacing w:before="120" w:line="240" w:lineRule="atLeast"/>
        <w:jc w:val="center"/>
        <w:rPr>
          <w:vertAlign w:val="superscript"/>
          <w:lang w:val="ru-RU" w:eastAsia="ru-RU"/>
        </w:rPr>
      </w:pPr>
      <w:r w:rsidRPr="00A13372">
        <w:rPr>
          <w:vertAlign w:val="superscript"/>
          <w:lang w:val="ru-RU" w:eastAsia="ru-RU"/>
        </w:rPr>
        <w:t xml:space="preserve">(Указываются сведения о </w:t>
      </w:r>
      <w:r w:rsidR="00BA1325">
        <w:rPr>
          <w:vertAlign w:val="superscript"/>
          <w:lang w:val="ru-RU" w:eastAsia="ru-RU"/>
        </w:rPr>
        <w:t>составе</w:t>
      </w:r>
      <w:r w:rsidRPr="00A13372">
        <w:rPr>
          <w:vertAlign w:val="superscript"/>
          <w:lang w:val="ru-RU" w:eastAsia="ru-RU"/>
        </w:rPr>
        <w:t xml:space="preserve"> оказываемых услуг в соответствии с </w:t>
      </w:r>
      <w:r>
        <w:rPr>
          <w:vertAlign w:val="superscript"/>
          <w:lang w:val="ru-RU" w:eastAsia="ru-RU"/>
        </w:rPr>
        <w:t xml:space="preserve">требованиями </w:t>
      </w:r>
      <w:r w:rsidR="008E4564">
        <w:rPr>
          <w:vertAlign w:val="superscript"/>
          <w:lang w:val="ru-RU" w:eastAsia="ru-RU"/>
        </w:rPr>
        <w:t xml:space="preserve"> </w:t>
      </w:r>
      <w:r w:rsidRPr="00A13372">
        <w:rPr>
          <w:vertAlign w:val="superscript"/>
          <w:lang w:val="ru-RU" w:eastAsia="ru-RU"/>
        </w:rPr>
        <w:t>Приложени</w:t>
      </w:r>
      <w:r>
        <w:rPr>
          <w:vertAlign w:val="superscript"/>
          <w:lang w:val="ru-RU" w:eastAsia="ru-RU"/>
        </w:rPr>
        <w:t>я</w:t>
      </w:r>
      <w:r w:rsidRPr="00A13372">
        <w:rPr>
          <w:vertAlign w:val="superscript"/>
          <w:lang w:val="ru-RU" w:eastAsia="ru-RU"/>
        </w:rPr>
        <w:t xml:space="preserve"> № 1 к Извещению №  </w:t>
      </w:r>
      <w:r w:rsidR="00066B8B" w:rsidRPr="00066B8B">
        <w:rPr>
          <w:vertAlign w:val="superscript"/>
          <w:lang w:val="ru-RU" w:eastAsia="ru-RU"/>
        </w:rPr>
        <w:t>15-70400/</w:t>
      </w:r>
      <w:r w:rsidR="00E17135" w:rsidRPr="00536C40">
        <w:rPr>
          <w:vertAlign w:val="superscript"/>
          <w:lang w:val="ru-RU" w:eastAsia="ru-RU"/>
        </w:rPr>
        <w:t>136</w:t>
      </w:r>
      <w:r w:rsidR="00536C40">
        <w:rPr>
          <w:vertAlign w:val="superscript"/>
          <w:lang w:val="ru-RU" w:eastAsia="ru-RU"/>
        </w:rPr>
        <w:t>/2</w:t>
      </w:r>
      <w:r w:rsidRPr="00A13372">
        <w:rPr>
          <w:vertAlign w:val="superscript"/>
          <w:lang w:val="ru-RU" w:eastAsia="ru-RU"/>
        </w:rPr>
        <w:t>)</w:t>
      </w:r>
    </w:p>
    <w:p w:rsidR="00DE40B8" w:rsidRDefault="00DE40B8" w:rsidP="00DE40B8">
      <w:pPr>
        <w:spacing w:before="120" w:line="240" w:lineRule="atLeast"/>
        <w:rPr>
          <w:lang w:val="ru-RU" w:eastAsia="ru-RU"/>
        </w:rPr>
      </w:pPr>
    </w:p>
    <w:p w:rsidR="00C65C6E" w:rsidRDefault="00C65C6E" w:rsidP="00DE40B8">
      <w:pPr>
        <w:ind w:firstLine="708"/>
        <w:rPr>
          <w:sz w:val="24"/>
          <w:szCs w:val="24"/>
          <w:lang w:val="ru-RU" w:eastAsia="ru-RU"/>
        </w:rPr>
      </w:pPr>
    </w:p>
    <w:p w:rsidR="00E710B5" w:rsidRDefault="00E710B5" w:rsidP="00DE40B8">
      <w:pPr>
        <w:ind w:firstLine="708"/>
        <w:rPr>
          <w:sz w:val="24"/>
          <w:szCs w:val="24"/>
          <w:lang w:val="ru-RU" w:eastAsia="ru-RU"/>
        </w:rPr>
      </w:pPr>
    </w:p>
    <w:p w:rsidR="00DE40B8" w:rsidRDefault="00DE40B8" w:rsidP="00DE40B8">
      <w:pPr>
        <w:ind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_____________________________________ 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 w:rsidRPr="00252D51">
        <w:rPr>
          <w:sz w:val="24"/>
          <w:szCs w:val="24"/>
          <w:lang w:val="ru-RU" w:eastAsia="ru-RU"/>
        </w:rPr>
        <w:t>оказ</w:t>
      </w:r>
      <w:r>
        <w:rPr>
          <w:sz w:val="24"/>
          <w:szCs w:val="24"/>
          <w:lang w:val="ru-RU" w:eastAsia="ru-RU"/>
        </w:rPr>
        <w:t>ывать</w:t>
      </w:r>
      <w:r w:rsidRPr="00252D51">
        <w:rPr>
          <w:sz w:val="24"/>
          <w:szCs w:val="24"/>
          <w:lang w:val="ru-RU" w:eastAsia="ru-RU"/>
        </w:rPr>
        <w:t xml:space="preserve"> услуг</w:t>
      </w:r>
      <w:r>
        <w:rPr>
          <w:sz w:val="24"/>
          <w:szCs w:val="24"/>
          <w:lang w:val="ru-RU" w:eastAsia="ru-RU"/>
        </w:rPr>
        <w:t>и,</w:t>
      </w:r>
      <w:r w:rsidRPr="00252D51">
        <w:rPr>
          <w:sz w:val="24"/>
          <w:szCs w:val="24"/>
          <w:lang w:val="ru-RU" w:eastAsia="ru-RU"/>
        </w:rPr>
        <w:t xml:space="preserve">  </w:t>
      </w:r>
    </w:p>
    <w:p w:rsidR="00DE40B8" w:rsidRDefault="00DE40B8" w:rsidP="00DE40B8">
      <w:pPr>
        <w:jc w:val="both"/>
        <w:rPr>
          <w:sz w:val="24"/>
          <w:szCs w:val="24"/>
          <w:lang w:val="ru-RU" w:eastAsia="ru-RU"/>
        </w:rPr>
      </w:pPr>
      <w:r>
        <w:rPr>
          <w:i/>
          <w:sz w:val="24"/>
          <w:szCs w:val="24"/>
          <w:vertAlign w:val="superscript"/>
          <w:lang w:val="ru-RU" w:eastAsia="ru-RU"/>
        </w:rPr>
        <w:t xml:space="preserve">                                 </w:t>
      </w:r>
      <w:r w:rsidRPr="00A13372">
        <w:rPr>
          <w:i/>
          <w:sz w:val="24"/>
          <w:szCs w:val="24"/>
          <w:vertAlign w:val="superscript"/>
          <w:lang w:val="ru-RU" w:eastAsia="ru-RU"/>
        </w:rPr>
        <w:t>(наименование участника Процедуры закупки)</w:t>
      </w:r>
      <w:r>
        <w:rPr>
          <w:sz w:val="24"/>
          <w:szCs w:val="24"/>
          <w:lang w:val="ru-RU" w:eastAsia="ru-RU"/>
        </w:rPr>
        <w:t xml:space="preserve"> </w:t>
      </w:r>
    </w:p>
    <w:p w:rsidR="00C65C6E" w:rsidRDefault="00C65C6E" w:rsidP="00DE40B8">
      <w:pPr>
        <w:jc w:val="both"/>
        <w:rPr>
          <w:sz w:val="24"/>
          <w:szCs w:val="24"/>
          <w:lang w:val="ru-RU" w:eastAsia="ru-RU"/>
        </w:rPr>
      </w:pPr>
    </w:p>
    <w:p w:rsidR="00E710B5" w:rsidRDefault="00E710B5" w:rsidP="00DE40B8">
      <w:pPr>
        <w:jc w:val="both"/>
        <w:rPr>
          <w:sz w:val="24"/>
          <w:szCs w:val="24"/>
          <w:lang w:val="ru-RU" w:eastAsia="ru-RU"/>
        </w:rPr>
      </w:pPr>
    </w:p>
    <w:p w:rsidR="005B597E" w:rsidRDefault="00EF6ED7" w:rsidP="00DE40B8">
      <w:pPr>
        <w:jc w:val="both"/>
        <w:rPr>
          <w:sz w:val="24"/>
          <w:szCs w:val="24"/>
          <w:lang w:val="ru-RU" w:eastAsia="ru-RU"/>
        </w:rPr>
      </w:pPr>
      <w:proofErr w:type="gramStart"/>
      <w:r>
        <w:rPr>
          <w:sz w:val="24"/>
          <w:szCs w:val="24"/>
          <w:lang w:val="ru-RU" w:eastAsia="ru-RU"/>
        </w:rPr>
        <w:t xml:space="preserve">указанные в </w:t>
      </w:r>
      <w:r w:rsidR="00226C68">
        <w:rPr>
          <w:sz w:val="24"/>
          <w:szCs w:val="24"/>
          <w:lang w:val="ru-RU" w:eastAsia="ru-RU"/>
        </w:rPr>
        <w:t>разделе</w:t>
      </w:r>
      <w:r w:rsidR="00E274E7">
        <w:rPr>
          <w:sz w:val="24"/>
          <w:szCs w:val="24"/>
          <w:lang w:val="ru-RU" w:eastAsia="ru-RU"/>
        </w:rPr>
        <w:t xml:space="preserve"> 2 </w:t>
      </w:r>
      <w:r>
        <w:rPr>
          <w:sz w:val="24"/>
          <w:szCs w:val="24"/>
          <w:lang w:val="ru-RU" w:eastAsia="ru-RU"/>
        </w:rPr>
        <w:t xml:space="preserve"> </w:t>
      </w:r>
      <w:r w:rsidR="00A6283A">
        <w:rPr>
          <w:sz w:val="24"/>
          <w:szCs w:val="24"/>
          <w:lang w:val="ru-RU" w:eastAsia="ru-RU"/>
        </w:rPr>
        <w:t xml:space="preserve">Извещения </w:t>
      </w:r>
      <w:r w:rsidR="00A6283A" w:rsidRPr="00A6283A">
        <w:rPr>
          <w:sz w:val="24"/>
          <w:szCs w:val="24"/>
          <w:lang w:val="ru-RU" w:eastAsia="ru-RU"/>
        </w:rPr>
        <w:t xml:space="preserve">№ </w:t>
      </w:r>
      <w:r w:rsidR="00C65C6E" w:rsidRPr="00C65C6E">
        <w:rPr>
          <w:sz w:val="24"/>
          <w:szCs w:val="24"/>
          <w:lang w:val="ru-RU" w:eastAsia="ru-RU"/>
        </w:rPr>
        <w:t>15-70400/1</w:t>
      </w:r>
      <w:r w:rsidR="00E17135" w:rsidRPr="00E17135">
        <w:rPr>
          <w:sz w:val="24"/>
          <w:szCs w:val="24"/>
          <w:lang w:val="ru-RU" w:eastAsia="ru-RU"/>
        </w:rPr>
        <w:t>36</w:t>
      </w:r>
      <w:r w:rsidR="00536C40">
        <w:rPr>
          <w:sz w:val="24"/>
          <w:szCs w:val="24"/>
          <w:lang w:val="ru-RU" w:eastAsia="ru-RU"/>
        </w:rPr>
        <w:t>/2</w:t>
      </w:r>
      <w:r w:rsidR="00DE40B8">
        <w:rPr>
          <w:sz w:val="24"/>
          <w:szCs w:val="24"/>
          <w:lang w:val="ru-RU" w:eastAsia="ru-RU"/>
        </w:rPr>
        <w:t xml:space="preserve"> </w:t>
      </w:r>
      <w:r w:rsidR="00A6283A" w:rsidRPr="00A6283A">
        <w:rPr>
          <w:sz w:val="24"/>
          <w:szCs w:val="24"/>
          <w:lang w:val="ru-RU" w:eastAsia="ru-RU"/>
        </w:rPr>
        <w:t>о пр</w:t>
      </w:r>
      <w:r w:rsidR="00A6283A">
        <w:rPr>
          <w:sz w:val="24"/>
          <w:szCs w:val="24"/>
          <w:lang w:val="ru-RU" w:eastAsia="ru-RU"/>
        </w:rPr>
        <w:t xml:space="preserve">оведении открытого Запроса цен </w:t>
      </w:r>
      <w:r w:rsidR="00A6283A" w:rsidRPr="00A6283A">
        <w:rPr>
          <w:sz w:val="24"/>
          <w:szCs w:val="24"/>
          <w:lang w:val="ru-RU" w:eastAsia="ru-RU"/>
        </w:rPr>
        <w:t xml:space="preserve">на право заключения </w:t>
      </w:r>
      <w:r w:rsidR="00C65C6E" w:rsidRPr="00C65C6E">
        <w:rPr>
          <w:sz w:val="24"/>
          <w:szCs w:val="24"/>
          <w:lang w:val="ru-RU" w:eastAsia="ru-RU"/>
        </w:rPr>
        <w:t>рамочного договора оказания услуг по организации и обработке приема платежей от участников мероприятий, в том числе конференции IASP-2016, проводимых Некоммерческой организаци</w:t>
      </w:r>
      <w:r w:rsidR="003D22A3">
        <w:rPr>
          <w:sz w:val="24"/>
          <w:szCs w:val="24"/>
          <w:lang w:val="ru-RU" w:eastAsia="ru-RU"/>
        </w:rPr>
        <w:t>ей</w:t>
      </w:r>
      <w:r w:rsidR="00C65C6E" w:rsidRPr="00C65C6E">
        <w:rPr>
          <w:sz w:val="24"/>
          <w:szCs w:val="24"/>
          <w:lang w:val="ru-RU" w:eastAsia="ru-RU"/>
        </w:rPr>
        <w:t xml:space="preserve"> Фонд развития Центра разработки и коммерциализации новых технологий</w:t>
      </w:r>
      <w:r>
        <w:rPr>
          <w:sz w:val="24"/>
          <w:szCs w:val="24"/>
          <w:lang w:val="ru-RU" w:eastAsia="ru-RU"/>
        </w:rPr>
        <w:t xml:space="preserve">    </w:t>
      </w:r>
      <w:r w:rsidR="005B597E">
        <w:rPr>
          <w:sz w:val="24"/>
          <w:szCs w:val="24"/>
          <w:lang w:val="ru-RU" w:eastAsia="ru-RU"/>
        </w:rPr>
        <w:t>по следующим расценкам</w:t>
      </w:r>
      <w:r w:rsidR="008D28EB">
        <w:rPr>
          <w:sz w:val="24"/>
          <w:szCs w:val="24"/>
          <w:lang w:val="ru-RU" w:eastAsia="ru-RU"/>
        </w:rPr>
        <w:t>, которые будут зафиксированы в рамочном Договоре на весь срок его действия в</w:t>
      </w:r>
      <w:proofErr w:type="gramEnd"/>
      <w:r w:rsidR="008D28EB">
        <w:rPr>
          <w:sz w:val="24"/>
          <w:szCs w:val="24"/>
          <w:lang w:val="ru-RU" w:eastAsia="ru-RU"/>
        </w:rPr>
        <w:t xml:space="preserve"> течение 12 месяцев </w:t>
      </w:r>
      <w:proofErr w:type="gramStart"/>
      <w:r w:rsidR="008D28EB">
        <w:rPr>
          <w:sz w:val="24"/>
          <w:szCs w:val="24"/>
          <w:lang w:val="ru-RU" w:eastAsia="ru-RU"/>
        </w:rPr>
        <w:t>с даты заключения</w:t>
      </w:r>
      <w:proofErr w:type="gramEnd"/>
      <w:r w:rsidR="005B597E">
        <w:rPr>
          <w:sz w:val="24"/>
          <w:szCs w:val="24"/>
          <w:lang w:val="ru-RU" w:eastAsia="ru-RU"/>
        </w:rPr>
        <w:t>:</w:t>
      </w:r>
    </w:p>
    <w:p w:rsidR="00C65C6E" w:rsidRDefault="00C65C6E" w:rsidP="00DE40B8">
      <w:pPr>
        <w:jc w:val="both"/>
        <w:rPr>
          <w:sz w:val="24"/>
          <w:szCs w:val="24"/>
          <w:lang w:val="ru-RU" w:eastAsia="ru-RU"/>
        </w:rPr>
      </w:pPr>
    </w:p>
    <w:p w:rsidR="00824F1C" w:rsidRPr="00824F1C" w:rsidRDefault="00824F1C" w:rsidP="00DE40B8">
      <w:pPr>
        <w:jc w:val="both"/>
        <w:rPr>
          <w:sz w:val="16"/>
          <w:szCs w:val="16"/>
          <w:lang w:val="ru-RU" w:eastAsia="ru-RU"/>
        </w:rPr>
      </w:pPr>
    </w:p>
    <w:p w:rsidR="00C41ABE" w:rsidRDefault="00C8761F" w:rsidP="00066B8B">
      <w:pPr>
        <w:numPr>
          <w:ilvl w:val="0"/>
          <w:numId w:val="4"/>
        </w:numPr>
        <w:ind w:hanging="720"/>
        <w:contextualSpacing/>
        <w:rPr>
          <w:sz w:val="24"/>
          <w:szCs w:val="24"/>
          <w:lang w:val="ru-RU" w:eastAsia="ru-RU"/>
        </w:rPr>
      </w:pPr>
      <w:r w:rsidRPr="00C8761F">
        <w:rPr>
          <w:sz w:val="24"/>
          <w:szCs w:val="24"/>
          <w:lang w:val="ru-RU" w:eastAsia="ru-RU"/>
        </w:rPr>
        <w:t xml:space="preserve">Стоимость услуг </w:t>
      </w:r>
      <w:r w:rsidR="00066B8B" w:rsidRPr="00066B8B">
        <w:rPr>
          <w:sz w:val="24"/>
          <w:szCs w:val="24"/>
          <w:lang w:val="ru-RU" w:eastAsia="ru-RU"/>
        </w:rPr>
        <w:t>при обороте до 500</w:t>
      </w:r>
      <w:r w:rsidR="00066B8B">
        <w:rPr>
          <w:sz w:val="24"/>
          <w:szCs w:val="24"/>
          <w:lang w:val="ru-RU" w:eastAsia="ru-RU"/>
        </w:rPr>
        <w:t> </w:t>
      </w:r>
      <w:r w:rsidR="00066B8B" w:rsidRPr="00066B8B">
        <w:rPr>
          <w:sz w:val="24"/>
          <w:szCs w:val="24"/>
          <w:lang w:val="ru-RU" w:eastAsia="ru-RU"/>
        </w:rPr>
        <w:t>000</w:t>
      </w:r>
      <w:r w:rsidR="00066B8B">
        <w:rPr>
          <w:sz w:val="24"/>
          <w:szCs w:val="24"/>
          <w:lang w:val="ru-RU" w:eastAsia="ru-RU"/>
        </w:rPr>
        <w:t>,00</w:t>
      </w:r>
      <w:r w:rsidR="00066B8B" w:rsidRPr="00066B8B">
        <w:rPr>
          <w:sz w:val="24"/>
          <w:szCs w:val="24"/>
          <w:lang w:val="ru-RU" w:eastAsia="ru-RU"/>
        </w:rPr>
        <w:t xml:space="preserve"> руб.,</w:t>
      </w:r>
      <w:r w:rsidRPr="00C8761F">
        <w:rPr>
          <w:sz w:val="24"/>
          <w:szCs w:val="24"/>
          <w:lang w:val="ru-RU" w:eastAsia="ru-RU"/>
        </w:rPr>
        <w:t xml:space="preserve"> состав</w:t>
      </w:r>
      <w:r w:rsidR="00066B8B">
        <w:rPr>
          <w:sz w:val="24"/>
          <w:szCs w:val="24"/>
          <w:lang w:val="ru-RU" w:eastAsia="ru-RU"/>
        </w:rPr>
        <w:t>и</w:t>
      </w:r>
      <w:r w:rsidRPr="00C8761F">
        <w:rPr>
          <w:sz w:val="24"/>
          <w:szCs w:val="24"/>
          <w:lang w:val="ru-RU" w:eastAsia="ru-RU"/>
        </w:rPr>
        <w:t>т</w:t>
      </w:r>
      <w:r w:rsidR="00066B8B">
        <w:rPr>
          <w:sz w:val="24"/>
          <w:szCs w:val="24"/>
          <w:lang w:val="ru-RU" w:eastAsia="ru-RU"/>
        </w:rPr>
        <w:t xml:space="preserve"> не более</w:t>
      </w:r>
      <w:r w:rsidRPr="00C8761F">
        <w:rPr>
          <w:sz w:val="24"/>
          <w:szCs w:val="24"/>
          <w:lang w:val="ru-RU" w:eastAsia="ru-RU"/>
        </w:rPr>
        <w:t>:</w:t>
      </w:r>
      <w:r w:rsidR="00A7789D">
        <w:rPr>
          <w:sz w:val="24"/>
          <w:szCs w:val="24"/>
          <w:lang w:val="ru-RU" w:eastAsia="ru-RU"/>
        </w:rPr>
        <w:t xml:space="preserve">    </w:t>
      </w:r>
      <w:r w:rsidRPr="00C8761F">
        <w:rPr>
          <w:sz w:val="24"/>
          <w:szCs w:val="24"/>
          <w:lang w:val="ru-RU" w:eastAsia="ru-RU"/>
        </w:rPr>
        <w:t xml:space="preserve"> </w:t>
      </w:r>
      <w:r w:rsidR="006B4EA0">
        <w:rPr>
          <w:sz w:val="24"/>
          <w:szCs w:val="24"/>
          <w:lang w:val="ru-RU" w:eastAsia="ru-RU"/>
        </w:rPr>
        <w:t xml:space="preserve">____ </w:t>
      </w:r>
      <w:r w:rsidR="00066B8B">
        <w:rPr>
          <w:sz w:val="24"/>
          <w:szCs w:val="24"/>
          <w:lang w:val="ru-RU" w:eastAsia="ru-RU"/>
        </w:rPr>
        <w:t>%</w:t>
      </w:r>
      <w:r w:rsidR="006B4EA0">
        <w:rPr>
          <w:sz w:val="24"/>
          <w:szCs w:val="24"/>
          <w:lang w:val="ru-RU" w:eastAsia="ru-RU"/>
        </w:rPr>
        <w:t xml:space="preserve"> </w:t>
      </w:r>
      <w:r w:rsidR="00066B8B">
        <w:rPr>
          <w:sz w:val="24"/>
          <w:szCs w:val="24"/>
          <w:lang w:val="ru-RU" w:eastAsia="ru-RU"/>
        </w:rPr>
        <w:t>от суммы оборота</w:t>
      </w:r>
      <w:r w:rsidR="00A7789D" w:rsidRPr="00A7789D">
        <w:rPr>
          <w:sz w:val="24"/>
          <w:szCs w:val="24"/>
          <w:lang w:val="ru-RU" w:eastAsia="ru-RU"/>
        </w:rPr>
        <w:t>.</w:t>
      </w:r>
    </w:p>
    <w:p w:rsidR="00824F1C" w:rsidRPr="00824F1C" w:rsidRDefault="00824F1C" w:rsidP="006B4EA0">
      <w:pPr>
        <w:contextualSpacing/>
        <w:rPr>
          <w:sz w:val="16"/>
          <w:szCs w:val="16"/>
          <w:lang w:val="ru-RU" w:eastAsia="ru-RU"/>
        </w:rPr>
      </w:pPr>
    </w:p>
    <w:p w:rsidR="00A7789D" w:rsidRDefault="00066B8B" w:rsidP="00066B8B">
      <w:pPr>
        <w:pStyle w:val="a3"/>
        <w:numPr>
          <w:ilvl w:val="0"/>
          <w:numId w:val="4"/>
        </w:numPr>
        <w:ind w:hanging="720"/>
        <w:rPr>
          <w:sz w:val="24"/>
          <w:szCs w:val="24"/>
          <w:lang w:val="ru-RU" w:eastAsia="ru-RU"/>
        </w:rPr>
      </w:pPr>
      <w:r w:rsidRPr="00066B8B">
        <w:rPr>
          <w:sz w:val="24"/>
          <w:szCs w:val="24"/>
          <w:lang w:val="ru-RU" w:eastAsia="ru-RU"/>
        </w:rPr>
        <w:t>Стоимость услуг при обороте от 500</w:t>
      </w:r>
      <w:r>
        <w:rPr>
          <w:sz w:val="24"/>
          <w:szCs w:val="24"/>
          <w:lang w:val="ru-RU" w:eastAsia="ru-RU"/>
        </w:rPr>
        <w:t> </w:t>
      </w:r>
      <w:r w:rsidRPr="00066B8B">
        <w:rPr>
          <w:sz w:val="24"/>
          <w:szCs w:val="24"/>
          <w:lang w:val="ru-RU" w:eastAsia="ru-RU"/>
        </w:rPr>
        <w:t>000</w:t>
      </w:r>
      <w:r>
        <w:rPr>
          <w:sz w:val="24"/>
          <w:szCs w:val="24"/>
          <w:lang w:val="ru-RU" w:eastAsia="ru-RU"/>
        </w:rPr>
        <w:t>,00</w:t>
      </w:r>
      <w:r w:rsidRPr="00066B8B">
        <w:rPr>
          <w:sz w:val="24"/>
          <w:szCs w:val="24"/>
          <w:lang w:val="ru-RU" w:eastAsia="ru-RU"/>
        </w:rPr>
        <w:t xml:space="preserve"> руб. до 1 000</w:t>
      </w:r>
      <w:r>
        <w:rPr>
          <w:sz w:val="24"/>
          <w:szCs w:val="24"/>
          <w:lang w:val="ru-RU" w:eastAsia="ru-RU"/>
        </w:rPr>
        <w:t> </w:t>
      </w:r>
      <w:r w:rsidRPr="00066B8B">
        <w:rPr>
          <w:sz w:val="24"/>
          <w:szCs w:val="24"/>
          <w:lang w:val="ru-RU" w:eastAsia="ru-RU"/>
        </w:rPr>
        <w:t>000</w:t>
      </w:r>
      <w:r>
        <w:rPr>
          <w:sz w:val="24"/>
          <w:szCs w:val="24"/>
          <w:lang w:val="ru-RU" w:eastAsia="ru-RU"/>
        </w:rPr>
        <w:t>,00</w:t>
      </w:r>
      <w:r w:rsidRPr="00066B8B">
        <w:rPr>
          <w:sz w:val="24"/>
          <w:szCs w:val="24"/>
          <w:lang w:val="ru-RU" w:eastAsia="ru-RU"/>
        </w:rPr>
        <w:t xml:space="preserve"> руб., составит не более:     ____ % от суммы оборота.</w:t>
      </w:r>
    </w:p>
    <w:p w:rsidR="00824F1C" w:rsidRDefault="00824F1C" w:rsidP="00824F1C">
      <w:pPr>
        <w:pStyle w:val="a3"/>
        <w:ind w:left="0"/>
        <w:rPr>
          <w:sz w:val="24"/>
          <w:szCs w:val="24"/>
          <w:lang w:val="ru-RU" w:eastAsia="ru-RU"/>
        </w:rPr>
      </w:pPr>
    </w:p>
    <w:p w:rsidR="00066B8B" w:rsidRPr="00066B8B" w:rsidRDefault="00066B8B" w:rsidP="00FA6C42">
      <w:pPr>
        <w:numPr>
          <w:ilvl w:val="0"/>
          <w:numId w:val="4"/>
        </w:numPr>
        <w:ind w:hanging="720"/>
        <w:contextualSpacing/>
        <w:jc w:val="both"/>
        <w:rPr>
          <w:sz w:val="24"/>
          <w:szCs w:val="24"/>
          <w:lang w:val="ru-RU" w:eastAsia="ru-RU"/>
        </w:rPr>
      </w:pPr>
      <w:r w:rsidRPr="00066B8B">
        <w:rPr>
          <w:sz w:val="24"/>
          <w:szCs w:val="24"/>
          <w:lang w:val="ru-RU" w:eastAsia="ru-RU"/>
        </w:rPr>
        <w:t xml:space="preserve">Стоимость услуг при обороте от </w:t>
      </w:r>
      <w:r w:rsidR="00FA6C42" w:rsidRPr="00FA6C42">
        <w:rPr>
          <w:sz w:val="24"/>
          <w:szCs w:val="24"/>
          <w:lang w:val="ru-RU" w:eastAsia="ru-RU"/>
        </w:rPr>
        <w:t>1 000</w:t>
      </w:r>
      <w:r w:rsidR="00FA6C42">
        <w:rPr>
          <w:sz w:val="24"/>
          <w:szCs w:val="24"/>
          <w:lang w:val="ru-RU" w:eastAsia="ru-RU"/>
        </w:rPr>
        <w:t> </w:t>
      </w:r>
      <w:r w:rsidR="00FA6C42" w:rsidRPr="00FA6C42">
        <w:rPr>
          <w:sz w:val="24"/>
          <w:szCs w:val="24"/>
          <w:lang w:val="ru-RU" w:eastAsia="ru-RU"/>
        </w:rPr>
        <w:t>000</w:t>
      </w:r>
      <w:r w:rsidR="00FA6C42">
        <w:rPr>
          <w:sz w:val="24"/>
          <w:szCs w:val="24"/>
          <w:lang w:val="ru-RU" w:eastAsia="ru-RU"/>
        </w:rPr>
        <w:t>,00</w:t>
      </w:r>
      <w:r w:rsidR="00FA6C42" w:rsidRPr="00FA6C42">
        <w:rPr>
          <w:sz w:val="24"/>
          <w:szCs w:val="24"/>
          <w:lang w:val="ru-RU" w:eastAsia="ru-RU"/>
        </w:rPr>
        <w:t xml:space="preserve"> руб. до 3 000 000</w:t>
      </w:r>
      <w:r w:rsidR="00FA6C42">
        <w:rPr>
          <w:sz w:val="24"/>
          <w:szCs w:val="24"/>
          <w:lang w:val="ru-RU" w:eastAsia="ru-RU"/>
        </w:rPr>
        <w:t>,00</w:t>
      </w:r>
      <w:r w:rsidRPr="00066B8B">
        <w:rPr>
          <w:sz w:val="24"/>
          <w:szCs w:val="24"/>
          <w:lang w:val="ru-RU" w:eastAsia="ru-RU"/>
        </w:rPr>
        <w:t xml:space="preserve"> руб., составит не более:     ____ % от суммы оборота.</w:t>
      </w:r>
    </w:p>
    <w:p w:rsidR="00066B8B" w:rsidRPr="00066B8B" w:rsidRDefault="00066B8B" w:rsidP="00FA6C42">
      <w:pPr>
        <w:ind w:left="720" w:hanging="720"/>
        <w:contextualSpacing/>
        <w:jc w:val="both"/>
        <w:rPr>
          <w:sz w:val="24"/>
          <w:szCs w:val="24"/>
          <w:lang w:val="ru-RU" w:eastAsia="ru-RU"/>
        </w:rPr>
      </w:pPr>
    </w:p>
    <w:p w:rsidR="00C8761F" w:rsidRDefault="00FA6C42" w:rsidP="00FA6C42">
      <w:pPr>
        <w:numPr>
          <w:ilvl w:val="0"/>
          <w:numId w:val="4"/>
        </w:numPr>
        <w:ind w:hanging="720"/>
        <w:contextualSpacing/>
        <w:jc w:val="both"/>
        <w:rPr>
          <w:sz w:val="24"/>
          <w:szCs w:val="24"/>
          <w:lang w:val="ru-RU" w:eastAsia="ru-RU"/>
        </w:rPr>
      </w:pPr>
      <w:r w:rsidRPr="00FA6C42">
        <w:rPr>
          <w:sz w:val="24"/>
          <w:szCs w:val="24"/>
          <w:lang w:val="ru-RU" w:eastAsia="ru-RU"/>
        </w:rPr>
        <w:t>Стоимость услуг при обороте от 3 000</w:t>
      </w:r>
      <w:r>
        <w:rPr>
          <w:sz w:val="24"/>
          <w:szCs w:val="24"/>
          <w:lang w:val="ru-RU" w:eastAsia="ru-RU"/>
        </w:rPr>
        <w:t> </w:t>
      </w:r>
      <w:r w:rsidRPr="00FA6C42">
        <w:rPr>
          <w:sz w:val="24"/>
          <w:szCs w:val="24"/>
          <w:lang w:val="ru-RU" w:eastAsia="ru-RU"/>
        </w:rPr>
        <w:t>000</w:t>
      </w:r>
      <w:r>
        <w:rPr>
          <w:sz w:val="24"/>
          <w:szCs w:val="24"/>
          <w:lang w:val="ru-RU" w:eastAsia="ru-RU"/>
        </w:rPr>
        <w:t xml:space="preserve">,00 руб. </w:t>
      </w:r>
      <w:r w:rsidR="00C65C6E">
        <w:rPr>
          <w:sz w:val="24"/>
          <w:szCs w:val="24"/>
          <w:lang w:val="ru-RU" w:eastAsia="ru-RU"/>
        </w:rPr>
        <w:t xml:space="preserve">и свыше </w:t>
      </w:r>
      <w:r w:rsidRPr="00FA6C42">
        <w:rPr>
          <w:sz w:val="24"/>
          <w:szCs w:val="24"/>
          <w:lang w:val="ru-RU" w:eastAsia="ru-RU"/>
        </w:rPr>
        <w:t>составит не более:     ____ % от суммы оборота</w:t>
      </w:r>
      <w:r w:rsidR="00C8761F" w:rsidRPr="00C8761F">
        <w:rPr>
          <w:sz w:val="24"/>
          <w:szCs w:val="24"/>
          <w:lang w:val="ru-RU" w:eastAsia="ru-RU"/>
        </w:rPr>
        <w:t>.</w:t>
      </w:r>
    </w:p>
    <w:p w:rsidR="00824F1C" w:rsidRPr="00C8761F" w:rsidRDefault="00824F1C" w:rsidP="00824F1C">
      <w:pPr>
        <w:contextualSpacing/>
        <w:jc w:val="both"/>
        <w:rPr>
          <w:sz w:val="16"/>
          <w:szCs w:val="16"/>
          <w:lang w:val="ru-RU" w:eastAsia="ru-RU"/>
        </w:rPr>
      </w:pPr>
    </w:p>
    <w:p w:rsidR="00C8761F" w:rsidRPr="00FA6C42" w:rsidRDefault="00FA6C42" w:rsidP="00FA6C42">
      <w:pPr>
        <w:pStyle w:val="a3"/>
        <w:numPr>
          <w:ilvl w:val="0"/>
          <w:numId w:val="4"/>
        </w:numPr>
        <w:ind w:hanging="720"/>
        <w:jc w:val="both"/>
        <w:rPr>
          <w:sz w:val="24"/>
          <w:szCs w:val="24"/>
          <w:lang w:val="ru-RU" w:eastAsia="ru-RU"/>
        </w:rPr>
      </w:pPr>
      <w:r w:rsidRPr="00FA6C42">
        <w:rPr>
          <w:sz w:val="24"/>
          <w:szCs w:val="24"/>
          <w:lang w:val="ru-RU" w:eastAsia="ru-RU"/>
        </w:rPr>
        <w:t xml:space="preserve">В том случае, если мероприятие является бесплатным для участника - </w:t>
      </w:r>
      <w:r>
        <w:rPr>
          <w:sz w:val="24"/>
          <w:szCs w:val="24"/>
          <w:lang w:val="ru-RU" w:eastAsia="ru-RU"/>
        </w:rPr>
        <w:t>______________________________________________________________________.</w:t>
      </w:r>
    </w:p>
    <w:p w:rsidR="005B597E" w:rsidRDefault="005B597E" w:rsidP="00DE40B8">
      <w:pPr>
        <w:jc w:val="both"/>
        <w:rPr>
          <w:sz w:val="24"/>
          <w:szCs w:val="24"/>
          <w:lang w:val="ru-RU" w:eastAsia="ru-RU"/>
        </w:rPr>
      </w:pPr>
    </w:p>
    <w:p w:rsidR="00C65C6E" w:rsidRDefault="00C65C6E" w:rsidP="00DE40B8">
      <w:pPr>
        <w:jc w:val="both"/>
        <w:rPr>
          <w:sz w:val="24"/>
          <w:szCs w:val="24"/>
          <w:lang w:val="ru-RU" w:eastAsia="x-none"/>
        </w:rPr>
      </w:pPr>
    </w:p>
    <w:p w:rsidR="00363697" w:rsidRDefault="00363697" w:rsidP="00DE40B8">
      <w:pPr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указанную</w:t>
      </w:r>
      <w:r>
        <w:rPr>
          <w:sz w:val="24"/>
          <w:szCs w:val="24"/>
          <w:lang w:val="x-none" w:eastAsia="x-none"/>
        </w:rPr>
        <w:t xml:space="preserve"> </w:t>
      </w:r>
      <w:r>
        <w:rPr>
          <w:sz w:val="24"/>
          <w:szCs w:val="24"/>
          <w:lang w:val="ru-RU" w:eastAsia="x-none"/>
        </w:rPr>
        <w:t>стоимость</w:t>
      </w:r>
      <w:r w:rsidRPr="00117910">
        <w:rPr>
          <w:sz w:val="24"/>
          <w:szCs w:val="24"/>
          <w:lang w:val="x-none" w:eastAsia="x-none"/>
        </w:rPr>
        <w:t xml:space="preserve"> включены </w:t>
      </w:r>
      <w:r w:rsidR="00A6283A">
        <w:rPr>
          <w:sz w:val="24"/>
          <w:szCs w:val="24"/>
          <w:lang w:val="ru-RU" w:eastAsia="x-none"/>
        </w:rPr>
        <w:t xml:space="preserve">все </w:t>
      </w:r>
      <w:r w:rsidR="007B0A38" w:rsidRPr="007B0A38">
        <w:rPr>
          <w:sz w:val="24"/>
          <w:szCs w:val="24"/>
          <w:lang w:val="x-none" w:eastAsia="x-none"/>
        </w:rPr>
        <w:t>расходы</w:t>
      </w:r>
      <w:r w:rsidR="00AE153F">
        <w:rPr>
          <w:sz w:val="24"/>
          <w:szCs w:val="24"/>
          <w:lang w:val="ru-RU" w:eastAsia="x-none"/>
        </w:rPr>
        <w:t xml:space="preserve"> </w:t>
      </w:r>
      <w:r w:rsidR="000C09F5" w:rsidRPr="000C09F5">
        <w:rPr>
          <w:sz w:val="24"/>
          <w:szCs w:val="24"/>
          <w:lang w:val="ru-RU" w:eastAsia="x-none"/>
        </w:rPr>
        <w:t xml:space="preserve">прямо или косвенно связанные с </w:t>
      </w:r>
      <w:r w:rsidR="00BE389B">
        <w:rPr>
          <w:sz w:val="24"/>
          <w:szCs w:val="24"/>
          <w:lang w:val="ru-RU" w:eastAsia="x-none"/>
        </w:rPr>
        <w:t>оказанием услуг</w:t>
      </w:r>
      <w:r w:rsidR="000C09F5" w:rsidRPr="000C09F5">
        <w:rPr>
          <w:sz w:val="24"/>
          <w:szCs w:val="24"/>
          <w:lang w:val="ru-RU" w:eastAsia="x-none"/>
        </w:rPr>
        <w:t>, а так же расходы на страхование, уплату таможенных пошлин, налоги, сборы и другие обязательные платежи</w:t>
      </w:r>
      <w:r w:rsidR="007B0A38" w:rsidRPr="007B0A38">
        <w:rPr>
          <w:sz w:val="24"/>
          <w:szCs w:val="24"/>
          <w:lang w:val="x-none" w:eastAsia="x-none"/>
        </w:rPr>
        <w:t xml:space="preserve">. </w:t>
      </w:r>
    </w:p>
    <w:p w:rsidR="00AB0AF4" w:rsidRDefault="00AB0AF4" w:rsidP="007A17F0">
      <w:pPr>
        <w:spacing w:before="120" w:line="240" w:lineRule="atLeast"/>
        <w:ind w:firstLine="708"/>
        <w:jc w:val="center"/>
        <w:rPr>
          <w:sz w:val="24"/>
          <w:szCs w:val="24"/>
          <w:u w:val="single"/>
          <w:lang w:val="ru-RU" w:eastAsia="x-none"/>
        </w:rPr>
      </w:pPr>
    </w:p>
    <w:p w:rsidR="00AB0AF4" w:rsidRDefault="00AB0AF4" w:rsidP="007A17F0">
      <w:pPr>
        <w:spacing w:before="120" w:line="240" w:lineRule="atLeast"/>
        <w:ind w:firstLine="708"/>
        <w:jc w:val="center"/>
        <w:rPr>
          <w:sz w:val="24"/>
          <w:szCs w:val="24"/>
          <w:u w:val="single"/>
          <w:lang w:val="ru-RU" w:eastAsia="x-none"/>
        </w:rPr>
      </w:pPr>
    </w:p>
    <w:p w:rsidR="00C65C6E" w:rsidRDefault="00C65C6E" w:rsidP="007A17F0">
      <w:pPr>
        <w:spacing w:before="120" w:line="240" w:lineRule="atLeast"/>
        <w:ind w:firstLine="708"/>
        <w:jc w:val="center"/>
        <w:rPr>
          <w:sz w:val="24"/>
          <w:szCs w:val="24"/>
          <w:u w:val="single"/>
          <w:lang w:val="ru-RU" w:eastAsia="x-none"/>
        </w:rPr>
      </w:pPr>
    </w:p>
    <w:p w:rsidR="007A17F0" w:rsidRDefault="007A17F0" w:rsidP="007A17F0">
      <w:pPr>
        <w:spacing w:before="120" w:line="240" w:lineRule="atLeast"/>
        <w:ind w:firstLine="708"/>
        <w:jc w:val="center"/>
        <w:rPr>
          <w:sz w:val="24"/>
          <w:szCs w:val="24"/>
          <w:u w:val="single"/>
          <w:lang w:val="ru-RU" w:eastAsia="x-none"/>
        </w:rPr>
      </w:pPr>
      <w:r w:rsidRPr="00615DDE">
        <w:rPr>
          <w:sz w:val="24"/>
          <w:szCs w:val="24"/>
          <w:u w:val="single"/>
          <w:lang w:val="ru-RU" w:eastAsia="x-none"/>
        </w:rPr>
        <w:lastRenderedPageBreak/>
        <w:t>Приложения к заявке:</w:t>
      </w:r>
    </w:p>
    <w:p w:rsidR="00AB0AF4" w:rsidRDefault="00AB0AF4" w:rsidP="00B707BD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</w:p>
    <w:p w:rsidR="00B707BD" w:rsidRDefault="00B707BD" w:rsidP="00B707BD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>Д</w:t>
      </w:r>
      <w:r w:rsidRPr="00B707BD">
        <w:rPr>
          <w:sz w:val="24"/>
          <w:szCs w:val="24"/>
          <w:lang w:val="ru-RU" w:eastAsia="x-none"/>
        </w:rPr>
        <w:t>окумент</w:t>
      </w:r>
      <w:r>
        <w:rPr>
          <w:sz w:val="24"/>
          <w:szCs w:val="24"/>
          <w:lang w:val="ru-RU" w:eastAsia="x-none"/>
        </w:rPr>
        <w:t>ы</w:t>
      </w:r>
      <w:r w:rsidRPr="00B707BD">
        <w:rPr>
          <w:sz w:val="24"/>
          <w:szCs w:val="24"/>
          <w:lang w:val="ru-RU" w:eastAsia="x-none"/>
        </w:rPr>
        <w:t xml:space="preserve">, </w:t>
      </w:r>
      <w:r>
        <w:rPr>
          <w:sz w:val="24"/>
          <w:szCs w:val="24"/>
          <w:lang w:val="ru-RU" w:eastAsia="x-none"/>
        </w:rPr>
        <w:t>предусмотренные</w:t>
      </w:r>
      <w:r w:rsidRPr="00B707BD">
        <w:rPr>
          <w:sz w:val="24"/>
          <w:szCs w:val="24"/>
          <w:lang w:val="ru-RU" w:eastAsia="x-none"/>
        </w:rPr>
        <w:t xml:space="preserve"> в пункте 2.2 части 2 Извещения № 15-70400/</w:t>
      </w:r>
      <w:r w:rsidR="00E17135" w:rsidRPr="00E17135">
        <w:rPr>
          <w:sz w:val="24"/>
          <w:szCs w:val="24"/>
          <w:lang w:val="ru-RU" w:eastAsia="x-none"/>
        </w:rPr>
        <w:t>13</w:t>
      </w:r>
      <w:r w:rsidRPr="00B707BD">
        <w:rPr>
          <w:sz w:val="24"/>
          <w:szCs w:val="24"/>
          <w:lang w:val="ru-RU" w:eastAsia="x-none"/>
        </w:rPr>
        <w:t>6</w:t>
      </w:r>
      <w:r w:rsidR="00536C40">
        <w:rPr>
          <w:sz w:val="24"/>
          <w:szCs w:val="24"/>
          <w:lang w:val="ru-RU" w:eastAsia="x-none"/>
        </w:rPr>
        <w:t>/2</w:t>
      </w:r>
      <w:bookmarkStart w:id="6" w:name="_GoBack"/>
      <w:bookmarkEnd w:id="6"/>
      <w:r>
        <w:rPr>
          <w:sz w:val="24"/>
          <w:szCs w:val="24"/>
          <w:lang w:val="ru-RU" w:eastAsia="x-none"/>
        </w:rPr>
        <w:t>:</w:t>
      </w:r>
    </w:p>
    <w:p w:rsidR="00AB0AF4" w:rsidRPr="00B707BD" w:rsidRDefault="00AB0AF4" w:rsidP="00B707BD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</w:p>
    <w:p w:rsidR="00B707BD" w:rsidRDefault="00B707BD" w:rsidP="00B707BD">
      <w:pPr>
        <w:pStyle w:val="a3"/>
        <w:numPr>
          <w:ilvl w:val="0"/>
          <w:numId w:val="3"/>
        </w:numPr>
        <w:spacing w:before="120"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>___________________________________________</w:t>
      </w:r>
      <w:r w:rsidRPr="00B707BD">
        <w:rPr>
          <w:sz w:val="24"/>
          <w:szCs w:val="24"/>
          <w:lang w:val="ru-RU" w:eastAsia="x-none"/>
        </w:rPr>
        <w:t xml:space="preserve"> на ___ листах</w:t>
      </w:r>
      <w:r>
        <w:rPr>
          <w:sz w:val="24"/>
          <w:szCs w:val="24"/>
          <w:lang w:val="ru-RU" w:eastAsia="x-none"/>
        </w:rPr>
        <w:t>.</w:t>
      </w:r>
    </w:p>
    <w:p w:rsidR="007A17F0" w:rsidRDefault="00B707BD" w:rsidP="00B707BD">
      <w:pPr>
        <w:pStyle w:val="a3"/>
        <w:numPr>
          <w:ilvl w:val="0"/>
          <w:numId w:val="3"/>
        </w:numPr>
        <w:spacing w:before="120"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>___________________________________________</w:t>
      </w:r>
      <w:r w:rsidR="007A17F0" w:rsidRPr="004467F7">
        <w:rPr>
          <w:sz w:val="24"/>
          <w:szCs w:val="24"/>
          <w:lang w:val="ru-RU" w:eastAsia="x-none"/>
        </w:rPr>
        <w:t xml:space="preserve"> на ___ листах.</w:t>
      </w:r>
    </w:p>
    <w:p w:rsidR="00B707BD" w:rsidRPr="00B707BD" w:rsidRDefault="00A4565A" w:rsidP="00B707BD">
      <w:pPr>
        <w:spacing w:before="120" w:line="240" w:lineRule="atLeast"/>
        <w:ind w:left="708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>…</w:t>
      </w:r>
    </w:p>
    <w:p w:rsidR="00B707BD" w:rsidRDefault="00B707BD" w:rsidP="00B707BD">
      <w:pPr>
        <w:pStyle w:val="a3"/>
        <w:spacing w:before="120" w:line="240" w:lineRule="atLeast"/>
        <w:ind w:left="1068"/>
        <w:rPr>
          <w:sz w:val="24"/>
          <w:szCs w:val="24"/>
          <w:lang w:val="ru-RU" w:eastAsia="x-none"/>
        </w:rPr>
      </w:pPr>
    </w:p>
    <w:p w:rsidR="00EB439F" w:rsidRDefault="00EB439F" w:rsidP="007A17F0">
      <w:pPr>
        <w:jc w:val="center"/>
        <w:rPr>
          <w:lang w:val="ru-RU" w:eastAsia="ru-RU"/>
        </w:rPr>
      </w:pPr>
    </w:p>
    <w:p w:rsidR="00302241" w:rsidRDefault="00302241" w:rsidP="00302241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</w:t>
      </w:r>
    </w:p>
    <w:p w:rsidR="00EB439F" w:rsidRPr="00EB439F" w:rsidRDefault="00EB439F" w:rsidP="00AF6082">
      <w:pPr>
        <w:rPr>
          <w:sz w:val="24"/>
          <w:szCs w:val="24"/>
          <w:lang w:val="ru-RU" w:eastAsia="ru-RU"/>
        </w:rPr>
      </w:pPr>
    </w:p>
    <w:bookmarkEnd w:id="0"/>
    <w:bookmarkEnd w:id="1"/>
    <w:bookmarkEnd w:id="2"/>
    <w:bookmarkEnd w:id="3"/>
    <w:bookmarkEnd w:id="4"/>
    <w:bookmarkEnd w:id="5"/>
    <w:p w:rsidR="008710D7" w:rsidRPr="007A45DD" w:rsidRDefault="008710D7" w:rsidP="008710D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8710D7" w:rsidRDefault="008710D7" w:rsidP="008710D7">
      <w:pPr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8710D7" w:rsidRPr="00744332" w:rsidRDefault="008710D7" w:rsidP="008710D7">
      <w:pPr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proofErr w:type="gramStart"/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  <w:proofErr w:type="gramEnd"/>
    </w:p>
    <w:p w:rsidR="008710D7" w:rsidRPr="00471647" w:rsidRDefault="008710D7" w:rsidP="008710D7">
      <w:pPr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8710D7" w:rsidRPr="00117910" w:rsidRDefault="008710D7" w:rsidP="008710D7">
      <w:pPr>
        <w:rPr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___________________ *   </w:t>
      </w:r>
      <w:r w:rsidRPr="00550EDF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       </w:t>
      </w:r>
      <w:r w:rsidRPr="00550EDF">
        <w:rPr>
          <w:sz w:val="24"/>
          <w:szCs w:val="24"/>
          <w:lang w:val="ru-RU" w:eastAsia="ru-RU"/>
        </w:rPr>
        <w:t xml:space="preserve"> ____</w:t>
      </w:r>
      <w:r>
        <w:rPr>
          <w:sz w:val="24"/>
          <w:szCs w:val="24"/>
          <w:lang w:val="ru-RU" w:eastAsia="ru-RU"/>
        </w:rPr>
        <w:t xml:space="preserve">______________                       </w:t>
      </w:r>
      <w:r w:rsidRPr="00550EDF">
        <w:rPr>
          <w:sz w:val="24"/>
          <w:szCs w:val="24"/>
          <w:lang w:val="ru-RU" w:eastAsia="ru-RU"/>
        </w:rPr>
        <w:t xml:space="preserve">   /___________________/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(должность)                   </w:t>
      </w:r>
      <w:r>
        <w:rPr>
          <w:sz w:val="24"/>
          <w:szCs w:val="24"/>
          <w:lang w:val="ru-RU" w:eastAsia="ru-RU"/>
        </w:rPr>
        <w:t xml:space="preserve">                      </w:t>
      </w:r>
      <w:r w:rsidRPr="00550EDF">
        <w:rPr>
          <w:sz w:val="24"/>
          <w:szCs w:val="24"/>
          <w:lang w:val="ru-RU" w:eastAsia="ru-RU"/>
        </w:rPr>
        <w:t xml:space="preserve"> (подпись)                                                         (ФИО)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М.П.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Главный</w:t>
      </w:r>
      <w:r>
        <w:rPr>
          <w:sz w:val="24"/>
          <w:szCs w:val="24"/>
          <w:lang w:val="ru-RU" w:eastAsia="ru-RU"/>
        </w:rPr>
        <w:t xml:space="preserve"> бухгалтер                </w:t>
      </w:r>
      <w:r w:rsidRPr="00550EDF">
        <w:rPr>
          <w:sz w:val="24"/>
          <w:szCs w:val="24"/>
          <w:lang w:val="ru-RU" w:eastAsia="ru-RU"/>
        </w:rPr>
        <w:t xml:space="preserve"> _______________________               /___________________/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(подпись)    </w:t>
      </w:r>
      <w:r w:rsidRPr="00550EDF">
        <w:rPr>
          <w:sz w:val="24"/>
          <w:szCs w:val="24"/>
          <w:lang w:val="ru-RU" w:eastAsia="ru-RU"/>
        </w:rPr>
        <w:t xml:space="preserve">                                         (ФИО)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*В </w:t>
      </w:r>
      <w:r w:rsidR="000544C4">
        <w:rPr>
          <w:sz w:val="24"/>
          <w:szCs w:val="24"/>
          <w:lang w:val="ru-RU" w:eastAsia="ru-RU"/>
        </w:rPr>
        <w:t xml:space="preserve">том </w:t>
      </w:r>
      <w:r w:rsidRPr="00550EDF">
        <w:rPr>
          <w:sz w:val="24"/>
          <w:szCs w:val="24"/>
          <w:lang w:val="ru-RU" w:eastAsia="ru-RU"/>
        </w:rPr>
        <w:t>случае</w:t>
      </w:r>
      <w:r>
        <w:rPr>
          <w:sz w:val="24"/>
          <w:szCs w:val="24"/>
          <w:lang w:val="ru-RU" w:eastAsia="ru-RU"/>
        </w:rPr>
        <w:t>,</w:t>
      </w:r>
      <w:r w:rsidRPr="00550EDF">
        <w:rPr>
          <w:sz w:val="24"/>
          <w:szCs w:val="24"/>
          <w:lang w:val="ru-RU" w:eastAsia="ru-RU"/>
        </w:rPr>
        <w:t xml:space="preserve"> если Заявка подписывается руководителем: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  <w:r w:rsidR="00D30E85">
        <w:rPr>
          <w:sz w:val="24"/>
          <w:szCs w:val="24"/>
          <w:lang w:val="ru-RU" w:eastAsia="ru-RU"/>
        </w:rPr>
        <w:t>.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В </w:t>
      </w:r>
      <w:r w:rsidR="000544C4">
        <w:rPr>
          <w:sz w:val="24"/>
          <w:szCs w:val="24"/>
          <w:lang w:val="ru-RU" w:eastAsia="ru-RU"/>
        </w:rPr>
        <w:t xml:space="preserve">том </w:t>
      </w:r>
      <w:r w:rsidRPr="00550EDF">
        <w:rPr>
          <w:sz w:val="24"/>
          <w:szCs w:val="24"/>
          <w:lang w:val="ru-RU" w:eastAsia="ru-RU"/>
        </w:rPr>
        <w:t>случае, если от имени Участника Процедуры закупки действует иное лицо</w:t>
      </w:r>
      <w:r w:rsidR="000544C4">
        <w:rPr>
          <w:sz w:val="24"/>
          <w:szCs w:val="24"/>
          <w:lang w:val="ru-RU" w:eastAsia="ru-RU"/>
        </w:rPr>
        <w:t>,</w:t>
      </w:r>
      <w:r w:rsidRPr="00550EDF">
        <w:rPr>
          <w:sz w:val="24"/>
          <w:szCs w:val="24"/>
          <w:lang w:val="ru-RU" w:eastAsia="ru-RU"/>
        </w:rPr>
        <w:t xml:space="preserve"> представляется:</w:t>
      </w:r>
    </w:p>
    <w:p w:rsidR="00363697" w:rsidRDefault="008710D7" w:rsidP="008710D7">
      <w:pPr>
        <w:spacing w:before="120" w:line="240" w:lineRule="atLeast"/>
        <w:ind w:firstLine="708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доверенность на осуществление действий Участника Процедуры закупки, заверенн</w:t>
      </w:r>
      <w:r w:rsidR="00762396">
        <w:rPr>
          <w:sz w:val="24"/>
          <w:szCs w:val="24"/>
          <w:lang w:val="ru-RU" w:eastAsia="ru-RU"/>
        </w:rPr>
        <w:t>ая</w:t>
      </w:r>
      <w:r w:rsidRPr="00550EDF">
        <w:rPr>
          <w:sz w:val="24"/>
          <w:szCs w:val="24"/>
          <w:lang w:val="ru-RU" w:eastAsia="ru-RU"/>
        </w:rPr>
        <w:t xml:space="preserve"> печатью Участника Процедуры закупки и подписанн</w:t>
      </w:r>
      <w:r w:rsidR="00762396">
        <w:rPr>
          <w:sz w:val="24"/>
          <w:szCs w:val="24"/>
          <w:lang w:val="ru-RU" w:eastAsia="ru-RU"/>
        </w:rPr>
        <w:t>ая</w:t>
      </w:r>
      <w:r w:rsidRPr="00550EDF">
        <w:rPr>
          <w:sz w:val="24"/>
          <w:szCs w:val="24"/>
          <w:lang w:val="ru-RU" w:eastAsia="ru-RU"/>
        </w:rPr>
        <w:t xml:space="preserve"> руководителем (для юридических лиц) или уполномоченным этим руководителем лицом, либо нотариально заверенн</w:t>
      </w:r>
      <w:r w:rsidR="00762396">
        <w:rPr>
          <w:sz w:val="24"/>
          <w:szCs w:val="24"/>
          <w:lang w:val="ru-RU" w:eastAsia="ru-RU"/>
        </w:rPr>
        <w:t>ая</w:t>
      </w:r>
      <w:r w:rsidRPr="00550EDF">
        <w:rPr>
          <w:sz w:val="24"/>
          <w:szCs w:val="24"/>
          <w:lang w:val="ru-RU" w:eastAsia="ru-RU"/>
        </w:rPr>
        <w:t xml:space="preserve"> копи</w:t>
      </w:r>
      <w:r w:rsidR="00762396">
        <w:rPr>
          <w:sz w:val="24"/>
          <w:szCs w:val="24"/>
          <w:lang w:val="ru-RU" w:eastAsia="ru-RU"/>
        </w:rPr>
        <w:t>я</w:t>
      </w:r>
      <w:r w:rsidRPr="00550EDF">
        <w:rPr>
          <w:sz w:val="24"/>
          <w:szCs w:val="24"/>
          <w:lang w:val="ru-RU" w:eastAsia="ru-RU"/>
        </w:rPr>
        <w:t xml:space="preserve"> такой доверенности. В </w:t>
      </w:r>
      <w:r w:rsidR="000544C4">
        <w:rPr>
          <w:sz w:val="24"/>
          <w:szCs w:val="24"/>
          <w:lang w:val="ru-RU" w:eastAsia="ru-RU"/>
        </w:rPr>
        <w:t xml:space="preserve">том </w:t>
      </w:r>
      <w:r w:rsidRPr="00550EDF">
        <w:rPr>
          <w:sz w:val="24"/>
          <w:szCs w:val="24"/>
          <w:lang w:val="ru-RU" w:eastAsia="ru-RU"/>
        </w:rPr>
        <w:t>случае,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</w:t>
      </w:r>
      <w:r>
        <w:rPr>
          <w:sz w:val="24"/>
          <w:szCs w:val="24"/>
          <w:lang w:val="ru-RU" w:eastAsia="ru-RU"/>
        </w:rPr>
        <w:t>.</w:t>
      </w:r>
    </w:p>
    <w:sectPr w:rsidR="003636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4C481B85"/>
    <w:multiLevelType w:val="hybridMultilevel"/>
    <w:tmpl w:val="451008CA"/>
    <w:lvl w:ilvl="0" w:tplc="A53ECC0A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7370"/>
    <w:rsid w:val="00021E8D"/>
    <w:rsid w:val="0004400D"/>
    <w:rsid w:val="000544C4"/>
    <w:rsid w:val="00056B07"/>
    <w:rsid w:val="00060C4C"/>
    <w:rsid w:val="00066B8B"/>
    <w:rsid w:val="00067791"/>
    <w:rsid w:val="00080C7A"/>
    <w:rsid w:val="00082C47"/>
    <w:rsid w:val="000B262C"/>
    <w:rsid w:val="000C0132"/>
    <w:rsid w:val="000C09F5"/>
    <w:rsid w:val="000C312C"/>
    <w:rsid w:val="000C7F7A"/>
    <w:rsid w:val="001169C0"/>
    <w:rsid w:val="0011772C"/>
    <w:rsid w:val="00120A7B"/>
    <w:rsid w:val="00122ECD"/>
    <w:rsid w:val="00133538"/>
    <w:rsid w:val="001446F6"/>
    <w:rsid w:val="00162397"/>
    <w:rsid w:val="00186B61"/>
    <w:rsid w:val="00191303"/>
    <w:rsid w:val="0019453E"/>
    <w:rsid w:val="001B1B97"/>
    <w:rsid w:val="001B2295"/>
    <w:rsid w:val="001C0535"/>
    <w:rsid w:val="001D0D34"/>
    <w:rsid w:val="001E3EF7"/>
    <w:rsid w:val="001F0DF4"/>
    <w:rsid w:val="00226C10"/>
    <w:rsid w:val="00226C68"/>
    <w:rsid w:val="002303E1"/>
    <w:rsid w:val="0023173B"/>
    <w:rsid w:val="00243D61"/>
    <w:rsid w:val="00245A6A"/>
    <w:rsid w:val="00267965"/>
    <w:rsid w:val="00267FA0"/>
    <w:rsid w:val="00281079"/>
    <w:rsid w:val="002943F0"/>
    <w:rsid w:val="002B5C64"/>
    <w:rsid w:val="00302241"/>
    <w:rsid w:val="0031126C"/>
    <w:rsid w:val="00315287"/>
    <w:rsid w:val="00332142"/>
    <w:rsid w:val="00353D7E"/>
    <w:rsid w:val="00363697"/>
    <w:rsid w:val="003644F0"/>
    <w:rsid w:val="003A6DF4"/>
    <w:rsid w:val="003C6667"/>
    <w:rsid w:val="003D180A"/>
    <w:rsid w:val="003D22A3"/>
    <w:rsid w:val="003E7EE3"/>
    <w:rsid w:val="00427CD2"/>
    <w:rsid w:val="004330D2"/>
    <w:rsid w:val="004467F7"/>
    <w:rsid w:val="00471647"/>
    <w:rsid w:val="00481521"/>
    <w:rsid w:val="00483F35"/>
    <w:rsid w:val="004D6405"/>
    <w:rsid w:val="004F0812"/>
    <w:rsid w:val="0053405A"/>
    <w:rsid w:val="00536C40"/>
    <w:rsid w:val="00564DAB"/>
    <w:rsid w:val="00566806"/>
    <w:rsid w:val="005725D0"/>
    <w:rsid w:val="005A3C45"/>
    <w:rsid w:val="005B3EE5"/>
    <w:rsid w:val="005B597E"/>
    <w:rsid w:val="005C0446"/>
    <w:rsid w:val="005D5BD2"/>
    <w:rsid w:val="005E15F1"/>
    <w:rsid w:val="005E36E6"/>
    <w:rsid w:val="00613DCC"/>
    <w:rsid w:val="00615DDE"/>
    <w:rsid w:val="00654339"/>
    <w:rsid w:val="006A76E7"/>
    <w:rsid w:val="006B4EA0"/>
    <w:rsid w:val="006D1A0E"/>
    <w:rsid w:val="006D77FA"/>
    <w:rsid w:val="006E1146"/>
    <w:rsid w:val="006E3792"/>
    <w:rsid w:val="00706EF3"/>
    <w:rsid w:val="007166DB"/>
    <w:rsid w:val="00724F28"/>
    <w:rsid w:val="00725DEC"/>
    <w:rsid w:val="00726D7A"/>
    <w:rsid w:val="007473C6"/>
    <w:rsid w:val="0075247D"/>
    <w:rsid w:val="0075506A"/>
    <w:rsid w:val="00755639"/>
    <w:rsid w:val="00762396"/>
    <w:rsid w:val="007A17F0"/>
    <w:rsid w:val="007A2D57"/>
    <w:rsid w:val="007A3D32"/>
    <w:rsid w:val="007B0A38"/>
    <w:rsid w:val="007C065B"/>
    <w:rsid w:val="007C2D52"/>
    <w:rsid w:val="007D46A0"/>
    <w:rsid w:val="007E1773"/>
    <w:rsid w:val="007F62A5"/>
    <w:rsid w:val="008235F5"/>
    <w:rsid w:val="008240C9"/>
    <w:rsid w:val="00824F1C"/>
    <w:rsid w:val="00834931"/>
    <w:rsid w:val="00856654"/>
    <w:rsid w:val="008630E9"/>
    <w:rsid w:val="008710D7"/>
    <w:rsid w:val="008A6FFB"/>
    <w:rsid w:val="008C57D1"/>
    <w:rsid w:val="008C6B3F"/>
    <w:rsid w:val="008D28EB"/>
    <w:rsid w:val="008E4564"/>
    <w:rsid w:val="008F5CAA"/>
    <w:rsid w:val="00903584"/>
    <w:rsid w:val="00910B95"/>
    <w:rsid w:val="009312CB"/>
    <w:rsid w:val="00933192"/>
    <w:rsid w:val="00935F19"/>
    <w:rsid w:val="009461D0"/>
    <w:rsid w:val="00950273"/>
    <w:rsid w:val="00953301"/>
    <w:rsid w:val="00963082"/>
    <w:rsid w:val="00987590"/>
    <w:rsid w:val="009C76AA"/>
    <w:rsid w:val="009F1CB3"/>
    <w:rsid w:val="00A33A1E"/>
    <w:rsid w:val="00A4565A"/>
    <w:rsid w:val="00A55C8C"/>
    <w:rsid w:val="00A6283A"/>
    <w:rsid w:val="00A7789D"/>
    <w:rsid w:val="00A81BBE"/>
    <w:rsid w:val="00A85471"/>
    <w:rsid w:val="00A9081E"/>
    <w:rsid w:val="00A93463"/>
    <w:rsid w:val="00A94B76"/>
    <w:rsid w:val="00AA03C8"/>
    <w:rsid w:val="00AB0AF4"/>
    <w:rsid w:val="00AC2382"/>
    <w:rsid w:val="00AD691C"/>
    <w:rsid w:val="00AE153F"/>
    <w:rsid w:val="00AE537E"/>
    <w:rsid w:val="00AF6082"/>
    <w:rsid w:val="00B233FA"/>
    <w:rsid w:val="00B624C4"/>
    <w:rsid w:val="00B707BD"/>
    <w:rsid w:val="00B844E3"/>
    <w:rsid w:val="00B84AF7"/>
    <w:rsid w:val="00B87A06"/>
    <w:rsid w:val="00B87E19"/>
    <w:rsid w:val="00B90DEC"/>
    <w:rsid w:val="00BA1325"/>
    <w:rsid w:val="00BD4711"/>
    <w:rsid w:val="00BE389B"/>
    <w:rsid w:val="00C01197"/>
    <w:rsid w:val="00C16F64"/>
    <w:rsid w:val="00C2318D"/>
    <w:rsid w:val="00C265A9"/>
    <w:rsid w:val="00C31C88"/>
    <w:rsid w:val="00C41ABE"/>
    <w:rsid w:val="00C65C6E"/>
    <w:rsid w:val="00C716F2"/>
    <w:rsid w:val="00C724F9"/>
    <w:rsid w:val="00C8761F"/>
    <w:rsid w:val="00CE5519"/>
    <w:rsid w:val="00CF0780"/>
    <w:rsid w:val="00CF25E7"/>
    <w:rsid w:val="00D05F4F"/>
    <w:rsid w:val="00D05F64"/>
    <w:rsid w:val="00D30E85"/>
    <w:rsid w:val="00D65AB1"/>
    <w:rsid w:val="00D76503"/>
    <w:rsid w:val="00D82F00"/>
    <w:rsid w:val="00DA09CA"/>
    <w:rsid w:val="00DB40D3"/>
    <w:rsid w:val="00DE40B8"/>
    <w:rsid w:val="00DE640D"/>
    <w:rsid w:val="00DF5DC5"/>
    <w:rsid w:val="00DF7AB7"/>
    <w:rsid w:val="00E02256"/>
    <w:rsid w:val="00E039FD"/>
    <w:rsid w:val="00E17135"/>
    <w:rsid w:val="00E274E7"/>
    <w:rsid w:val="00E34BC2"/>
    <w:rsid w:val="00E437CF"/>
    <w:rsid w:val="00E50879"/>
    <w:rsid w:val="00E710B5"/>
    <w:rsid w:val="00E74B06"/>
    <w:rsid w:val="00E849BA"/>
    <w:rsid w:val="00E90F00"/>
    <w:rsid w:val="00EB403B"/>
    <w:rsid w:val="00EB439F"/>
    <w:rsid w:val="00EC3123"/>
    <w:rsid w:val="00ED2424"/>
    <w:rsid w:val="00EE3F77"/>
    <w:rsid w:val="00EF6ED7"/>
    <w:rsid w:val="00F51ACD"/>
    <w:rsid w:val="00F531A0"/>
    <w:rsid w:val="00F563AE"/>
    <w:rsid w:val="00F60EEE"/>
    <w:rsid w:val="00F76F77"/>
    <w:rsid w:val="00FA6C42"/>
    <w:rsid w:val="00FB71F6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table" w:customStyle="1" w:styleId="23">
    <w:name w:val="Сетка таблицы23"/>
    <w:basedOn w:val="a1"/>
    <w:next w:val="a4"/>
    <w:uiPriority w:val="59"/>
    <w:rsid w:val="00EB439F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styleId="a4">
    <w:name w:val="Table Grid"/>
    <w:basedOn w:val="a1"/>
    <w:uiPriority w:val="59"/>
    <w:rsid w:val="00EB43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table" w:customStyle="1" w:styleId="23">
    <w:name w:val="Сетка таблицы23"/>
    <w:basedOn w:val="a1"/>
    <w:next w:val="a4"/>
    <w:uiPriority w:val="59"/>
    <w:rsid w:val="00EB439F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styleId="a4">
    <w:name w:val="Table Grid"/>
    <w:basedOn w:val="a1"/>
    <w:uiPriority w:val="59"/>
    <w:rsid w:val="00EB43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911</Words>
  <Characters>5194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3</cp:revision>
  <dcterms:created xsi:type="dcterms:W3CDTF">2015-12-15T15:16:00Z</dcterms:created>
  <dcterms:modified xsi:type="dcterms:W3CDTF">2015-12-15T15:49:00Z</dcterms:modified>
</cp:coreProperties>
</file>