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C05" w:rsidRDefault="00167C0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81B2EE6" wp14:editId="45E3319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F1D6B4" wp14:editId="53C68C5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3037E84" wp14:editId="3819404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F132B0" w:rsidRPr="00F132B0">
        <w:rPr>
          <w:rFonts w:eastAsia="Calibri"/>
          <w:lang w:eastAsia="en-US"/>
        </w:rPr>
        <w:t>2</w:t>
      </w:r>
      <w:r w:rsidR="00D61063" w:rsidRPr="00D61063">
        <w:rPr>
          <w:rFonts w:eastAsia="Calibri"/>
          <w:lang w:eastAsia="en-US"/>
        </w:rPr>
        <w:t>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61063">
        <w:rPr>
          <w:rFonts w:eastAsia="Calibri"/>
          <w:lang w:eastAsia="en-US"/>
        </w:rPr>
        <w:t>дека</w:t>
      </w:r>
      <w:r w:rsidR="00F132B0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F132B0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167C05" w:rsidRDefault="00167C0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167C0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D61063" w:rsidRPr="00D61063">
        <w:rPr>
          <w:rFonts w:eastAsia="Calibri"/>
          <w:b/>
          <w:lang w:eastAsia="en-US"/>
        </w:rPr>
        <w:t>15-40102/98</w:t>
      </w:r>
    </w:p>
    <w:p w:rsidR="00167C05" w:rsidRDefault="00167C05" w:rsidP="00D61063">
      <w:pPr>
        <w:ind w:right="-2"/>
        <w:jc w:val="center"/>
        <w:rPr>
          <w:rFonts w:eastAsia="Calibri"/>
          <w:b/>
          <w:lang w:eastAsia="en-US"/>
        </w:rPr>
      </w:pPr>
    </w:p>
    <w:p w:rsidR="00D61063" w:rsidRDefault="00D97AE4" w:rsidP="00D6106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E5A6A" w:rsidRPr="00EE5A6A">
        <w:rPr>
          <w:rFonts w:eastAsia="Calibri"/>
          <w:b/>
        </w:rPr>
        <w:t xml:space="preserve">договора </w:t>
      </w:r>
      <w:r w:rsidR="00F132B0" w:rsidRPr="00F132B0">
        <w:rPr>
          <w:rFonts w:eastAsia="Calibri"/>
          <w:b/>
        </w:rPr>
        <w:t xml:space="preserve">поставки </w:t>
      </w:r>
      <w:r w:rsidR="00D61063" w:rsidRPr="00D61063">
        <w:rPr>
          <w:rFonts w:eastAsia="Calibri"/>
          <w:b/>
        </w:rPr>
        <w:t xml:space="preserve">и монтажа мультимедийных систем для нужд Некоммерческой организации Фонд развития Центра разработки и </w:t>
      </w:r>
    </w:p>
    <w:p w:rsidR="00392D01" w:rsidRDefault="00D61063" w:rsidP="00D61063">
      <w:pPr>
        <w:ind w:right="-2"/>
        <w:jc w:val="center"/>
        <w:rPr>
          <w:rFonts w:eastAsia="Calibri"/>
          <w:b/>
        </w:rPr>
      </w:pPr>
      <w:r w:rsidRPr="00D61063">
        <w:rPr>
          <w:rFonts w:eastAsia="Calibri"/>
          <w:b/>
        </w:rPr>
        <w:t>коммерциализации новых технологий</w:t>
      </w: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132B0">
        <w:rPr>
          <w:rFonts w:eastAsia="Calibri"/>
          <w:lang w:eastAsia="en-US"/>
        </w:rPr>
        <w:t>2</w:t>
      </w:r>
      <w:r w:rsidR="00D61063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</w:t>
      </w:r>
      <w:r w:rsidR="00F132B0">
        <w:rPr>
          <w:rFonts w:eastAsia="Calibri"/>
          <w:lang w:eastAsia="en-US"/>
        </w:rPr>
        <w:t>1</w:t>
      </w:r>
      <w:r w:rsidR="00D6106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F132B0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14DE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D61063">
              <w:rPr>
                <w:rFonts w:ascii="Times New Roman" w:hAnsi="Times New Roman" w:cs="Times New Roman"/>
                <w:bCs/>
              </w:rPr>
              <w:t>Звук</w:t>
            </w:r>
            <w:proofErr w:type="gramStart"/>
            <w:r w:rsidR="00D61063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="00D61063">
              <w:rPr>
                <w:rFonts w:ascii="Times New Roman" w:hAnsi="Times New Roman" w:cs="Times New Roman"/>
                <w:bCs/>
              </w:rPr>
              <w:t>вет.Кино</w:t>
            </w:r>
            <w:proofErr w:type="spellEnd"/>
            <w:r w:rsidR="00D61063">
              <w:rPr>
                <w:rFonts w:ascii="Times New Roman" w:hAnsi="Times New Roman" w:cs="Times New Roman"/>
                <w:bCs/>
              </w:rPr>
              <w:t>.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D61063">
              <w:rPr>
                <w:rFonts w:ascii="Times New Roman" w:hAnsi="Times New Roman" w:cs="Times New Roman"/>
                <w:bCs/>
              </w:rPr>
              <w:t>7709889907</w:t>
            </w:r>
          </w:p>
          <w:p w:rsidR="00314DE4" w:rsidRPr="000E207C" w:rsidRDefault="00314DE4" w:rsidP="00D6106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D61063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4003" w:type="dxa"/>
            <w:vAlign w:val="center"/>
          </w:tcPr>
          <w:p w:rsidR="005E6B31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D61063">
              <w:rPr>
                <w:rFonts w:ascii="Times New Roman" w:hAnsi="Times New Roman" w:cs="Times New Roman"/>
                <w:bCs/>
              </w:rPr>
              <w:t>09147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1063">
              <w:rPr>
                <w:rFonts w:ascii="Times New Roman" w:hAnsi="Times New Roman" w:cs="Times New Roman"/>
                <w:bCs/>
              </w:rPr>
              <w:t>ул. Марксистская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д. </w:t>
            </w:r>
            <w:r w:rsidR="00D61063">
              <w:rPr>
                <w:rFonts w:ascii="Times New Roman" w:hAnsi="Times New Roman" w:cs="Times New Roman"/>
                <w:bCs/>
              </w:rPr>
              <w:t>3, стр. 2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D6106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 w:rsidR="00D61063">
              <w:rPr>
                <w:rFonts w:ascii="Times New Roman" w:hAnsi="Times New Roman" w:cs="Times New Roman"/>
                <w:bCs/>
              </w:rPr>
              <w:t>641-59-95</w:t>
            </w:r>
          </w:p>
        </w:tc>
        <w:tc>
          <w:tcPr>
            <w:tcW w:w="2552" w:type="dxa"/>
          </w:tcPr>
          <w:p w:rsidR="00314DE4" w:rsidRPr="005D10CD" w:rsidRDefault="00F132B0" w:rsidP="00D6106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61063">
              <w:rPr>
                <w:rFonts w:ascii="Times New Roman" w:eastAsia="Calibri" w:hAnsi="Times New Roman" w:cs="Times New Roman"/>
              </w:rPr>
              <w:t>1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61063">
              <w:rPr>
                <w:rFonts w:ascii="Times New Roman" w:eastAsia="Calibri" w:hAnsi="Times New Roman" w:cs="Times New Roman"/>
              </w:rPr>
              <w:t>2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 w:rsidR="00D61063">
              <w:rPr>
                <w:rFonts w:ascii="Times New Roman" w:eastAsia="Calibri" w:hAnsi="Times New Roman" w:cs="Times New Roman"/>
              </w:rPr>
              <w:t>6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 w:rsidR="00D61063">
              <w:rPr>
                <w:rFonts w:ascii="Times New Roman" w:eastAsia="Calibri" w:hAnsi="Times New Roman" w:cs="Times New Roman"/>
              </w:rPr>
              <w:t>21</w:t>
            </w:r>
          </w:p>
        </w:tc>
      </w:tr>
    </w:tbl>
    <w:p w:rsidR="005E6B31" w:rsidRP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167C05" w:rsidRPr="00167C05" w:rsidRDefault="00314DE4" w:rsidP="00167C05">
      <w:pPr>
        <w:pStyle w:val="ab"/>
        <w:numPr>
          <w:ilvl w:val="0"/>
          <w:numId w:val="5"/>
        </w:numPr>
        <w:jc w:val="both"/>
        <w:rPr>
          <w:rFonts w:eastAsia="Calibri"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3710CF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10CF">
        <w:rPr>
          <w:rFonts w:eastAsia="Calibri"/>
          <w:lang w:eastAsia="en-US"/>
        </w:rPr>
        <w:t>дека</w:t>
      </w:r>
      <w:r w:rsidR="0052273B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52273B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r w:rsidR="005A0217" w:rsidRPr="005A0217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6B7E0D" w:rsidRPr="00D77503" w:rsidRDefault="00167C05" w:rsidP="00167C05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  <w:r w:rsidRPr="00D77503">
        <w:rPr>
          <w:rFonts w:eastAsia="Calibri"/>
          <w:sz w:val="16"/>
          <w:szCs w:val="16"/>
          <w:lang w:eastAsia="en-US"/>
        </w:rPr>
        <w:t xml:space="preserve"> </w:t>
      </w:r>
    </w:p>
    <w:p w:rsidR="00704835" w:rsidRDefault="00704835" w:rsidP="00E6097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BA338F" w:rsidRPr="00BA338F">
        <w:rPr>
          <w:rFonts w:eastAsia="Calibri"/>
          <w:lang w:eastAsia="en-US"/>
        </w:rPr>
        <w:t xml:space="preserve">договора поставки </w:t>
      </w:r>
      <w:r w:rsidR="00E6097E" w:rsidRPr="00E6097E">
        <w:rPr>
          <w:rFonts w:eastAsia="Calibri"/>
          <w:lang w:eastAsia="en-US"/>
        </w:rPr>
        <w:t>и монтаж</w:t>
      </w:r>
      <w:r w:rsidR="00E6097E">
        <w:rPr>
          <w:rFonts w:eastAsia="Calibri"/>
          <w:lang w:eastAsia="en-US"/>
        </w:rPr>
        <w:t>а</w:t>
      </w:r>
      <w:r w:rsidR="00E6097E" w:rsidRPr="00E6097E">
        <w:rPr>
          <w:rFonts w:eastAsia="Calibri"/>
          <w:lang w:eastAsia="en-US"/>
        </w:rPr>
        <w:t xml:space="preserve"> мультимедийных систем для оснащения конференц-зала Некоммерческой организации Фонд развития Центра разработки и коммерциализации новых технологий</w:t>
      </w:r>
      <w:r w:rsidRPr="00704835">
        <w:rPr>
          <w:rFonts w:eastAsia="Calibri"/>
          <w:lang w:eastAsia="en-US"/>
        </w:rPr>
        <w:t xml:space="preserve">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Pr="00D77503" w:rsidRDefault="004C1085" w:rsidP="00704835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E6097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E6097E" w:rsidRPr="00E6097E">
        <w:rPr>
          <w:rFonts w:eastAsia="Calibri"/>
          <w:lang w:eastAsia="en-US"/>
        </w:rPr>
        <w:t>ООО «</w:t>
      </w:r>
      <w:proofErr w:type="spellStart"/>
      <w:r w:rsidR="00E6097E" w:rsidRPr="00E6097E">
        <w:rPr>
          <w:rFonts w:eastAsia="Calibri"/>
          <w:lang w:eastAsia="en-US"/>
        </w:rPr>
        <w:t>Звук</w:t>
      </w:r>
      <w:proofErr w:type="gramStart"/>
      <w:r w:rsidR="00E6097E" w:rsidRPr="00E6097E">
        <w:rPr>
          <w:rFonts w:eastAsia="Calibri"/>
          <w:lang w:eastAsia="en-US"/>
        </w:rPr>
        <w:t>.С</w:t>
      </w:r>
      <w:proofErr w:type="gramEnd"/>
      <w:r w:rsidR="00E6097E" w:rsidRPr="00E6097E">
        <w:rPr>
          <w:rFonts w:eastAsia="Calibri"/>
          <w:lang w:eastAsia="en-US"/>
        </w:rPr>
        <w:t>вет.Кино</w:t>
      </w:r>
      <w:proofErr w:type="spellEnd"/>
      <w:r w:rsidR="00E6097E" w:rsidRPr="00E6097E">
        <w:rPr>
          <w:rFonts w:eastAsia="Calibri"/>
          <w:lang w:eastAsia="en-US"/>
        </w:rPr>
        <w:t>.</w:t>
      </w:r>
      <w:r w:rsidRPr="007C31DB">
        <w:rPr>
          <w:rFonts w:eastAsia="Calibri"/>
          <w:lang w:eastAsia="en-US"/>
        </w:rPr>
        <w:t xml:space="preserve">», </w:t>
      </w:r>
    </w:p>
    <w:p w:rsidR="00704835" w:rsidRDefault="003E3A0C" w:rsidP="00E6097E">
      <w:pPr>
        <w:ind w:left="360"/>
        <w:jc w:val="both"/>
        <w:rPr>
          <w:rFonts w:eastAsia="Calibri"/>
          <w:lang w:eastAsia="en-US"/>
        </w:rPr>
      </w:pPr>
      <w:proofErr w:type="gramStart"/>
      <w:r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E6097E" w:rsidRPr="00E6097E">
        <w:rPr>
          <w:rFonts w:eastAsia="Calibri"/>
          <w:lang w:eastAsia="en-US"/>
        </w:rPr>
        <w:t>109147, РФ, г. Москва, ул. Марксистская, д. 3, стр. 2</w:t>
      </w:r>
      <w:r w:rsidR="00704835" w:rsidRPr="007C31DB">
        <w:rPr>
          <w:rFonts w:eastAsia="Calibri"/>
          <w:lang w:eastAsia="en-US"/>
        </w:rPr>
        <w:t>.</w:t>
      </w:r>
      <w:proofErr w:type="gramEnd"/>
    </w:p>
    <w:p w:rsidR="00167C05" w:rsidRDefault="00167C05" w:rsidP="00E6097E">
      <w:pPr>
        <w:ind w:left="360"/>
        <w:jc w:val="both"/>
        <w:rPr>
          <w:rFonts w:eastAsia="Calibri"/>
          <w:lang w:eastAsia="en-US"/>
        </w:rPr>
      </w:pPr>
    </w:p>
    <w:p w:rsidR="00167C05" w:rsidRDefault="00167C05" w:rsidP="00E6097E">
      <w:pPr>
        <w:ind w:left="360"/>
        <w:jc w:val="both"/>
        <w:rPr>
          <w:rFonts w:eastAsia="Calibri"/>
          <w:lang w:eastAsia="en-US"/>
        </w:rPr>
      </w:pPr>
    </w:p>
    <w:p w:rsidR="00167C05" w:rsidRDefault="00167C05" w:rsidP="00E6097E">
      <w:pPr>
        <w:ind w:left="360"/>
        <w:jc w:val="both"/>
        <w:rPr>
          <w:rFonts w:eastAsia="Calibri"/>
          <w:lang w:eastAsia="en-US"/>
        </w:rPr>
      </w:pPr>
    </w:p>
    <w:p w:rsidR="00167C05" w:rsidRPr="004D078C" w:rsidRDefault="00167C05" w:rsidP="00E6097E">
      <w:pPr>
        <w:ind w:left="360"/>
        <w:jc w:val="both"/>
        <w:rPr>
          <w:rFonts w:eastAsia="Calibri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B3648B">
      <w:footerReference w:type="default" r:id="rId11"/>
      <w:pgSz w:w="11906" w:h="16838"/>
      <w:pgMar w:top="1191" w:right="851" w:bottom="397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E0C" w:rsidRDefault="00263E0C" w:rsidP="00E10162">
      <w:r>
        <w:separator/>
      </w:r>
    </w:p>
  </w:endnote>
  <w:endnote w:type="continuationSeparator" w:id="0">
    <w:p w:rsidR="00263E0C" w:rsidRDefault="00263E0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F77" w:rsidRPr="003B37FF" w:rsidRDefault="00167C0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413F7A" w:rsidRPr="00413F7A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E0C" w:rsidRDefault="00263E0C" w:rsidP="00E10162">
      <w:r>
        <w:separator/>
      </w:r>
    </w:p>
  </w:footnote>
  <w:footnote w:type="continuationSeparator" w:id="0">
    <w:p w:rsidR="00263E0C" w:rsidRDefault="00263E0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979CD9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4F2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67C05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3E0C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7A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255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4134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F1657-3EDF-4FE6-8710-FE4DE547E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1917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2015-12-28T14:16:00Z</dcterms:created>
  <dcterms:modified xsi:type="dcterms:W3CDTF">2015-12-28T14:33:00Z</dcterms:modified>
</cp:coreProperties>
</file>