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BE412D" w:rsidRDefault="00A64609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FF4B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31</w:t>
      </w:r>
      <w:r w:rsidR="00BE412D" w:rsidRPr="00BE41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</w:p>
    <w:p w:rsidR="00E336C1" w:rsidRPr="00BE412D" w:rsidRDefault="009D28D5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 заключения </w:t>
      </w:r>
      <w:r w:rsidR="000D225B" w:rsidRPr="00C52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</w:t>
      </w:r>
      <w:r w:rsidR="00BE412D" w:rsidRPr="00BE412D">
        <w:rPr>
          <w:rFonts w:ascii="Times New Roman" w:hAnsi="Times New Roman" w:cs="Times New Roman"/>
          <w:bCs/>
          <w:sz w:val="28"/>
          <w:szCs w:val="28"/>
          <w:lang w:eastAsia="ru-RU"/>
        </w:rPr>
        <w:t>на выполнение комплекса работ и услуг по содержанию прилегающей территории Центра городского развития ИЦ «Сколково» в границах земельного участка с кадастровым номером 77:15:0020109:339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BE41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525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E412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BE412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310AD3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310AD3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BE412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D628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D628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119331, Москва, ул. Марии Ульяновой, д.17, корп.1. 7727704002</w:t>
            </w:r>
          </w:p>
        </w:tc>
      </w:tr>
      <w:tr w:rsidR="00BE412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25A9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25A9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105082, Москва, </w:t>
            </w:r>
            <w:proofErr w:type="spellStart"/>
            <w:r w:rsidRPr="00C5253B">
              <w:rPr>
                <w:rFonts w:cs="Times New Roman"/>
                <w:color w:val="000000"/>
                <w:sz w:val="22"/>
              </w:rPr>
              <w:t>Рубцовская</w:t>
            </w:r>
            <w:proofErr w:type="spellEnd"/>
            <w:r w:rsidRPr="00C5253B">
              <w:rPr>
                <w:rFonts w:cs="Times New Roman"/>
                <w:color w:val="000000"/>
                <w:sz w:val="22"/>
              </w:rPr>
              <w:t xml:space="preserve"> наб.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,д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>.3, стр.1. ИНН 7701012737</w:t>
            </w:r>
          </w:p>
        </w:tc>
      </w:tr>
      <w:tr w:rsidR="00BE412D" w:rsidRPr="00313A32" w:rsidTr="00BE412D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A3DC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C5253B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C5253B">
              <w:rPr>
                <w:rFonts w:cs="Times New Roman"/>
                <w:color w:val="000000"/>
                <w:sz w:val="22"/>
              </w:rPr>
              <w:t xml:space="preserve">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A3DCD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119415, Москва, просп. Вернадского, д.37, корп.2.  ИНН 7729143225</w:t>
            </w:r>
          </w:p>
        </w:tc>
      </w:tr>
      <w:tr w:rsidR="00BE412D" w:rsidRPr="00313A32" w:rsidTr="00BE412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D32F1A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ИП Кирющенко Олег Ник</w:t>
            </w:r>
            <w:r>
              <w:rPr>
                <w:rFonts w:cs="Times New Roman"/>
                <w:color w:val="000000"/>
                <w:sz w:val="22"/>
              </w:rPr>
              <w:t>и</w:t>
            </w:r>
            <w:r w:rsidRPr="00C5253B">
              <w:rPr>
                <w:rFonts w:cs="Times New Roman"/>
                <w:color w:val="000000"/>
                <w:sz w:val="22"/>
              </w:rPr>
              <w:t>тович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D32F1A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117335 Москва, ул. Профсоюзная, д.42, кор.4, кв.104</w:t>
            </w:r>
          </w:p>
        </w:tc>
      </w:tr>
      <w:tr w:rsidR="00BE412D" w:rsidRPr="00313A32" w:rsidTr="00BE412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"КЛИНКАДР ПЛЮС"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 xml:space="preserve">12705 Москва, 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Перуновский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 xml:space="preserve"> пер., д.4-10, пом.017, ИНН 7707813765</w:t>
            </w:r>
          </w:p>
        </w:tc>
      </w:tr>
      <w:tr w:rsidR="00BE412D" w:rsidRPr="00313A32" w:rsidTr="00BE412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313A32" w:rsidRDefault="00BE412D" w:rsidP="0071463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7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АРТекнолоджи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 xml:space="preserve">109029 Москва, </w:t>
            </w:r>
            <w:proofErr w:type="gramStart"/>
            <w:r w:rsidRPr="00BE412D">
              <w:rPr>
                <w:rFonts w:cs="Times New Roman"/>
                <w:color w:val="000000"/>
                <w:sz w:val="22"/>
              </w:rPr>
              <w:t>Сибирский</w:t>
            </w:r>
            <w:proofErr w:type="gramEnd"/>
            <w:r w:rsidRPr="00BE412D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пр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-д, д.2, стр.10, ИНН 7729522311</w:t>
            </w:r>
          </w:p>
        </w:tc>
      </w:tr>
      <w:tr w:rsidR="00BE412D" w:rsidRPr="00313A32" w:rsidTr="00BE412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BE412D">
              <w:rPr>
                <w:rFonts w:eastAsia="Calibri" w:cs="Times New Roman"/>
                <w:sz w:val="24"/>
                <w:szCs w:val="28"/>
              </w:rPr>
              <w:t>8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121087 Москва, проезд Береговой, д.7, кор.1, офис 6, ИНН 7707649265</w:t>
            </w:r>
          </w:p>
        </w:tc>
      </w:tr>
    </w:tbl>
    <w:p w:rsidR="00606718" w:rsidRPr="00313A32" w:rsidRDefault="00F67D7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93829" w:rsidRPr="00313A32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 заявок  Участников Процедуры</w:t>
      </w:r>
      <w:proofErr w:type="gramEnd"/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C5253B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BE412D" w:rsidRPr="00C5253B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BE412D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119331, Москва, ул</w:t>
            </w:r>
            <w:r w:rsidR="001C2D05">
              <w:rPr>
                <w:rFonts w:cs="Times New Roman"/>
                <w:color w:val="000000"/>
                <w:sz w:val="22"/>
              </w:rPr>
              <w:t>. Марии Ульяновой, д.17, корп.1,</w:t>
            </w:r>
            <w:r w:rsidRPr="00C5253B">
              <w:rPr>
                <w:rFonts w:cs="Times New Roman"/>
                <w:color w:val="000000"/>
                <w:sz w:val="22"/>
              </w:rPr>
              <w:t xml:space="preserve"> </w:t>
            </w:r>
            <w:r w:rsidR="001C2D05">
              <w:rPr>
                <w:rFonts w:cs="Times New Roman"/>
                <w:color w:val="000000"/>
                <w:sz w:val="22"/>
              </w:rPr>
              <w:t xml:space="preserve">ИНН </w:t>
            </w:r>
            <w:r w:rsidRPr="00C5253B">
              <w:rPr>
                <w:rFonts w:cs="Times New Roman"/>
                <w:color w:val="000000"/>
                <w:sz w:val="22"/>
              </w:rPr>
              <w:lastRenderedPageBreak/>
              <w:t>7727704002</w:t>
            </w:r>
          </w:p>
        </w:tc>
      </w:tr>
      <w:tr w:rsidR="00BE412D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lastRenderedPageBreak/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105082, Москва, </w:t>
            </w:r>
            <w:proofErr w:type="spellStart"/>
            <w:r w:rsidRPr="00C5253B">
              <w:rPr>
                <w:rFonts w:cs="Times New Roman"/>
                <w:color w:val="000000"/>
                <w:sz w:val="22"/>
              </w:rPr>
              <w:t>Рубцовская</w:t>
            </w:r>
            <w:proofErr w:type="spellEnd"/>
            <w:r w:rsidRPr="00C5253B">
              <w:rPr>
                <w:rFonts w:cs="Times New Roman"/>
                <w:color w:val="000000"/>
                <w:sz w:val="22"/>
              </w:rPr>
              <w:t xml:space="preserve"> наб.</w:t>
            </w:r>
            <w:proofErr w:type="gramStart"/>
            <w:r w:rsidRPr="00C5253B">
              <w:rPr>
                <w:rFonts w:cs="Times New Roman"/>
                <w:color w:val="000000"/>
                <w:sz w:val="22"/>
              </w:rPr>
              <w:t>,д</w:t>
            </w:r>
            <w:proofErr w:type="gramEnd"/>
            <w:r w:rsidRPr="00C5253B">
              <w:rPr>
                <w:rFonts w:cs="Times New Roman"/>
                <w:color w:val="000000"/>
                <w:sz w:val="22"/>
              </w:rPr>
              <w:t>.3, стр.1. ИНН 7701012737</w:t>
            </w:r>
          </w:p>
        </w:tc>
      </w:tr>
      <w:tr w:rsidR="00BE412D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АРТекнолоджи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 xml:space="preserve">109029 Москва, </w:t>
            </w:r>
            <w:proofErr w:type="gramStart"/>
            <w:r w:rsidRPr="00BE412D">
              <w:rPr>
                <w:rFonts w:cs="Times New Roman"/>
                <w:color w:val="000000"/>
                <w:sz w:val="22"/>
              </w:rPr>
              <w:t>Сибирский</w:t>
            </w:r>
            <w:proofErr w:type="gramEnd"/>
            <w:r w:rsidRPr="00BE412D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пр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-д, д.2, стр.10, ИНН 7729522311</w:t>
            </w:r>
          </w:p>
        </w:tc>
      </w:tr>
      <w:tr w:rsidR="00BE412D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C5253B" w:rsidRDefault="00BE412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412D" w:rsidRPr="00BE412D" w:rsidRDefault="00BE412D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121087 Москва, проезд Береговой, д.7, кор.1, офис 6, ИНН 7707649265</w:t>
            </w:r>
          </w:p>
        </w:tc>
      </w:tr>
    </w:tbl>
    <w:p w:rsidR="00D44A6E" w:rsidRPr="00313A32" w:rsidRDefault="00D44A6E" w:rsidP="00D44A6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313A32">
        <w:rPr>
          <w:rFonts w:ascii="Times New Roman" w:eastAsia="Calibri" w:hAnsi="Times New Roman" w:cs="Times New Roman"/>
          <w:sz w:val="28"/>
          <w:szCs w:val="28"/>
        </w:rPr>
        <w:t>. Комиссия, на основании рассмотрения экспертами заявок участников Запроса предложений приняла решение:</w:t>
      </w:r>
    </w:p>
    <w:p w:rsidR="00D44A6E" w:rsidRPr="00313A32" w:rsidRDefault="00D44A6E" w:rsidP="00D44A6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313A32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 заявок  Участников Процедуры</w:t>
      </w:r>
      <w:proofErr w:type="gramEnd"/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ПОВТОРНУЮ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полную Переторжку,  предусмотренную в  Документации процедуры закупки в отношении всех критериев  между всеми Участниками процедуры закупки.</w:t>
      </w:r>
    </w:p>
    <w:p w:rsidR="00D44A6E" w:rsidRPr="00313A32" w:rsidRDefault="00D44A6E" w:rsidP="00D44A6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</w:t>
      </w:r>
      <w:r w:rsidR="00D46D03">
        <w:rPr>
          <w:rFonts w:ascii="Times New Roman" w:eastAsia="Calibri" w:hAnsi="Times New Roman" w:cs="Times New Roman"/>
          <w:sz w:val="28"/>
          <w:szCs w:val="28"/>
        </w:rPr>
        <w:t xml:space="preserve">Повторной 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переторжке, поступили заявки от следующих </w:t>
      </w:r>
      <w:r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D44A6E" w:rsidRPr="00C5253B" w:rsidTr="002842D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2842D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2842D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4A6E" w:rsidRPr="00C5253B" w:rsidRDefault="00D44A6E" w:rsidP="002842D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D44A6E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C5253B" w:rsidRDefault="00D44A6E" w:rsidP="002842D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C5253B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C5253B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119331, Москва, ул</w:t>
            </w:r>
            <w:r>
              <w:rPr>
                <w:rFonts w:cs="Times New Roman"/>
                <w:color w:val="000000"/>
                <w:sz w:val="22"/>
              </w:rPr>
              <w:t>. Марии Ульяновой, д.17, корп.1,</w:t>
            </w:r>
            <w:r w:rsidRPr="00C5253B">
              <w:rPr>
                <w:rFonts w:cs="Times New Roman"/>
                <w:color w:val="000000"/>
                <w:sz w:val="22"/>
              </w:rPr>
              <w:t xml:space="preserve"> </w:t>
            </w:r>
            <w:r>
              <w:rPr>
                <w:rFonts w:cs="Times New Roman"/>
                <w:color w:val="000000"/>
                <w:sz w:val="22"/>
              </w:rPr>
              <w:t xml:space="preserve">ИНН </w:t>
            </w:r>
            <w:r w:rsidRPr="00C5253B">
              <w:rPr>
                <w:rFonts w:cs="Times New Roman"/>
                <w:color w:val="000000"/>
                <w:sz w:val="22"/>
              </w:rPr>
              <w:t>7727704002</w:t>
            </w:r>
          </w:p>
        </w:tc>
      </w:tr>
      <w:tr w:rsidR="00D44A6E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C5253B" w:rsidRDefault="00D44A6E" w:rsidP="002842D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BE412D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АРТекнолоджи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BE412D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 xml:space="preserve">109029 Москва, </w:t>
            </w:r>
            <w:proofErr w:type="gramStart"/>
            <w:r w:rsidRPr="00BE412D">
              <w:rPr>
                <w:rFonts w:cs="Times New Roman"/>
                <w:color w:val="000000"/>
                <w:sz w:val="22"/>
              </w:rPr>
              <w:t>Сибирский</w:t>
            </w:r>
            <w:proofErr w:type="gramEnd"/>
            <w:r w:rsidRPr="00BE412D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пр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-д, д.2, стр.10, ИНН 7729522311</w:t>
            </w:r>
          </w:p>
        </w:tc>
      </w:tr>
      <w:tr w:rsidR="00D44A6E" w:rsidRPr="00C5253B" w:rsidTr="002842D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C5253B" w:rsidRDefault="00D44A6E" w:rsidP="002842D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BE412D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4A6E" w:rsidRPr="00BE412D" w:rsidRDefault="00D44A6E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121087 Москва, проезд Береговой, д.7, кор.1, офис 6, ИНН 7707649265</w:t>
            </w:r>
          </w:p>
        </w:tc>
      </w:tr>
    </w:tbl>
    <w:p w:rsidR="005C6CD3" w:rsidRPr="00313A32" w:rsidRDefault="00D46D03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3212"/>
        <w:gridCol w:w="2009"/>
        <w:gridCol w:w="4218"/>
      </w:tblGrid>
      <w:tr w:rsidR="00F50567" w:rsidRPr="00C5253B" w:rsidTr="00EF0625">
        <w:tc>
          <w:tcPr>
            <w:tcW w:w="484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212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BE412D" w:rsidRPr="00C5253B" w:rsidTr="00BE412D">
        <w:trPr>
          <w:trHeight w:val="523"/>
        </w:trPr>
        <w:tc>
          <w:tcPr>
            <w:tcW w:w="484" w:type="dxa"/>
            <w:vAlign w:val="center"/>
          </w:tcPr>
          <w:p w:rsidR="00BE412D" w:rsidRPr="00C5253B" w:rsidRDefault="00BE412D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12" w:type="dxa"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2009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BE412D" w:rsidRPr="00C5253B" w:rsidTr="00BE412D">
        <w:trPr>
          <w:trHeight w:val="523"/>
        </w:trPr>
        <w:tc>
          <w:tcPr>
            <w:tcW w:w="484" w:type="dxa"/>
            <w:vAlign w:val="center"/>
          </w:tcPr>
          <w:p w:rsidR="00BE412D" w:rsidRPr="00C5253B" w:rsidRDefault="00BE412D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212" w:type="dxa"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2009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BE412D" w:rsidRPr="00C5253B" w:rsidTr="00BE412D">
        <w:trPr>
          <w:trHeight w:val="523"/>
        </w:trPr>
        <w:tc>
          <w:tcPr>
            <w:tcW w:w="484" w:type="dxa"/>
            <w:vAlign w:val="center"/>
          </w:tcPr>
          <w:p w:rsidR="00BE412D" w:rsidRPr="00C5253B" w:rsidRDefault="00BE412D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212" w:type="dxa"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2009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BE412D" w:rsidRPr="00C5253B" w:rsidTr="00BE412D">
        <w:trPr>
          <w:trHeight w:val="523"/>
        </w:trPr>
        <w:tc>
          <w:tcPr>
            <w:tcW w:w="484" w:type="dxa"/>
            <w:vAlign w:val="center"/>
          </w:tcPr>
          <w:p w:rsidR="00BE412D" w:rsidRPr="00C5253B" w:rsidRDefault="00BE412D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212" w:type="dxa"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BE412D" w:rsidRPr="00C5253B" w:rsidTr="00BE412D">
        <w:trPr>
          <w:trHeight w:val="523"/>
        </w:trPr>
        <w:tc>
          <w:tcPr>
            <w:tcW w:w="484" w:type="dxa"/>
            <w:vAlign w:val="center"/>
          </w:tcPr>
          <w:p w:rsidR="00BE412D" w:rsidRPr="00C5253B" w:rsidRDefault="00BE412D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212" w:type="dxa"/>
            <w:vAlign w:val="center"/>
          </w:tcPr>
          <w:p w:rsidR="00BE412D" w:rsidRPr="00BE412D" w:rsidRDefault="00BE412D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ИП Кирющенко Олег Никитович</w:t>
            </w:r>
          </w:p>
        </w:tc>
        <w:tc>
          <w:tcPr>
            <w:tcW w:w="2009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BE412D" w:rsidRPr="00BE412D" w:rsidRDefault="00BE412D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21028" w:rsidRPr="00C5253B" w:rsidTr="00BE412D">
        <w:trPr>
          <w:trHeight w:val="523"/>
        </w:trPr>
        <w:tc>
          <w:tcPr>
            <w:tcW w:w="484" w:type="dxa"/>
            <w:vAlign w:val="center"/>
          </w:tcPr>
          <w:p w:rsidR="00921028" w:rsidRPr="00C5253B" w:rsidRDefault="00921028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212" w:type="dxa"/>
            <w:vAlign w:val="center"/>
          </w:tcPr>
          <w:p w:rsidR="00921028" w:rsidRPr="00BE412D" w:rsidRDefault="00921028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"КЛИНКАДР ПЛЮС"</w:t>
            </w:r>
          </w:p>
        </w:tc>
        <w:tc>
          <w:tcPr>
            <w:tcW w:w="2009" w:type="dxa"/>
            <w:vAlign w:val="center"/>
          </w:tcPr>
          <w:p w:rsidR="00921028" w:rsidRPr="00BE412D" w:rsidRDefault="00921028" w:rsidP="00BE412D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921028" w:rsidRPr="00BE412D" w:rsidRDefault="00921028" w:rsidP="00D53E8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BE412D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921028" w:rsidRPr="00C5253B" w:rsidTr="00BE412D">
        <w:trPr>
          <w:trHeight w:val="523"/>
        </w:trPr>
        <w:tc>
          <w:tcPr>
            <w:tcW w:w="484" w:type="dxa"/>
            <w:vAlign w:val="center"/>
          </w:tcPr>
          <w:p w:rsidR="00921028" w:rsidRPr="00C5253B" w:rsidRDefault="00921028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212" w:type="dxa"/>
            <w:vAlign w:val="center"/>
          </w:tcPr>
          <w:p w:rsidR="00921028" w:rsidRPr="00BE412D" w:rsidRDefault="00921028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АРТекнолоджи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921028" w:rsidRPr="00BE412D" w:rsidRDefault="00921028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921028" w:rsidRPr="00BE412D" w:rsidRDefault="00921028" w:rsidP="00BE412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21028" w:rsidRPr="00C5253B" w:rsidTr="00BE412D">
        <w:trPr>
          <w:trHeight w:val="523"/>
        </w:trPr>
        <w:tc>
          <w:tcPr>
            <w:tcW w:w="484" w:type="dxa"/>
            <w:vAlign w:val="center"/>
          </w:tcPr>
          <w:p w:rsidR="00921028" w:rsidRPr="00C5253B" w:rsidRDefault="001C2D05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3212" w:type="dxa"/>
            <w:vAlign w:val="center"/>
          </w:tcPr>
          <w:p w:rsidR="00921028" w:rsidRPr="00BE412D" w:rsidRDefault="00921028" w:rsidP="00BE412D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2009" w:type="dxa"/>
            <w:vAlign w:val="center"/>
          </w:tcPr>
          <w:p w:rsidR="00921028" w:rsidRPr="00BE412D" w:rsidRDefault="00921028" w:rsidP="005E4DF3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921028" w:rsidRPr="00BE412D" w:rsidRDefault="00921028" w:rsidP="005E4DF3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Документации и Извещения </w:t>
            </w:r>
            <w:r w:rsidRPr="00BE412D">
              <w:rPr>
                <w:rFonts w:eastAsia="Calibri" w:cs="Times New Roman"/>
                <w:sz w:val="24"/>
                <w:szCs w:val="24"/>
              </w:rPr>
              <w:lastRenderedPageBreak/>
              <w:t>процедуры закупки</w:t>
            </w:r>
          </w:p>
        </w:tc>
      </w:tr>
    </w:tbl>
    <w:p w:rsidR="00F37201" w:rsidRPr="00313A32" w:rsidRDefault="003E27B2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23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1134"/>
      </w:tblGrid>
      <w:tr w:rsidR="00A17255" w:rsidRPr="00C5253B" w:rsidTr="00A17255">
        <w:trPr>
          <w:trHeight w:val="539"/>
        </w:trPr>
        <w:tc>
          <w:tcPr>
            <w:tcW w:w="3828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921028" w:rsidRPr="00C5253B" w:rsidTr="00A17255">
        <w:trPr>
          <w:trHeight w:val="280"/>
        </w:trPr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3,87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20,03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23,90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5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7,33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41,31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48,64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10,60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15,00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25,60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1,45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0,0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1,45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7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ИП Кирющенко Олег Никитович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3,28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1,17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4,45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6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BE412D">
              <w:rPr>
                <w:rFonts w:cs="Times New Roman"/>
                <w:color w:val="000000"/>
                <w:sz w:val="22"/>
              </w:rPr>
              <w:t>АРТекнолоджи</w:t>
            </w:r>
            <w:proofErr w:type="spellEnd"/>
            <w:r w:rsidRPr="00BE412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10,86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16,62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27,48</w:t>
            </w:r>
          </w:p>
        </w:tc>
        <w:tc>
          <w:tcPr>
            <w:tcW w:w="1134" w:type="dxa"/>
            <w:vAlign w:val="center"/>
          </w:tcPr>
          <w:p w:rsidR="00921028" w:rsidRPr="00C5253B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921028" w:rsidRPr="00C5253B" w:rsidTr="00A17255">
        <w:tc>
          <w:tcPr>
            <w:tcW w:w="3828" w:type="dxa"/>
            <w:vAlign w:val="center"/>
          </w:tcPr>
          <w:p w:rsidR="00921028" w:rsidRPr="00BE412D" w:rsidRDefault="00921028" w:rsidP="002842DC">
            <w:pPr>
              <w:rPr>
                <w:rFonts w:cs="Times New Roman"/>
                <w:color w:val="000000"/>
                <w:sz w:val="22"/>
              </w:rPr>
            </w:pPr>
            <w:r w:rsidRPr="00BE412D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417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5,99</w:t>
            </w:r>
          </w:p>
        </w:tc>
        <w:tc>
          <w:tcPr>
            <w:tcW w:w="1985" w:type="dxa"/>
            <w:vAlign w:val="center"/>
          </w:tcPr>
          <w:p w:rsidR="00921028" w:rsidRPr="00750554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750554">
              <w:rPr>
                <w:rFonts w:eastAsia="Calibri" w:cs="Times New Roman"/>
                <w:sz w:val="22"/>
              </w:rPr>
              <w:t>43,08</w:t>
            </w:r>
          </w:p>
        </w:tc>
        <w:tc>
          <w:tcPr>
            <w:tcW w:w="1559" w:type="dxa"/>
            <w:vAlign w:val="center"/>
          </w:tcPr>
          <w:p w:rsidR="00921028" w:rsidRPr="00750554" w:rsidRDefault="0075055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750554">
              <w:rPr>
                <w:rFonts w:eastAsia="Calibri" w:cs="Times New Roman"/>
                <w:sz w:val="22"/>
                <w:szCs w:val="28"/>
              </w:rPr>
              <w:t>49,07</w:t>
            </w:r>
          </w:p>
        </w:tc>
        <w:tc>
          <w:tcPr>
            <w:tcW w:w="1134" w:type="dxa"/>
            <w:vAlign w:val="center"/>
          </w:tcPr>
          <w:p w:rsidR="00921028" w:rsidRDefault="0075055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</w:tbl>
    <w:p w:rsidR="00A92BD5" w:rsidRPr="00A92BD5" w:rsidRDefault="00A92BD5" w:rsidP="00A92BD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2BD5">
        <w:rPr>
          <w:rFonts w:ascii="Times New Roman" w:eastAsia="Calibri" w:hAnsi="Times New Roman" w:cs="Times New Roman"/>
          <w:sz w:val="28"/>
          <w:szCs w:val="28"/>
        </w:rPr>
        <w:t xml:space="preserve">5.1.  По результатам проведения Запроса предложений на право заключения договора </w:t>
      </w:r>
      <w:r w:rsidRPr="00A92BD5">
        <w:rPr>
          <w:rFonts w:ascii="Times New Roman" w:eastAsia="Calibri" w:hAnsi="Times New Roman" w:cs="Times New Roman"/>
          <w:bCs/>
          <w:sz w:val="28"/>
          <w:szCs w:val="28"/>
        </w:rPr>
        <w:t>на выполнение комплекса работ и услуг по содержанию прилегающей территории Центра городского развития ИЦ «Сколково» в границах земельного участка с кадастровым номером 77:15:0020109:339, признать победителем Участника Процедуры  закупки занявшее первое место в рейтинге: ООО "ОМС-Центр", 121087 Москва, проезд Береговой, д.7, кор.1, офис 6, ИНН 7707649265</w:t>
      </w:r>
      <w:r w:rsidRPr="00A92BD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92BD5" w:rsidRPr="00A92BD5" w:rsidRDefault="00A92BD5" w:rsidP="00A92BD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2BD5">
        <w:rPr>
          <w:rFonts w:ascii="Times New Roman" w:eastAsia="Calibri" w:hAnsi="Times New Roman" w:cs="Times New Roman"/>
          <w:sz w:val="28"/>
          <w:szCs w:val="28"/>
        </w:rPr>
        <w:t>5.2.</w:t>
      </w:r>
      <w:r w:rsidRPr="00A92BD5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открытого Запроса предложений на право заключения </w:t>
      </w:r>
      <w:r w:rsidRPr="00A92BD5">
        <w:rPr>
          <w:rFonts w:ascii="Times New Roman" w:eastAsia="Calibri" w:hAnsi="Times New Roman" w:cs="Times New Roman"/>
          <w:bCs/>
          <w:sz w:val="28"/>
          <w:szCs w:val="28"/>
        </w:rPr>
        <w:t>договора на выполнение комплекса работ и услуг по содержанию прилегающей территории Центра городского развития ИЦ «Сколково» в границах земельного участка с кадастровым номером 77:15:0020109:339, признать: ООО "Экология дома", 119331, Москва, ул. Марии Ульяновой, д.17, корп.1, ИНН 7727704002.</w:t>
      </w:r>
      <w:r w:rsidRPr="00A92BD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34FBA" w:rsidRPr="00313A32" w:rsidRDefault="00234FBA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234FBA" w:rsidRP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2BD5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1D02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4609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2BD5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3EFCE-03FB-4310-A864-C895A1D35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2016-01-28T15:00:00Z</cp:lastPrinted>
  <dcterms:created xsi:type="dcterms:W3CDTF">2016-02-01T10:09:00Z</dcterms:created>
  <dcterms:modified xsi:type="dcterms:W3CDTF">2016-02-01T13:29:00Z</dcterms:modified>
</cp:coreProperties>
</file>