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6933C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6933C6" w:rsidRPr="006933C6">
        <w:rPr>
          <w:b/>
          <w:sz w:val="28"/>
          <w:szCs w:val="28"/>
        </w:rPr>
        <w:t>рамочного договора оказания услуг по информационному сопровождению деятельности пресс-службы Некоммерческой организации Фонд развития Центра разработки и 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6933C6" w:rsidRDefault="006933C6" w:rsidP="00F20D5B">
      <w:pPr>
        <w:tabs>
          <w:tab w:val="left" w:pos="5010"/>
        </w:tabs>
        <w:suppressAutoHyphens/>
        <w:ind w:right="639"/>
        <w:rPr>
          <w:sz w:val="22"/>
          <w:szCs w:val="20"/>
        </w:rPr>
      </w:pPr>
    </w:p>
    <w:p w:rsidR="006933C6" w:rsidRDefault="006933C6" w:rsidP="00F20D5B">
      <w:pPr>
        <w:tabs>
          <w:tab w:val="left" w:pos="5010"/>
        </w:tabs>
        <w:suppressAutoHyphens/>
        <w:ind w:right="639"/>
        <w:rPr>
          <w:sz w:val="22"/>
          <w:szCs w:val="20"/>
        </w:rPr>
      </w:pPr>
    </w:p>
    <w:p w:rsidR="006933C6" w:rsidRDefault="006933C6" w:rsidP="00F20D5B">
      <w:pPr>
        <w:tabs>
          <w:tab w:val="left" w:pos="5010"/>
        </w:tabs>
        <w:suppressAutoHyphens/>
        <w:ind w:right="639"/>
        <w:rPr>
          <w:sz w:val="22"/>
          <w:szCs w:val="20"/>
        </w:rPr>
      </w:pPr>
    </w:p>
    <w:p w:rsidR="006933C6" w:rsidRDefault="006933C6"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6933C6" w:rsidRPr="006933C6">
        <w:t>15-70401/07</w:t>
      </w:r>
      <w:r w:rsidR="00170526">
        <w:t xml:space="preserve"> </w:t>
      </w:r>
      <w:r w:rsidR="00DF3CD4">
        <w:t xml:space="preserve">от </w:t>
      </w:r>
      <w:r w:rsidR="00181D33" w:rsidRPr="00181D33">
        <w:t>«</w:t>
      </w:r>
      <w:r w:rsidR="00AA7B1B">
        <w:t>27</w:t>
      </w:r>
      <w:r w:rsidR="00181D33" w:rsidRPr="00181D33">
        <w:t xml:space="preserve">» </w:t>
      </w:r>
      <w:r w:rsidR="00AA7B1B">
        <w:t>октября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AA7B1B">
        <w:t>30</w:t>
      </w:r>
      <w:r w:rsidRPr="00257118">
        <w:t xml:space="preserve">» </w:t>
      </w:r>
      <w:r w:rsidR="00AA7B1B">
        <w:t>ноября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6933C6" w:rsidRDefault="006933C6" w:rsidP="00B424F4">
      <w:pPr>
        <w:jc w:val="center"/>
        <w:rPr>
          <w:sz w:val="22"/>
          <w:szCs w:val="28"/>
        </w:rPr>
      </w:pPr>
    </w:p>
    <w:p w:rsidR="006933C6" w:rsidRDefault="006933C6"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8F0304">
          <w:rPr>
            <w:webHidden/>
          </w:rPr>
          <w:t>3</w:t>
        </w:r>
        <w:r w:rsidR="0063094C">
          <w:rPr>
            <w:webHidden/>
          </w:rPr>
          <w:fldChar w:fldCharType="end"/>
        </w:r>
      </w:hyperlink>
    </w:p>
    <w:p w:rsidR="0063094C" w:rsidRDefault="004F0C7D">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8F0304">
          <w:rPr>
            <w:webHidden/>
          </w:rPr>
          <w:t>3</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199" w:history="1">
        <w:r w:rsidR="0063094C" w:rsidRPr="00362FAB">
          <w:rPr>
            <w:rStyle w:val="ad"/>
          </w:rPr>
          <w:t>2.1.</w:t>
        </w:r>
        <w:r w:rsidR="0063094C">
          <w:rPr>
            <w:rFonts w:asciiTheme="minorHAnsi" w:eastAsiaTheme="minorEastAsia" w:hAnsiTheme="minorHAnsi" w:cstheme="minorBidi"/>
            <w:bCs w:val="0"/>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8F0304">
          <w:rPr>
            <w:webHidden/>
          </w:rPr>
          <w:t>3</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00" w:history="1">
        <w:r w:rsidR="0063094C" w:rsidRPr="00362FAB">
          <w:rPr>
            <w:rStyle w:val="ad"/>
          </w:rPr>
          <w:t>2.2.</w:t>
        </w:r>
        <w:r w:rsidR="0063094C">
          <w:rPr>
            <w:rFonts w:asciiTheme="minorHAnsi" w:eastAsiaTheme="minorEastAsia" w:hAnsiTheme="minorHAnsi" w:cstheme="minorBidi"/>
            <w:bCs w:val="0"/>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8F0304">
          <w:rPr>
            <w:webHidden/>
          </w:rPr>
          <w:t>3</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01" w:history="1">
        <w:r w:rsidR="0063094C" w:rsidRPr="00362FAB">
          <w:rPr>
            <w:rStyle w:val="ad"/>
          </w:rPr>
          <w:t>2.3.</w:t>
        </w:r>
        <w:r w:rsidR="0063094C">
          <w:rPr>
            <w:rFonts w:asciiTheme="minorHAnsi" w:eastAsiaTheme="minorEastAsia" w:hAnsiTheme="minorHAnsi" w:cstheme="minorBidi"/>
            <w:bCs w:val="0"/>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8F0304">
          <w:rPr>
            <w:webHidden/>
          </w:rPr>
          <w:t>3</w:t>
        </w:r>
        <w:r w:rsidR="0063094C">
          <w:rPr>
            <w:webHidden/>
          </w:rPr>
          <w:fldChar w:fldCharType="end"/>
        </w:r>
      </w:hyperlink>
    </w:p>
    <w:p w:rsidR="0063094C" w:rsidRDefault="004F0C7D">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8F0304">
          <w:rPr>
            <w:webHidden/>
          </w:rPr>
          <w:t>3</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03" w:history="1">
        <w:r w:rsidR="0063094C" w:rsidRPr="00362FAB">
          <w:rPr>
            <w:rStyle w:val="ad"/>
          </w:rPr>
          <w:t>3.1.</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8F0304">
          <w:rPr>
            <w:webHidden/>
          </w:rPr>
          <w:t>3</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04" w:history="1">
        <w:r w:rsidR="0063094C" w:rsidRPr="00362FAB">
          <w:rPr>
            <w:rStyle w:val="ad"/>
          </w:rPr>
          <w:t>3.2.</w:t>
        </w:r>
        <w:r w:rsidR="0063094C">
          <w:rPr>
            <w:rFonts w:asciiTheme="minorHAnsi" w:eastAsiaTheme="minorEastAsia" w:hAnsiTheme="minorHAnsi" w:cstheme="minorBidi"/>
            <w:bCs w:val="0"/>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8F0304">
          <w:rPr>
            <w:webHidden/>
          </w:rPr>
          <w:t>3</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05" w:history="1">
        <w:r w:rsidR="0063094C" w:rsidRPr="00362FAB">
          <w:rPr>
            <w:rStyle w:val="ad"/>
          </w:rPr>
          <w:t>3.3.</w:t>
        </w:r>
        <w:r w:rsidR="0063094C">
          <w:rPr>
            <w:rFonts w:asciiTheme="minorHAnsi" w:eastAsiaTheme="minorEastAsia" w:hAnsiTheme="minorHAnsi" w:cstheme="minorBidi"/>
            <w:bCs w:val="0"/>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8F0304">
          <w:rPr>
            <w:webHidden/>
          </w:rPr>
          <w:t>7</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06" w:history="1">
        <w:r w:rsidR="0063094C" w:rsidRPr="00362FAB">
          <w:rPr>
            <w:rStyle w:val="ad"/>
          </w:rPr>
          <w:t>3.4.</w:t>
        </w:r>
        <w:r w:rsidR="0063094C">
          <w:rPr>
            <w:rFonts w:asciiTheme="minorHAnsi" w:eastAsiaTheme="minorEastAsia" w:hAnsiTheme="minorHAnsi" w:cstheme="minorBidi"/>
            <w:bCs w:val="0"/>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8F0304">
          <w:rPr>
            <w:webHidden/>
          </w:rPr>
          <w:t>7</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07" w:history="1">
        <w:r w:rsidR="0063094C" w:rsidRPr="00362FAB">
          <w:rPr>
            <w:rStyle w:val="ad"/>
          </w:rPr>
          <w:t>3.5.</w:t>
        </w:r>
        <w:r w:rsidR="0063094C">
          <w:rPr>
            <w:rFonts w:asciiTheme="minorHAnsi" w:eastAsiaTheme="minorEastAsia" w:hAnsiTheme="minorHAnsi" w:cstheme="minorBidi"/>
            <w:bCs w:val="0"/>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8F0304">
          <w:rPr>
            <w:webHidden/>
          </w:rPr>
          <w:t>8</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08" w:history="1">
        <w:r w:rsidR="0063094C" w:rsidRPr="00362FAB">
          <w:rPr>
            <w:rStyle w:val="ad"/>
          </w:rPr>
          <w:t>3.6.</w:t>
        </w:r>
        <w:r w:rsidR="0063094C">
          <w:rPr>
            <w:rFonts w:asciiTheme="minorHAnsi" w:eastAsiaTheme="minorEastAsia" w:hAnsiTheme="minorHAnsi" w:cstheme="minorBidi"/>
            <w:bCs w:val="0"/>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8F0304">
          <w:rPr>
            <w:webHidden/>
          </w:rPr>
          <w:t>8</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09" w:history="1">
        <w:r w:rsidR="0063094C" w:rsidRPr="00362FAB">
          <w:rPr>
            <w:rStyle w:val="ad"/>
          </w:rPr>
          <w:t>3.7.</w:t>
        </w:r>
        <w:r w:rsidR="0063094C">
          <w:rPr>
            <w:rFonts w:asciiTheme="minorHAnsi" w:eastAsiaTheme="minorEastAsia" w:hAnsiTheme="minorHAnsi" w:cstheme="minorBidi"/>
            <w:bCs w:val="0"/>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8F0304">
          <w:rPr>
            <w:webHidden/>
          </w:rPr>
          <w:t>9</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10" w:history="1">
        <w:r w:rsidR="0063094C" w:rsidRPr="00362FAB">
          <w:rPr>
            <w:rStyle w:val="ad"/>
          </w:rPr>
          <w:t>3.8.</w:t>
        </w:r>
        <w:r w:rsidR="0063094C">
          <w:rPr>
            <w:rFonts w:asciiTheme="minorHAnsi" w:eastAsiaTheme="minorEastAsia" w:hAnsiTheme="minorHAnsi" w:cstheme="minorBidi"/>
            <w:bCs w:val="0"/>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8F0304">
          <w:rPr>
            <w:webHidden/>
          </w:rPr>
          <w:t>9</w:t>
        </w:r>
        <w:r w:rsidR="0063094C">
          <w:rPr>
            <w:webHidden/>
          </w:rPr>
          <w:fldChar w:fldCharType="end"/>
        </w:r>
      </w:hyperlink>
    </w:p>
    <w:p w:rsidR="0063094C" w:rsidRDefault="004F0C7D">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8F0304">
          <w:rPr>
            <w:webHidden/>
          </w:rPr>
          <w:t>9</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12" w:history="1">
        <w:r w:rsidR="0063094C" w:rsidRPr="00362FAB">
          <w:rPr>
            <w:rStyle w:val="ad"/>
          </w:rPr>
          <w:t>4.1.</w:t>
        </w:r>
        <w:r w:rsidR="0063094C">
          <w:rPr>
            <w:rFonts w:asciiTheme="minorHAnsi" w:eastAsiaTheme="minorEastAsia" w:hAnsiTheme="minorHAnsi" w:cstheme="minorBidi"/>
            <w:bCs w:val="0"/>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8F0304">
          <w:rPr>
            <w:webHidden/>
          </w:rPr>
          <w:t>9</w:t>
        </w:r>
        <w:r w:rsidR="0063094C">
          <w:rPr>
            <w:webHidden/>
          </w:rPr>
          <w:fldChar w:fldCharType="end"/>
        </w:r>
      </w:hyperlink>
    </w:p>
    <w:p w:rsidR="0063094C" w:rsidRDefault="004F0C7D">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8F0304">
          <w:rPr>
            <w:webHidden/>
          </w:rPr>
          <w:t>10</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14" w:history="1">
        <w:r w:rsidR="0063094C" w:rsidRPr="00362FAB">
          <w:rPr>
            <w:rStyle w:val="ad"/>
          </w:rPr>
          <w:t>5.1.</w:t>
        </w:r>
        <w:r w:rsidR="0063094C">
          <w:rPr>
            <w:rFonts w:asciiTheme="minorHAnsi" w:eastAsiaTheme="minorEastAsia" w:hAnsiTheme="minorHAnsi" w:cstheme="minorBidi"/>
            <w:bCs w:val="0"/>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8F0304">
          <w:rPr>
            <w:webHidden/>
          </w:rPr>
          <w:t>10</w:t>
        </w:r>
        <w:r w:rsidR="0063094C">
          <w:rPr>
            <w:webHidden/>
          </w:rPr>
          <w:fldChar w:fldCharType="end"/>
        </w:r>
      </w:hyperlink>
    </w:p>
    <w:p w:rsidR="0063094C" w:rsidRDefault="004F0C7D">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8F0304">
          <w:rPr>
            <w:webHidden/>
          </w:rPr>
          <w:t>16</w:t>
        </w:r>
        <w:r w:rsidR="0063094C">
          <w:rPr>
            <w:webHidden/>
          </w:rPr>
          <w:fldChar w:fldCharType="end"/>
        </w:r>
      </w:hyperlink>
    </w:p>
    <w:p w:rsidR="0063094C" w:rsidRDefault="004F0C7D">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8F0304">
          <w:rPr>
            <w:webHidden/>
          </w:rPr>
          <w:t>16</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17" w:history="1">
        <w:r w:rsidR="0063094C" w:rsidRPr="00362FAB">
          <w:rPr>
            <w:rStyle w:val="ad"/>
          </w:rPr>
          <w:t>7.1.</w:t>
        </w:r>
        <w:r w:rsidR="0063094C">
          <w:rPr>
            <w:rFonts w:asciiTheme="minorHAnsi" w:eastAsiaTheme="minorEastAsia" w:hAnsiTheme="minorHAnsi" w:cstheme="minorBidi"/>
            <w:bCs w:val="0"/>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8F0304">
          <w:rPr>
            <w:webHidden/>
          </w:rPr>
          <w:t>16</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18" w:history="1">
        <w:r w:rsidR="0063094C" w:rsidRPr="00362FAB">
          <w:rPr>
            <w:rStyle w:val="ad"/>
          </w:rPr>
          <w:t>7.2.</w:t>
        </w:r>
        <w:r w:rsidR="0063094C">
          <w:rPr>
            <w:rFonts w:asciiTheme="minorHAnsi" w:eastAsiaTheme="minorEastAsia" w:hAnsiTheme="minorHAnsi" w:cstheme="minorBidi"/>
            <w:bCs w:val="0"/>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8F0304">
          <w:rPr>
            <w:webHidden/>
          </w:rPr>
          <w:t>17</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19" w:history="1">
        <w:r w:rsidR="0063094C" w:rsidRPr="00362FAB">
          <w:rPr>
            <w:rStyle w:val="ad"/>
          </w:rPr>
          <w:t>7.3.</w:t>
        </w:r>
        <w:r w:rsidR="0063094C">
          <w:rPr>
            <w:rFonts w:asciiTheme="minorHAnsi" w:eastAsiaTheme="minorEastAsia" w:hAnsiTheme="minorHAnsi" w:cstheme="minorBidi"/>
            <w:bCs w:val="0"/>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8F0304">
          <w:rPr>
            <w:webHidden/>
          </w:rPr>
          <w:t>17</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20" w:history="1">
        <w:r w:rsidR="0063094C" w:rsidRPr="00362FAB">
          <w:rPr>
            <w:rStyle w:val="ad"/>
          </w:rPr>
          <w:t>7.4.</w:t>
        </w:r>
        <w:r w:rsidR="0063094C">
          <w:rPr>
            <w:rFonts w:asciiTheme="minorHAnsi" w:eastAsiaTheme="minorEastAsia" w:hAnsiTheme="minorHAnsi" w:cstheme="minorBidi"/>
            <w:bCs w:val="0"/>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8F0304">
          <w:rPr>
            <w:webHidden/>
          </w:rPr>
          <w:t>17</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21" w:history="1">
        <w:r w:rsidR="0063094C" w:rsidRPr="00362FAB">
          <w:rPr>
            <w:rStyle w:val="ad"/>
          </w:rPr>
          <w:t>7.5.</w:t>
        </w:r>
        <w:r w:rsidR="0063094C">
          <w:rPr>
            <w:rFonts w:asciiTheme="minorHAnsi" w:eastAsiaTheme="minorEastAsia" w:hAnsiTheme="minorHAnsi" w:cstheme="minorBidi"/>
            <w:bCs w:val="0"/>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8F0304">
          <w:rPr>
            <w:webHidden/>
          </w:rPr>
          <w:t>18</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22" w:history="1">
        <w:r w:rsidR="0063094C" w:rsidRPr="00362FAB">
          <w:rPr>
            <w:rStyle w:val="ad"/>
          </w:rPr>
          <w:t>7.6.</w:t>
        </w:r>
        <w:r w:rsidR="0063094C">
          <w:rPr>
            <w:rFonts w:asciiTheme="minorHAnsi" w:eastAsiaTheme="minorEastAsia" w:hAnsiTheme="minorHAnsi" w:cstheme="minorBidi"/>
            <w:bCs w:val="0"/>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8F0304">
          <w:rPr>
            <w:webHidden/>
          </w:rPr>
          <w:t>18</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23" w:history="1">
        <w:r w:rsidR="0063094C" w:rsidRPr="00362FAB">
          <w:rPr>
            <w:rStyle w:val="ad"/>
          </w:rPr>
          <w:t>7.7.</w:t>
        </w:r>
        <w:r w:rsidR="0063094C">
          <w:rPr>
            <w:rFonts w:asciiTheme="minorHAnsi" w:eastAsiaTheme="minorEastAsia" w:hAnsiTheme="minorHAnsi" w:cstheme="minorBidi"/>
            <w:bCs w:val="0"/>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8F0304">
          <w:rPr>
            <w:webHidden/>
          </w:rPr>
          <w:t>18</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24" w:history="1">
        <w:r w:rsidR="0063094C" w:rsidRPr="00362FAB">
          <w:rPr>
            <w:rStyle w:val="ad"/>
          </w:rPr>
          <w:t>7.8.</w:t>
        </w:r>
        <w:r w:rsidR="0063094C">
          <w:rPr>
            <w:rFonts w:asciiTheme="minorHAnsi" w:eastAsiaTheme="minorEastAsia" w:hAnsiTheme="minorHAnsi" w:cstheme="minorBidi"/>
            <w:bCs w:val="0"/>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8F0304">
          <w:rPr>
            <w:webHidden/>
          </w:rPr>
          <w:t>18</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25" w:history="1">
        <w:r w:rsidR="0063094C" w:rsidRPr="00362FAB">
          <w:rPr>
            <w:rStyle w:val="ad"/>
          </w:rPr>
          <w:t>7.9.</w:t>
        </w:r>
        <w:r w:rsidR="0063094C">
          <w:rPr>
            <w:rFonts w:asciiTheme="minorHAnsi" w:eastAsiaTheme="minorEastAsia" w:hAnsiTheme="minorHAnsi" w:cstheme="minorBidi"/>
            <w:bCs w:val="0"/>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8F0304">
          <w:rPr>
            <w:webHidden/>
          </w:rPr>
          <w:t>18</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26" w:history="1">
        <w:r w:rsidR="0063094C" w:rsidRPr="00362FAB">
          <w:rPr>
            <w:rStyle w:val="ad"/>
          </w:rPr>
          <w:t>7.10.</w:t>
        </w:r>
        <w:r w:rsidR="0063094C">
          <w:rPr>
            <w:rFonts w:asciiTheme="minorHAnsi" w:eastAsiaTheme="minorEastAsia" w:hAnsiTheme="minorHAnsi" w:cstheme="minorBidi"/>
            <w:bCs w:val="0"/>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8F0304">
          <w:rPr>
            <w:webHidden/>
          </w:rPr>
          <w:t>19</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28" w:history="1">
        <w:r w:rsidR="0063094C" w:rsidRPr="00362FAB">
          <w:rPr>
            <w:rStyle w:val="ad"/>
          </w:rPr>
          <w:t>7.11.</w:t>
        </w:r>
        <w:r w:rsidR="0063094C">
          <w:rPr>
            <w:rFonts w:asciiTheme="minorHAnsi" w:eastAsiaTheme="minorEastAsia" w:hAnsiTheme="minorHAnsi" w:cstheme="minorBidi"/>
            <w:bCs w:val="0"/>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8F0304">
          <w:rPr>
            <w:webHidden/>
          </w:rPr>
          <w:t>19</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29" w:history="1">
        <w:r w:rsidR="0063094C" w:rsidRPr="00362FAB">
          <w:rPr>
            <w:rStyle w:val="ad"/>
          </w:rPr>
          <w:t>7.12.</w:t>
        </w:r>
        <w:r w:rsidR="0063094C">
          <w:rPr>
            <w:rFonts w:asciiTheme="minorHAnsi" w:eastAsiaTheme="minorEastAsia" w:hAnsiTheme="minorHAnsi" w:cstheme="minorBidi"/>
            <w:bCs w:val="0"/>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8F0304">
          <w:rPr>
            <w:webHidden/>
          </w:rPr>
          <w:t>19</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30" w:history="1">
        <w:r w:rsidR="0063094C" w:rsidRPr="00362FAB">
          <w:rPr>
            <w:rStyle w:val="ad"/>
          </w:rPr>
          <w:t>7.13.</w:t>
        </w:r>
        <w:r w:rsidR="0063094C">
          <w:rPr>
            <w:rFonts w:asciiTheme="minorHAnsi" w:eastAsiaTheme="minorEastAsia" w:hAnsiTheme="minorHAnsi" w:cstheme="minorBidi"/>
            <w:bCs w:val="0"/>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8F0304">
          <w:rPr>
            <w:webHidden/>
          </w:rPr>
          <w:t>20</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31" w:history="1">
        <w:r w:rsidR="0063094C" w:rsidRPr="00362FAB">
          <w:rPr>
            <w:rStyle w:val="ad"/>
          </w:rPr>
          <w:t>7.14.</w:t>
        </w:r>
        <w:r w:rsidR="0063094C">
          <w:rPr>
            <w:rFonts w:asciiTheme="minorHAnsi" w:eastAsiaTheme="minorEastAsia" w:hAnsiTheme="minorHAnsi" w:cstheme="minorBidi"/>
            <w:bCs w:val="0"/>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8F0304">
          <w:rPr>
            <w:webHidden/>
          </w:rPr>
          <w:t>21</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32" w:history="1">
        <w:r w:rsidR="0063094C" w:rsidRPr="00362FAB">
          <w:rPr>
            <w:rStyle w:val="ad"/>
          </w:rPr>
          <w:t>7.15.</w:t>
        </w:r>
        <w:r w:rsidR="0063094C">
          <w:rPr>
            <w:rFonts w:asciiTheme="minorHAnsi" w:eastAsiaTheme="minorEastAsia" w:hAnsiTheme="minorHAnsi" w:cstheme="minorBidi"/>
            <w:bCs w:val="0"/>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8F0304">
          <w:rPr>
            <w:webHidden/>
          </w:rPr>
          <w:t>21</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33" w:history="1">
        <w:r w:rsidR="0063094C" w:rsidRPr="00362FAB">
          <w:rPr>
            <w:rStyle w:val="ad"/>
          </w:rPr>
          <w:t>7.16.</w:t>
        </w:r>
        <w:r w:rsidR="0063094C">
          <w:rPr>
            <w:rFonts w:asciiTheme="minorHAnsi" w:eastAsiaTheme="minorEastAsia" w:hAnsiTheme="minorHAnsi" w:cstheme="minorBidi"/>
            <w:bCs w:val="0"/>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8F0304">
          <w:rPr>
            <w:webHidden/>
          </w:rPr>
          <w:t>22</w:t>
        </w:r>
        <w:r w:rsidR="0063094C">
          <w:rPr>
            <w:webHidden/>
          </w:rPr>
          <w:fldChar w:fldCharType="end"/>
        </w:r>
      </w:hyperlink>
    </w:p>
    <w:p w:rsidR="0063094C" w:rsidRDefault="004F0C7D">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8F0304">
          <w:rPr>
            <w:webHidden/>
          </w:rPr>
          <w:t>23</w:t>
        </w:r>
        <w:r w:rsidR="0063094C">
          <w:rPr>
            <w:webHidden/>
          </w:rPr>
          <w:fldChar w:fldCharType="end"/>
        </w:r>
      </w:hyperlink>
    </w:p>
    <w:p w:rsidR="0063094C" w:rsidRDefault="004F0C7D">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8F0304">
          <w:rPr>
            <w:webHidden/>
          </w:rPr>
          <w:t>29</w:t>
        </w:r>
        <w:r w:rsidR="0063094C">
          <w:rPr>
            <w:webHidden/>
          </w:rPr>
          <w:fldChar w:fldCharType="end"/>
        </w:r>
      </w:hyperlink>
    </w:p>
    <w:p w:rsidR="0063094C" w:rsidRDefault="004F0C7D" w:rsidP="009327D9">
      <w:pPr>
        <w:pStyle w:val="22"/>
        <w:rPr>
          <w:rFonts w:asciiTheme="minorHAnsi" w:eastAsiaTheme="minorEastAsia" w:hAnsiTheme="minorHAnsi" w:cstheme="minorBidi"/>
          <w:bCs w:val="0"/>
          <w:sz w:val="22"/>
          <w:szCs w:val="22"/>
        </w:rPr>
      </w:pPr>
      <w:hyperlink w:anchor="_Toc421777236" w:history="1">
        <w:r w:rsidR="0063094C" w:rsidRPr="00362FAB">
          <w:rPr>
            <w:rStyle w:val="ad"/>
          </w:rPr>
          <w:t>9.1.</w:t>
        </w:r>
        <w:r w:rsidR="0063094C">
          <w:rPr>
            <w:rFonts w:asciiTheme="minorHAnsi" w:eastAsiaTheme="minorEastAsia" w:hAnsiTheme="minorHAnsi" w:cstheme="minorBidi"/>
            <w:bCs w:val="0"/>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8F0304">
          <w:rPr>
            <w:webHidden/>
          </w:rPr>
          <w:t>29</w:t>
        </w:r>
        <w:r w:rsidR="0063094C">
          <w:rPr>
            <w:webHidden/>
          </w:rPr>
          <w:fldChar w:fldCharType="end"/>
        </w:r>
      </w:hyperlink>
    </w:p>
    <w:p w:rsidR="0063094C" w:rsidRDefault="004F0C7D" w:rsidP="009327D9">
      <w:pPr>
        <w:pStyle w:val="22"/>
        <w:rPr>
          <w:rFonts w:asciiTheme="minorHAnsi" w:eastAsiaTheme="minorEastAsia" w:hAnsiTheme="minorHAnsi" w:cstheme="minorBidi"/>
          <w:bCs w:val="0"/>
          <w:sz w:val="22"/>
          <w:szCs w:val="22"/>
        </w:rPr>
      </w:pPr>
      <w:hyperlink w:anchor="_Toc421777238" w:history="1">
        <w:r w:rsidR="0063094C" w:rsidRPr="00362FAB">
          <w:rPr>
            <w:rStyle w:val="ad"/>
          </w:rPr>
          <w:t>9.2.</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8F0304">
          <w:rPr>
            <w:webHidden/>
          </w:rPr>
          <w:t>32</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40" w:history="1">
        <w:r w:rsidR="0063094C" w:rsidRPr="00362FAB">
          <w:rPr>
            <w:rStyle w:val="ad"/>
          </w:rPr>
          <w:t>9.2.1.</w:t>
        </w:r>
        <w:r w:rsidR="0063094C">
          <w:rPr>
            <w:rFonts w:asciiTheme="minorHAnsi" w:eastAsiaTheme="minorEastAsia" w:hAnsiTheme="minorHAnsi" w:cstheme="minorBidi"/>
            <w:bCs w:val="0"/>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8F0304">
          <w:rPr>
            <w:webHidden/>
          </w:rPr>
          <w:t>35</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42" w:history="1">
        <w:r w:rsidR="0063094C" w:rsidRPr="00362FAB">
          <w:rPr>
            <w:rStyle w:val="ad"/>
          </w:rPr>
          <w:t>9.2.2.</w:t>
        </w:r>
        <w:r w:rsidR="0063094C">
          <w:rPr>
            <w:rFonts w:asciiTheme="minorHAnsi" w:eastAsiaTheme="minorEastAsia" w:hAnsiTheme="minorHAnsi" w:cstheme="minorBidi"/>
            <w:bCs w:val="0"/>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8F0304">
          <w:rPr>
            <w:webHidden/>
          </w:rPr>
          <w:t>37</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8F0304">
          <w:rPr>
            <w:webHidden/>
          </w:rPr>
          <w:t>42</w:t>
        </w:r>
        <w:r w:rsidR="0063094C">
          <w:rPr>
            <w:webHidden/>
          </w:rPr>
          <w:fldChar w:fldCharType="end"/>
        </w:r>
      </w:hyperlink>
    </w:p>
    <w:p w:rsidR="0063094C" w:rsidRDefault="004F0C7D">
      <w:pPr>
        <w:pStyle w:val="22"/>
        <w:rPr>
          <w:rFonts w:asciiTheme="minorHAnsi" w:eastAsiaTheme="minorEastAsia" w:hAnsiTheme="minorHAnsi" w:cstheme="minorBidi"/>
          <w:bCs w:val="0"/>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8F0304">
          <w:rPr>
            <w:webHidden/>
          </w:rPr>
          <w:t>44</w:t>
        </w:r>
        <w:r w:rsidR="0063094C">
          <w:rPr>
            <w:webHidden/>
          </w:rPr>
          <w:fldChar w:fldCharType="end"/>
        </w:r>
      </w:hyperlink>
    </w:p>
    <w:p w:rsidR="0063094C" w:rsidRDefault="004F0C7D">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8F0304">
          <w:rPr>
            <w:webHidden/>
          </w:rPr>
          <w:t>45</w:t>
        </w:r>
        <w:r w:rsidR="0063094C">
          <w:rPr>
            <w:webHidden/>
          </w:rPr>
          <w:fldChar w:fldCharType="end"/>
        </w:r>
      </w:hyperlink>
    </w:p>
    <w:p w:rsidR="0063094C" w:rsidRDefault="004F0C7D">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8F0304">
          <w:rPr>
            <w:webHidden/>
          </w:rPr>
          <w:t>46</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183FC4"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965616" w:rsidRPr="00867815" w:rsidRDefault="00965616" w:rsidP="00965616">
            <w:pPr>
              <w:jc w:val="both"/>
              <w:rPr>
                <w:rFonts w:eastAsia="Calibri"/>
                <w:sz w:val="20"/>
                <w:szCs w:val="20"/>
              </w:rPr>
            </w:pPr>
            <w:r w:rsidRPr="00867815">
              <w:rPr>
                <w:rFonts w:eastAsia="Calibri"/>
                <w:sz w:val="20"/>
                <w:szCs w:val="20"/>
              </w:rPr>
              <w:t>С</w:t>
            </w:r>
            <w:r>
              <w:rPr>
                <w:rFonts w:eastAsia="Calibri"/>
                <w:sz w:val="20"/>
                <w:szCs w:val="20"/>
              </w:rPr>
              <w:t>ведения о Заказчике/Организаторе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Pr>
                <w:rFonts w:eastAsia="Calibri"/>
                <w:sz w:val="20"/>
                <w:szCs w:val="20"/>
              </w:rPr>
              <w:t xml:space="preserve"> </w:t>
            </w:r>
            <w:r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965616" w:rsidRPr="00B01414" w:rsidRDefault="00965616" w:rsidP="00965616">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965616" w:rsidRDefault="00965616" w:rsidP="00965616">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Pr="00423ADB">
              <w:rPr>
                <w:rFonts w:eastAsia="Calibri"/>
                <w:sz w:val="20"/>
                <w:szCs w:val="20"/>
              </w:rPr>
              <w:t>ул. Луговая, д. 4</w:t>
            </w:r>
            <w:r>
              <w:rPr>
                <w:rFonts w:eastAsia="Calibri"/>
                <w:sz w:val="20"/>
                <w:szCs w:val="20"/>
              </w:rPr>
              <w:t>.</w:t>
            </w:r>
            <w:r w:rsidRPr="00BA1E12">
              <w:rPr>
                <w:rFonts w:eastAsia="Calibri"/>
                <w:sz w:val="20"/>
                <w:szCs w:val="20"/>
              </w:rPr>
              <w:t xml:space="preserve"> </w:t>
            </w:r>
          </w:p>
          <w:p w:rsidR="00965616" w:rsidRPr="00867815" w:rsidRDefault="00965616" w:rsidP="00965616">
            <w:pPr>
              <w:jc w:val="both"/>
              <w:rPr>
                <w:rFonts w:eastAsia="Calibri"/>
                <w:sz w:val="20"/>
                <w:szCs w:val="20"/>
              </w:rPr>
            </w:pPr>
            <w:proofErr w:type="gramStart"/>
            <w:r w:rsidRPr="00867815">
              <w:rPr>
                <w:rFonts w:eastAsia="Calibri"/>
                <w:sz w:val="20"/>
                <w:szCs w:val="20"/>
              </w:rPr>
              <w:t xml:space="preserve">Почтовый адрес: </w:t>
            </w:r>
            <w:r w:rsidRPr="006F3D97">
              <w:rPr>
                <w:rFonts w:eastAsia="Calibri"/>
                <w:sz w:val="20"/>
                <w:szCs w:val="20"/>
              </w:rPr>
              <w:t>143026, Российская Федерация, г. Москва, территория инновационного центра «</w:t>
            </w:r>
            <w:proofErr w:type="spellStart"/>
            <w:r w:rsidRPr="006F3D97">
              <w:rPr>
                <w:rFonts w:eastAsia="Calibri"/>
                <w:sz w:val="20"/>
                <w:szCs w:val="20"/>
              </w:rPr>
              <w:t>Сколково</w:t>
            </w:r>
            <w:proofErr w:type="spellEnd"/>
            <w:r w:rsidRPr="006F3D97">
              <w:rPr>
                <w:rFonts w:eastAsia="Calibri"/>
                <w:sz w:val="20"/>
                <w:szCs w:val="20"/>
              </w:rPr>
              <w:t>»,  ул. Нобеля,  д. 5</w:t>
            </w:r>
            <w:r w:rsidRPr="00102FFB">
              <w:rPr>
                <w:rFonts w:eastAsia="Calibri"/>
                <w:sz w:val="20"/>
                <w:szCs w:val="20"/>
              </w:rPr>
              <w:t>, ОЦ Технопарк</w:t>
            </w:r>
            <w:r w:rsidRPr="00867815">
              <w:rPr>
                <w:rFonts w:eastAsia="Calibri"/>
                <w:sz w:val="20"/>
                <w:szCs w:val="20"/>
              </w:rPr>
              <w:t>.</w:t>
            </w:r>
            <w:proofErr w:type="gramEnd"/>
            <w:r w:rsidRPr="00867815">
              <w:rPr>
                <w:rFonts w:eastAsia="Calibri"/>
                <w:sz w:val="20"/>
                <w:szCs w:val="20"/>
              </w:rPr>
              <w:t xml:space="preserve"> Контактн</w:t>
            </w:r>
            <w:r>
              <w:rPr>
                <w:rFonts w:eastAsia="Calibri"/>
                <w:sz w:val="20"/>
                <w:szCs w:val="20"/>
              </w:rPr>
              <w:t>о</w:t>
            </w:r>
            <w:r w:rsidRPr="00867815">
              <w:rPr>
                <w:rFonts w:eastAsia="Calibri"/>
                <w:sz w:val="20"/>
                <w:szCs w:val="20"/>
              </w:rPr>
              <w:t>е лиц</w:t>
            </w:r>
            <w:r>
              <w:rPr>
                <w:rFonts w:eastAsia="Calibri"/>
                <w:sz w:val="20"/>
                <w:szCs w:val="20"/>
              </w:rPr>
              <w:t>о</w:t>
            </w:r>
            <w:r w:rsidRPr="00867815">
              <w:rPr>
                <w:rFonts w:eastAsia="Calibri"/>
                <w:sz w:val="20"/>
                <w:szCs w:val="20"/>
              </w:rPr>
              <w:t>:  Корнильева Ольга</w:t>
            </w:r>
          </w:p>
          <w:p w:rsidR="00965616" w:rsidRPr="007C4546" w:rsidRDefault="00965616" w:rsidP="00965616">
            <w:pPr>
              <w:jc w:val="both"/>
              <w:rPr>
                <w:rFonts w:eastAsia="Calibri"/>
                <w:sz w:val="20"/>
                <w:szCs w:val="20"/>
              </w:rPr>
            </w:pPr>
            <w:r w:rsidRPr="007C4546">
              <w:rPr>
                <w:rFonts w:eastAsia="Calibri"/>
                <w:sz w:val="20"/>
                <w:szCs w:val="20"/>
              </w:rPr>
              <w:t xml:space="preserve">Телефон: +7 (495) 956-00-33 (2398) </w:t>
            </w:r>
          </w:p>
          <w:p w:rsidR="00965616" w:rsidRPr="007C4546" w:rsidRDefault="00965616" w:rsidP="00965616">
            <w:pPr>
              <w:jc w:val="both"/>
              <w:rPr>
                <w:sz w:val="20"/>
                <w:szCs w:val="20"/>
              </w:rPr>
            </w:pPr>
            <w:r w:rsidRPr="007C4546">
              <w:rPr>
                <w:rFonts w:eastAsia="Calibri"/>
                <w:sz w:val="20"/>
                <w:szCs w:val="20"/>
              </w:rPr>
              <w:t>факс: +7 (495) 739-53-06</w:t>
            </w:r>
          </w:p>
          <w:p w:rsidR="007E3C6A" w:rsidRPr="00867815" w:rsidRDefault="00965616" w:rsidP="00965616">
            <w:pPr>
              <w:rPr>
                <w:sz w:val="20"/>
                <w:szCs w:val="20"/>
              </w:rPr>
            </w:pPr>
            <w:r w:rsidRPr="00867815">
              <w:rPr>
                <w:sz w:val="20"/>
                <w:szCs w:val="20"/>
              </w:rPr>
              <w:t xml:space="preserve">Адрес электронной почты: </w:t>
            </w:r>
            <w:hyperlink r:id="rId12"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224C83">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965616" w:rsidRPr="00965616">
              <w:rPr>
                <w:sz w:val="20"/>
                <w:szCs w:val="20"/>
              </w:rPr>
              <w:t>рамочного договора оказания услуг по информационному сопровождению деятельности пресс-службы Некоммерческой организации Фонд развития Центра разработки и коммерциализации новых технологий</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roofErr w:type="gramEnd"/>
          </w:p>
          <w:p w:rsidR="001F07C2" w:rsidRPr="007C4546" w:rsidRDefault="001F07C2" w:rsidP="0043103A">
            <w:pPr>
              <w:rPr>
                <w:sz w:val="20"/>
                <w:szCs w:val="20"/>
              </w:rPr>
            </w:pPr>
            <w:r w:rsidRPr="007C4546">
              <w:rPr>
                <w:sz w:val="20"/>
                <w:szCs w:val="20"/>
              </w:rPr>
              <w:lastRenderedPageBreak/>
              <w:t xml:space="preserve">Заявки принимаются ежедневно по рабочим дням </w:t>
            </w:r>
            <w:r w:rsidR="0098394D">
              <w:rPr>
                <w:sz w:val="20"/>
                <w:szCs w:val="20"/>
              </w:rPr>
              <w:t xml:space="preserve">    </w:t>
            </w:r>
            <w:r w:rsidRPr="007C4546">
              <w:rPr>
                <w:sz w:val="20"/>
                <w:szCs w:val="20"/>
              </w:rPr>
              <w:t>с «</w:t>
            </w:r>
            <w:r w:rsidR="0043103A">
              <w:rPr>
                <w:sz w:val="20"/>
                <w:szCs w:val="20"/>
              </w:rPr>
              <w:t>01</w:t>
            </w:r>
            <w:r w:rsidRPr="007C4546">
              <w:rPr>
                <w:sz w:val="20"/>
                <w:szCs w:val="20"/>
              </w:rPr>
              <w:t xml:space="preserve">» </w:t>
            </w:r>
            <w:r w:rsidR="006F3D97">
              <w:rPr>
                <w:sz w:val="20"/>
                <w:szCs w:val="20"/>
              </w:rPr>
              <w:t xml:space="preserve"> </w:t>
            </w:r>
            <w:r w:rsidR="0043103A">
              <w:rPr>
                <w:sz w:val="20"/>
                <w:szCs w:val="20"/>
              </w:rPr>
              <w:t>декабря</w:t>
            </w:r>
            <w:r w:rsidR="004D1344">
              <w:rPr>
                <w:sz w:val="20"/>
                <w:szCs w:val="20"/>
              </w:rPr>
              <w:t xml:space="preserve"> </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43103A">
              <w:rPr>
                <w:sz w:val="20"/>
                <w:szCs w:val="20"/>
              </w:rPr>
              <w:t>07</w:t>
            </w:r>
            <w:r w:rsidRPr="007C4546">
              <w:rPr>
                <w:sz w:val="20"/>
                <w:szCs w:val="20"/>
              </w:rPr>
              <w:t>»</w:t>
            </w:r>
            <w:r w:rsidR="0098394D">
              <w:rPr>
                <w:sz w:val="20"/>
                <w:szCs w:val="20"/>
              </w:rPr>
              <w:t xml:space="preserve"> </w:t>
            </w:r>
            <w:r w:rsidR="0043103A">
              <w:rPr>
                <w:sz w:val="20"/>
                <w:szCs w:val="20"/>
              </w:rPr>
              <w:t>декабря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w:t>
            </w:r>
            <w:r w:rsidR="00303F67">
              <w:rPr>
                <w:sz w:val="20"/>
                <w:szCs w:val="20"/>
              </w:rPr>
              <w:t>2398</w:t>
            </w:r>
            <w:r w:rsidR="00FD3ABA" w:rsidRPr="00FD3ABA">
              <w:rPr>
                <w:sz w:val="20"/>
                <w:szCs w:val="20"/>
              </w:rPr>
              <w:t>)</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A50332" w:rsidRDefault="00E55F7E" w:rsidP="00477369">
            <w:pPr>
              <w:pStyle w:val="afc"/>
              <w:rPr>
                <w:rFonts w:eastAsia="Calibri"/>
                <w:sz w:val="20"/>
                <w:szCs w:val="20"/>
              </w:rPr>
            </w:pPr>
            <w:r>
              <w:rPr>
                <w:rFonts w:eastAsia="Calibri"/>
                <w:sz w:val="20"/>
                <w:szCs w:val="20"/>
              </w:rPr>
              <w:t>Л</w:t>
            </w:r>
            <w:r w:rsidRPr="00E55F7E">
              <w:rPr>
                <w:rFonts w:eastAsia="Calibri"/>
                <w:sz w:val="20"/>
                <w:szCs w:val="20"/>
              </w:rPr>
              <w:t>имит финансирования</w:t>
            </w:r>
            <w:r>
              <w:rPr>
                <w:rFonts w:eastAsia="Calibri"/>
                <w:sz w:val="20"/>
                <w:szCs w:val="20"/>
              </w:rPr>
              <w:t xml:space="preserve"> на </w:t>
            </w:r>
            <w:r w:rsidR="002A2B77" w:rsidRPr="002A2B77">
              <w:rPr>
                <w:rFonts w:eastAsia="Calibri"/>
                <w:sz w:val="20"/>
                <w:szCs w:val="20"/>
              </w:rPr>
              <w:t>информационно</w:t>
            </w:r>
            <w:r w:rsidR="002A2B77">
              <w:rPr>
                <w:rFonts w:eastAsia="Calibri"/>
                <w:sz w:val="20"/>
                <w:szCs w:val="20"/>
              </w:rPr>
              <w:t>е</w:t>
            </w:r>
            <w:r w:rsidR="002A2B77" w:rsidRPr="002A2B77">
              <w:rPr>
                <w:rFonts w:eastAsia="Calibri"/>
                <w:sz w:val="20"/>
                <w:szCs w:val="20"/>
              </w:rPr>
              <w:t xml:space="preserve"> сопровождени</w:t>
            </w:r>
            <w:r w:rsidR="002A2B77">
              <w:rPr>
                <w:rFonts w:eastAsia="Calibri"/>
                <w:sz w:val="20"/>
                <w:szCs w:val="20"/>
              </w:rPr>
              <w:t>е</w:t>
            </w:r>
            <w:r w:rsidR="002A2B77" w:rsidRPr="002A2B77">
              <w:rPr>
                <w:rFonts w:eastAsia="Calibri"/>
                <w:sz w:val="20"/>
                <w:szCs w:val="20"/>
              </w:rPr>
              <w:t xml:space="preserve"> деятельности пресс-службы</w:t>
            </w:r>
            <w:r w:rsidRPr="00E55F7E">
              <w:rPr>
                <w:rFonts w:eastAsia="Calibri"/>
                <w:sz w:val="20"/>
                <w:szCs w:val="20"/>
              </w:rPr>
              <w:t xml:space="preserve"> Некоммерческой организации Фонд развития Центра разработки и коммерциализации новых технологий</w:t>
            </w:r>
            <w:r w:rsidR="002A2B77">
              <w:rPr>
                <w:rFonts w:eastAsia="Calibri"/>
                <w:sz w:val="20"/>
                <w:szCs w:val="20"/>
              </w:rPr>
              <w:t xml:space="preserve"> составит 7 500 000,00 руб. (С</w:t>
            </w:r>
            <w:r>
              <w:rPr>
                <w:rFonts w:eastAsia="Calibri"/>
                <w:sz w:val="20"/>
                <w:szCs w:val="20"/>
              </w:rPr>
              <w:t xml:space="preserve">емь миллионов пятьсот тысяч рублей 00 копеек) </w:t>
            </w:r>
            <w:r w:rsidRPr="00E55F7E">
              <w:rPr>
                <w:rFonts w:eastAsia="Calibri"/>
                <w:sz w:val="20"/>
                <w:szCs w:val="20"/>
              </w:rPr>
              <w:t xml:space="preserve">в том числе НДС </w:t>
            </w:r>
            <w:r w:rsidR="002A2B77" w:rsidRPr="002A2B77">
              <w:rPr>
                <w:rFonts w:eastAsia="Calibri"/>
                <w:sz w:val="20"/>
                <w:szCs w:val="20"/>
              </w:rPr>
              <w:t>на весь период действия рамочного Договора</w:t>
            </w:r>
            <w:r>
              <w:rPr>
                <w:rFonts w:eastAsia="Calibri"/>
                <w:sz w:val="20"/>
                <w:szCs w:val="20"/>
              </w:rPr>
              <w:t>.</w:t>
            </w:r>
            <w:r w:rsidR="00A50332">
              <w:rPr>
                <w:rFonts w:eastAsia="Calibri"/>
                <w:sz w:val="20"/>
                <w:szCs w:val="20"/>
              </w:rPr>
              <w:t xml:space="preserve"> </w:t>
            </w:r>
          </w:p>
          <w:p w:rsidR="006A4CAD" w:rsidRPr="002A2B77" w:rsidRDefault="00A50332" w:rsidP="00477369">
            <w:pPr>
              <w:pStyle w:val="afc"/>
              <w:rPr>
                <w:rFonts w:eastAsia="Calibri"/>
                <w:sz w:val="20"/>
                <w:szCs w:val="20"/>
              </w:rPr>
            </w:pPr>
            <w:r w:rsidRPr="00A50332">
              <w:rPr>
                <w:rFonts w:eastAsia="Calibri"/>
                <w:sz w:val="20"/>
                <w:szCs w:val="20"/>
              </w:rPr>
              <w:t>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Договор должен быть заключен в соответствии с утвержденным регламентом. Победитель должен предоставить Заказчику подписанный договор не позднее 3 (трех) рабочих дней со дня получения проекта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3A2A87" w:rsidRDefault="003A2A87" w:rsidP="00AC4EF0">
            <w:pPr>
              <w:rPr>
                <w:sz w:val="20"/>
                <w:szCs w:val="20"/>
              </w:rPr>
            </w:pPr>
            <w:r>
              <w:rPr>
                <w:sz w:val="20"/>
                <w:szCs w:val="20"/>
              </w:rPr>
              <w:t xml:space="preserve"> </w:t>
            </w:r>
            <w:r w:rsidR="00E459BA" w:rsidRPr="00E459BA">
              <w:rPr>
                <w:sz w:val="20"/>
                <w:szCs w:val="20"/>
              </w:rPr>
              <w:t>В соответствии с частью 11 Документации процедуры закупки (Техническая часть).</w:t>
            </w:r>
            <w:r w:rsidR="002A2B77">
              <w:rPr>
                <w:sz w:val="20"/>
                <w:szCs w:val="20"/>
              </w:rPr>
              <w:t xml:space="preserve"> </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2A2B77" w:rsidRDefault="008B5CCA" w:rsidP="002A2B77">
            <w:pPr>
              <w:tabs>
                <w:tab w:val="left" w:pos="84"/>
                <w:tab w:val="left" w:pos="368"/>
              </w:tabs>
              <w:spacing w:line="240" w:lineRule="atLeast"/>
              <w:jc w:val="both"/>
              <w:rPr>
                <w:sz w:val="20"/>
                <w:szCs w:val="20"/>
              </w:rPr>
            </w:pPr>
            <w:r w:rsidRPr="002A2B77">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2A2B77" w:rsidRDefault="002A2B77" w:rsidP="002A2B77">
            <w:pPr>
              <w:tabs>
                <w:tab w:val="left" w:pos="84"/>
                <w:tab w:val="left" w:pos="226"/>
              </w:tabs>
              <w:spacing w:line="240" w:lineRule="atLeast"/>
              <w:jc w:val="both"/>
              <w:rPr>
                <w:sz w:val="20"/>
                <w:szCs w:val="20"/>
              </w:rPr>
            </w:pPr>
            <w:r w:rsidRPr="002A2B77">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пропорционально </w:t>
            </w:r>
            <w:r w:rsidRPr="00837ED6">
              <w:rPr>
                <w:sz w:val="20"/>
                <w:szCs w:val="20"/>
              </w:rPr>
              <w:lastRenderedPageBreak/>
              <w:t>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4EF0" w:rsidP="00B22A81">
            <w:pPr>
              <w:rPr>
                <w:strike/>
                <w:sz w:val="20"/>
                <w:szCs w:val="20"/>
              </w:rPr>
            </w:pPr>
            <w:r w:rsidRPr="00AC4EF0">
              <w:rPr>
                <w:sz w:val="20"/>
                <w:szCs w:val="20"/>
              </w:rPr>
              <w:lastRenderedPageBreak/>
              <w:t xml:space="preserve">Не предусматривается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2A2B77" w:rsidP="002A1969">
            <w:pPr>
              <w:rPr>
                <w:b/>
                <w:sz w:val="20"/>
                <w:szCs w:val="20"/>
              </w:rPr>
            </w:pPr>
            <w:r w:rsidRPr="002A2B77">
              <w:rPr>
                <w:sz w:val="20"/>
                <w:szCs w:val="20"/>
              </w:rPr>
              <w:t xml:space="preserve">Путем перечисления денежных средств на счет Заказчика по указанным в пункте 18 настоящей таблицы реквизитам, в размере </w:t>
            </w:r>
            <w:r w:rsidR="002A1969" w:rsidRPr="002A1969">
              <w:rPr>
                <w:sz w:val="20"/>
                <w:szCs w:val="20"/>
              </w:rPr>
              <w:t>4</w:t>
            </w:r>
            <w:r w:rsidRPr="002A2B77">
              <w:rPr>
                <w:sz w:val="20"/>
                <w:szCs w:val="20"/>
              </w:rPr>
              <w:t>00 000,00 руб. (</w:t>
            </w:r>
            <w:r w:rsidR="002A1969">
              <w:rPr>
                <w:sz w:val="20"/>
                <w:szCs w:val="20"/>
              </w:rPr>
              <w:t xml:space="preserve">Четыреста </w:t>
            </w:r>
            <w:r w:rsidRPr="002A2B77">
              <w:rPr>
                <w:sz w:val="20"/>
                <w:szCs w:val="20"/>
              </w:rPr>
              <w:t>тысяч рублей 00 копеек).</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«Сколково»)</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«Сколково»,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746673" w:rsidRPr="00B22A81" w:rsidTr="00C95A2B">
        <w:trPr>
          <w:trHeight w:val="766"/>
        </w:trPr>
        <w:tc>
          <w:tcPr>
            <w:tcW w:w="483" w:type="dxa"/>
            <w:tcMar>
              <w:top w:w="57" w:type="dxa"/>
              <w:left w:w="57" w:type="dxa"/>
              <w:bottom w:w="57" w:type="dxa"/>
              <w:right w:w="57" w:type="dxa"/>
            </w:tcMar>
          </w:tcPr>
          <w:p w:rsidR="00746673" w:rsidRPr="00B22A81" w:rsidRDefault="0074667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746673" w:rsidRPr="00E0392E" w:rsidRDefault="00746673" w:rsidP="00746673">
            <w:pPr>
              <w:rPr>
                <w:b/>
                <w:sz w:val="20"/>
                <w:szCs w:val="20"/>
              </w:rPr>
            </w:pPr>
            <w:r w:rsidRPr="00E0392E">
              <w:rPr>
                <w:b/>
                <w:sz w:val="20"/>
                <w:szCs w:val="20"/>
              </w:rPr>
              <w:t xml:space="preserve">Критерии оценки Заявок и порядок оценки: </w:t>
            </w: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746673" w:rsidRPr="00C5796C" w:rsidTr="00746673">
              <w:trPr>
                <w:trHeight w:val="704"/>
                <w:tblHeader/>
              </w:trPr>
              <w:tc>
                <w:tcPr>
                  <w:tcW w:w="728" w:type="dxa"/>
                  <w:tcMar>
                    <w:top w:w="57" w:type="dxa"/>
                    <w:left w:w="57" w:type="dxa"/>
                    <w:bottom w:w="57" w:type="dxa"/>
                    <w:right w:w="57" w:type="dxa"/>
                  </w:tcMar>
                  <w:vAlign w:val="center"/>
                </w:tcPr>
                <w:p w:rsidR="00746673" w:rsidRPr="00C5796C" w:rsidRDefault="00746673" w:rsidP="0074667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746673" w:rsidRPr="00C5796C" w:rsidRDefault="00746673" w:rsidP="00746673">
                  <w:pPr>
                    <w:widowControl w:val="0"/>
                    <w:ind w:left="-58" w:right="-52"/>
                    <w:jc w:val="center"/>
                    <w:rPr>
                      <w:b/>
                      <w:sz w:val="20"/>
                      <w:szCs w:val="20"/>
                    </w:rPr>
                  </w:pPr>
                  <w:r w:rsidRPr="00C5796C">
                    <w:rPr>
                      <w:b/>
                      <w:sz w:val="20"/>
                      <w:szCs w:val="20"/>
                    </w:rPr>
                    <w:t xml:space="preserve">Критерии оценки </w:t>
                  </w:r>
                </w:p>
              </w:tc>
              <w:tc>
                <w:tcPr>
                  <w:tcW w:w="1257" w:type="dxa"/>
                  <w:tcMar>
                    <w:top w:w="57" w:type="dxa"/>
                    <w:left w:w="57" w:type="dxa"/>
                    <w:bottom w:w="57" w:type="dxa"/>
                    <w:right w:w="57" w:type="dxa"/>
                  </w:tcMar>
                  <w:vAlign w:val="center"/>
                </w:tcPr>
                <w:p w:rsidR="00746673" w:rsidRPr="00C5796C" w:rsidRDefault="00746673" w:rsidP="00746673">
                  <w:pPr>
                    <w:widowControl w:val="0"/>
                    <w:ind w:left="-58" w:right="-52"/>
                    <w:jc w:val="center"/>
                    <w:rPr>
                      <w:b/>
                      <w:sz w:val="20"/>
                      <w:szCs w:val="20"/>
                    </w:rPr>
                  </w:pPr>
                  <w:r w:rsidRPr="00C5796C">
                    <w:rPr>
                      <w:b/>
                      <w:sz w:val="20"/>
                      <w:szCs w:val="20"/>
                    </w:rPr>
                    <w:t>Содержание критериев оценки</w:t>
                  </w:r>
                </w:p>
                <w:p w:rsidR="00746673" w:rsidRPr="00C5796C" w:rsidRDefault="00746673" w:rsidP="0074667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746673" w:rsidRPr="00C5796C" w:rsidRDefault="00746673" w:rsidP="00746673">
                  <w:pPr>
                    <w:widowControl w:val="0"/>
                    <w:ind w:left="-58" w:right="-52"/>
                    <w:jc w:val="center"/>
                    <w:rPr>
                      <w:b/>
                      <w:sz w:val="20"/>
                      <w:szCs w:val="20"/>
                    </w:rPr>
                  </w:pPr>
                  <w:r w:rsidRPr="00C5796C">
                    <w:rPr>
                      <w:b/>
                      <w:sz w:val="20"/>
                      <w:szCs w:val="20"/>
                    </w:rPr>
                    <w:t xml:space="preserve">Значимость критериев оценки </w:t>
                  </w:r>
                </w:p>
                <w:p w:rsidR="00746673" w:rsidRPr="00C5796C" w:rsidRDefault="00746673" w:rsidP="0074667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746673" w:rsidRPr="00C5796C" w:rsidTr="00746673">
              <w:trPr>
                <w:trHeight w:val="224"/>
              </w:trPr>
              <w:tc>
                <w:tcPr>
                  <w:tcW w:w="728" w:type="dxa"/>
                  <w:tcMar>
                    <w:top w:w="57" w:type="dxa"/>
                    <w:left w:w="57" w:type="dxa"/>
                    <w:bottom w:w="57" w:type="dxa"/>
                    <w:right w:w="57" w:type="dxa"/>
                  </w:tcMar>
                </w:tcPr>
                <w:p w:rsidR="00746673" w:rsidRPr="00C5796C" w:rsidRDefault="00746673" w:rsidP="00746673">
                  <w:pPr>
                    <w:widowControl w:val="0"/>
                    <w:jc w:val="center"/>
                    <w:rPr>
                      <w:b/>
                      <w:sz w:val="20"/>
                      <w:szCs w:val="20"/>
                    </w:rPr>
                  </w:pPr>
                  <w:r w:rsidRPr="00C5796C">
                    <w:rPr>
                      <w:b/>
                      <w:sz w:val="20"/>
                      <w:szCs w:val="20"/>
                    </w:rPr>
                    <w:t>1.</w:t>
                  </w:r>
                </w:p>
              </w:tc>
              <w:tc>
                <w:tcPr>
                  <w:tcW w:w="5807" w:type="dxa"/>
                  <w:tcBorders>
                    <w:bottom w:val="single" w:sz="4" w:space="0" w:color="auto"/>
                  </w:tcBorders>
                  <w:tcMar>
                    <w:top w:w="57" w:type="dxa"/>
                    <w:left w:w="57" w:type="dxa"/>
                    <w:bottom w:w="57" w:type="dxa"/>
                    <w:right w:w="57" w:type="dxa"/>
                  </w:tcMar>
                </w:tcPr>
                <w:p w:rsidR="00746673" w:rsidRPr="00C5796C" w:rsidRDefault="00746673" w:rsidP="00746673">
                  <w:pPr>
                    <w:widowControl w:val="0"/>
                    <w:ind w:right="-28"/>
                    <w:rPr>
                      <w:b/>
                      <w:sz w:val="20"/>
                      <w:szCs w:val="20"/>
                    </w:rPr>
                  </w:pPr>
                  <w:r w:rsidRPr="00746673">
                    <w:rPr>
                      <w:b/>
                      <w:sz w:val="20"/>
                      <w:szCs w:val="20"/>
                    </w:rPr>
                    <w:t xml:space="preserve">Стоимость единиц услуг </w:t>
                  </w:r>
                  <w:r>
                    <w:rPr>
                      <w:b/>
                      <w:sz w:val="20"/>
                      <w:szCs w:val="20"/>
                      <w:vertAlign w:val="superscript"/>
                    </w:rPr>
                    <w:t>*</w:t>
                  </w:r>
                  <w:r>
                    <w:rPr>
                      <w:b/>
                      <w:sz w:val="20"/>
                      <w:szCs w:val="20"/>
                    </w:rPr>
                    <w:t xml:space="preserve"> </w:t>
                  </w:r>
                  <w:r>
                    <w:rPr>
                      <w:sz w:val="20"/>
                      <w:szCs w:val="20"/>
                    </w:rPr>
                    <w:t>при этом:</w:t>
                  </w:r>
                </w:p>
              </w:tc>
              <w:tc>
                <w:tcPr>
                  <w:tcW w:w="1257" w:type="dxa"/>
                  <w:tcBorders>
                    <w:bottom w:val="single" w:sz="4" w:space="0" w:color="auto"/>
                  </w:tcBorders>
                  <w:tcMar>
                    <w:top w:w="57" w:type="dxa"/>
                    <w:left w:w="57" w:type="dxa"/>
                    <w:bottom w:w="57" w:type="dxa"/>
                    <w:right w:w="57" w:type="dxa"/>
                  </w:tcMar>
                  <w:vAlign w:val="center"/>
                </w:tcPr>
                <w:p w:rsidR="00746673" w:rsidRPr="00C5796C" w:rsidRDefault="00746673" w:rsidP="00746673">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bottom"/>
                </w:tcPr>
                <w:p w:rsidR="00746673" w:rsidRDefault="00746673" w:rsidP="00746673">
                  <w:pPr>
                    <w:widowControl w:val="0"/>
                    <w:jc w:val="center"/>
                    <w:rPr>
                      <w:b/>
                      <w:sz w:val="20"/>
                      <w:szCs w:val="20"/>
                    </w:rPr>
                  </w:pPr>
                </w:p>
                <w:p w:rsidR="00746673" w:rsidRPr="00C5796C" w:rsidRDefault="00746673" w:rsidP="00746673">
                  <w:pPr>
                    <w:widowControl w:val="0"/>
                    <w:jc w:val="center"/>
                    <w:rPr>
                      <w:b/>
                      <w:sz w:val="20"/>
                      <w:szCs w:val="20"/>
                    </w:rPr>
                  </w:pPr>
                  <w:r>
                    <w:rPr>
                      <w:b/>
                      <w:sz w:val="20"/>
                      <w:szCs w:val="20"/>
                    </w:rPr>
                    <w:t>4</w:t>
                  </w:r>
                  <w:r w:rsidRPr="00C5796C">
                    <w:rPr>
                      <w:b/>
                      <w:sz w:val="20"/>
                      <w:szCs w:val="20"/>
                    </w:rPr>
                    <w:t>0%</w:t>
                  </w:r>
                </w:p>
              </w:tc>
            </w:tr>
            <w:tr w:rsidR="00746673" w:rsidRPr="00C5796C" w:rsidTr="00746673">
              <w:trPr>
                <w:trHeight w:val="224"/>
              </w:trPr>
              <w:tc>
                <w:tcPr>
                  <w:tcW w:w="728" w:type="dxa"/>
                  <w:tcMar>
                    <w:top w:w="57" w:type="dxa"/>
                    <w:left w:w="57" w:type="dxa"/>
                    <w:bottom w:w="57" w:type="dxa"/>
                    <w:right w:w="57" w:type="dxa"/>
                  </w:tcMar>
                </w:tcPr>
                <w:p w:rsidR="00746673" w:rsidRPr="00C5796C" w:rsidRDefault="00746673" w:rsidP="00746673">
                  <w:pPr>
                    <w:widowControl w:val="0"/>
                    <w:jc w:val="center"/>
                    <w:rPr>
                      <w:b/>
                      <w:sz w:val="20"/>
                      <w:szCs w:val="20"/>
                    </w:rPr>
                  </w:pPr>
                  <w:r>
                    <w:rPr>
                      <w:b/>
                      <w:sz w:val="20"/>
                      <w:szCs w:val="20"/>
                    </w:rPr>
                    <w:t>1.1.</w:t>
                  </w:r>
                </w:p>
              </w:tc>
              <w:tc>
                <w:tcPr>
                  <w:tcW w:w="5807" w:type="dxa"/>
                  <w:tcBorders>
                    <w:bottom w:val="single" w:sz="4" w:space="0" w:color="auto"/>
                  </w:tcBorders>
                  <w:tcMar>
                    <w:top w:w="57" w:type="dxa"/>
                    <w:left w:w="57" w:type="dxa"/>
                    <w:bottom w:w="57" w:type="dxa"/>
                    <w:right w:w="57" w:type="dxa"/>
                  </w:tcMar>
                  <w:vAlign w:val="center"/>
                </w:tcPr>
                <w:p w:rsidR="00746673" w:rsidRPr="00722B71" w:rsidRDefault="00746673" w:rsidP="00746673">
                  <w:pPr>
                    <w:pStyle w:val="ab"/>
                    <w:ind w:left="0"/>
                    <w:rPr>
                      <w:sz w:val="20"/>
                      <w:szCs w:val="20"/>
                    </w:rPr>
                  </w:pPr>
                  <w:r w:rsidRPr="00746673">
                    <w:rPr>
                      <w:spacing w:val="-4"/>
                      <w:sz w:val="20"/>
                      <w:szCs w:val="20"/>
                    </w:rPr>
                    <w:t xml:space="preserve">Инициирование выходов редакционных публикаций и обеспечение упоминаний тем и спикеров Заказчика в приоритетных СМИ </w:t>
                  </w:r>
                  <w:r w:rsidRPr="00722B71">
                    <w:rPr>
                      <w:spacing w:val="-4"/>
                      <w:sz w:val="20"/>
                      <w:szCs w:val="20"/>
                    </w:rPr>
                    <w:t>иностранных авиакомпаний</w:t>
                  </w:r>
                </w:p>
              </w:tc>
              <w:tc>
                <w:tcPr>
                  <w:tcW w:w="1257" w:type="dxa"/>
                  <w:tcBorders>
                    <w:bottom w:val="single" w:sz="4" w:space="0" w:color="auto"/>
                  </w:tcBorders>
                  <w:tcMar>
                    <w:top w:w="57" w:type="dxa"/>
                    <w:left w:w="57" w:type="dxa"/>
                    <w:bottom w:w="57" w:type="dxa"/>
                    <w:right w:w="57" w:type="dxa"/>
                  </w:tcMar>
                  <w:vAlign w:val="center"/>
                </w:tcPr>
                <w:p w:rsidR="00746673" w:rsidRPr="008E14BA" w:rsidRDefault="00746673" w:rsidP="00746673">
                  <w:pPr>
                    <w:widowControl w:val="0"/>
                    <w:jc w:val="center"/>
                    <w:rPr>
                      <w:sz w:val="20"/>
                      <w:szCs w:val="20"/>
                    </w:rPr>
                  </w:pPr>
                  <w:r w:rsidRPr="008E14BA">
                    <w:rPr>
                      <w:sz w:val="20"/>
                      <w:szCs w:val="20"/>
                    </w:rPr>
                    <w:t>0-</w:t>
                  </w:r>
                  <w:r>
                    <w:rPr>
                      <w:sz w:val="20"/>
                      <w:szCs w:val="20"/>
                    </w:rPr>
                    <w:t>6</w:t>
                  </w:r>
                  <w:r w:rsidRPr="008E14BA">
                    <w:rPr>
                      <w:sz w:val="20"/>
                      <w:szCs w:val="20"/>
                    </w:rPr>
                    <w:t>0</w:t>
                  </w:r>
                </w:p>
              </w:tc>
              <w:tc>
                <w:tcPr>
                  <w:tcW w:w="1275" w:type="dxa"/>
                  <w:vMerge/>
                  <w:tcMar>
                    <w:top w:w="57" w:type="dxa"/>
                    <w:left w:w="57" w:type="dxa"/>
                    <w:bottom w:w="57" w:type="dxa"/>
                    <w:right w:w="57" w:type="dxa"/>
                  </w:tcMar>
                </w:tcPr>
                <w:p w:rsidR="00746673" w:rsidRDefault="00746673" w:rsidP="00746673">
                  <w:pPr>
                    <w:widowControl w:val="0"/>
                    <w:jc w:val="center"/>
                    <w:rPr>
                      <w:b/>
                      <w:sz w:val="20"/>
                      <w:szCs w:val="20"/>
                    </w:rPr>
                  </w:pPr>
                </w:p>
              </w:tc>
            </w:tr>
            <w:tr w:rsidR="00746673" w:rsidRPr="00C5796C" w:rsidTr="00746673">
              <w:trPr>
                <w:trHeight w:val="224"/>
              </w:trPr>
              <w:tc>
                <w:tcPr>
                  <w:tcW w:w="728" w:type="dxa"/>
                  <w:tcMar>
                    <w:top w:w="57" w:type="dxa"/>
                    <w:left w:w="57" w:type="dxa"/>
                    <w:bottom w:w="57" w:type="dxa"/>
                    <w:right w:w="57" w:type="dxa"/>
                  </w:tcMar>
                </w:tcPr>
                <w:p w:rsidR="00746673" w:rsidRPr="00C5796C" w:rsidRDefault="00746673" w:rsidP="00746673">
                  <w:pPr>
                    <w:widowControl w:val="0"/>
                    <w:jc w:val="center"/>
                    <w:rPr>
                      <w:b/>
                      <w:sz w:val="20"/>
                      <w:szCs w:val="20"/>
                    </w:rPr>
                  </w:pPr>
                  <w:r>
                    <w:rPr>
                      <w:b/>
                      <w:sz w:val="20"/>
                      <w:szCs w:val="20"/>
                    </w:rPr>
                    <w:t>1.2.</w:t>
                  </w:r>
                </w:p>
              </w:tc>
              <w:tc>
                <w:tcPr>
                  <w:tcW w:w="5807" w:type="dxa"/>
                  <w:tcBorders>
                    <w:bottom w:val="single" w:sz="4" w:space="0" w:color="auto"/>
                  </w:tcBorders>
                  <w:tcMar>
                    <w:top w:w="57" w:type="dxa"/>
                    <w:left w:w="57" w:type="dxa"/>
                    <w:bottom w:w="57" w:type="dxa"/>
                    <w:right w:w="57" w:type="dxa"/>
                  </w:tcMar>
                  <w:vAlign w:val="center"/>
                </w:tcPr>
                <w:p w:rsidR="00746673" w:rsidRPr="00722B71" w:rsidRDefault="00746673" w:rsidP="00746673">
                  <w:pPr>
                    <w:pStyle w:val="ab"/>
                    <w:ind w:left="0"/>
                    <w:rPr>
                      <w:spacing w:val="-4"/>
                      <w:sz w:val="20"/>
                      <w:szCs w:val="20"/>
                    </w:rPr>
                  </w:pPr>
                  <w:r w:rsidRPr="00746673">
                    <w:rPr>
                      <w:spacing w:val="-4"/>
                      <w:sz w:val="20"/>
                      <w:szCs w:val="20"/>
                    </w:rPr>
                    <w:t xml:space="preserve">Подготовка и тиражирование пресс-релизов Заказчика </w:t>
                  </w:r>
                  <w:proofErr w:type="spellStart"/>
                  <w:r w:rsidRPr="00746673">
                    <w:rPr>
                      <w:spacing w:val="-4"/>
                      <w:sz w:val="20"/>
                      <w:szCs w:val="20"/>
                    </w:rPr>
                    <w:t>вСМИ</w:t>
                  </w:r>
                  <w:proofErr w:type="spellEnd"/>
                  <w:r w:rsidRPr="00746673">
                    <w:rPr>
                      <w:spacing w:val="-4"/>
                      <w:sz w:val="20"/>
                      <w:szCs w:val="20"/>
                    </w:rPr>
                    <w:t>, распространение информационных сообщений в СМИ</w:t>
                  </w:r>
                </w:p>
              </w:tc>
              <w:tc>
                <w:tcPr>
                  <w:tcW w:w="1257" w:type="dxa"/>
                  <w:tcBorders>
                    <w:bottom w:val="single" w:sz="4" w:space="0" w:color="auto"/>
                  </w:tcBorders>
                  <w:tcMar>
                    <w:top w:w="57" w:type="dxa"/>
                    <w:left w:w="57" w:type="dxa"/>
                    <w:bottom w:w="57" w:type="dxa"/>
                    <w:right w:w="57" w:type="dxa"/>
                  </w:tcMar>
                  <w:vAlign w:val="center"/>
                </w:tcPr>
                <w:p w:rsidR="00746673" w:rsidRPr="008E14BA" w:rsidRDefault="00746673" w:rsidP="00746673">
                  <w:pPr>
                    <w:widowControl w:val="0"/>
                    <w:jc w:val="center"/>
                    <w:rPr>
                      <w:sz w:val="20"/>
                      <w:szCs w:val="20"/>
                    </w:rPr>
                  </w:pPr>
                  <w:r>
                    <w:rPr>
                      <w:sz w:val="20"/>
                      <w:szCs w:val="20"/>
                    </w:rPr>
                    <w:t>0-40</w:t>
                  </w:r>
                </w:p>
              </w:tc>
              <w:tc>
                <w:tcPr>
                  <w:tcW w:w="1275" w:type="dxa"/>
                  <w:vMerge/>
                  <w:tcMar>
                    <w:top w:w="57" w:type="dxa"/>
                    <w:left w:w="57" w:type="dxa"/>
                    <w:bottom w:w="57" w:type="dxa"/>
                    <w:right w:w="57" w:type="dxa"/>
                  </w:tcMar>
                </w:tcPr>
                <w:p w:rsidR="00746673" w:rsidRDefault="00746673" w:rsidP="00746673">
                  <w:pPr>
                    <w:widowControl w:val="0"/>
                    <w:jc w:val="center"/>
                    <w:rPr>
                      <w:b/>
                      <w:sz w:val="20"/>
                      <w:szCs w:val="20"/>
                    </w:rPr>
                  </w:pPr>
                </w:p>
              </w:tc>
            </w:tr>
            <w:tr w:rsidR="00746673" w:rsidRPr="00C5796C" w:rsidTr="00746673">
              <w:trPr>
                <w:trHeight w:val="224"/>
              </w:trPr>
              <w:tc>
                <w:tcPr>
                  <w:tcW w:w="728" w:type="dxa"/>
                  <w:tcMar>
                    <w:top w:w="57" w:type="dxa"/>
                    <w:left w:w="57" w:type="dxa"/>
                    <w:bottom w:w="57" w:type="dxa"/>
                    <w:right w:w="57" w:type="dxa"/>
                  </w:tcMar>
                </w:tcPr>
                <w:p w:rsidR="00746673" w:rsidRDefault="00746673" w:rsidP="00746673">
                  <w:pPr>
                    <w:widowControl w:val="0"/>
                    <w:jc w:val="center"/>
                    <w:rPr>
                      <w:b/>
                      <w:sz w:val="20"/>
                      <w:szCs w:val="20"/>
                    </w:rPr>
                  </w:pPr>
                  <w:r>
                    <w:rPr>
                      <w:b/>
                      <w:sz w:val="20"/>
                      <w:szCs w:val="20"/>
                    </w:rPr>
                    <w:t>2.</w:t>
                  </w:r>
                </w:p>
              </w:tc>
              <w:tc>
                <w:tcPr>
                  <w:tcW w:w="5807" w:type="dxa"/>
                  <w:tcBorders>
                    <w:bottom w:val="single" w:sz="4" w:space="0" w:color="auto"/>
                  </w:tcBorders>
                  <w:tcMar>
                    <w:top w:w="57" w:type="dxa"/>
                    <w:left w:w="57" w:type="dxa"/>
                    <w:bottom w:w="57" w:type="dxa"/>
                    <w:right w:w="57" w:type="dxa"/>
                  </w:tcMar>
                  <w:vAlign w:val="center"/>
                </w:tcPr>
                <w:p w:rsidR="00746673" w:rsidRDefault="00746673" w:rsidP="00746673">
                  <w:pPr>
                    <w:pStyle w:val="ab"/>
                    <w:ind w:left="0"/>
                    <w:rPr>
                      <w:rFonts w:eastAsia="Calibri"/>
                      <w:b/>
                      <w:sz w:val="20"/>
                      <w:szCs w:val="20"/>
                    </w:rPr>
                  </w:pPr>
                  <w:r>
                    <w:rPr>
                      <w:rFonts w:eastAsia="Calibri"/>
                      <w:b/>
                      <w:sz w:val="20"/>
                      <w:szCs w:val="20"/>
                    </w:rPr>
                    <w:t>К</w:t>
                  </w:r>
                  <w:r w:rsidRPr="004066E1">
                    <w:rPr>
                      <w:rFonts w:eastAsia="Calibri"/>
                      <w:b/>
                      <w:sz w:val="20"/>
                      <w:szCs w:val="20"/>
                    </w:rPr>
                    <w:t>ачество технического предложения</w:t>
                  </w:r>
                  <w:r w:rsidR="00780DB4">
                    <w:rPr>
                      <w:rFonts w:eastAsia="Calibri"/>
                      <w:b/>
                      <w:sz w:val="20"/>
                      <w:szCs w:val="20"/>
                    </w:rPr>
                    <w:t>**</w:t>
                  </w:r>
                </w:p>
                <w:p w:rsidR="00262468" w:rsidRPr="004066E1" w:rsidRDefault="00746673" w:rsidP="00E557BC">
                  <w:pPr>
                    <w:pStyle w:val="ab"/>
                    <w:ind w:left="83"/>
                    <w:rPr>
                      <w:color w:val="000000" w:themeColor="text1"/>
                      <w:spacing w:val="-4"/>
                      <w:sz w:val="20"/>
                      <w:szCs w:val="20"/>
                    </w:rPr>
                  </w:pPr>
                  <w:r w:rsidRPr="004066E1">
                    <w:rPr>
                      <w:rFonts w:eastAsia="Calibri"/>
                      <w:sz w:val="20"/>
                      <w:szCs w:val="20"/>
                    </w:rPr>
                    <w:t xml:space="preserve">Оценивается </w:t>
                  </w:r>
                  <w:r>
                    <w:rPr>
                      <w:rFonts w:eastAsia="Calibri"/>
                      <w:sz w:val="20"/>
                      <w:szCs w:val="20"/>
                    </w:rPr>
                    <w:t xml:space="preserve">представленная </w:t>
                  </w:r>
                  <w:r w:rsidRPr="004066E1">
                    <w:rPr>
                      <w:rFonts w:eastAsia="Calibri"/>
                      <w:sz w:val="20"/>
                      <w:szCs w:val="20"/>
                    </w:rPr>
                    <w:t xml:space="preserve">в формате </w:t>
                  </w:r>
                  <w:proofErr w:type="spellStart"/>
                  <w:r w:rsidRPr="004066E1">
                    <w:rPr>
                      <w:rFonts w:eastAsia="Calibri"/>
                      <w:sz w:val="20"/>
                      <w:szCs w:val="20"/>
                    </w:rPr>
                    <w:t>Power</w:t>
                  </w:r>
                  <w:proofErr w:type="spellEnd"/>
                  <w:r w:rsidRPr="004066E1">
                    <w:rPr>
                      <w:rFonts w:eastAsia="Calibri"/>
                      <w:sz w:val="20"/>
                      <w:szCs w:val="20"/>
                    </w:rPr>
                    <w:t xml:space="preserve"> </w:t>
                  </w:r>
                  <w:proofErr w:type="spellStart"/>
                  <w:r w:rsidRPr="004066E1">
                    <w:rPr>
                      <w:rFonts w:eastAsia="Calibri"/>
                      <w:sz w:val="20"/>
                      <w:szCs w:val="20"/>
                    </w:rPr>
                    <w:t>Point</w:t>
                  </w:r>
                  <w:proofErr w:type="spellEnd"/>
                  <w:r w:rsidRPr="004066E1">
                    <w:rPr>
                      <w:rFonts w:eastAsia="Calibri"/>
                      <w:sz w:val="20"/>
                      <w:szCs w:val="20"/>
                    </w:rPr>
                    <w:t xml:space="preserve"> презентация</w:t>
                  </w:r>
                  <w:r>
                    <w:rPr>
                      <w:rFonts w:eastAsia="Calibri"/>
                      <w:sz w:val="20"/>
                      <w:szCs w:val="20"/>
                    </w:rPr>
                    <w:t xml:space="preserve">, </w:t>
                  </w:r>
                  <w:r w:rsidRPr="00746673">
                    <w:rPr>
                      <w:rFonts w:eastAsia="Calibri"/>
                      <w:sz w:val="20"/>
                      <w:szCs w:val="20"/>
                    </w:rPr>
                    <w:t xml:space="preserve">которая должна содержать портфолио реализованных ранее </w:t>
                  </w:r>
                  <w:r w:rsidR="00262468">
                    <w:rPr>
                      <w:rFonts w:eastAsia="Calibri"/>
                      <w:sz w:val="20"/>
                      <w:szCs w:val="20"/>
                    </w:rPr>
                    <w:t>услуг</w:t>
                  </w:r>
                  <w:r w:rsidRPr="00746673">
                    <w:rPr>
                      <w:rFonts w:eastAsia="Calibri"/>
                      <w:sz w:val="20"/>
                      <w:szCs w:val="20"/>
                    </w:rPr>
                    <w:t>, аналогичных предмету закупки, раскрытому в содержании Комплексных Единиц Услуг в соответствии с частью 11 Документации процедуры закупки (Техническая часть</w:t>
                  </w:r>
                  <w:r>
                    <w:rPr>
                      <w:rFonts w:eastAsia="Calibri"/>
                      <w:sz w:val="20"/>
                      <w:szCs w:val="20"/>
                    </w:rPr>
                    <w:t xml:space="preserve">). </w:t>
                  </w:r>
                  <w:r w:rsidR="00262468" w:rsidRPr="00262468">
                    <w:rPr>
                      <w:color w:val="000000" w:themeColor="text1"/>
                      <w:spacing w:val="-4"/>
                      <w:sz w:val="20"/>
                      <w:szCs w:val="20"/>
                    </w:rPr>
                    <w:t>Обязательные элементы примеров в портфолио</w:t>
                  </w:r>
                  <w:r w:rsidR="00262468">
                    <w:rPr>
                      <w:color w:val="000000" w:themeColor="text1"/>
                      <w:spacing w:val="-4"/>
                      <w:sz w:val="20"/>
                      <w:szCs w:val="20"/>
                    </w:rPr>
                    <w:t xml:space="preserve"> будут оцениваться на соответствие содержащейся информации об оказании услуг тем требованиям, которые описаны Заказчиком </w:t>
                  </w:r>
                  <w:r w:rsidR="00262468" w:rsidRPr="00262468">
                    <w:rPr>
                      <w:color w:val="000000" w:themeColor="text1"/>
                      <w:spacing w:val="-4"/>
                      <w:sz w:val="20"/>
                      <w:szCs w:val="20"/>
                    </w:rPr>
                    <w:t>в содержании Комплексных Единиц Услуг в соответствии с частью 11 Документации процедуры закупки (Техническая часть)</w:t>
                  </w:r>
                  <w:r w:rsidR="00262468">
                    <w:rPr>
                      <w:color w:val="000000" w:themeColor="text1"/>
                      <w:spacing w:val="-4"/>
                      <w:sz w:val="20"/>
                      <w:szCs w:val="20"/>
                    </w:rPr>
                    <w:t>. При этом:</w:t>
                  </w:r>
                </w:p>
              </w:tc>
              <w:tc>
                <w:tcPr>
                  <w:tcW w:w="1257" w:type="dxa"/>
                  <w:tcBorders>
                    <w:bottom w:val="single" w:sz="4" w:space="0" w:color="auto"/>
                  </w:tcBorders>
                  <w:tcMar>
                    <w:top w:w="57" w:type="dxa"/>
                    <w:left w:w="57" w:type="dxa"/>
                    <w:bottom w:w="57" w:type="dxa"/>
                    <w:right w:w="57" w:type="dxa"/>
                  </w:tcMar>
                  <w:vAlign w:val="center"/>
                </w:tcPr>
                <w:p w:rsidR="00746673" w:rsidRDefault="00746673" w:rsidP="00746673">
                  <w:pPr>
                    <w:widowControl w:val="0"/>
                    <w:jc w:val="center"/>
                    <w:rPr>
                      <w:sz w:val="20"/>
                      <w:szCs w:val="20"/>
                    </w:rPr>
                  </w:pPr>
                  <w:r>
                    <w:rPr>
                      <w:b/>
                      <w:sz w:val="20"/>
                      <w:szCs w:val="20"/>
                    </w:rPr>
                    <w:t>0-100</w:t>
                  </w:r>
                </w:p>
              </w:tc>
              <w:tc>
                <w:tcPr>
                  <w:tcW w:w="1275" w:type="dxa"/>
                  <w:vMerge w:val="restart"/>
                  <w:tcMar>
                    <w:top w:w="57" w:type="dxa"/>
                    <w:left w:w="57" w:type="dxa"/>
                    <w:bottom w:w="57" w:type="dxa"/>
                    <w:right w:w="57" w:type="dxa"/>
                  </w:tcMar>
                </w:tcPr>
                <w:p w:rsidR="00746673" w:rsidRDefault="00746673" w:rsidP="00746673">
                  <w:pPr>
                    <w:widowControl w:val="0"/>
                    <w:jc w:val="center"/>
                    <w:rPr>
                      <w:b/>
                      <w:sz w:val="20"/>
                      <w:szCs w:val="20"/>
                    </w:rPr>
                  </w:pPr>
                </w:p>
                <w:p w:rsidR="00746673" w:rsidRDefault="00746673" w:rsidP="00746673">
                  <w:pPr>
                    <w:widowControl w:val="0"/>
                    <w:jc w:val="center"/>
                    <w:rPr>
                      <w:b/>
                      <w:sz w:val="20"/>
                      <w:szCs w:val="20"/>
                    </w:rPr>
                  </w:pPr>
                </w:p>
                <w:p w:rsidR="00746673" w:rsidRDefault="00746673" w:rsidP="00746673">
                  <w:pPr>
                    <w:widowControl w:val="0"/>
                    <w:jc w:val="center"/>
                    <w:rPr>
                      <w:b/>
                      <w:sz w:val="20"/>
                      <w:szCs w:val="20"/>
                    </w:rPr>
                  </w:pPr>
                </w:p>
                <w:p w:rsidR="00746673" w:rsidRDefault="00746673" w:rsidP="00746673">
                  <w:pPr>
                    <w:widowControl w:val="0"/>
                    <w:jc w:val="center"/>
                    <w:rPr>
                      <w:b/>
                      <w:sz w:val="20"/>
                      <w:szCs w:val="20"/>
                    </w:rPr>
                  </w:pPr>
                </w:p>
                <w:p w:rsidR="00746673" w:rsidRDefault="00746673" w:rsidP="00746673">
                  <w:pPr>
                    <w:widowControl w:val="0"/>
                    <w:jc w:val="center"/>
                    <w:rPr>
                      <w:b/>
                      <w:sz w:val="20"/>
                      <w:szCs w:val="20"/>
                    </w:rPr>
                  </w:pPr>
                </w:p>
                <w:p w:rsidR="00746673" w:rsidRDefault="00746673" w:rsidP="00746673">
                  <w:pPr>
                    <w:widowControl w:val="0"/>
                    <w:jc w:val="center"/>
                    <w:rPr>
                      <w:b/>
                      <w:sz w:val="20"/>
                      <w:szCs w:val="20"/>
                    </w:rPr>
                  </w:pPr>
                </w:p>
                <w:p w:rsidR="00746673" w:rsidRDefault="00746673" w:rsidP="00746673">
                  <w:pPr>
                    <w:widowControl w:val="0"/>
                    <w:jc w:val="center"/>
                    <w:rPr>
                      <w:b/>
                      <w:sz w:val="20"/>
                      <w:szCs w:val="20"/>
                    </w:rPr>
                  </w:pPr>
                </w:p>
                <w:p w:rsidR="00746673" w:rsidRDefault="00746673" w:rsidP="00746673">
                  <w:pPr>
                    <w:widowControl w:val="0"/>
                    <w:jc w:val="center"/>
                    <w:rPr>
                      <w:b/>
                      <w:sz w:val="20"/>
                      <w:szCs w:val="20"/>
                    </w:rPr>
                  </w:pPr>
                </w:p>
                <w:p w:rsidR="00746673" w:rsidRDefault="00746673" w:rsidP="00746673">
                  <w:pPr>
                    <w:widowControl w:val="0"/>
                    <w:jc w:val="center"/>
                    <w:rPr>
                      <w:b/>
                      <w:sz w:val="20"/>
                      <w:szCs w:val="20"/>
                    </w:rPr>
                  </w:pPr>
                </w:p>
                <w:p w:rsidR="00746673" w:rsidRDefault="00746673" w:rsidP="00746673">
                  <w:pPr>
                    <w:widowControl w:val="0"/>
                    <w:jc w:val="center"/>
                    <w:rPr>
                      <w:b/>
                      <w:sz w:val="20"/>
                      <w:szCs w:val="20"/>
                    </w:rPr>
                  </w:pPr>
                </w:p>
                <w:p w:rsidR="00746673" w:rsidRDefault="00746673" w:rsidP="00746673">
                  <w:pPr>
                    <w:widowControl w:val="0"/>
                    <w:jc w:val="center"/>
                    <w:rPr>
                      <w:b/>
                      <w:sz w:val="20"/>
                      <w:szCs w:val="20"/>
                    </w:rPr>
                  </w:pPr>
                  <w:r>
                    <w:rPr>
                      <w:b/>
                      <w:sz w:val="20"/>
                      <w:szCs w:val="20"/>
                    </w:rPr>
                    <w:t>20%</w:t>
                  </w:r>
                </w:p>
              </w:tc>
            </w:tr>
            <w:tr w:rsidR="00746673" w:rsidRPr="00C5796C" w:rsidTr="00746673">
              <w:trPr>
                <w:trHeight w:val="224"/>
              </w:trPr>
              <w:tc>
                <w:tcPr>
                  <w:tcW w:w="728" w:type="dxa"/>
                  <w:tcMar>
                    <w:top w:w="57" w:type="dxa"/>
                    <w:left w:w="57" w:type="dxa"/>
                    <w:bottom w:w="57" w:type="dxa"/>
                    <w:right w:w="57" w:type="dxa"/>
                  </w:tcMar>
                </w:tcPr>
                <w:p w:rsidR="00746673" w:rsidRDefault="00746673" w:rsidP="00746673">
                  <w:pPr>
                    <w:widowControl w:val="0"/>
                    <w:jc w:val="center"/>
                    <w:rPr>
                      <w:b/>
                      <w:sz w:val="20"/>
                      <w:szCs w:val="20"/>
                    </w:rPr>
                  </w:pPr>
                  <w:r>
                    <w:rPr>
                      <w:b/>
                      <w:sz w:val="20"/>
                      <w:szCs w:val="20"/>
                    </w:rPr>
                    <w:t>2.1.</w:t>
                  </w:r>
                </w:p>
              </w:tc>
              <w:tc>
                <w:tcPr>
                  <w:tcW w:w="5807" w:type="dxa"/>
                  <w:tcBorders>
                    <w:bottom w:val="single" w:sz="4" w:space="0" w:color="auto"/>
                  </w:tcBorders>
                  <w:tcMar>
                    <w:top w:w="57" w:type="dxa"/>
                    <w:left w:w="57" w:type="dxa"/>
                    <w:bottom w:w="57" w:type="dxa"/>
                    <w:right w:w="57" w:type="dxa"/>
                  </w:tcMar>
                  <w:vAlign w:val="center"/>
                </w:tcPr>
                <w:p w:rsidR="00746673" w:rsidRDefault="00262468" w:rsidP="00746673">
                  <w:pPr>
                    <w:pStyle w:val="ab"/>
                    <w:ind w:left="0"/>
                    <w:rPr>
                      <w:spacing w:val="-4"/>
                      <w:sz w:val="20"/>
                      <w:szCs w:val="20"/>
                    </w:rPr>
                  </w:pPr>
                  <w:r>
                    <w:rPr>
                      <w:spacing w:val="-4"/>
                      <w:sz w:val="20"/>
                      <w:szCs w:val="20"/>
                    </w:rPr>
                    <w:t>-</w:t>
                  </w:r>
                  <w:r w:rsidRPr="00262468">
                    <w:rPr>
                      <w:spacing w:val="-4"/>
                      <w:sz w:val="20"/>
                      <w:szCs w:val="20"/>
                    </w:rPr>
                    <w:t>описание цели и общая формулировка задачи, к решению которой привлекался Участник Закупки</w:t>
                  </w:r>
                </w:p>
                <w:p w:rsidR="00746673" w:rsidRPr="00905937" w:rsidRDefault="00746673" w:rsidP="00183FC4">
                  <w:pPr>
                    <w:pStyle w:val="ab"/>
                    <w:ind w:left="0"/>
                    <w:rPr>
                      <w:spacing w:val="-4"/>
                      <w:sz w:val="20"/>
                      <w:szCs w:val="20"/>
                    </w:rPr>
                  </w:pPr>
                  <w:r w:rsidRPr="00DA01B8">
                    <w:rPr>
                      <w:spacing w:val="-4"/>
                      <w:sz w:val="20"/>
                      <w:szCs w:val="20"/>
                    </w:rPr>
                    <w:t>(</w:t>
                  </w:r>
                  <w:r w:rsidR="00262468">
                    <w:rPr>
                      <w:spacing w:val="-4"/>
                      <w:sz w:val="20"/>
                      <w:szCs w:val="20"/>
                    </w:rPr>
                    <w:t xml:space="preserve">соответствует </w:t>
                  </w:r>
                  <w:r w:rsidRPr="00DA01B8">
                    <w:rPr>
                      <w:spacing w:val="-4"/>
                      <w:sz w:val="20"/>
                      <w:szCs w:val="20"/>
                    </w:rPr>
                    <w:t>-</w:t>
                  </w:r>
                  <w:r w:rsidR="00183FC4">
                    <w:rPr>
                      <w:spacing w:val="-4"/>
                      <w:sz w:val="20"/>
                      <w:szCs w:val="20"/>
                      <w:lang w:val="en-US"/>
                    </w:rPr>
                    <w:t>1</w:t>
                  </w:r>
                  <w:r>
                    <w:rPr>
                      <w:spacing w:val="-4"/>
                      <w:sz w:val="20"/>
                      <w:szCs w:val="20"/>
                    </w:rPr>
                    <w:t>0</w:t>
                  </w:r>
                  <w:r w:rsidRPr="00DA01B8">
                    <w:rPr>
                      <w:spacing w:val="-4"/>
                      <w:sz w:val="20"/>
                      <w:szCs w:val="20"/>
                    </w:rPr>
                    <w:t xml:space="preserve"> балл</w:t>
                  </w:r>
                  <w:r>
                    <w:rPr>
                      <w:spacing w:val="-4"/>
                      <w:sz w:val="20"/>
                      <w:szCs w:val="20"/>
                    </w:rPr>
                    <w:t>ов</w:t>
                  </w:r>
                  <w:r w:rsidRPr="00DA01B8">
                    <w:rPr>
                      <w:spacing w:val="-4"/>
                      <w:sz w:val="20"/>
                      <w:szCs w:val="20"/>
                    </w:rPr>
                    <w:t>, нет-0 баллов)</w:t>
                  </w:r>
                </w:p>
              </w:tc>
              <w:tc>
                <w:tcPr>
                  <w:tcW w:w="1257" w:type="dxa"/>
                  <w:tcBorders>
                    <w:bottom w:val="single" w:sz="4" w:space="0" w:color="auto"/>
                  </w:tcBorders>
                  <w:tcMar>
                    <w:top w:w="57" w:type="dxa"/>
                    <w:left w:w="57" w:type="dxa"/>
                    <w:bottom w:w="57" w:type="dxa"/>
                    <w:right w:w="57" w:type="dxa"/>
                  </w:tcMar>
                  <w:vAlign w:val="center"/>
                </w:tcPr>
                <w:p w:rsidR="00746673" w:rsidRPr="00EE1114" w:rsidRDefault="00746673" w:rsidP="002A1969">
                  <w:pPr>
                    <w:widowControl w:val="0"/>
                    <w:jc w:val="center"/>
                    <w:rPr>
                      <w:sz w:val="20"/>
                      <w:szCs w:val="20"/>
                    </w:rPr>
                  </w:pPr>
                  <w:r w:rsidRPr="00EE1114">
                    <w:rPr>
                      <w:sz w:val="20"/>
                      <w:szCs w:val="20"/>
                    </w:rPr>
                    <w:t>0-</w:t>
                  </w:r>
                  <w:r w:rsidR="002A1969">
                    <w:rPr>
                      <w:sz w:val="20"/>
                      <w:szCs w:val="20"/>
                    </w:rPr>
                    <w:t>1</w:t>
                  </w:r>
                  <w:r>
                    <w:rPr>
                      <w:sz w:val="20"/>
                      <w:szCs w:val="20"/>
                    </w:rPr>
                    <w:t>0</w:t>
                  </w:r>
                </w:p>
              </w:tc>
              <w:tc>
                <w:tcPr>
                  <w:tcW w:w="1275" w:type="dxa"/>
                  <w:vMerge/>
                  <w:tcMar>
                    <w:top w:w="57" w:type="dxa"/>
                    <w:left w:w="57" w:type="dxa"/>
                    <w:bottom w:w="57" w:type="dxa"/>
                    <w:right w:w="57" w:type="dxa"/>
                  </w:tcMar>
                </w:tcPr>
                <w:p w:rsidR="00746673" w:rsidRDefault="00746673" w:rsidP="00746673">
                  <w:pPr>
                    <w:widowControl w:val="0"/>
                    <w:jc w:val="center"/>
                    <w:rPr>
                      <w:b/>
                      <w:sz w:val="20"/>
                      <w:szCs w:val="20"/>
                    </w:rPr>
                  </w:pPr>
                </w:p>
              </w:tc>
            </w:tr>
            <w:tr w:rsidR="00746673" w:rsidRPr="00C5796C" w:rsidTr="00746673">
              <w:trPr>
                <w:trHeight w:val="224"/>
              </w:trPr>
              <w:tc>
                <w:tcPr>
                  <w:tcW w:w="728" w:type="dxa"/>
                  <w:tcMar>
                    <w:top w:w="57" w:type="dxa"/>
                    <w:left w:w="57" w:type="dxa"/>
                    <w:bottom w:w="57" w:type="dxa"/>
                    <w:right w:w="57" w:type="dxa"/>
                  </w:tcMar>
                </w:tcPr>
                <w:p w:rsidR="00746673" w:rsidRDefault="00746673" w:rsidP="00746673">
                  <w:pPr>
                    <w:widowControl w:val="0"/>
                    <w:jc w:val="center"/>
                    <w:rPr>
                      <w:b/>
                      <w:sz w:val="20"/>
                      <w:szCs w:val="20"/>
                    </w:rPr>
                  </w:pPr>
                  <w:r>
                    <w:rPr>
                      <w:b/>
                      <w:sz w:val="20"/>
                      <w:szCs w:val="20"/>
                    </w:rPr>
                    <w:t>2.2.</w:t>
                  </w:r>
                </w:p>
              </w:tc>
              <w:tc>
                <w:tcPr>
                  <w:tcW w:w="5807" w:type="dxa"/>
                  <w:tcBorders>
                    <w:bottom w:val="single" w:sz="4" w:space="0" w:color="auto"/>
                  </w:tcBorders>
                  <w:tcMar>
                    <w:top w:w="57" w:type="dxa"/>
                    <w:left w:w="57" w:type="dxa"/>
                    <w:bottom w:w="57" w:type="dxa"/>
                    <w:right w:w="57" w:type="dxa"/>
                  </w:tcMar>
                  <w:vAlign w:val="center"/>
                </w:tcPr>
                <w:p w:rsidR="00746673" w:rsidRDefault="00262468" w:rsidP="00746673">
                  <w:pPr>
                    <w:pStyle w:val="ab"/>
                    <w:tabs>
                      <w:tab w:val="left" w:pos="567"/>
                    </w:tabs>
                    <w:ind w:left="0"/>
                    <w:rPr>
                      <w:spacing w:val="-4"/>
                      <w:sz w:val="20"/>
                      <w:szCs w:val="20"/>
                    </w:rPr>
                  </w:pPr>
                  <w:r>
                    <w:rPr>
                      <w:spacing w:val="-4"/>
                      <w:sz w:val="20"/>
                      <w:szCs w:val="20"/>
                    </w:rPr>
                    <w:t>-</w:t>
                  </w:r>
                  <w:r w:rsidRPr="00262468">
                    <w:rPr>
                      <w:spacing w:val="-4"/>
                      <w:sz w:val="20"/>
                      <w:szCs w:val="20"/>
                    </w:rPr>
                    <w:t>суть задач, поручаемых непосредственно Участнику Закупки</w:t>
                  </w:r>
                </w:p>
                <w:p w:rsidR="00746673" w:rsidRPr="00D5453A" w:rsidRDefault="00746673" w:rsidP="00183FC4">
                  <w:pPr>
                    <w:pStyle w:val="ab"/>
                    <w:tabs>
                      <w:tab w:val="left" w:pos="567"/>
                    </w:tabs>
                    <w:ind w:left="0"/>
                    <w:rPr>
                      <w:spacing w:val="-4"/>
                      <w:sz w:val="20"/>
                      <w:szCs w:val="20"/>
                    </w:rPr>
                  </w:pPr>
                  <w:r w:rsidRPr="00DA01B8">
                    <w:rPr>
                      <w:spacing w:val="-4"/>
                      <w:sz w:val="20"/>
                      <w:szCs w:val="20"/>
                    </w:rPr>
                    <w:t>(</w:t>
                  </w:r>
                  <w:r w:rsidR="00262468" w:rsidRPr="00262468">
                    <w:rPr>
                      <w:spacing w:val="-4"/>
                      <w:sz w:val="20"/>
                      <w:szCs w:val="20"/>
                    </w:rPr>
                    <w:t>соответствует -</w:t>
                  </w:r>
                  <w:r w:rsidR="00183FC4">
                    <w:rPr>
                      <w:spacing w:val="-4"/>
                      <w:sz w:val="20"/>
                      <w:szCs w:val="20"/>
                      <w:lang w:val="en-US"/>
                    </w:rPr>
                    <w:t>1</w:t>
                  </w:r>
                  <w:r w:rsidR="00262468" w:rsidRPr="00262468">
                    <w:rPr>
                      <w:spacing w:val="-4"/>
                      <w:sz w:val="20"/>
                      <w:szCs w:val="20"/>
                    </w:rPr>
                    <w:t>0 баллов, нет-0 баллов</w:t>
                  </w:r>
                  <w:r w:rsidRPr="00DA01B8">
                    <w:rPr>
                      <w:spacing w:val="-4"/>
                      <w:sz w:val="20"/>
                      <w:szCs w:val="20"/>
                    </w:rPr>
                    <w:t>)</w:t>
                  </w:r>
                </w:p>
              </w:tc>
              <w:tc>
                <w:tcPr>
                  <w:tcW w:w="1257" w:type="dxa"/>
                  <w:tcBorders>
                    <w:bottom w:val="single" w:sz="4" w:space="0" w:color="auto"/>
                  </w:tcBorders>
                  <w:tcMar>
                    <w:top w:w="57" w:type="dxa"/>
                    <w:left w:w="57" w:type="dxa"/>
                    <w:bottom w:w="57" w:type="dxa"/>
                    <w:right w:w="57" w:type="dxa"/>
                  </w:tcMar>
                  <w:vAlign w:val="center"/>
                </w:tcPr>
                <w:p w:rsidR="00746673" w:rsidRPr="00EE1114" w:rsidRDefault="00746673" w:rsidP="002A1969">
                  <w:pPr>
                    <w:widowControl w:val="0"/>
                    <w:jc w:val="center"/>
                    <w:rPr>
                      <w:sz w:val="20"/>
                      <w:szCs w:val="20"/>
                    </w:rPr>
                  </w:pPr>
                  <w:r w:rsidRPr="00EE1114">
                    <w:rPr>
                      <w:sz w:val="20"/>
                      <w:szCs w:val="20"/>
                    </w:rPr>
                    <w:t>0-</w:t>
                  </w:r>
                  <w:r w:rsidR="002A1969">
                    <w:rPr>
                      <w:sz w:val="20"/>
                      <w:szCs w:val="20"/>
                    </w:rPr>
                    <w:t>1</w:t>
                  </w:r>
                  <w:r w:rsidR="00CE50FD">
                    <w:rPr>
                      <w:sz w:val="20"/>
                      <w:szCs w:val="20"/>
                    </w:rPr>
                    <w:t>0</w:t>
                  </w:r>
                </w:p>
              </w:tc>
              <w:tc>
                <w:tcPr>
                  <w:tcW w:w="1275" w:type="dxa"/>
                  <w:vMerge/>
                  <w:tcMar>
                    <w:top w:w="57" w:type="dxa"/>
                    <w:left w:w="57" w:type="dxa"/>
                    <w:bottom w:w="57" w:type="dxa"/>
                    <w:right w:w="57" w:type="dxa"/>
                  </w:tcMar>
                </w:tcPr>
                <w:p w:rsidR="00746673" w:rsidRDefault="00746673" w:rsidP="00746673">
                  <w:pPr>
                    <w:widowControl w:val="0"/>
                    <w:jc w:val="center"/>
                    <w:rPr>
                      <w:b/>
                      <w:sz w:val="20"/>
                      <w:szCs w:val="20"/>
                    </w:rPr>
                  </w:pPr>
                </w:p>
              </w:tc>
            </w:tr>
            <w:tr w:rsidR="00746673" w:rsidRPr="00C5796C" w:rsidTr="00746673">
              <w:trPr>
                <w:trHeight w:val="224"/>
              </w:trPr>
              <w:tc>
                <w:tcPr>
                  <w:tcW w:w="728" w:type="dxa"/>
                  <w:tcMar>
                    <w:top w:w="57" w:type="dxa"/>
                    <w:left w:w="57" w:type="dxa"/>
                    <w:bottom w:w="57" w:type="dxa"/>
                    <w:right w:w="57" w:type="dxa"/>
                  </w:tcMar>
                </w:tcPr>
                <w:p w:rsidR="00746673" w:rsidRDefault="00746673" w:rsidP="00746673">
                  <w:pPr>
                    <w:widowControl w:val="0"/>
                    <w:jc w:val="center"/>
                    <w:rPr>
                      <w:b/>
                      <w:sz w:val="20"/>
                      <w:szCs w:val="20"/>
                    </w:rPr>
                  </w:pPr>
                  <w:r>
                    <w:rPr>
                      <w:b/>
                      <w:sz w:val="20"/>
                      <w:szCs w:val="20"/>
                    </w:rPr>
                    <w:t>2.3.</w:t>
                  </w:r>
                </w:p>
              </w:tc>
              <w:tc>
                <w:tcPr>
                  <w:tcW w:w="5807" w:type="dxa"/>
                  <w:tcBorders>
                    <w:bottom w:val="single" w:sz="4" w:space="0" w:color="auto"/>
                  </w:tcBorders>
                  <w:tcMar>
                    <w:top w:w="57" w:type="dxa"/>
                    <w:left w:w="57" w:type="dxa"/>
                    <w:bottom w:w="57" w:type="dxa"/>
                    <w:right w:w="57" w:type="dxa"/>
                  </w:tcMar>
                  <w:vAlign w:val="center"/>
                </w:tcPr>
                <w:p w:rsidR="00746673" w:rsidRDefault="00262468" w:rsidP="00746673">
                  <w:pPr>
                    <w:pStyle w:val="ab"/>
                    <w:tabs>
                      <w:tab w:val="left" w:pos="567"/>
                    </w:tabs>
                    <w:ind w:left="0"/>
                    <w:rPr>
                      <w:sz w:val="20"/>
                      <w:szCs w:val="20"/>
                    </w:rPr>
                  </w:pPr>
                  <w:r>
                    <w:rPr>
                      <w:spacing w:val="-4"/>
                      <w:sz w:val="20"/>
                      <w:szCs w:val="20"/>
                    </w:rPr>
                    <w:t>-</w:t>
                  </w:r>
                  <w:r w:rsidRPr="00262468">
                    <w:rPr>
                      <w:spacing w:val="-4"/>
                      <w:sz w:val="20"/>
                      <w:szCs w:val="20"/>
                    </w:rPr>
                    <w:t>опись работ/услуг, выполняемых Участником Закупки в данном проекте</w:t>
                  </w:r>
                </w:p>
                <w:p w:rsidR="00746673" w:rsidRPr="00D5453A" w:rsidRDefault="00746673" w:rsidP="00183FC4">
                  <w:pPr>
                    <w:pStyle w:val="ab"/>
                    <w:tabs>
                      <w:tab w:val="left" w:pos="567"/>
                    </w:tabs>
                    <w:ind w:left="0"/>
                    <w:rPr>
                      <w:spacing w:val="-4"/>
                      <w:sz w:val="20"/>
                      <w:szCs w:val="20"/>
                    </w:rPr>
                  </w:pPr>
                  <w:r>
                    <w:rPr>
                      <w:spacing w:val="-4"/>
                      <w:sz w:val="20"/>
                      <w:szCs w:val="20"/>
                    </w:rPr>
                    <w:t>(</w:t>
                  </w:r>
                  <w:r w:rsidR="00262468" w:rsidRPr="00262468">
                    <w:rPr>
                      <w:spacing w:val="-4"/>
                      <w:sz w:val="20"/>
                      <w:szCs w:val="20"/>
                    </w:rPr>
                    <w:t>соответствует -</w:t>
                  </w:r>
                  <w:r w:rsidR="00183FC4">
                    <w:rPr>
                      <w:spacing w:val="-4"/>
                      <w:sz w:val="20"/>
                      <w:szCs w:val="20"/>
                      <w:lang w:val="en-US"/>
                    </w:rPr>
                    <w:t>20</w:t>
                  </w:r>
                  <w:r w:rsidR="00262468" w:rsidRPr="00262468">
                    <w:rPr>
                      <w:spacing w:val="-4"/>
                      <w:sz w:val="20"/>
                      <w:szCs w:val="20"/>
                    </w:rPr>
                    <w:t xml:space="preserve"> баллов, нет-0 баллов</w:t>
                  </w:r>
                  <w:r w:rsidRPr="00DA01B8">
                    <w:rPr>
                      <w:spacing w:val="-4"/>
                      <w:sz w:val="20"/>
                      <w:szCs w:val="20"/>
                    </w:rPr>
                    <w:t>)</w:t>
                  </w:r>
                </w:p>
              </w:tc>
              <w:tc>
                <w:tcPr>
                  <w:tcW w:w="1257" w:type="dxa"/>
                  <w:tcBorders>
                    <w:bottom w:val="single" w:sz="4" w:space="0" w:color="auto"/>
                  </w:tcBorders>
                  <w:tcMar>
                    <w:top w:w="57" w:type="dxa"/>
                    <w:left w:w="57" w:type="dxa"/>
                    <w:bottom w:w="57" w:type="dxa"/>
                    <w:right w:w="57" w:type="dxa"/>
                  </w:tcMar>
                  <w:vAlign w:val="center"/>
                </w:tcPr>
                <w:p w:rsidR="00746673" w:rsidRPr="00EE1114" w:rsidRDefault="00746673" w:rsidP="002A1969">
                  <w:pPr>
                    <w:widowControl w:val="0"/>
                    <w:jc w:val="center"/>
                    <w:rPr>
                      <w:sz w:val="20"/>
                      <w:szCs w:val="20"/>
                    </w:rPr>
                  </w:pPr>
                  <w:r w:rsidRPr="00EE1114">
                    <w:rPr>
                      <w:sz w:val="20"/>
                      <w:szCs w:val="20"/>
                    </w:rPr>
                    <w:t>0-</w:t>
                  </w:r>
                  <w:r w:rsidR="002A1969">
                    <w:rPr>
                      <w:sz w:val="20"/>
                      <w:szCs w:val="20"/>
                    </w:rPr>
                    <w:t>20</w:t>
                  </w:r>
                </w:p>
              </w:tc>
              <w:tc>
                <w:tcPr>
                  <w:tcW w:w="1275" w:type="dxa"/>
                  <w:vMerge/>
                  <w:tcMar>
                    <w:top w:w="57" w:type="dxa"/>
                    <w:left w:w="57" w:type="dxa"/>
                    <w:bottom w:w="57" w:type="dxa"/>
                    <w:right w:w="57" w:type="dxa"/>
                  </w:tcMar>
                </w:tcPr>
                <w:p w:rsidR="00746673" w:rsidRDefault="00746673" w:rsidP="00746673">
                  <w:pPr>
                    <w:widowControl w:val="0"/>
                    <w:jc w:val="center"/>
                    <w:rPr>
                      <w:b/>
                      <w:sz w:val="20"/>
                      <w:szCs w:val="20"/>
                    </w:rPr>
                  </w:pPr>
                </w:p>
              </w:tc>
            </w:tr>
            <w:tr w:rsidR="00746673" w:rsidRPr="00C5796C" w:rsidTr="00746673">
              <w:trPr>
                <w:trHeight w:val="224"/>
              </w:trPr>
              <w:tc>
                <w:tcPr>
                  <w:tcW w:w="728" w:type="dxa"/>
                  <w:tcMar>
                    <w:top w:w="57" w:type="dxa"/>
                    <w:left w:w="57" w:type="dxa"/>
                    <w:bottom w:w="57" w:type="dxa"/>
                    <w:right w:w="57" w:type="dxa"/>
                  </w:tcMar>
                </w:tcPr>
                <w:p w:rsidR="00746673" w:rsidRDefault="00746673" w:rsidP="00746673">
                  <w:pPr>
                    <w:widowControl w:val="0"/>
                    <w:jc w:val="center"/>
                    <w:rPr>
                      <w:b/>
                      <w:sz w:val="20"/>
                      <w:szCs w:val="20"/>
                    </w:rPr>
                  </w:pPr>
                  <w:r>
                    <w:rPr>
                      <w:b/>
                      <w:sz w:val="20"/>
                      <w:szCs w:val="20"/>
                    </w:rPr>
                    <w:t>2.4.</w:t>
                  </w:r>
                </w:p>
              </w:tc>
              <w:tc>
                <w:tcPr>
                  <w:tcW w:w="5807" w:type="dxa"/>
                  <w:tcBorders>
                    <w:bottom w:val="single" w:sz="4" w:space="0" w:color="auto"/>
                  </w:tcBorders>
                  <w:tcMar>
                    <w:top w:w="57" w:type="dxa"/>
                    <w:left w:w="57" w:type="dxa"/>
                    <w:bottom w:w="57" w:type="dxa"/>
                    <w:right w:w="57" w:type="dxa"/>
                  </w:tcMar>
                  <w:vAlign w:val="center"/>
                </w:tcPr>
                <w:p w:rsidR="00746673" w:rsidRDefault="00262468" w:rsidP="00746673">
                  <w:pPr>
                    <w:pStyle w:val="ab"/>
                    <w:tabs>
                      <w:tab w:val="left" w:pos="567"/>
                    </w:tabs>
                    <w:ind w:left="0"/>
                    <w:rPr>
                      <w:spacing w:val="-4"/>
                      <w:sz w:val="20"/>
                      <w:szCs w:val="20"/>
                    </w:rPr>
                  </w:pPr>
                  <w:r>
                    <w:rPr>
                      <w:spacing w:val="-4"/>
                      <w:sz w:val="20"/>
                      <w:szCs w:val="20"/>
                    </w:rPr>
                    <w:t>-</w:t>
                  </w:r>
                  <w:r w:rsidRPr="00262468">
                    <w:rPr>
                      <w:spacing w:val="-4"/>
                      <w:sz w:val="20"/>
                      <w:szCs w:val="20"/>
                    </w:rPr>
                    <w:t>оценка ресурсов задействованных Участником Закупки для решения задач Заказчика  (желательно сроки, бюджет, кадры и пр.)</w:t>
                  </w:r>
                </w:p>
                <w:p w:rsidR="00746673" w:rsidRPr="00D5453A" w:rsidRDefault="00746673" w:rsidP="00183FC4">
                  <w:pPr>
                    <w:pStyle w:val="ab"/>
                    <w:tabs>
                      <w:tab w:val="left" w:pos="567"/>
                    </w:tabs>
                    <w:ind w:left="0"/>
                    <w:rPr>
                      <w:spacing w:val="-4"/>
                      <w:sz w:val="20"/>
                      <w:szCs w:val="20"/>
                    </w:rPr>
                  </w:pPr>
                  <w:r w:rsidRPr="00DA01B8">
                    <w:rPr>
                      <w:spacing w:val="-4"/>
                      <w:sz w:val="20"/>
                      <w:szCs w:val="20"/>
                    </w:rPr>
                    <w:t>(</w:t>
                  </w:r>
                  <w:r w:rsidR="00262468" w:rsidRPr="00262468">
                    <w:rPr>
                      <w:spacing w:val="-4"/>
                      <w:sz w:val="20"/>
                      <w:szCs w:val="20"/>
                    </w:rPr>
                    <w:t>соответствует -</w:t>
                  </w:r>
                  <w:r w:rsidR="00183FC4">
                    <w:rPr>
                      <w:spacing w:val="-4"/>
                      <w:sz w:val="20"/>
                      <w:szCs w:val="20"/>
                      <w:lang w:val="en-US"/>
                    </w:rPr>
                    <w:t>20</w:t>
                  </w:r>
                  <w:r w:rsidR="00262468" w:rsidRPr="00262468">
                    <w:rPr>
                      <w:spacing w:val="-4"/>
                      <w:sz w:val="20"/>
                      <w:szCs w:val="20"/>
                    </w:rPr>
                    <w:t xml:space="preserve"> баллов, нет-0 баллов</w:t>
                  </w:r>
                  <w:r w:rsidRPr="00DA01B8">
                    <w:rPr>
                      <w:spacing w:val="-4"/>
                      <w:sz w:val="20"/>
                      <w:szCs w:val="20"/>
                    </w:rPr>
                    <w:t>)</w:t>
                  </w:r>
                </w:p>
              </w:tc>
              <w:tc>
                <w:tcPr>
                  <w:tcW w:w="1257" w:type="dxa"/>
                  <w:tcBorders>
                    <w:bottom w:val="single" w:sz="4" w:space="0" w:color="auto"/>
                  </w:tcBorders>
                  <w:tcMar>
                    <w:top w:w="57" w:type="dxa"/>
                    <w:left w:w="57" w:type="dxa"/>
                    <w:bottom w:w="57" w:type="dxa"/>
                    <w:right w:w="57" w:type="dxa"/>
                  </w:tcMar>
                  <w:vAlign w:val="center"/>
                </w:tcPr>
                <w:p w:rsidR="00746673" w:rsidRPr="00EE1114" w:rsidRDefault="00746673" w:rsidP="002A1969">
                  <w:pPr>
                    <w:widowControl w:val="0"/>
                    <w:jc w:val="center"/>
                    <w:rPr>
                      <w:sz w:val="20"/>
                      <w:szCs w:val="20"/>
                    </w:rPr>
                  </w:pPr>
                  <w:r w:rsidRPr="00EE1114">
                    <w:rPr>
                      <w:sz w:val="20"/>
                      <w:szCs w:val="20"/>
                    </w:rPr>
                    <w:t>0-</w:t>
                  </w:r>
                  <w:r w:rsidR="002A1969">
                    <w:rPr>
                      <w:sz w:val="20"/>
                      <w:szCs w:val="20"/>
                    </w:rPr>
                    <w:t>20</w:t>
                  </w:r>
                </w:p>
              </w:tc>
              <w:tc>
                <w:tcPr>
                  <w:tcW w:w="1275" w:type="dxa"/>
                  <w:vMerge/>
                  <w:tcMar>
                    <w:top w:w="57" w:type="dxa"/>
                    <w:left w:w="57" w:type="dxa"/>
                    <w:bottom w:w="57" w:type="dxa"/>
                    <w:right w:w="57" w:type="dxa"/>
                  </w:tcMar>
                </w:tcPr>
                <w:p w:rsidR="00746673" w:rsidRDefault="00746673" w:rsidP="00746673">
                  <w:pPr>
                    <w:widowControl w:val="0"/>
                    <w:jc w:val="center"/>
                    <w:rPr>
                      <w:b/>
                      <w:sz w:val="20"/>
                      <w:szCs w:val="20"/>
                    </w:rPr>
                  </w:pPr>
                </w:p>
              </w:tc>
            </w:tr>
            <w:tr w:rsidR="00746673" w:rsidRPr="00C5796C" w:rsidTr="00746673">
              <w:trPr>
                <w:trHeight w:val="224"/>
              </w:trPr>
              <w:tc>
                <w:tcPr>
                  <w:tcW w:w="728" w:type="dxa"/>
                  <w:tcMar>
                    <w:top w:w="57" w:type="dxa"/>
                    <w:left w:w="57" w:type="dxa"/>
                    <w:bottom w:w="57" w:type="dxa"/>
                    <w:right w:w="57" w:type="dxa"/>
                  </w:tcMar>
                </w:tcPr>
                <w:p w:rsidR="00746673" w:rsidRDefault="00746673" w:rsidP="00746673">
                  <w:pPr>
                    <w:widowControl w:val="0"/>
                    <w:jc w:val="center"/>
                    <w:rPr>
                      <w:b/>
                      <w:sz w:val="20"/>
                      <w:szCs w:val="20"/>
                    </w:rPr>
                  </w:pPr>
                  <w:r>
                    <w:rPr>
                      <w:b/>
                      <w:sz w:val="20"/>
                      <w:szCs w:val="20"/>
                    </w:rPr>
                    <w:t>2.5.</w:t>
                  </w:r>
                </w:p>
              </w:tc>
              <w:tc>
                <w:tcPr>
                  <w:tcW w:w="5807" w:type="dxa"/>
                  <w:tcBorders>
                    <w:bottom w:val="single" w:sz="4" w:space="0" w:color="auto"/>
                  </w:tcBorders>
                  <w:tcMar>
                    <w:top w:w="57" w:type="dxa"/>
                    <w:left w:w="57" w:type="dxa"/>
                    <w:bottom w:w="57" w:type="dxa"/>
                    <w:right w:w="57" w:type="dxa"/>
                  </w:tcMar>
                  <w:vAlign w:val="center"/>
                </w:tcPr>
                <w:p w:rsidR="00746673" w:rsidRDefault="00262468" w:rsidP="00746673">
                  <w:pPr>
                    <w:pStyle w:val="ab"/>
                    <w:tabs>
                      <w:tab w:val="left" w:pos="567"/>
                    </w:tabs>
                    <w:ind w:left="0"/>
                    <w:rPr>
                      <w:sz w:val="20"/>
                      <w:szCs w:val="20"/>
                    </w:rPr>
                  </w:pPr>
                  <w:r>
                    <w:rPr>
                      <w:spacing w:val="-4"/>
                      <w:sz w:val="20"/>
                      <w:szCs w:val="20"/>
                    </w:rPr>
                    <w:t>-</w:t>
                  </w:r>
                  <w:r w:rsidRPr="00262468">
                    <w:rPr>
                      <w:spacing w:val="-4"/>
                      <w:sz w:val="20"/>
                      <w:szCs w:val="20"/>
                    </w:rPr>
                    <w:t>качественно-количественная оценка всего реализованного проекта с указанием реального вклада Участника Закупки</w:t>
                  </w:r>
                </w:p>
                <w:p w:rsidR="00746673" w:rsidRPr="001A6157" w:rsidRDefault="00746673" w:rsidP="00183FC4">
                  <w:pPr>
                    <w:pStyle w:val="ab"/>
                    <w:tabs>
                      <w:tab w:val="left" w:pos="567"/>
                    </w:tabs>
                    <w:ind w:left="0"/>
                    <w:rPr>
                      <w:spacing w:val="-4"/>
                      <w:sz w:val="20"/>
                      <w:szCs w:val="20"/>
                    </w:rPr>
                  </w:pPr>
                  <w:r w:rsidRPr="00205C0E">
                    <w:rPr>
                      <w:spacing w:val="-4"/>
                      <w:sz w:val="20"/>
                      <w:szCs w:val="20"/>
                    </w:rPr>
                    <w:t>(</w:t>
                  </w:r>
                  <w:r w:rsidR="00262468" w:rsidRPr="00262468">
                    <w:rPr>
                      <w:spacing w:val="-4"/>
                      <w:sz w:val="20"/>
                      <w:szCs w:val="20"/>
                    </w:rPr>
                    <w:t>соответствует -</w:t>
                  </w:r>
                  <w:r w:rsidR="00183FC4">
                    <w:rPr>
                      <w:spacing w:val="-4"/>
                      <w:sz w:val="20"/>
                      <w:szCs w:val="20"/>
                      <w:lang w:val="en-US"/>
                    </w:rPr>
                    <w:t>40</w:t>
                  </w:r>
                  <w:bookmarkStart w:id="50" w:name="_GoBack"/>
                  <w:bookmarkEnd w:id="50"/>
                  <w:r w:rsidR="00262468" w:rsidRPr="00262468">
                    <w:rPr>
                      <w:spacing w:val="-4"/>
                      <w:sz w:val="20"/>
                      <w:szCs w:val="20"/>
                    </w:rPr>
                    <w:t xml:space="preserve"> баллов, нет-0 баллов</w:t>
                  </w:r>
                  <w:r w:rsidRPr="00205C0E">
                    <w:rPr>
                      <w:spacing w:val="-4"/>
                      <w:sz w:val="20"/>
                      <w:szCs w:val="20"/>
                    </w:rPr>
                    <w:t>)</w:t>
                  </w:r>
                </w:p>
              </w:tc>
              <w:tc>
                <w:tcPr>
                  <w:tcW w:w="1257" w:type="dxa"/>
                  <w:tcBorders>
                    <w:bottom w:val="single" w:sz="4" w:space="0" w:color="auto"/>
                  </w:tcBorders>
                  <w:tcMar>
                    <w:top w:w="57" w:type="dxa"/>
                    <w:left w:w="57" w:type="dxa"/>
                    <w:bottom w:w="57" w:type="dxa"/>
                    <w:right w:w="57" w:type="dxa"/>
                  </w:tcMar>
                  <w:vAlign w:val="center"/>
                </w:tcPr>
                <w:p w:rsidR="00746673" w:rsidRPr="00EE1114" w:rsidRDefault="00746673" w:rsidP="002A1969">
                  <w:pPr>
                    <w:widowControl w:val="0"/>
                    <w:jc w:val="center"/>
                    <w:rPr>
                      <w:sz w:val="20"/>
                      <w:szCs w:val="20"/>
                    </w:rPr>
                  </w:pPr>
                  <w:r w:rsidRPr="00EE1114">
                    <w:rPr>
                      <w:sz w:val="20"/>
                      <w:szCs w:val="20"/>
                    </w:rPr>
                    <w:t>0-</w:t>
                  </w:r>
                  <w:r w:rsidR="002A1969">
                    <w:rPr>
                      <w:sz w:val="20"/>
                      <w:szCs w:val="20"/>
                    </w:rPr>
                    <w:t>40</w:t>
                  </w:r>
                </w:p>
              </w:tc>
              <w:tc>
                <w:tcPr>
                  <w:tcW w:w="1275" w:type="dxa"/>
                  <w:vMerge/>
                  <w:tcMar>
                    <w:top w:w="57" w:type="dxa"/>
                    <w:left w:w="57" w:type="dxa"/>
                    <w:bottom w:w="57" w:type="dxa"/>
                    <w:right w:w="57" w:type="dxa"/>
                  </w:tcMar>
                </w:tcPr>
                <w:p w:rsidR="00746673" w:rsidRDefault="00746673" w:rsidP="00746673">
                  <w:pPr>
                    <w:widowControl w:val="0"/>
                    <w:jc w:val="center"/>
                    <w:rPr>
                      <w:b/>
                      <w:sz w:val="20"/>
                      <w:szCs w:val="20"/>
                    </w:rPr>
                  </w:pPr>
                </w:p>
              </w:tc>
            </w:tr>
            <w:tr w:rsidR="00746673" w:rsidRPr="00C5796C" w:rsidTr="00746673">
              <w:trPr>
                <w:trHeight w:val="224"/>
              </w:trPr>
              <w:tc>
                <w:tcPr>
                  <w:tcW w:w="728" w:type="dxa"/>
                  <w:tcMar>
                    <w:top w:w="57" w:type="dxa"/>
                    <w:left w:w="57" w:type="dxa"/>
                    <w:bottom w:w="57" w:type="dxa"/>
                    <w:right w:w="57" w:type="dxa"/>
                  </w:tcMar>
                </w:tcPr>
                <w:p w:rsidR="00746673" w:rsidRPr="005F5291" w:rsidRDefault="00746673" w:rsidP="00746673">
                  <w:pPr>
                    <w:widowControl w:val="0"/>
                    <w:jc w:val="center"/>
                    <w:rPr>
                      <w:b/>
                      <w:sz w:val="20"/>
                      <w:szCs w:val="20"/>
                    </w:rPr>
                  </w:pPr>
                  <w:r>
                    <w:rPr>
                      <w:b/>
                      <w:sz w:val="20"/>
                      <w:szCs w:val="20"/>
                    </w:rPr>
                    <w:t>3.</w:t>
                  </w:r>
                </w:p>
              </w:tc>
              <w:tc>
                <w:tcPr>
                  <w:tcW w:w="5807" w:type="dxa"/>
                  <w:tcBorders>
                    <w:bottom w:val="single" w:sz="4" w:space="0" w:color="auto"/>
                  </w:tcBorders>
                  <w:tcMar>
                    <w:top w:w="57" w:type="dxa"/>
                    <w:left w:w="57" w:type="dxa"/>
                    <w:bottom w:w="57" w:type="dxa"/>
                    <w:right w:w="57" w:type="dxa"/>
                  </w:tcMar>
                </w:tcPr>
                <w:p w:rsidR="00746673" w:rsidRPr="005F608A" w:rsidRDefault="00746673" w:rsidP="00746673">
                  <w:pPr>
                    <w:widowControl w:val="0"/>
                    <w:ind w:right="-28"/>
                    <w:rPr>
                      <w:b/>
                      <w:sz w:val="20"/>
                      <w:szCs w:val="20"/>
                    </w:rPr>
                  </w:pPr>
                  <w:r w:rsidRPr="005F5291">
                    <w:rPr>
                      <w:b/>
                      <w:sz w:val="20"/>
                      <w:szCs w:val="20"/>
                    </w:rPr>
                    <w:t>Квалификация участника процедуры закупки</w:t>
                  </w:r>
                </w:p>
              </w:tc>
              <w:tc>
                <w:tcPr>
                  <w:tcW w:w="1257" w:type="dxa"/>
                  <w:tcBorders>
                    <w:bottom w:val="single" w:sz="4" w:space="0" w:color="auto"/>
                  </w:tcBorders>
                  <w:tcMar>
                    <w:top w:w="57" w:type="dxa"/>
                    <w:left w:w="57" w:type="dxa"/>
                    <w:bottom w:w="57" w:type="dxa"/>
                    <w:right w:w="57" w:type="dxa"/>
                  </w:tcMar>
                  <w:vAlign w:val="center"/>
                </w:tcPr>
                <w:p w:rsidR="00746673" w:rsidRPr="00C5796C" w:rsidRDefault="00746673" w:rsidP="00746673">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center"/>
                </w:tcPr>
                <w:p w:rsidR="00746673" w:rsidRDefault="00D000DD" w:rsidP="00746673">
                  <w:pPr>
                    <w:widowControl w:val="0"/>
                    <w:jc w:val="center"/>
                    <w:rPr>
                      <w:b/>
                      <w:sz w:val="20"/>
                      <w:szCs w:val="20"/>
                    </w:rPr>
                  </w:pPr>
                  <w:r>
                    <w:rPr>
                      <w:b/>
                      <w:sz w:val="20"/>
                      <w:szCs w:val="20"/>
                    </w:rPr>
                    <w:t>4</w:t>
                  </w:r>
                  <w:r w:rsidR="00746673">
                    <w:rPr>
                      <w:b/>
                      <w:sz w:val="20"/>
                      <w:szCs w:val="20"/>
                    </w:rPr>
                    <w:t>0%</w:t>
                  </w:r>
                </w:p>
              </w:tc>
            </w:tr>
            <w:tr w:rsidR="00206E21" w:rsidRPr="00C5796C" w:rsidTr="00B73207">
              <w:trPr>
                <w:trHeight w:val="224"/>
              </w:trPr>
              <w:tc>
                <w:tcPr>
                  <w:tcW w:w="728" w:type="dxa"/>
                  <w:tcMar>
                    <w:top w:w="57" w:type="dxa"/>
                    <w:left w:w="57" w:type="dxa"/>
                    <w:bottom w:w="57" w:type="dxa"/>
                    <w:right w:w="57" w:type="dxa"/>
                  </w:tcMar>
                </w:tcPr>
                <w:p w:rsidR="00206E21" w:rsidRDefault="00206E21" w:rsidP="00746673">
                  <w:pPr>
                    <w:widowControl w:val="0"/>
                    <w:jc w:val="center"/>
                    <w:rPr>
                      <w:b/>
                      <w:sz w:val="20"/>
                      <w:szCs w:val="20"/>
                    </w:rPr>
                  </w:pPr>
                  <w:r>
                    <w:rPr>
                      <w:b/>
                      <w:sz w:val="20"/>
                      <w:szCs w:val="20"/>
                    </w:rPr>
                    <w:t>3.1.</w:t>
                  </w:r>
                </w:p>
              </w:tc>
              <w:tc>
                <w:tcPr>
                  <w:tcW w:w="5807" w:type="dxa"/>
                  <w:tcBorders>
                    <w:bottom w:val="single" w:sz="4" w:space="0" w:color="auto"/>
                  </w:tcBorders>
                  <w:tcMar>
                    <w:top w:w="57" w:type="dxa"/>
                    <w:left w:w="57" w:type="dxa"/>
                    <w:bottom w:w="57" w:type="dxa"/>
                    <w:right w:w="57" w:type="dxa"/>
                  </w:tcMar>
                  <w:vAlign w:val="center"/>
                </w:tcPr>
                <w:p w:rsidR="00206E21" w:rsidRPr="00C86ABF" w:rsidRDefault="00206E21" w:rsidP="00B73207">
                  <w:pPr>
                    <w:ind w:right="-28"/>
                    <w:rPr>
                      <w:rFonts w:eastAsia="Calibri"/>
                      <w:sz w:val="20"/>
                      <w:szCs w:val="20"/>
                    </w:rPr>
                  </w:pPr>
                  <w:r>
                    <w:rPr>
                      <w:rFonts w:eastAsia="Calibri"/>
                      <w:b/>
                      <w:sz w:val="20"/>
                      <w:szCs w:val="20"/>
                    </w:rPr>
                    <w:t>О</w:t>
                  </w:r>
                  <w:r w:rsidRPr="00CE4468">
                    <w:rPr>
                      <w:rFonts w:eastAsia="Calibri"/>
                      <w:b/>
                      <w:sz w:val="20"/>
                      <w:szCs w:val="20"/>
                    </w:rPr>
                    <w:t xml:space="preserve">беспеченность </w:t>
                  </w:r>
                  <w:r w:rsidRPr="00D5521A">
                    <w:rPr>
                      <w:rFonts w:eastAsia="Calibri"/>
                      <w:b/>
                      <w:sz w:val="20"/>
                      <w:szCs w:val="20"/>
                    </w:rPr>
                    <w:t>кадровыми ресурсами Участника Процедуры закупки</w:t>
                  </w:r>
                  <w:r>
                    <w:rPr>
                      <w:rFonts w:eastAsia="Calibri"/>
                      <w:b/>
                      <w:sz w:val="20"/>
                      <w:szCs w:val="20"/>
                    </w:rPr>
                    <w:t xml:space="preserve">  </w:t>
                  </w:r>
                  <w:r w:rsidRPr="00C86ABF">
                    <w:rPr>
                      <w:rFonts w:eastAsia="Calibri"/>
                      <w:sz w:val="20"/>
                      <w:szCs w:val="20"/>
                    </w:rPr>
                    <w:t>(подтверждается справкой за подписью руководителя по форме 9.2.2.</w:t>
                  </w:r>
                  <w:r w:rsidR="00F56E4E">
                    <w:rPr>
                      <w:rFonts w:eastAsia="Calibri"/>
                      <w:sz w:val="20"/>
                      <w:szCs w:val="20"/>
                    </w:rPr>
                    <w:t>1</w:t>
                  </w:r>
                  <w:r w:rsidRPr="00C86ABF">
                    <w:rPr>
                      <w:rFonts w:eastAsia="Calibri"/>
                      <w:sz w:val="20"/>
                      <w:szCs w:val="20"/>
                    </w:rPr>
                    <w:t>.</w:t>
                  </w:r>
                  <w:r>
                    <w:rPr>
                      <w:rFonts w:eastAsia="Calibri"/>
                      <w:sz w:val="20"/>
                      <w:szCs w:val="20"/>
                    </w:rPr>
                    <w:t xml:space="preserve"> с предоставлением</w:t>
                  </w:r>
                  <w:r>
                    <w:t xml:space="preserve"> </w:t>
                  </w:r>
                  <w:r w:rsidR="00B711ED" w:rsidRPr="00B711ED">
                    <w:rPr>
                      <w:rFonts w:eastAsia="Calibri"/>
                      <w:sz w:val="20"/>
                      <w:szCs w:val="20"/>
                    </w:rPr>
                    <w:t>штатного расписания (выписки из штатного расписания) и организационной структуры Участника Процедуры закупки, копии дипломов о профильном высшем образовании, иных официальных документов, свидетельствующих об уровне подготовки и квалификации указанных специалистов</w:t>
                  </w:r>
                  <w:r w:rsidRPr="00C86ABF">
                    <w:rPr>
                      <w:rFonts w:eastAsia="Calibri"/>
                      <w:sz w:val="20"/>
                      <w:szCs w:val="20"/>
                    </w:rPr>
                    <w:t>)</w:t>
                  </w:r>
                  <w:r>
                    <w:rPr>
                      <w:rFonts w:eastAsia="Calibri"/>
                      <w:sz w:val="20"/>
                      <w:szCs w:val="20"/>
                    </w:rPr>
                    <w:t>.</w:t>
                  </w:r>
                  <w:r w:rsidR="00B711ED">
                    <w:rPr>
                      <w:rFonts w:eastAsia="Calibri"/>
                      <w:sz w:val="20"/>
                      <w:szCs w:val="20"/>
                    </w:rPr>
                    <w:t xml:space="preserve"> </w:t>
                  </w:r>
                </w:p>
                <w:p w:rsidR="00206E21" w:rsidRDefault="00E33E25" w:rsidP="00B73207">
                  <w:pPr>
                    <w:ind w:right="-28"/>
                    <w:rPr>
                      <w:sz w:val="20"/>
                      <w:szCs w:val="20"/>
                    </w:rPr>
                  </w:pPr>
                  <w:r w:rsidRPr="00E33E25">
                    <w:rPr>
                      <w:sz w:val="20"/>
                      <w:szCs w:val="20"/>
                    </w:rPr>
                    <w:t xml:space="preserve">Оцениваются сведения об обеспеченности Участника Процедуры Закупки квалифицированными трудовыми ресурсами (штатными </w:t>
                  </w:r>
                  <w:r w:rsidRPr="00E33E25">
                    <w:rPr>
                      <w:sz w:val="20"/>
                      <w:szCs w:val="20"/>
                    </w:rPr>
                    <w:lastRenderedPageBreak/>
                    <w:t>специалистами), по специализациям, приоритетным для Заказчика</w:t>
                  </w:r>
                  <w:r w:rsidR="00B711ED" w:rsidRPr="00B711ED">
                    <w:rPr>
                      <w:sz w:val="20"/>
                      <w:szCs w:val="20"/>
                    </w:rPr>
                    <w:t xml:space="preserve">: специалисты по работе со СМИ, менеджеры по медиа коммуникациям и работе с прессой, редакторы, </w:t>
                  </w:r>
                  <w:proofErr w:type="spellStart"/>
                  <w:r w:rsidR="00B711ED" w:rsidRPr="00B711ED">
                    <w:rPr>
                      <w:sz w:val="20"/>
                      <w:szCs w:val="20"/>
                    </w:rPr>
                    <w:t>райтеры</w:t>
                  </w:r>
                  <w:proofErr w:type="spellEnd"/>
                  <w:r w:rsidR="00B711ED" w:rsidRPr="00B711ED">
                    <w:rPr>
                      <w:sz w:val="20"/>
                      <w:szCs w:val="20"/>
                    </w:rPr>
                    <w:t>, корректоры</w:t>
                  </w:r>
                  <w:r w:rsidR="00206E21" w:rsidRPr="007E01B6">
                    <w:rPr>
                      <w:sz w:val="20"/>
                      <w:szCs w:val="20"/>
                    </w:rPr>
                    <w:t xml:space="preserve">. </w:t>
                  </w:r>
                  <w:r>
                    <w:rPr>
                      <w:sz w:val="20"/>
                      <w:szCs w:val="20"/>
                    </w:rPr>
                    <w:t xml:space="preserve"> </w:t>
                  </w:r>
                </w:p>
                <w:p w:rsidR="00206E21" w:rsidRPr="007E01B6" w:rsidRDefault="00206E21" w:rsidP="003646EE">
                  <w:pPr>
                    <w:ind w:right="-28"/>
                    <w:rPr>
                      <w:rFonts w:eastAsia="Calibri"/>
                      <w:sz w:val="20"/>
                      <w:szCs w:val="20"/>
                    </w:rPr>
                  </w:pPr>
                  <w:r w:rsidRPr="007E01B6">
                    <w:rPr>
                      <w:rFonts w:eastAsia="Calibri"/>
                      <w:sz w:val="20"/>
                      <w:szCs w:val="20"/>
                    </w:rPr>
                    <w:t>(</w:t>
                  </w:r>
                  <w:r>
                    <w:rPr>
                      <w:rFonts w:eastAsia="Calibri"/>
                      <w:sz w:val="20"/>
                      <w:szCs w:val="20"/>
                    </w:rPr>
                    <w:t>Участник процедуры закупки</w:t>
                  </w:r>
                  <w:r w:rsidRPr="007E01B6">
                    <w:rPr>
                      <w:rFonts w:eastAsia="Calibri"/>
                      <w:sz w:val="20"/>
                      <w:szCs w:val="20"/>
                    </w:rPr>
                    <w:t xml:space="preserve"> </w:t>
                  </w:r>
                  <w:r>
                    <w:rPr>
                      <w:rFonts w:eastAsia="Calibri"/>
                      <w:sz w:val="20"/>
                      <w:szCs w:val="20"/>
                    </w:rPr>
                    <w:t>с</w:t>
                  </w:r>
                  <w:r w:rsidRPr="007E01B6">
                    <w:rPr>
                      <w:rFonts w:eastAsia="Calibri"/>
                      <w:sz w:val="20"/>
                      <w:szCs w:val="20"/>
                    </w:rPr>
                    <w:t xml:space="preserve"> максимальн</w:t>
                  </w:r>
                  <w:r>
                    <w:rPr>
                      <w:rFonts w:eastAsia="Calibri"/>
                      <w:sz w:val="20"/>
                      <w:szCs w:val="20"/>
                    </w:rPr>
                    <w:t>ым</w:t>
                  </w:r>
                  <w:r w:rsidRPr="007E01B6">
                    <w:rPr>
                      <w:rFonts w:eastAsia="Calibri"/>
                      <w:sz w:val="20"/>
                      <w:szCs w:val="20"/>
                    </w:rPr>
                    <w:t xml:space="preserve"> количество</w:t>
                  </w:r>
                  <w:r>
                    <w:rPr>
                      <w:rFonts w:eastAsia="Calibri"/>
                      <w:sz w:val="20"/>
                      <w:szCs w:val="20"/>
                    </w:rPr>
                    <w:t>м</w:t>
                  </w:r>
                  <w:r w:rsidRPr="007E01B6">
                    <w:rPr>
                      <w:rFonts w:eastAsia="Calibri"/>
                      <w:sz w:val="20"/>
                      <w:szCs w:val="20"/>
                    </w:rPr>
                    <w:t xml:space="preserve"> </w:t>
                  </w:r>
                  <w:r w:rsidR="00E33E25">
                    <w:rPr>
                      <w:rFonts w:eastAsia="Calibri"/>
                      <w:sz w:val="20"/>
                      <w:szCs w:val="20"/>
                    </w:rPr>
                    <w:t>таких специалистов</w:t>
                  </w:r>
                  <w:r w:rsidRPr="007E01B6">
                    <w:rPr>
                      <w:rFonts w:eastAsia="Calibri"/>
                      <w:sz w:val="20"/>
                      <w:szCs w:val="20"/>
                    </w:rPr>
                    <w:t xml:space="preserve"> </w:t>
                  </w:r>
                  <w:r>
                    <w:rPr>
                      <w:rFonts w:eastAsia="Calibri"/>
                      <w:sz w:val="20"/>
                      <w:szCs w:val="20"/>
                    </w:rPr>
                    <w:t>получает</w:t>
                  </w:r>
                  <w:r w:rsidRPr="007E01B6">
                    <w:rPr>
                      <w:rFonts w:eastAsia="Calibri"/>
                      <w:sz w:val="20"/>
                      <w:szCs w:val="20"/>
                    </w:rPr>
                    <w:t xml:space="preserve"> </w:t>
                  </w:r>
                  <w:r w:rsidR="003646EE">
                    <w:rPr>
                      <w:rFonts w:eastAsia="Calibri"/>
                      <w:sz w:val="20"/>
                      <w:szCs w:val="20"/>
                    </w:rPr>
                    <w:t>3</w:t>
                  </w:r>
                  <w:r w:rsidR="00DD5EE8">
                    <w:rPr>
                      <w:rFonts w:eastAsia="Calibri"/>
                      <w:sz w:val="20"/>
                      <w:szCs w:val="20"/>
                    </w:rPr>
                    <w:t>0</w:t>
                  </w:r>
                  <w:r w:rsidRPr="007E01B6">
                    <w:rPr>
                      <w:rFonts w:eastAsia="Calibri"/>
                      <w:sz w:val="20"/>
                      <w:szCs w:val="20"/>
                    </w:rPr>
                    <w:t xml:space="preserve"> баллов, остальные пропорционально относительно лучшего)</w:t>
                  </w:r>
                </w:p>
              </w:tc>
              <w:tc>
                <w:tcPr>
                  <w:tcW w:w="1257" w:type="dxa"/>
                  <w:tcBorders>
                    <w:bottom w:val="single" w:sz="4" w:space="0" w:color="auto"/>
                  </w:tcBorders>
                  <w:tcMar>
                    <w:top w:w="57" w:type="dxa"/>
                    <w:left w:w="57" w:type="dxa"/>
                    <w:bottom w:w="57" w:type="dxa"/>
                    <w:right w:w="57" w:type="dxa"/>
                  </w:tcMar>
                  <w:vAlign w:val="center"/>
                </w:tcPr>
                <w:p w:rsidR="00206E21" w:rsidRPr="008E4866" w:rsidRDefault="00206E21" w:rsidP="00DD5EE8">
                  <w:pPr>
                    <w:widowControl w:val="0"/>
                    <w:jc w:val="center"/>
                    <w:rPr>
                      <w:sz w:val="20"/>
                      <w:szCs w:val="20"/>
                    </w:rPr>
                  </w:pPr>
                  <w:r w:rsidRPr="008E4866">
                    <w:rPr>
                      <w:sz w:val="20"/>
                      <w:szCs w:val="20"/>
                    </w:rPr>
                    <w:lastRenderedPageBreak/>
                    <w:t>0-</w:t>
                  </w:r>
                  <w:r w:rsidR="00DD5EE8">
                    <w:rPr>
                      <w:sz w:val="20"/>
                      <w:szCs w:val="20"/>
                    </w:rPr>
                    <w:t>3</w:t>
                  </w:r>
                  <w:r>
                    <w:rPr>
                      <w:sz w:val="20"/>
                      <w:szCs w:val="20"/>
                    </w:rPr>
                    <w:t>0</w:t>
                  </w:r>
                </w:p>
              </w:tc>
              <w:tc>
                <w:tcPr>
                  <w:tcW w:w="1275" w:type="dxa"/>
                  <w:vMerge/>
                  <w:tcMar>
                    <w:top w:w="57" w:type="dxa"/>
                    <w:left w:w="57" w:type="dxa"/>
                    <w:bottom w:w="57" w:type="dxa"/>
                    <w:right w:w="57" w:type="dxa"/>
                  </w:tcMar>
                  <w:vAlign w:val="center"/>
                </w:tcPr>
                <w:p w:rsidR="00206E21" w:rsidRDefault="00206E21" w:rsidP="00746673">
                  <w:pPr>
                    <w:widowControl w:val="0"/>
                    <w:jc w:val="center"/>
                    <w:rPr>
                      <w:b/>
                      <w:sz w:val="20"/>
                      <w:szCs w:val="20"/>
                    </w:rPr>
                  </w:pPr>
                </w:p>
              </w:tc>
            </w:tr>
            <w:tr w:rsidR="00206E21" w:rsidRPr="00C5796C" w:rsidTr="00746673">
              <w:trPr>
                <w:trHeight w:val="335"/>
              </w:trPr>
              <w:tc>
                <w:tcPr>
                  <w:tcW w:w="728" w:type="dxa"/>
                  <w:tcMar>
                    <w:top w:w="57" w:type="dxa"/>
                    <w:left w:w="57" w:type="dxa"/>
                    <w:bottom w:w="57" w:type="dxa"/>
                    <w:right w:w="57" w:type="dxa"/>
                  </w:tcMar>
                </w:tcPr>
                <w:p w:rsidR="00206E21" w:rsidRPr="00C5796C" w:rsidRDefault="00206E21" w:rsidP="00746673">
                  <w:pPr>
                    <w:widowControl w:val="0"/>
                    <w:jc w:val="center"/>
                    <w:rPr>
                      <w:b/>
                      <w:sz w:val="20"/>
                      <w:szCs w:val="20"/>
                    </w:rPr>
                  </w:pPr>
                  <w:r>
                    <w:rPr>
                      <w:b/>
                      <w:sz w:val="20"/>
                      <w:szCs w:val="20"/>
                    </w:rPr>
                    <w:lastRenderedPageBreak/>
                    <w:t>3.2.</w:t>
                  </w:r>
                </w:p>
              </w:tc>
              <w:tc>
                <w:tcPr>
                  <w:tcW w:w="5807" w:type="dxa"/>
                  <w:tcBorders>
                    <w:bottom w:val="single" w:sz="4" w:space="0" w:color="auto"/>
                  </w:tcBorders>
                  <w:tcMar>
                    <w:top w:w="57" w:type="dxa"/>
                    <w:left w:w="57" w:type="dxa"/>
                    <w:bottom w:w="57" w:type="dxa"/>
                    <w:right w:w="57" w:type="dxa"/>
                  </w:tcMar>
                  <w:vAlign w:val="center"/>
                </w:tcPr>
                <w:p w:rsidR="00206E21" w:rsidRPr="00F32DB8" w:rsidRDefault="00206E21" w:rsidP="00B73207">
                  <w:pPr>
                    <w:ind w:right="-28"/>
                    <w:rPr>
                      <w:rFonts w:eastAsia="Calibri"/>
                      <w:sz w:val="20"/>
                      <w:szCs w:val="20"/>
                    </w:rPr>
                  </w:pPr>
                  <w:proofErr w:type="gramStart"/>
                  <w:r w:rsidRPr="00504C16">
                    <w:rPr>
                      <w:b/>
                      <w:sz w:val="20"/>
                      <w:szCs w:val="20"/>
                    </w:rPr>
                    <w:t>Опыт  Участника Процедуры закупки</w:t>
                  </w:r>
                  <w:r>
                    <w:rPr>
                      <w:b/>
                      <w:sz w:val="20"/>
                      <w:szCs w:val="20"/>
                    </w:rPr>
                    <w:t xml:space="preserve"> </w:t>
                  </w:r>
                  <w:r w:rsidRPr="00C86ABF">
                    <w:rPr>
                      <w:rFonts w:eastAsia="Calibri"/>
                      <w:sz w:val="20"/>
                      <w:szCs w:val="20"/>
                    </w:rPr>
                    <w:t>(подтверждается справкой за подписью руководителя по форме 9.2.2.</w:t>
                  </w:r>
                  <w:r w:rsidR="00F56E4E">
                    <w:rPr>
                      <w:rFonts w:eastAsia="Calibri"/>
                      <w:sz w:val="20"/>
                      <w:szCs w:val="20"/>
                    </w:rPr>
                    <w:t>2</w:t>
                  </w:r>
                  <w:r w:rsidRPr="00C86ABF">
                    <w:rPr>
                      <w:rFonts w:eastAsia="Calibri"/>
                      <w:sz w:val="20"/>
                      <w:szCs w:val="20"/>
                    </w:rPr>
                    <w:t>.</w:t>
                  </w:r>
                  <w:r>
                    <w:rPr>
                      <w:rFonts w:eastAsia="Calibri"/>
                      <w:sz w:val="20"/>
                      <w:szCs w:val="20"/>
                    </w:rPr>
                    <w:t xml:space="preserve"> с предоставлением</w:t>
                  </w:r>
                  <w:r>
                    <w:t xml:space="preserve"> </w:t>
                  </w:r>
                  <w:r w:rsidRPr="007E01B6">
                    <w:rPr>
                      <w:rFonts w:eastAsia="Calibri"/>
                      <w:sz w:val="20"/>
                      <w:szCs w:val="20"/>
                    </w:rPr>
                    <w:t>копи</w:t>
                  </w:r>
                  <w:r>
                    <w:rPr>
                      <w:rFonts w:eastAsia="Calibri"/>
                      <w:sz w:val="20"/>
                      <w:szCs w:val="20"/>
                    </w:rPr>
                    <w:t>й</w:t>
                  </w:r>
                  <w:r w:rsidRPr="007E01B6">
                    <w:rPr>
                      <w:rFonts w:eastAsia="Calibri"/>
                      <w:sz w:val="20"/>
                      <w:szCs w:val="20"/>
                    </w:rPr>
                    <w:t xml:space="preserve"> </w:t>
                  </w:r>
                  <w:r w:rsidRPr="008E4866">
                    <w:rPr>
                      <w:rFonts w:eastAsia="Calibri"/>
                      <w:sz w:val="20"/>
                      <w:szCs w:val="20"/>
                    </w:rPr>
                    <w:t>первой и последней страниц Договоров, с копиями подписанных двумя сторонами актов об оказании услуг к каждому из представленных Договоров</w:t>
                  </w:r>
                  <w:r w:rsidR="00630503">
                    <w:rPr>
                      <w:rFonts w:eastAsia="Calibri"/>
                      <w:sz w:val="20"/>
                      <w:szCs w:val="20"/>
                    </w:rPr>
                    <w:t xml:space="preserve">, </w:t>
                  </w:r>
                  <w:r w:rsidR="00DD5EE8">
                    <w:rPr>
                      <w:rFonts w:eastAsia="Calibri"/>
                      <w:sz w:val="20"/>
                      <w:szCs w:val="20"/>
                    </w:rPr>
                    <w:t>Договоры</w:t>
                  </w:r>
                  <w:r w:rsidR="00DD5EE8" w:rsidRPr="00DD5EE8">
                    <w:rPr>
                      <w:rFonts w:eastAsia="Calibri"/>
                      <w:sz w:val="20"/>
                      <w:szCs w:val="20"/>
                    </w:rPr>
                    <w:t xml:space="preserve"> стоимостью менее 100 000 рублей НЕ УЧИТЫВАЮТСЯ</w:t>
                  </w:r>
                  <w:r w:rsidR="00F32DB8">
                    <w:rPr>
                      <w:rFonts w:eastAsia="Calibri"/>
                      <w:sz w:val="20"/>
                      <w:szCs w:val="20"/>
                    </w:rPr>
                    <w:t>.</w:t>
                  </w:r>
                  <w:proofErr w:type="gramEnd"/>
                  <w:r w:rsidR="00F32DB8">
                    <w:rPr>
                      <w:rFonts w:eastAsia="Calibri"/>
                      <w:sz w:val="20"/>
                      <w:szCs w:val="20"/>
                    </w:rPr>
                    <w:t xml:space="preserve"> </w:t>
                  </w:r>
                  <w:proofErr w:type="gramStart"/>
                  <w:r w:rsidR="00F32DB8" w:rsidRPr="00F32DB8">
                    <w:rPr>
                      <w:rFonts w:eastAsia="Calibri"/>
                      <w:sz w:val="20"/>
                      <w:szCs w:val="20"/>
                    </w:rPr>
                    <w:t>Услуги</w:t>
                  </w:r>
                  <w:proofErr w:type="gramEnd"/>
                  <w:r w:rsidR="00F32DB8" w:rsidRPr="00F32DB8">
                    <w:rPr>
                      <w:rFonts w:eastAsia="Calibri"/>
                      <w:sz w:val="20"/>
                      <w:szCs w:val="20"/>
                    </w:rPr>
                    <w:t xml:space="preserve"> оказанные Заказчикам непрофильных сегментов не учитываются</w:t>
                  </w:r>
                  <w:r w:rsidRPr="00C86ABF">
                    <w:rPr>
                      <w:rFonts w:eastAsia="Calibri"/>
                      <w:sz w:val="20"/>
                      <w:szCs w:val="20"/>
                    </w:rPr>
                    <w:t>)</w:t>
                  </w:r>
                  <w:r>
                    <w:rPr>
                      <w:rFonts w:eastAsia="Calibri"/>
                      <w:sz w:val="20"/>
                      <w:szCs w:val="20"/>
                    </w:rPr>
                    <w:t>.</w:t>
                  </w:r>
                  <w:r w:rsidR="00F32DB8" w:rsidRPr="00F32DB8">
                    <w:rPr>
                      <w:rFonts w:eastAsia="Calibri"/>
                      <w:sz w:val="20"/>
                      <w:szCs w:val="20"/>
                    </w:rPr>
                    <w:t xml:space="preserve"> </w:t>
                  </w:r>
                </w:p>
                <w:p w:rsidR="00206E21" w:rsidRDefault="00206E21" w:rsidP="00B73207">
                  <w:pPr>
                    <w:ind w:right="-28"/>
                    <w:rPr>
                      <w:color w:val="000000" w:themeColor="text1"/>
                      <w:sz w:val="20"/>
                      <w:szCs w:val="20"/>
                    </w:rPr>
                  </w:pPr>
                  <w:r>
                    <w:rPr>
                      <w:sz w:val="20"/>
                      <w:szCs w:val="20"/>
                    </w:rPr>
                    <w:t xml:space="preserve">Оценивается </w:t>
                  </w:r>
                  <w:r w:rsidR="00171D10">
                    <w:rPr>
                      <w:sz w:val="20"/>
                      <w:szCs w:val="20"/>
                    </w:rPr>
                    <w:t>только</w:t>
                  </w:r>
                  <w:r w:rsidR="00DD5EE8" w:rsidRPr="00DD5EE8">
                    <w:rPr>
                      <w:color w:val="000000" w:themeColor="text1"/>
                      <w:sz w:val="20"/>
                      <w:szCs w:val="20"/>
                    </w:rPr>
                    <w:t xml:space="preserve"> опыт</w:t>
                  </w:r>
                  <w:r w:rsidR="00171D10">
                    <w:rPr>
                      <w:color w:val="000000" w:themeColor="text1"/>
                      <w:sz w:val="20"/>
                      <w:szCs w:val="20"/>
                    </w:rPr>
                    <w:t xml:space="preserve"> оказания услуг</w:t>
                  </w:r>
                  <w:r w:rsidR="00DD5EE8" w:rsidRPr="00DD5EE8">
                    <w:rPr>
                      <w:color w:val="000000" w:themeColor="text1"/>
                      <w:sz w:val="20"/>
                      <w:szCs w:val="20"/>
                    </w:rPr>
                    <w:t xml:space="preserve"> за период 2010-2014 гг. </w:t>
                  </w:r>
                  <w:r w:rsidR="00171D10" w:rsidRPr="00171D10">
                    <w:rPr>
                      <w:color w:val="000000" w:themeColor="text1"/>
                      <w:sz w:val="20"/>
                      <w:szCs w:val="20"/>
                    </w:rPr>
                    <w:t xml:space="preserve">для организаций </w:t>
                  </w:r>
                  <w:r w:rsidR="00D40D34">
                    <w:rPr>
                      <w:color w:val="000000" w:themeColor="text1"/>
                      <w:sz w:val="20"/>
                      <w:szCs w:val="20"/>
                    </w:rPr>
                    <w:t>и</w:t>
                  </w:r>
                  <w:r w:rsidR="00171D10" w:rsidRPr="00171D10">
                    <w:rPr>
                      <w:color w:val="000000" w:themeColor="text1"/>
                      <w:sz w:val="20"/>
                      <w:szCs w:val="20"/>
                    </w:rPr>
                    <w:t xml:space="preserve"> компаний, действующих на профильных для Заказчика рынках (см</w:t>
                  </w:r>
                  <w:r w:rsidR="00FB2D8F">
                    <w:rPr>
                      <w:color w:val="000000" w:themeColor="text1"/>
                      <w:sz w:val="20"/>
                      <w:szCs w:val="20"/>
                    </w:rPr>
                    <w:t>.</w:t>
                  </w:r>
                  <w:r w:rsidR="00171D10" w:rsidRPr="00171D10">
                    <w:rPr>
                      <w:color w:val="000000" w:themeColor="text1"/>
                      <w:sz w:val="20"/>
                      <w:szCs w:val="20"/>
                    </w:rPr>
                    <w:t xml:space="preserve"> сноски 1-2</w:t>
                  </w:r>
                  <w:r w:rsidR="00171D10">
                    <w:rPr>
                      <w:sz w:val="20"/>
                      <w:szCs w:val="20"/>
                    </w:rPr>
                    <w:t xml:space="preserve"> </w:t>
                  </w:r>
                  <w:r w:rsidR="00DD5EE8" w:rsidRPr="00171D10">
                    <w:rPr>
                      <w:color w:val="000000" w:themeColor="text1"/>
                      <w:sz w:val="20"/>
                      <w:szCs w:val="20"/>
                    </w:rPr>
                    <w:t xml:space="preserve">в </w:t>
                  </w:r>
                  <w:r w:rsidR="00DD5EE8" w:rsidRPr="00DD5EE8">
                    <w:rPr>
                      <w:color w:val="000000" w:themeColor="text1"/>
                      <w:sz w:val="20"/>
                      <w:szCs w:val="20"/>
                    </w:rPr>
                    <w:t>част</w:t>
                  </w:r>
                  <w:r w:rsidR="00171D10">
                    <w:rPr>
                      <w:color w:val="000000" w:themeColor="text1"/>
                      <w:sz w:val="20"/>
                      <w:szCs w:val="20"/>
                    </w:rPr>
                    <w:t>и</w:t>
                  </w:r>
                  <w:r w:rsidR="00DD5EE8" w:rsidRPr="00DD5EE8">
                    <w:rPr>
                      <w:color w:val="000000" w:themeColor="text1"/>
                      <w:sz w:val="20"/>
                      <w:szCs w:val="20"/>
                    </w:rPr>
                    <w:t xml:space="preserve"> 11 Документации процедуры закупки (Техническая часть)</w:t>
                  </w:r>
                  <w:r w:rsidR="00171D10">
                    <w:rPr>
                      <w:color w:val="000000" w:themeColor="text1"/>
                      <w:sz w:val="20"/>
                      <w:szCs w:val="20"/>
                    </w:rPr>
                    <w:t xml:space="preserve">) </w:t>
                  </w:r>
                  <w:r w:rsidR="00FB2D8F" w:rsidRPr="00FB2D8F">
                    <w:rPr>
                      <w:color w:val="000000" w:themeColor="text1"/>
                      <w:sz w:val="20"/>
                      <w:szCs w:val="20"/>
                    </w:rPr>
                    <w:t xml:space="preserve">входящим в  Комплексные Единицы Услуг Технического Задания. </w:t>
                  </w:r>
                  <w:proofErr w:type="gramStart"/>
                  <w:r w:rsidR="00FB2D8F">
                    <w:rPr>
                      <w:color w:val="000000" w:themeColor="text1"/>
                      <w:sz w:val="20"/>
                      <w:szCs w:val="20"/>
                    </w:rPr>
                    <w:t>Услуги</w:t>
                  </w:r>
                  <w:proofErr w:type="gramEnd"/>
                  <w:r w:rsidR="00FB2D8F">
                    <w:rPr>
                      <w:color w:val="000000" w:themeColor="text1"/>
                      <w:sz w:val="20"/>
                      <w:szCs w:val="20"/>
                    </w:rPr>
                    <w:t xml:space="preserve"> оказанные </w:t>
                  </w:r>
                  <w:r w:rsidR="00FB2D8F" w:rsidRPr="00FB2D8F">
                    <w:rPr>
                      <w:color w:val="000000" w:themeColor="text1"/>
                      <w:sz w:val="20"/>
                      <w:szCs w:val="20"/>
                    </w:rPr>
                    <w:t>Заказчик</w:t>
                  </w:r>
                  <w:r w:rsidR="00FB2D8F">
                    <w:rPr>
                      <w:color w:val="000000" w:themeColor="text1"/>
                      <w:sz w:val="20"/>
                      <w:szCs w:val="20"/>
                    </w:rPr>
                    <w:t>ам</w:t>
                  </w:r>
                  <w:r w:rsidR="00FB2D8F" w:rsidRPr="00FB2D8F">
                    <w:rPr>
                      <w:color w:val="000000" w:themeColor="text1"/>
                      <w:sz w:val="20"/>
                      <w:szCs w:val="20"/>
                    </w:rPr>
                    <w:t xml:space="preserve"> непрофильных сегментов не учитываются</w:t>
                  </w:r>
                  <w:r w:rsidR="00FB2D8F">
                    <w:rPr>
                      <w:color w:val="000000" w:themeColor="text1"/>
                      <w:sz w:val="20"/>
                      <w:szCs w:val="20"/>
                    </w:rPr>
                    <w:t xml:space="preserve">. </w:t>
                  </w:r>
                </w:p>
                <w:p w:rsidR="00206E21" w:rsidRPr="00A83F5B" w:rsidRDefault="00206E21" w:rsidP="008A5032">
                  <w:pPr>
                    <w:ind w:right="-28"/>
                    <w:rPr>
                      <w:sz w:val="20"/>
                      <w:szCs w:val="20"/>
                    </w:rPr>
                  </w:pPr>
                  <w:r w:rsidRPr="003A7F81">
                    <w:rPr>
                      <w:sz w:val="20"/>
                      <w:szCs w:val="20"/>
                    </w:rPr>
                    <w:t>При этом участник</w:t>
                  </w:r>
                  <w:r>
                    <w:rPr>
                      <w:sz w:val="20"/>
                      <w:szCs w:val="20"/>
                    </w:rPr>
                    <w:t>,</w:t>
                  </w:r>
                  <w:r w:rsidRPr="003A7F81">
                    <w:rPr>
                      <w:sz w:val="20"/>
                      <w:szCs w:val="20"/>
                    </w:rPr>
                    <w:t xml:space="preserve"> </w:t>
                  </w:r>
                  <w:r>
                    <w:rPr>
                      <w:sz w:val="20"/>
                      <w:szCs w:val="20"/>
                    </w:rPr>
                    <w:t xml:space="preserve">имеющий </w:t>
                  </w:r>
                  <w:r w:rsidRPr="003A7F81">
                    <w:rPr>
                      <w:sz w:val="20"/>
                      <w:szCs w:val="20"/>
                    </w:rPr>
                    <w:t xml:space="preserve"> максимальн</w:t>
                  </w:r>
                  <w:r>
                    <w:rPr>
                      <w:sz w:val="20"/>
                      <w:szCs w:val="20"/>
                    </w:rPr>
                    <w:t>ый</w:t>
                  </w:r>
                  <w:r w:rsidRPr="003A7F81">
                    <w:rPr>
                      <w:sz w:val="20"/>
                      <w:szCs w:val="20"/>
                    </w:rPr>
                    <w:t xml:space="preserve">  </w:t>
                  </w:r>
                  <w:r>
                    <w:rPr>
                      <w:sz w:val="20"/>
                      <w:szCs w:val="20"/>
                    </w:rPr>
                    <w:t xml:space="preserve">опыт </w:t>
                  </w:r>
                  <w:r w:rsidR="008A5032">
                    <w:rPr>
                      <w:sz w:val="20"/>
                      <w:szCs w:val="20"/>
                    </w:rPr>
                    <w:t xml:space="preserve">(количество Договоров) </w:t>
                  </w:r>
                  <w:r w:rsidRPr="003A7F81">
                    <w:rPr>
                      <w:sz w:val="20"/>
                      <w:szCs w:val="20"/>
                    </w:rPr>
                    <w:t xml:space="preserve">получает  </w:t>
                  </w:r>
                  <w:r w:rsidR="00E11E78">
                    <w:rPr>
                      <w:sz w:val="20"/>
                      <w:szCs w:val="20"/>
                    </w:rPr>
                    <w:t>40</w:t>
                  </w:r>
                  <w:r w:rsidRPr="003A7F81">
                    <w:rPr>
                      <w:sz w:val="20"/>
                      <w:szCs w:val="20"/>
                    </w:rPr>
                    <w:t xml:space="preserve"> баллов, остальные участники – пропорционально относительно лучшего</w:t>
                  </w:r>
                </w:p>
              </w:tc>
              <w:tc>
                <w:tcPr>
                  <w:tcW w:w="1257" w:type="dxa"/>
                  <w:tcMar>
                    <w:top w:w="57" w:type="dxa"/>
                    <w:left w:w="57" w:type="dxa"/>
                    <w:bottom w:w="57" w:type="dxa"/>
                    <w:right w:w="57" w:type="dxa"/>
                  </w:tcMar>
                  <w:vAlign w:val="center"/>
                </w:tcPr>
                <w:p w:rsidR="00206E21" w:rsidRPr="008E4866" w:rsidRDefault="00206E21" w:rsidP="00DD5EE8">
                  <w:pPr>
                    <w:widowControl w:val="0"/>
                    <w:jc w:val="center"/>
                    <w:rPr>
                      <w:sz w:val="20"/>
                      <w:szCs w:val="20"/>
                    </w:rPr>
                  </w:pPr>
                  <w:r w:rsidRPr="008E4866">
                    <w:rPr>
                      <w:sz w:val="20"/>
                      <w:szCs w:val="20"/>
                    </w:rPr>
                    <w:t>0-</w:t>
                  </w:r>
                  <w:r w:rsidR="00DD5EE8">
                    <w:rPr>
                      <w:sz w:val="20"/>
                      <w:szCs w:val="20"/>
                    </w:rPr>
                    <w:t>4</w:t>
                  </w:r>
                  <w:r>
                    <w:rPr>
                      <w:sz w:val="20"/>
                      <w:szCs w:val="20"/>
                    </w:rPr>
                    <w:t>0</w:t>
                  </w:r>
                </w:p>
              </w:tc>
              <w:tc>
                <w:tcPr>
                  <w:tcW w:w="1275" w:type="dxa"/>
                  <w:vMerge/>
                  <w:tcMar>
                    <w:top w:w="57" w:type="dxa"/>
                    <w:left w:w="57" w:type="dxa"/>
                    <w:bottom w:w="57" w:type="dxa"/>
                    <w:right w:w="57" w:type="dxa"/>
                  </w:tcMar>
                  <w:vAlign w:val="center"/>
                </w:tcPr>
                <w:p w:rsidR="00206E21" w:rsidRPr="00C5796C" w:rsidRDefault="00206E21" w:rsidP="00746673">
                  <w:pPr>
                    <w:widowControl w:val="0"/>
                    <w:jc w:val="center"/>
                    <w:rPr>
                      <w:b/>
                      <w:sz w:val="20"/>
                      <w:szCs w:val="20"/>
                    </w:rPr>
                  </w:pPr>
                </w:p>
              </w:tc>
            </w:tr>
            <w:tr w:rsidR="00746673" w:rsidRPr="00C5796C" w:rsidTr="00746673">
              <w:trPr>
                <w:trHeight w:val="335"/>
              </w:trPr>
              <w:tc>
                <w:tcPr>
                  <w:tcW w:w="728" w:type="dxa"/>
                  <w:tcMar>
                    <w:top w:w="57" w:type="dxa"/>
                    <w:left w:w="57" w:type="dxa"/>
                    <w:bottom w:w="57" w:type="dxa"/>
                    <w:right w:w="57" w:type="dxa"/>
                  </w:tcMar>
                </w:tcPr>
                <w:p w:rsidR="00746673" w:rsidRPr="00C5796C" w:rsidRDefault="00746673" w:rsidP="00746673">
                  <w:pPr>
                    <w:widowControl w:val="0"/>
                    <w:jc w:val="center"/>
                    <w:rPr>
                      <w:b/>
                      <w:sz w:val="20"/>
                      <w:szCs w:val="20"/>
                    </w:rPr>
                  </w:pPr>
                  <w:r>
                    <w:rPr>
                      <w:b/>
                      <w:sz w:val="20"/>
                      <w:szCs w:val="20"/>
                    </w:rPr>
                    <w:t>3.3.</w:t>
                  </w:r>
                </w:p>
              </w:tc>
              <w:tc>
                <w:tcPr>
                  <w:tcW w:w="5807" w:type="dxa"/>
                  <w:tcBorders>
                    <w:bottom w:val="single" w:sz="4" w:space="0" w:color="auto"/>
                  </w:tcBorders>
                  <w:tcMar>
                    <w:top w:w="57" w:type="dxa"/>
                    <w:left w:w="57" w:type="dxa"/>
                    <w:bottom w:w="57" w:type="dxa"/>
                    <w:right w:w="57" w:type="dxa"/>
                  </w:tcMar>
                  <w:vAlign w:val="center"/>
                </w:tcPr>
                <w:p w:rsidR="00746673" w:rsidRDefault="00DD5EE8" w:rsidP="00746673">
                  <w:pPr>
                    <w:ind w:right="-28"/>
                    <w:rPr>
                      <w:rFonts w:eastAsia="Calibri"/>
                      <w:sz w:val="20"/>
                      <w:szCs w:val="20"/>
                    </w:rPr>
                  </w:pPr>
                  <w:r w:rsidRPr="00DD5EE8">
                    <w:rPr>
                      <w:b/>
                      <w:sz w:val="20"/>
                      <w:szCs w:val="20"/>
                    </w:rPr>
                    <w:t>Деловая репутация Участника Процедуры закупки</w:t>
                  </w:r>
                  <w:r w:rsidR="00746673">
                    <w:rPr>
                      <w:b/>
                      <w:sz w:val="20"/>
                      <w:szCs w:val="20"/>
                    </w:rPr>
                    <w:t xml:space="preserve"> </w:t>
                  </w:r>
                  <w:r w:rsidR="00746673" w:rsidRPr="00C86ABF">
                    <w:rPr>
                      <w:rFonts w:eastAsia="Calibri"/>
                      <w:sz w:val="20"/>
                      <w:szCs w:val="20"/>
                    </w:rPr>
                    <w:t>(подтверждается справкой за подписью руководителя по форме 9.2.2.</w:t>
                  </w:r>
                  <w:r w:rsidR="00746673">
                    <w:rPr>
                      <w:rFonts w:eastAsia="Calibri"/>
                      <w:sz w:val="20"/>
                      <w:szCs w:val="20"/>
                    </w:rPr>
                    <w:t>3</w:t>
                  </w:r>
                  <w:r w:rsidR="00746673" w:rsidRPr="00C86ABF">
                    <w:rPr>
                      <w:rFonts w:eastAsia="Calibri"/>
                      <w:sz w:val="20"/>
                      <w:szCs w:val="20"/>
                    </w:rPr>
                    <w:t>.</w:t>
                  </w:r>
                  <w:r w:rsidR="00746673">
                    <w:rPr>
                      <w:rFonts w:eastAsia="Calibri"/>
                      <w:sz w:val="20"/>
                      <w:szCs w:val="20"/>
                    </w:rPr>
                    <w:t xml:space="preserve"> с предоставлением</w:t>
                  </w:r>
                  <w:r w:rsidR="00746673">
                    <w:t xml:space="preserve"> </w:t>
                  </w:r>
                  <w:r w:rsidR="00746673" w:rsidRPr="007E01B6">
                    <w:rPr>
                      <w:rFonts w:eastAsia="Calibri"/>
                      <w:sz w:val="20"/>
                      <w:szCs w:val="20"/>
                    </w:rPr>
                    <w:t>копи</w:t>
                  </w:r>
                  <w:r w:rsidR="00746673">
                    <w:rPr>
                      <w:rFonts w:eastAsia="Calibri"/>
                      <w:sz w:val="20"/>
                      <w:szCs w:val="20"/>
                    </w:rPr>
                    <w:t>й</w:t>
                  </w:r>
                  <w:r w:rsidR="00746673" w:rsidRPr="007E01B6">
                    <w:rPr>
                      <w:rFonts w:eastAsia="Calibri"/>
                      <w:sz w:val="20"/>
                      <w:szCs w:val="20"/>
                    </w:rPr>
                    <w:t xml:space="preserve"> </w:t>
                  </w:r>
                  <w:r w:rsidR="00BC43A9">
                    <w:rPr>
                      <w:rFonts w:eastAsia="Calibri"/>
                      <w:sz w:val="20"/>
                      <w:szCs w:val="20"/>
                    </w:rPr>
                    <w:t xml:space="preserve">благодарственных и </w:t>
                  </w:r>
                  <w:r w:rsidR="00BC43A9" w:rsidRPr="00BC43A9">
                    <w:rPr>
                      <w:rFonts w:eastAsia="Calibri"/>
                      <w:sz w:val="20"/>
                      <w:szCs w:val="20"/>
                    </w:rPr>
                    <w:t xml:space="preserve">рекомендательных писем, </w:t>
                  </w:r>
                  <w:r w:rsidR="00BC43A9">
                    <w:rPr>
                      <w:rFonts w:eastAsia="Calibri"/>
                      <w:sz w:val="20"/>
                      <w:szCs w:val="20"/>
                    </w:rPr>
                    <w:t>наградных дипломов и сертификатов и др.</w:t>
                  </w:r>
                  <w:r w:rsidR="00746673" w:rsidRPr="00C86ABF">
                    <w:rPr>
                      <w:rFonts w:eastAsia="Calibri"/>
                      <w:sz w:val="20"/>
                      <w:szCs w:val="20"/>
                    </w:rPr>
                    <w:t>)</w:t>
                  </w:r>
                  <w:r w:rsidR="00746673">
                    <w:rPr>
                      <w:rFonts w:eastAsia="Calibri"/>
                      <w:sz w:val="20"/>
                      <w:szCs w:val="20"/>
                    </w:rPr>
                    <w:t>.</w:t>
                  </w:r>
                </w:p>
                <w:p w:rsidR="00746673" w:rsidRDefault="00746673" w:rsidP="00746673">
                  <w:pPr>
                    <w:ind w:right="-28"/>
                    <w:rPr>
                      <w:color w:val="000000" w:themeColor="text1"/>
                      <w:sz w:val="20"/>
                      <w:szCs w:val="20"/>
                    </w:rPr>
                  </w:pPr>
                  <w:r>
                    <w:rPr>
                      <w:sz w:val="20"/>
                      <w:szCs w:val="20"/>
                    </w:rPr>
                    <w:t xml:space="preserve">Оценивается наличие </w:t>
                  </w:r>
                  <w:r w:rsidR="00BC43A9" w:rsidRPr="00BC43A9">
                    <w:rPr>
                      <w:color w:val="000000" w:themeColor="text1"/>
                      <w:sz w:val="20"/>
                      <w:szCs w:val="20"/>
                    </w:rPr>
                    <w:t>у Участника Процедуры, а также учредителей или руководящего состава Участника Процедуры Закупки благодарственных, рекомендательных писем, дипломов, сертификатов, наград, полученных от первых лиц государств, членов правительства РФ, руководителей органов федеральной исполнительной власти за проекты государственной значимости или работы, выполненные в рамках профильных госпрограмм</w:t>
                  </w:r>
                  <w:r>
                    <w:rPr>
                      <w:color w:val="000000" w:themeColor="text1"/>
                      <w:sz w:val="20"/>
                      <w:szCs w:val="20"/>
                    </w:rPr>
                    <w:t>.</w:t>
                  </w:r>
                </w:p>
                <w:p w:rsidR="00746673" w:rsidRPr="00A83F5B" w:rsidRDefault="00746673" w:rsidP="00E11E78">
                  <w:pPr>
                    <w:ind w:right="-28"/>
                    <w:rPr>
                      <w:sz w:val="20"/>
                      <w:szCs w:val="20"/>
                    </w:rPr>
                  </w:pPr>
                  <w:r w:rsidRPr="003A7F81">
                    <w:rPr>
                      <w:sz w:val="20"/>
                      <w:szCs w:val="20"/>
                    </w:rPr>
                    <w:t>При этом участник</w:t>
                  </w:r>
                  <w:r>
                    <w:rPr>
                      <w:sz w:val="20"/>
                      <w:szCs w:val="20"/>
                    </w:rPr>
                    <w:t>,</w:t>
                  </w:r>
                  <w:r w:rsidRPr="003A7F81">
                    <w:rPr>
                      <w:sz w:val="20"/>
                      <w:szCs w:val="20"/>
                    </w:rPr>
                    <w:t xml:space="preserve"> </w:t>
                  </w:r>
                  <w:r>
                    <w:rPr>
                      <w:sz w:val="20"/>
                      <w:szCs w:val="20"/>
                    </w:rPr>
                    <w:t xml:space="preserve">имеющий </w:t>
                  </w:r>
                  <w:r w:rsidRPr="003A7F81">
                    <w:rPr>
                      <w:sz w:val="20"/>
                      <w:szCs w:val="20"/>
                    </w:rPr>
                    <w:t xml:space="preserve"> максимальн</w:t>
                  </w:r>
                  <w:r w:rsidR="00196B77">
                    <w:rPr>
                      <w:sz w:val="20"/>
                      <w:szCs w:val="20"/>
                    </w:rPr>
                    <w:t>ое</w:t>
                  </w:r>
                  <w:r w:rsidRPr="003A7F81">
                    <w:rPr>
                      <w:sz w:val="20"/>
                      <w:szCs w:val="20"/>
                    </w:rPr>
                    <w:t xml:space="preserve">  </w:t>
                  </w:r>
                  <w:r w:rsidR="00196B77">
                    <w:rPr>
                      <w:sz w:val="20"/>
                      <w:szCs w:val="20"/>
                    </w:rPr>
                    <w:t>количество подтверждающих документов</w:t>
                  </w:r>
                  <w:r>
                    <w:rPr>
                      <w:sz w:val="20"/>
                      <w:szCs w:val="20"/>
                    </w:rPr>
                    <w:t xml:space="preserve"> </w:t>
                  </w:r>
                  <w:r w:rsidRPr="003A7F81">
                    <w:rPr>
                      <w:sz w:val="20"/>
                      <w:szCs w:val="20"/>
                    </w:rPr>
                    <w:t xml:space="preserve">получает  </w:t>
                  </w:r>
                  <w:r w:rsidR="00E11E78">
                    <w:rPr>
                      <w:sz w:val="20"/>
                      <w:szCs w:val="20"/>
                    </w:rPr>
                    <w:t>20</w:t>
                  </w:r>
                  <w:r w:rsidRPr="003A7F81">
                    <w:rPr>
                      <w:sz w:val="20"/>
                      <w:szCs w:val="20"/>
                    </w:rPr>
                    <w:t xml:space="preserve"> баллов, остальные участники – пропорционально относительно лучшего</w:t>
                  </w:r>
                  <w:r w:rsidR="00196B77">
                    <w:rPr>
                      <w:sz w:val="20"/>
                      <w:szCs w:val="20"/>
                    </w:rPr>
                    <w:t>, отсутствие таких документов – 0 баллов</w:t>
                  </w:r>
                </w:p>
              </w:tc>
              <w:tc>
                <w:tcPr>
                  <w:tcW w:w="1257" w:type="dxa"/>
                  <w:tcMar>
                    <w:top w:w="57" w:type="dxa"/>
                    <w:left w:w="57" w:type="dxa"/>
                    <w:bottom w:w="57" w:type="dxa"/>
                    <w:right w:w="57" w:type="dxa"/>
                  </w:tcMar>
                  <w:vAlign w:val="center"/>
                </w:tcPr>
                <w:p w:rsidR="00746673" w:rsidRPr="008E4866" w:rsidRDefault="00746673" w:rsidP="00746673">
                  <w:pPr>
                    <w:widowControl w:val="0"/>
                    <w:jc w:val="center"/>
                    <w:rPr>
                      <w:sz w:val="20"/>
                      <w:szCs w:val="20"/>
                      <w:lang w:val="en-US"/>
                    </w:rPr>
                  </w:pPr>
                  <w:r w:rsidRPr="008E4866">
                    <w:rPr>
                      <w:sz w:val="20"/>
                      <w:szCs w:val="20"/>
                    </w:rPr>
                    <w:t>0-2</w:t>
                  </w:r>
                  <w:r>
                    <w:rPr>
                      <w:sz w:val="20"/>
                      <w:szCs w:val="20"/>
                    </w:rPr>
                    <w:t>0</w:t>
                  </w:r>
                </w:p>
              </w:tc>
              <w:tc>
                <w:tcPr>
                  <w:tcW w:w="1275" w:type="dxa"/>
                  <w:vMerge/>
                  <w:tcMar>
                    <w:top w:w="57" w:type="dxa"/>
                    <w:left w:w="57" w:type="dxa"/>
                    <w:bottom w:w="57" w:type="dxa"/>
                    <w:right w:w="57" w:type="dxa"/>
                  </w:tcMar>
                  <w:vAlign w:val="center"/>
                </w:tcPr>
                <w:p w:rsidR="00746673" w:rsidRPr="00C5796C" w:rsidRDefault="00746673" w:rsidP="00746673">
                  <w:pPr>
                    <w:widowControl w:val="0"/>
                    <w:jc w:val="center"/>
                    <w:rPr>
                      <w:b/>
                      <w:sz w:val="20"/>
                      <w:szCs w:val="20"/>
                    </w:rPr>
                  </w:pPr>
                </w:p>
              </w:tc>
            </w:tr>
            <w:tr w:rsidR="00746673" w:rsidRPr="00C5796C" w:rsidTr="00746673">
              <w:trPr>
                <w:trHeight w:val="335"/>
              </w:trPr>
              <w:tc>
                <w:tcPr>
                  <w:tcW w:w="728" w:type="dxa"/>
                  <w:tcMar>
                    <w:top w:w="57" w:type="dxa"/>
                    <w:left w:w="57" w:type="dxa"/>
                    <w:bottom w:w="57" w:type="dxa"/>
                    <w:right w:w="57" w:type="dxa"/>
                  </w:tcMar>
                </w:tcPr>
                <w:p w:rsidR="00746673" w:rsidRDefault="00746673" w:rsidP="00746673">
                  <w:pPr>
                    <w:widowControl w:val="0"/>
                    <w:jc w:val="center"/>
                    <w:rPr>
                      <w:b/>
                      <w:sz w:val="20"/>
                      <w:szCs w:val="20"/>
                    </w:rPr>
                  </w:pPr>
                  <w:r>
                    <w:rPr>
                      <w:b/>
                      <w:sz w:val="20"/>
                      <w:szCs w:val="20"/>
                    </w:rPr>
                    <w:t>3.4.</w:t>
                  </w:r>
                </w:p>
              </w:tc>
              <w:tc>
                <w:tcPr>
                  <w:tcW w:w="5807" w:type="dxa"/>
                  <w:tcBorders>
                    <w:bottom w:val="single" w:sz="4" w:space="0" w:color="auto"/>
                  </w:tcBorders>
                  <w:tcMar>
                    <w:top w:w="57" w:type="dxa"/>
                    <w:left w:w="57" w:type="dxa"/>
                    <w:bottom w:w="57" w:type="dxa"/>
                    <w:right w:w="57" w:type="dxa"/>
                  </w:tcMar>
                  <w:vAlign w:val="center"/>
                </w:tcPr>
                <w:p w:rsidR="00746673" w:rsidRDefault="00B46F8D" w:rsidP="00746673">
                  <w:pPr>
                    <w:ind w:right="-28"/>
                    <w:rPr>
                      <w:rFonts w:eastAsia="Calibri"/>
                      <w:sz w:val="20"/>
                      <w:szCs w:val="20"/>
                    </w:rPr>
                  </w:pPr>
                  <w:r>
                    <w:rPr>
                      <w:b/>
                      <w:sz w:val="20"/>
                      <w:szCs w:val="20"/>
                    </w:rPr>
                    <w:t>П</w:t>
                  </w:r>
                  <w:r w:rsidR="00196B77" w:rsidRPr="00196B77">
                    <w:rPr>
                      <w:b/>
                      <w:sz w:val="20"/>
                      <w:szCs w:val="20"/>
                    </w:rPr>
                    <w:t xml:space="preserve">ризнание </w:t>
                  </w:r>
                  <w:r>
                    <w:rPr>
                      <w:b/>
                      <w:sz w:val="20"/>
                      <w:szCs w:val="20"/>
                    </w:rPr>
                    <w:t xml:space="preserve">профессионализма </w:t>
                  </w:r>
                  <w:r w:rsidR="00196B77" w:rsidRPr="00196B77">
                    <w:rPr>
                      <w:b/>
                      <w:sz w:val="20"/>
                      <w:szCs w:val="20"/>
                    </w:rPr>
                    <w:t>членов команды  Участника Процедуры закупки</w:t>
                  </w:r>
                  <w:r w:rsidR="008A4268">
                    <w:rPr>
                      <w:b/>
                      <w:sz w:val="20"/>
                      <w:szCs w:val="20"/>
                    </w:rPr>
                    <w:t xml:space="preserve"> </w:t>
                  </w:r>
                  <w:r w:rsidR="008A4268" w:rsidRPr="00C86ABF">
                    <w:rPr>
                      <w:rFonts w:eastAsia="Calibri"/>
                      <w:sz w:val="20"/>
                      <w:szCs w:val="20"/>
                    </w:rPr>
                    <w:t>(подтверждается справкой за подписью руководителя по форме 9.2.2.</w:t>
                  </w:r>
                  <w:r w:rsidR="008A4268">
                    <w:rPr>
                      <w:rFonts w:eastAsia="Calibri"/>
                      <w:sz w:val="20"/>
                      <w:szCs w:val="20"/>
                    </w:rPr>
                    <w:t>4</w:t>
                  </w:r>
                  <w:r w:rsidR="008A4268" w:rsidRPr="00C86ABF">
                    <w:rPr>
                      <w:rFonts w:eastAsia="Calibri"/>
                      <w:sz w:val="20"/>
                      <w:szCs w:val="20"/>
                    </w:rPr>
                    <w:t>.</w:t>
                  </w:r>
                  <w:r w:rsidR="008A4268">
                    <w:rPr>
                      <w:rFonts w:eastAsia="Calibri"/>
                      <w:sz w:val="20"/>
                      <w:szCs w:val="20"/>
                    </w:rPr>
                    <w:t xml:space="preserve"> </w:t>
                  </w:r>
                  <w:r w:rsidR="008A4268" w:rsidRPr="008A4268">
                    <w:rPr>
                      <w:rFonts w:eastAsia="Calibri"/>
                      <w:sz w:val="20"/>
                      <w:szCs w:val="20"/>
                    </w:rPr>
                    <w:t>с предоставлением копий</w:t>
                  </w:r>
                  <w:r w:rsidR="008A4268">
                    <w:rPr>
                      <w:rFonts w:eastAsia="Calibri"/>
                      <w:sz w:val="20"/>
                      <w:szCs w:val="20"/>
                    </w:rPr>
                    <w:t xml:space="preserve"> </w:t>
                  </w:r>
                  <w:r w:rsidR="008A4268" w:rsidRPr="008A4268">
                    <w:rPr>
                      <w:rFonts w:eastAsia="Calibri"/>
                      <w:sz w:val="20"/>
                      <w:szCs w:val="20"/>
                    </w:rPr>
                    <w:t>соответствующих свидетельств</w:t>
                  </w:r>
                  <w:r w:rsidR="008A4268">
                    <w:rPr>
                      <w:rFonts w:eastAsia="Calibri"/>
                      <w:sz w:val="20"/>
                      <w:szCs w:val="20"/>
                    </w:rPr>
                    <w:t>/</w:t>
                  </w:r>
                  <w:r w:rsidR="008A4268" w:rsidRPr="008A4268">
                    <w:rPr>
                      <w:rFonts w:eastAsia="Calibri"/>
                      <w:sz w:val="20"/>
                      <w:szCs w:val="20"/>
                    </w:rPr>
                    <w:t xml:space="preserve"> дипломов/грамот/премий/</w:t>
                  </w:r>
                  <w:r w:rsidR="008A4268">
                    <w:rPr>
                      <w:rFonts w:eastAsia="Calibri"/>
                      <w:sz w:val="20"/>
                      <w:szCs w:val="20"/>
                    </w:rPr>
                    <w:t xml:space="preserve"> </w:t>
                  </w:r>
                  <w:r w:rsidR="008A4268" w:rsidRPr="008A4268">
                    <w:rPr>
                      <w:rFonts w:eastAsia="Calibri"/>
                      <w:sz w:val="20"/>
                      <w:szCs w:val="20"/>
                    </w:rPr>
                    <w:t>наград/сертификатов</w:t>
                  </w:r>
                  <w:r w:rsidR="008A4268">
                    <w:rPr>
                      <w:rFonts w:eastAsia="Calibri"/>
                      <w:sz w:val="20"/>
                      <w:szCs w:val="20"/>
                    </w:rPr>
                    <w:t xml:space="preserve"> </w:t>
                  </w:r>
                  <w:r w:rsidR="008A4268" w:rsidRPr="008A4268">
                    <w:rPr>
                      <w:rFonts w:eastAsia="Calibri"/>
                      <w:sz w:val="20"/>
                      <w:szCs w:val="20"/>
                    </w:rPr>
                    <w:t xml:space="preserve"> выданных </w:t>
                  </w:r>
                  <w:proofErr w:type="gramStart"/>
                  <w:r w:rsidR="001B39CF">
                    <w:rPr>
                      <w:rFonts w:eastAsia="Calibri"/>
                      <w:sz w:val="20"/>
                      <w:szCs w:val="20"/>
                    </w:rPr>
                    <w:t>организациями</w:t>
                  </w:r>
                  <w:proofErr w:type="gramEnd"/>
                  <w:r w:rsidR="001B39CF">
                    <w:rPr>
                      <w:rFonts w:eastAsia="Calibri"/>
                      <w:sz w:val="20"/>
                      <w:szCs w:val="20"/>
                    </w:rPr>
                    <w:t xml:space="preserve"> представляющими </w:t>
                  </w:r>
                  <w:r w:rsidR="008A4268" w:rsidRPr="008A4268">
                    <w:rPr>
                      <w:rFonts w:eastAsia="Calibri"/>
                      <w:sz w:val="20"/>
                      <w:szCs w:val="20"/>
                    </w:rPr>
                    <w:t xml:space="preserve"> российск</w:t>
                  </w:r>
                  <w:r w:rsidR="001B39CF">
                    <w:rPr>
                      <w:rFonts w:eastAsia="Calibri"/>
                      <w:sz w:val="20"/>
                      <w:szCs w:val="20"/>
                    </w:rPr>
                    <w:t>ие</w:t>
                  </w:r>
                  <w:r w:rsidR="008A4268" w:rsidRPr="008A4268">
                    <w:rPr>
                      <w:rFonts w:eastAsia="Calibri"/>
                      <w:sz w:val="20"/>
                      <w:szCs w:val="20"/>
                    </w:rPr>
                    <w:t xml:space="preserve"> профессиональн</w:t>
                  </w:r>
                  <w:r w:rsidR="001B39CF">
                    <w:rPr>
                      <w:rFonts w:eastAsia="Calibri"/>
                      <w:sz w:val="20"/>
                      <w:szCs w:val="20"/>
                    </w:rPr>
                    <w:t>ые</w:t>
                  </w:r>
                  <w:r w:rsidR="008A4268" w:rsidRPr="008A4268">
                    <w:rPr>
                      <w:rFonts w:eastAsia="Calibri"/>
                      <w:sz w:val="20"/>
                      <w:szCs w:val="20"/>
                    </w:rPr>
                    <w:t xml:space="preserve"> сообществ</w:t>
                  </w:r>
                  <w:r w:rsidR="001B39CF">
                    <w:rPr>
                      <w:rFonts w:eastAsia="Calibri"/>
                      <w:sz w:val="20"/>
                      <w:szCs w:val="20"/>
                    </w:rPr>
                    <w:t xml:space="preserve">а, </w:t>
                  </w:r>
                  <w:r w:rsidR="008A4268" w:rsidRPr="008A4268">
                    <w:rPr>
                      <w:rFonts w:eastAsia="Calibri"/>
                      <w:sz w:val="20"/>
                      <w:szCs w:val="20"/>
                    </w:rPr>
                    <w:t xml:space="preserve"> государственных структур/некоммерческих фондов/ официальных ведомств/профильных ассоциаций,/оргкомитетов профильных премий и конкурсов</w:t>
                  </w:r>
                  <w:r w:rsidR="008A4268">
                    <w:rPr>
                      <w:rFonts w:eastAsia="Calibri"/>
                      <w:sz w:val="20"/>
                      <w:szCs w:val="20"/>
                    </w:rPr>
                    <w:t xml:space="preserve">, а так же </w:t>
                  </w:r>
                  <w:r w:rsidR="008A4268" w:rsidRPr="008A4268">
                    <w:rPr>
                      <w:rFonts w:eastAsia="Calibri"/>
                      <w:sz w:val="20"/>
                      <w:szCs w:val="20"/>
                    </w:rPr>
                    <w:t>копи</w:t>
                  </w:r>
                  <w:r w:rsidR="008A4268">
                    <w:rPr>
                      <w:rFonts w:eastAsia="Calibri"/>
                      <w:sz w:val="20"/>
                      <w:szCs w:val="20"/>
                    </w:rPr>
                    <w:t>ями</w:t>
                  </w:r>
                  <w:r w:rsidR="008A4268" w:rsidRPr="008A4268">
                    <w:rPr>
                      <w:rFonts w:eastAsia="Calibri"/>
                      <w:sz w:val="20"/>
                      <w:szCs w:val="20"/>
                    </w:rPr>
                    <w:t xml:space="preserve"> справки о членстве/диплома/сертификата</w:t>
                  </w:r>
                  <w:r w:rsidR="008A4268" w:rsidRPr="00C86ABF">
                    <w:rPr>
                      <w:rFonts w:eastAsia="Calibri"/>
                      <w:sz w:val="20"/>
                      <w:szCs w:val="20"/>
                    </w:rPr>
                    <w:t>)</w:t>
                  </w:r>
                </w:p>
                <w:p w:rsidR="008A4268" w:rsidRDefault="008A4268" w:rsidP="00746673">
                  <w:pPr>
                    <w:ind w:right="-28"/>
                    <w:rPr>
                      <w:sz w:val="20"/>
                      <w:szCs w:val="20"/>
                    </w:rPr>
                  </w:pPr>
                  <w:r w:rsidRPr="008A4268">
                    <w:rPr>
                      <w:sz w:val="20"/>
                      <w:szCs w:val="20"/>
                    </w:rPr>
                    <w:t xml:space="preserve">Оценивается наличие персональных </w:t>
                  </w:r>
                  <w:proofErr w:type="gramStart"/>
                  <w:r w:rsidRPr="008A4268">
                    <w:rPr>
                      <w:sz w:val="20"/>
                      <w:szCs w:val="20"/>
                    </w:rPr>
                    <w:t>свидетельств/дипломов/</w:t>
                  </w:r>
                  <w:r w:rsidR="001B39CF">
                    <w:rPr>
                      <w:sz w:val="20"/>
                      <w:szCs w:val="20"/>
                    </w:rPr>
                    <w:t xml:space="preserve"> </w:t>
                  </w:r>
                  <w:r w:rsidRPr="008A4268">
                    <w:rPr>
                      <w:sz w:val="20"/>
                      <w:szCs w:val="20"/>
                    </w:rPr>
                    <w:t>грамот/премий/сертификатов</w:t>
                  </w:r>
                  <w:r>
                    <w:rPr>
                      <w:sz w:val="20"/>
                      <w:szCs w:val="20"/>
                    </w:rPr>
                    <w:t xml:space="preserve"> </w:t>
                  </w:r>
                  <w:r w:rsidRPr="008A4268">
                    <w:rPr>
                      <w:sz w:val="20"/>
                      <w:szCs w:val="20"/>
                    </w:rPr>
                    <w:t>признания</w:t>
                  </w:r>
                  <w:proofErr w:type="gramEnd"/>
                  <w:r w:rsidR="001B39CF">
                    <w:rPr>
                      <w:sz w:val="20"/>
                      <w:szCs w:val="20"/>
                    </w:rPr>
                    <w:t xml:space="preserve"> профессионализма</w:t>
                  </w:r>
                  <w:r w:rsidRPr="008A4268">
                    <w:rPr>
                      <w:sz w:val="20"/>
                      <w:szCs w:val="20"/>
                    </w:rPr>
                    <w:t xml:space="preserve">, </w:t>
                  </w:r>
                  <w:r w:rsidRPr="008A4268">
                    <w:rPr>
                      <w:sz w:val="20"/>
                      <w:szCs w:val="20"/>
                    </w:rPr>
                    <w:lastRenderedPageBreak/>
                    <w:t>наград/дипломов за вклад в развитие профессиональных сообществу учредителей, руководящего состава или сотрудников Участника Процедуры</w:t>
                  </w:r>
                  <w:r>
                    <w:rPr>
                      <w:sz w:val="20"/>
                      <w:szCs w:val="20"/>
                    </w:rPr>
                    <w:t>;</w:t>
                  </w:r>
                </w:p>
                <w:p w:rsidR="008A4268" w:rsidRDefault="008A4268" w:rsidP="001B39CF">
                  <w:pPr>
                    <w:ind w:right="-28"/>
                    <w:rPr>
                      <w:sz w:val="20"/>
                      <w:szCs w:val="20"/>
                    </w:rPr>
                  </w:pPr>
                  <w:r>
                    <w:rPr>
                      <w:sz w:val="20"/>
                      <w:szCs w:val="20"/>
                    </w:rPr>
                    <w:t xml:space="preserve">наличие </w:t>
                  </w:r>
                  <w:r w:rsidRPr="008A4268">
                    <w:rPr>
                      <w:sz w:val="20"/>
                      <w:szCs w:val="20"/>
                    </w:rPr>
                    <w:t>членств</w:t>
                  </w:r>
                  <w:r w:rsidR="001B39CF">
                    <w:rPr>
                      <w:sz w:val="20"/>
                      <w:szCs w:val="20"/>
                    </w:rPr>
                    <w:t>а</w:t>
                  </w:r>
                  <w:r w:rsidRPr="008A4268">
                    <w:rPr>
                      <w:sz w:val="20"/>
                      <w:szCs w:val="20"/>
                    </w:rPr>
                    <w:t>/сертификаци</w:t>
                  </w:r>
                  <w:r w:rsidR="001B39CF">
                    <w:rPr>
                      <w:sz w:val="20"/>
                      <w:szCs w:val="20"/>
                    </w:rPr>
                    <w:t>и</w:t>
                  </w:r>
                  <w:r w:rsidRPr="008A4268">
                    <w:rPr>
                      <w:sz w:val="20"/>
                      <w:szCs w:val="20"/>
                    </w:rPr>
                    <w:t xml:space="preserve"> Участника Процедуры Закупки, учредителей, руководящего состава или сотрудников Участника Процедуры Закупки в профессиональных сообществах АКАР, РАСО</w:t>
                  </w:r>
                  <w:r w:rsidR="001B39CF">
                    <w:rPr>
                      <w:sz w:val="20"/>
                      <w:szCs w:val="20"/>
                    </w:rPr>
                    <w:t>.</w:t>
                  </w:r>
                </w:p>
                <w:p w:rsidR="001B39CF" w:rsidRPr="008A4268" w:rsidRDefault="001B39CF" w:rsidP="001B39CF">
                  <w:pPr>
                    <w:ind w:right="-28"/>
                    <w:rPr>
                      <w:sz w:val="20"/>
                      <w:szCs w:val="20"/>
                    </w:rPr>
                  </w:pPr>
                  <w:r w:rsidRPr="001B39CF">
                    <w:rPr>
                      <w:sz w:val="20"/>
                      <w:szCs w:val="20"/>
                    </w:rPr>
                    <w:t xml:space="preserve">При этом участник, имеющий  максимальное  количество подтверждающих документов получает  </w:t>
                  </w:r>
                  <w:r>
                    <w:rPr>
                      <w:sz w:val="20"/>
                      <w:szCs w:val="20"/>
                    </w:rPr>
                    <w:t>1</w:t>
                  </w:r>
                  <w:r w:rsidRPr="001B39CF">
                    <w:rPr>
                      <w:sz w:val="20"/>
                      <w:szCs w:val="20"/>
                    </w:rPr>
                    <w:t>0 баллов, остальные участники – пропорционально относительно лучшего, отсутствие таких документов – 0 баллов</w:t>
                  </w:r>
                  <w:r>
                    <w:rPr>
                      <w:sz w:val="20"/>
                      <w:szCs w:val="20"/>
                    </w:rPr>
                    <w:t>.</w:t>
                  </w:r>
                </w:p>
              </w:tc>
              <w:tc>
                <w:tcPr>
                  <w:tcW w:w="1257" w:type="dxa"/>
                  <w:tcMar>
                    <w:top w:w="57" w:type="dxa"/>
                    <w:left w:w="57" w:type="dxa"/>
                    <w:bottom w:w="57" w:type="dxa"/>
                    <w:right w:w="57" w:type="dxa"/>
                  </w:tcMar>
                  <w:vAlign w:val="center"/>
                </w:tcPr>
                <w:p w:rsidR="00746673" w:rsidRPr="008E4866" w:rsidRDefault="00746673" w:rsidP="00196B77">
                  <w:pPr>
                    <w:widowControl w:val="0"/>
                    <w:jc w:val="center"/>
                    <w:rPr>
                      <w:sz w:val="20"/>
                      <w:szCs w:val="20"/>
                    </w:rPr>
                  </w:pPr>
                  <w:r w:rsidRPr="008E4866">
                    <w:rPr>
                      <w:sz w:val="20"/>
                      <w:szCs w:val="20"/>
                    </w:rPr>
                    <w:lastRenderedPageBreak/>
                    <w:t>0-</w:t>
                  </w:r>
                  <w:r w:rsidR="00196B77">
                    <w:rPr>
                      <w:sz w:val="20"/>
                      <w:szCs w:val="20"/>
                    </w:rPr>
                    <w:t>1</w:t>
                  </w:r>
                  <w:r>
                    <w:rPr>
                      <w:sz w:val="20"/>
                      <w:szCs w:val="20"/>
                    </w:rPr>
                    <w:t>0</w:t>
                  </w:r>
                </w:p>
              </w:tc>
              <w:tc>
                <w:tcPr>
                  <w:tcW w:w="1275" w:type="dxa"/>
                  <w:vMerge/>
                  <w:tcMar>
                    <w:top w:w="57" w:type="dxa"/>
                    <w:left w:w="57" w:type="dxa"/>
                    <w:bottom w:w="57" w:type="dxa"/>
                    <w:right w:w="57" w:type="dxa"/>
                  </w:tcMar>
                  <w:vAlign w:val="center"/>
                </w:tcPr>
                <w:p w:rsidR="00746673" w:rsidRPr="00C5796C" w:rsidRDefault="00746673" w:rsidP="00746673">
                  <w:pPr>
                    <w:widowControl w:val="0"/>
                    <w:jc w:val="center"/>
                    <w:rPr>
                      <w:b/>
                      <w:sz w:val="20"/>
                      <w:szCs w:val="20"/>
                    </w:rPr>
                  </w:pPr>
                </w:p>
              </w:tc>
            </w:tr>
            <w:tr w:rsidR="00746673" w:rsidRPr="00C5796C" w:rsidTr="00746673">
              <w:trPr>
                <w:trHeight w:val="236"/>
              </w:trPr>
              <w:tc>
                <w:tcPr>
                  <w:tcW w:w="7792" w:type="dxa"/>
                  <w:gridSpan w:val="3"/>
                  <w:tcMar>
                    <w:top w:w="57" w:type="dxa"/>
                    <w:left w:w="57" w:type="dxa"/>
                    <w:bottom w:w="57" w:type="dxa"/>
                    <w:right w:w="57" w:type="dxa"/>
                  </w:tcMar>
                </w:tcPr>
                <w:p w:rsidR="00746673" w:rsidRPr="00C5796C" w:rsidRDefault="00746673" w:rsidP="00746673">
                  <w:pPr>
                    <w:widowControl w:val="0"/>
                    <w:jc w:val="both"/>
                    <w:rPr>
                      <w:b/>
                      <w:sz w:val="20"/>
                      <w:szCs w:val="20"/>
                    </w:rPr>
                  </w:pPr>
                  <w:r w:rsidRPr="00C5796C">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746673" w:rsidRPr="00C5796C" w:rsidRDefault="00746673" w:rsidP="00746673">
                  <w:pPr>
                    <w:widowControl w:val="0"/>
                    <w:jc w:val="center"/>
                    <w:rPr>
                      <w:b/>
                      <w:sz w:val="20"/>
                      <w:szCs w:val="20"/>
                    </w:rPr>
                  </w:pPr>
                  <w:r w:rsidRPr="00C5796C">
                    <w:rPr>
                      <w:b/>
                      <w:sz w:val="20"/>
                      <w:szCs w:val="20"/>
                    </w:rPr>
                    <w:t>100%</w:t>
                  </w:r>
                </w:p>
              </w:tc>
            </w:tr>
          </w:tbl>
          <w:p w:rsidR="00746673" w:rsidRDefault="00746673" w:rsidP="00746673">
            <w:pPr>
              <w:widowControl w:val="0"/>
              <w:jc w:val="both"/>
              <w:rPr>
                <w:i/>
                <w:sz w:val="16"/>
                <w:szCs w:val="16"/>
                <w:u w:val="single"/>
              </w:rPr>
            </w:pPr>
          </w:p>
          <w:p w:rsidR="00746673" w:rsidRDefault="00746673" w:rsidP="00746673">
            <w:pPr>
              <w:widowControl w:val="0"/>
              <w:jc w:val="both"/>
              <w:rPr>
                <w:i/>
                <w:sz w:val="16"/>
                <w:szCs w:val="16"/>
                <w:u w:val="single"/>
              </w:rPr>
            </w:pPr>
          </w:p>
          <w:p w:rsidR="00746673" w:rsidRPr="00E0392E" w:rsidRDefault="00746673" w:rsidP="00746673">
            <w:pPr>
              <w:widowControl w:val="0"/>
              <w:jc w:val="both"/>
              <w:rPr>
                <w:i/>
                <w:sz w:val="16"/>
                <w:szCs w:val="16"/>
                <w:u w:val="single"/>
              </w:rPr>
            </w:pPr>
            <w:r w:rsidRPr="00E0392E">
              <w:rPr>
                <w:i/>
                <w:sz w:val="16"/>
                <w:szCs w:val="16"/>
                <w:u w:val="single"/>
              </w:rPr>
              <w:t>Примечания:</w:t>
            </w:r>
          </w:p>
          <w:p w:rsidR="00746673" w:rsidRPr="00761B77" w:rsidRDefault="00746673" w:rsidP="00746673">
            <w:pPr>
              <w:widowControl w:val="0"/>
              <w:jc w:val="both"/>
              <w:rPr>
                <w:i/>
                <w:sz w:val="20"/>
                <w:szCs w:val="20"/>
              </w:rPr>
            </w:pPr>
            <w:r w:rsidRPr="00761B77">
              <w:rPr>
                <w:i/>
                <w:sz w:val="20"/>
                <w:szCs w:val="20"/>
              </w:rPr>
              <w:t xml:space="preserve">* – расчет баллов производится в соответствии с «МЕТОДИКОЙ </w:t>
            </w:r>
          </w:p>
          <w:p w:rsidR="00746673" w:rsidRDefault="00746673" w:rsidP="00746673">
            <w:pPr>
              <w:widowControl w:val="0"/>
              <w:jc w:val="both"/>
              <w:rPr>
                <w:i/>
                <w:sz w:val="20"/>
                <w:szCs w:val="20"/>
              </w:rPr>
            </w:pPr>
            <w:r w:rsidRPr="00761B77">
              <w:rPr>
                <w:i/>
                <w:sz w:val="20"/>
                <w:szCs w:val="20"/>
              </w:rPr>
              <w:t xml:space="preserve">ОЦЕНКИ ЗАЯВОК </w:t>
            </w:r>
            <w:proofErr w:type="gramStart"/>
            <w:r w:rsidRPr="00761B77">
              <w:rPr>
                <w:i/>
                <w:sz w:val="20"/>
                <w:szCs w:val="20"/>
              </w:rPr>
              <w:t>НА УЧАСТИЕ В КОНКУРСЕ НА ПРАВО ЗАКЛЮЧЕНИЯ ДОГОВОРА НА ПОСТАВКУ ПРОДУКЦИИ ДЛЯ НУЖД</w:t>
            </w:r>
            <w:proofErr w:type="gramEnd"/>
            <w:r w:rsidRPr="00761B77">
              <w:rPr>
                <w:i/>
                <w:sz w:val="20"/>
                <w:szCs w:val="20"/>
              </w:rPr>
              <w:t xml:space="preserve"> НЕКОММЕРЧЕСКОЙ ОРГАНИЗАЦИИ ФОНД РАЗВИТИЯ ЦЕНТРА РАЗРАБОТКИ И КОММЕРЦИАЛИЗАЦИИ НОВЫХ ТЕХНОЛОГИЙ».</w:t>
            </w:r>
          </w:p>
          <w:p w:rsidR="00780DB4" w:rsidRDefault="00780DB4" w:rsidP="00746673">
            <w:pPr>
              <w:widowControl w:val="0"/>
              <w:jc w:val="both"/>
              <w:rPr>
                <w:i/>
                <w:sz w:val="20"/>
                <w:szCs w:val="20"/>
              </w:rPr>
            </w:pPr>
          </w:p>
          <w:p w:rsidR="00780DB4" w:rsidRPr="00761B77" w:rsidRDefault="00780DB4" w:rsidP="00746673">
            <w:pPr>
              <w:widowControl w:val="0"/>
              <w:jc w:val="both"/>
              <w:rPr>
                <w:i/>
                <w:sz w:val="20"/>
                <w:szCs w:val="20"/>
              </w:rPr>
            </w:pPr>
            <w:r>
              <w:rPr>
                <w:i/>
                <w:sz w:val="20"/>
                <w:szCs w:val="20"/>
              </w:rPr>
              <w:t xml:space="preserve">** подробные требования к содержанию Презентации представлены в </w:t>
            </w:r>
            <w:r w:rsidR="00E557BC" w:rsidRPr="00E557BC">
              <w:rPr>
                <w:i/>
                <w:sz w:val="20"/>
                <w:szCs w:val="20"/>
              </w:rPr>
              <w:t>част</w:t>
            </w:r>
            <w:r w:rsidR="00E557BC">
              <w:rPr>
                <w:i/>
                <w:sz w:val="20"/>
                <w:szCs w:val="20"/>
              </w:rPr>
              <w:t>и</w:t>
            </w:r>
            <w:r w:rsidR="00E557BC" w:rsidRPr="00E557BC">
              <w:rPr>
                <w:i/>
                <w:sz w:val="20"/>
                <w:szCs w:val="20"/>
              </w:rPr>
              <w:t xml:space="preserve"> 11 Документации процедуры закупки (Техническая часть)</w:t>
            </w:r>
          </w:p>
          <w:p w:rsidR="00746673" w:rsidRDefault="00746673" w:rsidP="00746673">
            <w:pPr>
              <w:jc w:val="both"/>
              <w:rPr>
                <w:sz w:val="20"/>
                <w:szCs w:val="20"/>
              </w:rPr>
            </w:pPr>
          </w:p>
          <w:p w:rsidR="00746673" w:rsidRPr="00E0392E" w:rsidRDefault="00746673" w:rsidP="00746673">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746673" w:rsidRPr="00E0392E" w:rsidRDefault="00746673" w:rsidP="00746673">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746673" w:rsidRPr="00E0392E" w:rsidRDefault="00746673" w:rsidP="00746673">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746673" w:rsidRPr="00B22A81" w:rsidRDefault="00746673" w:rsidP="00746673">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16"/>
                <w:szCs w:val="16"/>
              </w:rPr>
              <w:t>.</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B650DD">
            <w:pPr>
              <w:rPr>
                <w:sz w:val="20"/>
                <w:szCs w:val="20"/>
              </w:rPr>
            </w:pPr>
            <w:r w:rsidRPr="006F146B">
              <w:rPr>
                <w:sz w:val="20"/>
                <w:szCs w:val="20"/>
              </w:rPr>
              <w:t>Не позднее «</w:t>
            </w:r>
            <w:r w:rsidR="00B650DD">
              <w:rPr>
                <w:sz w:val="20"/>
                <w:szCs w:val="20"/>
              </w:rPr>
              <w:t>21</w:t>
            </w:r>
            <w:r w:rsidRPr="006F146B">
              <w:rPr>
                <w:sz w:val="20"/>
                <w:szCs w:val="20"/>
              </w:rPr>
              <w:t xml:space="preserve">» </w:t>
            </w:r>
            <w:r w:rsidR="00B650DD">
              <w:rPr>
                <w:sz w:val="20"/>
                <w:szCs w:val="20"/>
              </w:rPr>
              <w:t>декабря</w:t>
            </w:r>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3B6994" w:rsidRDefault="003B6994" w:rsidP="003925F0">
      <w:pPr>
        <w:rPr>
          <w:lang w:eastAsia="en-US"/>
        </w:rPr>
      </w:pPr>
    </w:p>
    <w:p w:rsidR="00B46F8D" w:rsidRDefault="00B46F8D" w:rsidP="003925F0">
      <w:pPr>
        <w:rPr>
          <w:lang w:eastAsia="en-US"/>
        </w:rPr>
      </w:pPr>
    </w:p>
    <w:p w:rsidR="00B46F8D" w:rsidRDefault="00B46F8D" w:rsidP="003925F0">
      <w:pPr>
        <w:rPr>
          <w:lang w:eastAsia="en-US"/>
        </w:rPr>
      </w:pPr>
    </w:p>
    <w:p w:rsidR="003B6994" w:rsidRDefault="003B6994" w:rsidP="003925F0">
      <w:pPr>
        <w:rPr>
          <w:lang w:eastAsia="en-US"/>
        </w:rPr>
      </w:pPr>
    </w:p>
    <w:p w:rsidR="003B6994" w:rsidRDefault="003B6994"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53" w:name="_Toc368305245"/>
      <w:bookmarkStart w:id="54" w:name="_Toc414883685"/>
      <w:bookmarkStart w:id="55" w:name="_Toc416163390"/>
      <w:bookmarkStart w:id="56" w:name="_Toc420314376"/>
      <w:bookmarkStart w:id="57" w:name="_Toc420314496"/>
      <w:bookmarkStart w:id="58" w:name="_Toc421777237"/>
      <w:r>
        <w:t>М.П.</w:t>
      </w:r>
      <w:bookmarkEnd w:id="53"/>
      <w:bookmarkEnd w:id="54"/>
      <w:bookmarkEnd w:id="55"/>
      <w:bookmarkEnd w:id="56"/>
      <w:bookmarkEnd w:id="57"/>
      <w:bookmarkEnd w:id="58"/>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95" w:type="dxa"/>
        <w:jc w:val="center"/>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914"/>
        <w:gridCol w:w="1551"/>
        <w:gridCol w:w="2134"/>
      </w:tblGrid>
      <w:tr w:rsidR="001475CE" w:rsidRPr="00636279" w:rsidTr="00B73207">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636279" w:rsidRDefault="001475CE" w:rsidP="00B73207">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636279" w:rsidRDefault="001475CE" w:rsidP="00B73207">
            <w:pPr>
              <w:jc w:val="center"/>
              <w:rPr>
                <w:b/>
                <w:i/>
              </w:rPr>
            </w:pPr>
            <w:r w:rsidRPr="00636279">
              <w:rPr>
                <w:b/>
                <w:i/>
              </w:rPr>
              <w:t>Наименование показателя</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636279" w:rsidRDefault="001475CE" w:rsidP="00B73207">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636279" w:rsidRDefault="001475CE" w:rsidP="00B73207">
            <w:pPr>
              <w:jc w:val="center"/>
              <w:rPr>
                <w:b/>
                <w:i/>
              </w:rPr>
            </w:pPr>
            <w:r w:rsidRPr="00636279">
              <w:rPr>
                <w:b/>
                <w:i/>
              </w:rPr>
              <w:t>Данные Участника Процедуры закупки</w:t>
            </w: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636279" w:rsidRDefault="001475CE" w:rsidP="00B73207">
            <w:pPr>
              <w:jc w:val="center"/>
              <w:rPr>
                <w:b/>
                <w:i/>
              </w:rPr>
            </w:pPr>
            <w:r w:rsidRPr="00636279">
              <w:rPr>
                <w:b/>
                <w:i/>
              </w:rPr>
              <w:t>Примечание</w:t>
            </w:r>
          </w:p>
        </w:tc>
      </w:tr>
      <w:tr w:rsidR="001475CE" w:rsidRPr="002440E8" w:rsidTr="00B7320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2440E8" w:rsidRDefault="001475CE" w:rsidP="00B73207">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D1289B" w:rsidRDefault="001475CE" w:rsidP="00B73207">
            <w:pPr>
              <w:rPr>
                <w:sz w:val="22"/>
                <w:szCs w:val="22"/>
              </w:rPr>
            </w:pPr>
            <w:r w:rsidRPr="001475CE">
              <w:rPr>
                <w:sz w:val="22"/>
                <w:szCs w:val="22"/>
              </w:rPr>
              <w:t>Стоимость единиц услуг</w:t>
            </w:r>
            <w:r w:rsidRPr="00D1289B">
              <w:rPr>
                <w:sz w:val="22"/>
                <w:szCs w:val="22"/>
              </w:rPr>
              <w:t>, включая НДС</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D1289B" w:rsidRDefault="001475CE" w:rsidP="00B73207">
            <w:pPr>
              <w:rPr>
                <w:sz w:val="22"/>
                <w:szCs w:val="22"/>
              </w:rPr>
            </w:pPr>
            <w:r>
              <w:rPr>
                <w:sz w:val="22"/>
                <w:szCs w:val="22"/>
              </w:rP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D1289B" w:rsidRDefault="001475CE" w:rsidP="00B73207">
            <w:pPr>
              <w:rPr>
                <w:sz w:val="22"/>
                <w:szCs w:val="22"/>
              </w:rPr>
            </w:pPr>
            <w:r>
              <w:rPr>
                <w:sz w:val="22"/>
                <w:szCs w:val="22"/>
              </w:rPr>
              <w:t>не заполняется</w:t>
            </w: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D1289B" w:rsidRDefault="001475CE" w:rsidP="00B73207">
            <w:pPr>
              <w:rPr>
                <w:sz w:val="22"/>
                <w:szCs w:val="22"/>
              </w:rPr>
            </w:pPr>
            <w:r w:rsidRPr="00D1289B">
              <w:rPr>
                <w:sz w:val="22"/>
                <w:szCs w:val="22"/>
              </w:rPr>
              <w:t>в соответствии с формой 9.2.1. (Приложение №__ к Заявке)</w:t>
            </w:r>
          </w:p>
        </w:tc>
      </w:tr>
      <w:tr w:rsidR="001475CE" w:rsidRPr="002440E8" w:rsidTr="00B7320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2440E8" w:rsidRDefault="001475CE" w:rsidP="00B73207">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D1289B" w:rsidRDefault="001475CE" w:rsidP="00B73207">
            <w:pPr>
              <w:rPr>
                <w:sz w:val="22"/>
                <w:szCs w:val="22"/>
              </w:rPr>
            </w:pPr>
            <w:r w:rsidRPr="00D1289B">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D1289B" w:rsidRDefault="001475CE" w:rsidP="00B73207">
            <w:pPr>
              <w:rPr>
                <w:sz w:val="22"/>
                <w:szCs w:val="22"/>
              </w:rPr>
            </w:pPr>
            <w:proofErr w:type="gramStart"/>
            <w:r w:rsidRPr="00D1289B">
              <w:rPr>
                <w:sz w:val="22"/>
                <w:szCs w:val="22"/>
              </w:rPr>
              <w:t>есть</w:t>
            </w:r>
            <w:proofErr w:type="gramEnd"/>
            <w:r w:rsidRPr="00D1289B">
              <w:rPr>
                <w:sz w:val="22"/>
                <w:szCs w:val="22"/>
              </w:rPr>
              <w:t>/нет</w:t>
            </w:r>
          </w:p>
          <w:p w:rsidR="001475CE" w:rsidRPr="00D1289B" w:rsidRDefault="001475CE" w:rsidP="00B73207">
            <w:pPr>
              <w:rPr>
                <w:sz w:val="22"/>
                <w:szCs w:val="22"/>
              </w:rPr>
            </w:pPr>
            <w:r w:rsidRPr="00D1289B">
              <w:rPr>
                <w:sz w:val="22"/>
                <w:szCs w:val="22"/>
              </w:rPr>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D1289B" w:rsidRDefault="001475CE" w:rsidP="00B73207">
            <w:pPr>
              <w:rPr>
                <w:sz w:val="22"/>
                <w:szCs w:val="22"/>
              </w:rPr>
            </w:pP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D1289B" w:rsidRDefault="001475CE" w:rsidP="00B73207">
            <w:pPr>
              <w:rPr>
                <w:sz w:val="22"/>
                <w:szCs w:val="22"/>
              </w:rPr>
            </w:pPr>
            <w:r w:rsidRPr="0085143A">
              <w:rPr>
                <w:sz w:val="22"/>
                <w:szCs w:val="22"/>
              </w:rPr>
              <w:t>в соответствии с формой 9.2.</w:t>
            </w:r>
            <w:r>
              <w:rPr>
                <w:sz w:val="22"/>
                <w:szCs w:val="22"/>
              </w:rPr>
              <w:t>2</w:t>
            </w:r>
            <w:r w:rsidRPr="0085143A">
              <w:rPr>
                <w:sz w:val="22"/>
                <w:szCs w:val="22"/>
              </w:rPr>
              <w:t>. (Приложение №__ к Заявке)</w:t>
            </w:r>
          </w:p>
        </w:tc>
      </w:tr>
      <w:tr w:rsidR="001475CE" w:rsidRPr="002440E8" w:rsidTr="00B73207">
        <w:trPr>
          <w:trHeight w:val="269"/>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2440E8" w:rsidRDefault="001475CE" w:rsidP="00B73207">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D1289B" w:rsidDel="00507098" w:rsidRDefault="001475CE" w:rsidP="00B73207">
            <w:pPr>
              <w:rPr>
                <w:sz w:val="22"/>
                <w:szCs w:val="22"/>
              </w:rPr>
            </w:pPr>
            <w:r w:rsidRPr="00D1289B">
              <w:rPr>
                <w:sz w:val="22"/>
                <w:szCs w:val="22"/>
              </w:rPr>
              <w:t xml:space="preserve">Срок </w:t>
            </w:r>
            <w:r>
              <w:rPr>
                <w:sz w:val="22"/>
                <w:szCs w:val="22"/>
              </w:rPr>
              <w:t>оказания услуг по Договору</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D1289B" w:rsidRDefault="001475CE" w:rsidP="00B73207">
            <w:pPr>
              <w:rPr>
                <w:sz w:val="22"/>
                <w:szCs w:val="22"/>
              </w:rPr>
            </w:pPr>
            <w:r>
              <w:rPr>
                <w:sz w:val="22"/>
                <w:szCs w:val="22"/>
              </w:rP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D1289B" w:rsidRDefault="001475CE" w:rsidP="00B73207">
            <w:pPr>
              <w:rPr>
                <w:sz w:val="22"/>
                <w:szCs w:val="22"/>
              </w:rPr>
            </w:pP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D1289B" w:rsidRDefault="001475CE" w:rsidP="001475CE">
            <w:pPr>
              <w:rPr>
                <w:sz w:val="22"/>
                <w:szCs w:val="22"/>
              </w:rPr>
            </w:pPr>
            <w:r w:rsidRPr="00D1289B">
              <w:rPr>
                <w:sz w:val="22"/>
                <w:szCs w:val="22"/>
              </w:rPr>
              <w:t>в соответствии с частью 1</w:t>
            </w:r>
            <w:r>
              <w:rPr>
                <w:sz w:val="22"/>
                <w:szCs w:val="22"/>
              </w:rPr>
              <w:t>1</w:t>
            </w:r>
            <w:r w:rsidRPr="00D1289B">
              <w:rPr>
                <w:sz w:val="22"/>
                <w:szCs w:val="22"/>
              </w:rPr>
              <w:t xml:space="preserve"> Документации процедуры закупки (</w:t>
            </w:r>
            <w:r>
              <w:rPr>
                <w:sz w:val="22"/>
                <w:szCs w:val="22"/>
              </w:rPr>
              <w:t>Техническая часть</w:t>
            </w:r>
            <w:r w:rsidRPr="00D1289B">
              <w:rPr>
                <w:sz w:val="22"/>
                <w:szCs w:val="22"/>
              </w:rPr>
              <w:t xml:space="preserve">) </w:t>
            </w:r>
          </w:p>
        </w:tc>
      </w:tr>
    </w:tbl>
    <w:p w:rsidR="001475CE" w:rsidRPr="002440E8" w:rsidRDefault="001475C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lastRenderedPageBreak/>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B176F9" w:rsidRDefault="00B176F9" w:rsidP="00B424F4"/>
    <w:p w:rsidR="00B176F9" w:rsidRDefault="00B176F9" w:rsidP="00B424F4"/>
    <w:p w:rsidR="00B176F9" w:rsidRDefault="00B176F9" w:rsidP="00B424F4"/>
    <w:p w:rsidR="00B176F9" w:rsidRDefault="00B176F9" w:rsidP="00B424F4"/>
    <w:p w:rsidR="00B176F9" w:rsidRDefault="00B176F9" w:rsidP="00B424F4"/>
    <w:p w:rsidR="00B176F9" w:rsidRDefault="00B176F9" w:rsidP="00B424F4"/>
    <w:p w:rsidR="00B176F9" w:rsidRDefault="00B176F9"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 w:rsidR="00BC5E0A" w:rsidRDefault="00BC5E0A" w:rsidP="007F4505">
      <w:pPr>
        <w:pStyle w:val="4"/>
        <w:spacing w:before="0" w:after="0"/>
        <w:ind w:left="1224"/>
        <w:jc w:val="right"/>
      </w:pPr>
      <w:bookmarkStart w:id="60" w:name="_Toc421777239"/>
    </w:p>
    <w:p w:rsidR="00744AAF" w:rsidRDefault="00744AAF" w:rsidP="007F4505">
      <w:pPr>
        <w:pStyle w:val="4"/>
        <w:spacing w:before="0" w:after="0"/>
        <w:ind w:left="1224"/>
        <w:jc w:val="right"/>
      </w:pPr>
    </w:p>
    <w:p w:rsidR="00744AAF" w:rsidRDefault="00744AAF" w:rsidP="00744AAF"/>
    <w:p w:rsidR="00744AAF" w:rsidRDefault="00744AAF" w:rsidP="00744AAF"/>
    <w:p w:rsidR="00744AAF" w:rsidRDefault="00744AAF"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F4505" w:rsidRDefault="007F4505" w:rsidP="007F4505">
      <w:pPr>
        <w:pStyle w:val="4"/>
        <w:spacing w:before="0" w:after="0"/>
        <w:ind w:left="1224"/>
        <w:jc w:val="right"/>
      </w:pPr>
      <w:r>
        <w:lastRenderedPageBreak/>
        <w:t>Приложение № 1</w:t>
      </w:r>
      <w:bookmarkEnd w:id="60"/>
    </w:p>
    <w:p w:rsidR="002D7E0C" w:rsidRPr="002440E8" w:rsidRDefault="002D7E0C" w:rsidP="007F4505">
      <w:pPr>
        <w:pStyle w:val="4"/>
        <w:numPr>
          <w:ilvl w:val="2"/>
          <w:numId w:val="14"/>
        </w:numPr>
        <w:spacing w:before="0" w:after="0"/>
        <w:ind w:left="567" w:hanging="567"/>
      </w:pPr>
      <w:bookmarkStart w:id="61" w:name="_Toc421777240"/>
      <w:r w:rsidRPr="002440E8">
        <w:t>ФОРМА «ПРЕДЛОЖЕНИЕ О ЦЕНЕ ДОГОВОР</w:t>
      </w:r>
      <w:r w:rsidR="00B87DC5">
        <w:t>А</w:t>
      </w:r>
      <w:r w:rsidRPr="002440E8">
        <w:t>»</w:t>
      </w:r>
      <w:bookmarkEnd w:id="61"/>
    </w:p>
    <w:p w:rsidR="002D7E0C" w:rsidRDefault="002D7E0C" w:rsidP="00B424F4">
      <w:pPr>
        <w:rPr>
          <w:highlight w:val="green"/>
        </w:rPr>
      </w:pPr>
    </w:p>
    <w:p w:rsidR="00A83811" w:rsidRDefault="00A83811" w:rsidP="00A83811">
      <w:r>
        <w:t>Услуги будут оказываться в соответствии с требованиями и характеристиками,  указанными в части 11 Документации процедуры закупки (Техническая часть).</w:t>
      </w:r>
    </w:p>
    <w:p w:rsidR="00A83811" w:rsidRDefault="00A83811" w:rsidP="00A83811">
      <w:r>
        <w:t>При этом:</w:t>
      </w:r>
    </w:p>
    <w:tbl>
      <w:tblPr>
        <w:tblW w:w="1084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
        <w:gridCol w:w="1689"/>
        <w:gridCol w:w="2410"/>
        <w:gridCol w:w="4819"/>
        <w:gridCol w:w="1488"/>
      </w:tblGrid>
      <w:tr w:rsidR="00A83811" w:rsidRPr="00A83811" w:rsidTr="00A83811">
        <w:trPr>
          <w:trHeight w:val="1175"/>
          <w:tblHeader/>
        </w:trPr>
        <w:tc>
          <w:tcPr>
            <w:tcW w:w="438" w:type="dxa"/>
            <w:shd w:val="clear" w:color="000000" w:fill="DDD9C4"/>
            <w:vAlign w:val="center"/>
          </w:tcPr>
          <w:p w:rsidR="00A83811" w:rsidRPr="00A83811" w:rsidRDefault="00A83811" w:rsidP="00A83811">
            <w:pPr>
              <w:contextualSpacing/>
              <w:jc w:val="center"/>
              <w:rPr>
                <w:b/>
                <w:bCs/>
                <w:color w:val="000000"/>
              </w:rPr>
            </w:pPr>
            <w:r w:rsidRPr="00A83811">
              <w:rPr>
                <w:b/>
                <w:kern w:val="32"/>
                <w:sz w:val="22"/>
                <w:szCs w:val="22"/>
                <w:lang w:eastAsia="en-US"/>
              </w:rPr>
              <w:t>№</w:t>
            </w:r>
          </w:p>
        </w:tc>
        <w:tc>
          <w:tcPr>
            <w:tcW w:w="1689" w:type="dxa"/>
            <w:shd w:val="clear" w:color="000000" w:fill="DDD9C4"/>
            <w:vAlign w:val="center"/>
            <w:hideMark/>
          </w:tcPr>
          <w:p w:rsidR="00A83811" w:rsidRPr="00A83811" w:rsidRDefault="00A83811" w:rsidP="00A83811">
            <w:pPr>
              <w:contextualSpacing/>
              <w:jc w:val="center"/>
              <w:rPr>
                <w:b/>
                <w:bCs/>
                <w:color w:val="000000"/>
              </w:rPr>
            </w:pPr>
            <w:r w:rsidRPr="00A83811">
              <w:rPr>
                <w:b/>
                <w:bCs/>
                <w:color w:val="000000"/>
                <w:sz w:val="22"/>
                <w:szCs w:val="22"/>
              </w:rPr>
              <w:t xml:space="preserve">Наименование комплексных единиц услуг </w:t>
            </w:r>
          </w:p>
        </w:tc>
        <w:tc>
          <w:tcPr>
            <w:tcW w:w="2410" w:type="dxa"/>
            <w:shd w:val="clear" w:color="000000" w:fill="DDD9C4"/>
            <w:vAlign w:val="center"/>
            <w:hideMark/>
          </w:tcPr>
          <w:p w:rsidR="00A83811" w:rsidRPr="00A83811" w:rsidRDefault="00A83811" w:rsidP="00A83811">
            <w:pPr>
              <w:contextualSpacing/>
              <w:jc w:val="center"/>
              <w:rPr>
                <w:b/>
                <w:bCs/>
                <w:color w:val="000000"/>
              </w:rPr>
            </w:pPr>
            <w:r w:rsidRPr="00A83811">
              <w:rPr>
                <w:b/>
                <w:bCs/>
                <w:color w:val="000000"/>
                <w:sz w:val="22"/>
                <w:szCs w:val="22"/>
              </w:rPr>
              <w:t>Краткое содержание услуг</w:t>
            </w:r>
          </w:p>
        </w:tc>
        <w:tc>
          <w:tcPr>
            <w:tcW w:w="4819" w:type="dxa"/>
            <w:shd w:val="clear" w:color="000000" w:fill="DDD9C4"/>
            <w:vAlign w:val="center"/>
            <w:hideMark/>
          </w:tcPr>
          <w:p w:rsidR="00A83811" w:rsidRPr="00A83811" w:rsidRDefault="00A83811" w:rsidP="00A83811">
            <w:pPr>
              <w:contextualSpacing/>
              <w:jc w:val="center"/>
              <w:rPr>
                <w:b/>
                <w:bCs/>
                <w:color w:val="000000"/>
              </w:rPr>
            </w:pPr>
            <w:r w:rsidRPr="00A83811">
              <w:rPr>
                <w:b/>
                <w:bCs/>
                <w:color w:val="000000"/>
                <w:sz w:val="22"/>
                <w:szCs w:val="22"/>
              </w:rPr>
              <w:t>Качественно-количественные характеристики услуг и продуктов входящих в стоимость, критерии эффективности и целевые результаты</w:t>
            </w:r>
          </w:p>
        </w:tc>
        <w:tc>
          <w:tcPr>
            <w:tcW w:w="1488" w:type="dxa"/>
            <w:shd w:val="clear" w:color="000000" w:fill="DDD9C4"/>
            <w:vAlign w:val="center"/>
            <w:hideMark/>
          </w:tcPr>
          <w:p w:rsidR="00A83811" w:rsidRPr="00A83811" w:rsidRDefault="00A83811" w:rsidP="00A83811">
            <w:pPr>
              <w:contextualSpacing/>
              <w:jc w:val="center"/>
              <w:rPr>
                <w:b/>
                <w:bCs/>
                <w:color w:val="000000"/>
              </w:rPr>
            </w:pPr>
            <w:r w:rsidRPr="00A83811">
              <w:rPr>
                <w:b/>
                <w:bCs/>
                <w:color w:val="000000"/>
                <w:sz w:val="22"/>
                <w:szCs w:val="22"/>
              </w:rPr>
              <w:t>Стоимость услуг с НДС</w:t>
            </w:r>
            <w:r w:rsidR="00E14AA1">
              <w:rPr>
                <w:b/>
                <w:bCs/>
                <w:color w:val="000000"/>
                <w:sz w:val="22"/>
                <w:szCs w:val="22"/>
              </w:rPr>
              <w:t xml:space="preserve"> </w:t>
            </w:r>
            <w:r w:rsidRPr="00A83811">
              <w:rPr>
                <w:b/>
                <w:bCs/>
                <w:color w:val="000000"/>
                <w:sz w:val="22"/>
                <w:szCs w:val="22"/>
              </w:rPr>
              <w:t>18% в месяц</w:t>
            </w:r>
          </w:p>
        </w:tc>
      </w:tr>
      <w:tr w:rsidR="00A83811" w:rsidRPr="00A83811" w:rsidTr="00A83811">
        <w:trPr>
          <w:trHeight w:val="75"/>
        </w:trPr>
        <w:tc>
          <w:tcPr>
            <w:tcW w:w="438" w:type="dxa"/>
            <w:vMerge w:val="restart"/>
            <w:shd w:val="clear" w:color="000000" w:fill="DDD9C4"/>
            <w:vAlign w:val="center"/>
          </w:tcPr>
          <w:p w:rsidR="00A83811" w:rsidRPr="00A83811" w:rsidRDefault="00A83811" w:rsidP="00A83811">
            <w:pPr>
              <w:contextualSpacing/>
              <w:jc w:val="center"/>
              <w:rPr>
                <w:bCs/>
                <w:color w:val="000000"/>
              </w:rPr>
            </w:pPr>
            <w:r w:rsidRPr="00A83811">
              <w:rPr>
                <w:bCs/>
                <w:color w:val="000000"/>
                <w:sz w:val="22"/>
                <w:szCs w:val="22"/>
              </w:rPr>
              <w:t>1</w:t>
            </w:r>
          </w:p>
        </w:tc>
        <w:tc>
          <w:tcPr>
            <w:tcW w:w="1689" w:type="dxa"/>
            <w:vMerge w:val="restart"/>
            <w:shd w:val="clear" w:color="000000" w:fill="DDD9C4"/>
          </w:tcPr>
          <w:p w:rsidR="00A83811" w:rsidRPr="00A83811" w:rsidRDefault="00A83811" w:rsidP="00A83811">
            <w:pPr>
              <w:contextualSpacing/>
              <w:rPr>
                <w:bCs/>
                <w:color w:val="000000"/>
              </w:rPr>
            </w:pPr>
            <w:r w:rsidRPr="00A83811">
              <w:rPr>
                <w:bCs/>
                <w:color w:val="000000"/>
                <w:sz w:val="22"/>
                <w:szCs w:val="22"/>
              </w:rPr>
              <w:t xml:space="preserve">Инициирование выходов редакционных публикаций и обеспечение упоминаний тем и спикеров Заказчика в приоритетных СМИ. </w:t>
            </w:r>
          </w:p>
        </w:tc>
        <w:tc>
          <w:tcPr>
            <w:tcW w:w="2410" w:type="dxa"/>
            <w:vMerge w:val="restart"/>
            <w:hideMark/>
          </w:tcPr>
          <w:p w:rsidR="00A83811" w:rsidRPr="00A83811" w:rsidRDefault="00A83811" w:rsidP="00A83811">
            <w:pPr>
              <w:contextualSpacing/>
              <w:rPr>
                <w:color w:val="000000"/>
              </w:rPr>
            </w:pPr>
            <w:r w:rsidRPr="00A83811">
              <w:rPr>
                <w:color w:val="000000"/>
                <w:sz w:val="22"/>
                <w:szCs w:val="22"/>
              </w:rPr>
              <w:t xml:space="preserve">Организация плановых  публикаций  и </w:t>
            </w:r>
            <w:proofErr w:type="spellStart"/>
            <w:r w:rsidRPr="00A83811">
              <w:rPr>
                <w:color w:val="000000"/>
                <w:sz w:val="22"/>
                <w:szCs w:val="22"/>
              </w:rPr>
              <w:t>комментарийной</w:t>
            </w:r>
            <w:proofErr w:type="spellEnd"/>
            <w:r w:rsidRPr="00A83811">
              <w:rPr>
                <w:color w:val="000000"/>
                <w:sz w:val="22"/>
                <w:szCs w:val="22"/>
              </w:rPr>
              <w:t xml:space="preserve"> программы в приоритетных  СМИ по основным направлениям деятельности Заказчика.  Взаимодействие со СМИ с целью организации выхода редакционных материалов – не менее 3х полноценных публикаций и не менее 10 комментариев (цитат, упоминаний). </w:t>
            </w:r>
          </w:p>
          <w:p w:rsidR="00A83811" w:rsidRPr="00A83811" w:rsidRDefault="00A83811" w:rsidP="00A83811">
            <w:pPr>
              <w:contextualSpacing/>
              <w:rPr>
                <w:color w:val="000000"/>
              </w:rPr>
            </w:pPr>
            <w:r w:rsidRPr="00A83811">
              <w:rPr>
                <w:color w:val="000000"/>
                <w:sz w:val="22"/>
                <w:szCs w:val="22"/>
              </w:rPr>
              <w:t>В качестве базового перечня средств массовой информации принимается список ТОП-150 СМИ (Приложение № 1 настоящего Технического задания). Формирование медиа-отчета по итогам месяца.</w:t>
            </w:r>
          </w:p>
        </w:tc>
        <w:tc>
          <w:tcPr>
            <w:tcW w:w="4819" w:type="dxa"/>
          </w:tcPr>
          <w:p w:rsidR="00A83811" w:rsidRPr="00A83811" w:rsidRDefault="00A83811" w:rsidP="00A83811">
            <w:pPr>
              <w:contextualSpacing/>
              <w:rPr>
                <w:color w:val="000000"/>
                <w:lang w:eastAsia="en-US"/>
              </w:rPr>
            </w:pPr>
            <w:r w:rsidRPr="00A83811">
              <w:rPr>
                <w:color w:val="000000"/>
                <w:sz w:val="22"/>
                <w:szCs w:val="22"/>
                <w:lang w:eastAsia="en-US"/>
              </w:rPr>
              <w:t>1)Разработка и предложение на согласование Заказчику тематик, форматов, сроков подготовки и дат выхода публикаций,  составление  медиа-плана размещений в отчетном периоде.</w:t>
            </w:r>
          </w:p>
        </w:tc>
        <w:tc>
          <w:tcPr>
            <w:tcW w:w="1488" w:type="dxa"/>
            <w:vMerge w:val="restart"/>
            <w:vAlign w:val="center"/>
          </w:tcPr>
          <w:p w:rsidR="00A83811" w:rsidRPr="00A83811" w:rsidRDefault="00A83811" w:rsidP="00A83811">
            <w:pPr>
              <w:contextualSpacing/>
              <w:jc w:val="center"/>
              <w:rPr>
                <w:bCs/>
                <w:color w:val="000000"/>
              </w:rPr>
            </w:pPr>
          </w:p>
        </w:tc>
      </w:tr>
      <w:tr w:rsidR="00A83811" w:rsidRPr="00A83811" w:rsidTr="00A83811">
        <w:trPr>
          <w:trHeight w:val="240"/>
        </w:trPr>
        <w:tc>
          <w:tcPr>
            <w:tcW w:w="438" w:type="dxa"/>
            <w:vMerge/>
            <w:vAlign w:val="center"/>
          </w:tcPr>
          <w:p w:rsidR="00A83811" w:rsidRPr="00A83811" w:rsidRDefault="00A83811" w:rsidP="00A83811">
            <w:pPr>
              <w:contextualSpacing/>
              <w:jc w:val="center"/>
              <w:rPr>
                <w:b/>
                <w:bCs/>
                <w:color w:val="000000"/>
                <w:kern w:val="32"/>
              </w:rPr>
            </w:pPr>
          </w:p>
        </w:tc>
        <w:tc>
          <w:tcPr>
            <w:tcW w:w="1689" w:type="dxa"/>
            <w:vMerge/>
            <w:vAlign w:val="center"/>
          </w:tcPr>
          <w:p w:rsidR="00A83811" w:rsidRPr="00A83811" w:rsidRDefault="00A83811" w:rsidP="00A83811">
            <w:pPr>
              <w:contextualSpacing/>
              <w:rPr>
                <w:b/>
                <w:bCs/>
                <w:color w:val="000000"/>
                <w:kern w:val="32"/>
              </w:rPr>
            </w:pPr>
          </w:p>
        </w:tc>
        <w:tc>
          <w:tcPr>
            <w:tcW w:w="2410" w:type="dxa"/>
            <w:vMerge/>
            <w:vAlign w:val="center"/>
            <w:hideMark/>
          </w:tcPr>
          <w:p w:rsidR="00A83811" w:rsidRPr="00A83811" w:rsidRDefault="00A83811" w:rsidP="00A83811">
            <w:pPr>
              <w:contextualSpacing/>
              <w:rPr>
                <w:b/>
                <w:bCs/>
                <w:color w:val="000000"/>
                <w:kern w:val="32"/>
              </w:rPr>
            </w:pPr>
          </w:p>
        </w:tc>
        <w:tc>
          <w:tcPr>
            <w:tcW w:w="4819" w:type="dxa"/>
          </w:tcPr>
          <w:p w:rsidR="00A83811" w:rsidRPr="00A83811" w:rsidRDefault="00A83811" w:rsidP="00A83811">
            <w:pPr>
              <w:contextualSpacing/>
              <w:rPr>
                <w:color w:val="000000"/>
                <w:lang w:eastAsia="en-US"/>
              </w:rPr>
            </w:pPr>
            <w:r w:rsidRPr="00A83811">
              <w:rPr>
                <w:color w:val="000000"/>
                <w:sz w:val="22"/>
                <w:szCs w:val="22"/>
                <w:lang w:eastAsia="en-US"/>
              </w:rPr>
              <w:t>2)Подготовка и согласование с Заказчиком материалов публикаций, организация и проведение интервью, сбор комментариев и цитат спикеров.</w:t>
            </w:r>
          </w:p>
        </w:tc>
        <w:tc>
          <w:tcPr>
            <w:tcW w:w="1488" w:type="dxa"/>
            <w:vMerge/>
            <w:vAlign w:val="center"/>
          </w:tcPr>
          <w:p w:rsidR="00A83811" w:rsidRPr="00A83811" w:rsidRDefault="00A83811" w:rsidP="00A83811">
            <w:pPr>
              <w:contextualSpacing/>
              <w:jc w:val="center"/>
              <w:rPr>
                <w:bCs/>
                <w:color w:val="000000"/>
              </w:rPr>
            </w:pPr>
          </w:p>
        </w:tc>
      </w:tr>
      <w:tr w:rsidR="00A83811" w:rsidRPr="00A83811" w:rsidTr="00A83811">
        <w:trPr>
          <w:trHeight w:val="240"/>
        </w:trPr>
        <w:tc>
          <w:tcPr>
            <w:tcW w:w="438" w:type="dxa"/>
            <w:vMerge/>
            <w:vAlign w:val="center"/>
          </w:tcPr>
          <w:p w:rsidR="00A83811" w:rsidRPr="00A83811" w:rsidRDefault="00A83811" w:rsidP="00A83811">
            <w:pPr>
              <w:contextualSpacing/>
              <w:jc w:val="center"/>
              <w:rPr>
                <w:b/>
                <w:bCs/>
                <w:color w:val="000000"/>
              </w:rPr>
            </w:pPr>
          </w:p>
        </w:tc>
        <w:tc>
          <w:tcPr>
            <w:tcW w:w="1689" w:type="dxa"/>
            <w:vMerge/>
            <w:vAlign w:val="center"/>
          </w:tcPr>
          <w:p w:rsidR="00A83811" w:rsidRPr="00A83811" w:rsidRDefault="00A83811" w:rsidP="00A83811">
            <w:pPr>
              <w:contextualSpacing/>
              <w:rPr>
                <w:b/>
                <w:bCs/>
                <w:color w:val="000000"/>
              </w:rPr>
            </w:pPr>
          </w:p>
        </w:tc>
        <w:tc>
          <w:tcPr>
            <w:tcW w:w="2410" w:type="dxa"/>
            <w:vMerge/>
            <w:vAlign w:val="center"/>
            <w:hideMark/>
          </w:tcPr>
          <w:p w:rsidR="00A83811" w:rsidRPr="00A83811" w:rsidRDefault="00A83811" w:rsidP="00A83811">
            <w:pPr>
              <w:contextualSpacing/>
              <w:rPr>
                <w:b/>
                <w:bCs/>
                <w:color w:val="000000"/>
              </w:rPr>
            </w:pPr>
          </w:p>
        </w:tc>
        <w:tc>
          <w:tcPr>
            <w:tcW w:w="4819" w:type="dxa"/>
          </w:tcPr>
          <w:p w:rsidR="00A83811" w:rsidRPr="00A83811" w:rsidRDefault="00A83811" w:rsidP="00A83811">
            <w:pPr>
              <w:contextualSpacing/>
              <w:rPr>
                <w:color w:val="000000"/>
                <w:lang w:eastAsia="en-US"/>
              </w:rPr>
            </w:pPr>
            <w:r w:rsidRPr="00A83811">
              <w:rPr>
                <w:color w:val="000000"/>
                <w:sz w:val="22"/>
                <w:szCs w:val="22"/>
                <w:lang w:eastAsia="en-US"/>
              </w:rPr>
              <w:t>3)Инициирование выходов редакционных публикаций, обзорных репортажей или интервью/комментариев спикеров в 3х разных изданиях из списка ТОП-150 СМИ (Приложение №5 к настоящему Договору, возможно инициирование Материалов в иных СМИ по согласованию с Заказчиком). Требования: объем текстовых публикаций -  не менее 2500 знаков каждый;  хронометраж  аудио или телевизионных сюжетов - не менее 60 секунд.</w:t>
            </w:r>
          </w:p>
        </w:tc>
        <w:tc>
          <w:tcPr>
            <w:tcW w:w="1488" w:type="dxa"/>
            <w:vMerge/>
            <w:vAlign w:val="center"/>
          </w:tcPr>
          <w:p w:rsidR="00A83811" w:rsidRPr="00A83811" w:rsidRDefault="00A83811" w:rsidP="00A83811">
            <w:pPr>
              <w:contextualSpacing/>
              <w:jc w:val="center"/>
              <w:rPr>
                <w:bCs/>
                <w:color w:val="000000"/>
              </w:rPr>
            </w:pPr>
          </w:p>
        </w:tc>
      </w:tr>
      <w:tr w:rsidR="00A83811" w:rsidRPr="00A83811" w:rsidTr="00A83811">
        <w:trPr>
          <w:trHeight w:val="240"/>
        </w:trPr>
        <w:tc>
          <w:tcPr>
            <w:tcW w:w="438" w:type="dxa"/>
            <w:vMerge/>
            <w:vAlign w:val="center"/>
          </w:tcPr>
          <w:p w:rsidR="00A83811" w:rsidRPr="00A83811" w:rsidRDefault="00A83811" w:rsidP="00A83811">
            <w:pPr>
              <w:contextualSpacing/>
              <w:jc w:val="center"/>
              <w:rPr>
                <w:bCs/>
                <w:color w:val="000000"/>
              </w:rPr>
            </w:pPr>
          </w:p>
        </w:tc>
        <w:tc>
          <w:tcPr>
            <w:tcW w:w="1689" w:type="dxa"/>
            <w:vMerge/>
            <w:vAlign w:val="center"/>
          </w:tcPr>
          <w:p w:rsidR="00A83811" w:rsidRPr="00A83811" w:rsidRDefault="00A83811" w:rsidP="00A83811">
            <w:pPr>
              <w:contextualSpacing/>
              <w:rPr>
                <w:bCs/>
                <w:color w:val="000000"/>
              </w:rPr>
            </w:pPr>
          </w:p>
        </w:tc>
        <w:tc>
          <w:tcPr>
            <w:tcW w:w="2410" w:type="dxa"/>
            <w:vMerge/>
            <w:vAlign w:val="center"/>
            <w:hideMark/>
          </w:tcPr>
          <w:p w:rsidR="00A83811" w:rsidRPr="00A83811" w:rsidRDefault="00A83811" w:rsidP="00A83811">
            <w:pPr>
              <w:contextualSpacing/>
              <w:rPr>
                <w:color w:val="000000"/>
              </w:rPr>
            </w:pPr>
          </w:p>
        </w:tc>
        <w:tc>
          <w:tcPr>
            <w:tcW w:w="4819" w:type="dxa"/>
          </w:tcPr>
          <w:p w:rsidR="00A83811" w:rsidRPr="00A83811" w:rsidRDefault="00A83811" w:rsidP="00A83811">
            <w:pPr>
              <w:contextualSpacing/>
              <w:rPr>
                <w:color w:val="000000"/>
                <w:lang w:eastAsia="en-US"/>
              </w:rPr>
            </w:pPr>
            <w:r w:rsidRPr="00A83811">
              <w:rPr>
                <w:color w:val="000000"/>
                <w:sz w:val="22"/>
                <w:szCs w:val="22"/>
                <w:lang w:eastAsia="en-US"/>
              </w:rPr>
              <w:t xml:space="preserve">4)Реализация </w:t>
            </w:r>
            <w:proofErr w:type="spellStart"/>
            <w:r w:rsidRPr="00A83811">
              <w:rPr>
                <w:color w:val="000000"/>
                <w:sz w:val="22"/>
                <w:szCs w:val="22"/>
                <w:lang w:eastAsia="en-US"/>
              </w:rPr>
              <w:t>комментарийной</w:t>
            </w:r>
            <w:proofErr w:type="spellEnd"/>
            <w:r w:rsidRPr="00A83811">
              <w:rPr>
                <w:color w:val="000000"/>
                <w:sz w:val="22"/>
                <w:szCs w:val="22"/>
                <w:lang w:eastAsia="en-US"/>
              </w:rPr>
              <w:t xml:space="preserve"> программы спикеров и экспертов Заказчика, в изданиях из списка ТОП-150 СМИ (Приложение №5 к настоящему Договору, возможна реализация </w:t>
            </w:r>
            <w:proofErr w:type="spellStart"/>
            <w:r w:rsidRPr="00A83811">
              <w:rPr>
                <w:color w:val="000000"/>
                <w:sz w:val="22"/>
                <w:szCs w:val="22"/>
                <w:lang w:eastAsia="en-US"/>
              </w:rPr>
              <w:t>комментарийной</w:t>
            </w:r>
            <w:proofErr w:type="spellEnd"/>
            <w:r w:rsidRPr="00A83811">
              <w:rPr>
                <w:color w:val="000000"/>
                <w:sz w:val="22"/>
                <w:szCs w:val="22"/>
                <w:lang w:eastAsia="en-US"/>
              </w:rPr>
              <w:t xml:space="preserve"> программы спикеров и экспертов Заказчика в иных СМИ по согласованию с Заказчиком). Требования: Не менее 10 цитат спикеров Заказчика или позитивных  упоминаний проекта Заказчика.</w:t>
            </w:r>
          </w:p>
        </w:tc>
        <w:tc>
          <w:tcPr>
            <w:tcW w:w="1488" w:type="dxa"/>
            <w:vMerge/>
            <w:vAlign w:val="center"/>
          </w:tcPr>
          <w:p w:rsidR="00A83811" w:rsidRPr="00A83811" w:rsidRDefault="00A83811" w:rsidP="00A83811">
            <w:pPr>
              <w:contextualSpacing/>
              <w:jc w:val="center"/>
              <w:rPr>
                <w:bCs/>
                <w:color w:val="000000"/>
              </w:rPr>
            </w:pPr>
          </w:p>
        </w:tc>
      </w:tr>
      <w:tr w:rsidR="00A83811" w:rsidRPr="00A83811" w:rsidTr="00A83811">
        <w:trPr>
          <w:trHeight w:val="100"/>
        </w:trPr>
        <w:tc>
          <w:tcPr>
            <w:tcW w:w="438" w:type="dxa"/>
            <w:vMerge/>
            <w:shd w:val="clear" w:color="auto" w:fill="DDD9C3" w:themeFill="background2" w:themeFillShade="E6"/>
            <w:vAlign w:val="center"/>
          </w:tcPr>
          <w:p w:rsidR="00A83811" w:rsidRPr="00A83811" w:rsidRDefault="00A83811" w:rsidP="00A83811">
            <w:pPr>
              <w:contextualSpacing/>
              <w:jc w:val="center"/>
              <w:rPr>
                <w:bCs/>
                <w:color w:val="000000"/>
              </w:rPr>
            </w:pPr>
          </w:p>
        </w:tc>
        <w:tc>
          <w:tcPr>
            <w:tcW w:w="1689" w:type="dxa"/>
            <w:vMerge/>
            <w:shd w:val="clear" w:color="auto" w:fill="DDD9C3" w:themeFill="background2" w:themeFillShade="E6"/>
            <w:vAlign w:val="center"/>
          </w:tcPr>
          <w:p w:rsidR="00A83811" w:rsidRPr="00A83811" w:rsidRDefault="00A83811" w:rsidP="00A83811">
            <w:pPr>
              <w:contextualSpacing/>
              <w:rPr>
                <w:bCs/>
                <w:color w:val="000000"/>
              </w:rPr>
            </w:pPr>
          </w:p>
        </w:tc>
        <w:tc>
          <w:tcPr>
            <w:tcW w:w="2410" w:type="dxa"/>
            <w:vMerge/>
            <w:vAlign w:val="center"/>
            <w:hideMark/>
          </w:tcPr>
          <w:p w:rsidR="00A83811" w:rsidRPr="00A83811" w:rsidRDefault="00A83811" w:rsidP="00A83811">
            <w:pPr>
              <w:contextualSpacing/>
              <w:rPr>
                <w:color w:val="000000"/>
              </w:rPr>
            </w:pPr>
          </w:p>
        </w:tc>
        <w:tc>
          <w:tcPr>
            <w:tcW w:w="4819" w:type="dxa"/>
          </w:tcPr>
          <w:p w:rsidR="00A83811" w:rsidRPr="00A83811" w:rsidRDefault="00A83811" w:rsidP="00A83811">
            <w:pPr>
              <w:contextualSpacing/>
              <w:rPr>
                <w:color w:val="000000"/>
                <w:lang w:eastAsia="en-US"/>
              </w:rPr>
            </w:pPr>
            <w:r w:rsidRPr="00A83811">
              <w:rPr>
                <w:color w:val="000000"/>
                <w:sz w:val="22"/>
                <w:szCs w:val="22"/>
                <w:lang w:eastAsia="en-US"/>
              </w:rPr>
              <w:t>5) Подготовка и</w:t>
            </w:r>
            <w:r w:rsidRPr="00A83811">
              <w:rPr>
                <w:bCs/>
                <w:color w:val="000000"/>
                <w:sz w:val="22"/>
                <w:szCs w:val="22"/>
                <w:lang w:eastAsia="en-US"/>
              </w:rPr>
              <w:t>нтегрального индекса качества информационного поля Заказчика и оценка в</w:t>
            </w:r>
            <w:r w:rsidRPr="00A83811">
              <w:rPr>
                <w:bCs/>
                <w:iCs/>
                <w:color w:val="000000"/>
                <w:sz w:val="22"/>
                <w:szCs w:val="22"/>
                <w:lang w:eastAsia="en-US"/>
              </w:rPr>
              <w:t xml:space="preserve">клада различных показателей в интегральный индекс </w:t>
            </w:r>
            <w:r w:rsidRPr="00A83811">
              <w:rPr>
                <w:color w:val="000000"/>
                <w:sz w:val="22"/>
                <w:szCs w:val="22"/>
                <w:lang w:eastAsia="en-US"/>
              </w:rPr>
              <w:t>- от 2х страниц книжного формата или от3х слайдов альбомного формата.</w:t>
            </w:r>
          </w:p>
        </w:tc>
        <w:tc>
          <w:tcPr>
            <w:tcW w:w="1488" w:type="dxa"/>
            <w:vMerge/>
            <w:vAlign w:val="center"/>
          </w:tcPr>
          <w:p w:rsidR="00A83811" w:rsidRPr="00A83811" w:rsidRDefault="00A83811" w:rsidP="00A83811">
            <w:pPr>
              <w:contextualSpacing/>
              <w:jc w:val="center"/>
              <w:rPr>
                <w:bCs/>
                <w:color w:val="000000"/>
              </w:rPr>
            </w:pPr>
          </w:p>
        </w:tc>
      </w:tr>
      <w:tr w:rsidR="00A83811" w:rsidRPr="00A83811" w:rsidTr="00A83811">
        <w:trPr>
          <w:trHeight w:val="240"/>
        </w:trPr>
        <w:tc>
          <w:tcPr>
            <w:tcW w:w="438" w:type="dxa"/>
            <w:vMerge w:val="restart"/>
            <w:shd w:val="clear" w:color="000000" w:fill="DDD9C4"/>
            <w:vAlign w:val="center"/>
          </w:tcPr>
          <w:p w:rsidR="00A83811" w:rsidRPr="00A83811" w:rsidRDefault="00A83811" w:rsidP="00A83811">
            <w:pPr>
              <w:contextualSpacing/>
              <w:jc w:val="center"/>
              <w:rPr>
                <w:bCs/>
                <w:color w:val="000000"/>
              </w:rPr>
            </w:pPr>
            <w:r w:rsidRPr="00A83811">
              <w:rPr>
                <w:bCs/>
                <w:color w:val="000000"/>
                <w:sz w:val="22"/>
                <w:szCs w:val="22"/>
              </w:rPr>
              <w:t>2</w:t>
            </w:r>
          </w:p>
        </w:tc>
        <w:tc>
          <w:tcPr>
            <w:tcW w:w="1689" w:type="dxa"/>
            <w:vMerge w:val="restart"/>
            <w:shd w:val="clear" w:color="000000" w:fill="DDD9C4"/>
          </w:tcPr>
          <w:p w:rsidR="00A83811" w:rsidRPr="00A83811" w:rsidRDefault="00A83811" w:rsidP="00A83811">
            <w:pPr>
              <w:contextualSpacing/>
              <w:rPr>
                <w:bCs/>
                <w:color w:val="000000"/>
              </w:rPr>
            </w:pPr>
            <w:r w:rsidRPr="00A83811">
              <w:rPr>
                <w:bCs/>
                <w:color w:val="000000"/>
                <w:sz w:val="22"/>
                <w:szCs w:val="22"/>
              </w:rPr>
              <w:t>Подготовка и тиражирование пресс-релизов Заказчика в средствах массовой информации, распространение информационн</w:t>
            </w:r>
            <w:r w:rsidRPr="00A83811">
              <w:rPr>
                <w:bCs/>
                <w:color w:val="000000"/>
                <w:sz w:val="22"/>
                <w:szCs w:val="22"/>
              </w:rPr>
              <w:lastRenderedPageBreak/>
              <w:t>ых сообщений в СМИ</w:t>
            </w:r>
          </w:p>
        </w:tc>
        <w:tc>
          <w:tcPr>
            <w:tcW w:w="2410" w:type="dxa"/>
            <w:vMerge w:val="restart"/>
            <w:hideMark/>
          </w:tcPr>
          <w:p w:rsidR="00A83811" w:rsidRPr="00A83811" w:rsidRDefault="00A83811" w:rsidP="00A83811">
            <w:pPr>
              <w:contextualSpacing/>
              <w:rPr>
                <w:color w:val="000000"/>
              </w:rPr>
            </w:pPr>
            <w:r w:rsidRPr="00A83811">
              <w:rPr>
                <w:color w:val="000000"/>
                <w:sz w:val="22"/>
                <w:szCs w:val="22"/>
              </w:rPr>
              <w:lastRenderedPageBreak/>
              <w:t xml:space="preserve">Поддержка и актуализация  базы СМИ, написание и  распространение пресс-материалов и публикаций – не менее 3 и не более 10 пресс-релизов в месяц. Инициирование выходов материалов в </w:t>
            </w:r>
            <w:r w:rsidRPr="00A83811">
              <w:rPr>
                <w:color w:val="000000"/>
                <w:sz w:val="22"/>
                <w:szCs w:val="22"/>
              </w:rPr>
              <w:lastRenderedPageBreak/>
              <w:t xml:space="preserve">СМИ по итогам рассылок – не менее 10 упоминаний на  пресс-релиз.  В качестве исходной  базы принимается полный список адресов под рассылку в издания из списка ТОП-150 СМИ (из Приложения № 1 к </w:t>
            </w:r>
            <w:proofErr w:type="gramStart"/>
            <w:r w:rsidRPr="00A83811">
              <w:rPr>
                <w:color w:val="000000"/>
                <w:sz w:val="22"/>
                <w:szCs w:val="22"/>
              </w:rPr>
              <w:t>Техническому</w:t>
            </w:r>
            <w:proofErr w:type="gramEnd"/>
            <w:r w:rsidRPr="00A83811">
              <w:rPr>
                <w:color w:val="000000"/>
                <w:sz w:val="22"/>
                <w:szCs w:val="22"/>
              </w:rPr>
              <w:t xml:space="preserve"> задания), включающий в себя до 1000 контактов (Приложение № 2 к Техническому задания)</w:t>
            </w:r>
          </w:p>
        </w:tc>
        <w:tc>
          <w:tcPr>
            <w:tcW w:w="4819" w:type="dxa"/>
          </w:tcPr>
          <w:p w:rsidR="00A83811" w:rsidRPr="00A83811" w:rsidRDefault="00A83811" w:rsidP="00A83811">
            <w:pPr>
              <w:contextualSpacing/>
              <w:rPr>
                <w:color w:val="000000"/>
                <w:lang w:eastAsia="en-US"/>
              </w:rPr>
            </w:pPr>
            <w:r w:rsidRPr="00A83811">
              <w:rPr>
                <w:color w:val="000000"/>
                <w:sz w:val="22"/>
                <w:szCs w:val="22"/>
                <w:lang w:eastAsia="en-US"/>
              </w:rPr>
              <w:lastRenderedPageBreak/>
              <w:t>1) Ведение базы данных СМИ – организация и структурирование адресных списков, определение тематических пулов, добавление или актуализация данных СМИ (не менее 10 и не более 20 обновленных контактов).</w:t>
            </w:r>
          </w:p>
        </w:tc>
        <w:tc>
          <w:tcPr>
            <w:tcW w:w="1488" w:type="dxa"/>
            <w:vMerge w:val="restart"/>
            <w:vAlign w:val="center"/>
          </w:tcPr>
          <w:p w:rsidR="00A83811" w:rsidRPr="00A83811" w:rsidRDefault="00A83811" w:rsidP="00A83811">
            <w:pPr>
              <w:contextualSpacing/>
              <w:jc w:val="center"/>
              <w:rPr>
                <w:bCs/>
                <w:color w:val="000000"/>
              </w:rPr>
            </w:pPr>
          </w:p>
        </w:tc>
      </w:tr>
      <w:tr w:rsidR="00A83811" w:rsidRPr="00A83811" w:rsidTr="00A83811">
        <w:trPr>
          <w:trHeight w:val="64"/>
        </w:trPr>
        <w:tc>
          <w:tcPr>
            <w:tcW w:w="438" w:type="dxa"/>
            <w:vMerge/>
            <w:vAlign w:val="center"/>
          </w:tcPr>
          <w:p w:rsidR="00A83811" w:rsidRPr="00A83811" w:rsidRDefault="00A83811" w:rsidP="00A83811">
            <w:pPr>
              <w:contextualSpacing/>
              <w:jc w:val="center"/>
              <w:rPr>
                <w:b/>
                <w:bCs/>
                <w:color w:val="000000"/>
                <w:kern w:val="32"/>
              </w:rPr>
            </w:pPr>
          </w:p>
        </w:tc>
        <w:tc>
          <w:tcPr>
            <w:tcW w:w="1689" w:type="dxa"/>
            <w:vMerge/>
            <w:vAlign w:val="center"/>
          </w:tcPr>
          <w:p w:rsidR="00A83811" w:rsidRPr="00A83811" w:rsidRDefault="00A83811" w:rsidP="00A83811">
            <w:pPr>
              <w:contextualSpacing/>
              <w:rPr>
                <w:b/>
                <w:bCs/>
                <w:color w:val="000000"/>
                <w:kern w:val="32"/>
              </w:rPr>
            </w:pPr>
          </w:p>
        </w:tc>
        <w:tc>
          <w:tcPr>
            <w:tcW w:w="2410" w:type="dxa"/>
            <w:vMerge/>
            <w:vAlign w:val="center"/>
            <w:hideMark/>
          </w:tcPr>
          <w:p w:rsidR="00A83811" w:rsidRPr="00A83811" w:rsidRDefault="00A83811" w:rsidP="00A83811">
            <w:pPr>
              <w:contextualSpacing/>
              <w:rPr>
                <w:b/>
                <w:bCs/>
                <w:color w:val="000000"/>
                <w:kern w:val="32"/>
              </w:rPr>
            </w:pPr>
          </w:p>
        </w:tc>
        <w:tc>
          <w:tcPr>
            <w:tcW w:w="4819" w:type="dxa"/>
          </w:tcPr>
          <w:p w:rsidR="00A83811" w:rsidRPr="00A83811" w:rsidRDefault="00A83811" w:rsidP="00A83811">
            <w:pPr>
              <w:contextualSpacing/>
              <w:rPr>
                <w:color w:val="000000"/>
                <w:lang w:eastAsia="en-US"/>
              </w:rPr>
            </w:pPr>
            <w:r w:rsidRPr="00A83811">
              <w:rPr>
                <w:color w:val="000000"/>
                <w:sz w:val="22"/>
                <w:szCs w:val="22"/>
                <w:lang w:eastAsia="en-US"/>
              </w:rPr>
              <w:t xml:space="preserve">2) Распространение пресс-релизов Заказчика и иных информационных материалов в СМИ: подготовка сообщений, корректура, редактура, написание оригинальных текстовых материалов по поручению пресс-службы Заказчика (по </w:t>
            </w:r>
            <w:r w:rsidRPr="00A83811">
              <w:rPr>
                <w:color w:val="000000"/>
                <w:sz w:val="22"/>
                <w:szCs w:val="22"/>
                <w:lang w:eastAsia="en-US"/>
              </w:rPr>
              <w:lastRenderedPageBreak/>
              <w:t>электронной почте), организация рассылок пресс-материалов по ТОП-150 СМИ. Материалы определяются из расчета 1 единица текста – в среднем 3 600 знаков с пробелами. При этом суммарный объем по фактическому количеству знаков с пробелами за 120 единиц текстов - не более 500 000 символов с пробелами. В рамках одного пресс-релиза обеспечивается рассылка по 50 или более СМИ из списка ТОП-150.</w:t>
            </w:r>
          </w:p>
        </w:tc>
        <w:tc>
          <w:tcPr>
            <w:tcW w:w="1488" w:type="dxa"/>
            <w:vMerge/>
            <w:vAlign w:val="center"/>
          </w:tcPr>
          <w:p w:rsidR="00A83811" w:rsidRPr="00A83811" w:rsidRDefault="00A83811" w:rsidP="00A83811">
            <w:pPr>
              <w:contextualSpacing/>
              <w:rPr>
                <w:bCs/>
                <w:color w:val="000000"/>
              </w:rPr>
            </w:pPr>
          </w:p>
        </w:tc>
      </w:tr>
      <w:tr w:rsidR="00A83811" w:rsidRPr="00A83811" w:rsidTr="00A83811">
        <w:trPr>
          <w:trHeight w:val="64"/>
        </w:trPr>
        <w:tc>
          <w:tcPr>
            <w:tcW w:w="438" w:type="dxa"/>
            <w:vMerge/>
            <w:vAlign w:val="center"/>
          </w:tcPr>
          <w:p w:rsidR="00A83811" w:rsidRPr="00A83811" w:rsidRDefault="00A83811" w:rsidP="00A83811">
            <w:pPr>
              <w:contextualSpacing/>
              <w:jc w:val="center"/>
              <w:rPr>
                <w:b/>
                <w:bCs/>
                <w:color w:val="000000"/>
              </w:rPr>
            </w:pPr>
          </w:p>
        </w:tc>
        <w:tc>
          <w:tcPr>
            <w:tcW w:w="1689" w:type="dxa"/>
            <w:vMerge/>
            <w:vAlign w:val="center"/>
          </w:tcPr>
          <w:p w:rsidR="00A83811" w:rsidRPr="00A83811" w:rsidRDefault="00A83811" w:rsidP="00A83811">
            <w:pPr>
              <w:contextualSpacing/>
              <w:rPr>
                <w:b/>
                <w:bCs/>
                <w:color w:val="000000"/>
              </w:rPr>
            </w:pPr>
          </w:p>
        </w:tc>
        <w:tc>
          <w:tcPr>
            <w:tcW w:w="2410" w:type="dxa"/>
            <w:vMerge/>
            <w:vAlign w:val="center"/>
            <w:hideMark/>
          </w:tcPr>
          <w:p w:rsidR="00A83811" w:rsidRPr="00A83811" w:rsidRDefault="00A83811" w:rsidP="00A83811">
            <w:pPr>
              <w:contextualSpacing/>
              <w:rPr>
                <w:b/>
                <w:bCs/>
                <w:color w:val="000000"/>
              </w:rPr>
            </w:pPr>
          </w:p>
        </w:tc>
        <w:tc>
          <w:tcPr>
            <w:tcW w:w="4819" w:type="dxa"/>
          </w:tcPr>
          <w:p w:rsidR="00A83811" w:rsidRPr="00A83811" w:rsidRDefault="00A83811" w:rsidP="00A83811">
            <w:pPr>
              <w:contextualSpacing/>
              <w:rPr>
                <w:color w:val="000000"/>
                <w:lang w:eastAsia="en-US"/>
              </w:rPr>
            </w:pPr>
            <w:r w:rsidRPr="00A83811">
              <w:rPr>
                <w:color w:val="000000"/>
                <w:sz w:val="22"/>
                <w:szCs w:val="22"/>
                <w:lang w:eastAsia="en-US"/>
              </w:rPr>
              <w:t>3) По запросу Заказчика стандартный текстовый формат одного пресс-релиза может быть заменен на электронный формат в виде сверстанной презентации или шаблона письменного сообщения,  сопоставимого по информативности, но содержащего помимо текста стилевые решения, графические элементы, ссылки на мультимедиа или внешние ресурсы (</w:t>
            </w:r>
            <w:proofErr w:type="spellStart"/>
            <w:r w:rsidRPr="00A83811">
              <w:rPr>
                <w:color w:val="000000"/>
                <w:sz w:val="22"/>
                <w:szCs w:val="22"/>
                <w:lang w:eastAsia="en-US"/>
              </w:rPr>
              <w:t>pdf</w:t>
            </w:r>
            <w:proofErr w:type="spellEnd"/>
            <w:r w:rsidRPr="00A83811">
              <w:rPr>
                <w:color w:val="000000"/>
                <w:sz w:val="22"/>
                <w:szCs w:val="22"/>
                <w:lang w:eastAsia="en-US"/>
              </w:rPr>
              <w:t xml:space="preserve"> или </w:t>
            </w:r>
            <w:proofErr w:type="spellStart"/>
            <w:r w:rsidRPr="00A83811">
              <w:rPr>
                <w:color w:val="000000"/>
                <w:sz w:val="22"/>
                <w:szCs w:val="22"/>
                <w:lang w:eastAsia="en-US"/>
              </w:rPr>
              <w:t>html</w:t>
            </w:r>
            <w:proofErr w:type="spellEnd"/>
            <w:r w:rsidRPr="00A83811">
              <w:rPr>
                <w:color w:val="000000"/>
                <w:sz w:val="22"/>
                <w:szCs w:val="22"/>
                <w:lang w:eastAsia="en-US"/>
              </w:rPr>
              <w:t xml:space="preserve"> формат), прочие элементы веб-дизайна. </w:t>
            </w:r>
          </w:p>
        </w:tc>
        <w:tc>
          <w:tcPr>
            <w:tcW w:w="1488" w:type="dxa"/>
            <w:vMerge/>
            <w:vAlign w:val="center"/>
          </w:tcPr>
          <w:p w:rsidR="00A83811" w:rsidRPr="00A83811" w:rsidRDefault="00A83811" w:rsidP="00A83811">
            <w:pPr>
              <w:contextualSpacing/>
              <w:rPr>
                <w:bCs/>
                <w:color w:val="000000"/>
              </w:rPr>
            </w:pPr>
          </w:p>
        </w:tc>
      </w:tr>
      <w:tr w:rsidR="00A83811" w:rsidRPr="00A83811" w:rsidTr="00A83811">
        <w:trPr>
          <w:trHeight w:val="64"/>
        </w:trPr>
        <w:tc>
          <w:tcPr>
            <w:tcW w:w="438" w:type="dxa"/>
            <w:vMerge/>
            <w:shd w:val="clear" w:color="auto" w:fill="DDD9C3" w:themeFill="background2" w:themeFillShade="E6"/>
            <w:vAlign w:val="center"/>
          </w:tcPr>
          <w:p w:rsidR="00A83811" w:rsidRPr="00A83811" w:rsidRDefault="00A83811" w:rsidP="00A83811">
            <w:pPr>
              <w:contextualSpacing/>
              <w:jc w:val="center"/>
              <w:rPr>
                <w:b/>
                <w:bCs/>
                <w:color w:val="000000"/>
              </w:rPr>
            </w:pPr>
          </w:p>
        </w:tc>
        <w:tc>
          <w:tcPr>
            <w:tcW w:w="1689" w:type="dxa"/>
            <w:vMerge/>
            <w:shd w:val="clear" w:color="auto" w:fill="DDD9C3" w:themeFill="background2" w:themeFillShade="E6"/>
            <w:vAlign w:val="center"/>
          </w:tcPr>
          <w:p w:rsidR="00A83811" w:rsidRPr="00A83811" w:rsidRDefault="00A83811" w:rsidP="00A83811">
            <w:pPr>
              <w:contextualSpacing/>
              <w:rPr>
                <w:b/>
                <w:bCs/>
                <w:color w:val="000000"/>
              </w:rPr>
            </w:pPr>
          </w:p>
        </w:tc>
        <w:tc>
          <w:tcPr>
            <w:tcW w:w="2410" w:type="dxa"/>
            <w:vMerge/>
            <w:vAlign w:val="center"/>
            <w:hideMark/>
          </w:tcPr>
          <w:p w:rsidR="00A83811" w:rsidRPr="00A83811" w:rsidRDefault="00A83811" w:rsidP="00A83811">
            <w:pPr>
              <w:contextualSpacing/>
              <w:rPr>
                <w:bCs/>
                <w:color w:val="000000"/>
              </w:rPr>
            </w:pPr>
          </w:p>
        </w:tc>
        <w:tc>
          <w:tcPr>
            <w:tcW w:w="4819" w:type="dxa"/>
          </w:tcPr>
          <w:p w:rsidR="00A83811" w:rsidRPr="00A83811" w:rsidRDefault="00A83811" w:rsidP="00A83811">
            <w:pPr>
              <w:contextualSpacing/>
              <w:rPr>
                <w:color w:val="000000"/>
                <w:lang w:eastAsia="en-US"/>
              </w:rPr>
            </w:pPr>
            <w:r w:rsidRPr="00A83811">
              <w:rPr>
                <w:color w:val="000000"/>
                <w:sz w:val="22"/>
                <w:szCs w:val="22"/>
                <w:lang w:eastAsia="en-US"/>
              </w:rPr>
              <w:t>4) Инициирование выхода материалов с перепечатками или информативными выдержками из пресс-релиза Заказчика  по итогам распространения пресс-материалов в СМИ - на один пресс-релиз должно приходиться не менее 10 упоминаний события или темы, опубликованных в СМИ.</w:t>
            </w:r>
          </w:p>
        </w:tc>
        <w:tc>
          <w:tcPr>
            <w:tcW w:w="1488" w:type="dxa"/>
            <w:vMerge/>
            <w:vAlign w:val="center"/>
          </w:tcPr>
          <w:p w:rsidR="00A83811" w:rsidRPr="00A83811" w:rsidRDefault="00A83811" w:rsidP="00A83811">
            <w:pPr>
              <w:contextualSpacing/>
              <w:rPr>
                <w:bCs/>
                <w:color w:val="000000"/>
              </w:rPr>
            </w:pPr>
          </w:p>
        </w:tc>
      </w:tr>
    </w:tbl>
    <w:p w:rsidR="00BC5E0A" w:rsidRDefault="00BC5E0A" w:rsidP="00B424F4"/>
    <w:p w:rsidR="00A83811" w:rsidRDefault="00A83811" w:rsidP="00B424F4"/>
    <w:p w:rsidR="00A83811" w:rsidRDefault="00A83811" w:rsidP="00B424F4"/>
    <w:p w:rsidR="00A83811" w:rsidRDefault="00A83811" w:rsidP="00B424F4"/>
    <w:p w:rsidR="00A83811" w:rsidRDefault="00A83811" w:rsidP="00B424F4"/>
    <w:p w:rsidR="00A83811" w:rsidRDefault="00A83811" w:rsidP="00B424F4"/>
    <w:p w:rsidR="00A83811" w:rsidRDefault="00A83811" w:rsidP="00B424F4"/>
    <w:p w:rsidR="00A83811" w:rsidRDefault="00A83811"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E0D30" w:rsidRDefault="002D7E0C" w:rsidP="0052515F">
      <w:r w:rsidRPr="002440E8">
        <w:t xml:space="preserve">(подпись) </w:t>
      </w:r>
      <w:r w:rsidRPr="002440E8">
        <w:tab/>
      </w:r>
      <w:r w:rsidRPr="002440E8">
        <w:tab/>
      </w:r>
      <w:r w:rsidRPr="002440E8">
        <w:tab/>
      </w:r>
      <w:r w:rsidRPr="002440E8">
        <w:tab/>
        <w:t>(ФИО)</w:t>
      </w:r>
      <w:bookmarkStart w:id="62" w:name="_Toc421777241"/>
      <w:r w:rsidR="00313C19">
        <w:t xml:space="preserve"> </w:t>
      </w:r>
    </w:p>
    <w:p w:rsidR="00627AF5" w:rsidRDefault="00627AF5" w:rsidP="004E0D30">
      <w:pPr>
        <w:jc w:val="right"/>
      </w:pPr>
    </w:p>
    <w:p w:rsidR="00077CC6" w:rsidRDefault="00077CC6" w:rsidP="004E0D30">
      <w:pPr>
        <w:jc w:val="right"/>
      </w:pPr>
    </w:p>
    <w:p w:rsidR="00077CC6" w:rsidRDefault="00077CC6" w:rsidP="004E0D30">
      <w:pPr>
        <w:jc w:val="right"/>
      </w:pPr>
    </w:p>
    <w:p w:rsidR="00A83811" w:rsidRDefault="00A83811" w:rsidP="004E0D30">
      <w:pPr>
        <w:jc w:val="right"/>
      </w:pPr>
    </w:p>
    <w:p w:rsidR="00A83811" w:rsidRDefault="00A83811" w:rsidP="004E0D30">
      <w:pPr>
        <w:jc w:val="right"/>
      </w:pPr>
    </w:p>
    <w:p w:rsidR="00A83811" w:rsidRDefault="00A83811" w:rsidP="004E0D30">
      <w:pPr>
        <w:jc w:val="right"/>
      </w:pPr>
    </w:p>
    <w:p w:rsidR="00A83811" w:rsidRDefault="00A83811" w:rsidP="004E0D30">
      <w:pPr>
        <w:jc w:val="right"/>
      </w:pPr>
    </w:p>
    <w:p w:rsidR="00A83811" w:rsidRDefault="00A83811" w:rsidP="004E0D30">
      <w:pPr>
        <w:jc w:val="right"/>
      </w:pPr>
    </w:p>
    <w:p w:rsidR="00AE5A7E" w:rsidRDefault="00AE5A7E" w:rsidP="004E0D30">
      <w:pPr>
        <w:jc w:val="right"/>
      </w:pPr>
      <w:r>
        <w:lastRenderedPageBreak/>
        <w:t>Приложение №2</w:t>
      </w:r>
      <w:bookmarkEnd w:id="62"/>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197002" w:rsidRDefault="00197002" w:rsidP="00197002"/>
    <w:p w:rsidR="0066561B" w:rsidRDefault="00197002" w:rsidP="00197002">
      <w:r w:rsidRPr="0019700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ч. на стоимость сопутствующих (поставке) работ.</w:t>
      </w:r>
    </w:p>
    <w:p w:rsidR="00CE561E" w:rsidRDefault="00CE561E" w:rsidP="00197002"/>
    <w:p w:rsidR="00593DF8" w:rsidRDefault="00593DF8" w:rsidP="00593DF8">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93DF8" w:rsidRDefault="00593DF8" w:rsidP="00593DF8">
      <w:pPr>
        <w:rPr>
          <w:rFonts w:eastAsia="Calibri"/>
          <w:b/>
        </w:rPr>
      </w:pPr>
    </w:p>
    <w:p w:rsidR="00593DF8" w:rsidRPr="00371FC2" w:rsidRDefault="008A5032" w:rsidP="00593DF8">
      <w:pPr>
        <w:rPr>
          <w:rFonts w:eastAsia="Calibri"/>
          <w:b/>
        </w:rPr>
      </w:pPr>
      <w:r>
        <w:rPr>
          <w:rFonts w:eastAsia="Calibri"/>
          <w:b/>
        </w:rPr>
        <w:t xml:space="preserve">- </w:t>
      </w:r>
      <w:r w:rsidR="00593DF8" w:rsidRPr="00371FC2">
        <w:rPr>
          <w:rFonts w:eastAsia="Calibri"/>
          <w:b/>
        </w:rPr>
        <w:t>Качество технического предложения:</w:t>
      </w:r>
    </w:p>
    <w:p w:rsidR="00CF7786" w:rsidRPr="00371FC2" w:rsidRDefault="00593DF8" w:rsidP="00593DF8">
      <w:pPr>
        <w:rPr>
          <w:rFonts w:eastAsia="Calibri"/>
        </w:rPr>
      </w:pPr>
      <w:r w:rsidRPr="00371FC2">
        <w:rPr>
          <w:rFonts w:eastAsia="Calibri"/>
        </w:rPr>
        <w:t>Представлена презентация на ___ странице Заявки содержа</w:t>
      </w:r>
      <w:r w:rsidR="00CF7786">
        <w:rPr>
          <w:rFonts w:eastAsia="Calibri"/>
        </w:rPr>
        <w:t xml:space="preserve">щая </w:t>
      </w:r>
      <w:r w:rsidR="00CF7786" w:rsidRPr="00CF7786">
        <w:rPr>
          <w:rFonts w:eastAsia="Calibri"/>
        </w:rPr>
        <w:t>портфолио реализованных ранее работ</w:t>
      </w:r>
      <w:r w:rsidR="00CF7786">
        <w:rPr>
          <w:rFonts w:eastAsia="Calibri"/>
        </w:rPr>
        <w:t xml:space="preserve"> следующ</w:t>
      </w:r>
      <w:r w:rsidR="00E14AA1">
        <w:rPr>
          <w:rFonts w:eastAsia="Calibri"/>
        </w:rPr>
        <w:t>его</w:t>
      </w:r>
      <w:r w:rsidR="00CF7786">
        <w:rPr>
          <w:rFonts w:eastAsia="Calibri"/>
        </w:rPr>
        <w:t xml:space="preserve">  </w:t>
      </w:r>
      <w:r w:rsidR="00E14AA1">
        <w:rPr>
          <w:rFonts w:eastAsia="Calibri"/>
        </w:rPr>
        <w:t>содержания</w:t>
      </w:r>
      <w:r w:rsidR="00CF7786">
        <w:rPr>
          <w:rFonts w:eastAsia="Calibri"/>
        </w:rPr>
        <w:t>:</w:t>
      </w:r>
    </w:p>
    <w:tbl>
      <w:tblPr>
        <w:tblStyle w:val="82"/>
        <w:tblW w:w="10066" w:type="dxa"/>
        <w:tblInd w:w="-318" w:type="dxa"/>
        <w:tblLook w:val="04A0" w:firstRow="1" w:lastRow="0" w:firstColumn="1" w:lastColumn="0" w:noHBand="0" w:noVBand="1"/>
      </w:tblPr>
      <w:tblGrid>
        <w:gridCol w:w="1135"/>
        <w:gridCol w:w="5954"/>
        <w:gridCol w:w="2977"/>
      </w:tblGrid>
      <w:tr w:rsidR="00CF7786" w:rsidRPr="00371FC2" w:rsidTr="00CF7786">
        <w:tc>
          <w:tcPr>
            <w:tcW w:w="1135" w:type="dxa"/>
            <w:vAlign w:val="center"/>
          </w:tcPr>
          <w:p w:rsidR="00CF7786" w:rsidRPr="00371FC2" w:rsidRDefault="00CF7786" w:rsidP="00B73207">
            <w:pPr>
              <w:tabs>
                <w:tab w:val="left" w:pos="0"/>
              </w:tabs>
              <w:contextualSpacing/>
              <w:jc w:val="center"/>
              <w:rPr>
                <w:b/>
                <w:spacing w:val="-4"/>
                <w:sz w:val="20"/>
                <w:szCs w:val="20"/>
              </w:rPr>
            </w:pPr>
            <w:r w:rsidRPr="00371FC2">
              <w:rPr>
                <w:b/>
                <w:spacing w:val="-4"/>
                <w:sz w:val="20"/>
                <w:szCs w:val="20"/>
              </w:rPr>
              <w:t>№</w:t>
            </w:r>
          </w:p>
          <w:p w:rsidR="00CF7786" w:rsidRPr="00371FC2" w:rsidRDefault="00CF7786" w:rsidP="00B73207">
            <w:pPr>
              <w:tabs>
                <w:tab w:val="left" w:pos="0"/>
              </w:tabs>
              <w:contextualSpacing/>
              <w:jc w:val="center"/>
              <w:rPr>
                <w:b/>
                <w:spacing w:val="-4"/>
                <w:sz w:val="20"/>
                <w:szCs w:val="20"/>
              </w:rPr>
            </w:pPr>
          </w:p>
        </w:tc>
        <w:tc>
          <w:tcPr>
            <w:tcW w:w="5954" w:type="dxa"/>
          </w:tcPr>
          <w:p w:rsidR="00CF7786" w:rsidRPr="00371FC2" w:rsidRDefault="00CF7786" w:rsidP="00B73207">
            <w:pPr>
              <w:tabs>
                <w:tab w:val="left" w:pos="567"/>
              </w:tabs>
              <w:contextualSpacing/>
              <w:jc w:val="center"/>
              <w:rPr>
                <w:b/>
                <w:spacing w:val="-4"/>
                <w:sz w:val="20"/>
                <w:szCs w:val="20"/>
              </w:rPr>
            </w:pPr>
            <w:r>
              <w:rPr>
                <w:b/>
                <w:spacing w:val="-4"/>
                <w:sz w:val="20"/>
                <w:szCs w:val="20"/>
              </w:rPr>
              <w:t>Содержание</w:t>
            </w:r>
          </w:p>
        </w:tc>
        <w:tc>
          <w:tcPr>
            <w:tcW w:w="2977" w:type="dxa"/>
          </w:tcPr>
          <w:p w:rsidR="00CF7786" w:rsidRPr="00371FC2" w:rsidRDefault="00CF7786" w:rsidP="00CF7786">
            <w:pPr>
              <w:tabs>
                <w:tab w:val="left" w:pos="567"/>
              </w:tabs>
              <w:contextualSpacing/>
              <w:jc w:val="center"/>
              <w:rPr>
                <w:b/>
                <w:spacing w:val="-4"/>
                <w:sz w:val="20"/>
                <w:szCs w:val="20"/>
              </w:rPr>
            </w:pPr>
            <w:r>
              <w:rPr>
                <w:b/>
                <w:spacing w:val="-4"/>
                <w:sz w:val="20"/>
                <w:szCs w:val="20"/>
              </w:rPr>
              <w:t>Краткое о</w:t>
            </w:r>
            <w:r w:rsidRPr="00371FC2">
              <w:rPr>
                <w:b/>
                <w:spacing w:val="-4"/>
                <w:sz w:val="20"/>
                <w:szCs w:val="20"/>
              </w:rPr>
              <w:t xml:space="preserve">писание </w:t>
            </w:r>
            <w:r>
              <w:rPr>
                <w:b/>
                <w:spacing w:val="-4"/>
                <w:sz w:val="20"/>
                <w:szCs w:val="20"/>
              </w:rPr>
              <w:t>по</w:t>
            </w:r>
            <w:r w:rsidRPr="00371FC2">
              <w:rPr>
                <w:b/>
                <w:spacing w:val="-4"/>
                <w:sz w:val="20"/>
                <w:szCs w:val="20"/>
              </w:rPr>
              <w:t xml:space="preserve"> презентации</w:t>
            </w:r>
          </w:p>
        </w:tc>
      </w:tr>
      <w:tr w:rsidR="00CF7786" w:rsidRPr="00371FC2" w:rsidTr="00CF7786">
        <w:trPr>
          <w:trHeight w:val="56"/>
        </w:trPr>
        <w:tc>
          <w:tcPr>
            <w:tcW w:w="1135" w:type="dxa"/>
            <w:vAlign w:val="center"/>
          </w:tcPr>
          <w:p w:rsidR="00CF7786" w:rsidRPr="00371FC2" w:rsidRDefault="00CF7786" w:rsidP="00593DF8">
            <w:pPr>
              <w:numPr>
                <w:ilvl w:val="0"/>
                <w:numId w:val="27"/>
              </w:numPr>
              <w:tabs>
                <w:tab w:val="left" w:pos="0"/>
              </w:tabs>
              <w:ind w:left="0" w:firstLine="0"/>
              <w:contextualSpacing/>
              <w:jc w:val="center"/>
              <w:rPr>
                <w:b/>
                <w:spacing w:val="-4"/>
                <w:sz w:val="20"/>
                <w:szCs w:val="20"/>
              </w:rPr>
            </w:pPr>
          </w:p>
        </w:tc>
        <w:tc>
          <w:tcPr>
            <w:tcW w:w="5954" w:type="dxa"/>
            <w:vAlign w:val="center"/>
          </w:tcPr>
          <w:p w:rsidR="00CF7786" w:rsidRPr="00905937" w:rsidRDefault="00CF7786" w:rsidP="00CF7786">
            <w:pPr>
              <w:pStyle w:val="ab"/>
              <w:ind w:left="0"/>
              <w:rPr>
                <w:spacing w:val="-4"/>
                <w:sz w:val="20"/>
                <w:szCs w:val="20"/>
              </w:rPr>
            </w:pPr>
            <w:r>
              <w:rPr>
                <w:spacing w:val="-4"/>
                <w:sz w:val="20"/>
                <w:szCs w:val="20"/>
              </w:rPr>
              <w:t>-</w:t>
            </w:r>
            <w:r w:rsidRPr="00262468">
              <w:rPr>
                <w:spacing w:val="-4"/>
                <w:sz w:val="20"/>
                <w:szCs w:val="20"/>
              </w:rPr>
              <w:t xml:space="preserve"> цели и общая формулировка задачи, к решению которой привлекался Участник Закупки</w:t>
            </w:r>
          </w:p>
        </w:tc>
        <w:tc>
          <w:tcPr>
            <w:tcW w:w="2977" w:type="dxa"/>
          </w:tcPr>
          <w:p w:rsidR="00CF7786" w:rsidRPr="00371FC2" w:rsidRDefault="00CF7786" w:rsidP="00B73207">
            <w:pPr>
              <w:tabs>
                <w:tab w:val="left" w:pos="567"/>
              </w:tabs>
              <w:contextualSpacing/>
              <w:jc w:val="center"/>
              <w:rPr>
                <w:spacing w:val="-4"/>
                <w:sz w:val="20"/>
                <w:szCs w:val="20"/>
              </w:rPr>
            </w:pPr>
          </w:p>
        </w:tc>
      </w:tr>
      <w:tr w:rsidR="00CF7786" w:rsidRPr="00371FC2" w:rsidTr="00CF7786">
        <w:trPr>
          <w:trHeight w:val="495"/>
        </w:trPr>
        <w:tc>
          <w:tcPr>
            <w:tcW w:w="1135" w:type="dxa"/>
            <w:vAlign w:val="center"/>
          </w:tcPr>
          <w:p w:rsidR="00CF7786" w:rsidRPr="00371FC2" w:rsidRDefault="00CF7786" w:rsidP="00593DF8">
            <w:pPr>
              <w:numPr>
                <w:ilvl w:val="0"/>
                <w:numId w:val="27"/>
              </w:numPr>
              <w:tabs>
                <w:tab w:val="left" w:pos="0"/>
              </w:tabs>
              <w:ind w:left="0" w:firstLine="0"/>
              <w:contextualSpacing/>
              <w:jc w:val="center"/>
              <w:rPr>
                <w:b/>
                <w:spacing w:val="-4"/>
                <w:sz w:val="20"/>
                <w:szCs w:val="20"/>
              </w:rPr>
            </w:pPr>
          </w:p>
        </w:tc>
        <w:tc>
          <w:tcPr>
            <w:tcW w:w="5954" w:type="dxa"/>
            <w:vAlign w:val="center"/>
          </w:tcPr>
          <w:p w:rsidR="00CF7786" w:rsidRPr="00D5453A" w:rsidRDefault="00CF7786" w:rsidP="00CF7786">
            <w:pPr>
              <w:pStyle w:val="ab"/>
              <w:tabs>
                <w:tab w:val="left" w:pos="567"/>
              </w:tabs>
              <w:ind w:left="0"/>
              <w:rPr>
                <w:spacing w:val="-4"/>
                <w:sz w:val="20"/>
                <w:szCs w:val="20"/>
              </w:rPr>
            </w:pPr>
            <w:r>
              <w:rPr>
                <w:spacing w:val="-4"/>
                <w:sz w:val="20"/>
                <w:szCs w:val="20"/>
              </w:rPr>
              <w:t>-</w:t>
            </w:r>
            <w:r w:rsidRPr="00262468">
              <w:rPr>
                <w:spacing w:val="-4"/>
                <w:sz w:val="20"/>
                <w:szCs w:val="20"/>
              </w:rPr>
              <w:t xml:space="preserve"> задач</w:t>
            </w:r>
            <w:r>
              <w:rPr>
                <w:spacing w:val="-4"/>
                <w:sz w:val="20"/>
                <w:szCs w:val="20"/>
              </w:rPr>
              <w:t>и</w:t>
            </w:r>
            <w:r w:rsidRPr="00262468">
              <w:rPr>
                <w:spacing w:val="-4"/>
                <w:sz w:val="20"/>
                <w:szCs w:val="20"/>
              </w:rPr>
              <w:t>, поручаем</w:t>
            </w:r>
            <w:r>
              <w:rPr>
                <w:spacing w:val="-4"/>
                <w:sz w:val="20"/>
                <w:szCs w:val="20"/>
              </w:rPr>
              <w:t>ые</w:t>
            </w:r>
            <w:r w:rsidRPr="00262468">
              <w:rPr>
                <w:spacing w:val="-4"/>
                <w:sz w:val="20"/>
                <w:szCs w:val="20"/>
              </w:rPr>
              <w:t xml:space="preserve"> непосредственно Участнику Закупки</w:t>
            </w:r>
          </w:p>
        </w:tc>
        <w:tc>
          <w:tcPr>
            <w:tcW w:w="2977" w:type="dxa"/>
          </w:tcPr>
          <w:p w:rsidR="00CF7786" w:rsidRPr="00371FC2" w:rsidRDefault="00CF7786" w:rsidP="00B73207">
            <w:pPr>
              <w:tabs>
                <w:tab w:val="left" w:pos="567"/>
              </w:tabs>
              <w:contextualSpacing/>
              <w:jc w:val="center"/>
              <w:rPr>
                <w:b/>
                <w:spacing w:val="-4"/>
                <w:sz w:val="20"/>
                <w:szCs w:val="20"/>
              </w:rPr>
            </w:pPr>
          </w:p>
        </w:tc>
      </w:tr>
      <w:tr w:rsidR="00CF7786" w:rsidRPr="00371FC2" w:rsidTr="00CF7786">
        <w:tc>
          <w:tcPr>
            <w:tcW w:w="1135" w:type="dxa"/>
            <w:vAlign w:val="center"/>
          </w:tcPr>
          <w:p w:rsidR="00CF7786" w:rsidRPr="00371FC2" w:rsidRDefault="00CF7786" w:rsidP="00593DF8">
            <w:pPr>
              <w:numPr>
                <w:ilvl w:val="0"/>
                <w:numId w:val="27"/>
              </w:numPr>
              <w:tabs>
                <w:tab w:val="left" w:pos="0"/>
              </w:tabs>
              <w:ind w:left="0" w:firstLine="0"/>
              <w:contextualSpacing/>
              <w:jc w:val="center"/>
              <w:rPr>
                <w:b/>
                <w:spacing w:val="-4"/>
                <w:sz w:val="20"/>
                <w:szCs w:val="20"/>
              </w:rPr>
            </w:pPr>
          </w:p>
        </w:tc>
        <w:tc>
          <w:tcPr>
            <w:tcW w:w="5954" w:type="dxa"/>
            <w:vAlign w:val="center"/>
          </w:tcPr>
          <w:p w:rsidR="00CF7786" w:rsidRPr="00CF7786" w:rsidRDefault="00CF7786" w:rsidP="00CF7786">
            <w:pPr>
              <w:pStyle w:val="ab"/>
              <w:tabs>
                <w:tab w:val="left" w:pos="567"/>
              </w:tabs>
              <w:ind w:left="0"/>
              <w:rPr>
                <w:sz w:val="20"/>
                <w:szCs w:val="20"/>
              </w:rPr>
            </w:pPr>
            <w:r>
              <w:rPr>
                <w:spacing w:val="-4"/>
                <w:sz w:val="20"/>
                <w:szCs w:val="20"/>
              </w:rPr>
              <w:t>-</w:t>
            </w:r>
            <w:r w:rsidRPr="00262468">
              <w:rPr>
                <w:spacing w:val="-4"/>
                <w:sz w:val="20"/>
                <w:szCs w:val="20"/>
              </w:rPr>
              <w:t xml:space="preserve"> работ</w:t>
            </w:r>
            <w:r>
              <w:rPr>
                <w:spacing w:val="-4"/>
                <w:sz w:val="20"/>
                <w:szCs w:val="20"/>
              </w:rPr>
              <w:t>ы</w:t>
            </w:r>
            <w:r w:rsidRPr="00262468">
              <w:rPr>
                <w:spacing w:val="-4"/>
                <w:sz w:val="20"/>
                <w:szCs w:val="20"/>
              </w:rPr>
              <w:t>/услуг</w:t>
            </w:r>
            <w:r>
              <w:rPr>
                <w:spacing w:val="-4"/>
                <w:sz w:val="20"/>
                <w:szCs w:val="20"/>
              </w:rPr>
              <w:t>и</w:t>
            </w:r>
            <w:r w:rsidRPr="00262468">
              <w:rPr>
                <w:spacing w:val="-4"/>
                <w:sz w:val="20"/>
                <w:szCs w:val="20"/>
              </w:rPr>
              <w:t>, выполняемы</w:t>
            </w:r>
            <w:r>
              <w:rPr>
                <w:spacing w:val="-4"/>
                <w:sz w:val="20"/>
                <w:szCs w:val="20"/>
              </w:rPr>
              <w:t>е</w:t>
            </w:r>
            <w:r w:rsidRPr="00262468">
              <w:rPr>
                <w:spacing w:val="-4"/>
                <w:sz w:val="20"/>
                <w:szCs w:val="20"/>
              </w:rPr>
              <w:t xml:space="preserve"> Участником Закупки в данном проекте</w:t>
            </w:r>
          </w:p>
        </w:tc>
        <w:tc>
          <w:tcPr>
            <w:tcW w:w="2977" w:type="dxa"/>
          </w:tcPr>
          <w:p w:rsidR="00CF7786" w:rsidRPr="00371FC2" w:rsidRDefault="00CF7786" w:rsidP="00B73207">
            <w:pPr>
              <w:tabs>
                <w:tab w:val="left" w:pos="567"/>
              </w:tabs>
              <w:contextualSpacing/>
              <w:jc w:val="center"/>
              <w:rPr>
                <w:b/>
                <w:spacing w:val="-4"/>
                <w:sz w:val="20"/>
                <w:szCs w:val="20"/>
              </w:rPr>
            </w:pPr>
          </w:p>
        </w:tc>
      </w:tr>
      <w:tr w:rsidR="00CF7786" w:rsidRPr="00371FC2" w:rsidTr="00CF7786">
        <w:tc>
          <w:tcPr>
            <w:tcW w:w="1135" w:type="dxa"/>
            <w:vAlign w:val="center"/>
          </w:tcPr>
          <w:p w:rsidR="00CF7786" w:rsidRPr="00371FC2" w:rsidRDefault="00CF7786" w:rsidP="00593DF8">
            <w:pPr>
              <w:numPr>
                <w:ilvl w:val="0"/>
                <w:numId w:val="27"/>
              </w:numPr>
              <w:tabs>
                <w:tab w:val="left" w:pos="0"/>
              </w:tabs>
              <w:ind w:left="0" w:firstLine="0"/>
              <w:contextualSpacing/>
              <w:jc w:val="center"/>
              <w:rPr>
                <w:b/>
                <w:spacing w:val="-4"/>
                <w:sz w:val="20"/>
                <w:szCs w:val="20"/>
              </w:rPr>
            </w:pPr>
          </w:p>
        </w:tc>
        <w:tc>
          <w:tcPr>
            <w:tcW w:w="5954" w:type="dxa"/>
            <w:vAlign w:val="center"/>
          </w:tcPr>
          <w:p w:rsidR="00CF7786" w:rsidRPr="00D5453A" w:rsidRDefault="00CF7786" w:rsidP="00B73207">
            <w:pPr>
              <w:pStyle w:val="ab"/>
              <w:tabs>
                <w:tab w:val="left" w:pos="567"/>
              </w:tabs>
              <w:ind w:left="0"/>
              <w:rPr>
                <w:spacing w:val="-4"/>
                <w:sz w:val="20"/>
                <w:szCs w:val="20"/>
              </w:rPr>
            </w:pPr>
            <w:r>
              <w:rPr>
                <w:spacing w:val="-4"/>
                <w:sz w:val="20"/>
                <w:szCs w:val="20"/>
              </w:rPr>
              <w:t>-</w:t>
            </w:r>
            <w:r w:rsidRPr="00262468">
              <w:rPr>
                <w:spacing w:val="-4"/>
                <w:sz w:val="20"/>
                <w:szCs w:val="20"/>
              </w:rPr>
              <w:t>оценка ресурсов задействованных Участником Закупки для решения задач Заказчика  (желательно сроки, бюджет, кадры и пр.)</w:t>
            </w:r>
          </w:p>
        </w:tc>
        <w:tc>
          <w:tcPr>
            <w:tcW w:w="2977" w:type="dxa"/>
          </w:tcPr>
          <w:p w:rsidR="00CF7786" w:rsidRPr="00371FC2" w:rsidRDefault="00CF7786" w:rsidP="00B73207">
            <w:pPr>
              <w:tabs>
                <w:tab w:val="left" w:pos="567"/>
              </w:tabs>
              <w:contextualSpacing/>
              <w:jc w:val="center"/>
              <w:rPr>
                <w:b/>
                <w:spacing w:val="-4"/>
                <w:sz w:val="20"/>
                <w:szCs w:val="20"/>
              </w:rPr>
            </w:pPr>
          </w:p>
        </w:tc>
      </w:tr>
      <w:tr w:rsidR="00CF7786" w:rsidRPr="00371FC2" w:rsidTr="00CF7786">
        <w:tc>
          <w:tcPr>
            <w:tcW w:w="1135" w:type="dxa"/>
            <w:vAlign w:val="center"/>
          </w:tcPr>
          <w:p w:rsidR="00CF7786" w:rsidRPr="00371FC2" w:rsidRDefault="00CF7786" w:rsidP="00593DF8">
            <w:pPr>
              <w:numPr>
                <w:ilvl w:val="0"/>
                <w:numId w:val="27"/>
              </w:numPr>
              <w:tabs>
                <w:tab w:val="left" w:pos="0"/>
              </w:tabs>
              <w:ind w:left="0" w:firstLine="0"/>
              <w:contextualSpacing/>
              <w:jc w:val="center"/>
              <w:rPr>
                <w:b/>
                <w:spacing w:val="-4"/>
                <w:sz w:val="20"/>
                <w:szCs w:val="20"/>
              </w:rPr>
            </w:pPr>
          </w:p>
        </w:tc>
        <w:tc>
          <w:tcPr>
            <w:tcW w:w="5954" w:type="dxa"/>
            <w:vAlign w:val="center"/>
          </w:tcPr>
          <w:p w:rsidR="00CF7786" w:rsidRPr="00CF7786" w:rsidRDefault="00CF7786" w:rsidP="00B73207">
            <w:pPr>
              <w:pStyle w:val="ab"/>
              <w:tabs>
                <w:tab w:val="left" w:pos="567"/>
              </w:tabs>
              <w:ind w:left="0"/>
              <w:rPr>
                <w:sz w:val="20"/>
                <w:szCs w:val="20"/>
              </w:rPr>
            </w:pPr>
            <w:r>
              <w:rPr>
                <w:spacing w:val="-4"/>
                <w:sz w:val="20"/>
                <w:szCs w:val="20"/>
              </w:rPr>
              <w:t>-</w:t>
            </w:r>
            <w:r w:rsidRPr="00262468">
              <w:rPr>
                <w:spacing w:val="-4"/>
                <w:sz w:val="20"/>
                <w:szCs w:val="20"/>
              </w:rPr>
              <w:t>качественно-количественная оценка всего реализованного проекта с указанием реального вклада Участника Закупки</w:t>
            </w:r>
          </w:p>
        </w:tc>
        <w:tc>
          <w:tcPr>
            <w:tcW w:w="2977" w:type="dxa"/>
          </w:tcPr>
          <w:p w:rsidR="00CF7786" w:rsidRPr="00371FC2" w:rsidRDefault="00CF7786" w:rsidP="00B73207">
            <w:pPr>
              <w:tabs>
                <w:tab w:val="left" w:pos="567"/>
              </w:tabs>
              <w:contextualSpacing/>
              <w:jc w:val="center"/>
              <w:rPr>
                <w:spacing w:val="-4"/>
                <w:sz w:val="20"/>
                <w:szCs w:val="20"/>
              </w:rPr>
            </w:pPr>
          </w:p>
        </w:tc>
      </w:tr>
    </w:tbl>
    <w:p w:rsidR="00593DF8" w:rsidRDefault="00593DF8" w:rsidP="00CF7786"/>
    <w:p w:rsidR="00593DF8" w:rsidRDefault="00593DF8" w:rsidP="00593DF8"/>
    <w:p w:rsidR="00593DF8" w:rsidRPr="00371FC2" w:rsidRDefault="008A5032" w:rsidP="00593DF8">
      <w:r>
        <w:rPr>
          <w:b/>
        </w:rPr>
        <w:t xml:space="preserve">- </w:t>
      </w:r>
      <w:r w:rsidR="00593DF8" w:rsidRPr="00371FC2">
        <w:rPr>
          <w:b/>
        </w:rPr>
        <w:t>Квалификация участника процедуры закупки</w:t>
      </w:r>
    </w:p>
    <w:tbl>
      <w:tblPr>
        <w:tblStyle w:val="72"/>
        <w:tblW w:w="10350" w:type="dxa"/>
        <w:tblInd w:w="-318" w:type="dxa"/>
        <w:tblLayout w:type="fixed"/>
        <w:tblLook w:val="04A0" w:firstRow="1" w:lastRow="0" w:firstColumn="1" w:lastColumn="0" w:noHBand="0" w:noVBand="1"/>
      </w:tblPr>
      <w:tblGrid>
        <w:gridCol w:w="574"/>
        <w:gridCol w:w="4955"/>
        <w:gridCol w:w="1843"/>
        <w:gridCol w:w="1135"/>
        <w:gridCol w:w="1843"/>
      </w:tblGrid>
      <w:tr w:rsidR="008A5032" w:rsidRPr="006C765E" w:rsidTr="00D748E3">
        <w:tc>
          <w:tcPr>
            <w:tcW w:w="574" w:type="dxa"/>
            <w:vAlign w:val="center"/>
          </w:tcPr>
          <w:p w:rsidR="008A5032" w:rsidRPr="006C765E" w:rsidRDefault="008A5032" w:rsidP="00D748E3">
            <w:pPr>
              <w:jc w:val="center"/>
              <w:rPr>
                <w:b/>
                <w:spacing w:val="-4"/>
                <w:sz w:val="20"/>
                <w:szCs w:val="20"/>
              </w:rPr>
            </w:pPr>
            <w:r w:rsidRPr="006C765E">
              <w:rPr>
                <w:b/>
                <w:spacing w:val="-4"/>
                <w:sz w:val="20"/>
                <w:szCs w:val="20"/>
              </w:rPr>
              <w:t>№</w:t>
            </w:r>
          </w:p>
        </w:tc>
        <w:tc>
          <w:tcPr>
            <w:tcW w:w="4955" w:type="dxa"/>
            <w:vAlign w:val="center"/>
          </w:tcPr>
          <w:p w:rsidR="008A5032" w:rsidRPr="006C765E" w:rsidRDefault="008A5032" w:rsidP="00D748E3">
            <w:pPr>
              <w:jc w:val="center"/>
              <w:rPr>
                <w:b/>
                <w:spacing w:val="-4"/>
                <w:sz w:val="20"/>
                <w:szCs w:val="20"/>
                <w:highlight w:val="yellow"/>
              </w:rPr>
            </w:pPr>
            <w:r>
              <w:rPr>
                <w:b/>
                <w:spacing w:val="-4"/>
                <w:sz w:val="20"/>
                <w:szCs w:val="20"/>
              </w:rPr>
              <w:t>Подкритерий</w:t>
            </w:r>
          </w:p>
        </w:tc>
        <w:tc>
          <w:tcPr>
            <w:tcW w:w="1843" w:type="dxa"/>
            <w:vAlign w:val="center"/>
          </w:tcPr>
          <w:p w:rsidR="008A5032" w:rsidRPr="006C765E" w:rsidRDefault="008A5032" w:rsidP="00D748E3">
            <w:pPr>
              <w:jc w:val="center"/>
              <w:rPr>
                <w:b/>
                <w:spacing w:val="-4"/>
                <w:sz w:val="20"/>
                <w:szCs w:val="20"/>
              </w:rPr>
            </w:pPr>
            <w:r>
              <w:rPr>
                <w:b/>
                <w:spacing w:val="-4"/>
                <w:sz w:val="20"/>
                <w:szCs w:val="20"/>
              </w:rPr>
              <w:t>Ед. измерения</w:t>
            </w:r>
          </w:p>
        </w:tc>
        <w:tc>
          <w:tcPr>
            <w:tcW w:w="1135" w:type="dxa"/>
            <w:vAlign w:val="center"/>
          </w:tcPr>
          <w:p w:rsidR="008A5032" w:rsidRPr="006C765E" w:rsidRDefault="00B73207" w:rsidP="00D748E3">
            <w:pPr>
              <w:jc w:val="center"/>
              <w:rPr>
                <w:b/>
                <w:spacing w:val="-4"/>
                <w:sz w:val="20"/>
                <w:szCs w:val="20"/>
              </w:rPr>
            </w:pPr>
            <w:r>
              <w:rPr>
                <w:b/>
                <w:spacing w:val="-4"/>
                <w:sz w:val="20"/>
                <w:szCs w:val="20"/>
              </w:rPr>
              <w:t>Значение</w:t>
            </w:r>
          </w:p>
        </w:tc>
        <w:tc>
          <w:tcPr>
            <w:tcW w:w="1843" w:type="dxa"/>
            <w:vAlign w:val="center"/>
          </w:tcPr>
          <w:p w:rsidR="008A5032" w:rsidRPr="006C765E" w:rsidRDefault="008A5032" w:rsidP="00D748E3">
            <w:pPr>
              <w:jc w:val="center"/>
              <w:rPr>
                <w:b/>
                <w:spacing w:val="-4"/>
                <w:sz w:val="20"/>
                <w:szCs w:val="20"/>
                <w:highlight w:val="yellow"/>
              </w:rPr>
            </w:pPr>
            <w:r w:rsidRPr="006C765E">
              <w:rPr>
                <w:b/>
                <w:spacing w:val="-4"/>
                <w:sz w:val="20"/>
                <w:szCs w:val="20"/>
              </w:rPr>
              <w:t>Комментарии</w:t>
            </w:r>
          </w:p>
        </w:tc>
      </w:tr>
      <w:tr w:rsidR="008A5032" w:rsidRPr="006C765E" w:rsidTr="00D748E3">
        <w:trPr>
          <w:trHeight w:val="967"/>
        </w:trPr>
        <w:tc>
          <w:tcPr>
            <w:tcW w:w="574" w:type="dxa"/>
            <w:vAlign w:val="center"/>
          </w:tcPr>
          <w:p w:rsidR="008A5032" w:rsidRPr="006C765E" w:rsidRDefault="008A5032" w:rsidP="00D748E3">
            <w:pPr>
              <w:jc w:val="center"/>
              <w:rPr>
                <w:color w:val="000000" w:themeColor="text1"/>
                <w:spacing w:val="-4"/>
                <w:sz w:val="20"/>
                <w:szCs w:val="20"/>
              </w:rPr>
            </w:pPr>
            <w:r w:rsidRPr="006C765E">
              <w:rPr>
                <w:color w:val="000000" w:themeColor="text1"/>
                <w:spacing w:val="-4"/>
                <w:sz w:val="20"/>
                <w:szCs w:val="20"/>
              </w:rPr>
              <w:t>1</w:t>
            </w:r>
          </w:p>
          <w:p w:rsidR="008A5032" w:rsidRPr="006C765E" w:rsidRDefault="008A5032" w:rsidP="00D748E3">
            <w:pPr>
              <w:jc w:val="center"/>
              <w:rPr>
                <w:color w:val="000000" w:themeColor="text1"/>
                <w:spacing w:val="-4"/>
                <w:sz w:val="20"/>
                <w:szCs w:val="20"/>
              </w:rPr>
            </w:pPr>
          </w:p>
        </w:tc>
        <w:tc>
          <w:tcPr>
            <w:tcW w:w="4955" w:type="dxa"/>
            <w:vAlign w:val="center"/>
          </w:tcPr>
          <w:p w:rsidR="008A5032" w:rsidRPr="006C765E" w:rsidRDefault="008A5032" w:rsidP="00D748E3">
            <w:pPr>
              <w:jc w:val="center"/>
              <w:rPr>
                <w:color w:val="000000" w:themeColor="text1"/>
                <w:sz w:val="20"/>
                <w:szCs w:val="20"/>
              </w:rPr>
            </w:pPr>
            <w:r w:rsidRPr="008A5032">
              <w:rPr>
                <w:color w:val="000000" w:themeColor="text1"/>
                <w:sz w:val="20"/>
                <w:szCs w:val="20"/>
              </w:rPr>
              <w:t xml:space="preserve">Справка </w:t>
            </w:r>
            <w:r w:rsidR="00E33E25" w:rsidRPr="00E33E25">
              <w:rPr>
                <w:color w:val="000000" w:themeColor="text1"/>
                <w:sz w:val="20"/>
                <w:szCs w:val="20"/>
              </w:rPr>
              <w:t>об обеспеченности Участника Процедуры Закупки квалифицированными трудовыми ресурсами (штатными специалистами), по специализациям, приоритетным для Заказчика</w:t>
            </w:r>
            <w:r>
              <w:rPr>
                <w:color w:val="000000" w:themeColor="text1"/>
                <w:sz w:val="20"/>
                <w:szCs w:val="20"/>
              </w:rPr>
              <w:t>.</w:t>
            </w:r>
          </w:p>
        </w:tc>
        <w:tc>
          <w:tcPr>
            <w:tcW w:w="1843" w:type="dxa"/>
            <w:vAlign w:val="center"/>
          </w:tcPr>
          <w:p w:rsidR="008A5032" w:rsidRPr="008A5032" w:rsidRDefault="008A5032" w:rsidP="00D748E3">
            <w:pPr>
              <w:jc w:val="center"/>
              <w:rPr>
                <w:color w:val="000000" w:themeColor="text1"/>
                <w:spacing w:val="-4"/>
                <w:sz w:val="20"/>
                <w:szCs w:val="20"/>
              </w:rPr>
            </w:pPr>
            <w:r w:rsidRPr="008A5032">
              <w:rPr>
                <w:color w:val="000000" w:themeColor="text1"/>
                <w:spacing w:val="-4"/>
                <w:sz w:val="20"/>
                <w:szCs w:val="20"/>
              </w:rPr>
              <w:t>чел.</w:t>
            </w:r>
          </w:p>
        </w:tc>
        <w:tc>
          <w:tcPr>
            <w:tcW w:w="1135" w:type="dxa"/>
            <w:vAlign w:val="center"/>
          </w:tcPr>
          <w:p w:rsidR="008A5032" w:rsidRPr="006C765E" w:rsidRDefault="008A5032" w:rsidP="00D748E3">
            <w:pPr>
              <w:jc w:val="center"/>
              <w:rPr>
                <w:i/>
                <w:color w:val="000000" w:themeColor="text1"/>
                <w:spacing w:val="-4"/>
                <w:sz w:val="20"/>
                <w:szCs w:val="20"/>
              </w:rPr>
            </w:pPr>
          </w:p>
        </w:tc>
        <w:tc>
          <w:tcPr>
            <w:tcW w:w="1843" w:type="dxa"/>
            <w:vAlign w:val="center"/>
          </w:tcPr>
          <w:p w:rsidR="008A5032" w:rsidRPr="006C765E" w:rsidRDefault="008A5032" w:rsidP="00D748E3">
            <w:pPr>
              <w:jc w:val="center"/>
              <w:rPr>
                <w:b/>
                <w:i/>
                <w:color w:val="000000" w:themeColor="text1"/>
                <w:spacing w:val="-4"/>
                <w:sz w:val="20"/>
                <w:szCs w:val="20"/>
              </w:rPr>
            </w:pPr>
            <w:r>
              <w:rPr>
                <w:i/>
                <w:color w:val="000000" w:themeColor="text1"/>
                <w:spacing w:val="-4"/>
                <w:sz w:val="20"/>
                <w:szCs w:val="20"/>
              </w:rPr>
              <w:t>По форме 9.2.2.1.</w:t>
            </w:r>
          </w:p>
        </w:tc>
      </w:tr>
      <w:tr w:rsidR="008A5032" w:rsidRPr="006C765E" w:rsidTr="00D748E3">
        <w:tc>
          <w:tcPr>
            <w:tcW w:w="574" w:type="dxa"/>
            <w:vAlign w:val="center"/>
          </w:tcPr>
          <w:p w:rsidR="008A5032" w:rsidRPr="006C765E" w:rsidRDefault="008A5032" w:rsidP="00D748E3">
            <w:pPr>
              <w:jc w:val="center"/>
              <w:rPr>
                <w:color w:val="000000" w:themeColor="text1"/>
                <w:spacing w:val="-4"/>
                <w:sz w:val="20"/>
                <w:szCs w:val="20"/>
              </w:rPr>
            </w:pPr>
            <w:r w:rsidRPr="006C765E">
              <w:rPr>
                <w:color w:val="000000" w:themeColor="text1"/>
                <w:spacing w:val="-4"/>
                <w:sz w:val="20"/>
                <w:szCs w:val="20"/>
              </w:rPr>
              <w:t>2</w:t>
            </w:r>
          </w:p>
        </w:tc>
        <w:tc>
          <w:tcPr>
            <w:tcW w:w="4955" w:type="dxa"/>
            <w:vAlign w:val="center"/>
          </w:tcPr>
          <w:p w:rsidR="008A5032" w:rsidRPr="006C765E" w:rsidRDefault="008A5032" w:rsidP="00D748E3">
            <w:pPr>
              <w:jc w:val="center"/>
              <w:rPr>
                <w:bCs/>
                <w:color w:val="000000" w:themeColor="text1"/>
                <w:sz w:val="20"/>
                <w:szCs w:val="20"/>
              </w:rPr>
            </w:pPr>
            <w:r w:rsidRPr="008A5032">
              <w:rPr>
                <w:color w:val="000000" w:themeColor="text1"/>
                <w:sz w:val="20"/>
                <w:szCs w:val="20"/>
              </w:rPr>
              <w:t>Справка об опыте оказания  услуг за период 2010-2014 гг. по видам услуг, входящим в Комплексные Единицы Услуг по работе со СМИ</w:t>
            </w:r>
            <w:r>
              <w:rPr>
                <w:color w:val="000000" w:themeColor="text1"/>
                <w:sz w:val="20"/>
                <w:szCs w:val="20"/>
              </w:rPr>
              <w:t xml:space="preserve"> стоимостью Договоров от </w:t>
            </w:r>
            <w:r w:rsidRPr="008A5032">
              <w:rPr>
                <w:color w:val="000000" w:themeColor="text1"/>
                <w:sz w:val="20"/>
                <w:szCs w:val="20"/>
              </w:rPr>
              <w:t>100 000 рублей</w:t>
            </w:r>
            <w:r>
              <w:rPr>
                <w:color w:val="000000" w:themeColor="text1"/>
                <w:sz w:val="20"/>
                <w:szCs w:val="20"/>
              </w:rPr>
              <w:t xml:space="preserve"> и выше.</w:t>
            </w:r>
          </w:p>
        </w:tc>
        <w:tc>
          <w:tcPr>
            <w:tcW w:w="1843" w:type="dxa"/>
            <w:vAlign w:val="center"/>
          </w:tcPr>
          <w:p w:rsidR="008A5032" w:rsidRPr="008A5032" w:rsidRDefault="00B73207" w:rsidP="00D748E3">
            <w:pPr>
              <w:jc w:val="center"/>
              <w:rPr>
                <w:color w:val="000000" w:themeColor="text1"/>
                <w:spacing w:val="-4"/>
                <w:sz w:val="20"/>
                <w:szCs w:val="20"/>
              </w:rPr>
            </w:pPr>
            <w:r>
              <w:rPr>
                <w:color w:val="000000" w:themeColor="text1"/>
                <w:spacing w:val="-4"/>
                <w:sz w:val="20"/>
                <w:szCs w:val="20"/>
              </w:rPr>
              <w:t>кол-во</w:t>
            </w:r>
            <w:r w:rsidR="00D63347">
              <w:rPr>
                <w:color w:val="000000" w:themeColor="text1"/>
                <w:spacing w:val="-4"/>
                <w:sz w:val="20"/>
                <w:szCs w:val="20"/>
              </w:rPr>
              <w:t xml:space="preserve"> Договоров</w:t>
            </w:r>
          </w:p>
        </w:tc>
        <w:tc>
          <w:tcPr>
            <w:tcW w:w="1135" w:type="dxa"/>
            <w:vAlign w:val="center"/>
          </w:tcPr>
          <w:p w:rsidR="008A5032" w:rsidRPr="006C765E" w:rsidRDefault="008A5032" w:rsidP="00D748E3">
            <w:pPr>
              <w:jc w:val="center"/>
              <w:rPr>
                <w:i/>
                <w:color w:val="000000" w:themeColor="text1"/>
                <w:spacing w:val="-4"/>
                <w:sz w:val="20"/>
                <w:szCs w:val="20"/>
              </w:rPr>
            </w:pPr>
          </w:p>
        </w:tc>
        <w:tc>
          <w:tcPr>
            <w:tcW w:w="1843" w:type="dxa"/>
            <w:vAlign w:val="center"/>
          </w:tcPr>
          <w:p w:rsidR="008A5032" w:rsidRPr="006C765E" w:rsidRDefault="008A5032" w:rsidP="00D748E3">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8A5032" w:rsidRPr="006C765E" w:rsidTr="00D748E3">
        <w:tc>
          <w:tcPr>
            <w:tcW w:w="574" w:type="dxa"/>
            <w:vAlign w:val="center"/>
          </w:tcPr>
          <w:p w:rsidR="008A5032" w:rsidRPr="006C765E" w:rsidRDefault="008A5032" w:rsidP="00D748E3">
            <w:pPr>
              <w:jc w:val="center"/>
              <w:rPr>
                <w:color w:val="000000" w:themeColor="text1"/>
                <w:spacing w:val="-4"/>
                <w:sz w:val="20"/>
                <w:szCs w:val="20"/>
              </w:rPr>
            </w:pPr>
            <w:r w:rsidRPr="006C765E">
              <w:rPr>
                <w:color w:val="000000" w:themeColor="text1"/>
                <w:spacing w:val="-4"/>
                <w:sz w:val="20"/>
                <w:szCs w:val="20"/>
              </w:rPr>
              <w:t>3</w:t>
            </w:r>
          </w:p>
        </w:tc>
        <w:tc>
          <w:tcPr>
            <w:tcW w:w="4955" w:type="dxa"/>
            <w:vAlign w:val="center"/>
          </w:tcPr>
          <w:p w:rsidR="008A5032" w:rsidRPr="006C765E" w:rsidRDefault="008A5032" w:rsidP="00D748E3">
            <w:pPr>
              <w:jc w:val="center"/>
              <w:rPr>
                <w:bCs/>
                <w:color w:val="000000" w:themeColor="text1"/>
                <w:sz w:val="20"/>
                <w:szCs w:val="20"/>
              </w:rPr>
            </w:pPr>
            <w:r w:rsidRPr="006C765E">
              <w:rPr>
                <w:color w:val="000000" w:themeColor="text1"/>
                <w:sz w:val="20"/>
                <w:szCs w:val="20"/>
              </w:rPr>
              <w:t xml:space="preserve">Справка </w:t>
            </w:r>
            <w:r w:rsidR="00B73207">
              <w:rPr>
                <w:color w:val="000000" w:themeColor="text1"/>
                <w:sz w:val="20"/>
                <w:szCs w:val="20"/>
              </w:rPr>
              <w:t xml:space="preserve">о подтверждении  положительной деловой репутации  </w:t>
            </w:r>
            <w:r w:rsidR="00B73207" w:rsidRPr="00B73207">
              <w:rPr>
                <w:color w:val="000000" w:themeColor="text1"/>
                <w:sz w:val="20"/>
                <w:szCs w:val="20"/>
              </w:rPr>
              <w:t>Участника Процедуры закупки</w:t>
            </w:r>
          </w:p>
        </w:tc>
        <w:tc>
          <w:tcPr>
            <w:tcW w:w="1843" w:type="dxa"/>
            <w:vAlign w:val="center"/>
          </w:tcPr>
          <w:p w:rsidR="008A5032" w:rsidRPr="008A5032" w:rsidRDefault="00D63347" w:rsidP="00D748E3">
            <w:pPr>
              <w:jc w:val="center"/>
              <w:rPr>
                <w:color w:val="000000" w:themeColor="text1"/>
                <w:spacing w:val="-4"/>
                <w:sz w:val="20"/>
                <w:szCs w:val="20"/>
              </w:rPr>
            </w:pPr>
            <w:r>
              <w:rPr>
                <w:color w:val="000000" w:themeColor="text1"/>
                <w:spacing w:val="-4"/>
                <w:sz w:val="20"/>
                <w:szCs w:val="20"/>
              </w:rPr>
              <w:t xml:space="preserve">кол-во </w:t>
            </w:r>
            <w:r w:rsidRPr="00D63347">
              <w:rPr>
                <w:color w:val="000000" w:themeColor="text1"/>
                <w:spacing w:val="-4"/>
                <w:sz w:val="20"/>
                <w:szCs w:val="20"/>
              </w:rPr>
              <w:t>подтверждающих документов</w:t>
            </w:r>
          </w:p>
        </w:tc>
        <w:tc>
          <w:tcPr>
            <w:tcW w:w="1135" w:type="dxa"/>
            <w:vAlign w:val="center"/>
          </w:tcPr>
          <w:p w:rsidR="008A5032" w:rsidRPr="006C765E" w:rsidRDefault="008A5032" w:rsidP="00D748E3">
            <w:pPr>
              <w:jc w:val="center"/>
              <w:rPr>
                <w:i/>
                <w:color w:val="000000" w:themeColor="text1"/>
                <w:spacing w:val="-4"/>
                <w:sz w:val="20"/>
                <w:szCs w:val="20"/>
              </w:rPr>
            </w:pPr>
          </w:p>
        </w:tc>
        <w:tc>
          <w:tcPr>
            <w:tcW w:w="1843" w:type="dxa"/>
            <w:vAlign w:val="center"/>
          </w:tcPr>
          <w:p w:rsidR="008A5032" w:rsidRPr="006C765E" w:rsidRDefault="008A5032" w:rsidP="00D748E3">
            <w:pPr>
              <w:jc w:val="center"/>
              <w:rPr>
                <w:b/>
                <w:i/>
                <w:spacing w:val="-4"/>
                <w:sz w:val="20"/>
                <w:szCs w:val="20"/>
              </w:rPr>
            </w:pPr>
            <w:r w:rsidRPr="00E82418">
              <w:rPr>
                <w:i/>
                <w:color w:val="000000" w:themeColor="text1"/>
                <w:spacing w:val="-4"/>
                <w:sz w:val="20"/>
                <w:szCs w:val="20"/>
              </w:rPr>
              <w:t>По форме 9.2.2.</w:t>
            </w:r>
            <w:r>
              <w:rPr>
                <w:i/>
                <w:color w:val="000000" w:themeColor="text1"/>
                <w:spacing w:val="-4"/>
                <w:sz w:val="20"/>
                <w:szCs w:val="20"/>
              </w:rPr>
              <w:t>3</w:t>
            </w:r>
            <w:r w:rsidRPr="00E82418">
              <w:rPr>
                <w:i/>
                <w:color w:val="000000" w:themeColor="text1"/>
                <w:spacing w:val="-4"/>
                <w:sz w:val="20"/>
                <w:szCs w:val="20"/>
              </w:rPr>
              <w:t>.</w:t>
            </w:r>
          </w:p>
        </w:tc>
      </w:tr>
      <w:tr w:rsidR="008A5032" w:rsidRPr="006C765E" w:rsidTr="00D748E3">
        <w:tc>
          <w:tcPr>
            <w:tcW w:w="574" w:type="dxa"/>
            <w:vAlign w:val="center"/>
          </w:tcPr>
          <w:p w:rsidR="008A5032" w:rsidRPr="006C765E" w:rsidRDefault="008A5032" w:rsidP="00D748E3">
            <w:pPr>
              <w:jc w:val="center"/>
              <w:rPr>
                <w:color w:val="000000" w:themeColor="text1"/>
                <w:spacing w:val="-4"/>
                <w:sz w:val="20"/>
                <w:szCs w:val="20"/>
              </w:rPr>
            </w:pPr>
            <w:r w:rsidRPr="006C765E">
              <w:rPr>
                <w:color w:val="000000" w:themeColor="text1"/>
                <w:spacing w:val="-4"/>
                <w:sz w:val="20"/>
                <w:szCs w:val="20"/>
              </w:rPr>
              <w:t>4</w:t>
            </w:r>
          </w:p>
        </w:tc>
        <w:tc>
          <w:tcPr>
            <w:tcW w:w="4955" w:type="dxa"/>
            <w:vAlign w:val="center"/>
          </w:tcPr>
          <w:p w:rsidR="008A5032" w:rsidRPr="006C765E" w:rsidRDefault="00D63347" w:rsidP="00C03CDC">
            <w:pPr>
              <w:jc w:val="center"/>
              <w:rPr>
                <w:bCs/>
                <w:color w:val="000000" w:themeColor="text1"/>
                <w:sz w:val="20"/>
                <w:szCs w:val="20"/>
              </w:rPr>
            </w:pPr>
            <w:r w:rsidRPr="00D63347">
              <w:rPr>
                <w:color w:val="000000" w:themeColor="text1"/>
                <w:sz w:val="20"/>
                <w:szCs w:val="20"/>
              </w:rPr>
              <w:t xml:space="preserve">Справка о </w:t>
            </w:r>
            <w:r w:rsidR="00C03CDC">
              <w:rPr>
                <w:color w:val="000000" w:themeColor="text1"/>
                <w:sz w:val="20"/>
                <w:szCs w:val="20"/>
              </w:rPr>
              <w:t>наличии</w:t>
            </w:r>
            <w:r w:rsidRPr="00D63347">
              <w:rPr>
                <w:color w:val="000000" w:themeColor="text1"/>
                <w:sz w:val="20"/>
                <w:szCs w:val="20"/>
              </w:rPr>
              <w:t xml:space="preserve">  </w:t>
            </w:r>
            <w:proofErr w:type="gramStart"/>
            <w:r w:rsidR="00A66FFD">
              <w:rPr>
                <w:color w:val="000000" w:themeColor="text1"/>
                <w:sz w:val="20"/>
                <w:szCs w:val="20"/>
              </w:rPr>
              <w:t>признания профессионализма</w:t>
            </w:r>
            <w:r w:rsidRPr="00D63347">
              <w:rPr>
                <w:color w:val="000000" w:themeColor="text1"/>
                <w:sz w:val="20"/>
                <w:szCs w:val="20"/>
              </w:rPr>
              <w:t xml:space="preserve">  </w:t>
            </w:r>
            <w:r w:rsidR="00CA042A" w:rsidRPr="00CA042A">
              <w:rPr>
                <w:color w:val="000000" w:themeColor="text1"/>
                <w:sz w:val="20"/>
                <w:szCs w:val="20"/>
              </w:rPr>
              <w:t xml:space="preserve">членов команды </w:t>
            </w:r>
            <w:r w:rsidRPr="00D63347">
              <w:rPr>
                <w:color w:val="000000" w:themeColor="text1"/>
                <w:sz w:val="20"/>
                <w:szCs w:val="20"/>
              </w:rPr>
              <w:t>Участника Процедуры закупки</w:t>
            </w:r>
            <w:proofErr w:type="gramEnd"/>
          </w:p>
        </w:tc>
        <w:tc>
          <w:tcPr>
            <w:tcW w:w="1843" w:type="dxa"/>
            <w:vAlign w:val="center"/>
          </w:tcPr>
          <w:p w:rsidR="008A5032" w:rsidRPr="008A5032" w:rsidRDefault="00D748E3" w:rsidP="00D748E3">
            <w:pPr>
              <w:jc w:val="center"/>
              <w:rPr>
                <w:color w:val="000000" w:themeColor="text1"/>
                <w:spacing w:val="-4"/>
                <w:sz w:val="20"/>
                <w:szCs w:val="20"/>
              </w:rPr>
            </w:pPr>
            <w:r w:rsidRPr="00D748E3">
              <w:rPr>
                <w:color w:val="000000" w:themeColor="text1"/>
                <w:spacing w:val="-4"/>
                <w:sz w:val="20"/>
                <w:szCs w:val="20"/>
              </w:rPr>
              <w:t>кол-во подтверждающих документов</w:t>
            </w:r>
          </w:p>
        </w:tc>
        <w:tc>
          <w:tcPr>
            <w:tcW w:w="1135" w:type="dxa"/>
            <w:vAlign w:val="center"/>
          </w:tcPr>
          <w:p w:rsidR="008A5032" w:rsidRPr="006C765E" w:rsidRDefault="008A5032" w:rsidP="00D748E3">
            <w:pPr>
              <w:jc w:val="center"/>
              <w:rPr>
                <w:i/>
                <w:color w:val="000000" w:themeColor="text1"/>
                <w:spacing w:val="-4"/>
                <w:sz w:val="20"/>
                <w:szCs w:val="20"/>
              </w:rPr>
            </w:pPr>
          </w:p>
        </w:tc>
        <w:tc>
          <w:tcPr>
            <w:tcW w:w="1843" w:type="dxa"/>
            <w:vAlign w:val="center"/>
          </w:tcPr>
          <w:p w:rsidR="008A5032" w:rsidRPr="006C765E" w:rsidRDefault="008A5032" w:rsidP="00D748E3">
            <w:pPr>
              <w:jc w:val="center"/>
              <w:rPr>
                <w:b/>
                <w:i/>
                <w:spacing w:val="-4"/>
                <w:sz w:val="20"/>
                <w:szCs w:val="20"/>
              </w:rPr>
            </w:pPr>
            <w:r w:rsidRPr="009E125B">
              <w:rPr>
                <w:i/>
                <w:color w:val="000000" w:themeColor="text1"/>
                <w:spacing w:val="-4"/>
                <w:sz w:val="20"/>
                <w:szCs w:val="20"/>
              </w:rPr>
              <w:t>По форме 9.2.2.</w:t>
            </w:r>
            <w:r>
              <w:rPr>
                <w:i/>
                <w:color w:val="000000" w:themeColor="text1"/>
                <w:spacing w:val="-4"/>
                <w:sz w:val="20"/>
                <w:szCs w:val="20"/>
              </w:rPr>
              <w:t>4</w:t>
            </w:r>
            <w:r w:rsidRPr="009E125B">
              <w:rPr>
                <w:i/>
                <w:color w:val="000000" w:themeColor="text1"/>
                <w:spacing w:val="-4"/>
                <w:sz w:val="20"/>
                <w:szCs w:val="20"/>
              </w:rPr>
              <w:t>.</w:t>
            </w:r>
          </w:p>
        </w:tc>
      </w:tr>
    </w:tbl>
    <w:p w:rsidR="00593DF8" w:rsidRDefault="00593DF8" w:rsidP="00593DF8">
      <w:pPr>
        <w:tabs>
          <w:tab w:val="left" w:pos="708"/>
        </w:tabs>
        <w:spacing w:before="120" w:after="60"/>
        <w:rPr>
          <w:b/>
          <w:sz w:val="22"/>
          <w:szCs w:val="22"/>
        </w:rPr>
      </w:pPr>
    </w:p>
    <w:p w:rsidR="00593DF8" w:rsidRDefault="00593DF8" w:rsidP="00593DF8">
      <w:pPr>
        <w:tabs>
          <w:tab w:val="left" w:pos="708"/>
        </w:tabs>
        <w:spacing w:before="120" w:after="60"/>
        <w:rPr>
          <w:b/>
          <w:sz w:val="22"/>
          <w:szCs w:val="22"/>
          <w:lang w:val="en-US"/>
        </w:rPr>
      </w:pPr>
    </w:p>
    <w:p w:rsidR="00406209" w:rsidRDefault="00406209" w:rsidP="00593DF8">
      <w:pPr>
        <w:tabs>
          <w:tab w:val="left" w:pos="708"/>
        </w:tabs>
        <w:spacing w:before="120" w:after="60"/>
        <w:rPr>
          <w:b/>
          <w:sz w:val="22"/>
          <w:szCs w:val="22"/>
          <w:lang w:val="en-US"/>
        </w:rPr>
      </w:pPr>
    </w:p>
    <w:p w:rsidR="00406209" w:rsidRPr="00406209" w:rsidRDefault="00406209" w:rsidP="00593DF8">
      <w:pPr>
        <w:tabs>
          <w:tab w:val="left" w:pos="708"/>
        </w:tabs>
        <w:spacing w:before="120" w:after="60"/>
        <w:rPr>
          <w:b/>
          <w:sz w:val="22"/>
          <w:szCs w:val="22"/>
          <w:lang w:val="en-US"/>
        </w:rPr>
      </w:pPr>
    </w:p>
    <w:p w:rsidR="00A66FFD" w:rsidRDefault="00A66FFD" w:rsidP="00593DF8">
      <w:pPr>
        <w:tabs>
          <w:tab w:val="left" w:pos="708"/>
        </w:tabs>
        <w:spacing w:before="120" w:after="60"/>
        <w:rPr>
          <w:b/>
          <w:sz w:val="22"/>
          <w:szCs w:val="22"/>
        </w:rPr>
      </w:pPr>
    </w:p>
    <w:p w:rsidR="00593DF8" w:rsidRPr="00896B7C" w:rsidRDefault="00593DF8" w:rsidP="00593DF8">
      <w:pPr>
        <w:pStyle w:val="ab"/>
        <w:numPr>
          <w:ilvl w:val="3"/>
          <w:numId w:val="14"/>
        </w:numPr>
        <w:ind w:hanging="1728"/>
        <w:rPr>
          <w:b/>
        </w:rPr>
      </w:pPr>
      <w:r w:rsidRPr="00896B7C">
        <w:rPr>
          <w:rFonts w:eastAsia="Calibri"/>
          <w:b/>
        </w:rPr>
        <w:lastRenderedPageBreak/>
        <w:t>Обеспеченность кадровыми ресурсами Участника Процедуры закупки</w:t>
      </w:r>
    </w:p>
    <w:p w:rsidR="00593DF8" w:rsidRPr="00753D0C" w:rsidRDefault="00593DF8" w:rsidP="00593DF8">
      <w:pPr>
        <w:pStyle w:val="ab"/>
        <w:ind w:left="1728"/>
        <w:rPr>
          <w:b/>
        </w:rPr>
      </w:pPr>
    </w:p>
    <w:p w:rsidR="00593DF8" w:rsidRPr="00896B7C" w:rsidRDefault="00593DF8" w:rsidP="00593DF8">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93DF8" w:rsidRPr="00896B7C" w:rsidRDefault="00593DF8" w:rsidP="00593DF8">
      <w:pPr>
        <w:spacing w:after="200" w:line="276" w:lineRule="auto"/>
        <w:jc w:val="center"/>
        <w:rPr>
          <w:rFonts w:eastAsiaTheme="minorHAnsi"/>
          <w:i/>
          <w:u w:val="single"/>
          <w:lang w:eastAsia="en-US"/>
        </w:rPr>
      </w:pPr>
    </w:p>
    <w:p w:rsidR="00593DF8" w:rsidRPr="00896B7C" w:rsidRDefault="00593DF8" w:rsidP="00593DF8">
      <w:pPr>
        <w:spacing w:after="200" w:line="276" w:lineRule="auto"/>
        <w:jc w:val="center"/>
        <w:rPr>
          <w:rFonts w:eastAsiaTheme="minorHAnsi"/>
          <w:i/>
          <w:u w:val="single"/>
          <w:lang w:eastAsia="en-US"/>
        </w:rPr>
      </w:pPr>
    </w:p>
    <w:p w:rsidR="00593DF8" w:rsidRPr="00896B7C" w:rsidRDefault="00593DF8" w:rsidP="00593DF8">
      <w:pPr>
        <w:spacing w:after="200" w:line="276" w:lineRule="auto"/>
        <w:jc w:val="center"/>
        <w:rPr>
          <w:rFonts w:eastAsiaTheme="minorHAnsi"/>
          <w:color w:val="000000" w:themeColor="text1"/>
          <w:lang w:eastAsia="en-US"/>
        </w:rPr>
      </w:pPr>
      <w:r w:rsidRPr="00896B7C">
        <w:rPr>
          <w:rFonts w:eastAsiaTheme="minorHAnsi"/>
          <w:color w:val="000000" w:themeColor="text1"/>
          <w:lang w:eastAsia="en-US"/>
        </w:rPr>
        <w:t>Справка о</w:t>
      </w:r>
      <w:r w:rsidR="00D84A06">
        <w:rPr>
          <w:rFonts w:eastAsiaTheme="minorHAnsi"/>
          <w:color w:val="000000" w:themeColor="text1"/>
          <w:lang w:eastAsia="en-US"/>
        </w:rPr>
        <w:t>б</w:t>
      </w:r>
      <w:r w:rsidR="00D84A06" w:rsidRPr="00D84A06">
        <w:rPr>
          <w:rFonts w:eastAsiaTheme="minorHAnsi"/>
          <w:color w:val="000000" w:themeColor="text1"/>
          <w:lang w:eastAsia="en-US"/>
        </w:rPr>
        <w:t xml:space="preserve"> обеспеченности квалифицированными трудовыми ресурсами (штатными специалистами), по специализациям, приоритетным для Заказчика</w:t>
      </w:r>
      <w:r w:rsidRPr="00896B7C">
        <w:rPr>
          <w:rFonts w:eastAsiaTheme="minorHAnsi"/>
          <w:color w:val="000000" w:themeColor="text1"/>
          <w:lang w:eastAsia="en-US"/>
        </w:rPr>
        <w:t>.</w:t>
      </w:r>
    </w:p>
    <w:p w:rsidR="00593DF8" w:rsidRPr="00896B7C" w:rsidRDefault="00593DF8" w:rsidP="00593DF8">
      <w:pPr>
        <w:spacing w:after="200" w:line="276" w:lineRule="auto"/>
        <w:ind w:left="765"/>
        <w:rPr>
          <w:rFonts w:eastAsia="Calibri"/>
          <w:b/>
          <w:lang w:eastAsia="en-US"/>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977"/>
        <w:gridCol w:w="1701"/>
        <w:gridCol w:w="1984"/>
        <w:gridCol w:w="2268"/>
      </w:tblGrid>
      <w:tr w:rsidR="00593DF8" w:rsidRPr="00F231E0" w:rsidTr="00B73207">
        <w:trPr>
          <w:cantSplit/>
          <w:tblHeader/>
        </w:trPr>
        <w:tc>
          <w:tcPr>
            <w:tcW w:w="851" w:type="dxa"/>
            <w:vAlign w:val="center"/>
          </w:tcPr>
          <w:p w:rsidR="00593DF8" w:rsidRPr="00896B7C" w:rsidRDefault="00593DF8" w:rsidP="00B73207">
            <w:pPr>
              <w:spacing w:after="200" w:line="276" w:lineRule="auto"/>
              <w:jc w:val="center"/>
              <w:rPr>
                <w:rFonts w:eastAsiaTheme="minorHAnsi"/>
                <w:b/>
                <w:i/>
                <w:snapToGrid w:val="0"/>
                <w:lang w:eastAsia="en-US"/>
              </w:rPr>
            </w:pPr>
            <w:r w:rsidRPr="00896B7C">
              <w:rPr>
                <w:rFonts w:eastAsiaTheme="minorHAnsi"/>
                <w:b/>
                <w:i/>
                <w:snapToGrid w:val="0"/>
                <w:lang w:eastAsia="en-US"/>
              </w:rPr>
              <w:t>№</w:t>
            </w:r>
          </w:p>
          <w:p w:rsidR="00593DF8" w:rsidRPr="00896B7C" w:rsidRDefault="00593DF8" w:rsidP="00B73207">
            <w:pPr>
              <w:spacing w:after="200" w:line="276" w:lineRule="auto"/>
              <w:jc w:val="center"/>
              <w:rPr>
                <w:rFonts w:eastAsiaTheme="minorHAnsi"/>
                <w:b/>
                <w:i/>
                <w:snapToGrid w:val="0"/>
                <w:lang w:eastAsia="en-US"/>
              </w:rPr>
            </w:pPr>
            <w:proofErr w:type="gramStart"/>
            <w:r w:rsidRPr="00896B7C">
              <w:rPr>
                <w:rFonts w:eastAsiaTheme="minorHAnsi"/>
                <w:b/>
                <w:i/>
                <w:snapToGrid w:val="0"/>
                <w:lang w:eastAsia="en-US"/>
              </w:rPr>
              <w:t>п</w:t>
            </w:r>
            <w:proofErr w:type="gramEnd"/>
            <w:r w:rsidRPr="00896B7C">
              <w:rPr>
                <w:rFonts w:eastAsiaTheme="minorHAnsi"/>
                <w:b/>
                <w:i/>
                <w:snapToGrid w:val="0"/>
                <w:lang w:eastAsia="en-US"/>
              </w:rPr>
              <w:t>/п</w:t>
            </w:r>
          </w:p>
        </w:tc>
        <w:tc>
          <w:tcPr>
            <w:tcW w:w="2977" w:type="dxa"/>
            <w:vAlign w:val="center"/>
          </w:tcPr>
          <w:p w:rsidR="00593DF8" w:rsidRPr="00896B7C" w:rsidRDefault="00593DF8" w:rsidP="00B73207">
            <w:pPr>
              <w:spacing w:after="200" w:line="276" w:lineRule="auto"/>
              <w:jc w:val="center"/>
              <w:rPr>
                <w:rFonts w:eastAsiaTheme="minorHAnsi"/>
                <w:b/>
                <w:i/>
                <w:snapToGrid w:val="0"/>
                <w:lang w:eastAsia="en-US"/>
              </w:rPr>
            </w:pPr>
            <w:r w:rsidRPr="00896B7C">
              <w:rPr>
                <w:rFonts w:eastAsiaTheme="minorHAnsi"/>
                <w:b/>
                <w:i/>
                <w:snapToGrid w:val="0"/>
                <w:lang w:eastAsia="en-US"/>
              </w:rPr>
              <w:t>ФИО сотрудника</w:t>
            </w:r>
          </w:p>
        </w:tc>
        <w:tc>
          <w:tcPr>
            <w:tcW w:w="1701" w:type="dxa"/>
            <w:vAlign w:val="center"/>
          </w:tcPr>
          <w:p w:rsidR="00593DF8" w:rsidRPr="00896B7C" w:rsidRDefault="00593DF8" w:rsidP="00B73207">
            <w:pPr>
              <w:spacing w:after="200" w:line="276" w:lineRule="auto"/>
              <w:jc w:val="center"/>
              <w:rPr>
                <w:rFonts w:eastAsiaTheme="minorHAnsi"/>
                <w:b/>
                <w:i/>
                <w:snapToGrid w:val="0"/>
                <w:lang w:eastAsia="en-US"/>
              </w:rPr>
            </w:pPr>
          </w:p>
          <w:p w:rsidR="00593DF8" w:rsidRPr="00896B7C" w:rsidRDefault="00593DF8" w:rsidP="00B73207">
            <w:pPr>
              <w:spacing w:after="200" w:line="276" w:lineRule="auto"/>
              <w:jc w:val="center"/>
              <w:rPr>
                <w:rFonts w:eastAsiaTheme="minorHAnsi"/>
                <w:b/>
                <w:i/>
                <w:snapToGrid w:val="0"/>
                <w:lang w:eastAsia="en-US"/>
              </w:rPr>
            </w:pPr>
            <w:r w:rsidRPr="00896B7C">
              <w:rPr>
                <w:rFonts w:eastAsiaTheme="minorHAnsi"/>
                <w:b/>
                <w:i/>
                <w:snapToGrid w:val="0"/>
                <w:lang w:eastAsia="en-US"/>
              </w:rPr>
              <w:t>Занимаемая должность</w:t>
            </w:r>
            <w:r w:rsidRPr="00896B7C">
              <w:rPr>
                <w:rFonts w:eastAsiaTheme="minorHAnsi"/>
                <w:b/>
                <w:i/>
                <w:snapToGrid w:val="0"/>
                <w:lang w:eastAsia="en-US"/>
              </w:rPr>
              <w:br/>
            </w:r>
          </w:p>
        </w:tc>
        <w:tc>
          <w:tcPr>
            <w:tcW w:w="1984" w:type="dxa"/>
            <w:vAlign w:val="center"/>
          </w:tcPr>
          <w:p w:rsidR="00593DF8" w:rsidRPr="00896B7C" w:rsidRDefault="00593DF8" w:rsidP="00B73207">
            <w:pPr>
              <w:spacing w:after="200" w:line="276" w:lineRule="auto"/>
              <w:jc w:val="center"/>
              <w:rPr>
                <w:rFonts w:eastAsiaTheme="minorHAnsi"/>
                <w:b/>
                <w:i/>
                <w:snapToGrid w:val="0"/>
                <w:lang w:eastAsia="en-US"/>
              </w:rPr>
            </w:pPr>
            <w:r w:rsidRPr="00896B7C">
              <w:rPr>
                <w:rFonts w:eastAsiaTheme="minorHAnsi"/>
                <w:b/>
                <w:i/>
                <w:snapToGrid w:val="0"/>
                <w:lang w:eastAsia="en-US"/>
              </w:rPr>
              <w:t>Структурное подразделение</w:t>
            </w:r>
          </w:p>
        </w:tc>
        <w:tc>
          <w:tcPr>
            <w:tcW w:w="2268" w:type="dxa"/>
          </w:tcPr>
          <w:p w:rsidR="00593DF8" w:rsidRPr="00896B7C" w:rsidRDefault="00593DF8" w:rsidP="00B73207">
            <w:pPr>
              <w:spacing w:after="200" w:line="276" w:lineRule="auto"/>
              <w:jc w:val="center"/>
              <w:rPr>
                <w:rFonts w:eastAsiaTheme="minorHAnsi"/>
                <w:b/>
                <w:i/>
                <w:snapToGrid w:val="0"/>
                <w:lang w:eastAsia="en-US"/>
              </w:rPr>
            </w:pPr>
            <w:r w:rsidRPr="00896B7C">
              <w:rPr>
                <w:rFonts w:eastAsiaTheme="minorHAnsi"/>
                <w:b/>
                <w:i/>
                <w:snapToGrid w:val="0"/>
                <w:lang w:eastAsia="en-US"/>
              </w:rPr>
              <w:t>Копии подтверждающих документов</w:t>
            </w:r>
            <w:r w:rsidRPr="00896B7C">
              <w:rPr>
                <w:rFonts w:eastAsiaTheme="minorHAnsi"/>
                <w:b/>
                <w:i/>
                <w:snapToGrid w:val="0"/>
                <w:color w:val="FF0000"/>
                <w:lang w:eastAsia="en-US"/>
              </w:rPr>
              <w:t>*</w:t>
            </w:r>
          </w:p>
        </w:tc>
      </w:tr>
      <w:tr w:rsidR="00593DF8" w:rsidRPr="00F231E0" w:rsidTr="00B73207">
        <w:trPr>
          <w:cantSplit/>
        </w:trPr>
        <w:tc>
          <w:tcPr>
            <w:tcW w:w="851" w:type="dxa"/>
          </w:tcPr>
          <w:p w:rsidR="00593DF8" w:rsidRPr="00896B7C" w:rsidRDefault="00593DF8" w:rsidP="00B73207">
            <w:pPr>
              <w:spacing w:after="200" w:line="276" w:lineRule="auto"/>
              <w:rPr>
                <w:rFonts w:eastAsiaTheme="minorHAnsi"/>
                <w:snapToGrid w:val="0"/>
                <w:lang w:eastAsia="en-US"/>
              </w:rPr>
            </w:pPr>
            <w:r w:rsidRPr="00896B7C">
              <w:rPr>
                <w:rFonts w:eastAsiaTheme="minorHAnsi"/>
                <w:snapToGrid w:val="0"/>
                <w:lang w:eastAsia="en-US"/>
              </w:rPr>
              <w:t>1</w:t>
            </w:r>
          </w:p>
        </w:tc>
        <w:tc>
          <w:tcPr>
            <w:tcW w:w="2977" w:type="dxa"/>
          </w:tcPr>
          <w:p w:rsidR="00593DF8" w:rsidRPr="00896B7C" w:rsidRDefault="00593DF8" w:rsidP="00B73207">
            <w:pPr>
              <w:widowControl w:val="0"/>
              <w:spacing w:after="200" w:line="276" w:lineRule="auto"/>
              <w:jc w:val="both"/>
              <w:rPr>
                <w:rFonts w:eastAsiaTheme="minorHAnsi"/>
                <w:lang w:eastAsia="en-US"/>
              </w:rPr>
            </w:pPr>
          </w:p>
        </w:tc>
        <w:tc>
          <w:tcPr>
            <w:tcW w:w="1701" w:type="dxa"/>
          </w:tcPr>
          <w:p w:rsidR="00593DF8" w:rsidRPr="00896B7C" w:rsidRDefault="00593DF8" w:rsidP="00B73207">
            <w:pPr>
              <w:spacing w:after="200" w:line="276" w:lineRule="auto"/>
              <w:rPr>
                <w:rFonts w:eastAsiaTheme="minorHAnsi"/>
                <w:snapToGrid w:val="0"/>
                <w:lang w:eastAsia="en-US"/>
              </w:rPr>
            </w:pPr>
          </w:p>
        </w:tc>
        <w:tc>
          <w:tcPr>
            <w:tcW w:w="1984" w:type="dxa"/>
          </w:tcPr>
          <w:p w:rsidR="00593DF8" w:rsidRPr="00896B7C" w:rsidRDefault="00593DF8" w:rsidP="00B73207">
            <w:pPr>
              <w:spacing w:after="200" w:line="276" w:lineRule="auto"/>
              <w:rPr>
                <w:rFonts w:eastAsiaTheme="minorHAnsi"/>
                <w:snapToGrid w:val="0"/>
                <w:lang w:eastAsia="en-US"/>
              </w:rPr>
            </w:pPr>
          </w:p>
        </w:tc>
        <w:tc>
          <w:tcPr>
            <w:tcW w:w="2268" w:type="dxa"/>
          </w:tcPr>
          <w:p w:rsidR="00593DF8" w:rsidRPr="00896B7C" w:rsidRDefault="00593DF8" w:rsidP="00B73207">
            <w:pPr>
              <w:spacing w:after="200" w:line="276" w:lineRule="auto"/>
              <w:rPr>
                <w:rFonts w:eastAsiaTheme="minorHAnsi"/>
                <w:snapToGrid w:val="0"/>
                <w:lang w:eastAsia="en-US"/>
              </w:rPr>
            </w:pPr>
            <w:r w:rsidRPr="00896B7C">
              <w:rPr>
                <w:rFonts w:eastAsiaTheme="minorHAnsi"/>
                <w:snapToGrid w:val="0"/>
                <w:lang w:eastAsia="en-US"/>
              </w:rPr>
              <w:t>c ___ по ___ стр. заявки</w:t>
            </w:r>
          </w:p>
        </w:tc>
      </w:tr>
      <w:tr w:rsidR="00593DF8" w:rsidRPr="00F231E0" w:rsidTr="00B73207">
        <w:trPr>
          <w:cantSplit/>
        </w:trPr>
        <w:tc>
          <w:tcPr>
            <w:tcW w:w="851" w:type="dxa"/>
          </w:tcPr>
          <w:p w:rsidR="00593DF8" w:rsidRPr="00896B7C" w:rsidRDefault="00593DF8" w:rsidP="00B73207">
            <w:pPr>
              <w:spacing w:after="200" w:line="276" w:lineRule="auto"/>
              <w:rPr>
                <w:rFonts w:eastAsiaTheme="minorHAnsi"/>
                <w:snapToGrid w:val="0"/>
                <w:lang w:eastAsia="en-US"/>
              </w:rPr>
            </w:pPr>
            <w:r w:rsidRPr="00896B7C">
              <w:rPr>
                <w:rFonts w:eastAsiaTheme="minorHAnsi"/>
                <w:snapToGrid w:val="0"/>
                <w:lang w:eastAsia="en-US"/>
              </w:rPr>
              <w:t>2</w:t>
            </w:r>
          </w:p>
        </w:tc>
        <w:tc>
          <w:tcPr>
            <w:tcW w:w="2977" w:type="dxa"/>
          </w:tcPr>
          <w:p w:rsidR="00593DF8" w:rsidRPr="00896B7C" w:rsidRDefault="00593DF8" w:rsidP="00B73207">
            <w:pPr>
              <w:widowControl w:val="0"/>
              <w:spacing w:after="200" w:line="276" w:lineRule="auto"/>
              <w:jc w:val="both"/>
              <w:rPr>
                <w:rFonts w:eastAsiaTheme="minorHAnsi"/>
                <w:lang w:eastAsia="en-US"/>
              </w:rPr>
            </w:pPr>
          </w:p>
        </w:tc>
        <w:tc>
          <w:tcPr>
            <w:tcW w:w="1701" w:type="dxa"/>
          </w:tcPr>
          <w:p w:rsidR="00593DF8" w:rsidRPr="00896B7C" w:rsidRDefault="00593DF8" w:rsidP="00B73207">
            <w:pPr>
              <w:spacing w:after="200" w:line="276" w:lineRule="auto"/>
              <w:rPr>
                <w:rFonts w:eastAsiaTheme="minorHAnsi"/>
                <w:snapToGrid w:val="0"/>
                <w:lang w:eastAsia="en-US"/>
              </w:rPr>
            </w:pPr>
          </w:p>
        </w:tc>
        <w:tc>
          <w:tcPr>
            <w:tcW w:w="1984" w:type="dxa"/>
          </w:tcPr>
          <w:p w:rsidR="00593DF8" w:rsidRPr="00896B7C" w:rsidRDefault="00593DF8" w:rsidP="00B73207">
            <w:pPr>
              <w:spacing w:after="200" w:line="276" w:lineRule="auto"/>
              <w:rPr>
                <w:rFonts w:eastAsiaTheme="minorHAnsi"/>
                <w:snapToGrid w:val="0"/>
                <w:lang w:eastAsia="en-US"/>
              </w:rPr>
            </w:pPr>
          </w:p>
        </w:tc>
        <w:tc>
          <w:tcPr>
            <w:tcW w:w="2268" w:type="dxa"/>
          </w:tcPr>
          <w:p w:rsidR="00593DF8" w:rsidRPr="00896B7C" w:rsidRDefault="00593DF8" w:rsidP="00B73207">
            <w:pPr>
              <w:spacing w:after="200" w:line="276" w:lineRule="auto"/>
              <w:rPr>
                <w:rFonts w:eastAsiaTheme="minorHAnsi"/>
                <w:snapToGrid w:val="0"/>
                <w:lang w:eastAsia="en-US"/>
              </w:rPr>
            </w:pPr>
            <w:r w:rsidRPr="00896B7C">
              <w:rPr>
                <w:rFonts w:eastAsiaTheme="minorHAnsi"/>
                <w:snapToGrid w:val="0"/>
                <w:lang w:eastAsia="en-US"/>
              </w:rPr>
              <w:t>c ___ по ___ стр. заявки</w:t>
            </w:r>
          </w:p>
        </w:tc>
      </w:tr>
      <w:tr w:rsidR="00593DF8" w:rsidRPr="00F231E0" w:rsidTr="00B73207">
        <w:trPr>
          <w:cantSplit/>
        </w:trPr>
        <w:tc>
          <w:tcPr>
            <w:tcW w:w="851" w:type="dxa"/>
          </w:tcPr>
          <w:p w:rsidR="00593DF8" w:rsidRPr="00896B7C" w:rsidRDefault="00593DF8" w:rsidP="00B73207">
            <w:pPr>
              <w:spacing w:after="200" w:line="276" w:lineRule="auto"/>
              <w:rPr>
                <w:rFonts w:eastAsiaTheme="minorHAnsi"/>
                <w:snapToGrid w:val="0"/>
                <w:lang w:eastAsia="en-US"/>
              </w:rPr>
            </w:pPr>
            <w:r w:rsidRPr="00896B7C">
              <w:rPr>
                <w:rFonts w:eastAsiaTheme="minorHAnsi"/>
                <w:snapToGrid w:val="0"/>
                <w:lang w:eastAsia="en-US"/>
              </w:rPr>
              <w:t>…</w:t>
            </w:r>
          </w:p>
        </w:tc>
        <w:tc>
          <w:tcPr>
            <w:tcW w:w="2977" w:type="dxa"/>
          </w:tcPr>
          <w:p w:rsidR="00593DF8" w:rsidRPr="00896B7C" w:rsidRDefault="00593DF8" w:rsidP="00B73207">
            <w:pPr>
              <w:widowControl w:val="0"/>
              <w:spacing w:after="200" w:line="276" w:lineRule="auto"/>
              <w:jc w:val="both"/>
              <w:rPr>
                <w:rFonts w:eastAsiaTheme="minorHAnsi"/>
                <w:lang w:eastAsia="en-US"/>
              </w:rPr>
            </w:pPr>
          </w:p>
        </w:tc>
        <w:tc>
          <w:tcPr>
            <w:tcW w:w="1701" w:type="dxa"/>
          </w:tcPr>
          <w:p w:rsidR="00593DF8" w:rsidRPr="00896B7C" w:rsidRDefault="00593DF8" w:rsidP="00B73207">
            <w:pPr>
              <w:spacing w:after="200" w:line="276" w:lineRule="auto"/>
              <w:rPr>
                <w:rFonts w:eastAsiaTheme="minorHAnsi"/>
                <w:snapToGrid w:val="0"/>
                <w:lang w:eastAsia="en-US"/>
              </w:rPr>
            </w:pPr>
          </w:p>
        </w:tc>
        <w:tc>
          <w:tcPr>
            <w:tcW w:w="1984" w:type="dxa"/>
          </w:tcPr>
          <w:p w:rsidR="00593DF8" w:rsidRPr="00896B7C" w:rsidRDefault="00593DF8" w:rsidP="00B73207">
            <w:pPr>
              <w:spacing w:after="200" w:line="276" w:lineRule="auto"/>
              <w:rPr>
                <w:rFonts w:eastAsiaTheme="minorHAnsi"/>
                <w:snapToGrid w:val="0"/>
                <w:lang w:eastAsia="en-US"/>
              </w:rPr>
            </w:pPr>
          </w:p>
        </w:tc>
        <w:tc>
          <w:tcPr>
            <w:tcW w:w="2268" w:type="dxa"/>
          </w:tcPr>
          <w:p w:rsidR="00593DF8" w:rsidRPr="00896B7C" w:rsidRDefault="00593DF8" w:rsidP="00B73207">
            <w:pPr>
              <w:spacing w:after="200" w:line="276" w:lineRule="auto"/>
              <w:rPr>
                <w:rFonts w:eastAsiaTheme="minorHAnsi"/>
                <w:snapToGrid w:val="0"/>
                <w:lang w:eastAsia="en-US"/>
              </w:rPr>
            </w:pPr>
          </w:p>
        </w:tc>
      </w:tr>
    </w:tbl>
    <w:p w:rsidR="00593DF8" w:rsidRPr="00896B7C" w:rsidRDefault="00593DF8" w:rsidP="004229B0">
      <w:pPr>
        <w:spacing w:after="200" w:line="276" w:lineRule="auto"/>
        <w:rPr>
          <w:rFonts w:eastAsiaTheme="minorHAnsi"/>
          <w:color w:val="000000" w:themeColor="text1"/>
          <w:lang w:eastAsia="en-US"/>
        </w:rPr>
      </w:pPr>
      <w:r w:rsidRPr="00896B7C">
        <w:rPr>
          <w:rFonts w:eastAsia="Calibri"/>
          <w:i/>
          <w:lang w:eastAsia="en-US"/>
        </w:rPr>
        <w:t>(прилага</w:t>
      </w:r>
      <w:r w:rsidR="005C0276">
        <w:rPr>
          <w:rFonts w:eastAsia="Calibri"/>
          <w:i/>
          <w:lang w:eastAsia="en-US"/>
        </w:rPr>
        <w:t>ю</w:t>
      </w:r>
      <w:r w:rsidRPr="00896B7C">
        <w:rPr>
          <w:rFonts w:eastAsia="Calibri"/>
          <w:i/>
          <w:lang w:eastAsia="en-US"/>
        </w:rPr>
        <w:t xml:space="preserve">тся копия </w:t>
      </w:r>
      <w:r w:rsidRPr="00F231E0">
        <w:rPr>
          <w:rFonts w:eastAsia="Calibri"/>
          <w:i/>
          <w:lang w:eastAsia="en-US"/>
        </w:rPr>
        <w:t>штатного расписания (выписки из штатного расписания) и организационной структуры Участника Процедуры закупки</w:t>
      </w:r>
      <w:r w:rsidR="004229B0">
        <w:rPr>
          <w:rFonts w:eastAsia="Calibri"/>
          <w:i/>
          <w:lang w:eastAsia="en-US"/>
        </w:rPr>
        <w:t xml:space="preserve">, </w:t>
      </w:r>
      <w:r w:rsidR="004229B0" w:rsidRPr="004229B0">
        <w:rPr>
          <w:rFonts w:eastAsia="Calibri"/>
          <w:i/>
          <w:lang w:eastAsia="en-US"/>
        </w:rPr>
        <w:t>копи</w:t>
      </w:r>
      <w:r w:rsidR="005C0276">
        <w:rPr>
          <w:rFonts w:eastAsia="Calibri"/>
          <w:i/>
          <w:lang w:eastAsia="en-US"/>
        </w:rPr>
        <w:t>и</w:t>
      </w:r>
      <w:r w:rsidR="004229B0" w:rsidRPr="004229B0">
        <w:rPr>
          <w:rFonts w:eastAsia="Calibri"/>
          <w:i/>
          <w:lang w:eastAsia="en-US"/>
        </w:rPr>
        <w:t xml:space="preserve"> дипломов о профильном высшем образовании, ины</w:t>
      </w:r>
      <w:r w:rsidR="005C0276">
        <w:rPr>
          <w:rFonts w:eastAsia="Calibri"/>
          <w:i/>
          <w:lang w:eastAsia="en-US"/>
        </w:rPr>
        <w:t>х</w:t>
      </w:r>
      <w:r w:rsidR="004229B0" w:rsidRPr="004229B0">
        <w:rPr>
          <w:rFonts w:eastAsia="Calibri"/>
          <w:i/>
          <w:lang w:eastAsia="en-US"/>
        </w:rPr>
        <w:t xml:space="preserve"> официальны</w:t>
      </w:r>
      <w:r w:rsidR="005C0276">
        <w:rPr>
          <w:rFonts w:eastAsia="Calibri"/>
          <w:i/>
          <w:lang w:eastAsia="en-US"/>
        </w:rPr>
        <w:t>х</w:t>
      </w:r>
      <w:r w:rsidR="004229B0" w:rsidRPr="004229B0">
        <w:rPr>
          <w:rFonts w:eastAsia="Calibri"/>
          <w:i/>
          <w:lang w:eastAsia="en-US"/>
        </w:rPr>
        <w:t xml:space="preserve"> документ</w:t>
      </w:r>
      <w:r w:rsidR="005C0276">
        <w:rPr>
          <w:rFonts w:eastAsia="Calibri"/>
          <w:i/>
          <w:lang w:eastAsia="en-US"/>
        </w:rPr>
        <w:t>ов</w:t>
      </w:r>
      <w:r w:rsidR="004229B0" w:rsidRPr="004229B0">
        <w:rPr>
          <w:rFonts w:eastAsia="Calibri"/>
          <w:i/>
          <w:lang w:eastAsia="en-US"/>
        </w:rPr>
        <w:t>, свидетельствующи</w:t>
      </w:r>
      <w:r w:rsidR="005C0276">
        <w:rPr>
          <w:rFonts w:eastAsia="Calibri"/>
          <w:i/>
          <w:lang w:eastAsia="en-US"/>
        </w:rPr>
        <w:t>х</w:t>
      </w:r>
      <w:r w:rsidR="004229B0" w:rsidRPr="004229B0">
        <w:rPr>
          <w:rFonts w:eastAsia="Calibri"/>
          <w:i/>
          <w:lang w:eastAsia="en-US"/>
        </w:rPr>
        <w:t xml:space="preserve"> об уровне подготовки и квалификации указанных специалистов</w:t>
      </w:r>
      <w:r w:rsidRPr="00F231E0">
        <w:rPr>
          <w:rFonts w:eastAsia="Calibri"/>
          <w:i/>
          <w:lang w:eastAsia="en-US"/>
        </w:rPr>
        <w:t>)</w:t>
      </w:r>
    </w:p>
    <w:p w:rsidR="00593DF8" w:rsidRPr="00F231E0" w:rsidRDefault="00593DF8" w:rsidP="00593DF8"/>
    <w:p w:rsidR="00593DF8" w:rsidRDefault="00593DF8" w:rsidP="00593DF8"/>
    <w:p w:rsidR="004229B0" w:rsidRDefault="004229B0" w:rsidP="00593DF8"/>
    <w:p w:rsidR="00593DF8" w:rsidRDefault="00593DF8" w:rsidP="00593DF8"/>
    <w:p w:rsidR="00593DF8" w:rsidRDefault="00593DF8" w:rsidP="00593DF8"/>
    <w:p w:rsidR="00593DF8" w:rsidRDefault="00593DF8" w:rsidP="00593DF8"/>
    <w:p w:rsidR="00593DF8" w:rsidRDefault="00593DF8" w:rsidP="00593DF8"/>
    <w:p w:rsidR="00593DF8" w:rsidRDefault="00593DF8" w:rsidP="00593DF8">
      <w:r>
        <w:t xml:space="preserve">_______________________ </w:t>
      </w:r>
      <w:r>
        <w:tab/>
      </w:r>
      <w:r>
        <w:tab/>
      </w:r>
      <w:r>
        <w:tab/>
        <w:t xml:space="preserve">_______________________ </w:t>
      </w:r>
      <w:r>
        <w:tab/>
        <w:t>/___________________/</w:t>
      </w:r>
    </w:p>
    <w:p w:rsidR="00593DF8" w:rsidRDefault="00593DF8" w:rsidP="00593DF8">
      <w:r>
        <w:t xml:space="preserve">         (должность) </w:t>
      </w:r>
      <w:r>
        <w:tab/>
      </w:r>
      <w:r>
        <w:tab/>
      </w:r>
      <w:r>
        <w:tab/>
      </w:r>
      <w:r>
        <w:tab/>
      </w:r>
      <w:r>
        <w:tab/>
        <w:t xml:space="preserve">(подпись) </w:t>
      </w:r>
      <w:r>
        <w:tab/>
      </w:r>
      <w:r>
        <w:tab/>
      </w:r>
      <w:r>
        <w:tab/>
        <w:t>(ФИО)</w:t>
      </w:r>
    </w:p>
    <w:p w:rsidR="00593DF8" w:rsidRDefault="00593DF8" w:rsidP="00593DF8">
      <w:r>
        <w:t xml:space="preserve">                                                  </w:t>
      </w:r>
    </w:p>
    <w:p w:rsidR="00593DF8" w:rsidRDefault="00593DF8" w:rsidP="00593DF8">
      <w:r>
        <w:t xml:space="preserve">                                                М.П.</w:t>
      </w:r>
    </w:p>
    <w:p w:rsidR="00593DF8" w:rsidRDefault="00593DF8" w:rsidP="00593DF8"/>
    <w:p w:rsidR="00593DF8" w:rsidRDefault="00593DF8" w:rsidP="00593DF8">
      <w:r>
        <w:t xml:space="preserve">Главный бухгалтер </w:t>
      </w:r>
      <w:r>
        <w:tab/>
      </w:r>
      <w:r>
        <w:tab/>
      </w:r>
      <w:r>
        <w:tab/>
      </w:r>
      <w:r>
        <w:tab/>
        <w:t xml:space="preserve">_______________________ </w:t>
      </w:r>
      <w:r>
        <w:tab/>
        <w:t>/___________________/</w:t>
      </w:r>
    </w:p>
    <w:p w:rsidR="00593DF8" w:rsidRDefault="00593DF8" w:rsidP="00593DF8">
      <w:r>
        <w:t xml:space="preserve"> </w:t>
      </w:r>
      <w:r>
        <w:tab/>
      </w:r>
      <w:r>
        <w:tab/>
      </w:r>
      <w:r>
        <w:tab/>
      </w:r>
      <w:r>
        <w:tab/>
        <w:t xml:space="preserve">                                  (подпись) </w:t>
      </w:r>
      <w:r>
        <w:tab/>
      </w:r>
      <w:r>
        <w:tab/>
      </w:r>
      <w:r>
        <w:tab/>
        <w:t>(ФИО)</w:t>
      </w:r>
    </w:p>
    <w:p w:rsidR="00593DF8" w:rsidRDefault="00593DF8" w:rsidP="00593DF8"/>
    <w:p w:rsidR="00593DF8" w:rsidRDefault="00593DF8" w:rsidP="00593DF8"/>
    <w:p w:rsidR="00593DF8" w:rsidRDefault="00593DF8" w:rsidP="00593DF8"/>
    <w:p w:rsidR="00593DF8" w:rsidRDefault="00593DF8" w:rsidP="00593DF8"/>
    <w:p w:rsidR="00593DF8" w:rsidRPr="00F231E0" w:rsidRDefault="00593DF8" w:rsidP="00593DF8">
      <w:pPr>
        <w:pStyle w:val="ab"/>
        <w:numPr>
          <w:ilvl w:val="3"/>
          <w:numId w:val="14"/>
        </w:numPr>
        <w:ind w:hanging="1728"/>
      </w:pPr>
      <w:r w:rsidRPr="00F231E0">
        <w:rPr>
          <w:b/>
        </w:rPr>
        <w:lastRenderedPageBreak/>
        <w:t>Опыт  Участника Процедуры закупки</w:t>
      </w:r>
    </w:p>
    <w:p w:rsidR="00593DF8" w:rsidRDefault="00593DF8" w:rsidP="00593DF8"/>
    <w:p w:rsidR="00593DF8" w:rsidRPr="00F231E0" w:rsidRDefault="00593DF8" w:rsidP="00593DF8">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593DF8" w:rsidRPr="00F231E0" w:rsidRDefault="00593DF8" w:rsidP="00593DF8">
      <w:pPr>
        <w:spacing w:after="200" w:line="276" w:lineRule="auto"/>
        <w:jc w:val="center"/>
        <w:rPr>
          <w:rFonts w:eastAsiaTheme="minorHAnsi"/>
          <w:i/>
          <w:u w:val="single"/>
          <w:lang w:eastAsia="en-US"/>
        </w:rPr>
      </w:pPr>
    </w:p>
    <w:p w:rsidR="00593DF8" w:rsidRPr="00F231E0" w:rsidRDefault="00593DF8" w:rsidP="00593DF8">
      <w:pPr>
        <w:spacing w:after="200" w:line="276" w:lineRule="auto"/>
        <w:jc w:val="center"/>
        <w:rPr>
          <w:rFonts w:eastAsiaTheme="minorHAnsi"/>
          <w:i/>
          <w:u w:val="single"/>
          <w:lang w:eastAsia="en-US"/>
        </w:rPr>
      </w:pPr>
    </w:p>
    <w:p w:rsidR="00815F6C" w:rsidRDefault="00815F6C" w:rsidP="00815F6C">
      <w:pPr>
        <w:jc w:val="center"/>
        <w:rPr>
          <w:rFonts w:eastAsiaTheme="minorHAnsi"/>
          <w:color w:val="000000" w:themeColor="text1"/>
          <w:lang w:eastAsia="en-US"/>
        </w:rPr>
      </w:pPr>
      <w:r>
        <w:rPr>
          <w:rFonts w:eastAsiaTheme="minorHAnsi"/>
          <w:color w:val="000000" w:themeColor="text1"/>
          <w:lang w:eastAsia="en-US"/>
        </w:rPr>
        <w:t xml:space="preserve">Справка об </w:t>
      </w:r>
      <w:r w:rsidRPr="00815F6C">
        <w:rPr>
          <w:rFonts w:eastAsiaTheme="minorHAnsi"/>
          <w:color w:val="000000" w:themeColor="text1"/>
          <w:lang w:eastAsia="en-US"/>
        </w:rPr>
        <w:t xml:space="preserve">опыте оказания  услуг за период 2010-2014 гг. по видам услуг, </w:t>
      </w:r>
    </w:p>
    <w:p w:rsidR="00815F6C" w:rsidRDefault="00815F6C" w:rsidP="00815F6C">
      <w:pPr>
        <w:jc w:val="center"/>
        <w:rPr>
          <w:rFonts w:eastAsiaTheme="minorHAnsi"/>
          <w:color w:val="000000" w:themeColor="text1"/>
          <w:lang w:eastAsia="en-US"/>
        </w:rPr>
      </w:pPr>
      <w:r w:rsidRPr="00815F6C">
        <w:rPr>
          <w:rFonts w:eastAsiaTheme="minorHAnsi"/>
          <w:color w:val="000000" w:themeColor="text1"/>
          <w:lang w:eastAsia="en-US"/>
        </w:rPr>
        <w:t xml:space="preserve">входящим в Комплексные Единицы Услуг по работе со СМИ </w:t>
      </w:r>
    </w:p>
    <w:p w:rsidR="00593DF8" w:rsidRPr="00F231E0" w:rsidRDefault="000C1D7C" w:rsidP="00815F6C">
      <w:pPr>
        <w:jc w:val="center"/>
        <w:rPr>
          <w:rFonts w:eastAsiaTheme="minorHAnsi"/>
          <w:color w:val="000000" w:themeColor="text1"/>
          <w:lang w:eastAsia="en-US"/>
        </w:rPr>
      </w:pPr>
      <w:r w:rsidRPr="000C1D7C">
        <w:rPr>
          <w:rFonts w:eastAsiaTheme="minorHAnsi"/>
          <w:color w:val="000000" w:themeColor="text1"/>
          <w:lang w:eastAsia="en-US"/>
        </w:rPr>
        <w:t xml:space="preserve">для организаций и компаний, действующих на профильных для Заказчика рынках </w:t>
      </w:r>
      <w:r w:rsidR="00815F6C" w:rsidRPr="00815F6C">
        <w:rPr>
          <w:rFonts w:eastAsiaTheme="minorHAnsi"/>
          <w:color w:val="000000" w:themeColor="text1"/>
          <w:lang w:eastAsia="en-US"/>
        </w:rPr>
        <w:t>стоимостью Договоров от 100 000 рублей и выше</w:t>
      </w:r>
      <w:r w:rsidR="00593DF8" w:rsidRPr="00F231E0">
        <w:rPr>
          <w:rFonts w:eastAsiaTheme="minorHAnsi"/>
          <w:color w:val="000000" w:themeColor="text1"/>
          <w:lang w:eastAsia="en-US"/>
        </w:rPr>
        <w:t>.</w:t>
      </w:r>
    </w:p>
    <w:p w:rsidR="00593DF8" w:rsidRPr="00F231E0" w:rsidRDefault="00593DF8" w:rsidP="00593DF8">
      <w:pPr>
        <w:spacing w:after="200" w:line="276" w:lineRule="auto"/>
        <w:ind w:left="765"/>
        <w:rPr>
          <w:rFonts w:eastAsia="Calibri"/>
          <w:b/>
          <w:lang w:eastAsia="en-US"/>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593DF8" w:rsidRPr="00F231E0" w:rsidTr="00B73207">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593DF8" w:rsidRPr="00F231E0" w:rsidRDefault="00593DF8" w:rsidP="00B73207">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593DF8" w:rsidRPr="00F231E0" w:rsidRDefault="00593DF8" w:rsidP="00B73207">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593DF8" w:rsidRPr="00F231E0" w:rsidRDefault="00593DF8" w:rsidP="00B73207">
            <w:pPr>
              <w:spacing w:after="200" w:line="276" w:lineRule="auto"/>
              <w:jc w:val="center"/>
              <w:rPr>
                <w:rFonts w:eastAsiaTheme="minorHAnsi"/>
                <w:b/>
                <w:i/>
                <w:snapToGrid w:val="0"/>
                <w:lang w:eastAsia="en-US"/>
              </w:rPr>
            </w:pPr>
          </w:p>
          <w:p w:rsidR="00593DF8" w:rsidRPr="00F231E0" w:rsidRDefault="00593DF8" w:rsidP="00B73207">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593DF8" w:rsidRPr="00F231E0" w:rsidRDefault="00815F6C" w:rsidP="00B73207">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rsidR="00593DF8" w:rsidRPr="00F231E0" w:rsidRDefault="00593DF8" w:rsidP="00B73207">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rsidR="00593DF8" w:rsidRPr="00F231E0" w:rsidRDefault="00593DF8" w:rsidP="00B73207">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593DF8" w:rsidRPr="00F231E0" w:rsidTr="00B73207">
        <w:trPr>
          <w:tblHeader/>
        </w:trPr>
        <w:tc>
          <w:tcPr>
            <w:tcW w:w="565"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93DF8" w:rsidRPr="00F231E0" w:rsidTr="00B73207">
        <w:trPr>
          <w:tblHeader/>
        </w:trPr>
        <w:tc>
          <w:tcPr>
            <w:tcW w:w="565"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93DF8" w:rsidRPr="00F231E0" w:rsidTr="00B73207">
        <w:trPr>
          <w:tblHeader/>
        </w:trPr>
        <w:tc>
          <w:tcPr>
            <w:tcW w:w="565"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r>
    </w:tbl>
    <w:p w:rsidR="00593DF8" w:rsidRPr="00F231E0" w:rsidRDefault="00593DF8" w:rsidP="00593DF8">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Pr="00FE33BA">
        <w:rPr>
          <w:rFonts w:eastAsiaTheme="minorHAnsi"/>
          <w:i/>
          <w:lang w:eastAsia="en-US"/>
        </w:rPr>
        <w:t>первой и последней страниц Договоров, с копиями подписанных двумя сторонами актов об оказании услуг к каждому из представленных Договоров</w:t>
      </w:r>
      <w:r w:rsidRPr="00F231E0">
        <w:rPr>
          <w:rFonts w:eastAsiaTheme="minorHAnsi"/>
          <w:i/>
          <w:lang w:eastAsia="en-US"/>
        </w:rPr>
        <w:t>)</w:t>
      </w:r>
    </w:p>
    <w:p w:rsidR="00593DF8" w:rsidRDefault="00593DF8" w:rsidP="00593DF8"/>
    <w:p w:rsidR="00593DF8" w:rsidRDefault="00593DF8" w:rsidP="00593DF8"/>
    <w:p w:rsidR="00593DF8" w:rsidRDefault="00593DF8" w:rsidP="00593DF8"/>
    <w:p w:rsidR="00593DF8" w:rsidRDefault="00593DF8" w:rsidP="00593DF8"/>
    <w:p w:rsidR="00593DF8" w:rsidRDefault="00593DF8" w:rsidP="00593DF8"/>
    <w:p w:rsidR="00593DF8" w:rsidRDefault="00593DF8" w:rsidP="00593DF8"/>
    <w:p w:rsidR="00593DF8" w:rsidRDefault="00593DF8" w:rsidP="00593DF8"/>
    <w:p w:rsidR="00593DF8" w:rsidRDefault="00593DF8" w:rsidP="00593DF8">
      <w:r>
        <w:t xml:space="preserve">_______________________ </w:t>
      </w:r>
      <w:r>
        <w:tab/>
      </w:r>
      <w:r>
        <w:tab/>
      </w:r>
      <w:r>
        <w:tab/>
        <w:t xml:space="preserve">_______________________ </w:t>
      </w:r>
      <w:r>
        <w:tab/>
        <w:t>/___________________/</w:t>
      </w:r>
    </w:p>
    <w:p w:rsidR="00593DF8" w:rsidRDefault="00593DF8" w:rsidP="00593DF8">
      <w:r>
        <w:t xml:space="preserve">         (должность) </w:t>
      </w:r>
      <w:r>
        <w:tab/>
      </w:r>
      <w:r>
        <w:tab/>
      </w:r>
      <w:r>
        <w:tab/>
      </w:r>
      <w:r>
        <w:tab/>
      </w:r>
      <w:r>
        <w:tab/>
        <w:t xml:space="preserve">(подпись) </w:t>
      </w:r>
      <w:r>
        <w:tab/>
      </w:r>
      <w:r>
        <w:tab/>
      </w:r>
      <w:r>
        <w:tab/>
        <w:t>(ФИО)</w:t>
      </w:r>
    </w:p>
    <w:p w:rsidR="00593DF8" w:rsidRDefault="00593DF8" w:rsidP="00593DF8">
      <w:r>
        <w:t xml:space="preserve">                                                  </w:t>
      </w:r>
    </w:p>
    <w:p w:rsidR="00593DF8" w:rsidRDefault="00593DF8" w:rsidP="00593DF8">
      <w:r>
        <w:t xml:space="preserve">                                                М.П.</w:t>
      </w:r>
    </w:p>
    <w:p w:rsidR="00593DF8" w:rsidRDefault="00593DF8" w:rsidP="00593DF8"/>
    <w:p w:rsidR="00593DF8" w:rsidRDefault="00593DF8" w:rsidP="00593DF8">
      <w:r>
        <w:t xml:space="preserve">Главный бухгалтер </w:t>
      </w:r>
      <w:r>
        <w:tab/>
      </w:r>
      <w:r>
        <w:tab/>
      </w:r>
      <w:r>
        <w:tab/>
      </w:r>
      <w:r>
        <w:tab/>
        <w:t xml:space="preserve">_______________________ </w:t>
      </w:r>
      <w:r>
        <w:tab/>
        <w:t>/___________________/</w:t>
      </w:r>
    </w:p>
    <w:p w:rsidR="00593DF8" w:rsidRDefault="00593DF8" w:rsidP="00593DF8">
      <w:r>
        <w:t xml:space="preserve"> </w:t>
      </w:r>
      <w:r>
        <w:tab/>
      </w:r>
      <w:r>
        <w:tab/>
      </w:r>
      <w:r>
        <w:tab/>
      </w:r>
      <w:r>
        <w:tab/>
        <w:t xml:space="preserve">                                  (подпись) </w:t>
      </w:r>
      <w:r>
        <w:tab/>
      </w:r>
      <w:r>
        <w:tab/>
      </w:r>
      <w:r>
        <w:tab/>
        <w:t>(ФИО)</w:t>
      </w:r>
    </w:p>
    <w:p w:rsidR="00593DF8" w:rsidRDefault="00593DF8" w:rsidP="00593DF8"/>
    <w:p w:rsidR="00593DF8" w:rsidRDefault="00593DF8" w:rsidP="00593DF8"/>
    <w:p w:rsidR="00593DF8" w:rsidRDefault="00593DF8" w:rsidP="00593DF8"/>
    <w:p w:rsidR="00593DF8" w:rsidRDefault="00593DF8" w:rsidP="00593DF8"/>
    <w:p w:rsidR="00DD2C7F" w:rsidRDefault="00DD2C7F" w:rsidP="00593DF8"/>
    <w:p w:rsidR="00593DF8" w:rsidRDefault="00593DF8" w:rsidP="00593DF8"/>
    <w:p w:rsidR="00593DF8" w:rsidRPr="00FE33BA" w:rsidRDefault="006319A9" w:rsidP="006319A9">
      <w:pPr>
        <w:pStyle w:val="ab"/>
        <w:numPr>
          <w:ilvl w:val="3"/>
          <w:numId w:val="14"/>
        </w:numPr>
      </w:pPr>
      <w:r w:rsidRPr="006319A9">
        <w:rPr>
          <w:b/>
        </w:rPr>
        <w:lastRenderedPageBreak/>
        <w:t>Деловая репутация Участника Процедуры закупки</w:t>
      </w:r>
    </w:p>
    <w:p w:rsidR="00593DF8" w:rsidRDefault="00593DF8" w:rsidP="00593DF8"/>
    <w:p w:rsidR="00593DF8" w:rsidRDefault="00593DF8" w:rsidP="00593DF8"/>
    <w:p w:rsidR="00593DF8" w:rsidRPr="00FE33BA" w:rsidRDefault="00593DF8" w:rsidP="00593DF8">
      <w:pPr>
        <w:spacing w:after="200" w:line="276" w:lineRule="auto"/>
        <w:jc w:val="center"/>
        <w:rPr>
          <w:rFonts w:eastAsiaTheme="minorHAnsi"/>
          <w:i/>
          <w:u w:val="single"/>
          <w:lang w:eastAsia="en-US"/>
        </w:rPr>
      </w:pPr>
      <w:r w:rsidRPr="00FE33BA">
        <w:rPr>
          <w:rFonts w:eastAsiaTheme="minorHAnsi"/>
          <w:i/>
          <w:u w:val="single"/>
          <w:lang w:eastAsia="en-US"/>
        </w:rPr>
        <w:t>НА БЛАНКЕ ОРГАНИЗАЦИИ</w:t>
      </w:r>
    </w:p>
    <w:p w:rsidR="00593DF8" w:rsidRPr="00FE33BA" w:rsidRDefault="00593DF8" w:rsidP="00593DF8">
      <w:pPr>
        <w:spacing w:after="200" w:line="276" w:lineRule="auto"/>
        <w:jc w:val="center"/>
        <w:rPr>
          <w:rFonts w:eastAsiaTheme="minorHAnsi"/>
          <w:i/>
          <w:lang w:eastAsia="en-US"/>
        </w:rPr>
      </w:pPr>
    </w:p>
    <w:p w:rsidR="006319A9" w:rsidRDefault="006319A9" w:rsidP="00265842">
      <w:pPr>
        <w:jc w:val="center"/>
        <w:rPr>
          <w:rFonts w:eastAsiaTheme="minorHAnsi"/>
          <w:color w:val="000000" w:themeColor="text1"/>
          <w:lang w:eastAsia="en-US"/>
        </w:rPr>
      </w:pPr>
      <w:r w:rsidRPr="006319A9">
        <w:rPr>
          <w:rFonts w:eastAsiaTheme="minorHAnsi"/>
          <w:color w:val="000000" w:themeColor="text1"/>
          <w:lang w:eastAsia="en-US"/>
        </w:rPr>
        <w:t xml:space="preserve">Справка о подтверждении  положительной деловой репутации  </w:t>
      </w:r>
    </w:p>
    <w:p w:rsidR="00593DF8" w:rsidRPr="00FE33BA" w:rsidRDefault="006319A9" w:rsidP="00265842">
      <w:pPr>
        <w:jc w:val="center"/>
        <w:rPr>
          <w:rFonts w:eastAsiaTheme="minorHAnsi"/>
          <w:color w:val="000000" w:themeColor="text1"/>
          <w:lang w:eastAsia="en-US"/>
        </w:rPr>
      </w:pPr>
      <w:r w:rsidRPr="006319A9">
        <w:rPr>
          <w:rFonts w:eastAsiaTheme="minorHAnsi"/>
          <w:color w:val="000000" w:themeColor="text1"/>
          <w:lang w:eastAsia="en-US"/>
        </w:rPr>
        <w:t>Участника Процедуры закупки</w:t>
      </w:r>
    </w:p>
    <w:p w:rsidR="00593DF8" w:rsidRPr="00FE33BA" w:rsidRDefault="00593DF8" w:rsidP="00593DF8">
      <w:pPr>
        <w:spacing w:after="200" w:line="276" w:lineRule="auto"/>
        <w:rPr>
          <w:rFonts w:eastAsiaTheme="minorHAnsi"/>
          <w:color w:val="000000" w:themeColor="text1"/>
          <w:lang w:eastAsia="en-US"/>
        </w:rPr>
      </w:pPr>
    </w:p>
    <w:p w:rsidR="00593DF8" w:rsidRPr="00FE33BA" w:rsidRDefault="00593DF8" w:rsidP="00593DF8">
      <w:pPr>
        <w:spacing w:after="200" w:line="276" w:lineRule="auto"/>
        <w:rPr>
          <w:rFonts w:eastAsiaTheme="minorHAnsi"/>
          <w:color w:val="000000" w:themeColor="text1"/>
          <w:lang w:eastAsia="en-US"/>
        </w:rPr>
      </w:pPr>
    </w:p>
    <w:tbl>
      <w:tblPr>
        <w:tblW w:w="102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843"/>
        <w:gridCol w:w="1559"/>
        <w:gridCol w:w="1417"/>
        <w:gridCol w:w="2268"/>
        <w:gridCol w:w="2268"/>
      </w:tblGrid>
      <w:tr w:rsidR="006319A9" w:rsidRPr="00F231E0" w:rsidTr="006319A9">
        <w:trPr>
          <w:cantSplit/>
          <w:tblHeader/>
        </w:trPr>
        <w:tc>
          <w:tcPr>
            <w:tcW w:w="851" w:type="dxa"/>
            <w:vAlign w:val="center"/>
          </w:tcPr>
          <w:p w:rsidR="006319A9" w:rsidRPr="00896B7C" w:rsidRDefault="006319A9" w:rsidP="006319A9">
            <w:pPr>
              <w:spacing w:after="200" w:line="276" w:lineRule="auto"/>
              <w:jc w:val="center"/>
              <w:rPr>
                <w:rFonts w:eastAsiaTheme="minorHAnsi"/>
                <w:b/>
                <w:i/>
                <w:snapToGrid w:val="0"/>
                <w:lang w:eastAsia="en-US"/>
              </w:rPr>
            </w:pPr>
            <w:r w:rsidRPr="00896B7C">
              <w:rPr>
                <w:rFonts w:eastAsiaTheme="minorHAnsi"/>
                <w:b/>
                <w:i/>
                <w:snapToGrid w:val="0"/>
                <w:lang w:eastAsia="en-US"/>
              </w:rPr>
              <w:t>№</w:t>
            </w:r>
          </w:p>
          <w:p w:rsidR="006319A9" w:rsidRPr="00896B7C" w:rsidRDefault="006319A9" w:rsidP="006319A9">
            <w:pPr>
              <w:spacing w:after="200" w:line="276" w:lineRule="auto"/>
              <w:jc w:val="center"/>
              <w:rPr>
                <w:rFonts w:eastAsiaTheme="minorHAnsi"/>
                <w:b/>
                <w:i/>
                <w:snapToGrid w:val="0"/>
                <w:lang w:eastAsia="en-US"/>
              </w:rPr>
            </w:pPr>
            <w:proofErr w:type="gramStart"/>
            <w:r w:rsidRPr="00896B7C">
              <w:rPr>
                <w:rFonts w:eastAsiaTheme="minorHAnsi"/>
                <w:b/>
                <w:i/>
                <w:snapToGrid w:val="0"/>
                <w:lang w:eastAsia="en-US"/>
              </w:rPr>
              <w:t>п</w:t>
            </w:r>
            <w:proofErr w:type="gramEnd"/>
            <w:r w:rsidRPr="00896B7C">
              <w:rPr>
                <w:rFonts w:eastAsiaTheme="minorHAnsi"/>
                <w:b/>
                <w:i/>
                <w:snapToGrid w:val="0"/>
                <w:lang w:eastAsia="en-US"/>
              </w:rPr>
              <w:t>/п</w:t>
            </w:r>
          </w:p>
        </w:tc>
        <w:tc>
          <w:tcPr>
            <w:tcW w:w="1843" w:type="dxa"/>
            <w:vAlign w:val="center"/>
          </w:tcPr>
          <w:p w:rsidR="006319A9" w:rsidRPr="00896B7C" w:rsidRDefault="006319A9" w:rsidP="006319A9">
            <w:pPr>
              <w:spacing w:after="200" w:line="276" w:lineRule="auto"/>
              <w:jc w:val="center"/>
              <w:rPr>
                <w:rFonts w:eastAsiaTheme="minorHAnsi"/>
                <w:b/>
                <w:i/>
                <w:snapToGrid w:val="0"/>
                <w:lang w:eastAsia="en-US"/>
              </w:rPr>
            </w:pPr>
            <w:r>
              <w:rPr>
                <w:rFonts w:eastAsiaTheme="minorHAnsi"/>
                <w:b/>
                <w:i/>
                <w:snapToGrid w:val="0"/>
                <w:lang w:eastAsia="en-US"/>
              </w:rPr>
              <w:t>Наименование документа</w:t>
            </w:r>
          </w:p>
        </w:tc>
        <w:tc>
          <w:tcPr>
            <w:tcW w:w="1559" w:type="dxa"/>
            <w:vAlign w:val="center"/>
          </w:tcPr>
          <w:p w:rsidR="006319A9" w:rsidRPr="00896B7C" w:rsidRDefault="006319A9" w:rsidP="006319A9">
            <w:pPr>
              <w:spacing w:after="200" w:line="276" w:lineRule="auto"/>
              <w:jc w:val="center"/>
              <w:rPr>
                <w:rFonts w:eastAsiaTheme="minorHAnsi"/>
                <w:b/>
                <w:i/>
                <w:snapToGrid w:val="0"/>
                <w:lang w:eastAsia="en-US"/>
              </w:rPr>
            </w:pPr>
            <w:r>
              <w:rPr>
                <w:rFonts w:eastAsiaTheme="minorHAnsi"/>
                <w:b/>
                <w:i/>
                <w:snapToGrid w:val="0"/>
                <w:lang w:eastAsia="en-US"/>
              </w:rPr>
              <w:t>На чье имя</w:t>
            </w:r>
          </w:p>
        </w:tc>
        <w:tc>
          <w:tcPr>
            <w:tcW w:w="1417" w:type="dxa"/>
            <w:vAlign w:val="center"/>
          </w:tcPr>
          <w:p w:rsidR="006319A9" w:rsidRPr="00896B7C" w:rsidRDefault="006319A9" w:rsidP="006319A9">
            <w:pPr>
              <w:spacing w:after="200" w:line="276" w:lineRule="auto"/>
              <w:jc w:val="center"/>
              <w:rPr>
                <w:rFonts w:eastAsiaTheme="minorHAnsi"/>
                <w:b/>
                <w:i/>
                <w:snapToGrid w:val="0"/>
                <w:lang w:eastAsia="en-US"/>
              </w:rPr>
            </w:pPr>
          </w:p>
          <w:p w:rsidR="006319A9" w:rsidRPr="00896B7C" w:rsidRDefault="006319A9" w:rsidP="006319A9">
            <w:pPr>
              <w:spacing w:after="200" w:line="276" w:lineRule="auto"/>
              <w:jc w:val="center"/>
              <w:rPr>
                <w:rFonts w:eastAsiaTheme="minorHAnsi"/>
                <w:b/>
                <w:i/>
                <w:snapToGrid w:val="0"/>
                <w:lang w:eastAsia="en-US"/>
              </w:rPr>
            </w:pPr>
            <w:r>
              <w:rPr>
                <w:rFonts w:eastAsiaTheme="minorHAnsi"/>
                <w:b/>
                <w:i/>
                <w:snapToGrid w:val="0"/>
                <w:lang w:eastAsia="en-US"/>
              </w:rPr>
              <w:t xml:space="preserve">От чьего имени </w:t>
            </w:r>
            <w:r w:rsidRPr="00896B7C">
              <w:rPr>
                <w:rFonts w:eastAsiaTheme="minorHAnsi"/>
                <w:b/>
                <w:i/>
                <w:snapToGrid w:val="0"/>
                <w:lang w:eastAsia="en-US"/>
              </w:rPr>
              <w:br/>
            </w:r>
          </w:p>
        </w:tc>
        <w:tc>
          <w:tcPr>
            <w:tcW w:w="2268" w:type="dxa"/>
            <w:vAlign w:val="center"/>
          </w:tcPr>
          <w:p w:rsidR="006319A9" w:rsidRPr="00896B7C" w:rsidRDefault="006319A9" w:rsidP="006319A9">
            <w:pPr>
              <w:spacing w:after="200" w:line="276" w:lineRule="auto"/>
              <w:jc w:val="center"/>
              <w:rPr>
                <w:rFonts w:eastAsiaTheme="minorHAnsi"/>
                <w:b/>
                <w:i/>
                <w:snapToGrid w:val="0"/>
                <w:lang w:eastAsia="en-US"/>
              </w:rPr>
            </w:pPr>
            <w:r>
              <w:rPr>
                <w:rFonts w:eastAsiaTheme="minorHAnsi"/>
                <w:b/>
                <w:i/>
                <w:snapToGrid w:val="0"/>
                <w:lang w:eastAsia="en-US"/>
              </w:rPr>
              <w:t>Наименование осуществленного проекта</w:t>
            </w:r>
          </w:p>
        </w:tc>
        <w:tc>
          <w:tcPr>
            <w:tcW w:w="2268" w:type="dxa"/>
            <w:vAlign w:val="center"/>
          </w:tcPr>
          <w:p w:rsidR="006319A9" w:rsidRPr="00896B7C" w:rsidRDefault="006319A9" w:rsidP="006319A9">
            <w:pPr>
              <w:spacing w:after="200" w:line="276" w:lineRule="auto"/>
              <w:jc w:val="center"/>
              <w:rPr>
                <w:rFonts w:eastAsiaTheme="minorHAnsi"/>
                <w:b/>
                <w:i/>
                <w:snapToGrid w:val="0"/>
                <w:lang w:eastAsia="en-US"/>
              </w:rPr>
            </w:pPr>
            <w:r w:rsidRPr="00896B7C">
              <w:rPr>
                <w:rFonts w:eastAsiaTheme="minorHAnsi"/>
                <w:b/>
                <w:i/>
                <w:snapToGrid w:val="0"/>
                <w:lang w:eastAsia="en-US"/>
              </w:rPr>
              <w:t>Копии подтверждающих документов</w:t>
            </w:r>
            <w:r w:rsidRPr="00896B7C">
              <w:rPr>
                <w:rFonts w:eastAsiaTheme="minorHAnsi"/>
                <w:b/>
                <w:i/>
                <w:snapToGrid w:val="0"/>
                <w:color w:val="FF0000"/>
                <w:lang w:eastAsia="en-US"/>
              </w:rPr>
              <w:t>*</w:t>
            </w:r>
          </w:p>
        </w:tc>
      </w:tr>
      <w:tr w:rsidR="006319A9" w:rsidRPr="00F231E0" w:rsidTr="006319A9">
        <w:trPr>
          <w:cantSplit/>
        </w:trPr>
        <w:tc>
          <w:tcPr>
            <w:tcW w:w="851" w:type="dxa"/>
            <w:vAlign w:val="center"/>
          </w:tcPr>
          <w:p w:rsidR="006319A9" w:rsidRPr="00896B7C" w:rsidRDefault="006319A9" w:rsidP="006319A9">
            <w:pPr>
              <w:spacing w:after="200" w:line="276" w:lineRule="auto"/>
              <w:jc w:val="center"/>
              <w:rPr>
                <w:rFonts w:eastAsiaTheme="minorHAnsi"/>
                <w:snapToGrid w:val="0"/>
                <w:lang w:eastAsia="en-US"/>
              </w:rPr>
            </w:pPr>
            <w:r w:rsidRPr="00896B7C">
              <w:rPr>
                <w:rFonts w:eastAsiaTheme="minorHAnsi"/>
                <w:snapToGrid w:val="0"/>
                <w:lang w:eastAsia="en-US"/>
              </w:rPr>
              <w:t>1</w:t>
            </w:r>
          </w:p>
        </w:tc>
        <w:tc>
          <w:tcPr>
            <w:tcW w:w="1843" w:type="dxa"/>
            <w:vAlign w:val="center"/>
          </w:tcPr>
          <w:p w:rsidR="006319A9" w:rsidRPr="00896B7C" w:rsidRDefault="006319A9" w:rsidP="006319A9">
            <w:pPr>
              <w:widowControl w:val="0"/>
              <w:spacing w:after="200" w:line="276" w:lineRule="auto"/>
              <w:jc w:val="center"/>
              <w:rPr>
                <w:rFonts w:eastAsiaTheme="minorHAnsi"/>
                <w:lang w:eastAsia="en-US"/>
              </w:rPr>
            </w:pPr>
          </w:p>
        </w:tc>
        <w:tc>
          <w:tcPr>
            <w:tcW w:w="1559" w:type="dxa"/>
            <w:vAlign w:val="center"/>
          </w:tcPr>
          <w:p w:rsidR="006319A9" w:rsidRPr="00896B7C" w:rsidRDefault="006319A9" w:rsidP="006319A9">
            <w:pPr>
              <w:spacing w:after="200" w:line="276" w:lineRule="auto"/>
              <w:jc w:val="center"/>
              <w:rPr>
                <w:rFonts w:eastAsiaTheme="minorHAnsi"/>
                <w:snapToGrid w:val="0"/>
                <w:lang w:eastAsia="en-US"/>
              </w:rPr>
            </w:pPr>
          </w:p>
        </w:tc>
        <w:tc>
          <w:tcPr>
            <w:tcW w:w="1417" w:type="dxa"/>
            <w:vAlign w:val="center"/>
          </w:tcPr>
          <w:p w:rsidR="006319A9" w:rsidRPr="00896B7C" w:rsidRDefault="006319A9" w:rsidP="006319A9">
            <w:pPr>
              <w:spacing w:after="200" w:line="276" w:lineRule="auto"/>
              <w:jc w:val="center"/>
              <w:rPr>
                <w:rFonts w:eastAsiaTheme="minorHAnsi"/>
                <w:snapToGrid w:val="0"/>
                <w:lang w:eastAsia="en-US"/>
              </w:rPr>
            </w:pPr>
          </w:p>
        </w:tc>
        <w:tc>
          <w:tcPr>
            <w:tcW w:w="2268" w:type="dxa"/>
            <w:vAlign w:val="center"/>
          </w:tcPr>
          <w:p w:rsidR="006319A9" w:rsidRPr="00896B7C" w:rsidRDefault="006319A9" w:rsidP="006319A9">
            <w:pPr>
              <w:spacing w:after="200" w:line="276" w:lineRule="auto"/>
              <w:jc w:val="center"/>
              <w:rPr>
                <w:rFonts w:eastAsiaTheme="minorHAnsi"/>
                <w:snapToGrid w:val="0"/>
                <w:lang w:eastAsia="en-US"/>
              </w:rPr>
            </w:pPr>
          </w:p>
        </w:tc>
        <w:tc>
          <w:tcPr>
            <w:tcW w:w="2268" w:type="dxa"/>
            <w:vAlign w:val="center"/>
          </w:tcPr>
          <w:p w:rsidR="006319A9" w:rsidRPr="00896B7C" w:rsidRDefault="006319A9" w:rsidP="006319A9">
            <w:pPr>
              <w:spacing w:after="200" w:line="276" w:lineRule="auto"/>
              <w:jc w:val="center"/>
              <w:rPr>
                <w:rFonts w:eastAsiaTheme="minorHAnsi"/>
                <w:snapToGrid w:val="0"/>
                <w:lang w:eastAsia="en-US"/>
              </w:rPr>
            </w:pPr>
            <w:r w:rsidRPr="00896B7C">
              <w:rPr>
                <w:rFonts w:eastAsiaTheme="minorHAnsi"/>
                <w:snapToGrid w:val="0"/>
                <w:lang w:eastAsia="en-US"/>
              </w:rPr>
              <w:t>c ___ по ___ стр. заявки</w:t>
            </w:r>
          </w:p>
        </w:tc>
      </w:tr>
      <w:tr w:rsidR="006319A9" w:rsidRPr="00F231E0" w:rsidTr="006319A9">
        <w:trPr>
          <w:cantSplit/>
        </w:trPr>
        <w:tc>
          <w:tcPr>
            <w:tcW w:w="851" w:type="dxa"/>
            <w:vAlign w:val="center"/>
          </w:tcPr>
          <w:p w:rsidR="006319A9" w:rsidRPr="00896B7C" w:rsidRDefault="006319A9" w:rsidP="006319A9">
            <w:pPr>
              <w:spacing w:after="200" w:line="276" w:lineRule="auto"/>
              <w:jc w:val="center"/>
              <w:rPr>
                <w:rFonts w:eastAsiaTheme="minorHAnsi"/>
                <w:snapToGrid w:val="0"/>
                <w:lang w:eastAsia="en-US"/>
              </w:rPr>
            </w:pPr>
            <w:r w:rsidRPr="00896B7C">
              <w:rPr>
                <w:rFonts w:eastAsiaTheme="minorHAnsi"/>
                <w:snapToGrid w:val="0"/>
                <w:lang w:eastAsia="en-US"/>
              </w:rPr>
              <w:t>2</w:t>
            </w:r>
          </w:p>
        </w:tc>
        <w:tc>
          <w:tcPr>
            <w:tcW w:w="1843" w:type="dxa"/>
            <w:vAlign w:val="center"/>
          </w:tcPr>
          <w:p w:rsidR="006319A9" w:rsidRPr="00896B7C" w:rsidRDefault="006319A9" w:rsidP="006319A9">
            <w:pPr>
              <w:widowControl w:val="0"/>
              <w:spacing w:after="200" w:line="276" w:lineRule="auto"/>
              <w:jc w:val="center"/>
              <w:rPr>
                <w:rFonts w:eastAsiaTheme="minorHAnsi"/>
                <w:lang w:eastAsia="en-US"/>
              </w:rPr>
            </w:pPr>
          </w:p>
        </w:tc>
        <w:tc>
          <w:tcPr>
            <w:tcW w:w="1559" w:type="dxa"/>
            <w:vAlign w:val="center"/>
          </w:tcPr>
          <w:p w:rsidR="006319A9" w:rsidRPr="00896B7C" w:rsidRDefault="006319A9" w:rsidP="006319A9">
            <w:pPr>
              <w:spacing w:after="200" w:line="276" w:lineRule="auto"/>
              <w:jc w:val="center"/>
              <w:rPr>
                <w:rFonts w:eastAsiaTheme="minorHAnsi"/>
                <w:snapToGrid w:val="0"/>
                <w:lang w:eastAsia="en-US"/>
              </w:rPr>
            </w:pPr>
          </w:p>
        </w:tc>
        <w:tc>
          <w:tcPr>
            <w:tcW w:w="1417" w:type="dxa"/>
            <w:vAlign w:val="center"/>
          </w:tcPr>
          <w:p w:rsidR="006319A9" w:rsidRPr="00896B7C" w:rsidRDefault="006319A9" w:rsidP="006319A9">
            <w:pPr>
              <w:spacing w:after="200" w:line="276" w:lineRule="auto"/>
              <w:jc w:val="center"/>
              <w:rPr>
                <w:rFonts w:eastAsiaTheme="minorHAnsi"/>
                <w:snapToGrid w:val="0"/>
                <w:lang w:eastAsia="en-US"/>
              </w:rPr>
            </w:pPr>
          </w:p>
        </w:tc>
        <w:tc>
          <w:tcPr>
            <w:tcW w:w="2268" w:type="dxa"/>
            <w:vAlign w:val="center"/>
          </w:tcPr>
          <w:p w:rsidR="006319A9" w:rsidRPr="00896B7C" w:rsidRDefault="006319A9" w:rsidP="006319A9">
            <w:pPr>
              <w:spacing w:after="200" w:line="276" w:lineRule="auto"/>
              <w:jc w:val="center"/>
              <w:rPr>
                <w:rFonts w:eastAsiaTheme="minorHAnsi"/>
                <w:snapToGrid w:val="0"/>
                <w:lang w:eastAsia="en-US"/>
              </w:rPr>
            </w:pPr>
          </w:p>
        </w:tc>
        <w:tc>
          <w:tcPr>
            <w:tcW w:w="2268" w:type="dxa"/>
            <w:vAlign w:val="center"/>
          </w:tcPr>
          <w:p w:rsidR="006319A9" w:rsidRPr="00896B7C" w:rsidRDefault="006319A9" w:rsidP="006319A9">
            <w:pPr>
              <w:spacing w:after="200" w:line="276" w:lineRule="auto"/>
              <w:jc w:val="center"/>
              <w:rPr>
                <w:rFonts w:eastAsiaTheme="minorHAnsi"/>
                <w:snapToGrid w:val="0"/>
                <w:lang w:eastAsia="en-US"/>
              </w:rPr>
            </w:pPr>
            <w:r w:rsidRPr="00896B7C">
              <w:rPr>
                <w:rFonts w:eastAsiaTheme="minorHAnsi"/>
                <w:snapToGrid w:val="0"/>
                <w:lang w:eastAsia="en-US"/>
              </w:rPr>
              <w:t>c ___ по ___ стр. заявки</w:t>
            </w:r>
          </w:p>
        </w:tc>
      </w:tr>
      <w:tr w:rsidR="006319A9" w:rsidRPr="00F231E0" w:rsidTr="006319A9">
        <w:trPr>
          <w:cantSplit/>
        </w:trPr>
        <w:tc>
          <w:tcPr>
            <w:tcW w:w="851" w:type="dxa"/>
            <w:vAlign w:val="center"/>
          </w:tcPr>
          <w:p w:rsidR="006319A9" w:rsidRPr="00896B7C" w:rsidRDefault="006319A9" w:rsidP="006319A9">
            <w:pPr>
              <w:spacing w:after="200" w:line="276" w:lineRule="auto"/>
              <w:jc w:val="center"/>
              <w:rPr>
                <w:rFonts w:eastAsiaTheme="minorHAnsi"/>
                <w:snapToGrid w:val="0"/>
                <w:lang w:eastAsia="en-US"/>
              </w:rPr>
            </w:pPr>
            <w:r w:rsidRPr="00896B7C">
              <w:rPr>
                <w:rFonts w:eastAsiaTheme="minorHAnsi"/>
                <w:snapToGrid w:val="0"/>
                <w:lang w:eastAsia="en-US"/>
              </w:rPr>
              <w:t>…</w:t>
            </w:r>
          </w:p>
        </w:tc>
        <w:tc>
          <w:tcPr>
            <w:tcW w:w="1843" w:type="dxa"/>
            <w:vAlign w:val="center"/>
          </w:tcPr>
          <w:p w:rsidR="006319A9" w:rsidRPr="00896B7C" w:rsidRDefault="006319A9" w:rsidP="006319A9">
            <w:pPr>
              <w:widowControl w:val="0"/>
              <w:spacing w:after="200" w:line="276" w:lineRule="auto"/>
              <w:jc w:val="center"/>
              <w:rPr>
                <w:rFonts w:eastAsiaTheme="minorHAnsi"/>
                <w:lang w:eastAsia="en-US"/>
              </w:rPr>
            </w:pPr>
          </w:p>
        </w:tc>
        <w:tc>
          <w:tcPr>
            <w:tcW w:w="1559" w:type="dxa"/>
            <w:vAlign w:val="center"/>
          </w:tcPr>
          <w:p w:rsidR="006319A9" w:rsidRPr="00896B7C" w:rsidRDefault="006319A9" w:rsidP="006319A9">
            <w:pPr>
              <w:spacing w:after="200" w:line="276" w:lineRule="auto"/>
              <w:jc w:val="center"/>
              <w:rPr>
                <w:rFonts w:eastAsiaTheme="minorHAnsi"/>
                <w:snapToGrid w:val="0"/>
                <w:lang w:eastAsia="en-US"/>
              </w:rPr>
            </w:pPr>
          </w:p>
        </w:tc>
        <w:tc>
          <w:tcPr>
            <w:tcW w:w="1417" w:type="dxa"/>
            <w:vAlign w:val="center"/>
          </w:tcPr>
          <w:p w:rsidR="006319A9" w:rsidRPr="00896B7C" w:rsidRDefault="006319A9" w:rsidP="006319A9">
            <w:pPr>
              <w:spacing w:after="200" w:line="276" w:lineRule="auto"/>
              <w:jc w:val="center"/>
              <w:rPr>
                <w:rFonts w:eastAsiaTheme="minorHAnsi"/>
                <w:snapToGrid w:val="0"/>
                <w:lang w:eastAsia="en-US"/>
              </w:rPr>
            </w:pPr>
          </w:p>
        </w:tc>
        <w:tc>
          <w:tcPr>
            <w:tcW w:w="2268" w:type="dxa"/>
            <w:vAlign w:val="center"/>
          </w:tcPr>
          <w:p w:rsidR="006319A9" w:rsidRPr="00896B7C" w:rsidRDefault="006319A9" w:rsidP="006319A9">
            <w:pPr>
              <w:spacing w:after="200" w:line="276" w:lineRule="auto"/>
              <w:jc w:val="center"/>
              <w:rPr>
                <w:rFonts w:eastAsiaTheme="minorHAnsi"/>
                <w:snapToGrid w:val="0"/>
                <w:lang w:eastAsia="en-US"/>
              </w:rPr>
            </w:pPr>
          </w:p>
        </w:tc>
        <w:tc>
          <w:tcPr>
            <w:tcW w:w="2268" w:type="dxa"/>
            <w:vAlign w:val="center"/>
          </w:tcPr>
          <w:p w:rsidR="006319A9" w:rsidRPr="00896B7C" w:rsidRDefault="006319A9" w:rsidP="006319A9">
            <w:pPr>
              <w:spacing w:after="200" w:line="276" w:lineRule="auto"/>
              <w:jc w:val="center"/>
              <w:rPr>
                <w:rFonts w:eastAsiaTheme="minorHAnsi"/>
                <w:snapToGrid w:val="0"/>
                <w:lang w:eastAsia="en-US"/>
              </w:rPr>
            </w:pPr>
          </w:p>
        </w:tc>
      </w:tr>
    </w:tbl>
    <w:p w:rsidR="00593DF8" w:rsidRDefault="00C03CDC" w:rsidP="00593DF8">
      <w:r w:rsidRPr="00F231E0">
        <w:rPr>
          <w:rFonts w:eastAsiaTheme="minorHAnsi"/>
          <w:i/>
          <w:lang w:eastAsia="en-US"/>
        </w:rPr>
        <w:t xml:space="preserve">(предоставляются копии </w:t>
      </w:r>
      <w:r w:rsidRPr="00C03CDC">
        <w:rPr>
          <w:rFonts w:eastAsiaTheme="minorHAnsi"/>
          <w:i/>
          <w:lang w:eastAsia="en-US"/>
        </w:rPr>
        <w:t>благодарственных и рекомендательных писем, наградных дипломов и сертификатов и др.</w:t>
      </w:r>
      <w:r w:rsidRPr="00F231E0">
        <w:rPr>
          <w:rFonts w:eastAsiaTheme="minorHAnsi"/>
          <w:i/>
          <w:lang w:eastAsia="en-US"/>
        </w:rPr>
        <w:t>)</w:t>
      </w:r>
    </w:p>
    <w:p w:rsidR="00593DF8" w:rsidRDefault="00593DF8" w:rsidP="00593DF8"/>
    <w:p w:rsidR="00593DF8" w:rsidRDefault="00593DF8" w:rsidP="00593DF8"/>
    <w:p w:rsidR="00593DF8" w:rsidRDefault="00593DF8" w:rsidP="00593DF8"/>
    <w:p w:rsidR="00593DF8" w:rsidRDefault="00593DF8" w:rsidP="00593DF8"/>
    <w:p w:rsidR="00593DF8" w:rsidRDefault="00593DF8" w:rsidP="00593DF8"/>
    <w:p w:rsidR="00593DF8" w:rsidRDefault="00593DF8" w:rsidP="00593DF8">
      <w:r>
        <w:t xml:space="preserve">_______________________ </w:t>
      </w:r>
      <w:r>
        <w:tab/>
      </w:r>
      <w:r>
        <w:tab/>
      </w:r>
      <w:r>
        <w:tab/>
        <w:t xml:space="preserve">_______________________ </w:t>
      </w:r>
      <w:r>
        <w:tab/>
        <w:t>/___________________/</w:t>
      </w:r>
    </w:p>
    <w:p w:rsidR="00593DF8" w:rsidRDefault="00593DF8" w:rsidP="00593DF8">
      <w:r>
        <w:t xml:space="preserve">         (должность) </w:t>
      </w:r>
      <w:r>
        <w:tab/>
      </w:r>
      <w:r>
        <w:tab/>
      </w:r>
      <w:r>
        <w:tab/>
      </w:r>
      <w:r>
        <w:tab/>
      </w:r>
      <w:r>
        <w:tab/>
        <w:t xml:space="preserve">(подпись) </w:t>
      </w:r>
      <w:r>
        <w:tab/>
      </w:r>
      <w:r>
        <w:tab/>
      </w:r>
      <w:r>
        <w:tab/>
        <w:t>(ФИО)</w:t>
      </w:r>
    </w:p>
    <w:p w:rsidR="00593DF8" w:rsidRDefault="00593DF8" w:rsidP="00593DF8">
      <w:r>
        <w:t xml:space="preserve">                                                  </w:t>
      </w:r>
    </w:p>
    <w:p w:rsidR="00593DF8" w:rsidRDefault="00593DF8" w:rsidP="00593DF8">
      <w:r>
        <w:t xml:space="preserve">                                                М.П.</w:t>
      </w:r>
    </w:p>
    <w:p w:rsidR="00593DF8" w:rsidRDefault="00593DF8" w:rsidP="00593DF8"/>
    <w:p w:rsidR="00593DF8" w:rsidRDefault="00593DF8" w:rsidP="00593DF8">
      <w:r>
        <w:t xml:space="preserve">Главный бухгалтер </w:t>
      </w:r>
      <w:r>
        <w:tab/>
      </w:r>
      <w:r>
        <w:tab/>
      </w:r>
      <w:r>
        <w:tab/>
      </w:r>
      <w:r>
        <w:tab/>
        <w:t xml:space="preserve">_______________________ </w:t>
      </w:r>
      <w:r>
        <w:tab/>
        <w:t>/___________________/</w:t>
      </w:r>
    </w:p>
    <w:p w:rsidR="00593DF8" w:rsidRDefault="00593DF8" w:rsidP="00593DF8">
      <w:r>
        <w:t xml:space="preserve"> </w:t>
      </w:r>
      <w:r>
        <w:tab/>
      </w:r>
      <w:r>
        <w:tab/>
      </w:r>
      <w:r>
        <w:tab/>
      </w:r>
      <w:r>
        <w:tab/>
        <w:t xml:space="preserve">                                  (подпись) </w:t>
      </w:r>
      <w:r>
        <w:tab/>
      </w:r>
      <w:r>
        <w:tab/>
      </w:r>
      <w:r>
        <w:tab/>
        <w:t>(ФИО)</w:t>
      </w:r>
    </w:p>
    <w:p w:rsidR="00593DF8" w:rsidRDefault="00593DF8" w:rsidP="00593DF8"/>
    <w:p w:rsidR="00B65B20" w:rsidRDefault="00B65B20" w:rsidP="00B424F4"/>
    <w:p w:rsidR="006319A9" w:rsidRDefault="006319A9" w:rsidP="00B424F4"/>
    <w:p w:rsidR="006319A9" w:rsidRDefault="006319A9" w:rsidP="00B424F4"/>
    <w:p w:rsidR="006319A9" w:rsidRDefault="006319A9" w:rsidP="00B424F4"/>
    <w:p w:rsidR="006319A9" w:rsidRDefault="006319A9" w:rsidP="00B424F4"/>
    <w:p w:rsidR="006319A9" w:rsidRDefault="006319A9" w:rsidP="00B424F4"/>
    <w:p w:rsidR="00265842" w:rsidRDefault="00265842" w:rsidP="00B424F4"/>
    <w:p w:rsidR="00A76A25" w:rsidRDefault="00A76A25" w:rsidP="00B424F4"/>
    <w:p w:rsidR="006319A9" w:rsidRPr="00FE33BA" w:rsidRDefault="006C3D53" w:rsidP="006C3D53">
      <w:pPr>
        <w:pStyle w:val="ab"/>
        <w:numPr>
          <w:ilvl w:val="3"/>
          <w:numId w:val="14"/>
        </w:numPr>
      </w:pPr>
      <w:r w:rsidRPr="006C3D53">
        <w:rPr>
          <w:b/>
        </w:rPr>
        <w:lastRenderedPageBreak/>
        <w:t xml:space="preserve">Признание </w:t>
      </w:r>
      <w:proofErr w:type="gramStart"/>
      <w:r w:rsidRPr="006C3D53">
        <w:rPr>
          <w:b/>
        </w:rPr>
        <w:t>профессионализма членов команды  Участника Процедуры закупки</w:t>
      </w:r>
      <w:proofErr w:type="gramEnd"/>
    </w:p>
    <w:p w:rsidR="006319A9" w:rsidRDefault="006319A9" w:rsidP="006319A9"/>
    <w:p w:rsidR="006319A9" w:rsidRDefault="006319A9" w:rsidP="006319A9"/>
    <w:p w:rsidR="006319A9" w:rsidRPr="00FE33BA" w:rsidRDefault="006319A9" w:rsidP="006319A9">
      <w:pPr>
        <w:spacing w:after="200" w:line="276" w:lineRule="auto"/>
        <w:jc w:val="center"/>
        <w:rPr>
          <w:rFonts w:eastAsiaTheme="minorHAnsi"/>
          <w:i/>
          <w:u w:val="single"/>
          <w:lang w:eastAsia="en-US"/>
        </w:rPr>
      </w:pPr>
      <w:r w:rsidRPr="00FE33BA">
        <w:rPr>
          <w:rFonts w:eastAsiaTheme="minorHAnsi"/>
          <w:i/>
          <w:u w:val="single"/>
          <w:lang w:eastAsia="en-US"/>
        </w:rPr>
        <w:t>НА БЛАНКЕ ОРГАНИЗАЦИИ</w:t>
      </w:r>
    </w:p>
    <w:p w:rsidR="006319A9" w:rsidRPr="00FE33BA" w:rsidRDefault="006319A9" w:rsidP="006319A9">
      <w:pPr>
        <w:spacing w:after="200" w:line="276" w:lineRule="auto"/>
        <w:jc w:val="center"/>
        <w:rPr>
          <w:rFonts w:eastAsiaTheme="minorHAnsi"/>
          <w:i/>
          <w:lang w:eastAsia="en-US"/>
        </w:rPr>
      </w:pPr>
    </w:p>
    <w:p w:rsidR="00CA042A" w:rsidRDefault="000F6814" w:rsidP="00CA042A">
      <w:pPr>
        <w:jc w:val="center"/>
        <w:rPr>
          <w:rFonts w:eastAsiaTheme="minorHAnsi"/>
          <w:color w:val="000000" w:themeColor="text1"/>
          <w:lang w:eastAsia="en-US"/>
        </w:rPr>
      </w:pPr>
      <w:r w:rsidRPr="000F6814">
        <w:rPr>
          <w:rFonts w:eastAsiaTheme="minorHAnsi"/>
          <w:color w:val="000000" w:themeColor="text1"/>
          <w:lang w:eastAsia="en-US"/>
        </w:rPr>
        <w:t xml:space="preserve">Справка о </w:t>
      </w:r>
      <w:r w:rsidR="00C03CDC">
        <w:rPr>
          <w:rFonts w:eastAsiaTheme="minorHAnsi"/>
          <w:color w:val="000000" w:themeColor="text1"/>
          <w:lang w:eastAsia="en-US"/>
        </w:rPr>
        <w:t>наличии</w:t>
      </w:r>
      <w:r w:rsidRPr="000F6814">
        <w:rPr>
          <w:rFonts w:eastAsiaTheme="minorHAnsi"/>
          <w:color w:val="000000" w:themeColor="text1"/>
          <w:lang w:eastAsia="en-US"/>
        </w:rPr>
        <w:t xml:space="preserve"> признания профессионализма  </w:t>
      </w:r>
      <w:r w:rsidR="00CA042A" w:rsidRPr="00CA042A">
        <w:rPr>
          <w:rFonts w:eastAsiaTheme="minorHAnsi"/>
          <w:color w:val="000000" w:themeColor="text1"/>
          <w:lang w:eastAsia="en-US"/>
        </w:rPr>
        <w:t xml:space="preserve">членов команды </w:t>
      </w:r>
    </w:p>
    <w:p w:rsidR="006319A9" w:rsidRPr="00FE33BA" w:rsidRDefault="000F6814" w:rsidP="00CA042A">
      <w:pPr>
        <w:jc w:val="center"/>
        <w:rPr>
          <w:rFonts w:eastAsiaTheme="minorHAnsi"/>
          <w:color w:val="000000" w:themeColor="text1"/>
          <w:lang w:eastAsia="en-US"/>
        </w:rPr>
      </w:pPr>
      <w:r w:rsidRPr="000F6814">
        <w:rPr>
          <w:rFonts w:eastAsiaTheme="minorHAnsi"/>
          <w:color w:val="000000" w:themeColor="text1"/>
          <w:lang w:eastAsia="en-US"/>
        </w:rPr>
        <w:t>Участника Процедуры закупки</w:t>
      </w:r>
    </w:p>
    <w:p w:rsidR="006319A9" w:rsidRPr="00FE33BA" w:rsidRDefault="006319A9" w:rsidP="006319A9">
      <w:pPr>
        <w:spacing w:after="200" w:line="276" w:lineRule="auto"/>
        <w:rPr>
          <w:rFonts w:eastAsiaTheme="minorHAnsi"/>
          <w:color w:val="000000" w:themeColor="text1"/>
          <w:lang w:eastAsia="en-US"/>
        </w:rPr>
      </w:pP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843"/>
        <w:gridCol w:w="1701"/>
        <w:gridCol w:w="1417"/>
        <w:gridCol w:w="2268"/>
        <w:gridCol w:w="2268"/>
      </w:tblGrid>
      <w:tr w:rsidR="006319A9" w:rsidRPr="00F231E0" w:rsidTr="00F42105">
        <w:trPr>
          <w:cantSplit/>
          <w:tblHeader/>
        </w:trPr>
        <w:tc>
          <w:tcPr>
            <w:tcW w:w="851" w:type="dxa"/>
            <w:vAlign w:val="center"/>
          </w:tcPr>
          <w:p w:rsidR="006319A9" w:rsidRPr="00896B7C" w:rsidRDefault="006319A9" w:rsidP="003A6020">
            <w:pPr>
              <w:jc w:val="center"/>
              <w:rPr>
                <w:rFonts w:eastAsiaTheme="minorHAnsi"/>
                <w:b/>
                <w:i/>
                <w:snapToGrid w:val="0"/>
                <w:lang w:eastAsia="en-US"/>
              </w:rPr>
            </w:pPr>
            <w:r w:rsidRPr="00896B7C">
              <w:rPr>
                <w:rFonts w:eastAsiaTheme="minorHAnsi"/>
                <w:b/>
                <w:i/>
                <w:snapToGrid w:val="0"/>
                <w:lang w:eastAsia="en-US"/>
              </w:rPr>
              <w:t>№</w:t>
            </w:r>
          </w:p>
          <w:p w:rsidR="006319A9" w:rsidRPr="00896B7C" w:rsidRDefault="006319A9" w:rsidP="003A6020">
            <w:pPr>
              <w:jc w:val="center"/>
              <w:rPr>
                <w:rFonts w:eastAsiaTheme="minorHAnsi"/>
                <w:b/>
                <w:i/>
                <w:snapToGrid w:val="0"/>
                <w:lang w:eastAsia="en-US"/>
              </w:rPr>
            </w:pPr>
            <w:proofErr w:type="gramStart"/>
            <w:r w:rsidRPr="00896B7C">
              <w:rPr>
                <w:rFonts w:eastAsiaTheme="minorHAnsi"/>
                <w:b/>
                <w:i/>
                <w:snapToGrid w:val="0"/>
                <w:lang w:eastAsia="en-US"/>
              </w:rPr>
              <w:t>п</w:t>
            </w:r>
            <w:proofErr w:type="gramEnd"/>
            <w:r w:rsidRPr="00896B7C">
              <w:rPr>
                <w:rFonts w:eastAsiaTheme="minorHAnsi"/>
                <w:b/>
                <w:i/>
                <w:snapToGrid w:val="0"/>
                <w:lang w:eastAsia="en-US"/>
              </w:rPr>
              <w:t>/п</w:t>
            </w:r>
          </w:p>
        </w:tc>
        <w:tc>
          <w:tcPr>
            <w:tcW w:w="1843" w:type="dxa"/>
            <w:vAlign w:val="center"/>
          </w:tcPr>
          <w:p w:rsidR="006319A9" w:rsidRPr="00896B7C" w:rsidRDefault="003A6020" w:rsidP="003A6020">
            <w:pPr>
              <w:spacing w:after="200" w:line="276" w:lineRule="auto"/>
              <w:jc w:val="center"/>
              <w:rPr>
                <w:rFonts w:eastAsiaTheme="minorHAnsi"/>
                <w:b/>
                <w:i/>
                <w:snapToGrid w:val="0"/>
                <w:lang w:eastAsia="en-US"/>
              </w:rPr>
            </w:pPr>
            <w:r>
              <w:rPr>
                <w:rFonts w:eastAsiaTheme="minorHAnsi"/>
                <w:b/>
                <w:i/>
                <w:snapToGrid w:val="0"/>
                <w:lang w:eastAsia="en-US"/>
              </w:rPr>
              <w:t>Ф.И.О.</w:t>
            </w:r>
          </w:p>
        </w:tc>
        <w:tc>
          <w:tcPr>
            <w:tcW w:w="1701" w:type="dxa"/>
            <w:vAlign w:val="center"/>
          </w:tcPr>
          <w:p w:rsidR="006319A9" w:rsidRPr="00896B7C" w:rsidRDefault="00F42105" w:rsidP="00F42105">
            <w:pPr>
              <w:spacing w:after="200" w:line="276" w:lineRule="auto"/>
              <w:ind w:left="-108" w:right="-108"/>
              <w:jc w:val="center"/>
              <w:rPr>
                <w:rFonts w:eastAsiaTheme="minorHAnsi"/>
                <w:b/>
                <w:i/>
                <w:snapToGrid w:val="0"/>
                <w:lang w:eastAsia="en-US"/>
              </w:rPr>
            </w:pPr>
            <w:r>
              <w:rPr>
                <w:rFonts w:eastAsiaTheme="minorHAnsi"/>
                <w:b/>
                <w:i/>
                <w:snapToGrid w:val="0"/>
                <w:lang w:eastAsia="en-US"/>
              </w:rPr>
              <w:t>Наименование д</w:t>
            </w:r>
            <w:r w:rsidR="003A6020">
              <w:rPr>
                <w:rFonts w:eastAsiaTheme="minorHAnsi"/>
                <w:b/>
                <w:i/>
                <w:snapToGrid w:val="0"/>
                <w:lang w:eastAsia="en-US"/>
              </w:rPr>
              <w:t>окумент</w:t>
            </w:r>
            <w:r>
              <w:rPr>
                <w:rFonts w:eastAsiaTheme="minorHAnsi"/>
                <w:b/>
                <w:i/>
                <w:snapToGrid w:val="0"/>
                <w:lang w:eastAsia="en-US"/>
              </w:rPr>
              <w:t>а</w:t>
            </w:r>
          </w:p>
        </w:tc>
        <w:tc>
          <w:tcPr>
            <w:tcW w:w="1417" w:type="dxa"/>
            <w:vAlign w:val="center"/>
          </w:tcPr>
          <w:p w:rsidR="006319A9" w:rsidRPr="00896B7C" w:rsidRDefault="003A6020" w:rsidP="003A6020">
            <w:pPr>
              <w:spacing w:after="200" w:line="276" w:lineRule="auto"/>
              <w:jc w:val="center"/>
              <w:rPr>
                <w:rFonts w:eastAsiaTheme="minorHAnsi"/>
                <w:b/>
                <w:i/>
                <w:snapToGrid w:val="0"/>
                <w:lang w:eastAsia="en-US"/>
              </w:rPr>
            </w:pPr>
            <w:r>
              <w:rPr>
                <w:rFonts w:eastAsiaTheme="minorHAnsi"/>
                <w:b/>
                <w:i/>
                <w:snapToGrid w:val="0"/>
                <w:lang w:eastAsia="en-US"/>
              </w:rPr>
              <w:t xml:space="preserve">Кем </w:t>
            </w:r>
            <w:proofErr w:type="gramStart"/>
            <w:r>
              <w:rPr>
                <w:rFonts w:eastAsiaTheme="minorHAnsi"/>
                <w:b/>
                <w:i/>
                <w:snapToGrid w:val="0"/>
                <w:lang w:eastAsia="en-US"/>
              </w:rPr>
              <w:t>выдан</w:t>
            </w:r>
            <w:proofErr w:type="gramEnd"/>
            <w:r w:rsidR="006319A9">
              <w:rPr>
                <w:rFonts w:eastAsiaTheme="minorHAnsi"/>
                <w:b/>
                <w:i/>
                <w:snapToGrid w:val="0"/>
                <w:lang w:eastAsia="en-US"/>
              </w:rPr>
              <w:t xml:space="preserve"> </w:t>
            </w:r>
          </w:p>
        </w:tc>
        <w:tc>
          <w:tcPr>
            <w:tcW w:w="2268" w:type="dxa"/>
            <w:vAlign w:val="center"/>
          </w:tcPr>
          <w:p w:rsidR="006319A9" w:rsidRPr="00896B7C" w:rsidRDefault="003A6020" w:rsidP="003A6020">
            <w:pPr>
              <w:spacing w:after="200" w:line="276" w:lineRule="auto"/>
              <w:jc w:val="center"/>
              <w:rPr>
                <w:rFonts w:eastAsiaTheme="minorHAnsi"/>
                <w:b/>
                <w:i/>
                <w:snapToGrid w:val="0"/>
                <w:lang w:eastAsia="en-US"/>
              </w:rPr>
            </w:pPr>
            <w:r>
              <w:rPr>
                <w:rFonts w:eastAsiaTheme="minorHAnsi"/>
                <w:b/>
                <w:i/>
                <w:snapToGrid w:val="0"/>
                <w:lang w:eastAsia="en-US"/>
              </w:rPr>
              <w:t>Краткое описание заслуги</w:t>
            </w:r>
          </w:p>
        </w:tc>
        <w:tc>
          <w:tcPr>
            <w:tcW w:w="2268" w:type="dxa"/>
            <w:vAlign w:val="center"/>
          </w:tcPr>
          <w:p w:rsidR="006319A9" w:rsidRPr="00896B7C" w:rsidRDefault="006319A9" w:rsidP="003A6020">
            <w:pPr>
              <w:spacing w:after="200" w:line="276" w:lineRule="auto"/>
              <w:jc w:val="center"/>
              <w:rPr>
                <w:rFonts w:eastAsiaTheme="minorHAnsi"/>
                <w:b/>
                <w:i/>
                <w:snapToGrid w:val="0"/>
                <w:lang w:eastAsia="en-US"/>
              </w:rPr>
            </w:pPr>
            <w:r w:rsidRPr="00896B7C">
              <w:rPr>
                <w:rFonts w:eastAsiaTheme="minorHAnsi"/>
                <w:b/>
                <w:i/>
                <w:snapToGrid w:val="0"/>
                <w:lang w:eastAsia="en-US"/>
              </w:rPr>
              <w:t>Копии подтверждающих документов</w:t>
            </w:r>
            <w:r w:rsidRPr="00896B7C">
              <w:rPr>
                <w:rFonts w:eastAsiaTheme="minorHAnsi"/>
                <w:b/>
                <w:i/>
                <w:snapToGrid w:val="0"/>
                <w:color w:val="FF0000"/>
                <w:lang w:eastAsia="en-US"/>
              </w:rPr>
              <w:t>*</w:t>
            </w:r>
          </w:p>
        </w:tc>
      </w:tr>
      <w:tr w:rsidR="006319A9" w:rsidRPr="00F231E0" w:rsidTr="00F42105">
        <w:trPr>
          <w:cantSplit/>
        </w:trPr>
        <w:tc>
          <w:tcPr>
            <w:tcW w:w="851" w:type="dxa"/>
            <w:vAlign w:val="center"/>
          </w:tcPr>
          <w:p w:rsidR="006319A9" w:rsidRPr="00896B7C" w:rsidRDefault="006319A9" w:rsidP="006C3D53">
            <w:pPr>
              <w:spacing w:after="200" w:line="276" w:lineRule="auto"/>
              <w:jc w:val="center"/>
              <w:rPr>
                <w:rFonts w:eastAsiaTheme="minorHAnsi"/>
                <w:snapToGrid w:val="0"/>
                <w:lang w:eastAsia="en-US"/>
              </w:rPr>
            </w:pPr>
            <w:r w:rsidRPr="00896B7C">
              <w:rPr>
                <w:rFonts w:eastAsiaTheme="minorHAnsi"/>
                <w:snapToGrid w:val="0"/>
                <w:lang w:eastAsia="en-US"/>
              </w:rPr>
              <w:t>1</w:t>
            </w:r>
          </w:p>
        </w:tc>
        <w:tc>
          <w:tcPr>
            <w:tcW w:w="1843" w:type="dxa"/>
            <w:vAlign w:val="center"/>
          </w:tcPr>
          <w:p w:rsidR="006319A9" w:rsidRPr="00896B7C" w:rsidRDefault="006319A9" w:rsidP="006C3D53">
            <w:pPr>
              <w:widowControl w:val="0"/>
              <w:spacing w:after="200" w:line="276" w:lineRule="auto"/>
              <w:jc w:val="center"/>
              <w:rPr>
                <w:rFonts w:eastAsiaTheme="minorHAnsi"/>
                <w:lang w:eastAsia="en-US"/>
              </w:rPr>
            </w:pPr>
          </w:p>
        </w:tc>
        <w:tc>
          <w:tcPr>
            <w:tcW w:w="1701" w:type="dxa"/>
            <w:vAlign w:val="center"/>
          </w:tcPr>
          <w:p w:rsidR="006319A9" w:rsidRPr="00896B7C" w:rsidRDefault="006319A9" w:rsidP="006C3D53">
            <w:pPr>
              <w:spacing w:after="200" w:line="276" w:lineRule="auto"/>
              <w:jc w:val="center"/>
              <w:rPr>
                <w:rFonts w:eastAsiaTheme="minorHAnsi"/>
                <w:snapToGrid w:val="0"/>
                <w:lang w:eastAsia="en-US"/>
              </w:rPr>
            </w:pPr>
          </w:p>
        </w:tc>
        <w:tc>
          <w:tcPr>
            <w:tcW w:w="1417" w:type="dxa"/>
            <w:vAlign w:val="center"/>
          </w:tcPr>
          <w:p w:rsidR="006319A9" w:rsidRPr="00896B7C" w:rsidRDefault="006319A9" w:rsidP="006C3D53">
            <w:pPr>
              <w:spacing w:after="200" w:line="276" w:lineRule="auto"/>
              <w:jc w:val="center"/>
              <w:rPr>
                <w:rFonts w:eastAsiaTheme="minorHAnsi"/>
                <w:snapToGrid w:val="0"/>
                <w:lang w:eastAsia="en-US"/>
              </w:rPr>
            </w:pPr>
          </w:p>
        </w:tc>
        <w:tc>
          <w:tcPr>
            <w:tcW w:w="2268" w:type="dxa"/>
            <w:vAlign w:val="center"/>
          </w:tcPr>
          <w:p w:rsidR="006319A9" w:rsidRPr="00896B7C" w:rsidRDefault="006319A9" w:rsidP="006C3D53">
            <w:pPr>
              <w:spacing w:after="200" w:line="276" w:lineRule="auto"/>
              <w:jc w:val="center"/>
              <w:rPr>
                <w:rFonts w:eastAsiaTheme="minorHAnsi"/>
                <w:snapToGrid w:val="0"/>
                <w:lang w:eastAsia="en-US"/>
              </w:rPr>
            </w:pPr>
          </w:p>
        </w:tc>
        <w:tc>
          <w:tcPr>
            <w:tcW w:w="2268" w:type="dxa"/>
            <w:vAlign w:val="center"/>
          </w:tcPr>
          <w:p w:rsidR="006319A9" w:rsidRPr="00896B7C" w:rsidRDefault="006319A9" w:rsidP="006C3D53">
            <w:pPr>
              <w:spacing w:after="200" w:line="276" w:lineRule="auto"/>
              <w:jc w:val="center"/>
              <w:rPr>
                <w:rFonts w:eastAsiaTheme="minorHAnsi"/>
                <w:snapToGrid w:val="0"/>
                <w:lang w:eastAsia="en-US"/>
              </w:rPr>
            </w:pPr>
            <w:r w:rsidRPr="00896B7C">
              <w:rPr>
                <w:rFonts w:eastAsiaTheme="minorHAnsi"/>
                <w:snapToGrid w:val="0"/>
                <w:lang w:eastAsia="en-US"/>
              </w:rPr>
              <w:t>c ___ по ___ стр. заявки</w:t>
            </w:r>
          </w:p>
        </w:tc>
      </w:tr>
      <w:tr w:rsidR="006319A9" w:rsidRPr="00F231E0" w:rsidTr="00F42105">
        <w:trPr>
          <w:cantSplit/>
        </w:trPr>
        <w:tc>
          <w:tcPr>
            <w:tcW w:w="851" w:type="dxa"/>
            <w:vAlign w:val="center"/>
          </w:tcPr>
          <w:p w:rsidR="006319A9" w:rsidRPr="00896B7C" w:rsidRDefault="006319A9" w:rsidP="006C3D53">
            <w:pPr>
              <w:spacing w:after="200" w:line="276" w:lineRule="auto"/>
              <w:jc w:val="center"/>
              <w:rPr>
                <w:rFonts w:eastAsiaTheme="minorHAnsi"/>
                <w:snapToGrid w:val="0"/>
                <w:lang w:eastAsia="en-US"/>
              </w:rPr>
            </w:pPr>
            <w:r w:rsidRPr="00896B7C">
              <w:rPr>
                <w:rFonts w:eastAsiaTheme="minorHAnsi"/>
                <w:snapToGrid w:val="0"/>
                <w:lang w:eastAsia="en-US"/>
              </w:rPr>
              <w:t>2</w:t>
            </w:r>
          </w:p>
        </w:tc>
        <w:tc>
          <w:tcPr>
            <w:tcW w:w="1843" w:type="dxa"/>
            <w:vAlign w:val="center"/>
          </w:tcPr>
          <w:p w:rsidR="006319A9" w:rsidRPr="00896B7C" w:rsidRDefault="006319A9" w:rsidP="006C3D53">
            <w:pPr>
              <w:widowControl w:val="0"/>
              <w:spacing w:after="200" w:line="276" w:lineRule="auto"/>
              <w:jc w:val="center"/>
              <w:rPr>
                <w:rFonts w:eastAsiaTheme="minorHAnsi"/>
                <w:lang w:eastAsia="en-US"/>
              </w:rPr>
            </w:pPr>
          </w:p>
        </w:tc>
        <w:tc>
          <w:tcPr>
            <w:tcW w:w="1701" w:type="dxa"/>
            <w:vAlign w:val="center"/>
          </w:tcPr>
          <w:p w:rsidR="006319A9" w:rsidRPr="00896B7C" w:rsidRDefault="006319A9" w:rsidP="006C3D53">
            <w:pPr>
              <w:spacing w:after="200" w:line="276" w:lineRule="auto"/>
              <w:jc w:val="center"/>
              <w:rPr>
                <w:rFonts w:eastAsiaTheme="minorHAnsi"/>
                <w:snapToGrid w:val="0"/>
                <w:lang w:eastAsia="en-US"/>
              </w:rPr>
            </w:pPr>
          </w:p>
        </w:tc>
        <w:tc>
          <w:tcPr>
            <w:tcW w:w="1417" w:type="dxa"/>
            <w:vAlign w:val="center"/>
          </w:tcPr>
          <w:p w:rsidR="006319A9" w:rsidRPr="00896B7C" w:rsidRDefault="006319A9" w:rsidP="006C3D53">
            <w:pPr>
              <w:spacing w:after="200" w:line="276" w:lineRule="auto"/>
              <w:jc w:val="center"/>
              <w:rPr>
                <w:rFonts w:eastAsiaTheme="minorHAnsi"/>
                <w:snapToGrid w:val="0"/>
                <w:lang w:eastAsia="en-US"/>
              </w:rPr>
            </w:pPr>
          </w:p>
        </w:tc>
        <w:tc>
          <w:tcPr>
            <w:tcW w:w="2268" w:type="dxa"/>
            <w:vAlign w:val="center"/>
          </w:tcPr>
          <w:p w:rsidR="006319A9" w:rsidRPr="00896B7C" w:rsidRDefault="006319A9" w:rsidP="006C3D53">
            <w:pPr>
              <w:spacing w:after="200" w:line="276" w:lineRule="auto"/>
              <w:jc w:val="center"/>
              <w:rPr>
                <w:rFonts w:eastAsiaTheme="minorHAnsi"/>
                <w:snapToGrid w:val="0"/>
                <w:lang w:eastAsia="en-US"/>
              </w:rPr>
            </w:pPr>
          </w:p>
        </w:tc>
        <w:tc>
          <w:tcPr>
            <w:tcW w:w="2268" w:type="dxa"/>
            <w:vAlign w:val="center"/>
          </w:tcPr>
          <w:p w:rsidR="006319A9" w:rsidRPr="00896B7C" w:rsidRDefault="006319A9" w:rsidP="006C3D53">
            <w:pPr>
              <w:spacing w:after="200" w:line="276" w:lineRule="auto"/>
              <w:jc w:val="center"/>
              <w:rPr>
                <w:rFonts w:eastAsiaTheme="minorHAnsi"/>
                <w:snapToGrid w:val="0"/>
                <w:lang w:eastAsia="en-US"/>
              </w:rPr>
            </w:pPr>
            <w:r w:rsidRPr="00896B7C">
              <w:rPr>
                <w:rFonts w:eastAsiaTheme="minorHAnsi"/>
                <w:snapToGrid w:val="0"/>
                <w:lang w:eastAsia="en-US"/>
              </w:rPr>
              <w:t>c ___ по ___ стр. заявки</w:t>
            </w:r>
          </w:p>
        </w:tc>
      </w:tr>
      <w:tr w:rsidR="006319A9" w:rsidRPr="00F231E0" w:rsidTr="00F42105">
        <w:trPr>
          <w:cantSplit/>
        </w:trPr>
        <w:tc>
          <w:tcPr>
            <w:tcW w:w="851" w:type="dxa"/>
            <w:vAlign w:val="center"/>
          </w:tcPr>
          <w:p w:rsidR="006319A9" w:rsidRPr="00896B7C" w:rsidRDefault="006319A9" w:rsidP="006C3D53">
            <w:pPr>
              <w:spacing w:after="200" w:line="276" w:lineRule="auto"/>
              <w:jc w:val="center"/>
              <w:rPr>
                <w:rFonts w:eastAsiaTheme="minorHAnsi"/>
                <w:snapToGrid w:val="0"/>
                <w:lang w:eastAsia="en-US"/>
              </w:rPr>
            </w:pPr>
            <w:r w:rsidRPr="00896B7C">
              <w:rPr>
                <w:rFonts w:eastAsiaTheme="minorHAnsi"/>
                <w:snapToGrid w:val="0"/>
                <w:lang w:eastAsia="en-US"/>
              </w:rPr>
              <w:t>…</w:t>
            </w:r>
          </w:p>
        </w:tc>
        <w:tc>
          <w:tcPr>
            <w:tcW w:w="1843" w:type="dxa"/>
            <w:vAlign w:val="center"/>
          </w:tcPr>
          <w:p w:rsidR="006319A9" w:rsidRPr="00896B7C" w:rsidRDefault="006319A9" w:rsidP="006C3D53">
            <w:pPr>
              <w:widowControl w:val="0"/>
              <w:spacing w:after="200" w:line="276" w:lineRule="auto"/>
              <w:jc w:val="center"/>
              <w:rPr>
                <w:rFonts w:eastAsiaTheme="minorHAnsi"/>
                <w:lang w:eastAsia="en-US"/>
              </w:rPr>
            </w:pPr>
          </w:p>
        </w:tc>
        <w:tc>
          <w:tcPr>
            <w:tcW w:w="1701" w:type="dxa"/>
            <w:vAlign w:val="center"/>
          </w:tcPr>
          <w:p w:rsidR="006319A9" w:rsidRPr="00896B7C" w:rsidRDefault="006319A9" w:rsidP="006C3D53">
            <w:pPr>
              <w:spacing w:after="200" w:line="276" w:lineRule="auto"/>
              <w:jc w:val="center"/>
              <w:rPr>
                <w:rFonts w:eastAsiaTheme="minorHAnsi"/>
                <w:snapToGrid w:val="0"/>
                <w:lang w:eastAsia="en-US"/>
              </w:rPr>
            </w:pPr>
          </w:p>
        </w:tc>
        <w:tc>
          <w:tcPr>
            <w:tcW w:w="1417" w:type="dxa"/>
            <w:vAlign w:val="center"/>
          </w:tcPr>
          <w:p w:rsidR="006319A9" w:rsidRPr="00896B7C" w:rsidRDefault="006319A9" w:rsidP="006C3D53">
            <w:pPr>
              <w:spacing w:after="200" w:line="276" w:lineRule="auto"/>
              <w:jc w:val="center"/>
              <w:rPr>
                <w:rFonts w:eastAsiaTheme="minorHAnsi"/>
                <w:snapToGrid w:val="0"/>
                <w:lang w:eastAsia="en-US"/>
              </w:rPr>
            </w:pPr>
          </w:p>
        </w:tc>
        <w:tc>
          <w:tcPr>
            <w:tcW w:w="2268" w:type="dxa"/>
            <w:vAlign w:val="center"/>
          </w:tcPr>
          <w:p w:rsidR="006319A9" w:rsidRPr="00896B7C" w:rsidRDefault="006319A9" w:rsidP="006C3D53">
            <w:pPr>
              <w:spacing w:after="200" w:line="276" w:lineRule="auto"/>
              <w:jc w:val="center"/>
              <w:rPr>
                <w:rFonts w:eastAsiaTheme="minorHAnsi"/>
                <w:snapToGrid w:val="0"/>
                <w:lang w:eastAsia="en-US"/>
              </w:rPr>
            </w:pPr>
          </w:p>
        </w:tc>
        <w:tc>
          <w:tcPr>
            <w:tcW w:w="2268" w:type="dxa"/>
            <w:vAlign w:val="center"/>
          </w:tcPr>
          <w:p w:rsidR="006319A9" w:rsidRPr="00896B7C" w:rsidRDefault="006319A9" w:rsidP="006C3D53">
            <w:pPr>
              <w:spacing w:after="200" w:line="276" w:lineRule="auto"/>
              <w:jc w:val="center"/>
              <w:rPr>
                <w:rFonts w:eastAsiaTheme="minorHAnsi"/>
                <w:snapToGrid w:val="0"/>
                <w:lang w:eastAsia="en-US"/>
              </w:rPr>
            </w:pPr>
          </w:p>
        </w:tc>
      </w:tr>
    </w:tbl>
    <w:p w:rsidR="006319A9" w:rsidRDefault="00C03CDC" w:rsidP="006319A9">
      <w:r w:rsidRPr="00F231E0">
        <w:rPr>
          <w:rFonts w:eastAsiaTheme="minorHAnsi"/>
          <w:i/>
          <w:lang w:eastAsia="en-US"/>
        </w:rPr>
        <w:t xml:space="preserve">(предоставляются копии </w:t>
      </w:r>
      <w:r w:rsidRPr="00C03CDC">
        <w:rPr>
          <w:rFonts w:eastAsiaTheme="minorHAnsi"/>
          <w:i/>
          <w:lang w:eastAsia="en-US"/>
        </w:rPr>
        <w:t xml:space="preserve">соответствующих свидетельств/ дипломов/грамот/премий/ наград/сертификатов  выданных </w:t>
      </w:r>
      <w:proofErr w:type="gramStart"/>
      <w:r w:rsidRPr="00C03CDC">
        <w:rPr>
          <w:rFonts w:eastAsiaTheme="minorHAnsi"/>
          <w:i/>
          <w:lang w:eastAsia="en-US"/>
        </w:rPr>
        <w:t>организациями</w:t>
      </w:r>
      <w:proofErr w:type="gramEnd"/>
      <w:r w:rsidRPr="00C03CDC">
        <w:rPr>
          <w:rFonts w:eastAsiaTheme="minorHAnsi"/>
          <w:i/>
          <w:lang w:eastAsia="en-US"/>
        </w:rPr>
        <w:t xml:space="preserve"> представляющими  российские профессиональные сообщества,  представительствами организаций, государственных структур/некоммерческих фондов/ официальных ведомств/профильных ассоциаций,/оргкомитетов профильных премий и конкурсов, а так же копиями справки о членстве/диплома/сертификата</w:t>
      </w:r>
      <w:r w:rsidRPr="00F231E0">
        <w:rPr>
          <w:rFonts w:eastAsiaTheme="minorHAnsi"/>
          <w:i/>
          <w:lang w:eastAsia="en-US"/>
        </w:rPr>
        <w:t>)</w:t>
      </w:r>
    </w:p>
    <w:p w:rsidR="006319A9" w:rsidRDefault="006319A9" w:rsidP="006319A9"/>
    <w:p w:rsidR="003A6020" w:rsidRDefault="003A6020" w:rsidP="006319A9"/>
    <w:p w:rsidR="006319A9" w:rsidRDefault="006319A9" w:rsidP="006319A9"/>
    <w:p w:rsidR="006319A9" w:rsidRDefault="006319A9" w:rsidP="006319A9"/>
    <w:p w:rsidR="006319A9" w:rsidRDefault="006319A9" w:rsidP="006319A9">
      <w:r>
        <w:t xml:space="preserve">_______________________ </w:t>
      </w:r>
      <w:r>
        <w:tab/>
      </w:r>
      <w:r>
        <w:tab/>
      </w:r>
      <w:r>
        <w:tab/>
        <w:t xml:space="preserve">_______________________ </w:t>
      </w:r>
      <w:r>
        <w:tab/>
        <w:t>/___________________/</w:t>
      </w:r>
    </w:p>
    <w:p w:rsidR="006319A9" w:rsidRDefault="006319A9" w:rsidP="006319A9">
      <w:r>
        <w:t xml:space="preserve">         (должность) </w:t>
      </w:r>
      <w:r>
        <w:tab/>
      </w:r>
      <w:r>
        <w:tab/>
      </w:r>
      <w:r>
        <w:tab/>
      </w:r>
      <w:r>
        <w:tab/>
      </w:r>
      <w:r>
        <w:tab/>
        <w:t xml:space="preserve">(подпись) </w:t>
      </w:r>
      <w:r>
        <w:tab/>
      </w:r>
      <w:r>
        <w:tab/>
      </w:r>
      <w:r>
        <w:tab/>
        <w:t>(ФИО)</w:t>
      </w:r>
    </w:p>
    <w:p w:rsidR="006319A9" w:rsidRDefault="006319A9" w:rsidP="006319A9">
      <w:r>
        <w:t xml:space="preserve">                                                  </w:t>
      </w:r>
    </w:p>
    <w:p w:rsidR="006319A9" w:rsidRDefault="006319A9" w:rsidP="006319A9">
      <w:r>
        <w:t xml:space="preserve">                                                М.П.</w:t>
      </w:r>
    </w:p>
    <w:p w:rsidR="006319A9" w:rsidRDefault="006319A9" w:rsidP="006319A9"/>
    <w:p w:rsidR="006319A9" w:rsidRDefault="006319A9" w:rsidP="006319A9">
      <w:r>
        <w:t xml:space="preserve">Главный бухгалтер </w:t>
      </w:r>
      <w:r>
        <w:tab/>
      </w:r>
      <w:r>
        <w:tab/>
      </w:r>
      <w:r>
        <w:tab/>
      </w:r>
      <w:r>
        <w:tab/>
        <w:t xml:space="preserve">_______________________ </w:t>
      </w:r>
      <w:r>
        <w:tab/>
        <w:t>/___________________/</w:t>
      </w:r>
    </w:p>
    <w:p w:rsidR="006319A9" w:rsidRDefault="006319A9" w:rsidP="006319A9">
      <w:r>
        <w:t xml:space="preserve"> </w:t>
      </w:r>
      <w:r>
        <w:tab/>
      </w:r>
      <w:r>
        <w:tab/>
      </w:r>
      <w:r>
        <w:tab/>
      </w:r>
      <w:r>
        <w:tab/>
        <w:t xml:space="preserve">                                  (подпись) </w:t>
      </w:r>
      <w:r>
        <w:tab/>
      </w:r>
      <w:r>
        <w:tab/>
      </w:r>
      <w:r>
        <w:tab/>
        <w:t>(ФИО)</w:t>
      </w:r>
    </w:p>
    <w:p w:rsidR="00A76A25" w:rsidRDefault="00A76A25" w:rsidP="00B424F4"/>
    <w:p w:rsidR="003A6020" w:rsidRDefault="003A6020" w:rsidP="00B424F4"/>
    <w:p w:rsidR="004833EE" w:rsidRDefault="004833EE" w:rsidP="00B424F4"/>
    <w:p w:rsidR="004B34AA" w:rsidRDefault="004B6249" w:rsidP="00B424F4">
      <w:r w:rsidRPr="002440E8">
        <w:t xml:space="preserve">Примечание: </w:t>
      </w:r>
      <w:r w:rsidR="00924B58" w:rsidRPr="002440E8">
        <w:t xml:space="preserve">Участник Процедуры </w:t>
      </w:r>
      <w:r w:rsidR="00A34146" w:rsidRPr="002440E8">
        <w:t>закупки</w:t>
      </w:r>
      <w:r w:rsidR="0078140D">
        <w:t xml:space="preserve"> заполняет форм</w:t>
      </w:r>
      <w:r w:rsidR="005816F7">
        <w:t>ы</w:t>
      </w:r>
      <w:r w:rsidR="0078140D">
        <w:t xml:space="preserve"> </w:t>
      </w:r>
      <w:r w:rsidRPr="002440E8">
        <w:t xml:space="preserve"> </w:t>
      </w:r>
      <w:r w:rsidR="0078140D">
        <w:t>9.2.</w:t>
      </w:r>
      <w:r w:rsidR="005816F7">
        <w:t>1</w:t>
      </w:r>
      <w:r w:rsidR="0078140D">
        <w:t>.</w:t>
      </w:r>
      <w:r w:rsidR="005816F7">
        <w:t xml:space="preserve"> и 9.2.</w:t>
      </w:r>
      <w:r w:rsidR="003A3C1A">
        <w:t>2</w:t>
      </w:r>
      <w:r w:rsidR="005816F7">
        <w:t>.</w:t>
      </w:r>
      <w:r w:rsidR="0066561B">
        <w:t>,</w:t>
      </w:r>
      <w:r w:rsidR="0078140D">
        <w:t xml:space="preserve"> а также </w:t>
      </w:r>
      <w:r w:rsidRPr="002440E8">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593DF8" w:rsidRDefault="00593DF8" w:rsidP="00B424F4"/>
    <w:p w:rsidR="00EE4F52" w:rsidRDefault="00EE4F52" w:rsidP="00B424F4"/>
    <w:p w:rsidR="004B6249" w:rsidRPr="002440E8" w:rsidRDefault="00236666" w:rsidP="00236666">
      <w:pPr>
        <w:pStyle w:val="4"/>
        <w:spacing w:before="0" w:after="0"/>
      </w:pPr>
      <w:bookmarkStart w:id="64" w:name="_Toc421777243"/>
      <w:r>
        <w:lastRenderedPageBreak/>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5"/>
    </w:p>
    <w:p w:rsidR="004D1DC3" w:rsidRPr="002440E8" w:rsidRDefault="004D1DC3" w:rsidP="00B424F4">
      <w:r w:rsidRPr="002440E8">
        <w:br w:type="page"/>
      </w:r>
    </w:p>
    <w:p w:rsidR="004B6249" w:rsidRPr="002440E8" w:rsidRDefault="004B6249" w:rsidP="006319A9">
      <w:pPr>
        <w:pStyle w:val="10"/>
        <w:numPr>
          <w:ilvl w:val="0"/>
          <w:numId w:val="14"/>
        </w:numPr>
        <w:spacing w:before="240" w:after="24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Pr="00D515A7" w:rsidRDefault="002C50DB" w:rsidP="006319A9">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470B70" w:rsidRDefault="007B3948" w:rsidP="00785CD0">
      <w:pPr>
        <w:jc w:val="center"/>
        <w:rPr>
          <w:b/>
        </w:rPr>
      </w:pPr>
      <w:r w:rsidRPr="00D515A7">
        <w:rPr>
          <w:b/>
        </w:rPr>
        <w:t xml:space="preserve">Техническое задание </w:t>
      </w:r>
      <w:r w:rsidR="005A3857" w:rsidRPr="005A3857">
        <w:rPr>
          <w:b/>
        </w:rPr>
        <w:t xml:space="preserve">на </w:t>
      </w:r>
      <w:r w:rsidR="00785CD0" w:rsidRPr="00785CD0">
        <w:rPr>
          <w:b/>
        </w:rPr>
        <w:t>оказани</w:t>
      </w:r>
      <w:r w:rsidR="00785CD0">
        <w:rPr>
          <w:b/>
        </w:rPr>
        <w:t>е</w:t>
      </w:r>
      <w:r w:rsidR="00785CD0" w:rsidRPr="00785CD0">
        <w:rPr>
          <w:b/>
        </w:rPr>
        <w:t xml:space="preserve"> услуг по информационному сопровождению деятельности пресс-службы Некоммерческой организации Фонд развития Центра разработки и коммерциализации новых технологий</w:t>
      </w:r>
    </w:p>
    <w:p w:rsidR="00E4693B" w:rsidRPr="00E4693B" w:rsidRDefault="00E4693B" w:rsidP="00E4693B">
      <w:pPr>
        <w:tabs>
          <w:tab w:val="left" w:pos="5010"/>
        </w:tabs>
        <w:suppressAutoHyphens/>
        <w:ind w:right="639"/>
        <w:jc w:val="center"/>
        <w:rPr>
          <w:b/>
          <w:sz w:val="22"/>
          <w:szCs w:val="22"/>
        </w:rPr>
      </w:pPr>
    </w:p>
    <w:tbl>
      <w:tblPr>
        <w:tblW w:w="1076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
        <w:gridCol w:w="1972"/>
        <w:gridCol w:w="1985"/>
        <w:gridCol w:w="4536"/>
        <w:gridCol w:w="1829"/>
      </w:tblGrid>
      <w:tr w:rsidR="00E4693B" w:rsidRPr="00E4693B" w:rsidTr="00E4693B">
        <w:trPr>
          <w:trHeight w:val="1175"/>
          <w:tblHeader/>
        </w:trPr>
        <w:tc>
          <w:tcPr>
            <w:tcW w:w="0" w:type="auto"/>
            <w:shd w:val="clear" w:color="000000" w:fill="DDD9C4"/>
            <w:vAlign w:val="center"/>
          </w:tcPr>
          <w:p w:rsidR="00E4693B" w:rsidRPr="00E4693B" w:rsidRDefault="00E4693B" w:rsidP="00E4693B">
            <w:pPr>
              <w:contextualSpacing/>
              <w:jc w:val="center"/>
              <w:rPr>
                <w:b/>
                <w:bCs/>
                <w:color w:val="000000"/>
              </w:rPr>
            </w:pPr>
            <w:r w:rsidRPr="00E4693B">
              <w:rPr>
                <w:b/>
                <w:kern w:val="32"/>
                <w:sz w:val="22"/>
                <w:szCs w:val="22"/>
                <w:lang w:eastAsia="en-US"/>
              </w:rPr>
              <w:t>№</w:t>
            </w:r>
          </w:p>
        </w:tc>
        <w:tc>
          <w:tcPr>
            <w:tcW w:w="1972" w:type="dxa"/>
            <w:shd w:val="clear" w:color="000000" w:fill="DDD9C4"/>
            <w:vAlign w:val="center"/>
            <w:hideMark/>
          </w:tcPr>
          <w:p w:rsidR="00E4693B" w:rsidRPr="00E4693B" w:rsidRDefault="00E4693B" w:rsidP="00E4693B">
            <w:pPr>
              <w:ind w:left="-121" w:right="-108"/>
              <w:contextualSpacing/>
              <w:jc w:val="center"/>
              <w:rPr>
                <w:b/>
                <w:bCs/>
                <w:color w:val="000000"/>
              </w:rPr>
            </w:pPr>
            <w:r w:rsidRPr="00E4693B">
              <w:rPr>
                <w:b/>
                <w:bCs/>
                <w:color w:val="000000"/>
                <w:sz w:val="22"/>
                <w:szCs w:val="22"/>
              </w:rPr>
              <w:t xml:space="preserve">Наименование комплексных единиц услуг </w:t>
            </w:r>
          </w:p>
        </w:tc>
        <w:tc>
          <w:tcPr>
            <w:tcW w:w="1985" w:type="dxa"/>
            <w:shd w:val="clear" w:color="000000" w:fill="DDD9C4"/>
            <w:vAlign w:val="center"/>
            <w:hideMark/>
          </w:tcPr>
          <w:p w:rsidR="00E4693B" w:rsidRPr="00E4693B" w:rsidRDefault="00E4693B" w:rsidP="00E4693B">
            <w:pPr>
              <w:ind w:left="-108" w:right="-108"/>
              <w:contextualSpacing/>
              <w:jc w:val="center"/>
              <w:rPr>
                <w:b/>
                <w:bCs/>
                <w:color w:val="000000"/>
              </w:rPr>
            </w:pPr>
            <w:r w:rsidRPr="00E4693B">
              <w:rPr>
                <w:b/>
                <w:bCs/>
                <w:color w:val="000000"/>
                <w:sz w:val="22"/>
                <w:szCs w:val="22"/>
              </w:rPr>
              <w:t>Краткое содержание услуг</w:t>
            </w:r>
          </w:p>
        </w:tc>
        <w:tc>
          <w:tcPr>
            <w:tcW w:w="4536" w:type="dxa"/>
            <w:shd w:val="clear" w:color="000000" w:fill="DDD9C4"/>
            <w:vAlign w:val="center"/>
            <w:hideMark/>
          </w:tcPr>
          <w:p w:rsidR="00E4693B" w:rsidRPr="00E4693B" w:rsidRDefault="00E4693B" w:rsidP="00E4693B">
            <w:pPr>
              <w:ind w:left="-108" w:right="-108"/>
              <w:contextualSpacing/>
              <w:jc w:val="center"/>
              <w:rPr>
                <w:b/>
                <w:bCs/>
                <w:color w:val="000000"/>
              </w:rPr>
            </w:pPr>
            <w:r w:rsidRPr="00E4693B">
              <w:rPr>
                <w:b/>
                <w:bCs/>
                <w:color w:val="000000"/>
                <w:sz w:val="22"/>
                <w:szCs w:val="22"/>
              </w:rPr>
              <w:t>Качественно-количественные характеристики услуг и продуктов входящих в стоимость, критерии эффективности и целевые результаты</w:t>
            </w:r>
          </w:p>
        </w:tc>
        <w:tc>
          <w:tcPr>
            <w:tcW w:w="1829" w:type="dxa"/>
            <w:shd w:val="clear" w:color="000000" w:fill="DDD9C4"/>
            <w:vAlign w:val="center"/>
            <w:hideMark/>
          </w:tcPr>
          <w:p w:rsidR="00E4693B" w:rsidRDefault="00E4693B" w:rsidP="00E4693B">
            <w:pPr>
              <w:ind w:left="-86" w:right="-144"/>
              <w:contextualSpacing/>
              <w:jc w:val="center"/>
              <w:rPr>
                <w:b/>
                <w:bCs/>
                <w:color w:val="000000"/>
                <w:sz w:val="22"/>
                <w:szCs w:val="22"/>
              </w:rPr>
            </w:pPr>
            <w:r>
              <w:rPr>
                <w:b/>
                <w:bCs/>
                <w:color w:val="000000"/>
                <w:sz w:val="22"/>
                <w:szCs w:val="22"/>
              </w:rPr>
              <w:t>Начальная (максимальная) с</w:t>
            </w:r>
            <w:r w:rsidRPr="00E4693B">
              <w:rPr>
                <w:b/>
                <w:bCs/>
                <w:color w:val="000000"/>
                <w:sz w:val="22"/>
                <w:szCs w:val="22"/>
              </w:rPr>
              <w:t xml:space="preserve">тоимость услуг </w:t>
            </w:r>
          </w:p>
          <w:p w:rsidR="00E4693B" w:rsidRDefault="00E4693B" w:rsidP="00E4693B">
            <w:pPr>
              <w:ind w:left="-86" w:right="-144"/>
              <w:contextualSpacing/>
              <w:jc w:val="center"/>
              <w:rPr>
                <w:b/>
                <w:bCs/>
                <w:color w:val="000000"/>
                <w:sz w:val="22"/>
                <w:szCs w:val="22"/>
              </w:rPr>
            </w:pPr>
            <w:r w:rsidRPr="00E4693B">
              <w:rPr>
                <w:b/>
                <w:bCs/>
                <w:color w:val="000000"/>
                <w:sz w:val="22"/>
                <w:szCs w:val="22"/>
              </w:rPr>
              <w:t xml:space="preserve">с НДС18% </w:t>
            </w:r>
          </w:p>
          <w:p w:rsidR="00E4693B" w:rsidRPr="00E4693B" w:rsidRDefault="00E4693B" w:rsidP="00E4693B">
            <w:pPr>
              <w:ind w:left="-86" w:right="-144"/>
              <w:contextualSpacing/>
              <w:jc w:val="center"/>
              <w:rPr>
                <w:b/>
                <w:bCs/>
                <w:color w:val="000000"/>
              </w:rPr>
            </w:pPr>
            <w:r w:rsidRPr="00E4693B">
              <w:rPr>
                <w:b/>
                <w:bCs/>
                <w:color w:val="000000"/>
                <w:sz w:val="22"/>
                <w:szCs w:val="22"/>
              </w:rPr>
              <w:t>в месяц</w:t>
            </w:r>
          </w:p>
        </w:tc>
      </w:tr>
      <w:tr w:rsidR="00E4693B" w:rsidRPr="00E4693B" w:rsidTr="00E4693B">
        <w:trPr>
          <w:trHeight w:val="75"/>
        </w:trPr>
        <w:tc>
          <w:tcPr>
            <w:tcW w:w="0" w:type="auto"/>
            <w:vMerge w:val="restart"/>
            <w:shd w:val="clear" w:color="000000" w:fill="DDD9C4"/>
            <w:vAlign w:val="center"/>
          </w:tcPr>
          <w:p w:rsidR="00E4693B" w:rsidRPr="00E4693B" w:rsidRDefault="00E4693B" w:rsidP="00E4693B">
            <w:pPr>
              <w:contextualSpacing/>
              <w:jc w:val="center"/>
              <w:rPr>
                <w:bCs/>
                <w:color w:val="000000"/>
              </w:rPr>
            </w:pPr>
            <w:r w:rsidRPr="00E4693B">
              <w:rPr>
                <w:bCs/>
                <w:color w:val="000000"/>
                <w:sz w:val="22"/>
                <w:szCs w:val="22"/>
              </w:rPr>
              <w:t>1</w:t>
            </w:r>
          </w:p>
        </w:tc>
        <w:tc>
          <w:tcPr>
            <w:tcW w:w="1972" w:type="dxa"/>
            <w:vMerge w:val="restart"/>
            <w:shd w:val="clear" w:color="000000" w:fill="DDD9C4"/>
          </w:tcPr>
          <w:p w:rsidR="00E4693B" w:rsidRPr="00E4693B" w:rsidRDefault="00E4693B" w:rsidP="00E4693B">
            <w:pPr>
              <w:ind w:left="-121" w:right="-108"/>
              <w:contextualSpacing/>
              <w:rPr>
                <w:bCs/>
                <w:color w:val="000000"/>
              </w:rPr>
            </w:pPr>
            <w:r w:rsidRPr="00E4693B">
              <w:rPr>
                <w:bCs/>
                <w:color w:val="000000"/>
                <w:sz w:val="22"/>
                <w:szCs w:val="22"/>
              </w:rPr>
              <w:t xml:space="preserve">Инициирование выходов редакционных публикаций и обеспечение упоминаний тем и спикеров Заказчика в приоритетных СМИ. </w:t>
            </w:r>
          </w:p>
        </w:tc>
        <w:tc>
          <w:tcPr>
            <w:tcW w:w="1985" w:type="dxa"/>
            <w:vMerge w:val="restart"/>
            <w:hideMark/>
          </w:tcPr>
          <w:p w:rsidR="00E4693B" w:rsidRPr="00E4693B" w:rsidRDefault="00E4693B" w:rsidP="00E4693B">
            <w:pPr>
              <w:ind w:left="-108" w:right="-108"/>
              <w:contextualSpacing/>
              <w:rPr>
                <w:color w:val="000000"/>
              </w:rPr>
            </w:pPr>
            <w:r w:rsidRPr="00E4693B">
              <w:rPr>
                <w:color w:val="000000"/>
                <w:sz w:val="22"/>
                <w:szCs w:val="22"/>
              </w:rPr>
              <w:t xml:space="preserve">Организация плановых  публикаций  и </w:t>
            </w:r>
            <w:proofErr w:type="spellStart"/>
            <w:r w:rsidRPr="00E4693B">
              <w:rPr>
                <w:color w:val="000000"/>
                <w:sz w:val="22"/>
                <w:szCs w:val="22"/>
              </w:rPr>
              <w:t>комментарийной</w:t>
            </w:r>
            <w:proofErr w:type="spellEnd"/>
            <w:r w:rsidRPr="00E4693B">
              <w:rPr>
                <w:color w:val="000000"/>
                <w:sz w:val="22"/>
                <w:szCs w:val="22"/>
              </w:rPr>
              <w:t xml:space="preserve"> программы в приоритетных  СМИ по основным направлениям деятельности Заказчика.  Взаимодействие со СМИ с целью организации выхода редакционных материалов – не менее 3х полноценных публикаций и не менее 10 комментариев (цитат, упоминаний). </w:t>
            </w:r>
          </w:p>
          <w:p w:rsidR="00E4693B" w:rsidRPr="00E4693B" w:rsidRDefault="00E4693B" w:rsidP="00E4693B">
            <w:pPr>
              <w:ind w:left="-108" w:right="-108"/>
              <w:contextualSpacing/>
              <w:rPr>
                <w:color w:val="000000"/>
              </w:rPr>
            </w:pPr>
            <w:r w:rsidRPr="00E4693B">
              <w:rPr>
                <w:color w:val="000000"/>
                <w:sz w:val="22"/>
                <w:szCs w:val="22"/>
              </w:rPr>
              <w:t>В качестве базового перечня средств массовой информации принимается список ТОП-150 СМИ (Приложение № 1 настоящего Технического задания). Формирование медиа-отчета по итогам месяца.</w:t>
            </w:r>
          </w:p>
        </w:tc>
        <w:tc>
          <w:tcPr>
            <w:tcW w:w="4536" w:type="dxa"/>
          </w:tcPr>
          <w:p w:rsidR="00E4693B" w:rsidRPr="00E4693B" w:rsidRDefault="00E4693B" w:rsidP="00E4693B">
            <w:pPr>
              <w:ind w:left="-108" w:right="-108"/>
              <w:contextualSpacing/>
              <w:rPr>
                <w:color w:val="000000"/>
                <w:lang w:eastAsia="en-US"/>
              </w:rPr>
            </w:pPr>
            <w:r w:rsidRPr="00E4693B">
              <w:rPr>
                <w:color w:val="000000"/>
                <w:sz w:val="22"/>
                <w:szCs w:val="22"/>
                <w:lang w:eastAsia="en-US"/>
              </w:rPr>
              <w:t>1)Разработка и предложение на согласование Заказчику тематик, форматов, сроков подготовки и дат выхода публикаций,  составление  медиа-плана размещений в отчетном периоде.</w:t>
            </w:r>
          </w:p>
        </w:tc>
        <w:tc>
          <w:tcPr>
            <w:tcW w:w="1829" w:type="dxa"/>
            <w:vMerge w:val="restart"/>
            <w:vAlign w:val="center"/>
          </w:tcPr>
          <w:p w:rsidR="00E4693B" w:rsidRPr="00E4693B" w:rsidRDefault="00E4693B" w:rsidP="00E4693B">
            <w:pPr>
              <w:contextualSpacing/>
              <w:jc w:val="center"/>
              <w:rPr>
                <w:bCs/>
                <w:color w:val="000000"/>
              </w:rPr>
            </w:pPr>
            <w:r w:rsidRPr="00E4693B">
              <w:rPr>
                <w:bCs/>
                <w:color w:val="000000"/>
              </w:rPr>
              <w:t>350 000</w:t>
            </w:r>
          </w:p>
        </w:tc>
      </w:tr>
      <w:tr w:rsidR="00E4693B" w:rsidRPr="00E4693B" w:rsidTr="00E4693B">
        <w:trPr>
          <w:trHeight w:val="240"/>
        </w:trPr>
        <w:tc>
          <w:tcPr>
            <w:tcW w:w="0" w:type="auto"/>
            <w:vMerge/>
            <w:vAlign w:val="center"/>
          </w:tcPr>
          <w:p w:rsidR="00E4693B" w:rsidRPr="00E4693B" w:rsidRDefault="00E4693B" w:rsidP="00E4693B">
            <w:pPr>
              <w:contextualSpacing/>
              <w:jc w:val="center"/>
              <w:rPr>
                <w:b/>
                <w:bCs/>
                <w:color w:val="000000"/>
                <w:kern w:val="32"/>
              </w:rPr>
            </w:pPr>
          </w:p>
        </w:tc>
        <w:tc>
          <w:tcPr>
            <w:tcW w:w="1972" w:type="dxa"/>
            <w:vMerge/>
            <w:vAlign w:val="center"/>
          </w:tcPr>
          <w:p w:rsidR="00E4693B" w:rsidRPr="00E4693B" w:rsidRDefault="00E4693B" w:rsidP="00E4693B">
            <w:pPr>
              <w:ind w:left="-121" w:right="-108"/>
              <w:contextualSpacing/>
              <w:rPr>
                <w:b/>
                <w:bCs/>
                <w:color w:val="000000"/>
                <w:kern w:val="32"/>
              </w:rPr>
            </w:pPr>
          </w:p>
        </w:tc>
        <w:tc>
          <w:tcPr>
            <w:tcW w:w="1985" w:type="dxa"/>
            <w:vMerge/>
            <w:vAlign w:val="center"/>
            <w:hideMark/>
          </w:tcPr>
          <w:p w:rsidR="00E4693B" w:rsidRPr="00E4693B" w:rsidRDefault="00E4693B" w:rsidP="00E4693B">
            <w:pPr>
              <w:ind w:left="-108" w:right="-108"/>
              <w:contextualSpacing/>
              <w:rPr>
                <w:b/>
                <w:bCs/>
                <w:color w:val="000000"/>
                <w:kern w:val="32"/>
              </w:rPr>
            </w:pPr>
          </w:p>
        </w:tc>
        <w:tc>
          <w:tcPr>
            <w:tcW w:w="4536" w:type="dxa"/>
          </w:tcPr>
          <w:p w:rsidR="00E4693B" w:rsidRPr="00E4693B" w:rsidRDefault="00E4693B" w:rsidP="00E4693B">
            <w:pPr>
              <w:ind w:left="-108" w:right="-108"/>
              <w:contextualSpacing/>
              <w:rPr>
                <w:color w:val="000000"/>
                <w:lang w:eastAsia="en-US"/>
              </w:rPr>
            </w:pPr>
            <w:r w:rsidRPr="00E4693B">
              <w:rPr>
                <w:color w:val="000000"/>
                <w:sz w:val="22"/>
                <w:szCs w:val="22"/>
                <w:lang w:eastAsia="en-US"/>
              </w:rPr>
              <w:t>2)Подготовка и согласование с Заказчиком материалов публикаций, организация и проведение интервью, сбор комментариев и цитат спикеров.</w:t>
            </w:r>
          </w:p>
        </w:tc>
        <w:tc>
          <w:tcPr>
            <w:tcW w:w="1829" w:type="dxa"/>
            <w:vMerge/>
            <w:vAlign w:val="center"/>
          </w:tcPr>
          <w:p w:rsidR="00E4693B" w:rsidRPr="00E4693B" w:rsidRDefault="00E4693B" w:rsidP="00E4693B">
            <w:pPr>
              <w:contextualSpacing/>
              <w:jc w:val="center"/>
              <w:rPr>
                <w:bCs/>
                <w:color w:val="000000"/>
              </w:rPr>
            </w:pPr>
          </w:p>
        </w:tc>
      </w:tr>
      <w:tr w:rsidR="00E4693B" w:rsidRPr="00E4693B" w:rsidTr="00E4693B">
        <w:trPr>
          <w:trHeight w:val="240"/>
        </w:trPr>
        <w:tc>
          <w:tcPr>
            <w:tcW w:w="0" w:type="auto"/>
            <w:vMerge/>
            <w:vAlign w:val="center"/>
          </w:tcPr>
          <w:p w:rsidR="00E4693B" w:rsidRPr="00E4693B" w:rsidRDefault="00E4693B" w:rsidP="00E4693B">
            <w:pPr>
              <w:contextualSpacing/>
              <w:jc w:val="center"/>
              <w:rPr>
                <w:b/>
                <w:bCs/>
                <w:color w:val="000000"/>
              </w:rPr>
            </w:pPr>
          </w:p>
        </w:tc>
        <w:tc>
          <w:tcPr>
            <w:tcW w:w="1972" w:type="dxa"/>
            <w:vMerge/>
            <w:vAlign w:val="center"/>
          </w:tcPr>
          <w:p w:rsidR="00E4693B" w:rsidRPr="00E4693B" w:rsidRDefault="00E4693B" w:rsidP="00E4693B">
            <w:pPr>
              <w:ind w:left="-121" w:right="-108"/>
              <w:contextualSpacing/>
              <w:rPr>
                <w:b/>
                <w:bCs/>
                <w:color w:val="000000"/>
              </w:rPr>
            </w:pPr>
          </w:p>
        </w:tc>
        <w:tc>
          <w:tcPr>
            <w:tcW w:w="1985" w:type="dxa"/>
            <w:vMerge/>
            <w:vAlign w:val="center"/>
            <w:hideMark/>
          </w:tcPr>
          <w:p w:rsidR="00E4693B" w:rsidRPr="00E4693B" w:rsidRDefault="00E4693B" w:rsidP="00E4693B">
            <w:pPr>
              <w:ind w:left="-108" w:right="-108"/>
              <w:contextualSpacing/>
              <w:rPr>
                <w:b/>
                <w:bCs/>
                <w:color w:val="000000"/>
              </w:rPr>
            </w:pPr>
          </w:p>
        </w:tc>
        <w:tc>
          <w:tcPr>
            <w:tcW w:w="4536" w:type="dxa"/>
          </w:tcPr>
          <w:p w:rsidR="00E4693B" w:rsidRPr="00E4693B" w:rsidRDefault="00E4693B" w:rsidP="0040310A">
            <w:pPr>
              <w:ind w:left="-108" w:right="-108"/>
              <w:contextualSpacing/>
              <w:rPr>
                <w:color w:val="000000"/>
                <w:lang w:eastAsia="en-US"/>
              </w:rPr>
            </w:pPr>
            <w:r w:rsidRPr="00E4693B">
              <w:rPr>
                <w:color w:val="000000"/>
                <w:sz w:val="22"/>
                <w:szCs w:val="22"/>
                <w:lang w:eastAsia="en-US"/>
              </w:rPr>
              <w:t>3)Инициирование выходов редакционных публикаций, обзорных репортажей или интервью/комментариев спикеров в 3х разных изданиях из списка ТОП-150 СМИ (Приложение №</w:t>
            </w:r>
            <w:r w:rsidR="0040310A" w:rsidRPr="0040310A">
              <w:rPr>
                <w:color w:val="000000"/>
                <w:sz w:val="22"/>
                <w:szCs w:val="22"/>
                <w:lang w:eastAsia="en-US"/>
              </w:rPr>
              <w:t>1</w:t>
            </w:r>
            <w:r w:rsidRPr="00E4693B">
              <w:rPr>
                <w:color w:val="000000"/>
                <w:sz w:val="22"/>
                <w:szCs w:val="22"/>
                <w:lang w:eastAsia="en-US"/>
              </w:rPr>
              <w:t xml:space="preserve"> к </w:t>
            </w:r>
            <w:r w:rsidR="0040310A">
              <w:rPr>
                <w:color w:val="000000"/>
                <w:sz w:val="22"/>
                <w:szCs w:val="22"/>
                <w:lang w:eastAsia="en-US"/>
              </w:rPr>
              <w:t>ТЗ</w:t>
            </w:r>
            <w:r w:rsidRPr="00E4693B">
              <w:rPr>
                <w:color w:val="000000"/>
                <w:sz w:val="22"/>
                <w:szCs w:val="22"/>
                <w:lang w:eastAsia="en-US"/>
              </w:rPr>
              <w:t>, возможно инициирование Материалов в иных СМИ по согласованию с Заказчиком). Требования: объем текстовых публикаций -  не менее 2500 знаков каждый;  хронометраж  аудио или телевизионных сюжетов - не менее 60 секунд.</w:t>
            </w:r>
          </w:p>
        </w:tc>
        <w:tc>
          <w:tcPr>
            <w:tcW w:w="1829" w:type="dxa"/>
            <w:vMerge/>
            <w:vAlign w:val="center"/>
          </w:tcPr>
          <w:p w:rsidR="00E4693B" w:rsidRPr="00E4693B" w:rsidRDefault="00E4693B" w:rsidP="00E4693B">
            <w:pPr>
              <w:contextualSpacing/>
              <w:jc w:val="center"/>
              <w:rPr>
                <w:bCs/>
                <w:color w:val="000000"/>
              </w:rPr>
            </w:pPr>
          </w:p>
        </w:tc>
      </w:tr>
      <w:tr w:rsidR="00E4693B" w:rsidRPr="00E4693B" w:rsidTr="00E4693B">
        <w:trPr>
          <w:trHeight w:val="240"/>
        </w:trPr>
        <w:tc>
          <w:tcPr>
            <w:tcW w:w="0" w:type="auto"/>
            <w:vMerge/>
            <w:vAlign w:val="center"/>
          </w:tcPr>
          <w:p w:rsidR="00E4693B" w:rsidRPr="00E4693B" w:rsidRDefault="00E4693B" w:rsidP="00E4693B">
            <w:pPr>
              <w:contextualSpacing/>
              <w:jc w:val="center"/>
              <w:rPr>
                <w:bCs/>
                <w:color w:val="000000"/>
              </w:rPr>
            </w:pPr>
          </w:p>
        </w:tc>
        <w:tc>
          <w:tcPr>
            <w:tcW w:w="1972" w:type="dxa"/>
            <w:vMerge/>
            <w:vAlign w:val="center"/>
          </w:tcPr>
          <w:p w:rsidR="00E4693B" w:rsidRPr="00E4693B" w:rsidRDefault="00E4693B" w:rsidP="00E4693B">
            <w:pPr>
              <w:ind w:left="-121" w:right="-108"/>
              <w:contextualSpacing/>
              <w:rPr>
                <w:bCs/>
                <w:color w:val="000000"/>
              </w:rPr>
            </w:pPr>
          </w:p>
        </w:tc>
        <w:tc>
          <w:tcPr>
            <w:tcW w:w="1985" w:type="dxa"/>
            <w:vMerge/>
            <w:vAlign w:val="center"/>
            <w:hideMark/>
          </w:tcPr>
          <w:p w:rsidR="00E4693B" w:rsidRPr="00E4693B" w:rsidRDefault="00E4693B" w:rsidP="00E4693B">
            <w:pPr>
              <w:ind w:left="-108" w:right="-108"/>
              <w:contextualSpacing/>
              <w:rPr>
                <w:color w:val="000000"/>
              </w:rPr>
            </w:pPr>
          </w:p>
        </w:tc>
        <w:tc>
          <w:tcPr>
            <w:tcW w:w="4536" w:type="dxa"/>
          </w:tcPr>
          <w:p w:rsidR="00E4693B" w:rsidRPr="00E4693B" w:rsidRDefault="00E4693B" w:rsidP="00E4693B">
            <w:pPr>
              <w:ind w:left="-108" w:right="-108"/>
              <w:contextualSpacing/>
              <w:rPr>
                <w:color w:val="000000"/>
                <w:lang w:eastAsia="en-US"/>
              </w:rPr>
            </w:pPr>
            <w:r w:rsidRPr="00E4693B">
              <w:rPr>
                <w:color w:val="000000"/>
                <w:sz w:val="22"/>
                <w:szCs w:val="22"/>
                <w:lang w:eastAsia="en-US"/>
              </w:rPr>
              <w:t xml:space="preserve">4)Реализация </w:t>
            </w:r>
            <w:proofErr w:type="spellStart"/>
            <w:r w:rsidRPr="00E4693B">
              <w:rPr>
                <w:color w:val="000000"/>
                <w:sz w:val="22"/>
                <w:szCs w:val="22"/>
                <w:lang w:eastAsia="en-US"/>
              </w:rPr>
              <w:t>комментарийной</w:t>
            </w:r>
            <w:proofErr w:type="spellEnd"/>
            <w:r w:rsidRPr="00E4693B">
              <w:rPr>
                <w:color w:val="000000"/>
                <w:sz w:val="22"/>
                <w:szCs w:val="22"/>
                <w:lang w:eastAsia="en-US"/>
              </w:rPr>
              <w:t xml:space="preserve"> программы спикеров и экспертов Заказчика, в изданиях из списка ТОП-150 СМИ (</w:t>
            </w:r>
            <w:r w:rsidR="0040310A" w:rsidRPr="0040310A">
              <w:rPr>
                <w:color w:val="000000"/>
                <w:sz w:val="22"/>
                <w:szCs w:val="22"/>
                <w:lang w:eastAsia="en-US"/>
              </w:rPr>
              <w:t>Приложение №1 к ТЗ</w:t>
            </w:r>
            <w:r w:rsidRPr="00E4693B">
              <w:rPr>
                <w:color w:val="000000"/>
                <w:sz w:val="22"/>
                <w:szCs w:val="22"/>
                <w:lang w:eastAsia="en-US"/>
              </w:rPr>
              <w:t xml:space="preserve">, возможна реализация </w:t>
            </w:r>
            <w:proofErr w:type="spellStart"/>
            <w:r w:rsidRPr="00E4693B">
              <w:rPr>
                <w:color w:val="000000"/>
                <w:sz w:val="22"/>
                <w:szCs w:val="22"/>
                <w:lang w:eastAsia="en-US"/>
              </w:rPr>
              <w:t>комментарийной</w:t>
            </w:r>
            <w:proofErr w:type="spellEnd"/>
            <w:r w:rsidRPr="00E4693B">
              <w:rPr>
                <w:color w:val="000000"/>
                <w:sz w:val="22"/>
                <w:szCs w:val="22"/>
                <w:lang w:eastAsia="en-US"/>
              </w:rPr>
              <w:t xml:space="preserve"> программы спикеров и экспертов Заказчика в иных СМИ по согласованию с Заказчиком). Требования: Не менее 10 цитат спикеров Заказчика или позитивных  упоминаний проекта Заказчика.</w:t>
            </w:r>
          </w:p>
        </w:tc>
        <w:tc>
          <w:tcPr>
            <w:tcW w:w="1829" w:type="dxa"/>
            <w:vMerge/>
            <w:vAlign w:val="center"/>
          </w:tcPr>
          <w:p w:rsidR="00E4693B" w:rsidRPr="00E4693B" w:rsidRDefault="00E4693B" w:rsidP="00E4693B">
            <w:pPr>
              <w:contextualSpacing/>
              <w:jc w:val="center"/>
              <w:rPr>
                <w:bCs/>
                <w:color w:val="000000"/>
              </w:rPr>
            </w:pPr>
          </w:p>
        </w:tc>
      </w:tr>
      <w:tr w:rsidR="00E4693B" w:rsidRPr="00E4693B" w:rsidTr="00E4693B">
        <w:trPr>
          <w:trHeight w:val="100"/>
        </w:trPr>
        <w:tc>
          <w:tcPr>
            <w:tcW w:w="0" w:type="auto"/>
            <w:vMerge/>
            <w:shd w:val="clear" w:color="auto" w:fill="DDD9C3" w:themeFill="background2" w:themeFillShade="E6"/>
            <w:vAlign w:val="center"/>
          </w:tcPr>
          <w:p w:rsidR="00E4693B" w:rsidRPr="00E4693B" w:rsidRDefault="00E4693B" w:rsidP="00E4693B">
            <w:pPr>
              <w:contextualSpacing/>
              <w:jc w:val="center"/>
              <w:rPr>
                <w:bCs/>
                <w:color w:val="000000"/>
              </w:rPr>
            </w:pPr>
          </w:p>
        </w:tc>
        <w:tc>
          <w:tcPr>
            <w:tcW w:w="1972" w:type="dxa"/>
            <w:vMerge/>
            <w:shd w:val="clear" w:color="auto" w:fill="DDD9C3" w:themeFill="background2" w:themeFillShade="E6"/>
            <w:vAlign w:val="center"/>
          </w:tcPr>
          <w:p w:rsidR="00E4693B" w:rsidRPr="00E4693B" w:rsidRDefault="00E4693B" w:rsidP="00E4693B">
            <w:pPr>
              <w:ind w:left="-121" w:right="-108"/>
              <w:contextualSpacing/>
              <w:rPr>
                <w:bCs/>
                <w:color w:val="000000"/>
              </w:rPr>
            </w:pPr>
          </w:p>
        </w:tc>
        <w:tc>
          <w:tcPr>
            <w:tcW w:w="1985" w:type="dxa"/>
            <w:vMerge/>
            <w:vAlign w:val="center"/>
            <w:hideMark/>
          </w:tcPr>
          <w:p w:rsidR="00E4693B" w:rsidRPr="00E4693B" w:rsidRDefault="00E4693B" w:rsidP="00E4693B">
            <w:pPr>
              <w:ind w:left="-108" w:right="-108"/>
              <w:contextualSpacing/>
              <w:rPr>
                <w:color w:val="000000"/>
              </w:rPr>
            </w:pPr>
          </w:p>
        </w:tc>
        <w:tc>
          <w:tcPr>
            <w:tcW w:w="4536" w:type="dxa"/>
          </w:tcPr>
          <w:p w:rsidR="00E4693B" w:rsidRPr="00E4693B" w:rsidRDefault="00E4693B" w:rsidP="00E4693B">
            <w:pPr>
              <w:ind w:left="-108" w:right="-108"/>
              <w:contextualSpacing/>
              <w:rPr>
                <w:color w:val="000000"/>
                <w:lang w:eastAsia="en-US"/>
              </w:rPr>
            </w:pPr>
            <w:r w:rsidRPr="00E4693B">
              <w:rPr>
                <w:color w:val="000000"/>
                <w:sz w:val="22"/>
                <w:szCs w:val="22"/>
                <w:lang w:eastAsia="en-US"/>
              </w:rPr>
              <w:t>5) Подготовка и</w:t>
            </w:r>
            <w:r w:rsidRPr="00E4693B">
              <w:rPr>
                <w:bCs/>
                <w:color w:val="000000"/>
                <w:sz w:val="22"/>
                <w:szCs w:val="22"/>
                <w:lang w:eastAsia="en-US"/>
              </w:rPr>
              <w:t>нтегрального индекса качества информационного поля Заказчика и оценка в</w:t>
            </w:r>
            <w:r w:rsidRPr="00E4693B">
              <w:rPr>
                <w:bCs/>
                <w:iCs/>
                <w:color w:val="000000"/>
                <w:sz w:val="22"/>
                <w:szCs w:val="22"/>
                <w:lang w:eastAsia="en-US"/>
              </w:rPr>
              <w:t xml:space="preserve">клада различных показателей в интегральный индекс </w:t>
            </w:r>
            <w:r w:rsidRPr="00E4693B">
              <w:rPr>
                <w:color w:val="000000"/>
                <w:sz w:val="22"/>
                <w:szCs w:val="22"/>
                <w:lang w:eastAsia="en-US"/>
              </w:rPr>
              <w:t>- от 2х страниц книжного формата или от3х слайдов альбомного формата.</w:t>
            </w:r>
          </w:p>
        </w:tc>
        <w:tc>
          <w:tcPr>
            <w:tcW w:w="1829" w:type="dxa"/>
            <w:vMerge/>
            <w:vAlign w:val="center"/>
          </w:tcPr>
          <w:p w:rsidR="00E4693B" w:rsidRPr="00E4693B" w:rsidRDefault="00E4693B" w:rsidP="00E4693B">
            <w:pPr>
              <w:contextualSpacing/>
              <w:jc w:val="center"/>
              <w:rPr>
                <w:bCs/>
                <w:color w:val="000000"/>
              </w:rPr>
            </w:pPr>
          </w:p>
        </w:tc>
      </w:tr>
      <w:tr w:rsidR="00E4693B" w:rsidRPr="00E4693B" w:rsidTr="00E4693B">
        <w:trPr>
          <w:trHeight w:val="240"/>
        </w:trPr>
        <w:tc>
          <w:tcPr>
            <w:tcW w:w="0" w:type="auto"/>
            <w:vMerge w:val="restart"/>
            <w:shd w:val="clear" w:color="000000" w:fill="DDD9C4"/>
            <w:vAlign w:val="center"/>
          </w:tcPr>
          <w:p w:rsidR="00E4693B" w:rsidRPr="00E4693B" w:rsidRDefault="00E4693B" w:rsidP="00E4693B">
            <w:pPr>
              <w:contextualSpacing/>
              <w:jc w:val="center"/>
              <w:rPr>
                <w:bCs/>
                <w:color w:val="000000"/>
              </w:rPr>
            </w:pPr>
            <w:r w:rsidRPr="00E4693B">
              <w:rPr>
                <w:bCs/>
                <w:color w:val="000000"/>
                <w:sz w:val="22"/>
                <w:szCs w:val="22"/>
              </w:rPr>
              <w:t>2</w:t>
            </w:r>
          </w:p>
        </w:tc>
        <w:tc>
          <w:tcPr>
            <w:tcW w:w="1972" w:type="dxa"/>
            <w:vMerge w:val="restart"/>
            <w:shd w:val="clear" w:color="000000" w:fill="DDD9C4"/>
          </w:tcPr>
          <w:p w:rsidR="00E4693B" w:rsidRPr="00E4693B" w:rsidRDefault="00E4693B" w:rsidP="00E4693B">
            <w:pPr>
              <w:ind w:left="-121" w:right="-108"/>
              <w:contextualSpacing/>
              <w:rPr>
                <w:bCs/>
                <w:color w:val="000000"/>
              </w:rPr>
            </w:pPr>
            <w:r w:rsidRPr="00E4693B">
              <w:rPr>
                <w:bCs/>
                <w:color w:val="000000"/>
                <w:sz w:val="22"/>
                <w:szCs w:val="22"/>
              </w:rPr>
              <w:t xml:space="preserve">Подготовка и тиражирование пресс-релизов Заказчика в средствах массовой информации, распространение информационных </w:t>
            </w:r>
            <w:r w:rsidRPr="00E4693B">
              <w:rPr>
                <w:bCs/>
                <w:color w:val="000000"/>
                <w:sz w:val="22"/>
                <w:szCs w:val="22"/>
              </w:rPr>
              <w:lastRenderedPageBreak/>
              <w:t>сообщений в СМИ</w:t>
            </w:r>
          </w:p>
        </w:tc>
        <w:tc>
          <w:tcPr>
            <w:tcW w:w="1985" w:type="dxa"/>
            <w:vMerge w:val="restart"/>
            <w:hideMark/>
          </w:tcPr>
          <w:p w:rsidR="00E4693B" w:rsidRPr="00E4693B" w:rsidRDefault="00E4693B" w:rsidP="00E4693B">
            <w:pPr>
              <w:ind w:left="-108" w:right="-108"/>
              <w:contextualSpacing/>
              <w:rPr>
                <w:color w:val="000000"/>
              </w:rPr>
            </w:pPr>
            <w:r w:rsidRPr="00E4693B">
              <w:rPr>
                <w:color w:val="000000"/>
                <w:sz w:val="22"/>
                <w:szCs w:val="22"/>
              </w:rPr>
              <w:lastRenderedPageBreak/>
              <w:t xml:space="preserve">Поддержка и актуализация  базы СМИ, написание и  распространение пресс-материалов и публикаций – не менее 3 и не более 10 пресс-релизов в </w:t>
            </w:r>
            <w:r w:rsidRPr="00E4693B">
              <w:rPr>
                <w:color w:val="000000"/>
                <w:sz w:val="22"/>
                <w:szCs w:val="22"/>
              </w:rPr>
              <w:lastRenderedPageBreak/>
              <w:t xml:space="preserve">месяц. Инициирование выходов материалов в СМИ по итогам рассылок – не менее 10 упоминаний на  пресс-релиз.  В качестве исходной  базы принимается полный список адресов под рассылку в издания из списка ТОП-150 СМИ (из Приложения № 1 к </w:t>
            </w:r>
            <w:proofErr w:type="gramStart"/>
            <w:r w:rsidRPr="00E4693B">
              <w:rPr>
                <w:color w:val="000000"/>
                <w:sz w:val="22"/>
                <w:szCs w:val="22"/>
              </w:rPr>
              <w:t>Техническому</w:t>
            </w:r>
            <w:proofErr w:type="gramEnd"/>
            <w:r w:rsidRPr="00E4693B">
              <w:rPr>
                <w:color w:val="000000"/>
                <w:sz w:val="22"/>
                <w:szCs w:val="22"/>
              </w:rPr>
              <w:t xml:space="preserve"> задания), включающий в себя до 1000 контактов (Приложение № 2 к Техническому задания)</w:t>
            </w:r>
          </w:p>
        </w:tc>
        <w:tc>
          <w:tcPr>
            <w:tcW w:w="4536" w:type="dxa"/>
          </w:tcPr>
          <w:p w:rsidR="00E4693B" w:rsidRPr="00E4693B" w:rsidRDefault="00E4693B" w:rsidP="00E4693B">
            <w:pPr>
              <w:ind w:left="-108" w:right="-108"/>
              <w:contextualSpacing/>
              <w:rPr>
                <w:color w:val="000000"/>
                <w:lang w:eastAsia="en-US"/>
              </w:rPr>
            </w:pPr>
            <w:r w:rsidRPr="00E4693B">
              <w:rPr>
                <w:color w:val="000000"/>
                <w:sz w:val="22"/>
                <w:szCs w:val="22"/>
                <w:lang w:eastAsia="en-US"/>
              </w:rPr>
              <w:lastRenderedPageBreak/>
              <w:t>1) Ведение базы данных СМИ – организация и структурирование адресных списков, определение тематических пулов, добавление или актуализация данных СМИ (не менее 10 и не более 20 обновленных контактов).</w:t>
            </w:r>
          </w:p>
        </w:tc>
        <w:tc>
          <w:tcPr>
            <w:tcW w:w="1829" w:type="dxa"/>
            <w:vMerge w:val="restart"/>
            <w:vAlign w:val="center"/>
          </w:tcPr>
          <w:p w:rsidR="00E4693B" w:rsidRPr="00E4693B" w:rsidRDefault="00E4693B" w:rsidP="00E4693B">
            <w:pPr>
              <w:contextualSpacing/>
              <w:jc w:val="center"/>
              <w:rPr>
                <w:bCs/>
                <w:color w:val="000000"/>
              </w:rPr>
            </w:pPr>
            <w:r w:rsidRPr="00E4693B">
              <w:rPr>
                <w:bCs/>
                <w:color w:val="000000"/>
              </w:rPr>
              <w:t>270 000</w:t>
            </w:r>
          </w:p>
        </w:tc>
      </w:tr>
      <w:tr w:rsidR="00E4693B" w:rsidRPr="00E4693B" w:rsidTr="00E4693B">
        <w:trPr>
          <w:trHeight w:val="64"/>
        </w:trPr>
        <w:tc>
          <w:tcPr>
            <w:tcW w:w="0" w:type="auto"/>
            <w:vMerge/>
            <w:vAlign w:val="center"/>
          </w:tcPr>
          <w:p w:rsidR="00E4693B" w:rsidRPr="00E4693B" w:rsidRDefault="00E4693B" w:rsidP="00E4693B">
            <w:pPr>
              <w:contextualSpacing/>
              <w:jc w:val="center"/>
              <w:rPr>
                <w:b/>
                <w:bCs/>
                <w:color w:val="000000"/>
                <w:kern w:val="32"/>
              </w:rPr>
            </w:pPr>
          </w:p>
        </w:tc>
        <w:tc>
          <w:tcPr>
            <w:tcW w:w="1972" w:type="dxa"/>
            <w:vMerge/>
            <w:vAlign w:val="center"/>
          </w:tcPr>
          <w:p w:rsidR="00E4693B" w:rsidRPr="00E4693B" w:rsidRDefault="00E4693B" w:rsidP="00E4693B">
            <w:pPr>
              <w:ind w:left="-121" w:right="-108"/>
              <w:contextualSpacing/>
              <w:rPr>
                <w:b/>
                <w:bCs/>
                <w:color w:val="000000"/>
                <w:kern w:val="32"/>
              </w:rPr>
            </w:pPr>
          </w:p>
        </w:tc>
        <w:tc>
          <w:tcPr>
            <w:tcW w:w="1985" w:type="dxa"/>
            <w:vMerge/>
            <w:vAlign w:val="center"/>
            <w:hideMark/>
          </w:tcPr>
          <w:p w:rsidR="00E4693B" w:rsidRPr="00E4693B" w:rsidRDefault="00E4693B" w:rsidP="00E4693B">
            <w:pPr>
              <w:ind w:left="-108" w:right="-108"/>
              <w:contextualSpacing/>
              <w:rPr>
                <w:b/>
                <w:bCs/>
                <w:color w:val="000000"/>
                <w:kern w:val="32"/>
              </w:rPr>
            </w:pPr>
          </w:p>
        </w:tc>
        <w:tc>
          <w:tcPr>
            <w:tcW w:w="4536" w:type="dxa"/>
          </w:tcPr>
          <w:p w:rsidR="00E4693B" w:rsidRPr="00E4693B" w:rsidRDefault="00E4693B" w:rsidP="00E4693B">
            <w:pPr>
              <w:ind w:left="-108" w:right="-108"/>
              <w:contextualSpacing/>
              <w:rPr>
                <w:color w:val="000000"/>
                <w:lang w:eastAsia="en-US"/>
              </w:rPr>
            </w:pPr>
            <w:r w:rsidRPr="00E4693B">
              <w:rPr>
                <w:color w:val="000000"/>
                <w:sz w:val="22"/>
                <w:szCs w:val="22"/>
                <w:lang w:eastAsia="en-US"/>
              </w:rPr>
              <w:t xml:space="preserve">2) Распространение пресс-релизов Заказчика и иных информационных материалов в СМИ: подготовка сообщений, корректура, редактура, </w:t>
            </w:r>
            <w:r w:rsidRPr="00E4693B">
              <w:rPr>
                <w:color w:val="000000"/>
                <w:sz w:val="22"/>
                <w:szCs w:val="22"/>
                <w:lang w:eastAsia="en-US"/>
              </w:rPr>
              <w:lastRenderedPageBreak/>
              <w:t>написание оригинальных текстовых материалов по поручению пресс-службы Заказчика (по электронной почте), организация рассылок пресс-материалов по ТОП-150 СМИ. Материалы определяются из расчета 1 единица текста – в среднем 3 600 знаков с пробелами. При этом суммарный объем по фактическому количеству знаков с пробелами за 120 единиц текстов - не более 500 000 символов с пробелами. В рамках одного пресс-релиза обеспечивается рассылка по 50 или более СМИ из списка ТОП-150.</w:t>
            </w:r>
          </w:p>
        </w:tc>
        <w:tc>
          <w:tcPr>
            <w:tcW w:w="1829" w:type="dxa"/>
            <w:vMerge/>
            <w:vAlign w:val="center"/>
          </w:tcPr>
          <w:p w:rsidR="00E4693B" w:rsidRPr="00E4693B" w:rsidRDefault="00E4693B" w:rsidP="00E4693B">
            <w:pPr>
              <w:contextualSpacing/>
              <w:rPr>
                <w:bCs/>
                <w:color w:val="000000"/>
              </w:rPr>
            </w:pPr>
          </w:p>
        </w:tc>
      </w:tr>
      <w:tr w:rsidR="00E4693B" w:rsidRPr="00E4693B" w:rsidTr="00E4693B">
        <w:trPr>
          <w:trHeight w:val="64"/>
        </w:trPr>
        <w:tc>
          <w:tcPr>
            <w:tcW w:w="0" w:type="auto"/>
            <w:vMerge/>
            <w:vAlign w:val="center"/>
          </w:tcPr>
          <w:p w:rsidR="00E4693B" w:rsidRPr="00E4693B" w:rsidRDefault="00E4693B" w:rsidP="00E4693B">
            <w:pPr>
              <w:contextualSpacing/>
              <w:jc w:val="center"/>
              <w:rPr>
                <w:b/>
                <w:bCs/>
                <w:color w:val="000000"/>
              </w:rPr>
            </w:pPr>
          </w:p>
        </w:tc>
        <w:tc>
          <w:tcPr>
            <w:tcW w:w="1972" w:type="dxa"/>
            <w:vMerge/>
            <w:vAlign w:val="center"/>
          </w:tcPr>
          <w:p w:rsidR="00E4693B" w:rsidRPr="00E4693B" w:rsidRDefault="00E4693B" w:rsidP="00E4693B">
            <w:pPr>
              <w:ind w:left="-121" w:right="-108"/>
              <w:contextualSpacing/>
              <w:rPr>
                <w:b/>
                <w:bCs/>
                <w:color w:val="000000"/>
              </w:rPr>
            </w:pPr>
          </w:p>
        </w:tc>
        <w:tc>
          <w:tcPr>
            <w:tcW w:w="1985" w:type="dxa"/>
            <w:vMerge/>
            <w:vAlign w:val="center"/>
            <w:hideMark/>
          </w:tcPr>
          <w:p w:rsidR="00E4693B" w:rsidRPr="00E4693B" w:rsidRDefault="00E4693B" w:rsidP="00E4693B">
            <w:pPr>
              <w:ind w:left="-108" w:right="-108"/>
              <w:contextualSpacing/>
              <w:rPr>
                <w:b/>
                <w:bCs/>
                <w:color w:val="000000"/>
              </w:rPr>
            </w:pPr>
          </w:p>
        </w:tc>
        <w:tc>
          <w:tcPr>
            <w:tcW w:w="4536" w:type="dxa"/>
          </w:tcPr>
          <w:p w:rsidR="00E4693B" w:rsidRPr="00E4693B" w:rsidRDefault="00E4693B" w:rsidP="00E4693B">
            <w:pPr>
              <w:ind w:left="-108" w:right="-108"/>
              <w:contextualSpacing/>
              <w:rPr>
                <w:color w:val="000000"/>
                <w:lang w:eastAsia="en-US"/>
              </w:rPr>
            </w:pPr>
            <w:r w:rsidRPr="00E4693B">
              <w:rPr>
                <w:color w:val="000000"/>
                <w:sz w:val="22"/>
                <w:szCs w:val="22"/>
                <w:lang w:eastAsia="en-US"/>
              </w:rPr>
              <w:t>3) По запросу Заказчика стандартный текстовый формат одного пресс-релиза может быть заменен на электронный формат в виде сверстанной презентации или шаблона письменного сообщения,  сопоставимого по информативности, но содержащего помимо текста стилевые решения, графические элементы, ссылки на мультимедиа или внешние ресурсы (</w:t>
            </w:r>
            <w:proofErr w:type="spellStart"/>
            <w:r w:rsidRPr="00E4693B">
              <w:rPr>
                <w:color w:val="000000"/>
                <w:sz w:val="22"/>
                <w:szCs w:val="22"/>
                <w:lang w:eastAsia="en-US"/>
              </w:rPr>
              <w:t>pdf</w:t>
            </w:r>
            <w:proofErr w:type="spellEnd"/>
            <w:r w:rsidRPr="00E4693B">
              <w:rPr>
                <w:color w:val="000000"/>
                <w:sz w:val="22"/>
                <w:szCs w:val="22"/>
                <w:lang w:eastAsia="en-US"/>
              </w:rPr>
              <w:t xml:space="preserve"> или </w:t>
            </w:r>
            <w:proofErr w:type="spellStart"/>
            <w:r w:rsidRPr="00E4693B">
              <w:rPr>
                <w:color w:val="000000"/>
                <w:sz w:val="22"/>
                <w:szCs w:val="22"/>
                <w:lang w:eastAsia="en-US"/>
              </w:rPr>
              <w:t>html</w:t>
            </w:r>
            <w:proofErr w:type="spellEnd"/>
            <w:r w:rsidRPr="00E4693B">
              <w:rPr>
                <w:color w:val="000000"/>
                <w:sz w:val="22"/>
                <w:szCs w:val="22"/>
                <w:lang w:eastAsia="en-US"/>
              </w:rPr>
              <w:t xml:space="preserve"> формат), прочие элементы веб-дизайна. </w:t>
            </w:r>
          </w:p>
        </w:tc>
        <w:tc>
          <w:tcPr>
            <w:tcW w:w="1829" w:type="dxa"/>
            <w:vMerge/>
            <w:vAlign w:val="center"/>
          </w:tcPr>
          <w:p w:rsidR="00E4693B" w:rsidRPr="00E4693B" w:rsidRDefault="00E4693B" w:rsidP="00E4693B">
            <w:pPr>
              <w:contextualSpacing/>
              <w:rPr>
                <w:bCs/>
                <w:color w:val="000000"/>
              </w:rPr>
            </w:pPr>
          </w:p>
        </w:tc>
      </w:tr>
      <w:tr w:rsidR="00E4693B" w:rsidRPr="00E4693B" w:rsidTr="00E4693B">
        <w:trPr>
          <w:trHeight w:val="64"/>
        </w:trPr>
        <w:tc>
          <w:tcPr>
            <w:tcW w:w="0" w:type="auto"/>
            <w:vMerge/>
            <w:shd w:val="clear" w:color="auto" w:fill="DDD9C3" w:themeFill="background2" w:themeFillShade="E6"/>
            <w:vAlign w:val="center"/>
          </w:tcPr>
          <w:p w:rsidR="00E4693B" w:rsidRPr="00E4693B" w:rsidRDefault="00E4693B" w:rsidP="00E4693B">
            <w:pPr>
              <w:contextualSpacing/>
              <w:jc w:val="center"/>
              <w:rPr>
                <w:b/>
                <w:bCs/>
                <w:color w:val="000000"/>
              </w:rPr>
            </w:pPr>
          </w:p>
        </w:tc>
        <w:tc>
          <w:tcPr>
            <w:tcW w:w="1972" w:type="dxa"/>
            <w:vMerge/>
            <w:shd w:val="clear" w:color="auto" w:fill="DDD9C3" w:themeFill="background2" w:themeFillShade="E6"/>
            <w:vAlign w:val="center"/>
          </w:tcPr>
          <w:p w:rsidR="00E4693B" w:rsidRPr="00E4693B" w:rsidRDefault="00E4693B" w:rsidP="00E4693B">
            <w:pPr>
              <w:ind w:left="-121" w:right="-108"/>
              <w:contextualSpacing/>
              <w:rPr>
                <w:b/>
                <w:bCs/>
                <w:color w:val="000000"/>
              </w:rPr>
            </w:pPr>
          </w:p>
        </w:tc>
        <w:tc>
          <w:tcPr>
            <w:tcW w:w="1985" w:type="dxa"/>
            <w:vMerge/>
            <w:vAlign w:val="center"/>
            <w:hideMark/>
          </w:tcPr>
          <w:p w:rsidR="00E4693B" w:rsidRPr="00E4693B" w:rsidRDefault="00E4693B" w:rsidP="00E4693B">
            <w:pPr>
              <w:ind w:left="-108" w:right="-108"/>
              <w:contextualSpacing/>
              <w:rPr>
                <w:bCs/>
                <w:color w:val="000000"/>
              </w:rPr>
            </w:pPr>
          </w:p>
        </w:tc>
        <w:tc>
          <w:tcPr>
            <w:tcW w:w="4536" w:type="dxa"/>
          </w:tcPr>
          <w:p w:rsidR="00E4693B" w:rsidRPr="00E4693B" w:rsidRDefault="00E4693B" w:rsidP="00E4693B">
            <w:pPr>
              <w:ind w:left="-108" w:right="-108"/>
              <w:contextualSpacing/>
              <w:rPr>
                <w:color w:val="000000"/>
                <w:lang w:eastAsia="en-US"/>
              </w:rPr>
            </w:pPr>
            <w:r w:rsidRPr="00E4693B">
              <w:rPr>
                <w:color w:val="000000"/>
                <w:sz w:val="22"/>
                <w:szCs w:val="22"/>
                <w:lang w:eastAsia="en-US"/>
              </w:rPr>
              <w:t>4) Инициирование выхода материалов с перепечатками или информативными выдержками из пресс-релиза Заказчика  по итогам распространения пресс-материалов в СМИ - на один пресс-релиз должно приходиться не менее 10 упоминаний события или темы, опубликованных в СМИ.</w:t>
            </w:r>
          </w:p>
        </w:tc>
        <w:tc>
          <w:tcPr>
            <w:tcW w:w="1829" w:type="dxa"/>
            <w:vMerge/>
            <w:vAlign w:val="center"/>
          </w:tcPr>
          <w:p w:rsidR="00E4693B" w:rsidRPr="00E4693B" w:rsidRDefault="00E4693B" w:rsidP="00E4693B">
            <w:pPr>
              <w:contextualSpacing/>
              <w:rPr>
                <w:bCs/>
                <w:color w:val="000000"/>
              </w:rPr>
            </w:pPr>
          </w:p>
        </w:tc>
      </w:tr>
    </w:tbl>
    <w:p w:rsidR="00E4693B" w:rsidRPr="00E4693B" w:rsidRDefault="00E4693B" w:rsidP="00E4693B">
      <w:pPr>
        <w:ind w:firstLine="567"/>
        <w:contextualSpacing/>
        <w:rPr>
          <w:sz w:val="22"/>
          <w:szCs w:val="22"/>
        </w:rPr>
      </w:pPr>
    </w:p>
    <w:p w:rsidR="009A0E3F" w:rsidRDefault="009A0E3F" w:rsidP="00E4693B">
      <w:pPr>
        <w:ind w:firstLine="567"/>
        <w:contextualSpacing/>
        <w:jc w:val="both"/>
        <w:rPr>
          <w:b/>
          <w:sz w:val="22"/>
          <w:szCs w:val="22"/>
        </w:rPr>
      </w:pPr>
      <w:r>
        <w:rPr>
          <w:b/>
          <w:sz w:val="22"/>
          <w:szCs w:val="22"/>
        </w:rPr>
        <w:t xml:space="preserve">Срок оказания услуг: </w:t>
      </w:r>
      <w:r w:rsidRPr="009A0E3F">
        <w:rPr>
          <w:sz w:val="22"/>
          <w:szCs w:val="22"/>
        </w:rPr>
        <w:t>в течение 12 месяцев с даты подписания Договора</w:t>
      </w:r>
      <w:r>
        <w:rPr>
          <w:b/>
          <w:sz w:val="22"/>
          <w:szCs w:val="22"/>
        </w:rPr>
        <w:t>.</w:t>
      </w:r>
    </w:p>
    <w:p w:rsidR="00E4693B" w:rsidRPr="00E4693B" w:rsidRDefault="00E4693B" w:rsidP="00E4693B">
      <w:pPr>
        <w:ind w:firstLine="567"/>
        <w:contextualSpacing/>
        <w:jc w:val="both"/>
        <w:rPr>
          <w:color w:val="000000"/>
          <w:sz w:val="22"/>
          <w:szCs w:val="22"/>
          <w:lang w:eastAsia="en-US"/>
        </w:rPr>
      </w:pPr>
      <w:r w:rsidRPr="00E4693B">
        <w:rPr>
          <w:b/>
          <w:sz w:val="22"/>
          <w:szCs w:val="22"/>
        </w:rPr>
        <w:t xml:space="preserve">Отчетность: </w:t>
      </w:r>
      <w:r w:rsidRPr="00E4693B">
        <w:rPr>
          <w:color w:val="000000"/>
          <w:sz w:val="22"/>
          <w:szCs w:val="22"/>
          <w:lang w:eastAsia="en-US"/>
        </w:rPr>
        <w:t>Экспресс-отчет по медиа итогам месяца, основанный на  инициированных публикациях, вышедших комментариях, а также других материалах СМИ, инициированных Заказчиком самостоятельно: подготовка шаблона, вывод статистики и динамики медиа-освещения в цифрах/диаграммах, верстка электронной презентации (</w:t>
      </w:r>
      <w:proofErr w:type="spellStart"/>
      <w:r w:rsidRPr="00E4693B">
        <w:rPr>
          <w:color w:val="000000"/>
          <w:sz w:val="22"/>
          <w:szCs w:val="22"/>
          <w:lang w:eastAsia="en-US"/>
        </w:rPr>
        <w:t>pdf</w:t>
      </w:r>
      <w:proofErr w:type="spellEnd"/>
      <w:r w:rsidRPr="00E4693B">
        <w:rPr>
          <w:color w:val="000000"/>
          <w:sz w:val="22"/>
          <w:szCs w:val="22"/>
          <w:lang w:eastAsia="en-US"/>
        </w:rPr>
        <w:t xml:space="preserve"> или </w:t>
      </w:r>
      <w:proofErr w:type="spellStart"/>
      <w:r w:rsidRPr="00E4693B">
        <w:rPr>
          <w:color w:val="000000"/>
          <w:sz w:val="22"/>
          <w:szCs w:val="22"/>
          <w:lang w:eastAsia="en-US"/>
        </w:rPr>
        <w:t>html</w:t>
      </w:r>
      <w:proofErr w:type="spellEnd"/>
      <w:r w:rsidRPr="00E4693B">
        <w:rPr>
          <w:color w:val="000000"/>
          <w:sz w:val="22"/>
          <w:szCs w:val="22"/>
          <w:lang w:eastAsia="en-US"/>
        </w:rPr>
        <w:t xml:space="preserve"> формат) - от 2х страниц книжного формата или от3х слайдов альбомного формата.</w:t>
      </w:r>
    </w:p>
    <w:p w:rsidR="00E4693B" w:rsidRPr="00E4693B" w:rsidRDefault="00E4693B" w:rsidP="00E4693B">
      <w:pPr>
        <w:ind w:firstLine="567"/>
        <w:contextualSpacing/>
        <w:jc w:val="both"/>
        <w:rPr>
          <w:bCs/>
          <w:color w:val="000000"/>
          <w:sz w:val="22"/>
          <w:szCs w:val="22"/>
        </w:rPr>
      </w:pPr>
    </w:p>
    <w:p w:rsidR="00E4693B" w:rsidRPr="00E4693B" w:rsidRDefault="00E4693B" w:rsidP="00E4693B">
      <w:pPr>
        <w:ind w:firstLine="567"/>
        <w:contextualSpacing/>
        <w:jc w:val="both"/>
        <w:rPr>
          <w:b/>
          <w:bCs/>
          <w:i/>
          <w:sz w:val="22"/>
          <w:szCs w:val="22"/>
        </w:rPr>
      </w:pPr>
      <w:r w:rsidRPr="00E4693B">
        <w:rPr>
          <w:bCs/>
          <w:i/>
          <w:color w:val="000000"/>
          <w:sz w:val="22"/>
          <w:szCs w:val="22"/>
        </w:rPr>
        <w:t>- по пункту 2 - подготовка и тиражирование пресс-релизов Заказчика в средствах массовой информации из перечня ТОП-150 СМИ (</w:t>
      </w:r>
      <w:r w:rsidR="0040310A" w:rsidRPr="0040310A">
        <w:rPr>
          <w:bCs/>
          <w:i/>
          <w:color w:val="000000"/>
          <w:sz w:val="22"/>
          <w:szCs w:val="22"/>
        </w:rPr>
        <w:t>Приложение №1 к ТЗ</w:t>
      </w:r>
      <w:r w:rsidRPr="00E4693B">
        <w:rPr>
          <w:bCs/>
          <w:i/>
          <w:color w:val="000000"/>
          <w:sz w:val="22"/>
          <w:szCs w:val="22"/>
        </w:rPr>
        <w:t xml:space="preserve"> или дополнительные СМИ, согласованные с Заказчиком)</w:t>
      </w:r>
      <w:proofErr w:type="gramStart"/>
      <w:r w:rsidRPr="00E4693B">
        <w:rPr>
          <w:bCs/>
          <w:i/>
          <w:color w:val="000000"/>
          <w:sz w:val="22"/>
          <w:szCs w:val="22"/>
        </w:rPr>
        <w:t>,р</w:t>
      </w:r>
      <w:proofErr w:type="gramEnd"/>
      <w:r w:rsidRPr="00E4693B">
        <w:rPr>
          <w:bCs/>
          <w:i/>
          <w:color w:val="000000"/>
          <w:sz w:val="22"/>
          <w:szCs w:val="22"/>
        </w:rPr>
        <w:t>аспространение информационных сообщений в СМИ</w:t>
      </w:r>
      <w:r w:rsidRPr="00E4693B">
        <w:rPr>
          <w:b/>
          <w:bCs/>
          <w:i/>
          <w:sz w:val="22"/>
          <w:szCs w:val="22"/>
        </w:rPr>
        <w:t>:</w:t>
      </w:r>
    </w:p>
    <w:p w:rsidR="00E4693B" w:rsidRPr="00E4693B" w:rsidRDefault="00E4693B" w:rsidP="00E4693B">
      <w:pPr>
        <w:ind w:firstLine="567"/>
        <w:contextualSpacing/>
        <w:jc w:val="both"/>
        <w:rPr>
          <w:sz w:val="22"/>
          <w:szCs w:val="22"/>
        </w:rPr>
      </w:pPr>
      <w:r w:rsidRPr="00E4693B">
        <w:rPr>
          <w:b/>
          <w:sz w:val="22"/>
          <w:szCs w:val="22"/>
        </w:rPr>
        <w:t xml:space="preserve">Отчетность: </w:t>
      </w:r>
      <w:r w:rsidRPr="00E4693B">
        <w:rPr>
          <w:sz w:val="22"/>
          <w:szCs w:val="22"/>
        </w:rPr>
        <w:t>Е</w:t>
      </w:r>
      <w:r w:rsidRPr="00E4693B">
        <w:rPr>
          <w:b/>
          <w:sz w:val="22"/>
          <w:szCs w:val="22"/>
        </w:rPr>
        <w:t>жемесячный отчет по работе с распространением пресс-материалов Заказчика в СМИ, включающий в себя</w:t>
      </w:r>
      <w:r w:rsidRPr="00E4693B">
        <w:rPr>
          <w:sz w:val="22"/>
          <w:szCs w:val="22"/>
        </w:rPr>
        <w:t>:</w:t>
      </w:r>
    </w:p>
    <w:p w:rsidR="00E4693B" w:rsidRPr="00E4693B" w:rsidRDefault="00E4693B" w:rsidP="00E4693B">
      <w:pPr>
        <w:numPr>
          <w:ilvl w:val="0"/>
          <w:numId w:val="29"/>
        </w:numPr>
        <w:contextualSpacing/>
        <w:jc w:val="both"/>
        <w:rPr>
          <w:sz w:val="22"/>
          <w:szCs w:val="22"/>
        </w:rPr>
      </w:pPr>
      <w:r w:rsidRPr="00E4693B">
        <w:rPr>
          <w:sz w:val="22"/>
          <w:szCs w:val="22"/>
        </w:rPr>
        <w:t>тексты подготовленных пресс-релизов (не менее 3х и не более 10 в месяц);</w:t>
      </w:r>
    </w:p>
    <w:p w:rsidR="00E4693B" w:rsidRPr="00E4693B" w:rsidRDefault="00E4693B" w:rsidP="00E4693B">
      <w:pPr>
        <w:numPr>
          <w:ilvl w:val="0"/>
          <w:numId w:val="29"/>
        </w:numPr>
        <w:contextualSpacing/>
        <w:jc w:val="both"/>
        <w:rPr>
          <w:sz w:val="22"/>
          <w:szCs w:val="22"/>
        </w:rPr>
      </w:pPr>
      <w:r w:rsidRPr="00E4693B">
        <w:rPr>
          <w:sz w:val="22"/>
          <w:szCs w:val="22"/>
        </w:rPr>
        <w:t xml:space="preserve">сведения о произведенных рассылках (не менее 50 изданий-адресатов на 1 пресс-релиз); </w:t>
      </w:r>
    </w:p>
    <w:p w:rsidR="00E4693B" w:rsidRPr="00E4693B" w:rsidRDefault="00E4693B" w:rsidP="00E4693B">
      <w:pPr>
        <w:numPr>
          <w:ilvl w:val="0"/>
          <w:numId w:val="29"/>
        </w:numPr>
        <w:contextualSpacing/>
        <w:jc w:val="both"/>
        <w:rPr>
          <w:color w:val="000000"/>
          <w:sz w:val="22"/>
          <w:szCs w:val="22"/>
          <w:lang w:eastAsia="en-US"/>
        </w:rPr>
      </w:pPr>
      <w:r w:rsidRPr="00E4693B">
        <w:rPr>
          <w:sz w:val="22"/>
          <w:szCs w:val="22"/>
        </w:rPr>
        <w:t xml:space="preserve">результаты тиражирования сообщений в СМИ (не менее 10   </w:t>
      </w:r>
      <w:r w:rsidRPr="00E4693B">
        <w:rPr>
          <w:color w:val="000000"/>
          <w:sz w:val="22"/>
          <w:szCs w:val="22"/>
          <w:lang w:eastAsia="en-US"/>
        </w:rPr>
        <w:t>публикаций с перепечатками или информативными выдержками из пресс-релиза Заказчика  на один пресс-релиз).</w:t>
      </w:r>
    </w:p>
    <w:p w:rsidR="00E4693B" w:rsidRPr="00E4693B" w:rsidRDefault="00E4693B" w:rsidP="00E4693B">
      <w:pPr>
        <w:ind w:firstLine="567"/>
        <w:contextualSpacing/>
        <w:jc w:val="both"/>
        <w:rPr>
          <w:color w:val="000000"/>
          <w:sz w:val="22"/>
          <w:szCs w:val="22"/>
        </w:rPr>
      </w:pPr>
    </w:p>
    <w:p w:rsidR="00E4693B" w:rsidRPr="00E4693B" w:rsidRDefault="00E4693B" w:rsidP="00E4693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08"/>
        <w:contextualSpacing/>
        <w:jc w:val="both"/>
        <w:rPr>
          <w:color w:val="000000"/>
          <w:sz w:val="22"/>
          <w:szCs w:val="22"/>
        </w:rPr>
      </w:pPr>
    </w:p>
    <w:p w:rsidR="00E4693B" w:rsidRPr="00E4693B" w:rsidRDefault="00407B32" w:rsidP="00E4693B">
      <w:pPr>
        <w:ind w:firstLine="567"/>
        <w:contextualSpacing/>
        <w:jc w:val="both"/>
        <w:rPr>
          <w:b/>
          <w:color w:val="000000"/>
          <w:sz w:val="22"/>
          <w:szCs w:val="22"/>
          <w:lang w:eastAsia="en-US"/>
        </w:rPr>
      </w:pPr>
      <w:r>
        <w:rPr>
          <w:b/>
          <w:color w:val="000000"/>
          <w:sz w:val="22"/>
          <w:szCs w:val="22"/>
          <w:lang w:eastAsia="en-US"/>
        </w:rPr>
        <w:lastRenderedPageBreak/>
        <w:t>Т</w:t>
      </w:r>
      <w:r w:rsidRPr="00407B32">
        <w:rPr>
          <w:b/>
          <w:color w:val="000000"/>
          <w:sz w:val="22"/>
          <w:szCs w:val="22"/>
          <w:lang w:eastAsia="en-US"/>
        </w:rPr>
        <w:t xml:space="preserve">ребования </w:t>
      </w:r>
      <w:r w:rsidR="00497A48">
        <w:rPr>
          <w:b/>
          <w:color w:val="000000"/>
          <w:sz w:val="22"/>
          <w:szCs w:val="22"/>
          <w:lang w:eastAsia="en-US"/>
        </w:rPr>
        <w:t xml:space="preserve">к качеству и </w:t>
      </w:r>
      <w:r w:rsidRPr="00407B32">
        <w:rPr>
          <w:b/>
          <w:color w:val="000000"/>
          <w:sz w:val="22"/>
          <w:szCs w:val="22"/>
          <w:lang w:eastAsia="en-US"/>
        </w:rPr>
        <w:t xml:space="preserve">содержанию </w:t>
      </w:r>
      <w:r w:rsidR="00497A48">
        <w:rPr>
          <w:b/>
          <w:color w:val="000000"/>
          <w:sz w:val="22"/>
          <w:szCs w:val="22"/>
          <w:lang w:eastAsia="en-US"/>
        </w:rPr>
        <w:t>технического предложения Участников процедуры закупки</w:t>
      </w:r>
      <w:r w:rsidR="00E4693B" w:rsidRPr="00E4693B">
        <w:rPr>
          <w:b/>
          <w:color w:val="000000"/>
          <w:sz w:val="22"/>
          <w:szCs w:val="22"/>
          <w:lang w:eastAsia="en-US"/>
        </w:rPr>
        <w:t xml:space="preserve">: </w:t>
      </w: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89"/>
      </w:tblGrid>
      <w:tr w:rsidR="00497A48" w:rsidRPr="00497A48" w:rsidTr="00497A48">
        <w:trPr>
          <w:trHeight w:val="305"/>
        </w:trPr>
        <w:tc>
          <w:tcPr>
            <w:tcW w:w="0" w:type="auto"/>
            <w:tcBorders>
              <w:top w:val="nil"/>
              <w:left w:val="nil"/>
              <w:bottom w:val="nil"/>
              <w:right w:val="nil"/>
            </w:tcBorders>
            <w:tcMar>
              <w:top w:w="57" w:type="dxa"/>
              <w:left w:w="57" w:type="dxa"/>
              <w:bottom w:w="57" w:type="dxa"/>
              <w:right w:w="57" w:type="dxa"/>
            </w:tcMar>
          </w:tcPr>
          <w:p w:rsidR="00497A48" w:rsidRPr="00497A48" w:rsidRDefault="00497A48" w:rsidP="00497A48">
            <w:pPr>
              <w:widowControl w:val="0"/>
              <w:rPr>
                <w:rFonts w:eastAsia="Calibri"/>
                <w:sz w:val="22"/>
                <w:szCs w:val="22"/>
              </w:rPr>
            </w:pPr>
            <w:r w:rsidRPr="00497A48">
              <w:rPr>
                <w:rFonts w:eastAsia="Calibri"/>
                <w:sz w:val="22"/>
                <w:szCs w:val="22"/>
              </w:rPr>
              <w:t xml:space="preserve">Предложения предоставляются  в формате презентации,  которая должна содержать портфолио реализованных ранее работ, аналогичных предмету закупки, раскрытому в содержании Комплексных Единиц Услуг в соответствии с </w:t>
            </w:r>
            <w:r>
              <w:rPr>
                <w:rFonts w:eastAsia="Calibri"/>
                <w:sz w:val="22"/>
                <w:szCs w:val="22"/>
              </w:rPr>
              <w:t>настоящим техническим заданием</w:t>
            </w:r>
            <w:r w:rsidRPr="00497A48">
              <w:rPr>
                <w:rFonts w:eastAsia="Calibri"/>
                <w:sz w:val="22"/>
                <w:szCs w:val="22"/>
              </w:rPr>
              <w:t xml:space="preserve">. </w:t>
            </w:r>
            <w:r w:rsidRPr="00497A48">
              <w:rPr>
                <w:sz w:val="22"/>
                <w:szCs w:val="22"/>
              </w:rPr>
              <w:t>Предложение должно быть четко структурировано, содержать и раскрывать все пункты Технического Задания (ТЗ),</w:t>
            </w:r>
            <w:r>
              <w:rPr>
                <w:sz w:val="22"/>
                <w:szCs w:val="22"/>
              </w:rPr>
              <w:t xml:space="preserve"> </w:t>
            </w:r>
            <w:r w:rsidRPr="00497A48">
              <w:rPr>
                <w:sz w:val="22"/>
                <w:szCs w:val="22"/>
              </w:rPr>
              <w:t>как с точки зрения полноты описания и эффективности решений комплексных задач, сформулированных Заказчиком, так и наличия рекомендаций, дополнительных предложений, идей по совершенствованию форматов и оптимизации подходов к реализации по сути работ, критерии оценки эффективности.</w:t>
            </w:r>
          </w:p>
          <w:p w:rsidR="00497A48" w:rsidRPr="00497A48" w:rsidRDefault="00497A48" w:rsidP="00497A48">
            <w:pPr>
              <w:widowControl w:val="0"/>
              <w:rPr>
                <w:sz w:val="22"/>
                <w:szCs w:val="22"/>
              </w:rPr>
            </w:pPr>
            <w:r w:rsidRPr="00497A48">
              <w:rPr>
                <w:sz w:val="22"/>
                <w:szCs w:val="22"/>
              </w:rPr>
              <w:t xml:space="preserve">Портфолио должно содержать по 3 образца </w:t>
            </w:r>
            <w:r w:rsidRPr="00497A48">
              <w:rPr>
                <w:sz w:val="22"/>
                <w:szCs w:val="22"/>
                <w:u w:val="single"/>
              </w:rPr>
              <w:t xml:space="preserve">(не больше и не меньше), </w:t>
            </w:r>
            <w:r w:rsidRPr="00497A48">
              <w:rPr>
                <w:sz w:val="22"/>
                <w:szCs w:val="22"/>
              </w:rPr>
              <w:t xml:space="preserve">включающих примеры, максимально соответствующие содержанию обеих Комплексных Единиц Услуг. </w:t>
            </w:r>
          </w:p>
          <w:p w:rsidR="00497A48" w:rsidRPr="00497A48" w:rsidRDefault="00497A48" w:rsidP="00497A48">
            <w:pPr>
              <w:widowControl w:val="0"/>
              <w:rPr>
                <w:sz w:val="22"/>
                <w:szCs w:val="22"/>
              </w:rPr>
            </w:pPr>
            <w:r w:rsidRPr="00497A48">
              <w:rPr>
                <w:sz w:val="22"/>
                <w:szCs w:val="22"/>
              </w:rPr>
              <w:t xml:space="preserve">Обязательные элементы примеров в портфолио: </w:t>
            </w:r>
          </w:p>
          <w:p w:rsidR="00497A48" w:rsidRPr="00497A48" w:rsidRDefault="00497A48" w:rsidP="00FD1DA2">
            <w:pPr>
              <w:widowControl w:val="0"/>
              <w:numPr>
                <w:ilvl w:val="0"/>
                <w:numId w:val="31"/>
              </w:numPr>
              <w:rPr>
                <w:sz w:val="22"/>
                <w:szCs w:val="22"/>
              </w:rPr>
            </w:pPr>
            <w:r w:rsidRPr="00497A48">
              <w:rPr>
                <w:sz w:val="22"/>
                <w:szCs w:val="22"/>
              </w:rPr>
              <w:t xml:space="preserve">описание цели и общая формулировка задачи, к решению которой привлекался Участник </w:t>
            </w:r>
            <w:r w:rsidR="00FD1DA2" w:rsidRPr="00FD1DA2">
              <w:rPr>
                <w:sz w:val="22"/>
                <w:szCs w:val="22"/>
              </w:rPr>
              <w:t xml:space="preserve">процедуры </w:t>
            </w:r>
            <w:r w:rsidRPr="00497A48">
              <w:rPr>
                <w:sz w:val="22"/>
                <w:szCs w:val="22"/>
              </w:rPr>
              <w:t>Закупки;</w:t>
            </w:r>
          </w:p>
          <w:p w:rsidR="00497A48" w:rsidRPr="00497A48" w:rsidRDefault="00497A48" w:rsidP="00FD1DA2">
            <w:pPr>
              <w:widowControl w:val="0"/>
              <w:numPr>
                <w:ilvl w:val="0"/>
                <w:numId w:val="31"/>
              </w:numPr>
              <w:rPr>
                <w:sz w:val="22"/>
                <w:szCs w:val="22"/>
              </w:rPr>
            </w:pPr>
            <w:r w:rsidRPr="00497A48">
              <w:rPr>
                <w:sz w:val="22"/>
                <w:szCs w:val="22"/>
              </w:rPr>
              <w:t xml:space="preserve">суть задач, поручаемых непосредственно Участнику </w:t>
            </w:r>
            <w:r w:rsidR="00FD1DA2" w:rsidRPr="00FD1DA2">
              <w:rPr>
                <w:sz w:val="22"/>
                <w:szCs w:val="22"/>
              </w:rPr>
              <w:t xml:space="preserve">процедуры </w:t>
            </w:r>
            <w:r w:rsidRPr="00497A48">
              <w:rPr>
                <w:sz w:val="22"/>
                <w:szCs w:val="22"/>
              </w:rPr>
              <w:t>Закупки;</w:t>
            </w:r>
          </w:p>
          <w:p w:rsidR="00497A48" w:rsidRPr="00497A48" w:rsidRDefault="00497A48" w:rsidP="00FD1DA2">
            <w:pPr>
              <w:widowControl w:val="0"/>
              <w:numPr>
                <w:ilvl w:val="0"/>
                <w:numId w:val="31"/>
              </w:numPr>
              <w:rPr>
                <w:sz w:val="22"/>
                <w:szCs w:val="22"/>
              </w:rPr>
            </w:pPr>
            <w:r w:rsidRPr="00497A48">
              <w:rPr>
                <w:sz w:val="22"/>
                <w:szCs w:val="22"/>
              </w:rPr>
              <w:t xml:space="preserve">опись работ/услуг, выполняемых Участником </w:t>
            </w:r>
            <w:r w:rsidR="00FD1DA2" w:rsidRPr="00FD1DA2">
              <w:rPr>
                <w:sz w:val="22"/>
                <w:szCs w:val="22"/>
              </w:rPr>
              <w:t xml:space="preserve">процедуры </w:t>
            </w:r>
            <w:r w:rsidRPr="00497A48">
              <w:rPr>
                <w:sz w:val="22"/>
                <w:szCs w:val="22"/>
              </w:rPr>
              <w:t>Закупки в данном проекте;</w:t>
            </w:r>
          </w:p>
          <w:p w:rsidR="00497A48" w:rsidRPr="00497A48" w:rsidRDefault="00497A48" w:rsidP="00FD1DA2">
            <w:pPr>
              <w:widowControl w:val="0"/>
              <w:numPr>
                <w:ilvl w:val="0"/>
                <w:numId w:val="31"/>
              </w:numPr>
              <w:rPr>
                <w:sz w:val="22"/>
                <w:szCs w:val="22"/>
              </w:rPr>
            </w:pPr>
            <w:r w:rsidRPr="00497A48">
              <w:rPr>
                <w:sz w:val="22"/>
                <w:szCs w:val="22"/>
              </w:rPr>
              <w:t xml:space="preserve">оценка ресурсов задействованных Участником </w:t>
            </w:r>
            <w:r w:rsidR="00FD1DA2" w:rsidRPr="00FD1DA2">
              <w:rPr>
                <w:sz w:val="22"/>
                <w:szCs w:val="22"/>
              </w:rPr>
              <w:t xml:space="preserve">процедуры </w:t>
            </w:r>
            <w:r w:rsidRPr="00497A48">
              <w:rPr>
                <w:sz w:val="22"/>
                <w:szCs w:val="22"/>
              </w:rPr>
              <w:t>Закупки для решения задач Заказчика  (желательно сроки, бюджет, кадры и пр.);</w:t>
            </w:r>
          </w:p>
          <w:p w:rsidR="00497A48" w:rsidRPr="00497A48" w:rsidRDefault="00497A48" w:rsidP="00FD1DA2">
            <w:pPr>
              <w:widowControl w:val="0"/>
              <w:numPr>
                <w:ilvl w:val="0"/>
                <w:numId w:val="31"/>
              </w:numPr>
              <w:rPr>
                <w:sz w:val="22"/>
                <w:szCs w:val="22"/>
              </w:rPr>
            </w:pPr>
            <w:r w:rsidRPr="00497A48">
              <w:rPr>
                <w:sz w:val="22"/>
                <w:szCs w:val="22"/>
              </w:rPr>
              <w:t xml:space="preserve">качественно-количественная оценка всего реализованного проекта с указанием реального вклада Участника </w:t>
            </w:r>
            <w:r w:rsidR="00FD1DA2" w:rsidRPr="00FD1DA2">
              <w:rPr>
                <w:sz w:val="22"/>
                <w:szCs w:val="22"/>
              </w:rPr>
              <w:t xml:space="preserve">процедуры </w:t>
            </w:r>
            <w:r w:rsidRPr="00497A48">
              <w:rPr>
                <w:sz w:val="22"/>
                <w:szCs w:val="22"/>
              </w:rPr>
              <w:t xml:space="preserve">Закупки </w:t>
            </w:r>
          </w:p>
          <w:p w:rsidR="00497A48" w:rsidRPr="00497A48" w:rsidRDefault="00497A48" w:rsidP="00497A48">
            <w:pPr>
              <w:widowControl w:val="0"/>
              <w:numPr>
                <w:ilvl w:val="0"/>
                <w:numId w:val="31"/>
              </w:numPr>
              <w:rPr>
                <w:sz w:val="22"/>
                <w:szCs w:val="22"/>
              </w:rPr>
            </w:pPr>
            <w:r w:rsidRPr="00497A48">
              <w:rPr>
                <w:sz w:val="22"/>
                <w:szCs w:val="22"/>
              </w:rPr>
              <w:t>выдержки из итогового отчета Исполнителя, предоставленного Заказчику.</w:t>
            </w:r>
          </w:p>
          <w:p w:rsidR="00497A48" w:rsidRPr="00497A48" w:rsidRDefault="00497A48" w:rsidP="00497A48">
            <w:pPr>
              <w:widowControl w:val="0"/>
              <w:rPr>
                <w:sz w:val="22"/>
                <w:szCs w:val="22"/>
              </w:rPr>
            </w:pPr>
            <w:r w:rsidRPr="00497A48">
              <w:rPr>
                <w:sz w:val="22"/>
                <w:szCs w:val="22"/>
              </w:rPr>
              <w:t>К рассмотрению принимаются только примеры работ, выполненных по заказу:</w:t>
            </w:r>
          </w:p>
          <w:p w:rsidR="00497A48" w:rsidRPr="00497A48" w:rsidRDefault="00497A48" w:rsidP="00497A48">
            <w:pPr>
              <w:widowControl w:val="0"/>
              <w:rPr>
                <w:sz w:val="22"/>
                <w:szCs w:val="22"/>
              </w:rPr>
            </w:pPr>
            <w:r w:rsidRPr="00497A48">
              <w:rPr>
                <w:sz w:val="22"/>
                <w:szCs w:val="22"/>
              </w:rPr>
              <w:t xml:space="preserve">1) профильных некоммерческих организаций; Список профильных некоммерческих организаций - </w:t>
            </w:r>
            <w:proofErr w:type="gramStart"/>
            <w:r w:rsidRPr="00497A48">
              <w:rPr>
                <w:sz w:val="22"/>
                <w:szCs w:val="22"/>
              </w:rPr>
              <w:t>см</w:t>
            </w:r>
            <w:proofErr w:type="gramEnd"/>
            <w:r w:rsidRPr="00497A48">
              <w:rPr>
                <w:sz w:val="22"/>
                <w:szCs w:val="22"/>
              </w:rPr>
              <w:t xml:space="preserve"> сноску </w:t>
            </w:r>
            <w:r w:rsidRPr="00497A48">
              <w:rPr>
                <w:sz w:val="22"/>
                <w:szCs w:val="22"/>
                <w:vertAlign w:val="superscript"/>
              </w:rPr>
              <w:footnoteReference w:id="1"/>
            </w:r>
            <w:r w:rsidRPr="00497A48">
              <w:rPr>
                <w:sz w:val="22"/>
                <w:szCs w:val="22"/>
              </w:rPr>
              <w:t>.</w:t>
            </w:r>
          </w:p>
          <w:p w:rsidR="00497A48" w:rsidRPr="00497A48" w:rsidRDefault="00497A48" w:rsidP="00497A48">
            <w:pPr>
              <w:widowControl w:val="0"/>
              <w:rPr>
                <w:sz w:val="22"/>
                <w:szCs w:val="22"/>
              </w:rPr>
            </w:pPr>
            <w:r w:rsidRPr="00497A48">
              <w:rPr>
                <w:sz w:val="22"/>
                <w:szCs w:val="22"/>
              </w:rPr>
              <w:t xml:space="preserve">2) коммерческих компаний, действующих на профильных для Заказчика рынках. Список </w:t>
            </w:r>
            <w:proofErr w:type="gramStart"/>
            <w:r w:rsidRPr="00497A48">
              <w:rPr>
                <w:sz w:val="22"/>
                <w:szCs w:val="22"/>
              </w:rPr>
              <w:t>бизнес-компаний</w:t>
            </w:r>
            <w:proofErr w:type="gramEnd"/>
            <w:r w:rsidRPr="00497A48">
              <w:rPr>
                <w:sz w:val="22"/>
                <w:szCs w:val="22"/>
              </w:rPr>
              <w:t>, действующих на профильных рынках – см сноску</w:t>
            </w:r>
            <w:r w:rsidRPr="00497A48">
              <w:rPr>
                <w:sz w:val="22"/>
                <w:szCs w:val="22"/>
                <w:vertAlign w:val="superscript"/>
              </w:rPr>
              <w:footnoteReference w:id="2"/>
            </w:r>
          </w:p>
          <w:p w:rsidR="00497A48" w:rsidRPr="00497A48" w:rsidRDefault="00497A48" w:rsidP="00497A48">
            <w:pPr>
              <w:widowControl w:val="0"/>
              <w:rPr>
                <w:sz w:val="22"/>
                <w:szCs w:val="22"/>
              </w:rPr>
            </w:pPr>
          </w:p>
          <w:p w:rsidR="00497A48" w:rsidRPr="00497A48" w:rsidRDefault="00497A48" w:rsidP="00497A48">
            <w:pPr>
              <w:widowControl w:val="0"/>
              <w:rPr>
                <w:sz w:val="22"/>
                <w:szCs w:val="22"/>
              </w:rPr>
            </w:pPr>
            <w:r w:rsidRPr="00497A48">
              <w:rPr>
                <w:sz w:val="22"/>
                <w:szCs w:val="22"/>
              </w:rPr>
              <w:t>Предложение должно содержать исчерпывающую информацию относительно качественно-количественного состава  всех Комплексных Единиц Услуг, сформулированных в ТЗ:</w:t>
            </w:r>
          </w:p>
          <w:p w:rsidR="00497A48" w:rsidRPr="00497A48" w:rsidRDefault="00497A48" w:rsidP="00497A48">
            <w:pPr>
              <w:numPr>
                <w:ilvl w:val="0"/>
                <w:numId w:val="30"/>
              </w:numPr>
              <w:tabs>
                <w:tab w:val="left" w:pos="226"/>
              </w:tabs>
              <w:ind w:left="0" w:firstLine="0"/>
              <w:rPr>
                <w:sz w:val="22"/>
                <w:szCs w:val="22"/>
              </w:rPr>
            </w:pPr>
            <w:r w:rsidRPr="00497A48">
              <w:rPr>
                <w:sz w:val="22"/>
                <w:szCs w:val="22"/>
              </w:rPr>
              <w:t>Инициирование выходов редакционных публикаций и обеспечение упоминаний тем и спикеров Заказчика в приоритетных СМИ;</w:t>
            </w:r>
          </w:p>
          <w:p w:rsidR="00497A48" w:rsidRPr="00497A48" w:rsidRDefault="00497A48" w:rsidP="00497A48">
            <w:pPr>
              <w:numPr>
                <w:ilvl w:val="0"/>
                <w:numId w:val="30"/>
              </w:numPr>
              <w:tabs>
                <w:tab w:val="left" w:pos="226"/>
              </w:tabs>
              <w:ind w:left="0" w:firstLine="0"/>
              <w:rPr>
                <w:sz w:val="22"/>
                <w:szCs w:val="22"/>
              </w:rPr>
            </w:pPr>
            <w:r w:rsidRPr="00497A48">
              <w:rPr>
                <w:sz w:val="22"/>
                <w:szCs w:val="22"/>
              </w:rPr>
              <w:lastRenderedPageBreak/>
              <w:t xml:space="preserve">Подготовка и тиражирование пресс-релизов Заказчика в СМИ, распространение информационных сообщений в СМИ. </w:t>
            </w:r>
          </w:p>
          <w:p w:rsidR="00497A48" w:rsidRPr="00497A48" w:rsidRDefault="00497A48" w:rsidP="00497A48">
            <w:pPr>
              <w:contextualSpacing/>
              <w:rPr>
                <w:i/>
                <w:sz w:val="22"/>
                <w:szCs w:val="22"/>
              </w:rPr>
            </w:pPr>
            <w:r w:rsidRPr="00497A48">
              <w:rPr>
                <w:i/>
                <w:sz w:val="22"/>
                <w:szCs w:val="22"/>
              </w:rPr>
              <w:t>Требуется по  3 образца портфолио, наилучшим образом подтверждающих способность Участника Процедуры Закупки обеспечить высокое качество реализации задач из обеих Комплексных Единиц Услуг, сформулированных в ТЗ.</w:t>
            </w:r>
          </w:p>
          <w:p w:rsidR="00497A48" w:rsidRPr="00497A48" w:rsidRDefault="00497A48" w:rsidP="00497A48">
            <w:pPr>
              <w:widowControl w:val="0"/>
              <w:rPr>
                <w:sz w:val="22"/>
                <w:szCs w:val="22"/>
              </w:rPr>
            </w:pPr>
          </w:p>
          <w:p w:rsidR="00497A48" w:rsidRPr="00497A48" w:rsidRDefault="00497A48" w:rsidP="00497A48">
            <w:pPr>
              <w:widowControl w:val="0"/>
              <w:rPr>
                <w:sz w:val="22"/>
                <w:szCs w:val="22"/>
              </w:rPr>
            </w:pPr>
            <w:r w:rsidRPr="00497A48">
              <w:rPr>
                <w:sz w:val="22"/>
                <w:szCs w:val="22"/>
              </w:rPr>
              <w:t>Оценивается детализация и содержательная проработанность предложения, а также наличие внятной и четкой структуры документа и отсутствие переизбытка сведений «не по существу»:</w:t>
            </w:r>
          </w:p>
        </w:tc>
      </w:tr>
    </w:tbl>
    <w:p w:rsidR="00811B61" w:rsidRDefault="00811B61" w:rsidP="00E4693B">
      <w:pPr>
        <w:ind w:firstLine="567"/>
        <w:contextualSpacing/>
        <w:jc w:val="both"/>
        <w:rPr>
          <w:rFonts w:ascii="Arial" w:hAnsi="Arial" w:cs="Arial"/>
          <w:color w:val="000000"/>
          <w:sz w:val="22"/>
          <w:szCs w:val="22"/>
          <w:lang w:eastAsia="en-US"/>
        </w:rPr>
      </w:pPr>
    </w:p>
    <w:p w:rsidR="00497A48" w:rsidRPr="00811B61" w:rsidRDefault="00811B61" w:rsidP="00811B61">
      <w:pPr>
        <w:ind w:firstLine="567"/>
        <w:contextualSpacing/>
        <w:jc w:val="right"/>
        <w:rPr>
          <w:color w:val="000000"/>
          <w:sz w:val="20"/>
          <w:szCs w:val="20"/>
          <w:lang w:eastAsia="en-US"/>
        </w:rPr>
      </w:pPr>
      <w:r w:rsidRPr="00811B61">
        <w:rPr>
          <w:color w:val="000000"/>
          <w:sz w:val="20"/>
          <w:szCs w:val="20"/>
          <w:lang w:eastAsia="en-US"/>
        </w:rPr>
        <w:t>Приложение № 1 к ТЗ</w:t>
      </w:r>
    </w:p>
    <w:p w:rsidR="00811B61" w:rsidRPr="00811B61" w:rsidRDefault="00811B61" w:rsidP="00811B61">
      <w:pPr>
        <w:rPr>
          <w:rFonts w:eastAsia="Calibri"/>
          <w:sz w:val="20"/>
          <w:szCs w:val="20"/>
          <w:lang w:eastAsia="en-US"/>
        </w:rPr>
      </w:pPr>
    </w:p>
    <w:p w:rsidR="00811B61" w:rsidRPr="00811B61" w:rsidRDefault="00811B61" w:rsidP="00811B61">
      <w:pPr>
        <w:jc w:val="both"/>
        <w:rPr>
          <w:b/>
          <w:bCs/>
          <w:color w:val="000000"/>
          <w:sz w:val="20"/>
          <w:szCs w:val="20"/>
        </w:rPr>
      </w:pPr>
      <w:r w:rsidRPr="00811B61">
        <w:rPr>
          <w:b/>
          <w:bCs/>
          <w:color w:val="000000"/>
          <w:sz w:val="20"/>
          <w:szCs w:val="20"/>
        </w:rPr>
        <w:t>Топ-10 СМИ</w:t>
      </w:r>
    </w:p>
    <w:p w:rsidR="00811B61" w:rsidRPr="00811B61" w:rsidRDefault="00811B61" w:rsidP="00811B61">
      <w:pPr>
        <w:jc w:val="both"/>
        <w:rPr>
          <w:color w:val="000000"/>
          <w:sz w:val="20"/>
          <w:szCs w:val="20"/>
        </w:rPr>
      </w:pPr>
      <w:r w:rsidRPr="00811B61">
        <w:rPr>
          <w:color w:val="000000"/>
          <w:sz w:val="20"/>
          <w:szCs w:val="20"/>
        </w:rPr>
        <w:t>1.            Все издания ИГ Коммерсант</w:t>
      </w:r>
    </w:p>
    <w:p w:rsidR="00811B61" w:rsidRPr="00811B61" w:rsidRDefault="00811B61" w:rsidP="00811B61">
      <w:pPr>
        <w:jc w:val="both"/>
        <w:rPr>
          <w:color w:val="000000"/>
          <w:sz w:val="20"/>
          <w:szCs w:val="20"/>
        </w:rPr>
      </w:pPr>
      <w:r w:rsidRPr="00811B61">
        <w:rPr>
          <w:color w:val="000000"/>
          <w:sz w:val="20"/>
          <w:szCs w:val="20"/>
        </w:rPr>
        <w:t>2.            Ведомости</w:t>
      </w:r>
    </w:p>
    <w:p w:rsidR="00811B61" w:rsidRPr="00811B61" w:rsidRDefault="00811B61" w:rsidP="00811B61">
      <w:pPr>
        <w:jc w:val="both"/>
        <w:rPr>
          <w:color w:val="000000"/>
          <w:sz w:val="20"/>
          <w:szCs w:val="20"/>
        </w:rPr>
      </w:pPr>
      <w:r w:rsidRPr="00811B61">
        <w:rPr>
          <w:color w:val="000000"/>
          <w:sz w:val="20"/>
          <w:szCs w:val="20"/>
        </w:rPr>
        <w:t>3.            Vedomosti.ru</w:t>
      </w:r>
    </w:p>
    <w:p w:rsidR="00811B61" w:rsidRPr="00811B61" w:rsidRDefault="00811B61" w:rsidP="00811B61">
      <w:pPr>
        <w:jc w:val="both"/>
        <w:rPr>
          <w:color w:val="000000"/>
          <w:sz w:val="20"/>
          <w:szCs w:val="20"/>
        </w:rPr>
      </w:pPr>
      <w:r w:rsidRPr="00811B61">
        <w:rPr>
          <w:color w:val="000000"/>
          <w:sz w:val="20"/>
          <w:szCs w:val="20"/>
        </w:rPr>
        <w:t xml:space="preserve">4.            Все издания </w:t>
      </w:r>
      <w:proofErr w:type="spellStart"/>
      <w:r w:rsidRPr="00811B61">
        <w:rPr>
          <w:color w:val="000000"/>
          <w:sz w:val="20"/>
          <w:szCs w:val="20"/>
        </w:rPr>
        <w:t>Forbes</w:t>
      </w:r>
      <w:proofErr w:type="spellEnd"/>
    </w:p>
    <w:p w:rsidR="00811B61" w:rsidRPr="00811B61" w:rsidRDefault="00811B61" w:rsidP="00811B61">
      <w:pPr>
        <w:jc w:val="both"/>
        <w:rPr>
          <w:color w:val="000000"/>
          <w:sz w:val="20"/>
          <w:szCs w:val="20"/>
        </w:rPr>
      </w:pPr>
      <w:r w:rsidRPr="00811B61">
        <w:rPr>
          <w:color w:val="000000"/>
          <w:sz w:val="20"/>
          <w:szCs w:val="20"/>
        </w:rPr>
        <w:t xml:space="preserve">5.            </w:t>
      </w:r>
      <w:r w:rsidRPr="00811B61">
        <w:rPr>
          <w:color w:val="000000"/>
          <w:sz w:val="20"/>
          <w:szCs w:val="20"/>
          <w:lang w:val="en-US"/>
        </w:rPr>
        <w:t>Forbes</w:t>
      </w:r>
      <w:r w:rsidRPr="00811B61">
        <w:rPr>
          <w:color w:val="000000"/>
          <w:sz w:val="20"/>
          <w:szCs w:val="20"/>
        </w:rPr>
        <w:t>.</w:t>
      </w:r>
      <w:proofErr w:type="spellStart"/>
      <w:r w:rsidRPr="00811B61">
        <w:rPr>
          <w:color w:val="000000"/>
          <w:sz w:val="20"/>
          <w:szCs w:val="20"/>
          <w:lang w:val="en-US"/>
        </w:rPr>
        <w:t>ru</w:t>
      </w:r>
      <w:proofErr w:type="spellEnd"/>
      <w:r w:rsidRPr="00811B61">
        <w:rPr>
          <w:color w:val="000000"/>
          <w:sz w:val="20"/>
          <w:szCs w:val="20"/>
        </w:rPr>
        <w:t xml:space="preserve"> и другие сайты </w:t>
      </w:r>
      <w:proofErr w:type="spellStart"/>
      <w:r w:rsidRPr="00811B61">
        <w:rPr>
          <w:color w:val="000000"/>
          <w:sz w:val="20"/>
          <w:szCs w:val="20"/>
        </w:rPr>
        <w:t>Forbes</w:t>
      </w:r>
      <w:proofErr w:type="spellEnd"/>
    </w:p>
    <w:p w:rsidR="00811B61" w:rsidRPr="00811B61" w:rsidRDefault="00811B61" w:rsidP="00811B61">
      <w:pPr>
        <w:jc w:val="both"/>
        <w:rPr>
          <w:color w:val="000000"/>
          <w:sz w:val="20"/>
          <w:szCs w:val="20"/>
        </w:rPr>
      </w:pPr>
      <w:r w:rsidRPr="00811B61">
        <w:rPr>
          <w:color w:val="000000"/>
          <w:sz w:val="20"/>
          <w:szCs w:val="20"/>
        </w:rPr>
        <w:t xml:space="preserve">6.            </w:t>
      </w:r>
      <w:proofErr w:type="spellStart"/>
      <w:r w:rsidRPr="00811B61">
        <w:rPr>
          <w:color w:val="000000"/>
          <w:sz w:val="20"/>
          <w:szCs w:val="20"/>
        </w:rPr>
        <w:t>Газета</w:t>
      </w:r>
      <w:proofErr w:type="gramStart"/>
      <w:r w:rsidRPr="00811B61">
        <w:rPr>
          <w:color w:val="000000"/>
          <w:sz w:val="20"/>
          <w:szCs w:val="20"/>
        </w:rPr>
        <w:t>.Р</w:t>
      </w:r>
      <w:proofErr w:type="gramEnd"/>
      <w:r w:rsidRPr="00811B61">
        <w:rPr>
          <w:color w:val="000000"/>
          <w:sz w:val="20"/>
          <w:szCs w:val="20"/>
        </w:rPr>
        <w:t>У</w:t>
      </w:r>
      <w:proofErr w:type="spellEnd"/>
    </w:p>
    <w:p w:rsidR="00811B61" w:rsidRPr="00811B61" w:rsidRDefault="00811B61" w:rsidP="00811B61">
      <w:pPr>
        <w:jc w:val="both"/>
        <w:rPr>
          <w:color w:val="000000"/>
          <w:sz w:val="20"/>
          <w:szCs w:val="20"/>
        </w:rPr>
      </w:pPr>
      <w:r w:rsidRPr="00811B61">
        <w:rPr>
          <w:color w:val="000000"/>
          <w:sz w:val="20"/>
          <w:szCs w:val="20"/>
        </w:rPr>
        <w:t>7.            Лента. РУ</w:t>
      </w:r>
    </w:p>
    <w:p w:rsidR="00811B61" w:rsidRPr="00811B61" w:rsidRDefault="00811B61" w:rsidP="00811B61">
      <w:pPr>
        <w:jc w:val="both"/>
        <w:rPr>
          <w:color w:val="000000"/>
          <w:sz w:val="20"/>
          <w:szCs w:val="20"/>
        </w:rPr>
      </w:pPr>
      <w:r w:rsidRPr="00811B61">
        <w:rPr>
          <w:color w:val="000000"/>
          <w:sz w:val="20"/>
          <w:szCs w:val="20"/>
        </w:rPr>
        <w:t xml:space="preserve">8.            Все издания РБК </w:t>
      </w:r>
    </w:p>
    <w:p w:rsidR="00811B61" w:rsidRPr="00811B61" w:rsidRDefault="00811B61" w:rsidP="00811B61">
      <w:pPr>
        <w:jc w:val="both"/>
        <w:rPr>
          <w:color w:val="000000"/>
          <w:sz w:val="20"/>
          <w:szCs w:val="20"/>
        </w:rPr>
      </w:pPr>
      <w:r w:rsidRPr="00811B61">
        <w:rPr>
          <w:color w:val="000000"/>
          <w:sz w:val="20"/>
          <w:szCs w:val="20"/>
        </w:rPr>
        <w:t xml:space="preserve">9.            РБК </w:t>
      </w:r>
      <w:proofErr w:type="gramStart"/>
      <w:r w:rsidRPr="00811B61">
        <w:rPr>
          <w:color w:val="000000"/>
          <w:sz w:val="20"/>
          <w:szCs w:val="20"/>
        </w:rPr>
        <w:t>-Т</w:t>
      </w:r>
      <w:proofErr w:type="gramEnd"/>
      <w:r w:rsidRPr="00811B61">
        <w:rPr>
          <w:color w:val="000000"/>
          <w:sz w:val="20"/>
          <w:szCs w:val="20"/>
        </w:rPr>
        <w:t>В</w:t>
      </w:r>
    </w:p>
    <w:p w:rsidR="00811B61" w:rsidRPr="00811B61" w:rsidRDefault="00811B61" w:rsidP="00811B61">
      <w:pPr>
        <w:jc w:val="both"/>
        <w:rPr>
          <w:color w:val="000000"/>
          <w:sz w:val="20"/>
          <w:szCs w:val="20"/>
        </w:rPr>
      </w:pPr>
      <w:r w:rsidRPr="00811B61">
        <w:rPr>
          <w:color w:val="000000"/>
          <w:sz w:val="20"/>
          <w:szCs w:val="20"/>
        </w:rPr>
        <w:t>10.          Бизнес ФМ</w:t>
      </w:r>
    </w:p>
    <w:p w:rsidR="00811B61" w:rsidRPr="00811B61" w:rsidRDefault="00811B61" w:rsidP="00811B61">
      <w:pPr>
        <w:jc w:val="both"/>
        <w:rPr>
          <w:color w:val="000000"/>
          <w:sz w:val="20"/>
          <w:szCs w:val="20"/>
        </w:rPr>
      </w:pPr>
    </w:p>
    <w:p w:rsidR="00811B61" w:rsidRPr="00811B61" w:rsidRDefault="00811B61" w:rsidP="00811B61">
      <w:pPr>
        <w:jc w:val="both"/>
        <w:rPr>
          <w:b/>
          <w:bCs/>
          <w:color w:val="000000"/>
          <w:sz w:val="20"/>
          <w:szCs w:val="20"/>
        </w:rPr>
      </w:pPr>
      <w:r w:rsidRPr="00811B61">
        <w:rPr>
          <w:b/>
          <w:bCs/>
          <w:color w:val="000000"/>
          <w:sz w:val="20"/>
          <w:szCs w:val="20"/>
        </w:rPr>
        <w:t>Топ-20 СМИ</w:t>
      </w:r>
    </w:p>
    <w:p w:rsidR="00811B61" w:rsidRPr="00811B61" w:rsidRDefault="00811B61" w:rsidP="00811B61">
      <w:pPr>
        <w:jc w:val="both"/>
        <w:rPr>
          <w:color w:val="000000"/>
          <w:sz w:val="20"/>
          <w:szCs w:val="20"/>
        </w:rPr>
      </w:pPr>
      <w:r w:rsidRPr="00811B61">
        <w:rPr>
          <w:color w:val="000000"/>
          <w:sz w:val="20"/>
          <w:szCs w:val="20"/>
        </w:rPr>
        <w:t>1.            Первый канал</w:t>
      </w:r>
    </w:p>
    <w:p w:rsidR="00811B61" w:rsidRPr="00811B61" w:rsidRDefault="00811B61" w:rsidP="00811B61">
      <w:pPr>
        <w:jc w:val="both"/>
        <w:rPr>
          <w:color w:val="000000"/>
          <w:sz w:val="20"/>
          <w:szCs w:val="20"/>
        </w:rPr>
      </w:pPr>
      <w:r w:rsidRPr="00811B61">
        <w:rPr>
          <w:color w:val="000000"/>
          <w:sz w:val="20"/>
          <w:szCs w:val="20"/>
        </w:rPr>
        <w:t>2.            Россия -24</w:t>
      </w:r>
    </w:p>
    <w:p w:rsidR="00811B61" w:rsidRPr="00811B61" w:rsidRDefault="00811B61" w:rsidP="00811B61">
      <w:pPr>
        <w:jc w:val="both"/>
        <w:rPr>
          <w:color w:val="000000"/>
          <w:sz w:val="20"/>
          <w:szCs w:val="20"/>
        </w:rPr>
      </w:pPr>
      <w:r w:rsidRPr="00811B61">
        <w:rPr>
          <w:color w:val="000000"/>
          <w:sz w:val="20"/>
          <w:szCs w:val="20"/>
        </w:rPr>
        <w:t>3.            Москва -24</w:t>
      </w:r>
    </w:p>
    <w:p w:rsidR="00811B61" w:rsidRPr="00811B61" w:rsidRDefault="00811B61" w:rsidP="00811B61">
      <w:pPr>
        <w:jc w:val="both"/>
        <w:rPr>
          <w:color w:val="000000"/>
          <w:sz w:val="20"/>
          <w:szCs w:val="20"/>
        </w:rPr>
      </w:pPr>
      <w:r w:rsidRPr="00811B61">
        <w:rPr>
          <w:color w:val="000000"/>
          <w:sz w:val="20"/>
          <w:szCs w:val="20"/>
        </w:rPr>
        <w:t xml:space="preserve">4.            Вести </w:t>
      </w:r>
      <w:proofErr w:type="gramStart"/>
      <w:r w:rsidRPr="00811B61">
        <w:rPr>
          <w:color w:val="000000"/>
          <w:sz w:val="20"/>
          <w:szCs w:val="20"/>
        </w:rPr>
        <w:t>–М</w:t>
      </w:r>
      <w:proofErr w:type="gramEnd"/>
      <w:r w:rsidRPr="00811B61">
        <w:rPr>
          <w:color w:val="000000"/>
          <w:sz w:val="20"/>
          <w:szCs w:val="20"/>
        </w:rPr>
        <w:t>осква</w:t>
      </w:r>
    </w:p>
    <w:p w:rsidR="00811B61" w:rsidRPr="00811B61" w:rsidRDefault="00811B61" w:rsidP="00811B61">
      <w:pPr>
        <w:jc w:val="both"/>
        <w:rPr>
          <w:color w:val="000000"/>
          <w:sz w:val="20"/>
          <w:szCs w:val="20"/>
        </w:rPr>
      </w:pPr>
      <w:r w:rsidRPr="00811B61">
        <w:rPr>
          <w:color w:val="000000"/>
          <w:sz w:val="20"/>
          <w:szCs w:val="20"/>
        </w:rPr>
        <w:t xml:space="preserve">5.            </w:t>
      </w:r>
      <w:proofErr w:type="spellStart"/>
      <w:r w:rsidRPr="00811B61">
        <w:rPr>
          <w:color w:val="000000"/>
          <w:sz w:val="20"/>
          <w:szCs w:val="20"/>
        </w:rPr>
        <w:t>Russia</w:t>
      </w:r>
      <w:proofErr w:type="spellEnd"/>
      <w:r w:rsidRPr="00811B61">
        <w:rPr>
          <w:color w:val="000000"/>
          <w:sz w:val="20"/>
          <w:szCs w:val="20"/>
        </w:rPr>
        <w:t xml:space="preserve"> </w:t>
      </w:r>
      <w:proofErr w:type="spellStart"/>
      <w:r w:rsidRPr="00811B61">
        <w:rPr>
          <w:color w:val="000000"/>
          <w:sz w:val="20"/>
          <w:szCs w:val="20"/>
        </w:rPr>
        <w:t>Today</w:t>
      </w:r>
      <w:proofErr w:type="spellEnd"/>
    </w:p>
    <w:p w:rsidR="00811B61" w:rsidRPr="00811B61" w:rsidRDefault="00811B61" w:rsidP="00811B61">
      <w:pPr>
        <w:jc w:val="both"/>
        <w:rPr>
          <w:color w:val="000000"/>
          <w:sz w:val="20"/>
          <w:szCs w:val="20"/>
        </w:rPr>
      </w:pPr>
      <w:r w:rsidRPr="00811B61">
        <w:rPr>
          <w:color w:val="000000"/>
          <w:sz w:val="20"/>
          <w:szCs w:val="20"/>
        </w:rPr>
        <w:t>6.            Коммерсант ФМ</w:t>
      </w:r>
    </w:p>
    <w:p w:rsidR="00811B61" w:rsidRPr="00811B61" w:rsidRDefault="00811B61" w:rsidP="00811B61">
      <w:pPr>
        <w:jc w:val="both"/>
        <w:rPr>
          <w:color w:val="000000"/>
          <w:sz w:val="20"/>
          <w:szCs w:val="20"/>
        </w:rPr>
      </w:pPr>
      <w:r w:rsidRPr="00811B61">
        <w:rPr>
          <w:color w:val="000000"/>
          <w:sz w:val="20"/>
          <w:szCs w:val="20"/>
        </w:rPr>
        <w:t>7.            Радио России</w:t>
      </w:r>
    </w:p>
    <w:p w:rsidR="00811B61" w:rsidRPr="00811B61" w:rsidRDefault="00811B61" w:rsidP="00811B61">
      <w:pPr>
        <w:jc w:val="both"/>
        <w:rPr>
          <w:color w:val="000000"/>
          <w:sz w:val="20"/>
          <w:szCs w:val="20"/>
        </w:rPr>
      </w:pPr>
      <w:r w:rsidRPr="00811B61">
        <w:rPr>
          <w:color w:val="000000"/>
          <w:sz w:val="20"/>
          <w:szCs w:val="20"/>
        </w:rPr>
        <w:t>8.            Эхо Москвы</w:t>
      </w:r>
    </w:p>
    <w:p w:rsidR="00811B61" w:rsidRPr="00811B61" w:rsidRDefault="00811B61" w:rsidP="00811B61">
      <w:pPr>
        <w:jc w:val="both"/>
        <w:rPr>
          <w:color w:val="000000"/>
          <w:sz w:val="20"/>
          <w:szCs w:val="20"/>
        </w:rPr>
      </w:pPr>
      <w:r w:rsidRPr="00811B61">
        <w:rPr>
          <w:color w:val="000000"/>
          <w:sz w:val="20"/>
          <w:szCs w:val="20"/>
        </w:rPr>
        <w:t>9.            Известия</w:t>
      </w:r>
    </w:p>
    <w:p w:rsidR="00811B61" w:rsidRPr="00811B61" w:rsidRDefault="00811B61" w:rsidP="00811B61">
      <w:pPr>
        <w:jc w:val="both"/>
        <w:rPr>
          <w:color w:val="000000"/>
          <w:sz w:val="20"/>
          <w:szCs w:val="20"/>
        </w:rPr>
      </w:pPr>
      <w:r w:rsidRPr="00811B61">
        <w:rPr>
          <w:color w:val="000000"/>
          <w:sz w:val="20"/>
          <w:szCs w:val="20"/>
        </w:rPr>
        <w:t xml:space="preserve">10.          </w:t>
      </w:r>
      <w:proofErr w:type="spellStart"/>
      <w:r w:rsidRPr="00811B61">
        <w:rPr>
          <w:color w:val="000000"/>
          <w:sz w:val="20"/>
          <w:szCs w:val="20"/>
        </w:rPr>
        <w:t>Известия</w:t>
      </w:r>
      <w:proofErr w:type="gramStart"/>
      <w:r w:rsidRPr="00811B61">
        <w:rPr>
          <w:color w:val="000000"/>
          <w:sz w:val="20"/>
          <w:szCs w:val="20"/>
        </w:rPr>
        <w:t>.р</w:t>
      </w:r>
      <w:proofErr w:type="gramEnd"/>
      <w:r w:rsidRPr="00811B61">
        <w:rPr>
          <w:color w:val="000000"/>
          <w:sz w:val="20"/>
          <w:szCs w:val="20"/>
        </w:rPr>
        <w:t>у</w:t>
      </w:r>
      <w:proofErr w:type="spellEnd"/>
    </w:p>
    <w:p w:rsidR="00811B61" w:rsidRPr="00811B61" w:rsidRDefault="00811B61" w:rsidP="00811B61">
      <w:pPr>
        <w:jc w:val="both"/>
        <w:rPr>
          <w:color w:val="000000"/>
          <w:sz w:val="20"/>
          <w:szCs w:val="20"/>
        </w:rPr>
      </w:pPr>
      <w:r w:rsidRPr="00811B61">
        <w:rPr>
          <w:color w:val="000000"/>
          <w:sz w:val="20"/>
          <w:szCs w:val="20"/>
        </w:rPr>
        <w:t>11.          ПРАЙМ</w:t>
      </w:r>
    </w:p>
    <w:p w:rsidR="00811B61" w:rsidRPr="00811B61" w:rsidRDefault="00811B61" w:rsidP="00811B61">
      <w:pPr>
        <w:jc w:val="both"/>
        <w:rPr>
          <w:color w:val="000000"/>
          <w:sz w:val="20"/>
          <w:szCs w:val="20"/>
        </w:rPr>
      </w:pPr>
      <w:r w:rsidRPr="00811B61">
        <w:rPr>
          <w:color w:val="000000"/>
          <w:sz w:val="20"/>
          <w:szCs w:val="20"/>
        </w:rPr>
        <w:t>12.          Российская газета</w:t>
      </w:r>
    </w:p>
    <w:p w:rsidR="00811B61" w:rsidRPr="00811B61" w:rsidRDefault="00811B61" w:rsidP="00811B61">
      <w:pPr>
        <w:jc w:val="both"/>
        <w:rPr>
          <w:color w:val="000000"/>
          <w:sz w:val="20"/>
          <w:szCs w:val="20"/>
        </w:rPr>
      </w:pPr>
      <w:r w:rsidRPr="00811B61">
        <w:rPr>
          <w:color w:val="000000"/>
          <w:sz w:val="20"/>
          <w:szCs w:val="20"/>
        </w:rPr>
        <w:t xml:space="preserve">13.          Российская </w:t>
      </w:r>
      <w:proofErr w:type="spellStart"/>
      <w:r w:rsidRPr="00811B61">
        <w:rPr>
          <w:color w:val="000000"/>
          <w:sz w:val="20"/>
          <w:szCs w:val="20"/>
        </w:rPr>
        <w:t>газета</w:t>
      </w:r>
      <w:proofErr w:type="gramStart"/>
      <w:r w:rsidRPr="00811B61">
        <w:rPr>
          <w:color w:val="000000"/>
          <w:sz w:val="20"/>
          <w:szCs w:val="20"/>
        </w:rPr>
        <w:t>.р</w:t>
      </w:r>
      <w:proofErr w:type="gramEnd"/>
      <w:r w:rsidRPr="00811B61">
        <w:rPr>
          <w:color w:val="000000"/>
          <w:sz w:val="20"/>
          <w:szCs w:val="20"/>
        </w:rPr>
        <w:t>у</w:t>
      </w:r>
      <w:proofErr w:type="spellEnd"/>
    </w:p>
    <w:p w:rsidR="00811B61" w:rsidRPr="00811B61" w:rsidRDefault="00811B61" w:rsidP="00811B61">
      <w:pPr>
        <w:jc w:val="both"/>
        <w:rPr>
          <w:color w:val="000000"/>
          <w:sz w:val="20"/>
          <w:szCs w:val="20"/>
        </w:rPr>
      </w:pPr>
      <w:r w:rsidRPr="00811B61">
        <w:rPr>
          <w:color w:val="000000"/>
          <w:sz w:val="20"/>
          <w:szCs w:val="20"/>
        </w:rPr>
        <w:t>14.          Эксперт</w:t>
      </w:r>
    </w:p>
    <w:p w:rsidR="00811B61" w:rsidRPr="00811B61" w:rsidRDefault="00811B61" w:rsidP="00811B61">
      <w:pPr>
        <w:jc w:val="both"/>
        <w:rPr>
          <w:color w:val="000000"/>
          <w:sz w:val="20"/>
          <w:szCs w:val="20"/>
        </w:rPr>
      </w:pPr>
      <w:r w:rsidRPr="00811B61">
        <w:rPr>
          <w:color w:val="000000"/>
          <w:sz w:val="20"/>
          <w:szCs w:val="20"/>
        </w:rPr>
        <w:t xml:space="preserve">15.          </w:t>
      </w:r>
      <w:proofErr w:type="spellStart"/>
      <w:r w:rsidRPr="00811B61">
        <w:rPr>
          <w:color w:val="000000"/>
          <w:sz w:val="20"/>
          <w:szCs w:val="20"/>
        </w:rPr>
        <w:t>Эксперт</w:t>
      </w:r>
      <w:proofErr w:type="gramStart"/>
      <w:r w:rsidRPr="00811B61">
        <w:rPr>
          <w:color w:val="000000"/>
          <w:sz w:val="20"/>
          <w:szCs w:val="20"/>
        </w:rPr>
        <w:t>.р</w:t>
      </w:r>
      <w:proofErr w:type="gramEnd"/>
      <w:r w:rsidRPr="00811B61">
        <w:rPr>
          <w:color w:val="000000"/>
          <w:sz w:val="20"/>
          <w:szCs w:val="20"/>
        </w:rPr>
        <w:t>у</w:t>
      </w:r>
      <w:proofErr w:type="spellEnd"/>
    </w:p>
    <w:p w:rsidR="00811B61" w:rsidRPr="00811B61" w:rsidRDefault="00811B61" w:rsidP="00811B61">
      <w:pPr>
        <w:jc w:val="both"/>
        <w:rPr>
          <w:color w:val="000000"/>
          <w:sz w:val="20"/>
          <w:szCs w:val="20"/>
        </w:rPr>
      </w:pPr>
      <w:r w:rsidRPr="00811B61">
        <w:rPr>
          <w:color w:val="000000"/>
          <w:sz w:val="20"/>
          <w:szCs w:val="20"/>
        </w:rPr>
        <w:t>16.          ТАСС</w:t>
      </w:r>
    </w:p>
    <w:p w:rsidR="00811B61" w:rsidRPr="00811B61" w:rsidRDefault="00811B61" w:rsidP="00811B61">
      <w:pPr>
        <w:jc w:val="both"/>
        <w:rPr>
          <w:color w:val="000000"/>
          <w:sz w:val="20"/>
          <w:szCs w:val="20"/>
        </w:rPr>
      </w:pPr>
      <w:r w:rsidRPr="00811B61">
        <w:rPr>
          <w:color w:val="000000"/>
          <w:sz w:val="20"/>
          <w:szCs w:val="20"/>
        </w:rPr>
        <w:t>17.          РИА</w:t>
      </w:r>
    </w:p>
    <w:p w:rsidR="00811B61" w:rsidRPr="00811B61" w:rsidRDefault="00811B61" w:rsidP="00811B61">
      <w:pPr>
        <w:jc w:val="both"/>
        <w:rPr>
          <w:color w:val="000000"/>
          <w:sz w:val="20"/>
          <w:szCs w:val="20"/>
        </w:rPr>
      </w:pPr>
      <w:r w:rsidRPr="00811B61">
        <w:rPr>
          <w:color w:val="000000"/>
          <w:sz w:val="20"/>
          <w:szCs w:val="20"/>
        </w:rPr>
        <w:t xml:space="preserve">18.          Интерфакс </w:t>
      </w:r>
    </w:p>
    <w:p w:rsidR="00811B61" w:rsidRPr="00811B61" w:rsidRDefault="00811B61" w:rsidP="00811B61">
      <w:pPr>
        <w:jc w:val="both"/>
        <w:rPr>
          <w:color w:val="000000"/>
          <w:sz w:val="20"/>
          <w:szCs w:val="20"/>
        </w:rPr>
      </w:pPr>
      <w:r w:rsidRPr="00811B61">
        <w:rPr>
          <w:color w:val="000000"/>
          <w:sz w:val="20"/>
          <w:szCs w:val="20"/>
        </w:rPr>
        <w:t xml:space="preserve">19.          Полит. </w:t>
      </w:r>
      <w:proofErr w:type="spellStart"/>
      <w:r w:rsidRPr="00811B61">
        <w:rPr>
          <w:color w:val="000000"/>
          <w:sz w:val="20"/>
          <w:szCs w:val="20"/>
        </w:rPr>
        <w:t>Ру</w:t>
      </w:r>
      <w:proofErr w:type="spellEnd"/>
    </w:p>
    <w:p w:rsidR="00811B61" w:rsidRPr="00811B61" w:rsidRDefault="00811B61" w:rsidP="00811B61">
      <w:pPr>
        <w:jc w:val="both"/>
        <w:rPr>
          <w:color w:val="000000"/>
          <w:sz w:val="20"/>
          <w:szCs w:val="20"/>
        </w:rPr>
      </w:pPr>
      <w:r w:rsidRPr="00811B61">
        <w:rPr>
          <w:color w:val="000000"/>
          <w:sz w:val="20"/>
          <w:szCs w:val="20"/>
        </w:rPr>
        <w:t xml:space="preserve">20.         </w:t>
      </w:r>
      <w:proofErr w:type="spellStart"/>
      <w:r w:rsidRPr="00811B61">
        <w:rPr>
          <w:color w:val="000000"/>
          <w:sz w:val="20"/>
          <w:szCs w:val="20"/>
        </w:rPr>
        <w:t>Cnews</w:t>
      </w:r>
      <w:proofErr w:type="spellEnd"/>
    </w:p>
    <w:p w:rsidR="00811B61" w:rsidRPr="00811B61" w:rsidRDefault="00811B61" w:rsidP="00811B61">
      <w:pPr>
        <w:jc w:val="both"/>
        <w:rPr>
          <w:b/>
          <w:bCs/>
          <w:color w:val="000000"/>
          <w:sz w:val="20"/>
          <w:szCs w:val="20"/>
        </w:rPr>
      </w:pPr>
      <w:r w:rsidRPr="00811B61">
        <w:rPr>
          <w:b/>
          <w:bCs/>
          <w:color w:val="000000"/>
          <w:sz w:val="20"/>
          <w:szCs w:val="20"/>
        </w:rPr>
        <w:t>Прочие значимые СМИ</w:t>
      </w:r>
    </w:p>
    <w:p w:rsidR="00811B61" w:rsidRPr="00811B61" w:rsidRDefault="00811B61" w:rsidP="00811B61">
      <w:pPr>
        <w:jc w:val="both"/>
        <w:rPr>
          <w:color w:val="000000"/>
          <w:sz w:val="20"/>
          <w:szCs w:val="20"/>
        </w:rPr>
      </w:pPr>
      <w:r w:rsidRPr="00811B61">
        <w:rPr>
          <w:color w:val="000000"/>
          <w:sz w:val="20"/>
          <w:szCs w:val="20"/>
        </w:rPr>
        <w:t>1.            АК&amp;М</w:t>
      </w:r>
    </w:p>
    <w:p w:rsidR="00811B61" w:rsidRPr="00811B61" w:rsidRDefault="00811B61" w:rsidP="00811B61">
      <w:pPr>
        <w:jc w:val="both"/>
        <w:rPr>
          <w:color w:val="000000"/>
          <w:sz w:val="20"/>
          <w:szCs w:val="20"/>
        </w:rPr>
      </w:pPr>
      <w:r w:rsidRPr="00811B61">
        <w:rPr>
          <w:color w:val="000000"/>
          <w:sz w:val="20"/>
          <w:szCs w:val="20"/>
        </w:rPr>
        <w:t>2.            3DNews</w:t>
      </w:r>
    </w:p>
    <w:p w:rsidR="00811B61" w:rsidRPr="00811B61" w:rsidRDefault="00811B61" w:rsidP="00811B61">
      <w:pPr>
        <w:jc w:val="both"/>
        <w:rPr>
          <w:color w:val="000000"/>
          <w:sz w:val="20"/>
          <w:szCs w:val="20"/>
        </w:rPr>
      </w:pPr>
      <w:r w:rsidRPr="00811B61">
        <w:rPr>
          <w:color w:val="000000"/>
          <w:sz w:val="20"/>
          <w:szCs w:val="20"/>
        </w:rPr>
        <w:t>3.            Агентство Бизнес Информации</w:t>
      </w:r>
    </w:p>
    <w:p w:rsidR="00811B61" w:rsidRPr="00811B61" w:rsidRDefault="00811B61" w:rsidP="00811B61">
      <w:pPr>
        <w:jc w:val="both"/>
        <w:rPr>
          <w:color w:val="000000"/>
          <w:sz w:val="20"/>
          <w:szCs w:val="20"/>
        </w:rPr>
      </w:pPr>
      <w:r w:rsidRPr="00811B61">
        <w:rPr>
          <w:color w:val="000000"/>
          <w:sz w:val="20"/>
          <w:szCs w:val="20"/>
        </w:rPr>
        <w:t>4.            Агентство Бизнес Новостей</w:t>
      </w:r>
    </w:p>
    <w:p w:rsidR="00811B61" w:rsidRPr="00811B61" w:rsidRDefault="00811B61" w:rsidP="00811B61">
      <w:pPr>
        <w:jc w:val="both"/>
        <w:rPr>
          <w:color w:val="000000"/>
          <w:sz w:val="20"/>
          <w:szCs w:val="20"/>
        </w:rPr>
      </w:pPr>
      <w:r w:rsidRPr="00811B61">
        <w:rPr>
          <w:color w:val="000000"/>
          <w:sz w:val="20"/>
          <w:szCs w:val="20"/>
        </w:rPr>
        <w:t>5.            АМИ-ТАСС</w:t>
      </w:r>
    </w:p>
    <w:p w:rsidR="00811B61" w:rsidRPr="00811B61" w:rsidRDefault="00811B61" w:rsidP="00811B61">
      <w:pPr>
        <w:jc w:val="both"/>
        <w:rPr>
          <w:color w:val="000000"/>
          <w:sz w:val="20"/>
          <w:szCs w:val="20"/>
        </w:rPr>
      </w:pPr>
      <w:r w:rsidRPr="00811B61">
        <w:rPr>
          <w:color w:val="000000"/>
          <w:sz w:val="20"/>
          <w:szCs w:val="20"/>
        </w:rPr>
        <w:t>6.            Афиша</w:t>
      </w:r>
    </w:p>
    <w:p w:rsidR="00811B61" w:rsidRPr="00811B61" w:rsidRDefault="00811B61" w:rsidP="00811B61">
      <w:pPr>
        <w:jc w:val="both"/>
        <w:rPr>
          <w:color w:val="000000"/>
          <w:sz w:val="20"/>
          <w:szCs w:val="20"/>
        </w:rPr>
      </w:pPr>
      <w:r w:rsidRPr="00811B61">
        <w:rPr>
          <w:color w:val="000000"/>
          <w:sz w:val="20"/>
          <w:szCs w:val="20"/>
        </w:rPr>
        <w:t>7.            Бизнес-вектор</w:t>
      </w:r>
    </w:p>
    <w:p w:rsidR="00811B61" w:rsidRPr="00811B61" w:rsidRDefault="00811B61" w:rsidP="00811B61">
      <w:pPr>
        <w:jc w:val="both"/>
        <w:rPr>
          <w:color w:val="000000"/>
          <w:sz w:val="20"/>
          <w:szCs w:val="20"/>
        </w:rPr>
      </w:pPr>
      <w:r w:rsidRPr="00811B61">
        <w:rPr>
          <w:color w:val="000000"/>
          <w:sz w:val="20"/>
          <w:szCs w:val="20"/>
        </w:rPr>
        <w:t>8.            Бизнес-газета</w:t>
      </w:r>
    </w:p>
    <w:p w:rsidR="00811B61" w:rsidRPr="00811B61" w:rsidRDefault="00811B61" w:rsidP="00811B61">
      <w:pPr>
        <w:jc w:val="both"/>
        <w:rPr>
          <w:color w:val="000000"/>
          <w:sz w:val="20"/>
          <w:szCs w:val="20"/>
        </w:rPr>
      </w:pPr>
      <w:r w:rsidRPr="00811B61">
        <w:rPr>
          <w:color w:val="000000"/>
          <w:sz w:val="20"/>
          <w:szCs w:val="20"/>
        </w:rPr>
        <w:t>9.            Бизнес-Эксперт</w:t>
      </w:r>
    </w:p>
    <w:p w:rsidR="00811B61" w:rsidRPr="00811B61" w:rsidRDefault="00811B61" w:rsidP="00811B61">
      <w:pPr>
        <w:jc w:val="both"/>
        <w:rPr>
          <w:color w:val="000000"/>
          <w:sz w:val="20"/>
          <w:szCs w:val="20"/>
        </w:rPr>
      </w:pPr>
      <w:r w:rsidRPr="00811B61">
        <w:rPr>
          <w:color w:val="000000"/>
          <w:sz w:val="20"/>
          <w:szCs w:val="20"/>
        </w:rPr>
        <w:t>10.          Большой бизнес</w:t>
      </w:r>
    </w:p>
    <w:p w:rsidR="00811B61" w:rsidRPr="00811B61" w:rsidRDefault="00811B61" w:rsidP="00811B61">
      <w:pPr>
        <w:jc w:val="both"/>
        <w:rPr>
          <w:color w:val="000000"/>
          <w:sz w:val="20"/>
          <w:szCs w:val="20"/>
        </w:rPr>
      </w:pPr>
      <w:r w:rsidRPr="00811B61">
        <w:rPr>
          <w:color w:val="000000"/>
          <w:sz w:val="20"/>
          <w:szCs w:val="20"/>
        </w:rPr>
        <w:t>11.          Большой город</w:t>
      </w:r>
    </w:p>
    <w:p w:rsidR="00811B61" w:rsidRPr="00811B61" w:rsidRDefault="00811B61" w:rsidP="00811B61">
      <w:pPr>
        <w:jc w:val="both"/>
        <w:rPr>
          <w:color w:val="000000"/>
          <w:sz w:val="20"/>
          <w:szCs w:val="20"/>
        </w:rPr>
      </w:pPr>
      <w:r w:rsidRPr="00811B61">
        <w:rPr>
          <w:color w:val="000000"/>
          <w:sz w:val="20"/>
          <w:szCs w:val="20"/>
        </w:rPr>
        <w:t>12.          Вечерняя Москва</w:t>
      </w:r>
    </w:p>
    <w:p w:rsidR="00811B61" w:rsidRPr="00811B61" w:rsidRDefault="00811B61" w:rsidP="00811B61">
      <w:pPr>
        <w:jc w:val="both"/>
        <w:rPr>
          <w:color w:val="000000"/>
          <w:sz w:val="20"/>
          <w:szCs w:val="20"/>
        </w:rPr>
      </w:pPr>
      <w:r w:rsidRPr="00811B61">
        <w:rPr>
          <w:color w:val="000000"/>
          <w:sz w:val="20"/>
          <w:szCs w:val="20"/>
        </w:rPr>
        <w:t>13.          Вокруг новостей</w:t>
      </w:r>
    </w:p>
    <w:p w:rsidR="00811B61" w:rsidRPr="00811B61" w:rsidRDefault="00811B61" w:rsidP="00811B61">
      <w:pPr>
        <w:jc w:val="both"/>
        <w:rPr>
          <w:color w:val="000000"/>
          <w:sz w:val="20"/>
          <w:szCs w:val="20"/>
        </w:rPr>
      </w:pPr>
      <w:r w:rsidRPr="00811B61">
        <w:rPr>
          <w:color w:val="000000"/>
          <w:sz w:val="20"/>
          <w:szCs w:val="20"/>
        </w:rPr>
        <w:lastRenderedPageBreak/>
        <w:t>14.          Время и Деньги</w:t>
      </w:r>
    </w:p>
    <w:p w:rsidR="00811B61" w:rsidRPr="00811B61" w:rsidRDefault="00811B61" w:rsidP="00811B61">
      <w:pPr>
        <w:jc w:val="both"/>
        <w:rPr>
          <w:color w:val="000000"/>
          <w:sz w:val="20"/>
          <w:szCs w:val="20"/>
        </w:rPr>
      </w:pPr>
      <w:r w:rsidRPr="00811B61">
        <w:rPr>
          <w:color w:val="000000"/>
          <w:sz w:val="20"/>
          <w:szCs w:val="20"/>
        </w:rPr>
        <w:t>15.          Время новостей</w:t>
      </w:r>
    </w:p>
    <w:p w:rsidR="00811B61" w:rsidRPr="00811B61" w:rsidRDefault="00811B61" w:rsidP="00811B61">
      <w:pPr>
        <w:jc w:val="both"/>
        <w:rPr>
          <w:color w:val="000000"/>
          <w:sz w:val="20"/>
          <w:szCs w:val="20"/>
        </w:rPr>
      </w:pPr>
      <w:r w:rsidRPr="00811B61">
        <w:rPr>
          <w:color w:val="000000"/>
          <w:sz w:val="20"/>
          <w:szCs w:val="20"/>
        </w:rPr>
        <w:t>16.          Голос России</w:t>
      </w:r>
    </w:p>
    <w:p w:rsidR="00811B61" w:rsidRPr="00811B61" w:rsidRDefault="00811B61" w:rsidP="00811B61">
      <w:pPr>
        <w:jc w:val="both"/>
        <w:rPr>
          <w:color w:val="000000"/>
          <w:sz w:val="20"/>
          <w:szCs w:val="20"/>
        </w:rPr>
      </w:pPr>
      <w:r w:rsidRPr="00811B61">
        <w:rPr>
          <w:color w:val="000000"/>
          <w:sz w:val="20"/>
          <w:szCs w:val="20"/>
        </w:rPr>
        <w:t>17.          Государственные Вести</w:t>
      </w:r>
    </w:p>
    <w:p w:rsidR="00811B61" w:rsidRPr="00811B61" w:rsidRDefault="00811B61" w:rsidP="00811B61">
      <w:pPr>
        <w:jc w:val="both"/>
        <w:rPr>
          <w:color w:val="000000"/>
          <w:sz w:val="20"/>
          <w:szCs w:val="20"/>
        </w:rPr>
      </w:pPr>
      <w:r w:rsidRPr="00811B61">
        <w:rPr>
          <w:color w:val="000000"/>
          <w:sz w:val="20"/>
          <w:szCs w:val="20"/>
        </w:rPr>
        <w:t>18.          Деловая газета</w:t>
      </w:r>
    </w:p>
    <w:p w:rsidR="00811B61" w:rsidRPr="00811B61" w:rsidRDefault="00811B61" w:rsidP="00811B61">
      <w:pPr>
        <w:jc w:val="both"/>
        <w:rPr>
          <w:color w:val="000000"/>
          <w:sz w:val="20"/>
          <w:szCs w:val="20"/>
        </w:rPr>
      </w:pPr>
      <w:r w:rsidRPr="00811B61">
        <w:rPr>
          <w:color w:val="000000"/>
          <w:sz w:val="20"/>
          <w:szCs w:val="20"/>
        </w:rPr>
        <w:t>19.          Деловая Москва</w:t>
      </w:r>
    </w:p>
    <w:p w:rsidR="00811B61" w:rsidRPr="00811B61" w:rsidRDefault="00811B61" w:rsidP="00811B61">
      <w:pPr>
        <w:jc w:val="both"/>
        <w:rPr>
          <w:color w:val="000000"/>
          <w:sz w:val="20"/>
          <w:szCs w:val="20"/>
        </w:rPr>
      </w:pPr>
      <w:r w:rsidRPr="00811B61">
        <w:rPr>
          <w:color w:val="000000"/>
          <w:sz w:val="20"/>
          <w:szCs w:val="20"/>
        </w:rPr>
        <w:t>20.         Деловое ТВ</w:t>
      </w:r>
    </w:p>
    <w:p w:rsidR="00811B61" w:rsidRPr="00811B61" w:rsidRDefault="00811B61" w:rsidP="00811B61">
      <w:pPr>
        <w:jc w:val="both"/>
        <w:rPr>
          <w:color w:val="000000"/>
          <w:sz w:val="20"/>
          <w:szCs w:val="20"/>
        </w:rPr>
      </w:pPr>
      <w:r w:rsidRPr="00811B61">
        <w:rPr>
          <w:color w:val="000000"/>
          <w:sz w:val="20"/>
          <w:szCs w:val="20"/>
        </w:rPr>
        <w:t xml:space="preserve">21.          </w:t>
      </w:r>
      <w:proofErr w:type="spellStart"/>
      <w:r w:rsidRPr="00811B61">
        <w:rPr>
          <w:color w:val="000000"/>
          <w:sz w:val="20"/>
          <w:szCs w:val="20"/>
        </w:rPr>
        <w:t>Завтра</w:t>
      </w:r>
      <w:proofErr w:type="gramStart"/>
      <w:r w:rsidRPr="00811B61">
        <w:rPr>
          <w:color w:val="000000"/>
          <w:sz w:val="20"/>
          <w:szCs w:val="20"/>
        </w:rPr>
        <w:t>.р</w:t>
      </w:r>
      <w:proofErr w:type="gramEnd"/>
      <w:r w:rsidRPr="00811B61">
        <w:rPr>
          <w:color w:val="000000"/>
          <w:sz w:val="20"/>
          <w:szCs w:val="20"/>
        </w:rPr>
        <w:t>у</w:t>
      </w:r>
      <w:proofErr w:type="spellEnd"/>
    </w:p>
    <w:p w:rsidR="00811B61" w:rsidRPr="00811B61" w:rsidRDefault="00811B61" w:rsidP="00811B61">
      <w:pPr>
        <w:jc w:val="both"/>
        <w:rPr>
          <w:color w:val="000000"/>
          <w:sz w:val="20"/>
          <w:szCs w:val="20"/>
        </w:rPr>
      </w:pPr>
      <w:r w:rsidRPr="00811B61">
        <w:rPr>
          <w:color w:val="000000"/>
          <w:sz w:val="20"/>
          <w:szCs w:val="20"/>
        </w:rPr>
        <w:t>22.          Итоги</w:t>
      </w:r>
    </w:p>
    <w:p w:rsidR="00811B61" w:rsidRPr="00811B61" w:rsidRDefault="00811B61" w:rsidP="00811B61">
      <w:pPr>
        <w:jc w:val="both"/>
        <w:rPr>
          <w:color w:val="000000"/>
          <w:sz w:val="20"/>
          <w:szCs w:val="20"/>
        </w:rPr>
      </w:pPr>
      <w:r w:rsidRPr="00811B61">
        <w:rPr>
          <w:color w:val="000000"/>
          <w:sz w:val="20"/>
          <w:szCs w:val="20"/>
        </w:rPr>
        <w:t>23.          Малое-</w:t>
      </w:r>
      <w:proofErr w:type="spellStart"/>
      <w:r w:rsidRPr="00811B61">
        <w:rPr>
          <w:color w:val="000000"/>
          <w:sz w:val="20"/>
          <w:szCs w:val="20"/>
        </w:rPr>
        <w:t>предпринимательство</w:t>
      </w:r>
      <w:proofErr w:type="gramStart"/>
      <w:r w:rsidRPr="00811B61">
        <w:rPr>
          <w:color w:val="000000"/>
          <w:sz w:val="20"/>
          <w:szCs w:val="20"/>
        </w:rPr>
        <w:t>.р</w:t>
      </w:r>
      <w:proofErr w:type="gramEnd"/>
      <w:r w:rsidRPr="00811B61">
        <w:rPr>
          <w:color w:val="000000"/>
          <w:sz w:val="20"/>
          <w:szCs w:val="20"/>
        </w:rPr>
        <w:t>ф</w:t>
      </w:r>
      <w:proofErr w:type="spellEnd"/>
    </w:p>
    <w:p w:rsidR="00811B61" w:rsidRPr="00811B61" w:rsidRDefault="00811B61" w:rsidP="00811B61">
      <w:pPr>
        <w:jc w:val="both"/>
        <w:rPr>
          <w:color w:val="000000"/>
          <w:sz w:val="20"/>
          <w:szCs w:val="20"/>
        </w:rPr>
      </w:pPr>
      <w:r w:rsidRPr="00811B61">
        <w:rPr>
          <w:color w:val="000000"/>
          <w:sz w:val="20"/>
          <w:szCs w:val="20"/>
        </w:rPr>
        <w:t>24.          Маркер</w:t>
      </w:r>
    </w:p>
    <w:p w:rsidR="00811B61" w:rsidRPr="00811B61" w:rsidRDefault="00811B61" w:rsidP="00811B61">
      <w:pPr>
        <w:jc w:val="both"/>
        <w:rPr>
          <w:color w:val="000000"/>
          <w:sz w:val="20"/>
          <w:szCs w:val="20"/>
        </w:rPr>
      </w:pPr>
      <w:r w:rsidRPr="00811B61">
        <w:rPr>
          <w:color w:val="000000"/>
          <w:sz w:val="20"/>
          <w:szCs w:val="20"/>
        </w:rPr>
        <w:t>25.          МИР 24</w:t>
      </w:r>
    </w:p>
    <w:p w:rsidR="00811B61" w:rsidRPr="00811B61" w:rsidRDefault="00811B61" w:rsidP="00811B61">
      <w:pPr>
        <w:jc w:val="both"/>
        <w:rPr>
          <w:color w:val="000000"/>
          <w:sz w:val="20"/>
          <w:szCs w:val="20"/>
        </w:rPr>
      </w:pPr>
      <w:r w:rsidRPr="00811B61">
        <w:rPr>
          <w:color w:val="000000"/>
          <w:sz w:val="20"/>
          <w:szCs w:val="20"/>
        </w:rPr>
        <w:t>26.          Мир новостей</w:t>
      </w:r>
    </w:p>
    <w:p w:rsidR="00811B61" w:rsidRPr="00811B61" w:rsidRDefault="00811B61" w:rsidP="00811B61">
      <w:pPr>
        <w:jc w:val="both"/>
        <w:rPr>
          <w:color w:val="000000"/>
          <w:sz w:val="20"/>
          <w:szCs w:val="20"/>
        </w:rPr>
      </w:pPr>
      <w:r w:rsidRPr="00811B61">
        <w:rPr>
          <w:color w:val="000000"/>
          <w:sz w:val="20"/>
          <w:szCs w:val="20"/>
        </w:rPr>
        <w:t xml:space="preserve">27.          Москва </w:t>
      </w:r>
      <w:proofErr w:type="spellStart"/>
      <w:r w:rsidRPr="00811B61">
        <w:rPr>
          <w:color w:val="000000"/>
          <w:sz w:val="20"/>
          <w:szCs w:val="20"/>
        </w:rPr>
        <w:t>Online</w:t>
      </w:r>
      <w:proofErr w:type="spellEnd"/>
    </w:p>
    <w:p w:rsidR="00811B61" w:rsidRPr="00811B61" w:rsidRDefault="00811B61" w:rsidP="00811B61">
      <w:pPr>
        <w:jc w:val="both"/>
        <w:rPr>
          <w:color w:val="000000"/>
          <w:sz w:val="20"/>
          <w:szCs w:val="20"/>
        </w:rPr>
      </w:pPr>
      <w:r w:rsidRPr="00811B61">
        <w:rPr>
          <w:color w:val="000000"/>
          <w:sz w:val="20"/>
          <w:szCs w:val="20"/>
        </w:rPr>
        <w:t>28.         Москва24</w:t>
      </w:r>
    </w:p>
    <w:p w:rsidR="00811B61" w:rsidRPr="00811B61" w:rsidRDefault="00811B61" w:rsidP="00811B61">
      <w:pPr>
        <w:jc w:val="both"/>
        <w:rPr>
          <w:color w:val="000000"/>
          <w:sz w:val="20"/>
          <w:szCs w:val="20"/>
        </w:rPr>
      </w:pPr>
      <w:r w:rsidRPr="00811B61">
        <w:rPr>
          <w:color w:val="000000"/>
          <w:sz w:val="20"/>
          <w:szCs w:val="20"/>
        </w:rPr>
        <w:t>29.          Московские новости</w:t>
      </w:r>
    </w:p>
    <w:p w:rsidR="00811B61" w:rsidRPr="00811B61" w:rsidRDefault="00811B61" w:rsidP="00811B61">
      <w:pPr>
        <w:jc w:val="both"/>
        <w:rPr>
          <w:color w:val="000000"/>
          <w:sz w:val="20"/>
          <w:szCs w:val="20"/>
        </w:rPr>
      </w:pPr>
      <w:r w:rsidRPr="00811B61">
        <w:rPr>
          <w:color w:val="000000"/>
          <w:sz w:val="20"/>
          <w:szCs w:val="20"/>
        </w:rPr>
        <w:t>30.         Накануне.TV</w:t>
      </w:r>
    </w:p>
    <w:p w:rsidR="00811B61" w:rsidRPr="00811B61" w:rsidRDefault="00811B61" w:rsidP="00811B61">
      <w:pPr>
        <w:jc w:val="both"/>
        <w:rPr>
          <w:color w:val="000000"/>
          <w:sz w:val="20"/>
          <w:szCs w:val="20"/>
        </w:rPr>
      </w:pPr>
      <w:r w:rsidRPr="00811B61">
        <w:rPr>
          <w:color w:val="000000"/>
          <w:sz w:val="20"/>
          <w:szCs w:val="20"/>
        </w:rPr>
        <w:t>31.          Наука и жизнь</w:t>
      </w:r>
    </w:p>
    <w:p w:rsidR="00811B61" w:rsidRPr="00811B61" w:rsidRDefault="00811B61" w:rsidP="00811B61">
      <w:pPr>
        <w:jc w:val="both"/>
        <w:rPr>
          <w:color w:val="000000"/>
          <w:sz w:val="20"/>
          <w:szCs w:val="20"/>
        </w:rPr>
      </w:pPr>
      <w:r w:rsidRPr="00811B61">
        <w:rPr>
          <w:color w:val="000000"/>
          <w:sz w:val="20"/>
          <w:szCs w:val="20"/>
        </w:rPr>
        <w:t xml:space="preserve">32.          Наука XXI века </w:t>
      </w:r>
      <w:hyperlink r:id="rId13" w:history="1">
        <w:r w:rsidRPr="00811B61">
          <w:rPr>
            <w:color w:val="0000FF"/>
            <w:sz w:val="20"/>
            <w:szCs w:val="20"/>
            <w:u w:val="single"/>
          </w:rPr>
          <w:t>http://sciencexxi.com/</w:t>
        </w:r>
      </w:hyperlink>
    </w:p>
    <w:p w:rsidR="00811B61" w:rsidRPr="00811B61" w:rsidRDefault="00811B61" w:rsidP="00811B61">
      <w:pPr>
        <w:jc w:val="both"/>
        <w:rPr>
          <w:color w:val="000000"/>
          <w:sz w:val="20"/>
          <w:szCs w:val="20"/>
        </w:rPr>
      </w:pPr>
      <w:r w:rsidRPr="00811B61">
        <w:rPr>
          <w:color w:val="000000"/>
          <w:sz w:val="20"/>
          <w:szCs w:val="20"/>
        </w:rPr>
        <w:t>33.          Научная Россия</w:t>
      </w:r>
    </w:p>
    <w:p w:rsidR="00811B61" w:rsidRPr="00811B61" w:rsidRDefault="00811B61" w:rsidP="00811B61">
      <w:pPr>
        <w:jc w:val="both"/>
        <w:rPr>
          <w:color w:val="000000"/>
          <w:sz w:val="20"/>
          <w:szCs w:val="20"/>
        </w:rPr>
      </w:pPr>
      <w:r w:rsidRPr="00811B61">
        <w:rPr>
          <w:color w:val="000000"/>
          <w:sz w:val="20"/>
          <w:szCs w:val="20"/>
        </w:rPr>
        <w:t>34.          Национальная служба новостей</w:t>
      </w:r>
    </w:p>
    <w:p w:rsidR="00811B61" w:rsidRPr="00811B61" w:rsidRDefault="00811B61" w:rsidP="00811B61">
      <w:pPr>
        <w:jc w:val="both"/>
        <w:rPr>
          <w:color w:val="000000"/>
          <w:sz w:val="20"/>
          <w:szCs w:val="20"/>
          <w:lang w:val="en-US"/>
        </w:rPr>
      </w:pPr>
      <w:r w:rsidRPr="006C3D53">
        <w:rPr>
          <w:color w:val="000000"/>
          <w:sz w:val="20"/>
          <w:szCs w:val="20"/>
        </w:rPr>
        <w:t>35.</w:t>
      </w:r>
      <w:r w:rsidRPr="00811B61">
        <w:rPr>
          <w:color w:val="000000"/>
          <w:sz w:val="20"/>
          <w:szCs w:val="20"/>
          <w:lang w:val="en-US"/>
        </w:rPr>
        <w:t>         </w:t>
      </w:r>
      <w:r w:rsidRPr="006C3D53">
        <w:rPr>
          <w:color w:val="000000"/>
          <w:sz w:val="20"/>
          <w:szCs w:val="20"/>
        </w:rPr>
        <w:t xml:space="preserve"> </w:t>
      </w:r>
      <w:r w:rsidRPr="00811B61">
        <w:rPr>
          <w:color w:val="000000"/>
          <w:sz w:val="20"/>
          <w:szCs w:val="20"/>
        </w:rPr>
        <w:t>Новое</w:t>
      </w:r>
      <w:r w:rsidRPr="00811B61">
        <w:rPr>
          <w:color w:val="000000"/>
          <w:sz w:val="20"/>
          <w:szCs w:val="20"/>
          <w:lang w:val="en-US"/>
        </w:rPr>
        <w:t xml:space="preserve"> </w:t>
      </w:r>
      <w:r w:rsidRPr="00811B61">
        <w:rPr>
          <w:color w:val="000000"/>
          <w:sz w:val="20"/>
          <w:szCs w:val="20"/>
        </w:rPr>
        <w:t>время</w:t>
      </w:r>
      <w:r w:rsidRPr="00811B61">
        <w:rPr>
          <w:color w:val="000000"/>
          <w:sz w:val="20"/>
          <w:szCs w:val="20"/>
          <w:lang w:val="en-US"/>
        </w:rPr>
        <w:t xml:space="preserve"> - The New Times</w:t>
      </w:r>
    </w:p>
    <w:p w:rsidR="00811B61" w:rsidRPr="00811B61" w:rsidRDefault="00811B61" w:rsidP="00811B61">
      <w:pPr>
        <w:jc w:val="both"/>
        <w:rPr>
          <w:color w:val="000000"/>
          <w:sz w:val="20"/>
          <w:szCs w:val="20"/>
        </w:rPr>
      </w:pPr>
      <w:r w:rsidRPr="006C3D53">
        <w:rPr>
          <w:color w:val="000000"/>
          <w:sz w:val="20"/>
          <w:szCs w:val="20"/>
          <w:lang w:val="en-US"/>
        </w:rPr>
        <w:t xml:space="preserve">36.          </w:t>
      </w:r>
      <w:r w:rsidRPr="00811B61">
        <w:rPr>
          <w:color w:val="000000"/>
          <w:sz w:val="20"/>
          <w:szCs w:val="20"/>
        </w:rPr>
        <w:t>Новые Известия</w:t>
      </w:r>
    </w:p>
    <w:p w:rsidR="00811B61" w:rsidRPr="00811B61" w:rsidRDefault="00811B61" w:rsidP="00811B61">
      <w:pPr>
        <w:jc w:val="both"/>
        <w:rPr>
          <w:color w:val="000000"/>
          <w:sz w:val="20"/>
          <w:szCs w:val="20"/>
        </w:rPr>
      </w:pPr>
      <w:r w:rsidRPr="00811B61">
        <w:rPr>
          <w:color w:val="000000"/>
          <w:sz w:val="20"/>
          <w:szCs w:val="20"/>
        </w:rPr>
        <w:t>37.          Огонёк</w:t>
      </w:r>
    </w:p>
    <w:p w:rsidR="00811B61" w:rsidRPr="00811B61" w:rsidRDefault="00811B61" w:rsidP="00811B61">
      <w:pPr>
        <w:jc w:val="both"/>
        <w:rPr>
          <w:color w:val="000000"/>
          <w:sz w:val="20"/>
          <w:szCs w:val="20"/>
        </w:rPr>
      </w:pPr>
      <w:r w:rsidRPr="00811B61">
        <w:rPr>
          <w:color w:val="000000"/>
          <w:sz w:val="20"/>
          <w:szCs w:val="20"/>
        </w:rPr>
        <w:t xml:space="preserve">38.         </w:t>
      </w:r>
      <w:proofErr w:type="spellStart"/>
      <w:r w:rsidRPr="00811B61">
        <w:rPr>
          <w:color w:val="000000"/>
          <w:sz w:val="20"/>
          <w:szCs w:val="20"/>
        </w:rPr>
        <w:t>Ореанда</w:t>
      </w:r>
      <w:proofErr w:type="spellEnd"/>
    </w:p>
    <w:p w:rsidR="00811B61" w:rsidRPr="00811B61" w:rsidRDefault="00811B61" w:rsidP="00811B61">
      <w:pPr>
        <w:jc w:val="both"/>
        <w:rPr>
          <w:color w:val="000000"/>
          <w:sz w:val="20"/>
          <w:szCs w:val="20"/>
        </w:rPr>
      </w:pPr>
      <w:r w:rsidRPr="00811B61">
        <w:rPr>
          <w:color w:val="000000"/>
          <w:sz w:val="20"/>
          <w:szCs w:val="20"/>
        </w:rPr>
        <w:t>39.          Парламентская газета</w:t>
      </w:r>
    </w:p>
    <w:p w:rsidR="00811B61" w:rsidRPr="00811B61" w:rsidRDefault="00811B61" w:rsidP="00811B61">
      <w:pPr>
        <w:jc w:val="both"/>
        <w:rPr>
          <w:color w:val="000000"/>
          <w:sz w:val="20"/>
          <w:szCs w:val="20"/>
        </w:rPr>
      </w:pPr>
      <w:r w:rsidRPr="00811B61">
        <w:rPr>
          <w:color w:val="000000"/>
          <w:sz w:val="20"/>
          <w:szCs w:val="20"/>
        </w:rPr>
        <w:t>40.         Популярная механика</w:t>
      </w:r>
    </w:p>
    <w:p w:rsidR="00811B61" w:rsidRPr="00811B61" w:rsidRDefault="00811B61" w:rsidP="00811B61">
      <w:pPr>
        <w:jc w:val="both"/>
        <w:rPr>
          <w:color w:val="000000"/>
          <w:sz w:val="20"/>
          <w:szCs w:val="20"/>
        </w:rPr>
      </w:pPr>
      <w:r w:rsidRPr="00811B61">
        <w:rPr>
          <w:color w:val="000000"/>
          <w:sz w:val="20"/>
          <w:szCs w:val="20"/>
        </w:rPr>
        <w:t xml:space="preserve">41.          </w:t>
      </w:r>
      <w:proofErr w:type="spellStart"/>
      <w:r w:rsidRPr="00811B61">
        <w:rPr>
          <w:color w:val="000000"/>
          <w:sz w:val="20"/>
          <w:szCs w:val="20"/>
        </w:rPr>
        <w:t>Право</w:t>
      </w:r>
      <w:proofErr w:type="gramStart"/>
      <w:r w:rsidRPr="00811B61">
        <w:rPr>
          <w:color w:val="000000"/>
          <w:sz w:val="20"/>
          <w:szCs w:val="20"/>
        </w:rPr>
        <w:t>.р</w:t>
      </w:r>
      <w:proofErr w:type="gramEnd"/>
      <w:r w:rsidRPr="00811B61">
        <w:rPr>
          <w:color w:val="000000"/>
          <w:sz w:val="20"/>
          <w:szCs w:val="20"/>
        </w:rPr>
        <w:t>у</w:t>
      </w:r>
      <w:proofErr w:type="spellEnd"/>
    </w:p>
    <w:p w:rsidR="00811B61" w:rsidRPr="00811B61" w:rsidRDefault="00811B61" w:rsidP="00811B61">
      <w:pPr>
        <w:jc w:val="both"/>
        <w:rPr>
          <w:color w:val="000000"/>
          <w:sz w:val="20"/>
          <w:szCs w:val="20"/>
        </w:rPr>
      </w:pPr>
      <w:r w:rsidRPr="00811B61">
        <w:rPr>
          <w:color w:val="000000"/>
          <w:sz w:val="20"/>
          <w:szCs w:val="20"/>
        </w:rPr>
        <w:t>42.          ПРО Бизнес</w:t>
      </w:r>
    </w:p>
    <w:p w:rsidR="00811B61" w:rsidRPr="00811B61" w:rsidRDefault="00811B61" w:rsidP="00811B61">
      <w:pPr>
        <w:jc w:val="both"/>
        <w:rPr>
          <w:color w:val="000000"/>
          <w:sz w:val="20"/>
          <w:szCs w:val="20"/>
        </w:rPr>
      </w:pPr>
      <w:r w:rsidRPr="00811B61">
        <w:rPr>
          <w:color w:val="000000"/>
          <w:sz w:val="20"/>
          <w:szCs w:val="20"/>
        </w:rPr>
        <w:t>43.          Проект</w:t>
      </w:r>
      <w:proofErr w:type="gramStart"/>
      <w:r w:rsidRPr="00811B61">
        <w:rPr>
          <w:color w:val="000000"/>
          <w:sz w:val="20"/>
          <w:szCs w:val="20"/>
        </w:rPr>
        <w:t xml:space="preserve"> О</w:t>
      </w:r>
      <w:proofErr w:type="gramEnd"/>
      <w:r w:rsidRPr="00811B61">
        <w:rPr>
          <w:color w:val="000000"/>
          <w:sz w:val="20"/>
          <w:szCs w:val="20"/>
        </w:rPr>
        <w:t>днако</w:t>
      </w:r>
    </w:p>
    <w:p w:rsidR="00811B61" w:rsidRPr="00811B61" w:rsidRDefault="00811B61" w:rsidP="00811B61">
      <w:pPr>
        <w:jc w:val="both"/>
        <w:rPr>
          <w:color w:val="000000"/>
          <w:sz w:val="20"/>
          <w:szCs w:val="20"/>
        </w:rPr>
      </w:pPr>
      <w:r w:rsidRPr="00811B61">
        <w:rPr>
          <w:color w:val="000000"/>
          <w:sz w:val="20"/>
          <w:szCs w:val="20"/>
        </w:rPr>
        <w:t>44.          Пятый канал</w:t>
      </w:r>
    </w:p>
    <w:p w:rsidR="00811B61" w:rsidRPr="00811B61" w:rsidRDefault="00811B61" w:rsidP="00811B61">
      <w:pPr>
        <w:jc w:val="both"/>
        <w:rPr>
          <w:color w:val="000000"/>
          <w:sz w:val="20"/>
          <w:szCs w:val="20"/>
        </w:rPr>
      </w:pPr>
      <w:r w:rsidRPr="00811B61">
        <w:rPr>
          <w:color w:val="000000"/>
          <w:sz w:val="20"/>
          <w:szCs w:val="20"/>
        </w:rPr>
        <w:t>45.          Радио Маяк</w:t>
      </w:r>
    </w:p>
    <w:p w:rsidR="00811B61" w:rsidRPr="00811B61" w:rsidRDefault="00811B61" w:rsidP="00811B61">
      <w:pPr>
        <w:jc w:val="both"/>
        <w:rPr>
          <w:color w:val="000000"/>
          <w:sz w:val="20"/>
          <w:szCs w:val="20"/>
        </w:rPr>
      </w:pPr>
      <w:r w:rsidRPr="00811B61">
        <w:rPr>
          <w:color w:val="000000"/>
          <w:sz w:val="20"/>
          <w:szCs w:val="20"/>
        </w:rPr>
        <w:t xml:space="preserve">46.          </w:t>
      </w:r>
      <w:proofErr w:type="spellStart"/>
      <w:r w:rsidRPr="00811B61">
        <w:rPr>
          <w:color w:val="000000"/>
          <w:sz w:val="20"/>
          <w:szCs w:val="20"/>
        </w:rPr>
        <w:t>Ридус</w:t>
      </w:r>
      <w:proofErr w:type="gramStart"/>
      <w:r w:rsidRPr="00811B61">
        <w:rPr>
          <w:color w:val="000000"/>
          <w:sz w:val="20"/>
          <w:szCs w:val="20"/>
        </w:rPr>
        <w:t>.р</w:t>
      </w:r>
      <w:proofErr w:type="gramEnd"/>
      <w:r w:rsidRPr="00811B61">
        <w:rPr>
          <w:color w:val="000000"/>
          <w:sz w:val="20"/>
          <w:szCs w:val="20"/>
        </w:rPr>
        <w:t>у</w:t>
      </w:r>
      <w:proofErr w:type="spellEnd"/>
    </w:p>
    <w:p w:rsidR="00811B61" w:rsidRPr="00811B61" w:rsidRDefault="00811B61" w:rsidP="00811B61">
      <w:pPr>
        <w:jc w:val="both"/>
        <w:rPr>
          <w:color w:val="000000"/>
          <w:sz w:val="20"/>
          <w:szCs w:val="20"/>
        </w:rPr>
      </w:pPr>
      <w:r w:rsidRPr="00811B61">
        <w:rPr>
          <w:color w:val="000000"/>
          <w:sz w:val="20"/>
          <w:szCs w:val="20"/>
        </w:rPr>
        <w:t xml:space="preserve">47.          </w:t>
      </w:r>
      <w:proofErr w:type="spellStart"/>
      <w:r w:rsidRPr="00811B61">
        <w:rPr>
          <w:color w:val="000000"/>
          <w:sz w:val="20"/>
          <w:szCs w:val="20"/>
        </w:rPr>
        <w:t>Роем</w:t>
      </w:r>
      <w:proofErr w:type="gramStart"/>
      <w:r w:rsidRPr="00811B61">
        <w:rPr>
          <w:color w:val="000000"/>
          <w:sz w:val="20"/>
          <w:szCs w:val="20"/>
        </w:rPr>
        <w:t>.р</w:t>
      </w:r>
      <w:proofErr w:type="gramEnd"/>
      <w:r w:rsidRPr="00811B61">
        <w:rPr>
          <w:color w:val="000000"/>
          <w:sz w:val="20"/>
          <w:szCs w:val="20"/>
        </w:rPr>
        <w:t>у</w:t>
      </w:r>
      <w:proofErr w:type="spellEnd"/>
    </w:p>
    <w:p w:rsidR="00811B61" w:rsidRPr="00811B61" w:rsidRDefault="00811B61" w:rsidP="00811B61">
      <w:pPr>
        <w:jc w:val="both"/>
        <w:rPr>
          <w:color w:val="000000"/>
          <w:sz w:val="20"/>
          <w:szCs w:val="20"/>
        </w:rPr>
      </w:pPr>
      <w:r w:rsidRPr="00811B61">
        <w:rPr>
          <w:color w:val="000000"/>
          <w:sz w:val="20"/>
          <w:szCs w:val="20"/>
        </w:rPr>
        <w:t>48.         Росбалт</w:t>
      </w:r>
    </w:p>
    <w:p w:rsidR="00811B61" w:rsidRPr="00811B61" w:rsidRDefault="00811B61" w:rsidP="00811B61">
      <w:pPr>
        <w:jc w:val="both"/>
        <w:rPr>
          <w:color w:val="000000"/>
          <w:sz w:val="20"/>
          <w:szCs w:val="20"/>
        </w:rPr>
      </w:pPr>
      <w:r w:rsidRPr="00811B61">
        <w:rPr>
          <w:color w:val="000000"/>
          <w:sz w:val="20"/>
          <w:szCs w:val="20"/>
        </w:rPr>
        <w:t>49.          Русская Служба Новостей</w:t>
      </w:r>
    </w:p>
    <w:p w:rsidR="00811B61" w:rsidRPr="00811B61" w:rsidRDefault="00811B61" w:rsidP="00811B61">
      <w:pPr>
        <w:jc w:val="both"/>
        <w:rPr>
          <w:color w:val="000000"/>
          <w:sz w:val="20"/>
          <w:szCs w:val="20"/>
        </w:rPr>
      </w:pPr>
      <w:r w:rsidRPr="00811B61">
        <w:rPr>
          <w:color w:val="000000"/>
          <w:sz w:val="20"/>
          <w:szCs w:val="20"/>
        </w:rPr>
        <w:t>50.         Русский пионер</w:t>
      </w:r>
    </w:p>
    <w:p w:rsidR="00811B61" w:rsidRPr="00811B61" w:rsidRDefault="00811B61" w:rsidP="00811B61">
      <w:pPr>
        <w:jc w:val="both"/>
        <w:rPr>
          <w:color w:val="000000"/>
          <w:sz w:val="20"/>
          <w:szCs w:val="20"/>
        </w:rPr>
      </w:pPr>
      <w:r w:rsidRPr="00811B61">
        <w:rPr>
          <w:color w:val="000000"/>
          <w:sz w:val="20"/>
          <w:szCs w:val="20"/>
        </w:rPr>
        <w:t>51.          Свой Бизнес</w:t>
      </w:r>
    </w:p>
    <w:p w:rsidR="00811B61" w:rsidRPr="00811B61" w:rsidRDefault="00811B61" w:rsidP="00811B61">
      <w:pPr>
        <w:jc w:val="both"/>
        <w:rPr>
          <w:color w:val="000000"/>
          <w:sz w:val="20"/>
          <w:szCs w:val="20"/>
        </w:rPr>
      </w:pPr>
      <w:r w:rsidRPr="00811B61">
        <w:rPr>
          <w:color w:val="000000"/>
          <w:sz w:val="20"/>
          <w:szCs w:val="20"/>
        </w:rPr>
        <w:t xml:space="preserve">52.          </w:t>
      </w:r>
      <w:proofErr w:type="spellStart"/>
      <w:r w:rsidRPr="00811B61">
        <w:rPr>
          <w:color w:val="000000"/>
          <w:sz w:val="20"/>
          <w:szCs w:val="20"/>
        </w:rPr>
        <w:t>Сегодня</w:t>
      </w:r>
      <w:proofErr w:type="gramStart"/>
      <w:r w:rsidRPr="00811B61">
        <w:rPr>
          <w:color w:val="000000"/>
          <w:sz w:val="20"/>
          <w:szCs w:val="20"/>
        </w:rPr>
        <w:t>.р</w:t>
      </w:r>
      <w:proofErr w:type="gramEnd"/>
      <w:r w:rsidRPr="00811B61">
        <w:rPr>
          <w:color w:val="000000"/>
          <w:sz w:val="20"/>
          <w:szCs w:val="20"/>
        </w:rPr>
        <w:t>у</w:t>
      </w:r>
      <w:proofErr w:type="spellEnd"/>
    </w:p>
    <w:p w:rsidR="00811B61" w:rsidRPr="00811B61" w:rsidRDefault="00811B61" w:rsidP="00811B61">
      <w:pPr>
        <w:jc w:val="both"/>
        <w:rPr>
          <w:color w:val="000000"/>
          <w:sz w:val="20"/>
          <w:szCs w:val="20"/>
        </w:rPr>
      </w:pPr>
      <w:r w:rsidRPr="00811B61">
        <w:rPr>
          <w:color w:val="000000"/>
          <w:sz w:val="20"/>
          <w:szCs w:val="20"/>
        </w:rPr>
        <w:t>53.          Серебряный Дождь</w:t>
      </w:r>
    </w:p>
    <w:p w:rsidR="00811B61" w:rsidRPr="00811B61" w:rsidRDefault="00811B61" w:rsidP="00811B61">
      <w:pPr>
        <w:jc w:val="both"/>
        <w:rPr>
          <w:color w:val="000000"/>
          <w:sz w:val="20"/>
          <w:szCs w:val="20"/>
        </w:rPr>
      </w:pPr>
      <w:r w:rsidRPr="00811B61">
        <w:rPr>
          <w:color w:val="000000"/>
          <w:sz w:val="20"/>
          <w:szCs w:val="20"/>
        </w:rPr>
        <w:t>54.          Сити-</w:t>
      </w:r>
      <w:proofErr w:type="gramStart"/>
      <w:r w:rsidRPr="00811B61">
        <w:rPr>
          <w:color w:val="000000"/>
          <w:sz w:val="20"/>
          <w:szCs w:val="20"/>
        </w:rPr>
        <w:t>FM</w:t>
      </w:r>
      <w:proofErr w:type="gramEnd"/>
    </w:p>
    <w:p w:rsidR="00811B61" w:rsidRPr="00811B61" w:rsidRDefault="00811B61" w:rsidP="00811B61">
      <w:pPr>
        <w:jc w:val="both"/>
        <w:rPr>
          <w:color w:val="000000"/>
          <w:sz w:val="20"/>
          <w:szCs w:val="20"/>
        </w:rPr>
      </w:pPr>
      <w:r w:rsidRPr="00811B61">
        <w:rPr>
          <w:color w:val="000000"/>
          <w:sz w:val="20"/>
          <w:szCs w:val="20"/>
        </w:rPr>
        <w:t>55.          Собака</w:t>
      </w:r>
    </w:p>
    <w:p w:rsidR="00811B61" w:rsidRPr="00811B61" w:rsidRDefault="00811B61" w:rsidP="00811B61">
      <w:pPr>
        <w:jc w:val="both"/>
        <w:rPr>
          <w:color w:val="000000"/>
          <w:sz w:val="20"/>
          <w:szCs w:val="20"/>
        </w:rPr>
      </w:pPr>
      <w:r w:rsidRPr="00811B61">
        <w:rPr>
          <w:color w:val="000000"/>
          <w:sz w:val="20"/>
          <w:szCs w:val="20"/>
        </w:rPr>
        <w:t>56.          Совершенно секретно</w:t>
      </w:r>
    </w:p>
    <w:p w:rsidR="00811B61" w:rsidRPr="00811B61" w:rsidRDefault="00811B61" w:rsidP="00811B61">
      <w:pPr>
        <w:jc w:val="both"/>
        <w:rPr>
          <w:color w:val="000000"/>
          <w:sz w:val="20"/>
          <w:szCs w:val="20"/>
        </w:rPr>
      </w:pPr>
      <w:r w:rsidRPr="00811B61">
        <w:rPr>
          <w:color w:val="000000"/>
          <w:sz w:val="20"/>
          <w:szCs w:val="20"/>
        </w:rPr>
        <w:t>57.          Современный Предприниматель</w:t>
      </w:r>
    </w:p>
    <w:p w:rsidR="00811B61" w:rsidRPr="006C3D53" w:rsidRDefault="00811B61" w:rsidP="00811B61">
      <w:pPr>
        <w:jc w:val="both"/>
        <w:rPr>
          <w:color w:val="000000"/>
          <w:sz w:val="20"/>
          <w:szCs w:val="20"/>
        </w:rPr>
      </w:pPr>
      <w:r w:rsidRPr="006C3D53">
        <w:rPr>
          <w:color w:val="000000"/>
          <w:sz w:val="20"/>
          <w:szCs w:val="20"/>
        </w:rPr>
        <w:t>58.</w:t>
      </w:r>
      <w:r w:rsidRPr="00811B61">
        <w:rPr>
          <w:color w:val="000000"/>
          <w:sz w:val="20"/>
          <w:szCs w:val="20"/>
          <w:lang w:val="en-US"/>
        </w:rPr>
        <w:t>        </w:t>
      </w:r>
      <w:r w:rsidRPr="006C3D53">
        <w:rPr>
          <w:color w:val="000000"/>
          <w:sz w:val="20"/>
          <w:szCs w:val="20"/>
        </w:rPr>
        <w:t xml:space="preserve"> </w:t>
      </w:r>
      <w:r w:rsidRPr="00811B61">
        <w:rPr>
          <w:color w:val="000000"/>
          <w:sz w:val="20"/>
          <w:szCs w:val="20"/>
          <w:lang w:val="en-US"/>
        </w:rPr>
        <w:t>PC</w:t>
      </w:r>
      <w:r w:rsidRPr="006C3D53">
        <w:rPr>
          <w:color w:val="000000"/>
          <w:sz w:val="20"/>
          <w:szCs w:val="20"/>
        </w:rPr>
        <w:t xml:space="preserve"> </w:t>
      </w:r>
      <w:r w:rsidRPr="00811B61">
        <w:rPr>
          <w:color w:val="000000"/>
          <w:sz w:val="20"/>
          <w:szCs w:val="20"/>
          <w:lang w:val="en-US"/>
        </w:rPr>
        <w:t>Week</w:t>
      </w:r>
      <w:r w:rsidRPr="006C3D53">
        <w:rPr>
          <w:color w:val="000000"/>
          <w:sz w:val="20"/>
          <w:szCs w:val="20"/>
        </w:rPr>
        <w:t>/</w:t>
      </w:r>
      <w:r w:rsidRPr="00811B61">
        <w:rPr>
          <w:color w:val="000000"/>
          <w:sz w:val="20"/>
          <w:szCs w:val="20"/>
          <w:lang w:val="en-US"/>
        </w:rPr>
        <w:t>RE</w:t>
      </w:r>
      <w:r w:rsidRPr="006C3D53">
        <w:rPr>
          <w:color w:val="000000"/>
          <w:sz w:val="20"/>
          <w:szCs w:val="20"/>
        </w:rPr>
        <w:t xml:space="preserve"> (</w:t>
      </w:r>
      <w:r w:rsidRPr="00811B61">
        <w:rPr>
          <w:color w:val="000000"/>
          <w:sz w:val="20"/>
          <w:szCs w:val="20"/>
          <w:lang w:val="en-US"/>
        </w:rPr>
        <w:t>pcweek</w:t>
      </w:r>
      <w:r w:rsidRPr="006C3D53">
        <w:rPr>
          <w:color w:val="000000"/>
          <w:sz w:val="20"/>
          <w:szCs w:val="20"/>
        </w:rPr>
        <w:t>.</w:t>
      </w:r>
      <w:r w:rsidRPr="00811B61">
        <w:rPr>
          <w:color w:val="000000"/>
          <w:sz w:val="20"/>
          <w:szCs w:val="20"/>
          <w:lang w:val="en-US"/>
        </w:rPr>
        <w:t>ru</w:t>
      </w:r>
      <w:r w:rsidRPr="006C3D53">
        <w:rPr>
          <w:color w:val="000000"/>
          <w:sz w:val="20"/>
          <w:szCs w:val="20"/>
        </w:rPr>
        <w:t>)</w:t>
      </w:r>
    </w:p>
    <w:p w:rsidR="00811B61" w:rsidRPr="006C3D53" w:rsidRDefault="00811B61" w:rsidP="00811B61">
      <w:pPr>
        <w:jc w:val="both"/>
        <w:rPr>
          <w:color w:val="000000"/>
          <w:sz w:val="20"/>
          <w:szCs w:val="20"/>
        </w:rPr>
      </w:pPr>
      <w:r w:rsidRPr="006C3D53">
        <w:rPr>
          <w:color w:val="000000"/>
          <w:sz w:val="20"/>
          <w:szCs w:val="20"/>
        </w:rPr>
        <w:t>59.</w:t>
      </w:r>
      <w:r w:rsidRPr="00811B61">
        <w:rPr>
          <w:color w:val="000000"/>
          <w:sz w:val="20"/>
          <w:szCs w:val="20"/>
          <w:lang w:val="en-US"/>
        </w:rPr>
        <w:t>         </w:t>
      </w:r>
      <w:r w:rsidRPr="006C3D53">
        <w:rPr>
          <w:color w:val="000000"/>
          <w:sz w:val="20"/>
          <w:szCs w:val="20"/>
        </w:rPr>
        <w:t xml:space="preserve"> </w:t>
      </w:r>
      <w:proofErr w:type="spellStart"/>
      <w:r w:rsidRPr="00811B61">
        <w:rPr>
          <w:color w:val="000000"/>
          <w:sz w:val="20"/>
          <w:szCs w:val="20"/>
        </w:rPr>
        <w:t>Цукерберг</w:t>
      </w:r>
      <w:proofErr w:type="spellEnd"/>
      <w:r w:rsidRPr="006C3D53">
        <w:rPr>
          <w:color w:val="000000"/>
          <w:sz w:val="20"/>
          <w:szCs w:val="20"/>
        </w:rPr>
        <w:t xml:space="preserve"> </w:t>
      </w:r>
      <w:r w:rsidRPr="00811B61">
        <w:rPr>
          <w:color w:val="000000"/>
          <w:sz w:val="20"/>
          <w:szCs w:val="20"/>
        </w:rPr>
        <w:t>Позвонит</w:t>
      </w:r>
    </w:p>
    <w:p w:rsidR="00811B61" w:rsidRPr="006C3D53" w:rsidRDefault="00811B61" w:rsidP="00811B61">
      <w:pPr>
        <w:jc w:val="both"/>
        <w:rPr>
          <w:color w:val="000000"/>
          <w:sz w:val="20"/>
          <w:szCs w:val="20"/>
        </w:rPr>
      </w:pPr>
      <w:r w:rsidRPr="006C3D53">
        <w:rPr>
          <w:color w:val="000000"/>
          <w:sz w:val="20"/>
          <w:szCs w:val="20"/>
        </w:rPr>
        <w:t>60.</w:t>
      </w:r>
      <w:r w:rsidRPr="00811B61">
        <w:rPr>
          <w:color w:val="000000"/>
          <w:sz w:val="20"/>
          <w:szCs w:val="20"/>
          <w:lang w:val="en-US"/>
        </w:rPr>
        <w:t>        </w:t>
      </w:r>
      <w:r w:rsidRPr="006C3D53">
        <w:rPr>
          <w:color w:val="000000"/>
          <w:sz w:val="20"/>
          <w:szCs w:val="20"/>
        </w:rPr>
        <w:t xml:space="preserve"> </w:t>
      </w:r>
      <w:r w:rsidRPr="00811B61">
        <w:rPr>
          <w:color w:val="000000"/>
          <w:sz w:val="20"/>
          <w:szCs w:val="20"/>
        </w:rPr>
        <w:t>Частный</w:t>
      </w:r>
      <w:r w:rsidRPr="006C3D53">
        <w:rPr>
          <w:color w:val="000000"/>
          <w:sz w:val="20"/>
          <w:szCs w:val="20"/>
        </w:rPr>
        <w:t xml:space="preserve"> </w:t>
      </w:r>
      <w:r w:rsidRPr="00811B61">
        <w:rPr>
          <w:color w:val="000000"/>
          <w:sz w:val="20"/>
          <w:szCs w:val="20"/>
        </w:rPr>
        <w:t>Корреспондент</w:t>
      </w:r>
    </w:p>
    <w:p w:rsidR="00811B61" w:rsidRPr="006C3D53" w:rsidRDefault="00811B61" w:rsidP="00811B61">
      <w:pPr>
        <w:jc w:val="both"/>
        <w:rPr>
          <w:color w:val="000000"/>
          <w:sz w:val="20"/>
          <w:szCs w:val="20"/>
        </w:rPr>
      </w:pPr>
      <w:r w:rsidRPr="006C3D53">
        <w:rPr>
          <w:color w:val="000000"/>
          <w:sz w:val="20"/>
          <w:szCs w:val="20"/>
        </w:rPr>
        <w:t>61.</w:t>
      </w:r>
      <w:r w:rsidRPr="00811B61">
        <w:rPr>
          <w:color w:val="000000"/>
          <w:sz w:val="20"/>
          <w:szCs w:val="20"/>
          <w:lang w:val="en-US"/>
        </w:rPr>
        <w:t>         </w:t>
      </w:r>
      <w:r w:rsidRPr="006C3D53">
        <w:rPr>
          <w:color w:val="000000"/>
          <w:sz w:val="20"/>
          <w:szCs w:val="20"/>
        </w:rPr>
        <w:t xml:space="preserve"> </w:t>
      </w:r>
      <w:r w:rsidRPr="00811B61">
        <w:rPr>
          <w:color w:val="000000"/>
          <w:sz w:val="20"/>
          <w:szCs w:val="20"/>
        </w:rPr>
        <w:t>Экономика</w:t>
      </w:r>
      <w:r w:rsidRPr="006C3D53">
        <w:rPr>
          <w:color w:val="000000"/>
          <w:sz w:val="20"/>
          <w:szCs w:val="20"/>
        </w:rPr>
        <w:t xml:space="preserve"> </w:t>
      </w:r>
      <w:r w:rsidRPr="00811B61">
        <w:rPr>
          <w:color w:val="000000"/>
          <w:sz w:val="20"/>
          <w:szCs w:val="20"/>
        </w:rPr>
        <w:t>и</w:t>
      </w:r>
      <w:r w:rsidRPr="006C3D53">
        <w:rPr>
          <w:color w:val="000000"/>
          <w:sz w:val="20"/>
          <w:szCs w:val="20"/>
        </w:rPr>
        <w:t xml:space="preserve"> </w:t>
      </w:r>
      <w:r w:rsidRPr="00811B61">
        <w:rPr>
          <w:color w:val="000000"/>
          <w:sz w:val="20"/>
          <w:szCs w:val="20"/>
        </w:rPr>
        <w:t>жизнь</w:t>
      </w:r>
    </w:p>
    <w:p w:rsidR="00811B61" w:rsidRPr="00811B61" w:rsidRDefault="00811B61" w:rsidP="00811B61">
      <w:pPr>
        <w:jc w:val="both"/>
        <w:rPr>
          <w:color w:val="000000"/>
          <w:sz w:val="20"/>
          <w:szCs w:val="20"/>
          <w:lang w:val="en-US"/>
        </w:rPr>
      </w:pPr>
      <w:r w:rsidRPr="00811B61">
        <w:rPr>
          <w:color w:val="000000"/>
          <w:sz w:val="20"/>
          <w:szCs w:val="20"/>
          <w:lang w:val="en-US"/>
        </w:rPr>
        <w:t>62.          Colta.ru</w:t>
      </w:r>
    </w:p>
    <w:p w:rsidR="00811B61" w:rsidRPr="00811B61" w:rsidRDefault="00811B61" w:rsidP="00811B61">
      <w:pPr>
        <w:jc w:val="both"/>
        <w:rPr>
          <w:color w:val="000000"/>
          <w:sz w:val="20"/>
          <w:szCs w:val="20"/>
          <w:lang w:val="en-US"/>
        </w:rPr>
      </w:pPr>
      <w:r w:rsidRPr="00811B61">
        <w:rPr>
          <w:color w:val="000000"/>
          <w:sz w:val="20"/>
          <w:szCs w:val="20"/>
          <w:lang w:val="en-US"/>
        </w:rPr>
        <w:t>63.          Cossa.ru</w:t>
      </w:r>
    </w:p>
    <w:p w:rsidR="00811B61" w:rsidRPr="00811B61" w:rsidRDefault="00811B61" w:rsidP="00811B61">
      <w:pPr>
        <w:jc w:val="both"/>
        <w:rPr>
          <w:color w:val="000000"/>
          <w:sz w:val="20"/>
          <w:szCs w:val="20"/>
          <w:lang w:val="en-US"/>
        </w:rPr>
      </w:pPr>
      <w:r w:rsidRPr="00811B61">
        <w:rPr>
          <w:color w:val="000000"/>
          <w:sz w:val="20"/>
          <w:szCs w:val="20"/>
          <w:lang w:val="en-US"/>
        </w:rPr>
        <w:t>64.          Digit.ru</w:t>
      </w:r>
    </w:p>
    <w:p w:rsidR="00811B61" w:rsidRPr="00811B61" w:rsidRDefault="00811B61" w:rsidP="00811B61">
      <w:pPr>
        <w:jc w:val="both"/>
        <w:rPr>
          <w:color w:val="000000"/>
          <w:sz w:val="20"/>
          <w:szCs w:val="20"/>
          <w:lang w:val="en-US"/>
        </w:rPr>
      </w:pPr>
      <w:r w:rsidRPr="00811B61">
        <w:rPr>
          <w:color w:val="000000"/>
          <w:sz w:val="20"/>
          <w:szCs w:val="20"/>
          <w:lang w:val="en-US"/>
        </w:rPr>
        <w:t>65.          East-West Digital News</w:t>
      </w:r>
    </w:p>
    <w:p w:rsidR="00811B61" w:rsidRPr="00811B61" w:rsidRDefault="00811B61" w:rsidP="00811B61">
      <w:pPr>
        <w:jc w:val="both"/>
        <w:rPr>
          <w:color w:val="000000"/>
          <w:sz w:val="20"/>
          <w:szCs w:val="20"/>
          <w:lang w:val="en-US"/>
        </w:rPr>
      </w:pPr>
      <w:r w:rsidRPr="00811B61">
        <w:rPr>
          <w:color w:val="000000"/>
          <w:sz w:val="20"/>
          <w:szCs w:val="20"/>
          <w:lang w:val="en-US"/>
        </w:rPr>
        <w:t xml:space="preserve">66.          </w:t>
      </w:r>
      <w:proofErr w:type="spellStart"/>
      <w:r w:rsidRPr="00811B61">
        <w:rPr>
          <w:color w:val="000000"/>
          <w:sz w:val="20"/>
          <w:szCs w:val="20"/>
          <w:lang w:val="en-US"/>
        </w:rPr>
        <w:t>Ferra</w:t>
      </w:r>
      <w:proofErr w:type="spellEnd"/>
    </w:p>
    <w:p w:rsidR="00811B61" w:rsidRPr="00811B61" w:rsidRDefault="00811B61" w:rsidP="00811B61">
      <w:pPr>
        <w:jc w:val="both"/>
        <w:rPr>
          <w:color w:val="000000"/>
          <w:sz w:val="20"/>
          <w:szCs w:val="20"/>
          <w:lang w:val="en-US"/>
        </w:rPr>
      </w:pPr>
      <w:r w:rsidRPr="00811B61">
        <w:rPr>
          <w:color w:val="000000"/>
          <w:sz w:val="20"/>
          <w:szCs w:val="20"/>
          <w:lang w:val="en-US"/>
        </w:rPr>
        <w:t xml:space="preserve">67.          </w:t>
      </w:r>
      <w:proofErr w:type="spellStart"/>
      <w:r w:rsidRPr="00811B61">
        <w:rPr>
          <w:color w:val="000000"/>
          <w:sz w:val="20"/>
          <w:szCs w:val="20"/>
          <w:lang w:val="en-US"/>
        </w:rPr>
        <w:t>Finam.Ru</w:t>
      </w:r>
      <w:proofErr w:type="spellEnd"/>
    </w:p>
    <w:p w:rsidR="00811B61" w:rsidRPr="00811B61" w:rsidRDefault="00811B61" w:rsidP="00811B61">
      <w:pPr>
        <w:jc w:val="both"/>
        <w:rPr>
          <w:color w:val="000000"/>
          <w:sz w:val="20"/>
          <w:szCs w:val="20"/>
          <w:lang w:val="en-US"/>
        </w:rPr>
      </w:pPr>
      <w:r w:rsidRPr="00811B61">
        <w:rPr>
          <w:color w:val="000000"/>
          <w:sz w:val="20"/>
          <w:szCs w:val="20"/>
          <w:lang w:val="en-US"/>
        </w:rPr>
        <w:t xml:space="preserve">68.         </w:t>
      </w:r>
      <w:proofErr w:type="spellStart"/>
      <w:r w:rsidRPr="00811B61">
        <w:rPr>
          <w:color w:val="000000"/>
          <w:sz w:val="20"/>
          <w:szCs w:val="20"/>
          <w:lang w:val="en-US"/>
        </w:rPr>
        <w:t>Firrma</w:t>
      </w:r>
      <w:proofErr w:type="spellEnd"/>
    </w:p>
    <w:p w:rsidR="00811B61" w:rsidRPr="00811B61" w:rsidRDefault="00811B61" w:rsidP="00811B61">
      <w:pPr>
        <w:jc w:val="both"/>
        <w:rPr>
          <w:color w:val="000000"/>
          <w:sz w:val="20"/>
          <w:szCs w:val="20"/>
          <w:lang w:val="en-US"/>
        </w:rPr>
      </w:pPr>
      <w:r w:rsidRPr="00811B61">
        <w:rPr>
          <w:color w:val="000000"/>
          <w:sz w:val="20"/>
          <w:szCs w:val="20"/>
          <w:lang w:val="en-US"/>
        </w:rPr>
        <w:t>69.          Hopes &amp; Fears</w:t>
      </w:r>
    </w:p>
    <w:p w:rsidR="00811B61" w:rsidRPr="00811B61" w:rsidRDefault="00811B61" w:rsidP="00811B61">
      <w:pPr>
        <w:jc w:val="both"/>
        <w:rPr>
          <w:color w:val="000000"/>
          <w:sz w:val="20"/>
          <w:szCs w:val="20"/>
          <w:lang w:val="en-US"/>
        </w:rPr>
      </w:pPr>
      <w:r w:rsidRPr="00811B61">
        <w:rPr>
          <w:color w:val="000000"/>
          <w:sz w:val="20"/>
          <w:szCs w:val="20"/>
          <w:lang w:val="en-US"/>
        </w:rPr>
        <w:t>70.         HungryShark.ru</w:t>
      </w:r>
    </w:p>
    <w:p w:rsidR="00811B61" w:rsidRPr="00811B61" w:rsidRDefault="00811B61" w:rsidP="00811B61">
      <w:pPr>
        <w:jc w:val="both"/>
        <w:rPr>
          <w:color w:val="000000"/>
          <w:sz w:val="20"/>
          <w:szCs w:val="20"/>
          <w:lang w:val="en-US"/>
        </w:rPr>
      </w:pPr>
      <w:r w:rsidRPr="00811B61">
        <w:rPr>
          <w:color w:val="000000"/>
          <w:sz w:val="20"/>
          <w:szCs w:val="20"/>
          <w:lang w:val="en-US"/>
        </w:rPr>
        <w:t xml:space="preserve">71.          </w:t>
      </w:r>
      <w:proofErr w:type="gramStart"/>
      <w:r w:rsidRPr="00811B61">
        <w:rPr>
          <w:color w:val="000000"/>
          <w:sz w:val="20"/>
          <w:szCs w:val="20"/>
          <w:lang w:val="en-US"/>
        </w:rPr>
        <w:t>iBusiness.ru</w:t>
      </w:r>
      <w:proofErr w:type="gramEnd"/>
    </w:p>
    <w:p w:rsidR="00811B61" w:rsidRPr="00811B61" w:rsidRDefault="00811B61" w:rsidP="00811B61">
      <w:pPr>
        <w:jc w:val="both"/>
        <w:rPr>
          <w:color w:val="000000"/>
          <w:sz w:val="20"/>
          <w:szCs w:val="20"/>
          <w:lang w:val="en-US"/>
        </w:rPr>
      </w:pPr>
      <w:r w:rsidRPr="00811B61">
        <w:rPr>
          <w:color w:val="000000"/>
          <w:sz w:val="20"/>
          <w:szCs w:val="20"/>
          <w:lang w:val="en-US"/>
        </w:rPr>
        <w:t>72.          Infox.ru</w:t>
      </w:r>
    </w:p>
    <w:p w:rsidR="00811B61" w:rsidRPr="00811B61" w:rsidRDefault="00811B61" w:rsidP="00811B61">
      <w:pPr>
        <w:jc w:val="both"/>
        <w:rPr>
          <w:color w:val="000000"/>
          <w:sz w:val="20"/>
          <w:szCs w:val="20"/>
          <w:lang w:val="en-US"/>
        </w:rPr>
      </w:pPr>
      <w:r w:rsidRPr="00811B61">
        <w:rPr>
          <w:color w:val="000000"/>
          <w:sz w:val="20"/>
          <w:szCs w:val="20"/>
          <w:lang w:val="en-US"/>
        </w:rPr>
        <w:t>73.          Lifenews.ru</w:t>
      </w:r>
    </w:p>
    <w:p w:rsidR="00811B61" w:rsidRPr="00811B61" w:rsidRDefault="00811B61" w:rsidP="00811B61">
      <w:pPr>
        <w:jc w:val="both"/>
        <w:rPr>
          <w:color w:val="000000"/>
          <w:sz w:val="20"/>
          <w:szCs w:val="20"/>
          <w:lang w:val="en-US"/>
        </w:rPr>
      </w:pPr>
      <w:r w:rsidRPr="00811B61">
        <w:rPr>
          <w:color w:val="000000"/>
          <w:sz w:val="20"/>
          <w:szCs w:val="20"/>
          <w:lang w:val="en-US"/>
        </w:rPr>
        <w:lastRenderedPageBreak/>
        <w:t>74.          Moscow News</w:t>
      </w:r>
    </w:p>
    <w:p w:rsidR="00811B61" w:rsidRPr="00811B61" w:rsidRDefault="00811B61" w:rsidP="00811B61">
      <w:pPr>
        <w:jc w:val="both"/>
        <w:rPr>
          <w:color w:val="000000"/>
          <w:sz w:val="20"/>
          <w:szCs w:val="20"/>
          <w:lang w:val="en-US"/>
        </w:rPr>
      </w:pPr>
      <w:r w:rsidRPr="00811B61">
        <w:rPr>
          <w:color w:val="000000"/>
          <w:sz w:val="20"/>
          <w:szCs w:val="20"/>
          <w:lang w:val="en-US"/>
        </w:rPr>
        <w:t>75.          Profile.ru</w:t>
      </w:r>
    </w:p>
    <w:p w:rsidR="00811B61" w:rsidRPr="00811B61" w:rsidRDefault="00811B61" w:rsidP="00811B61">
      <w:pPr>
        <w:jc w:val="both"/>
        <w:rPr>
          <w:color w:val="000000"/>
          <w:sz w:val="20"/>
          <w:szCs w:val="20"/>
          <w:lang w:val="en-US"/>
        </w:rPr>
      </w:pPr>
      <w:r w:rsidRPr="00811B61">
        <w:rPr>
          <w:color w:val="000000"/>
          <w:sz w:val="20"/>
          <w:szCs w:val="20"/>
          <w:lang w:val="en-US"/>
        </w:rPr>
        <w:t xml:space="preserve">76.          </w:t>
      </w:r>
      <w:proofErr w:type="spellStart"/>
      <w:r w:rsidRPr="00811B61">
        <w:rPr>
          <w:color w:val="000000"/>
          <w:sz w:val="20"/>
          <w:szCs w:val="20"/>
          <w:lang w:val="en-US"/>
        </w:rPr>
        <w:t>Rusbase</w:t>
      </w:r>
      <w:proofErr w:type="spellEnd"/>
    </w:p>
    <w:p w:rsidR="00811B61" w:rsidRPr="00811B61" w:rsidRDefault="00811B61" w:rsidP="00811B61">
      <w:pPr>
        <w:jc w:val="both"/>
        <w:rPr>
          <w:color w:val="000000"/>
          <w:sz w:val="20"/>
          <w:szCs w:val="20"/>
          <w:lang w:val="en-US"/>
        </w:rPr>
      </w:pPr>
      <w:r w:rsidRPr="00811B61">
        <w:rPr>
          <w:color w:val="000000"/>
          <w:sz w:val="20"/>
          <w:szCs w:val="20"/>
          <w:lang w:val="en-US"/>
        </w:rPr>
        <w:t xml:space="preserve">77.          Russia </w:t>
      </w:r>
      <w:proofErr w:type="gramStart"/>
      <w:r w:rsidRPr="00811B61">
        <w:rPr>
          <w:color w:val="000000"/>
          <w:sz w:val="20"/>
          <w:szCs w:val="20"/>
          <w:lang w:val="en-US"/>
        </w:rPr>
        <w:t>Beyond</w:t>
      </w:r>
      <w:proofErr w:type="gramEnd"/>
      <w:r w:rsidRPr="00811B61">
        <w:rPr>
          <w:color w:val="000000"/>
          <w:sz w:val="20"/>
          <w:szCs w:val="20"/>
          <w:lang w:val="en-US"/>
        </w:rPr>
        <w:t xml:space="preserve"> the Headlines</w:t>
      </w:r>
    </w:p>
    <w:p w:rsidR="00811B61" w:rsidRPr="00811B61" w:rsidRDefault="00811B61" w:rsidP="00811B61">
      <w:pPr>
        <w:jc w:val="both"/>
        <w:rPr>
          <w:color w:val="000000"/>
          <w:sz w:val="20"/>
          <w:szCs w:val="20"/>
          <w:lang w:val="en-US"/>
        </w:rPr>
      </w:pPr>
      <w:r w:rsidRPr="00811B61">
        <w:rPr>
          <w:color w:val="000000"/>
          <w:sz w:val="20"/>
          <w:szCs w:val="20"/>
          <w:lang w:val="en-US"/>
        </w:rPr>
        <w:t>78.         SciencePlanet.ru</w:t>
      </w:r>
    </w:p>
    <w:p w:rsidR="00811B61" w:rsidRPr="00811B61" w:rsidRDefault="00811B61" w:rsidP="00811B61">
      <w:pPr>
        <w:jc w:val="both"/>
        <w:rPr>
          <w:color w:val="000000"/>
          <w:sz w:val="20"/>
          <w:szCs w:val="20"/>
          <w:lang w:val="en-US"/>
        </w:rPr>
      </w:pPr>
      <w:r w:rsidRPr="00811B61">
        <w:rPr>
          <w:color w:val="000000"/>
          <w:sz w:val="20"/>
          <w:szCs w:val="20"/>
          <w:lang w:val="en-US"/>
        </w:rPr>
        <w:t>79.          Slon.ru</w:t>
      </w:r>
    </w:p>
    <w:p w:rsidR="00811B61" w:rsidRPr="00811B61" w:rsidRDefault="00811B61" w:rsidP="00811B61">
      <w:pPr>
        <w:jc w:val="both"/>
        <w:rPr>
          <w:color w:val="000000"/>
          <w:sz w:val="20"/>
          <w:szCs w:val="20"/>
          <w:lang w:val="en-US"/>
        </w:rPr>
      </w:pPr>
      <w:r w:rsidRPr="00811B61">
        <w:rPr>
          <w:color w:val="000000"/>
          <w:sz w:val="20"/>
          <w:szCs w:val="20"/>
          <w:lang w:val="en-US"/>
        </w:rPr>
        <w:t>80.         Snob.ru</w:t>
      </w:r>
    </w:p>
    <w:p w:rsidR="00811B61" w:rsidRPr="00811B61" w:rsidRDefault="00811B61" w:rsidP="00811B61">
      <w:pPr>
        <w:jc w:val="both"/>
        <w:rPr>
          <w:color w:val="000000"/>
          <w:sz w:val="20"/>
          <w:szCs w:val="20"/>
          <w:lang w:val="en-US"/>
        </w:rPr>
      </w:pPr>
      <w:r w:rsidRPr="00811B61">
        <w:rPr>
          <w:color w:val="000000"/>
          <w:sz w:val="20"/>
          <w:szCs w:val="20"/>
          <w:lang w:val="en-US"/>
        </w:rPr>
        <w:t>81.          Strf.ru</w:t>
      </w:r>
    </w:p>
    <w:p w:rsidR="00811B61" w:rsidRPr="00811B61" w:rsidRDefault="00811B61" w:rsidP="00811B61">
      <w:pPr>
        <w:jc w:val="both"/>
        <w:rPr>
          <w:color w:val="000000"/>
          <w:sz w:val="20"/>
          <w:szCs w:val="20"/>
          <w:lang w:val="en-US"/>
        </w:rPr>
      </w:pPr>
      <w:r w:rsidRPr="00811B61">
        <w:rPr>
          <w:color w:val="000000"/>
          <w:sz w:val="20"/>
          <w:szCs w:val="20"/>
          <w:lang w:val="en-US"/>
        </w:rPr>
        <w:t>82.         The Moscow Times</w:t>
      </w:r>
    </w:p>
    <w:p w:rsidR="00811B61" w:rsidRPr="00811B61" w:rsidRDefault="00811B61" w:rsidP="00811B61">
      <w:pPr>
        <w:jc w:val="both"/>
        <w:rPr>
          <w:color w:val="000000"/>
          <w:sz w:val="20"/>
          <w:szCs w:val="20"/>
          <w:lang w:val="en-US"/>
        </w:rPr>
      </w:pPr>
      <w:r w:rsidRPr="00811B61">
        <w:rPr>
          <w:color w:val="000000"/>
          <w:sz w:val="20"/>
          <w:szCs w:val="20"/>
          <w:lang w:val="en-US"/>
        </w:rPr>
        <w:t xml:space="preserve">83.         Theory and Practice </w:t>
      </w:r>
      <w:hyperlink r:id="rId14" w:history="1">
        <w:r w:rsidRPr="00811B61">
          <w:rPr>
            <w:color w:val="0000FF"/>
            <w:sz w:val="20"/>
            <w:szCs w:val="20"/>
            <w:u w:val="single"/>
            <w:lang w:val="en-US"/>
          </w:rPr>
          <w:t>http://theoryandpractice.ru/</w:t>
        </w:r>
      </w:hyperlink>
    </w:p>
    <w:p w:rsidR="00811B61" w:rsidRPr="00811B61" w:rsidRDefault="00811B61" w:rsidP="00811B61">
      <w:pPr>
        <w:jc w:val="both"/>
        <w:rPr>
          <w:color w:val="000000"/>
          <w:sz w:val="20"/>
          <w:szCs w:val="20"/>
          <w:lang w:val="en-US"/>
        </w:rPr>
      </w:pPr>
      <w:r w:rsidRPr="00811B61">
        <w:rPr>
          <w:color w:val="000000"/>
          <w:sz w:val="20"/>
          <w:szCs w:val="20"/>
          <w:lang w:val="en-US"/>
        </w:rPr>
        <w:t xml:space="preserve">84.         </w:t>
      </w:r>
      <w:proofErr w:type="spellStart"/>
      <w:r w:rsidRPr="00811B61">
        <w:rPr>
          <w:color w:val="000000"/>
          <w:sz w:val="20"/>
          <w:szCs w:val="20"/>
          <w:lang w:val="en-US"/>
        </w:rPr>
        <w:t>ThinkInnovative.Ru</w:t>
      </w:r>
      <w:proofErr w:type="spellEnd"/>
    </w:p>
    <w:p w:rsidR="00811B61" w:rsidRPr="00811B61" w:rsidRDefault="00811B61" w:rsidP="00811B61">
      <w:pPr>
        <w:jc w:val="both"/>
        <w:rPr>
          <w:color w:val="000000"/>
          <w:sz w:val="20"/>
          <w:szCs w:val="20"/>
          <w:lang w:val="en-US"/>
        </w:rPr>
      </w:pPr>
      <w:r w:rsidRPr="00811B61">
        <w:rPr>
          <w:color w:val="000000"/>
          <w:sz w:val="20"/>
          <w:szCs w:val="20"/>
          <w:lang w:val="en-US"/>
        </w:rPr>
        <w:t>85.         Venture Business News</w:t>
      </w:r>
    </w:p>
    <w:p w:rsidR="00811B61" w:rsidRPr="006C3D53" w:rsidRDefault="00811B61" w:rsidP="00811B61">
      <w:pPr>
        <w:jc w:val="both"/>
        <w:rPr>
          <w:color w:val="000000"/>
          <w:sz w:val="20"/>
          <w:szCs w:val="20"/>
        </w:rPr>
      </w:pPr>
      <w:r w:rsidRPr="00811B61">
        <w:rPr>
          <w:color w:val="000000"/>
          <w:sz w:val="20"/>
          <w:szCs w:val="20"/>
          <w:lang w:val="en-US"/>
        </w:rPr>
        <w:t>86.         Vesti</w:t>
      </w:r>
      <w:r w:rsidRPr="006C3D53">
        <w:rPr>
          <w:color w:val="000000"/>
          <w:sz w:val="20"/>
          <w:szCs w:val="20"/>
        </w:rPr>
        <w:t>.</w:t>
      </w:r>
      <w:r w:rsidRPr="00811B61">
        <w:rPr>
          <w:color w:val="000000"/>
          <w:sz w:val="20"/>
          <w:szCs w:val="20"/>
          <w:lang w:val="en-US"/>
        </w:rPr>
        <w:t>NET</w:t>
      </w:r>
    </w:p>
    <w:p w:rsidR="00811B61" w:rsidRPr="006C3D53" w:rsidRDefault="00811B61" w:rsidP="00811B61">
      <w:pPr>
        <w:jc w:val="both"/>
        <w:rPr>
          <w:color w:val="000000"/>
          <w:sz w:val="20"/>
          <w:szCs w:val="20"/>
        </w:rPr>
      </w:pPr>
      <w:r w:rsidRPr="006C3D53">
        <w:rPr>
          <w:color w:val="000000"/>
          <w:sz w:val="20"/>
          <w:szCs w:val="20"/>
        </w:rPr>
        <w:t>87.</w:t>
      </w:r>
      <w:r w:rsidRPr="00811B61">
        <w:rPr>
          <w:color w:val="000000"/>
          <w:sz w:val="20"/>
          <w:szCs w:val="20"/>
          <w:lang w:val="en-US"/>
        </w:rPr>
        <w:t>        </w:t>
      </w:r>
      <w:r w:rsidRPr="006C3D53">
        <w:rPr>
          <w:color w:val="000000"/>
          <w:sz w:val="20"/>
          <w:szCs w:val="20"/>
        </w:rPr>
        <w:t xml:space="preserve"> </w:t>
      </w:r>
      <w:r w:rsidRPr="00811B61">
        <w:rPr>
          <w:color w:val="000000"/>
          <w:sz w:val="20"/>
          <w:szCs w:val="20"/>
        </w:rPr>
        <w:t>Русский</w:t>
      </w:r>
      <w:r w:rsidRPr="006C3D53">
        <w:rPr>
          <w:color w:val="000000"/>
          <w:sz w:val="20"/>
          <w:szCs w:val="20"/>
        </w:rPr>
        <w:t xml:space="preserve"> </w:t>
      </w:r>
      <w:r w:rsidRPr="00811B61">
        <w:rPr>
          <w:color w:val="000000"/>
          <w:sz w:val="20"/>
          <w:szCs w:val="20"/>
        </w:rPr>
        <w:t>Обозреватель</w:t>
      </w:r>
    </w:p>
    <w:p w:rsidR="00811B61" w:rsidRPr="006C3D53" w:rsidRDefault="00811B61" w:rsidP="00811B61">
      <w:pPr>
        <w:jc w:val="both"/>
        <w:rPr>
          <w:color w:val="000000"/>
          <w:sz w:val="20"/>
          <w:szCs w:val="20"/>
        </w:rPr>
      </w:pPr>
      <w:r w:rsidRPr="006C3D53">
        <w:rPr>
          <w:color w:val="000000"/>
          <w:sz w:val="20"/>
          <w:szCs w:val="20"/>
        </w:rPr>
        <w:t>88.</w:t>
      </w:r>
      <w:r w:rsidRPr="00811B61">
        <w:rPr>
          <w:color w:val="000000"/>
          <w:sz w:val="20"/>
          <w:szCs w:val="20"/>
          <w:lang w:val="en-US"/>
        </w:rPr>
        <w:t>        </w:t>
      </w:r>
      <w:r w:rsidRPr="006C3D53">
        <w:rPr>
          <w:color w:val="000000"/>
          <w:sz w:val="20"/>
          <w:szCs w:val="20"/>
        </w:rPr>
        <w:t xml:space="preserve"> </w:t>
      </w:r>
      <w:r w:rsidRPr="00811B61">
        <w:rPr>
          <w:color w:val="000000"/>
          <w:sz w:val="20"/>
          <w:szCs w:val="20"/>
        </w:rPr>
        <w:t>Промышленные</w:t>
      </w:r>
      <w:r w:rsidRPr="006C3D53">
        <w:rPr>
          <w:color w:val="000000"/>
          <w:sz w:val="20"/>
          <w:szCs w:val="20"/>
        </w:rPr>
        <w:t xml:space="preserve"> </w:t>
      </w:r>
      <w:r w:rsidRPr="00811B61">
        <w:rPr>
          <w:color w:val="000000"/>
          <w:sz w:val="20"/>
          <w:szCs w:val="20"/>
        </w:rPr>
        <w:t>ведомости</w:t>
      </w:r>
    </w:p>
    <w:p w:rsidR="00811B61" w:rsidRPr="00811B61" w:rsidRDefault="00811B61" w:rsidP="00811B61">
      <w:pPr>
        <w:jc w:val="both"/>
        <w:rPr>
          <w:color w:val="000000"/>
          <w:sz w:val="20"/>
          <w:szCs w:val="20"/>
          <w:lang w:val="en-US"/>
        </w:rPr>
      </w:pPr>
      <w:r w:rsidRPr="00811B61">
        <w:rPr>
          <w:color w:val="000000"/>
          <w:sz w:val="20"/>
          <w:szCs w:val="20"/>
          <w:lang w:val="en-US"/>
        </w:rPr>
        <w:t xml:space="preserve">89.         </w:t>
      </w:r>
      <w:proofErr w:type="gramStart"/>
      <w:r w:rsidRPr="00811B61">
        <w:rPr>
          <w:color w:val="000000"/>
          <w:sz w:val="20"/>
          <w:szCs w:val="20"/>
          <w:lang w:val="en-US"/>
        </w:rPr>
        <w:t>iScience.ru</w:t>
      </w:r>
      <w:proofErr w:type="gramEnd"/>
    </w:p>
    <w:p w:rsidR="00811B61" w:rsidRPr="00811B61" w:rsidRDefault="00811B61" w:rsidP="00811B61">
      <w:pPr>
        <w:jc w:val="both"/>
        <w:rPr>
          <w:color w:val="000000"/>
          <w:sz w:val="20"/>
          <w:szCs w:val="20"/>
          <w:lang w:val="en-US"/>
        </w:rPr>
      </w:pPr>
      <w:r w:rsidRPr="00811B61">
        <w:rPr>
          <w:color w:val="000000"/>
          <w:sz w:val="20"/>
          <w:szCs w:val="20"/>
          <w:lang w:val="en-US"/>
        </w:rPr>
        <w:t xml:space="preserve">90.         </w:t>
      </w:r>
      <w:proofErr w:type="spellStart"/>
      <w:r w:rsidRPr="00811B61">
        <w:rPr>
          <w:color w:val="000000"/>
          <w:sz w:val="20"/>
          <w:szCs w:val="20"/>
        </w:rPr>
        <w:t>ИноСМИ</w:t>
      </w:r>
      <w:proofErr w:type="spellEnd"/>
    </w:p>
    <w:p w:rsidR="00811B61" w:rsidRPr="00811B61" w:rsidRDefault="00811B61" w:rsidP="00811B61">
      <w:pPr>
        <w:jc w:val="both"/>
        <w:rPr>
          <w:color w:val="000000"/>
          <w:sz w:val="20"/>
          <w:szCs w:val="20"/>
          <w:lang w:val="en-US"/>
        </w:rPr>
      </w:pPr>
      <w:r w:rsidRPr="00811B61">
        <w:rPr>
          <w:color w:val="000000"/>
          <w:sz w:val="20"/>
          <w:szCs w:val="20"/>
          <w:lang w:val="en-US"/>
        </w:rPr>
        <w:t>91.          Independent News</w:t>
      </w:r>
    </w:p>
    <w:p w:rsidR="00811B61" w:rsidRPr="006C3D53" w:rsidRDefault="00811B61" w:rsidP="00811B61">
      <w:pPr>
        <w:jc w:val="both"/>
        <w:rPr>
          <w:color w:val="000000"/>
          <w:sz w:val="20"/>
          <w:szCs w:val="20"/>
        </w:rPr>
      </w:pPr>
      <w:r w:rsidRPr="00811B61">
        <w:rPr>
          <w:color w:val="000000"/>
          <w:sz w:val="20"/>
          <w:szCs w:val="20"/>
          <w:lang w:val="en-US"/>
        </w:rPr>
        <w:t>92.          RB</w:t>
      </w:r>
      <w:r w:rsidRPr="006C3D53">
        <w:rPr>
          <w:color w:val="000000"/>
          <w:sz w:val="20"/>
          <w:szCs w:val="20"/>
        </w:rPr>
        <w:t>.</w:t>
      </w:r>
      <w:r w:rsidRPr="00811B61">
        <w:rPr>
          <w:color w:val="000000"/>
          <w:sz w:val="20"/>
          <w:szCs w:val="20"/>
          <w:lang w:val="en-US"/>
        </w:rPr>
        <w:t>ru</w:t>
      </w:r>
      <w:r w:rsidRPr="006C3D53">
        <w:rPr>
          <w:color w:val="000000"/>
          <w:sz w:val="20"/>
          <w:szCs w:val="20"/>
        </w:rPr>
        <w:t xml:space="preserve"> - </w:t>
      </w:r>
      <w:r w:rsidRPr="00811B61">
        <w:rPr>
          <w:color w:val="000000"/>
          <w:sz w:val="20"/>
          <w:szCs w:val="20"/>
        </w:rPr>
        <w:t>деловая</w:t>
      </w:r>
      <w:r w:rsidRPr="006C3D53">
        <w:rPr>
          <w:color w:val="000000"/>
          <w:sz w:val="20"/>
          <w:szCs w:val="20"/>
        </w:rPr>
        <w:t xml:space="preserve"> </w:t>
      </w:r>
      <w:r w:rsidRPr="00811B61">
        <w:rPr>
          <w:color w:val="000000"/>
          <w:sz w:val="20"/>
          <w:szCs w:val="20"/>
        </w:rPr>
        <w:t>сеть</w:t>
      </w:r>
    </w:p>
    <w:p w:rsidR="00811B61" w:rsidRPr="006C3D53" w:rsidRDefault="00811B61" w:rsidP="00811B61">
      <w:pPr>
        <w:jc w:val="both"/>
        <w:rPr>
          <w:color w:val="000000"/>
          <w:sz w:val="20"/>
          <w:szCs w:val="20"/>
        </w:rPr>
      </w:pPr>
      <w:r w:rsidRPr="006C3D53">
        <w:rPr>
          <w:color w:val="000000"/>
          <w:sz w:val="20"/>
          <w:szCs w:val="20"/>
        </w:rPr>
        <w:t>93.</w:t>
      </w:r>
      <w:r w:rsidRPr="00811B61">
        <w:rPr>
          <w:color w:val="000000"/>
          <w:sz w:val="20"/>
          <w:szCs w:val="20"/>
          <w:lang w:val="en-US"/>
        </w:rPr>
        <w:t>         </w:t>
      </w:r>
      <w:r w:rsidRPr="006C3D53">
        <w:rPr>
          <w:color w:val="000000"/>
          <w:sz w:val="20"/>
          <w:szCs w:val="20"/>
        </w:rPr>
        <w:t xml:space="preserve"> </w:t>
      </w:r>
      <w:r w:rsidRPr="00811B61">
        <w:rPr>
          <w:color w:val="000000"/>
          <w:sz w:val="20"/>
          <w:szCs w:val="20"/>
        </w:rPr>
        <w:t>Говорит</w:t>
      </w:r>
      <w:r w:rsidRPr="006C3D53">
        <w:rPr>
          <w:color w:val="000000"/>
          <w:sz w:val="20"/>
          <w:szCs w:val="20"/>
        </w:rPr>
        <w:t xml:space="preserve"> </w:t>
      </w:r>
      <w:r w:rsidRPr="00811B61">
        <w:rPr>
          <w:color w:val="000000"/>
          <w:sz w:val="20"/>
          <w:szCs w:val="20"/>
        </w:rPr>
        <w:t>Москва</w:t>
      </w:r>
    </w:p>
    <w:p w:rsidR="00811B61" w:rsidRPr="006C3D53" w:rsidRDefault="00811B61" w:rsidP="00811B61">
      <w:pPr>
        <w:jc w:val="both"/>
        <w:rPr>
          <w:color w:val="000000"/>
          <w:sz w:val="20"/>
          <w:szCs w:val="20"/>
        </w:rPr>
      </w:pPr>
      <w:r w:rsidRPr="006C3D53">
        <w:rPr>
          <w:color w:val="000000"/>
          <w:sz w:val="20"/>
          <w:szCs w:val="20"/>
        </w:rPr>
        <w:t>94.</w:t>
      </w:r>
      <w:r w:rsidRPr="00811B61">
        <w:rPr>
          <w:color w:val="000000"/>
          <w:sz w:val="20"/>
          <w:szCs w:val="20"/>
          <w:lang w:val="en-US"/>
        </w:rPr>
        <w:t>         </w:t>
      </w:r>
      <w:r w:rsidRPr="006C3D53">
        <w:rPr>
          <w:color w:val="000000"/>
          <w:sz w:val="20"/>
          <w:szCs w:val="20"/>
        </w:rPr>
        <w:t xml:space="preserve"> </w:t>
      </w:r>
      <w:r w:rsidRPr="00811B61">
        <w:rPr>
          <w:color w:val="000000"/>
          <w:sz w:val="20"/>
          <w:szCs w:val="20"/>
        </w:rPr>
        <w:t>Деловые</w:t>
      </w:r>
      <w:r w:rsidRPr="006C3D53">
        <w:rPr>
          <w:color w:val="000000"/>
          <w:sz w:val="20"/>
          <w:szCs w:val="20"/>
        </w:rPr>
        <w:t xml:space="preserve"> </w:t>
      </w:r>
      <w:r w:rsidRPr="00811B61">
        <w:rPr>
          <w:color w:val="000000"/>
          <w:sz w:val="20"/>
          <w:szCs w:val="20"/>
        </w:rPr>
        <w:t>Новости</w:t>
      </w:r>
    </w:p>
    <w:p w:rsidR="00811B61" w:rsidRPr="006C3D53" w:rsidRDefault="00811B61" w:rsidP="00811B61">
      <w:pPr>
        <w:jc w:val="both"/>
        <w:rPr>
          <w:color w:val="000000"/>
          <w:sz w:val="20"/>
          <w:szCs w:val="20"/>
        </w:rPr>
      </w:pPr>
      <w:r w:rsidRPr="006C3D53">
        <w:rPr>
          <w:color w:val="000000"/>
          <w:sz w:val="20"/>
          <w:szCs w:val="20"/>
        </w:rPr>
        <w:t>95.</w:t>
      </w:r>
      <w:r w:rsidRPr="00811B61">
        <w:rPr>
          <w:color w:val="000000"/>
          <w:sz w:val="20"/>
          <w:szCs w:val="20"/>
          <w:lang w:val="en-US"/>
        </w:rPr>
        <w:t>         </w:t>
      </w:r>
      <w:r w:rsidRPr="006C3D53">
        <w:rPr>
          <w:color w:val="000000"/>
          <w:sz w:val="20"/>
          <w:szCs w:val="20"/>
        </w:rPr>
        <w:t xml:space="preserve"> </w:t>
      </w:r>
      <w:r w:rsidRPr="00811B61">
        <w:rPr>
          <w:color w:val="000000"/>
          <w:sz w:val="20"/>
          <w:szCs w:val="20"/>
        </w:rPr>
        <w:t>ИА</w:t>
      </w:r>
      <w:r w:rsidRPr="006C3D53">
        <w:rPr>
          <w:color w:val="000000"/>
          <w:sz w:val="20"/>
          <w:szCs w:val="20"/>
        </w:rPr>
        <w:t xml:space="preserve"> </w:t>
      </w:r>
      <w:proofErr w:type="spellStart"/>
      <w:r w:rsidRPr="00811B61">
        <w:rPr>
          <w:color w:val="000000"/>
          <w:sz w:val="20"/>
          <w:szCs w:val="20"/>
        </w:rPr>
        <w:t>Клерк</w:t>
      </w:r>
      <w:r w:rsidRPr="006C3D53">
        <w:rPr>
          <w:color w:val="000000"/>
          <w:sz w:val="20"/>
          <w:szCs w:val="20"/>
        </w:rPr>
        <w:t>.</w:t>
      </w:r>
      <w:r w:rsidRPr="00811B61">
        <w:rPr>
          <w:color w:val="000000"/>
          <w:sz w:val="20"/>
          <w:szCs w:val="20"/>
        </w:rPr>
        <w:t>Ру</w:t>
      </w:r>
      <w:proofErr w:type="spellEnd"/>
    </w:p>
    <w:p w:rsidR="00811B61" w:rsidRPr="00811B61" w:rsidRDefault="00811B61" w:rsidP="00811B61">
      <w:pPr>
        <w:jc w:val="both"/>
        <w:rPr>
          <w:color w:val="000000"/>
          <w:sz w:val="20"/>
          <w:szCs w:val="20"/>
          <w:lang w:val="en-US"/>
        </w:rPr>
      </w:pPr>
      <w:r w:rsidRPr="006C3D53">
        <w:rPr>
          <w:color w:val="000000"/>
          <w:sz w:val="20"/>
          <w:szCs w:val="20"/>
        </w:rPr>
        <w:t>96.</w:t>
      </w:r>
      <w:r w:rsidRPr="00811B61">
        <w:rPr>
          <w:color w:val="000000"/>
          <w:sz w:val="20"/>
          <w:szCs w:val="20"/>
          <w:lang w:val="en-US"/>
        </w:rPr>
        <w:t>         </w:t>
      </w:r>
      <w:r w:rsidRPr="006C3D53">
        <w:rPr>
          <w:color w:val="000000"/>
          <w:sz w:val="20"/>
          <w:szCs w:val="20"/>
        </w:rPr>
        <w:t xml:space="preserve"> </w:t>
      </w:r>
      <w:r w:rsidRPr="00811B61">
        <w:rPr>
          <w:color w:val="000000"/>
          <w:sz w:val="20"/>
          <w:szCs w:val="20"/>
        </w:rPr>
        <w:t>Московская</w:t>
      </w:r>
      <w:r w:rsidRPr="00811B61">
        <w:rPr>
          <w:color w:val="000000"/>
          <w:sz w:val="20"/>
          <w:szCs w:val="20"/>
          <w:lang w:val="en-US"/>
        </w:rPr>
        <w:t xml:space="preserve"> </w:t>
      </w:r>
      <w:r w:rsidRPr="00811B61">
        <w:rPr>
          <w:color w:val="000000"/>
          <w:sz w:val="20"/>
          <w:szCs w:val="20"/>
        </w:rPr>
        <w:t>правда</w:t>
      </w:r>
    </w:p>
    <w:p w:rsidR="00811B61" w:rsidRPr="00811B61" w:rsidRDefault="00811B61" w:rsidP="00811B61">
      <w:pPr>
        <w:jc w:val="both"/>
        <w:rPr>
          <w:color w:val="000000"/>
          <w:sz w:val="20"/>
          <w:szCs w:val="20"/>
          <w:lang w:val="en-US"/>
        </w:rPr>
      </w:pPr>
      <w:r w:rsidRPr="00811B61">
        <w:rPr>
          <w:color w:val="000000"/>
          <w:sz w:val="20"/>
          <w:szCs w:val="20"/>
          <w:lang w:val="en-US"/>
        </w:rPr>
        <w:t>97.          The Moscow News (themoscownews.com)</w:t>
      </w:r>
    </w:p>
    <w:p w:rsidR="00811B61" w:rsidRPr="00811B61" w:rsidRDefault="00811B61" w:rsidP="00811B61">
      <w:pPr>
        <w:jc w:val="both"/>
        <w:rPr>
          <w:color w:val="000000"/>
          <w:sz w:val="20"/>
          <w:szCs w:val="20"/>
        </w:rPr>
      </w:pPr>
      <w:r w:rsidRPr="00811B61">
        <w:rPr>
          <w:color w:val="000000"/>
          <w:sz w:val="20"/>
          <w:szCs w:val="20"/>
        </w:rPr>
        <w:t>98.         Радио Мир</w:t>
      </w:r>
    </w:p>
    <w:p w:rsidR="00811B61" w:rsidRPr="00811B61" w:rsidRDefault="00811B61" w:rsidP="00811B61">
      <w:pPr>
        <w:jc w:val="both"/>
        <w:rPr>
          <w:color w:val="000000"/>
          <w:sz w:val="20"/>
          <w:szCs w:val="20"/>
        </w:rPr>
      </w:pPr>
      <w:r w:rsidRPr="00811B61">
        <w:rPr>
          <w:color w:val="000000"/>
          <w:sz w:val="20"/>
          <w:szCs w:val="20"/>
        </w:rPr>
        <w:t xml:space="preserve">99.          Русские новости </w:t>
      </w:r>
      <w:hyperlink r:id="rId15" w:history="1">
        <w:r w:rsidRPr="00811B61">
          <w:rPr>
            <w:color w:val="0000FF"/>
            <w:sz w:val="20"/>
            <w:szCs w:val="20"/>
            <w:u w:val="single"/>
          </w:rPr>
          <w:t>http://rusnovosti24.ru/</w:t>
        </w:r>
      </w:hyperlink>
    </w:p>
    <w:p w:rsidR="00811B61" w:rsidRPr="00811B61" w:rsidRDefault="00811B61" w:rsidP="00811B61">
      <w:pPr>
        <w:jc w:val="both"/>
        <w:rPr>
          <w:color w:val="000000"/>
          <w:sz w:val="20"/>
          <w:szCs w:val="20"/>
        </w:rPr>
      </w:pPr>
      <w:r w:rsidRPr="00811B61">
        <w:rPr>
          <w:color w:val="000000"/>
          <w:sz w:val="20"/>
          <w:szCs w:val="20"/>
        </w:rPr>
        <w:t>100.       Русский Репортер</w:t>
      </w:r>
    </w:p>
    <w:p w:rsidR="00811B61" w:rsidRPr="00811B61" w:rsidRDefault="00811B61" w:rsidP="00811B61">
      <w:pPr>
        <w:jc w:val="both"/>
        <w:rPr>
          <w:color w:val="000000"/>
          <w:sz w:val="20"/>
          <w:szCs w:val="20"/>
        </w:rPr>
      </w:pPr>
      <w:r w:rsidRPr="00811B61">
        <w:rPr>
          <w:color w:val="000000"/>
          <w:sz w:val="20"/>
          <w:szCs w:val="20"/>
        </w:rPr>
        <w:t>101.        Столица FM</w:t>
      </w:r>
    </w:p>
    <w:p w:rsidR="00811B61" w:rsidRPr="00811B61" w:rsidRDefault="00811B61" w:rsidP="00811B61">
      <w:pPr>
        <w:jc w:val="both"/>
        <w:rPr>
          <w:color w:val="000000"/>
          <w:sz w:val="20"/>
          <w:szCs w:val="20"/>
        </w:rPr>
      </w:pPr>
      <w:r w:rsidRPr="00811B61">
        <w:rPr>
          <w:color w:val="000000"/>
          <w:sz w:val="20"/>
          <w:szCs w:val="20"/>
        </w:rPr>
        <w:t xml:space="preserve">102.       Страна Советов </w:t>
      </w:r>
      <w:proofErr w:type="spellStart"/>
      <w:r w:rsidRPr="00811B61">
        <w:rPr>
          <w:color w:val="000000"/>
          <w:sz w:val="20"/>
          <w:szCs w:val="20"/>
        </w:rPr>
        <w:t>on-line</w:t>
      </w:r>
      <w:proofErr w:type="spellEnd"/>
    </w:p>
    <w:p w:rsidR="00811B61" w:rsidRPr="00811B61" w:rsidRDefault="00811B61" w:rsidP="00811B61">
      <w:pPr>
        <w:jc w:val="both"/>
        <w:rPr>
          <w:color w:val="000000"/>
          <w:sz w:val="20"/>
          <w:szCs w:val="20"/>
        </w:rPr>
      </w:pPr>
      <w:r w:rsidRPr="00811B61">
        <w:rPr>
          <w:color w:val="000000"/>
          <w:sz w:val="20"/>
          <w:szCs w:val="20"/>
        </w:rPr>
        <w:t>103.       ТК Дождь</w:t>
      </w:r>
    </w:p>
    <w:p w:rsidR="00811B61" w:rsidRPr="00811B61" w:rsidRDefault="00811B61" w:rsidP="00811B61">
      <w:pPr>
        <w:jc w:val="both"/>
        <w:rPr>
          <w:color w:val="000000"/>
          <w:sz w:val="20"/>
          <w:szCs w:val="20"/>
        </w:rPr>
      </w:pPr>
      <w:r w:rsidRPr="00811B61">
        <w:rPr>
          <w:color w:val="000000"/>
          <w:sz w:val="20"/>
          <w:szCs w:val="20"/>
        </w:rPr>
        <w:t>104.       ComNews.ru</w:t>
      </w:r>
    </w:p>
    <w:p w:rsidR="00811B61" w:rsidRPr="00811B61" w:rsidRDefault="00811B61" w:rsidP="00811B61">
      <w:pPr>
        <w:jc w:val="both"/>
        <w:rPr>
          <w:color w:val="000000"/>
          <w:sz w:val="20"/>
          <w:szCs w:val="20"/>
        </w:rPr>
      </w:pPr>
      <w:r w:rsidRPr="00811B61">
        <w:rPr>
          <w:color w:val="000000"/>
          <w:sz w:val="20"/>
          <w:szCs w:val="20"/>
        </w:rPr>
        <w:t>105.       ForSMI.ru</w:t>
      </w:r>
    </w:p>
    <w:p w:rsidR="00811B61" w:rsidRPr="006C3D53" w:rsidRDefault="00811B61" w:rsidP="00811B61">
      <w:pPr>
        <w:jc w:val="both"/>
        <w:rPr>
          <w:color w:val="000000"/>
          <w:sz w:val="20"/>
          <w:szCs w:val="20"/>
          <w:lang w:val="en-US"/>
        </w:rPr>
      </w:pPr>
      <w:r w:rsidRPr="006C3D53">
        <w:rPr>
          <w:color w:val="000000"/>
          <w:sz w:val="20"/>
          <w:szCs w:val="20"/>
          <w:lang w:val="en-US"/>
        </w:rPr>
        <w:t>106.</w:t>
      </w:r>
      <w:r w:rsidRPr="00811B61">
        <w:rPr>
          <w:color w:val="000000"/>
          <w:sz w:val="20"/>
          <w:szCs w:val="20"/>
          <w:lang w:val="en-US"/>
        </w:rPr>
        <w:t>      </w:t>
      </w:r>
      <w:r w:rsidRPr="006C3D53">
        <w:rPr>
          <w:color w:val="000000"/>
          <w:sz w:val="20"/>
          <w:szCs w:val="20"/>
          <w:lang w:val="en-US"/>
        </w:rPr>
        <w:t xml:space="preserve"> </w:t>
      </w:r>
      <w:r w:rsidRPr="00811B61">
        <w:rPr>
          <w:color w:val="000000"/>
          <w:sz w:val="20"/>
          <w:szCs w:val="20"/>
          <w:lang w:val="en-US"/>
        </w:rPr>
        <w:t>INFO</w:t>
      </w:r>
      <w:r w:rsidRPr="006C3D53">
        <w:rPr>
          <w:color w:val="000000"/>
          <w:sz w:val="20"/>
          <w:szCs w:val="20"/>
          <w:lang w:val="en-US"/>
        </w:rPr>
        <w:t>-</w:t>
      </w:r>
      <w:r w:rsidRPr="00811B61">
        <w:rPr>
          <w:color w:val="000000"/>
          <w:sz w:val="20"/>
          <w:szCs w:val="20"/>
        </w:rPr>
        <w:t>лента</w:t>
      </w:r>
    </w:p>
    <w:p w:rsidR="00811B61" w:rsidRPr="006C3D53" w:rsidRDefault="00811B61" w:rsidP="00811B61">
      <w:pPr>
        <w:jc w:val="both"/>
        <w:rPr>
          <w:color w:val="000000"/>
          <w:sz w:val="20"/>
          <w:szCs w:val="20"/>
          <w:lang w:val="en-US"/>
        </w:rPr>
      </w:pPr>
      <w:r w:rsidRPr="006C3D53">
        <w:rPr>
          <w:color w:val="000000"/>
          <w:sz w:val="20"/>
          <w:szCs w:val="20"/>
          <w:lang w:val="en-US"/>
        </w:rPr>
        <w:t>107.</w:t>
      </w:r>
      <w:r w:rsidRPr="00811B61">
        <w:rPr>
          <w:color w:val="000000"/>
          <w:sz w:val="20"/>
          <w:szCs w:val="20"/>
          <w:lang w:val="en-US"/>
        </w:rPr>
        <w:t>      </w:t>
      </w:r>
      <w:r w:rsidRPr="006C3D53">
        <w:rPr>
          <w:color w:val="000000"/>
          <w:sz w:val="20"/>
          <w:szCs w:val="20"/>
          <w:lang w:val="en-US"/>
        </w:rPr>
        <w:t xml:space="preserve"> </w:t>
      </w:r>
      <w:r w:rsidRPr="00811B61">
        <w:rPr>
          <w:color w:val="000000"/>
          <w:sz w:val="20"/>
          <w:szCs w:val="20"/>
          <w:lang w:val="en-US"/>
        </w:rPr>
        <w:t>KM</w:t>
      </w:r>
      <w:r w:rsidRPr="006C3D53">
        <w:rPr>
          <w:color w:val="000000"/>
          <w:sz w:val="20"/>
          <w:szCs w:val="20"/>
          <w:lang w:val="en-US"/>
        </w:rPr>
        <w:t>.</w:t>
      </w:r>
      <w:r w:rsidRPr="00811B61">
        <w:rPr>
          <w:color w:val="000000"/>
          <w:sz w:val="20"/>
          <w:szCs w:val="20"/>
          <w:lang w:val="en-US"/>
        </w:rPr>
        <w:t>ru</w:t>
      </w:r>
    </w:p>
    <w:p w:rsidR="00811B61" w:rsidRPr="006C3D53" w:rsidRDefault="00811B61" w:rsidP="00811B61">
      <w:pPr>
        <w:jc w:val="both"/>
        <w:rPr>
          <w:color w:val="000000"/>
          <w:sz w:val="20"/>
          <w:szCs w:val="20"/>
          <w:lang w:val="en-US"/>
        </w:rPr>
      </w:pPr>
      <w:r w:rsidRPr="006C3D53">
        <w:rPr>
          <w:color w:val="000000"/>
          <w:sz w:val="20"/>
          <w:szCs w:val="20"/>
          <w:lang w:val="en-US"/>
        </w:rPr>
        <w:t>108.</w:t>
      </w:r>
      <w:r w:rsidRPr="00811B61">
        <w:rPr>
          <w:color w:val="000000"/>
          <w:sz w:val="20"/>
          <w:szCs w:val="20"/>
          <w:lang w:val="en-US"/>
        </w:rPr>
        <w:t>      </w:t>
      </w:r>
      <w:r w:rsidRPr="006C3D53">
        <w:rPr>
          <w:color w:val="000000"/>
          <w:sz w:val="20"/>
          <w:szCs w:val="20"/>
          <w:lang w:val="en-US"/>
        </w:rPr>
        <w:t xml:space="preserve"> </w:t>
      </w:r>
      <w:r w:rsidRPr="00811B61">
        <w:rPr>
          <w:color w:val="000000"/>
          <w:sz w:val="20"/>
          <w:szCs w:val="20"/>
          <w:lang w:val="en-US"/>
        </w:rPr>
        <w:t>LiveBusiness</w:t>
      </w:r>
      <w:r w:rsidRPr="006C3D53">
        <w:rPr>
          <w:color w:val="000000"/>
          <w:sz w:val="20"/>
          <w:szCs w:val="20"/>
          <w:lang w:val="en-US"/>
        </w:rPr>
        <w:t>.</w:t>
      </w:r>
      <w:r w:rsidRPr="00811B61">
        <w:rPr>
          <w:color w:val="000000"/>
          <w:sz w:val="20"/>
          <w:szCs w:val="20"/>
          <w:lang w:val="en-US"/>
        </w:rPr>
        <w:t>ru</w:t>
      </w:r>
    </w:p>
    <w:p w:rsidR="00811B61" w:rsidRPr="006C3D53" w:rsidRDefault="00811B61" w:rsidP="00811B61">
      <w:pPr>
        <w:jc w:val="both"/>
        <w:rPr>
          <w:color w:val="000000"/>
          <w:sz w:val="20"/>
          <w:szCs w:val="20"/>
          <w:lang w:val="en-US"/>
        </w:rPr>
      </w:pPr>
      <w:r w:rsidRPr="006C3D53">
        <w:rPr>
          <w:color w:val="000000"/>
          <w:sz w:val="20"/>
          <w:szCs w:val="20"/>
          <w:lang w:val="en-US"/>
        </w:rPr>
        <w:t>109.</w:t>
      </w:r>
      <w:r w:rsidRPr="00811B61">
        <w:rPr>
          <w:color w:val="000000"/>
          <w:sz w:val="20"/>
          <w:szCs w:val="20"/>
          <w:lang w:val="en-US"/>
        </w:rPr>
        <w:t>      </w:t>
      </w:r>
      <w:r w:rsidRPr="006C3D53">
        <w:rPr>
          <w:color w:val="000000"/>
          <w:sz w:val="20"/>
          <w:szCs w:val="20"/>
          <w:lang w:val="en-US"/>
        </w:rPr>
        <w:t xml:space="preserve"> </w:t>
      </w:r>
      <w:r w:rsidRPr="00811B61">
        <w:rPr>
          <w:color w:val="000000"/>
          <w:sz w:val="20"/>
          <w:szCs w:val="20"/>
          <w:lang w:val="en-US"/>
        </w:rPr>
        <w:t>NEWSru</w:t>
      </w:r>
      <w:r w:rsidRPr="006C3D53">
        <w:rPr>
          <w:color w:val="000000"/>
          <w:sz w:val="20"/>
          <w:szCs w:val="20"/>
          <w:lang w:val="en-US"/>
        </w:rPr>
        <w:t>.</w:t>
      </w:r>
      <w:r w:rsidRPr="00811B61">
        <w:rPr>
          <w:color w:val="000000"/>
          <w:sz w:val="20"/>
          <w:szCs w:val="20"/>
          <w:lang w:val="en-US"/>
        </w:rPr>
        <w:t>com</w:t>
      </w:r>
    </w:p>
    <w:p w:rsidR="00811B61" w:rsidRPr="006C3D53" w:rsidRDefault="00811B61" w:rsidP="00811B61">
      <w:pPr>
        <w:jc w:val="both"/>
        <w:rPr>
          <w:color w:val="000000"/>
          <w:sz w:val="20"/>
          <w:szCs w:val="20"/>
          <w:lang w:val="en-US"/>
        </w:rPr>
      </w:pPr>
      <w:r w:rsidRPr="006C3D53">
        <w:rPr>
          <w:color w:val="000000"/>
          <w:sz w:val="20"/>
          <w:szCs w:val="20"/>
          <w:lang w:val="en-US"/>
        </w:rPr>
        <w:t>110.</w:t>
      </w:r>
      <w:r w:rsidRPr="00811B61">
        <w:rPr>
          <w:color w:val="000000"/>
          <w:sz w:val="20"/>
          <w:szCs w:val="20"/>
          <w:lang w:val="en-US"/>
        </w:rPr>
        <w:t>       </w:t>
      </w:r>
      <w:r w:rsidRPr="006C3D53">
        <w:rPr>
          <w:color w:val="000000"/>
          <w:sz w:val="20"/>
          <w:szCs w:val="20"/>
          <w:lang w:val="en-US"/>
        </w:rPr>
        <w:t xml:space="preserve"> </w:t>
      </w:r>
      <w:r w:rsidRPr="00811B61">
        <w:rPr>
          <w:color w:val="000000"/>
          <w:sz w:val="20"/>
          <w:szCs w:val="20"/>
          <w:lang w:val="en-US"/>
        </w:rPr>
        <w:t>Popnano</w:t>
      </w:r>
      <w:r w:rsidRPr="006C3D53">
        <w:rPr>
          <w:color w:val="000000"/>
          <w:sz w:val="20"/>
          <w:szCs w:val="20"/>
          <w:lang w:val="en-US"/>
        </w:rPr>
        <w:t>.</w:t>
      </w:r>
      <w:r w:rsidRPr="00811B61">
        <w:rPr>
          <w:color w:val="000000"/>
          <w:sz w:val="20"/>
          <w:szCs w:val="20"/>
          <w:lang w:val="en-US"/>
        </w:rPr>
        <w:t>RU</w:t>
      </w:r>
    </w:p>
    <w:p w:rsidR="00811B61" w:rsidRPr="006C3D53" w:rsidRDefault="00811B61" w:rsidP="00811B61">
      <w:pPr>
        <w:jc w:val="both"/>
        <w:rPr>
          <w:color w:val="000000"/>
          <w:sz w:val="20"/>
          <w:szCs w:val="20"/>
          <w:lang w:val="en-US"/>
        </w:rPr>
      </w:pPr>
      <w:r w:rsidRPr="006C3D53">
        <w:rPr>
          <w:color w:val="000000"/>
          <w:sz w:val="20"/>
          <w:szCs w:val="20"/>
          <w:lang w:val="en-US"/>
        </w:rPr>
        <w:t>111.</w:t>
      </w:r>
      <w:r w:rsidRPr="00811B61">
        <w:rPr>
          <w:color w:val="000000"/>
          <w:sz w:val="20"/>
          <w:szCs w:val="20"/>
          <w:lang w:val="en-US"/>
        </w:rPr>
        <w:t>       </w:t>
      </w:r>
      <w:r w:rsidRPr="006C3D53">
        <w:rPr>
          <w:color w:val="000000"/>
          <w:sz w:val="20"/>
          <w:szCs w:val="20"/>
          <w:lang w:val="en-US"/>
        </w:rPr>
        <w:t xml:space="preserve"> </w:t>
      </w:r>
      <w:r w:rsidRPr="00811B61">
        <w:rPr>
          <w:color w:val="000000"/>
          <w:sz w:val="20"/>
          <w:szCs w:val="20"/>
          <w:lang w:val="en-US"/>
        </w:rPr>
        <w:t>REGNUM</w:t>
      </w:r>
    </w:p>
    <w:p w:rsidR="00811B61" w:rsidRPr="006C3D53" w:rsidRDefault="00811B61" w:rsidP="00811B61">
      <w:pPr>
        <w:jc w:val="both"/>
        <w:rPr>
          <w:color w:val="000000"/>
          <w:sz w:val="20"/>
          <w:szCs w:val="20"/>
          <w:lang w:val="en-US"/>
        </w:rPr>
      </w:pPr>
      <w:r w:rsidRPr="006C3D53">
        <w:rPr>
          <w:color w:val="000000"/>
          <w:sz w:val="20"/>
          <w:szCs w:val="20"/>
          <w:lang w:val="en-US"/>
        </w:rPr>
        <w:t>112.</w:t>
      </w:r>
      <w:r w:rsidRPr="00811B61">
        <w:rPr>
          <w:color w:val="000000"/>
          <w:sz w:val="20"/>
          <w:szCs w:val="20"/>
          <w:lang w:val="en-US"/>
        </w:rPr>
        <w:t>       </w:t>
      </w:r>
      <w:r w:rsidRPr="006C3D53">
        <w:rPr>
          <w:color w:val="000000"/>
          <w:sz w:val="20"/>
          <w:szCs w:val="20"/>
          <w:lang w:val="en-US"/>
        </w:rPr>
        <w:t xml:space="preserve"> </w:t>
      </w:r>
      <w:proofErr w:type="spellStart"/>
      <w:r w:rsidRPr="00811B61">
        <w:rPr>
          <w:color w:val="000000"/>
          <w:sz w:val="20"/>
          <w:szCs w:val="20"/>
          <w:lang w:val="en-US"/>
        </w:rPr>
        <w:t>Techportal</w:t>
      </w:r>
      <w:proofErr w:type="spellEnd"/>
      <w:r w:rsidRPr="006C3D53">
        <w:rPr>
          <w:color w:val="000000"/>
          <w:sz w:val="20"/>
          <w:szCs w:val="20"/>
          <w:lang w:val="en-US"/>
        </w:rPr>
        <w:t>.</w:t>
      </w:r>
      <w:proofErr w:type="spellStart"/>
      <w:r w:rsidRPr="00811B61">
        <w:rPr>
          <w:color w:val="000000"/>
          <w:sz w:val="20"/>
          <w:szCs w:val="20"/>
        </w:rPr>
        <w:t>Ру</w:t>
      </w:r>
      <w:proofErr w:type="spellEnd"/>
    </w:p>
    <w:p w:rsidR="00811B61" w:rsidRPr="006C3D53" w:rsidRDefault="00811B61" w:rsidP="00811B61">
      <w:pPr>
        <w:jc w:val="both"/>
        <w:rPr>
          <w:color w:val="000000"/>
          <w:sz w:val="20"/>
          <w:szCs w:val="20"/>
          <w:lang w:val="en-US"/>
        </w:rPr>
      </w:pPr>
      <w:r w:rsidRPr="006C3D53">
        <w:rPr>
          <w:color w:val="000000"/>
          <w:sz w:val="20"/>
          <w:szCs w:val="20"/>
          <w:lang w:val="en-US"/>
        </w:rPr>
        <w:t>113.</w:t>
      </w:r>
      <w:r w:rsidRPr="00811B61">
        <w:rPr>
          <w:color w:val="000000"/>
          <w:sz w:val="20"/>
          <w:szCs w:val="20"/>
          <w:lang w:val="en-US"/>
        </w:rPr>
        <w:t>       </w:t>
      </w:r>
      <w:r w:rsidRPr="006C3D53">
        <w:rPr>
          <w:color w:val="000000"/>
          <w:sz w:val="20"/>
          <w:szCs w:val="20"/>
          <w:lang w:val="en-US"/>
        </w:rPr>
        <w:t xml:space="preserve"> </w:t>
      </w:r>
      <w:r w:rsidRPr="00811B61">
        <w:rPr>
          <w:color w:val="000000"/>
          <w:sz w:val="20"/>
          <w:szCs w:val="20"/>
          <w:lang w:val="en-US"/>
        </w:rPr>
        <w:t>The</w:t>
      </w:r>
      <w:r w:rsidRPr="006C3D53">
        <w:rPr>
          <w:color w:val="000000"/>
          <w:sz w:val="20"/>
          <w:szCs w:val="20"/>
          <w:lang w:val="en-US"/>
        </w:rPr>
        <w:t xml:space="preserve"> </w:t>
      </w:r>
      <w:r w:rsidRPr="00811B61">
        <w:rPr>
          <w:color w:val="000000"/>
          <w:sz w:val="20"/>
          <w:szCs w:val="20"/>
          <w:lang w:val="en-US"/>
        </w:rPr>
        <w:t>Moscow</w:t>
      </w:r>
      <w:r w:rsidRPr="006C3D53">
        <w:rPr>
          <w:color w:val="000000"/>
          <w:sz w:val="20"/>
          <w:szCs w:val="20"/>
          <w:lang w:val="en-US"/>
        </w:rPr>
        <w:t xml:space="preserve"> </w:t>
      </w:r>
      <w:r w:rsidRPr="00811B61">
        <w:rPr>
          <w:color w:val="000000"/>
          <w:sz w:val="20"/>
          <w:szCs w:val="20"/>
          <w:lang w:val="en-US"/>
        </w:rPr>
        <w:t>Post</w:t>
      </w:r>
    </w:p>
    <w:p w:rsidR="00811B61" w:rsidRPr="00811B61" w:rsidRDefault="00811B61" w:rsidP="00811B61">
      <w:pPr>
        <w:jc w:val="both"/>
        <w:rPr>
          <w:color w:val="000000"/>
          <w:sz w:val="20"/>
          <w:szCs w:val="20"/>
        </w:rPr>
      </w:pPr>
      <w:r w:rsidRPr="006C3D53">
        <w:rPr>
          <w:color w:val="000000"/>
          <w:sz w:val="20"/>
          <w:szCs w:val="20"/>
          <w:lang w:val="en-US"/>
        </w:rPr>
        <w:t>114.</w:t>
      </w:r>
      <w:r w:rsidRPr="00811B61">
        <w:rPr>
          <w:color w:val="000000"/>
          <w:sz w:val="20"/>
          <w:szCs w:val="20"/>
          <w:lang w:val="en-US"/>
        </w:rPr>
        <w:t>       </w:t>
      </w:r>
      <w:r w:rsidRPr="006C3D53">
        <w:rPr>
          <w:color w:val="000000"/>
          <w:sz w:val="20"/>
          <w:szCs w:val="20"/>
          <w:lang w:val="en-US"/>
        </w:rPr>
        <w:t xml:space="preserve"> </w:t>
      </w:r>
      <w:r w:rsidRPr="00811B61">
        <w:rPr>
          <w:color w:val="000000"/>
          <w:sz w:val="20"/>
          <w:szCs w:val="20"/>
        </w:rPr>
        <w:t>ТВ Центр</w:t>
      </w:r>
    </w:p>
    <w:p w:rsidR="00811B61" w:rsidRPr="00811B61" w:rsidRDefault="00811B61" w:rsidP="00811B61">
      <w:pPr>
        <w:jc w:val="both"/>
        <w:rPr>
          <w:color w:val="000000"/>
          <w:sz w:val="20"/>
          <w:szCs w:val="20"/>
        </w:rPr>
      </w:pPr>
      <w:r w:rsidRPr="00811B61">
        <w:rPr>
          <w:color w:val="000000"/>
          <w:sz w:val="20"/>
          <w:szCs w:val="20"/>
        </w:rPr>
        <w:t>115.</w:t>
      </w:r>
      <w:r w:rsidRPr="00811B61">
        <w:rPr>
          <w:color w:val="000000"/>
          <w:sz w:val="20"/>
          <w:szCs w:val="20"/>
          <w:lang w:val="en-US"/>
        </w:rPr>
        <w:t>       </w:t>
      </w:r>
      <w:r w:rsidRPr="00811B61">
        <w:rPr>
          <w:color w:val="000000"/>
          <w:sz w:val="20"/>
          <w:szCs w:val="20"/>
        </w:rPr>
        <w:t xml:space="preserve"> Утро.</w:t>
      </w:r>
      <w:proofErr w:type="spellStart"/>
      <w:r w:rsidRPr="00811B61">
        <w:rPr>
          <w:color w:val="000000"/>
          <w:sz w:val="20"/>
          <w:szCs w:val="20"/>
          <w:lang w:val="en-US"/>
        </w:rPr>
        <w:t>ru</w:t>
      </w:r>
      <w:proofErr w:type="spellEnd"/>
    </w:p>
    <w:p w:rsidR="00811B61" w:rsidRPr="00811B61" w:rsidRDefault="00811B61" w:rsidP="00811B61">
      <w:pPr>
        <w:jc w:val="both"/>
        <w:rPr>
          <w:color w:val="000000"/>
          <w:sz w:val="20"/>
          <w:szCs w:val="20"/>
        </w:rPr>
      </w:pPr>
      <w:r w:rsidRPr="00811B61">
        <w:rPr>
          <w:color w:val="000000"/>
          <w:sz w:val="20"/>
          <w:szCs w:val="20"/>
        </w:rPr>
        <w:t>116.</w:t>
      </w:r>
      <w:r w:rsidRPr="00811B61">
        <w:rPr>
          <w:color w:val="000000"/>
          <w:sz w:val="20"/>
          <w:szCs w:val="20"/>
          <w:lang w:val="en-US"/>
        </w:rPr>
        <w:t>       </w:t>
      </w:r>
      <w:r w:rsidRPr="00811B61">
        <w:rPr>
          <w:color w:val="000000"/>
          <w:sz w:val="20"/>
          <w:szCs w:val="20"/>
        </w:rPr>
        <w:t xml:space="preserve"> Новая газета</w:t>
      </w:r>
    </w:p>
    <w:p w:rsidR="00811B61" w:rsidRPr="006C3D53" w:rsidRDefault="00811B61" w:rsidP="00811B61">
      <w:pPr>
        <w:jc w:val="both"/>
        <w:rPr>
          <w:color w:val="000000"/>
          <w:sz w:val="20"/>
          <w:szCs w:val="20"/>
          <w:lang w:val="en-US"/>
        </w:rPr>
      </w:pPr>
      <w:r w:rsidRPr="006C3D53">
        <w:rPr>
          <w:color w:val="000000"/>
          <w:sz w:val="20"/>
          <w:szCs w:val="20"/>
          <w:lang w:val="en-US"/>
        </w:rPr>
        <w:t>117.</w:t>
      </w:r>
      <w:r w:rsidRPr="00811B61">
        <w:rPr>
          <w:color w:val="000000"/>
          <w:sz w:val="20"/>
          <w:szCs w:val="20"/>
          <w:lang w:val="en-US"/>
        </w:rPr>
        <w:t>       </w:t>
      </w:r>
      <w:r w:rsidRPr="006C3D53">
        <w:rPr>
          <w:color w:val="000000"/>
          <w:sz w:val="20"/>
          <w:szCs w:val="20"/>
          <w:lang w:val="en-US"/>
        </w:rPr>
        <w:t xml:space="preserve"> </w:t>
      </w:r>
      <w:r w:rsidRPr="00811B61">
        <w:rPr>
          <w:color w:val="000000"/>
          <w:sz w:val="20"/>
          <w:szCs w:val="20"/>
          <w:lang w:val="en-US"/>
        </w:rPr>
        <w:t>Computer</w:t>
      </w:r>
      <w:r w:rsidRPr="006C3D53">
        <w:rPr>
          <w:color w:val="000000"/>
          <w:sz w:val="20"/>
          <w:szCs w:val="20"/>
          <w:lang w:val="en-US"/>
        </w:rPr>
        <w:t xml:space="preserve"> </w:t>
      </w:r>
      <w:r w:rsidRPr="00811B61">
        <w:rPr>
          <w:color w:val="000000"/>
          <w:sz w:val="20"/>
          <w:szCs w:val="20"/>
          <w:lang w:val="en-US"/>
        </w:rPr>
        <w:t>World</w:t>
      </w:r>
    </w:p>
    <w:p w:rsidR="00811B61" w:rsidRPr="006C3D53" w:rsidRDefault="00811B61" w:rsidP="00811B61">
      <w:pPr>
        <w:jc w:val="both"/>
        <w:rPr>
          <w:color w:val="000000"/>
          <w:sz w:val="20"/>
          <w:szCs w:val="20"/>
          <w:lang w:val="en-US"/>
        </w:rPr>
      </w:pPr>
      <w:r w:rsidRPr="006C3D53">
        <w:rPr>
          <w:color w:val="000000"/>
          <w:sz w:val="20"/>
          <w:szCs w:val="20"/>
          <w:lang w:val="en-US"/>
        </w:rPr>
        <w:t>118.</w:t>
      </w:r>
      <w:r w:rsidRPr="00811B61">
        <w:rPr>
          <w:color w:val="000000"/>
          <w:sz w:val="20"/>
          <w:szCs w:val="20"/>
          <w:lang w:val="en-US"/>
        </w:rPr>
        <w:t>       </w:t>
      </w:r>
      <w:r w:rsidRPr="006C3D53">
        <w:rPr>
          <w:color w:val="000000"/>
          <w:sz w:val="20"/>
          <w:szCs w:val="20"/>
          <w:lang w:val="en-US"/>
        </w:rPr>
        <w:t xml:space="preserve"> </w:t>
      </w:r>
      <w:r w:rsidRPr="00811B61">
        <w:rPr>
          <w:color w:val="000000"/>
          <w:sz w:val="20"/>
          <w:szCs w:val="20"/>
          <w:lang w:val="en-US"/>
        </w:rPr>
        <w:t>Connect</w:t>
      </w:r>
      <w:r w:rsidRPr="006C3D53">
        <w:rPr>
          <w:color w:val="000000"/>
          <w:sz w:val="20"/>
          <w:szCs w:val="20"/>
          <w:lang w:val="en-US"/>
        </w:rPr>
        <w:t xml:space="preserve">! </w:t>
      </w:r>
      <w:r w:rsidRPr="00811B61">
        <w:rPr>
          <w:color w:val="000000"/>
          <w:sz w:val="20"/>
          <w:szCs w:val="20"/>
        </w:rPr>
        <w:t>Мир</w:t>
      </w:r>
      <w:r w:rsidRPr="006C3D53">
        <w:rPr>
          <w:color w:val="000000"/>
          <w:sz w:val="20"/>
          <w:szCs w:val="20"/>
          <w:lang w:val="en-US"/>
        </w:rPr>
        <w:t xml:space="preserve"> </w:t>
      </w:r>
      <w:r w:rsidRPr="00811B61">
        <w:rPr>
          <w:color w:val="000000"/>
          <w:sz w:val="20"/>
          <w:szCs w:val="20"/>
        </w:rPr>
        <w:t>связи</w:t>
      </w:r>
    </w:p>
    <w:p w:rsidR="00811B61" w:rsidRPr="00811B61" w:rsidRDefault="00811B61" w:rsidP="00811B61">
      <w:pPr>
        <w:jc w:val="both"/>
        <w:rPr>
          <w:color w:val="000000"/>
          <w:sz w:val="20"/>
          <w:szCs w:val="20"/>
        </w:rPr>
      </w:pPr>
      <w:r w:rsidRPr="006C3D53">
        <w:rPr>
          <w:color w:val="000000"/>
          <w:sz w:val="20"/>
          <w:szCs w:val="20"/>
          <w:lang w:val="en-US"/>
        </w:rPr>
        <w:t>119.</w:t>
      </w:r>
      <w:r w:rsidRPr="00811B61">
        <w:rPr>
          <w:color w:val="000000"/>
          <w:sz w:val="20"/>
          <w:szCs w:val="20"/>
          <w:lang w:val="en-US"/>
        </w:rPr>
        <w:t>       </w:t>
      </w:r>
      <w:r w:rsidRPr="006C3D53">
        <w:rPr>
          <w:color w:val="000000"/>
          <w:sz w:val="20"/>
          <w:szCs w:val="20"/>
          <w:lang w:val="en-US"/>
        </w:rPr>
        <w:t xml:space="preserve"> </w:t>
      </w:r>
      <w:r w:rsidRPr="00811B61">
        <w:rPr>
          <w:color w:val="000000"/>
          <w:sz w:val="20"/>
          <w:szCs w:val="20"/>
          <w:lang w:val="en-US"/>
        </w:rPr>
        <w:t>Hard</w:t>
      </w:r>
      <w:r w:rsidRPr="00811B61">
        <w:rPr>
          <w:color w:val="000000"/>
          <w:sz w:val="20"/>
          <w:szCs w:val="20"/>
        </w:rPr>
        <w:t>&amp;</w:t>
      </w:r>
      <w:r w:rsidRPr="00811B61">
        <w:rPr>
          <w:color w:val="000000"/>
          <w:sz w:val="20"/>
          <w:szCs w:val="20"/>
          <w:lang w:val="en-US"/>
        </w:rPr>
        <w:t>Soft</w:t>
      </w:r>
    </w:p>
    <w:p w:rsidR="00811B61" w:rsidRPr="00811B61" w:rsidRDefault="00811B61" w:rsidP="00811B61">
      <w:pPr>
        <w:jc w:val="both"/>
        <w:rPr>
          <w:color w:val="000000"/>
          <w:sz w:val="20"/>
          <w:szCs w:val="20"/>
        </w:rPr>
      </w:pPr>
      <w:r w:rsidRPr="00811B61">
        <w:rPr>
          <w:color w:val="000000"/>
          <w:sz w:val="20"/>
          <w:szCs w:val="20"/>
        </w:rPr>
        <w:t>120.</w:t>
      </w:r>
      <w:r w:rsidRPr="00811B61">
        <w:rPr>
          <w:color w:val="000000"/>
          <w:sz w:val="20"/>
          <w:szCs w:val="20"/>
          <w:lang w:val="en-US"/>
        </w:rPr>
        <w:t>      </w:t>
      </w:r>
      <w:r w:rsidRPr="00811B61">
        <w:rPr>
          <w:color w:val="000000"/>
          <w:sz w:val="20"/>
          <w:szCs w:val="20"/>
        </w:rPr>
        <w:t xml:space="preserve"> </w:t>
      </w:r>
      <w:r w:rsidRPr="00811B61">
        <w:rPr>
          <w:color w:val="000000"/>
          <w:sz w:val="20"/>
          <w:szCs w:val="20"/>
          <w:lang w:val="en-US"/>
        </w:rPr>
        <w:t>PC</w:t>
      </w:r>
      <w:r w:rsidRPr="00811B61">
        <w:rPr>
          <w:color w:val="000000"/>
          <w:sz w:val="20"/>
          <w:szCs w:val="20"/>
        </w:rPr>
        <w:t xml:space="preserve"> </w:t>
      </w:r>
      <w:r w:rsidRPr="00811B61">
        <w:rPr>
          <w:color w:val="000000"/>
          <w:sz w:val="20"/>
          <w:szCs w:val="20"/>
          <w:lang w:val="en-US"/>
        </w:rPr>
        <w:t>Magazine</w:t>
      </w:r>
      <w:r w:rsidRPr="00811B61">
        <w:rPr>
          <w:color w:val="000000"/>
          <w:sz w:val="20"/>
          <w:szCs w:val="20"/>
        </w:rPr>
        <w:t xml:space="preserve"> /</w:t>
      </w:r>
      <w:r w:rsidRPr="00811B61">
        <w:rPr>
          <w:color w:val="000000"/>
          <w:sz w:val="20"/>
          <w:szCs w:val="20"/>
          <w:lang w:val="en-US"/>
        </w:rPr>
        <w:t>RE</w:t>
      </w:r>
      <w:r w:rsidRPr="00811B61">
        <w:rPr>
          <w:color w:val="000000"/>
          <w:sz w:val="20"/>
          <w:szCs w:val="20"/>
        </w:rPr>
        <w:t xml:space="preserve"> </w:t>
      </w:r>
    </w:p>
    <w:p w:rsidR="00785CD0" w:rsidRDefault="00785CD0" w:rsidP="00785CD0">
      <w:pPr>
        <w:jc w:val="center"/>
        <w:rPr>
          <w:b/>
        </w:rPr>
      </w:pPr>
    </w:p>
    <w:sectPr w:rsidR="00785CD0" w:rsidSect="008F0304">
      <w:footerReference w:type="default" r:id="rId16"/>
      <w:headerReference w:type="first" r:id="rId17"/>
      <w:pgSz w:w="11906" w:h="16838"/>
      <w:pgMar w:top="1559"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0C7D" w:rsidRDefault="004F0C7D" w:rsidP="00E10162">
      <w:r>
        <w:separator/>
      </w:r>
    </w:p>
  </w:endnote>
  <w:endnote w:type="continuationSeparator" w:id="0">
    <w:p w:rsidR="004F0C7D" w:rsidRDefault="004F0C7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6C3D53" w:rsidRDefault="006C3D53">
        <w:pPr>
          <w:pStyle w:val="ae"/>
          <w:jc w:val="right"/>
        </w:pPr>
        <w:r>
          <w:fldChar w:fldCharType="begin"/>
        </w:r>
        <w:r>
          <w:instrText>PAGE   \* MERGEFORMAT</w:instrText>
        </w:r>
        <w:r>
          <w:fldChar w:fldCharType="separate"/>
        </w:r>
        <w:r w:rsidR="00183FC4">
          <w:rPr>
            <w:noProof/>
          </w:rPr>
          <w:t>26</w:t>
        </w:r>
        <w:r>
          <w:fldChar w:fldCharType="end"/>
        </w:r>
      </w:p>
    </w:sdtContent>
  </w:sdt>
  <w:p w:rsidR="006C3D53" w:rsidRDefault="006C3D5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0C7D" w:rsidRDefault="004F0C7D" w:rsidP="00E10162">
      <w:r>
        <w:separator/>
      </w:r>
    </w:p>
  </w:footnote>
  <w:footnote w:type="continuationSeparator" w:id="0">
    <w:p w:rsidR="004F0C7D" w:rsidRDefault="004F0C7D" w:rsidP="00E10162">
      <w:r>
        <w:continuationSeparator/>
      </w:r>
    </w:p>
  </w:footnote>
  <w:footnote w:id="1">
    <w:p w:rsidR="006C3D53" w:rsidRPr="00740405" w:rsidRDefault="006C3D53" w:rsidP="00497A48">
      <w:pPr>
        <w:pStyle w:val="af7"/>
        <w:rPr>
          <w:sz w:val="16"/>
          <w:szCs w:val="18"/>
        </w:rPr>
      </w:pPr>
      <w:r w:rsidRPr="00740405">
        <w:rPr>
          <w:rStyle w:val="af9"/>
          <w:sz w:val="12"/>
          <w:szCs w:val="18"/>
        </w:rPr>
        <w:footnoteRef/>
      </w:r>
      <w:proofErr w:type="gramStart"/>
      <w:r w:rsidRPr="00740405">
        <w:rPr>
          <w:sz w:val="18"/>
          <w:szCs w:val="18"/>
        </w:rPr>
        <w:t xml:space="preserve">Под опытом работы с профильными организациями понимаются подрядные работы, выполняемые для российских государственных структур / некоммерческих фондов / официальных государственных ведомств / федеральных органов исполнительной власти / институтов развития / технопарков, </w:t>
      </w:r>
      <w:r w:rsidRPr="00740405">
        <w:rPr>
          <w:sz w:val="18"/>
          <w:szCs w:val="18"/>
          <w:lang w:val="en-US"/>
        </w:rPr>
        <w:t>IT</w:t>
      </w:r>
      <w:r w:rsidRPr="0063484E">
        <w:rPr>
          <w:sz w:val="18"/>
          <w:szCs w:val="18"/>
        </w:rPr>
        <w:t>-</w:t>
      </w:r>
      <w:r w:rsidRPr="00740405">
        <w:rPr>
          <w:sz w:val="18"/>
          <w:szCs w:val="18"/>
        </w:rPr>
        <w:t>парков, бизнес-инкубаторов и акселераторов / Образовательных  Учреждений / Правительственных организаций / Институтов РАН и РАМН, ФАНО / центров поддержки малого и среднего предпринимательства /</w:t>
      </w:r>
      <w:proofErr w:type="spellStart"/>
      <w:r w:rsidRPr="00740405">
        <w:rPr>
          <w:sz w:val="18"/>
          <w:szCs w:val="18"/>
        </w:rPr>
        <w:t>наукоградов</w:t>
      </w:r>
      <w:proofErr w:type="spellEnd"/>
      <w:r w:rsidRPr="00740405">
        <w:rPr>
          <w:sz w:val="18"/>
          <w:szCs w:val="18"/>
        </w:rPr>
        <w:t xml:space="preserve"> и ОЭЗ / центров территориального, кластерного и инновационного развития / деловых, общественно-политических, новостных, отраслевых (по 5направлениям</w:t>
      </w:r>
      <w:proofErr w:type="gramEnd"/>
      <w:r w:rsidRPr="00740405">
        <w:rPr>
          <w:sz w:val="18"/>
          <w:szCs w:val="18"/>
        </w:rPr>
        <w:t xml:space="preserve"> </w:t>
      </w:r>
      <w:proofErr w:type="gramStart"/>
      <w:r w:rsidRPr="00740405">
        <w:rPr>
          <w:sz w:val="18"/>
          <w:szCs w:val="18"/>
        </w:rPr>
        <w:t xml:space="preserve">инновационных приоритетов проекта </w:t>
      </w:r>
      <w:proofErr w:type="spellStart"/>
      <w:r w:rsidRPr="00740405">
        <w:rPr>
          <w:sz w:val="18"/>
          <w:szCs w:val="18"/>
        </w:rPr>
        <w:t>Сколково</w:t>
      </w:r>
      <w:proofErr w:type="spellEnd"/>
      <w:r w:rsidRPr="00740405">
        <w:rPr>
          <w:sz w:val="18"/>
          <w:szCs w:val="18"/>
        </w:rPr>
        <w:t>) и специализированных на темах технологического предпринимательства (</w:t>
      </w:r>
      <w:proofErr w:type="spellStart"/>
      <w:r w:rsidRPr="00740405">
        <w:rPr>
          <w:sz w:val="18"/>
          <w:szCs w:val="18"/>
        </w:rPr>
        <w:t>стартап</w:t>
      </w:r>
      <w:proofErr w:type="spellEnd"/>
      <w:r w:rsidRPr="00740405">
        <w:rPr>
          <w:sz w:val="18"/>
          <w:szCs w:val="18"/>
        </w:rPr>
        <w:t xml:space="preserve">-сообщества, </w:t>
      </w:r>
      <w:proofErr w:type="spellStart"/>
      <w:r w:rsidRPr="00740405">
        <w:rPr>
          <w:sz w:val="18"/>
          <w:szCs w:val="18"/>
        </w:rPr>
        <w:t>инноватики</w:t>
      </w:r>
      <w:proofErr w:type="spellEnd"/>
      <w:r w:rsidRPr="00740405">
        <w:rPr>
          <w:sz w:val="18"/>
          <w:szCs w:val="18"/>
        </w:rPr>
        <w:t xml:space="preserve">, высоких технологиях, НИОКР и </w:t>
      </w:r>
      <w:r w:rsidRPr="00740405">
        <w:rPr>
          <w:sz w:val="18"/>
          <w:szCs w:val="18"/>
          <w:lang w:val="en-US"/>
        </w:rPr>
        <w:t>R</w:t>
      </w:r>
      <w:r w:rsidRPr="0063484E">
        <w:rPr>
          <w:sz w:val="18"/>
          <w:szCs w:val="18"/>
        </w:rPr>
        <w:t>&amp;</w:t>
      </w:r>
      <w:r w:rsidRPr="00740405">
        <w:rPr>
          <w:sz w:val="18"/>
          <w:szCs w:val="18"/>
          <w:lang w:val="en-US"/>
        </w:rPr>
        <w:t>D</w:t>
      </w:r>
      <w:r w:rsidRPr="0063484E">
        <w:rPr>
          <w:sz w:val="18"/>
          <w:szCs w:val="18"/>
        </w:rPr>
        <w:t>)</w:t>
      </w:r>
      <w:r w:rsidRPr="00740405">
        <w:rPr>
          <w:sz w:val="18"/>
          <w:szCs w:val="18"/>
        </w:rPr>
        <w:t xml:space="preserve"> средств массовой информации / центров коллективного пользования и инжиниринговых центров, центров трансфера технологий / исследовательских лабораторий / научных и научно-исследовательских организаций / </w:t>
      </w:r>
      <w:r w:rsidRPr="00740405">
        <w:rPr>
          <w:rStyle w:val="af9"/>
          <w:sz w:val="18"/>
          <w:szCs w:val="18"/>
        </w:rPr>
        <w:t>федеральных</w:t>
      </w:r>
      <w:r w:rsidRPr="00740405">
        <w:rPr>
          <w:sz w:val="18"/>
          <w:szCs w:val="18"/>
        </w:rPr>
        <w:t xml:space="preserve"> исследовательских университетов, НИИ и промышленных лабораторий / государственных корпораций и компаний с государственным участием / венчурных фондов и ассоциаций / </w:t>
      </w:r>
      <w:proofErr w:type="spellStart"/>
      <w:r w:rsidRPr="00740405">
        <w:rPr>
          <w:sz w:val="18"/>
          <w:szCs w:val="18"/>
        </w:rPr>
        <w:t>коворкинг</w:t>
      </w:r>
      <w:proofErr w:type="spellEnd"/>
      <w:r w:rsidRPr="00740405">
        <w:rPr>
          <w:sz w:val="18"/>
          <w:szCs w:val="18"/>
        </w:rPr>
        <w:t>-центров / прочих организаций, ответственных за инфраструктурную поддержку</w:t>
      </w:r>
      <w:proofErr w:type="gramEnd"/>
      <w:r w:rsidRPr="00740405">
        <w:rPr>
          <w:sz w:val="18"/>
          <w:szCs w:val="18"/>
        </w:rPr>
        <w:t xml:space="preserve"> национальной инновационной системы и/или исполнение работ по профильным госпрограммам.</w:t>
      </w:r>
    </w:p>
  </w:footnote>
  <w:footnote w:id="2">
    <w:p w:rsidR="006C3D53" w:rsidRPr="00740405" w:rsidRDefault="006C3D53" w:rsidP="00497A48">
      <w:pPr>
        <w:pStyle w:val="af7"/>
        <w:rPr>
          <w:sz w:val="18"/>
          <w:szCs w:val="18"/>
        </w:rPr>
      </w:pPr>
      <w:r w:rsidRPr="00740405">
        <w:rPr>
          <w:rStyle w:val="af9"/>
          <w:sz w:val="22"/>
          <w:szCs w:val="18"/>
        </w:rPr>
        <w:footnoteRef/>
      </w:r>
      <w:r w:rsidRPr="00740405">
        <w:rPr>
          <w:sz w:val="18"/>
          <w:szCs w:val="18"/>
        </w:rPr>
        <w:t xml:space="preserve">Перечень приоритетных для интересов деятельности Заказчика российских и международных индустриальных (промышленных) компаний (холдингов, корпораций): </w:t>
      </w:r>
      <w:proofErr w:type="spellStart"/>
      <w:r w:rsidRPr="00740405">
        <w:rPr>
          <w:sz w:val="18"/>
          <w:szCs w:val="18"/>
        </w:rPr>
        <w:t>Автоваз</w:t>
      </w:r>
      <w:proofErr w:type="spellEnd"/>
      <w:r w:rsidRPr="00740405">
        <w:rPr>
          <w:sz w:val="18"/>
          <w:szCs w:val="18"/>
        </w:rPr>
        <w:t xml:space="preserve">, </w:t>
      </w:r>
      <w:proofErr w:type="spellStart"/>
      <w:r w:rsidRPr="00740405">
        <w:rPr>
          <w:sz w:val="18"/>
          <w:szCs w:val="18"/>
        </w:rPr>
        <w:t>Автодор</w:t>
      </w:r>
      <w:proofErr w:type="spellEnd"/>
      <w:r w:rsidRPr="00740405">
        <w:rPr>
          <w:sz w:val="18"/>
          <w:szCs w:val="18"/>
        </w:rPr>
        <w:t xml:space="preserve">, </w:t>
      </w:r>
      <w:proofErr w:type="spellStart"/>
      <w:r w:rsidRPr="00740405">
        <w:rPr>
          <w:sz w:val="18"/>
          <w:szCs w:val="18"/>
        </w:rPr>
        <w:t>Акронис</w:t>
      </w:r>
      <w:proofErr w:type="spellEnd"/>
      <w:r w:rsidRPr="00740405">
        <w:rPr>
          <w:sz w:val="18"/>
          <w:szCs w:val="18"/>
        </w:rPr>
        <w:t xml:space="preserve">, </w:t>
      </w:r>
      <w:proofErr w:type="spellStart"/>
      <w:r w:rsidRPr="00740405">
        <w:rPr>
          <w:sz w:val="18"/>
          <w:szCs w:val="18"/>
        </w:rPr>
        <w:t>Алроса</w:t>
      </w:r>
      <w:proofErr w:type="spellEnd"/>
      <w:r w:rsidRPr="00740405">
        <w:rPr>
          <w:sz w:val="18"/>
          <w:szCs w:val="18"/>
        </w:rPr>
        <w:t xml:space="preserve">, Ангстрем, АФК Система (МТС), Аэрофлот, </w:t>
      </w:r>
      <w:proofErr w:type="spellStart"/>
      <w:r w:rsidRPr="00740405">
        <w:rPr>
          <w:sz w:val="18"/>
          <w:szCs w:val="18"/>
        </w:rPr>
        <w:t>Борлас</w:t>
      </w:r>
      <w:proofErr w:type="spellEnd"/>
      <w:r w:rsidRPr="00740405">
        <w:rPr>
          <w:sz w:val="18"/>
          <w:szCs w:val="18"/>
        </w:rPr>
        <w:t xml:space="preserve">, Внешэкономбанк, ВТБ, </w:t>
      </w:r>
      <w:proofErr w:type="spellStart"/>
      <w:r w:rsidRPr="00740405">
        <w:rPr>
          <w:sz w:val="18"/>
          <w:szCs w:val="18"/>
        </w:rPr>
        <w:t>Вымпелком</w:t>
      </w:r>
      <w:proofErr w:type="spellEnd"/>
      <w:r w:rsidRPr="00740405">
        <w:rPr>
          <w:sz w:val="18"/>
          <w:szCs w:val="18"/>
        </w:rPr>
        <w:t xml:space="preserve"> (Билайн), Газпром, ГК </w:t>
      </w:r>
      <w:proofErr w:type="spellStart"/>
      <w:r w:rsidRPr="00740405">
        <w:rPr>
          <w:sz w:val="18"/>
          <w:szCs w:val="18"/>
        </w:rPr>
        <w:t>Айти</w:t>
      </w:r>
      <w:proofErr w:type="spellEnd"/>
      <w:r w:rsidRPr="00740405">
        <w:rPr>
          <w:sz w:val="18"/>
          <w:szCs w:val="18"/>
        </w:rPr>
        <w:t xml:space="preserve">, ГCC, </w:t>
      </w:r>
      <w:proofErr w:type="spellStart"/>
      <w:r w:rsidRPr="00740405">
        <w:rPr>
          <w:sz w:val="18"/>
          <w:szCs w:val="18"/>
        </w:rPr>
        <w:t>Интеррао</w:t>
      </w:r>
      <w:proofErr w:type="spellEnd"/>
      <w:r w:rsidRPr="00740405">
        <w:rPr>
          <w:sz w:val="18"/>
          <w:szCs w:val="18"/>
        </w:rPr>
        <w:t xml:space="preserve">, Иркут, ИСС </w:t>
      </w:r>
      <w:proofErr w:type="spellStart"/>
      <w:r w:rsidRPr="00740405">
        <w:rPr>
          <w:sz w:val="18"/>
          <w:szCs w:val="18"/>
        </w:rPr>
        <w:t>Им</w:t>
      </w:r>
      <w:proofErr w:type="gramStart"/>
      <w:r w:rsidRPr="00740405">
        <w:rPr>
          <w:sz w:val="18"/>
          <w:szCs w:val="18"/>
        </w:rPr>
        <w:t>.Р</w:t>
      </w:r>
      <w:proofErr w:type="gramEnd"/>
      <w:r w:rsidRPr="00740405">
        <w:rPr>
          <w:sz w:val="18"/>
          <w:szCs w:val="18"/>
        </w:rPr>
        <w:t>ешетнева</w:t>
      </w:r>
      <w:proofErr w:type="spellEnd"/>
      <w:r w:rsidRPr="00740405">
        <w:rPr>
          <w:sz w:val="18"/>
          <w:szCs w:val="18"/>
        </w:rPr>
        <w:t xml:space="preserve">, КАМАЗ, Лаборатория Касперского, Лукойл, Мегафон, </w:t>
      </w:r>
      <w:proofErr w:type="spellStart"/>
      <w:r w:rsidRPr="00740405">
        <w:rPr>
          <w:sz w:val="18"/>
          <w:szCs w:val="18"/>
        </w:rPr>
        <w:t>Микроген</w:t>
      </w:r>
      <w:proofErr w:type="spellEnd"/>
      <w:r w:rsidRPr="00740405">
        <w:rPr>
          <w:sz w:val="18"/>
          <w:szCs w:val="18"/>
        </w:rPr>
        <w:t xml:space="preserve">, </w:t>
      </w:r>
      <w:proofErr w:type="spellStart"/>
      <w:r w:rsidRPr="00740405">
        <w:rPr>
          <w:sz w:val="18"/>
          <w:szCs w:val="18"/>
        </w:rPr>
        <w:t>НорНикель</w:t>
      </w:r>
      <w:proofErr w:type="spellEnd"/>
      <w:r w:rsidRPr="00740405">
        <w:rPr>
          <w:sz w:val="18"/>
          <w:szCs w:val="18"/>
        </w:rPr>
        <w:t xml:space="preserve">, НПО Аврора, НПО </w:t>
      </w:r>
      <w:proofErr w:type="spellStart"/>
      <w:r w:rsidRPr="00740405">
        <w:rPr>
          <w:sz w:val="18"/>
          <w:szCs w:val="18"/>
        </w:rPr>
        <w:t>Энергомаш</w:t>
      </w:r>
      <w:proofErr w:type="spellEnd"/>
      <w:r w:rsidRPr="00740405">
        <w:rPr>
          <w:sz w:val="18"/>
          <w:szCs w:val="18"/>
        </w:rPr>
        <w:t xml:space="preserve"> , ОАК, </w:t>
      </w:r>
      <w:proofErr w:type="spellStart"/>
      <w:r w:rsidRPr="00740405">
        <w:rPr>
          <w:sz w:val="18"/>
          <w:szCs w:val="18"/>
        </w:rPr>
        <w:t>Ренова</w:t>
      </w:r>
      <w:proofErr w:type="spellEnd"/>
      <w:r w:rsidRPr="00740405">
        <w:rPr>
          <w:sz w:val="18"/>
          <w:szCs w:val="18"/>
        </w:rPr>
        <w:t xml:space="preserve">, РЖД , РКК Энергия, </w:t>
      </w:r>
      <w:proofErr w:type="spellStart"/>
      <w:r w:rsidRPr="00740405">
        <w:rPr>
          <w:sz w:val="18"/>
          <w:szCs w:val="18"/>
        </w:rPr>
        <w:t>Росатом</w:t>
      </w:r>
      <w:proofErr w:type="spellEnd"/>
      <w:r w:rsidRPr="00740405">
        <w:rPr>
          <w:sz w:val="18"/>
          <w:szCs w:val="18"/>
        </w:rPr>
        <w:t xml:space="preserve">, </w:t>
      </w:r>
      <w:proofErr w:type="spellStart"/>
      <w:r w:rsidRPr="00740405">
        <w:rPr>
          <w:sz w:val="18"/>
          <w:szCs w:val="18"/>
        </w:rPr>
        <w:t>Роскосмос</w:t>
      </w:r>
      <w:proofErr w:type="spellEnd"/>
      <w:r w:rsidRPr="00740405">
        <w:rPr>
          <w:sz w:val="18"/>
          <w:szCs w:val="18"/>
        </w:rPr>
        <w:t xml:space="preserve">, Роснефть, Ростелеком, </w:t>
      </w:r>
      <w:proofErr w:type="spellStart"/>
      <w:r w:rsidRPr="00740405">
        <w:rPr>
          <w:sz w:val="18"/>
          <w:szCs w:val="18"/>
        </w:rPr>
        <w:t>Ростехнологии</w:t>
      </w:r>
      <w:proofErr w:type="spellEnd"/>
      <w:r w:rsidRPr="00740405">
        <w:rPr>
          <w:sz w:val="18"/>
          <w:szCs w:val="18"/>
        </w:rPr>
        <w:t xml:space="preserve">, </w:t>
      </w:r>
      <w:proofErr w:type="spellStart"/>
      <w:r w:rsidRPr="00740405">
        <w:rPr>
          <w:sz w:val="18"/>
          <w:szCs w:val="18"/>
        </w:rPr>
        <w:t>Русал</w:t>
      </w:r>
      <w:proofErr w:type="spellEnd"/>
      <w:r w:rsidRPr="00740405">
        <w:rPr>
          <w:sz w:val="18"/>
          <w:szCs w:val="18"/>
        </w:rPr>
        <w:t xml:space="preserve">, </w:t>
      </w:r>
      <w:proofErr w:type="spellStart"/>
      <w:r w:rsidRPr="00740405">
        <w:rPr>
          <w:sz w:val="18"/>
          <w:szCs w:val="18"/>
        </w:rPr>
        <w:t>Русгидро</w:t>
      </w:r>
      <w:proofErr w:type="spellEnd"/>
      <w:r w:rsidRPr="00740405">
        <w:rPr>
          <w:sz w:val="18"/>
          <w:szCs w:val="18"/>
        </w:rPr>
        <w:t xml:space="preserve">, </w:t>
      </w:r>
      <w:proofErr w:type="spellStart"/>
      <w:r w:rsidRPr="00740405">
        <w:rPr>
          <w:sz w:val="18"/>
          <w:szCs w:val="18"/>
        </w:rPr>
        <w:t>Рускомпозит</w:t>
      </w:r>
      <w:proofErr w:type="spellEnd"/>
      <w:r w:rsidRPr="00740405">
        <w:rPr>
          <w:sz w:val="18"/>
          <w:szCs w:val="18"/>
        </w:rPr>
        <w:t>, Сбербанк, Северсталь, СИБУР-</w:t>
      </w:r>
      <w:proofErr w:type="spellStart"/>
      <w:r w:rsidRPr="00740405">
        <w:rPr>
          <w:sz w:val="18"/>
          <w:szCs w:val="18"/>
        </w:rPr>
        <w:t>Нефтехим</w:t>
      </w:r>
      <w:proofErr w:type="spellEnd"/>
      <w:r w:rsidRPr="00740405">
        <w:rPr>
          <w:sz w:val="18"/>
          <w:szCs w:val="18"/>
        </w:rPr>
        <w:t xml:space="preserve">, </w:t>
      </w:r>
      <w:proofErr w:type="spellStart"/>
      <w:r w:rsidRPr="00740405">
        <w:rPr>
          <w:sz w:val="18"/>
          <w:szCs w:val="18"/>
        </w:rPr>
        <w:t>Ситроникс</w:t>
      </w:r>
      <w:proofErr w:type="spellEnd"/>
      <w:r w:rsidRPr="00740405">
        <w:rPr>
          <w:sz w:val="18"/>
          <w:szCs w:val="18"/>
        </w:rPr>
        <w:t xml:space="preserve">, </w:t>
      </w:r>
      <w:proofErr w:type="spellStart"/>
      <w:r w:rsidRPr="00740405">
        <w:rPr>
          <w:sz w:val="18"/>
          <w:szCs w:val="18"/>
        </w:rPr>
        <w:t>Софтлайн</w:t>
      </w:r>
      <w:proofErr w:type="spellEnd"/>
      <w:r w:rsidRPr="00740405">
        <w:rPr>
          <w:sz w:val="18"/>
          <w:szCs w:val="18"/>
        </w:rPr>
        <w:t xml:space="preserve">, Сургутнефтегаз, Сухой, СУЭК, Татнефть, ТМК, ТНК-BP, </w:t>
      </w:r>
      <w:proofErr w:type="spellStart"/>
      <w:r w:rsidRPr="00740405">
        <w:rPr>
          <w:sz w:val="18"/>
          <w:szCs w:val="18"/>
        </w:rPr>
        <w:t>Трансмашхолдинг</w:t>
      </w:r>
      <w:proofErr w:type="spellEnd"/>
      <w:r w:rsidRPr="00740405">
        <w:rPr>
          <w:sz w:val="18"/>
          <w:szCs w:val="18"/>
        </w:rPr>
        <w:t xml:space="preserve">, </w:t>
      </w:r>
      <w:proofErr w:type="spellStart"/>
      <w:r w:rsidRPr="00740405">
        <w:rPr>
          <w:sz w:val="18"/>
          <w:szCs w:val="18"/>
        </w:rPr>
        <w:t>ТрансНефть</w:t>
      </w:r>
      <w:proofErr w:type="spellEnd"/>
      <w:r w:rsidRPr="00740405">
        <w:rPr>
          <w:sz w:val="18"/>
          <w:szCs w:val="18"/>
        </w:rPr>
        <w:t>, ТУСУР, ФСК ЕЭС, ХИМРАР</w:t>
      </w:r>
      <w:proofErr w:type="gramStart"/>
      <w:r w:rsidRPr="00740405">
        <w:rPr>
          <w:sz w:val="18"/>
          <w:szCs w:val="18"/>
        </w:rPr>
        <w:t xml:space="preserve"> ,</w:t>
      </w:r>
      <w:proofErr w:type="gramEnd"/>
      <w:r w:rsidRPr="00740405">
        <w:rPr>
          <w:sz w:val="18"/>
          <w:szCs w:val="18"/>
        </w:rPr>
        <w:t xml:space="preserve"> ХК Композит, </w:t>
      </w:r>
      <w:proofErr w:type="spellStart"/>
      <w:r w:rsidRPr="00740405">
        <w:rPr>
          <w:sz w:val="18"/>
          <w:szCs w:val="18"/>
        </w:rPr>
        <w:t>Эвалар</w:t>
      </w:r>
      <w:proofErr w:type="spellEnd"/>
      <w:r w:rsidRPr="00740405">
        <w:rPr>
          <w:sz w:val="18"/>
          <w:szCs w:val="18"/>
        </w:rPr>
        <w:t xml:space="preserve">, </w:t>
      </w:r>
      <w:proofErr w:type="spellStart"/>
      <w:r w:rsidRPr="00740405">
        <w:rPr>
          <w:sz w:val="18"/>
          <w:szCs w:val="18"/>
        </w:rPr>
        <w:t>Энергопром</w:t>
      </w:r>
      <w:proofErr w:type="spellEnd"/>
      <w:r w:rsidRPr="00740405">
        <w:rPr>
          <w:sz w:val="18"/>
          <w:szCs w:val="18"/>
        </w:rPr>
        <w:t xml:space="preserve">, Яндекс, ABBYY, </w:t>
      </w:r>
      <w:proofErr w:type="spellStart"/>
      <w:r w:rsidRPr="00740405">
        <w:rPr>
          <w:sz w:val="18"/>
          <w:szCs w:val="18"/>
        </w:rPr>
        <w:t>Accenture</w:t>
      </w:r>
      <w:proofErr w:type="spellEnd"/>
      <w:r w:rsidRPr="00740405">
        <w:rPr>
          <w:sz w:val="18"/>
          <w:szCs w:val="18"/>
        </w:rPr>
        <w:t xml:space="preserve">, </w:t>
      </w:r>
      <w:proofErr w:type="spellStart"/>
      <w:r w:rsidRPr="00740405">
        <w:rPr>
          <w:sz w:val="18"/>
          <w:szCs w:val="18"/>
        </w:rPr>
        <w:t>Alcatel-Lucent</w:t>
      </w:r>
      <w:proofErr w:type="spellEnd"/>
      <w:r w:rsidRPr="00740405">
        <w:rPr>
          <w:sz w:val="18"/>
          <w:szCs w:val="18"/>
        </w:rPr>
        <w:t xml:space="preserve">, </w:t>
      </w:r>
      <w:proofErr w:type="spellStart"/>
      <w:r w:rsidRPr="00740405">
        <w:rPr>
          <w:sz w:val="18"/>
          <w:szCs w:val="18"/>
        </w:rPr>
        <w:t>Alcoa</w:t>
      </w:r>
      <w:proofErr w:type="spellEnd"/>
      <w:r w:rsidRPr="00740405">
        <w:rPr>
          <w:sz w:val="18"/>
          <w:szCs w:val="18"/>
        </w:rPr>
        <w:t xml:space="preserve">, ALSTOM, </w:t>
      </w:r>
      <w:proofErr w:type="spellStart"/>
      <w:r w:rsidRPr="00740405">
        <w:rPr>
          <w:sz w:val="18"/>
          <w:szCs w:val="18"/>
        </w:rPr>
        <w:t>AstraZeneca</w:t>
      </w:r>
      <w:proofErr w:type="spellEnd"/>
      <w:r w:rsidRPr="00740405">
        <w:rPr>
          <w:sz w:val="18"/>
          <w:szCs w:val="18"/>
        </w:rPr>
        <w:t xml:space="preserve">, </w:t>
      </w:r>
      <w:proofErr w:type="spellStart"/>
      <w:r w:rsidRPr="00740405">
        <w:rPr>
          <w:sz w:val="18"/>
          <w:szCs w:val="18"/>
        </w:rPr>
        <w:t>Berlin-Chemie</w:t>
      </w:r>
      <w:proofErr w:type="spellEnd"/>
      <w:r w:rsidRPr="00740405">
        <w:rPr>
          <w:sz w:val="18"/>
          <w:szCs w:val="18"/>
        </w:rPr>
        <w:t xml:space="preserve">, </w:t>
      </w:r>
      <w:proofErr w:type="spellStart"/>
      <w:r w:rsidRPr="00740405">
        <w:rPr>
          <w:sz w:val="18"/>
          <w:szCs w:val="18"/>
        </w:rPr>
        <w:t>Boeing</w:t>
      </w:r>
      <w:proofErr w:type="spellEnd"/>
      <w:r w:rsidRPr="00740405">
        <w:rPr>
          <w:sz w:val="18"/>
          <w:szCs w:val="18"/>
        </w:rPr>
        <w:t xml:space="preserve">, </w:t>
      </w:r>
      <w:proofErr w:type="spellStart"/>
      <w:r w:rsidRPr="00740405">
        <w:rPr>
          <w:sz w:val="18"/>
          <w:szCs w:val="18"/>
        </w:rPr>
        <w:t>Bombardier</w:t>
      </w:r>
      <w:proofErr w:type="spellEnd"/>
      <w:r w:rsidRPr="00740405">
        <w:rPr>
          <w:sz w:val="18"/>
          <w:szCs w:val="18"/>
        </w:rPr>
        <w:t xml:space="preserve">, BOZLU, </w:t>
      </w:r>
      <w:proofErr w:type="spellStart"/>
      <w:r w:rsidRPr="00740405">
        <w:rPr>
          <w:sz w:val="18"/>
          <w:szCs w:val="18"/>
        </w:rPr>
        <w:t>Cisco</w:t>
      </w:r>
      <w:proofErr w:type="spellEnd"/>
      <w:r w:rsidRPr="00740405">
        <w:rPr>
          <w:sz w:val="18"/>
          <w:szCs w:val="18"/>
        </w:rPr>
        <w:t xml:space="preserve">, </w:t>
      </w:r>
      <w:proofErr w:type="spellStart"/>
      <w:r w:rsidRPr="00740405">
        <w:rPr>
          <w:sz w:val="18"/>
          <w:szCs w:val="18"/>
        </w:rPr>
        <w:t>Danfoss</w:t>
      </w:r>
      <w:proofErr w:type="spellEnd"/>
      <w:r w:rsidRPr="00740405">
        <w:rPr>
          <w:sz w:val="18"/>
          <w:szCs w:val="18"/>
        </w:rPr>
        <w:t xml:space="preserve"> , </w:t>
      </w:r>
      <w:proofErr w:type="spellStart"/>
      <w:r w:rsidRPr="00740405">
        <w:rPr>
          <w:sz w:val="18"/>
          <w:szCs w:val="18"/>
        </w:rPr>
        <w:t>DauriaAerospace</w:t>
      </w:r>
      <w:proofErr w:type="spellEnd"/>
      <w:r w:rsidRPr="00740405">
        <w:rPr>
          <w:sz w:val="18"/>
          <w:szCs w:val="18"/>
        </w:rPr>
        <w:t xml:space="preserve">, </w:t>
      </w:r>
      <w:proofErr w:type="spellStart"/>
      <w:r w:rsidRPr="00740405">
        <w:rPr>
          <w:sz w:val="18"/>
          <w:szCs w:val="18"/>
        </w:rPr>
        <w:t>DowChemical</w:t>
      </w:r>
      <w:proofErr w:type="spellEnd"/>
      <w:r w:rsidRPr="00740405">
        <w:rPr>
          <w:sz w:val="18"/>
          <w:szCs w:val="18"/>
        </w:rPr>
        <w:t xml:space="preserve">, EADS, EMC, </w:t>
      </w:r>
      <w:proofErr w:type="spellStart"/>
      <w:r w:rsidRPr="00740405">
        <w:rPr>
          <w:sz w:val="18"/>
          <w:szCs w:val="18"/>
        </w:rPr>
        <w:t>Ericsson</w:t>
      </w:r>
      <w:proofErr w:type="spellEnd"/>
      <w:r w:rsidRPr="00740405">
        <w:rPr>
          <w:sz w:val="18"/>
          <w:szCs w:val="18"/>
        </w:rPr>
        <w:t xml:space="preserve">, </w:t>
      </w:r>
      <w:proofErr w:type="spellStart"/>
      <w:r w:rsidRPr="00740405">
        <w:rPr>
          <w:sz w:val="18"/>
          <w:szCs w:val="18"/>
        </w:rPr>
        <w:t>GeneralElectric</w:t>
      </w:r>
      <w:proofErr w:type="spellEnd"/>
      <w:r w:rsidRPr="00740405">
        <w:rPr>
          <w:sz w:val="18"/>
          <w:szCs w:val="18"/>
        </w:rPr>
        <w:t xml:space="preserve">, </w:t>
      </w:r>
      <w:proofErr w:type="spellStart"/>
      <w:r w:rsidRPr="00740405">
        <w:rPr>
          <w:sz w:val="18"/>
          <w:szCs w:val="18"/>
        </w:rPr>
        <w:t>GlaxoSmithKline</w:t>
      </w:r>
      <w:proofErr w:type="spellEnd"/>
      <w:r w:rsidRPr="00740405">
        <w:rPr>
          <w:sz w:val="18"/>
          <w:szCs w:val="18"/>
        </w:rPr>
        <w:t xml:space="preserve">, </w:t>
      </w:r>
      <w:proofErr w:type="spellStart"/>
      <w:r w:rsidRPr="00740405">
        <w:rPr>
          <w:sz w:val="18"/>
          <w:szCs w:val="18"/>
        </w:rPr>
        <w:t>Google</w:t>
      </w:r>
      <w:proofErr w:type="spellEnd"/>
      <w:r w:rsidRPr="00740405">
        <w:rPr>
          <w:sz w:val="18"/>
          <w:szCs w:val="18"/>
        </w:rPr>
        <w:t xml:space="preserve">, </w:t>
      </w:r>
      <w:proofErr w:type="spellStart"/>
      <w:r w:rsidRPr="00740405">
        <w:rPr>
          <w:sz w:val="18"/>
          <w:szCs w:val="18"/>
        </w:rPr>
        <w:t>Honeywell</w:t>
      </w:r>
      <w:proofErr w:type="spellEnd"/>
      <w:r w:rsidRPr="00740405">
        <w:rPr>
          <w:sz w:val="18"/>
          <w:szCs w:val="18"/>
        </w:rPr>
        <w:t xml:space="preserve">, HP, IBM, </w:t>
      </w:r>
      <w:proofErr w:type="spellStart"/>
      <w:r w:rsidRPr="00740405">
        <w:rPr>
          <w:sz w:val="18"/>
          <w:szCs w:val="18"/>
        </w:rPr>
        <w:t>Intel</w:t>
      </w:r>
      <w:proofErr w:type="spellEnd"/>
      <w:r w:rsidRPr="00740405">
        <w:rPr>
          <w:sz w:val="18"/>
          <w:szCs w:val="18"/>
        </w:rPr>
        <w:t xml:space="preserve">, IBS, </w:t>
      </w:r>
      <w:proofErr w:type="spellStart"/>
      <w:r w:rsidRPr="00740405">
        <w:rPr>
          <w:sz w:val="18"/>
          <w:szCs w:val="18"/>
        </w:rPr>
        <w:t>Johnson&amp;Johnson</w:t>
      </w:r>
      <w:proofErr w:type="spellEnd"/>
      <w:r w:rsidRPr="00740405">
        <w:rPr>
          <w:sz w:val="18"/>
          <w:szCs w:val="18"/>
        </w:rPr>
        <w:t xml:space="preserve"> (</w:t>
      </w:r>
      <w:proofErr w:type="spellStart"/>
      <w:r w:rsidRPr="00740405">
        <w:rPr>
          <w:sz w:val="18"/>
          <w:szCs w:val="18"/>
        </w:rPr>
        <w:t>Janssen</w:t>
      </w:r>
      <w:proofErr w:type="spellEnd"/>
      <w:r w:rsidRPr="00740405">
        <w:rPr>
          <w:sz w:val="18"/>
          <w:szCs w:val="18"/>
        </w:rPr>
        <w:t xml:space="preserve">), LG, </w:t>
      </w:r>
      <w:proofErr w:type="spellStart"/>
      <w:r w:rsidRPr="00740405">
        <w:rPr>
          <w:sz w:val="18"/>
          <w:szCs w:val="18"/>
        </w:rPr>
        <w:t>Microsoft</w:t>
      </w:r>
      <w:proofErr w:type="spellEnd"/>
      <w:r w:rsidRPr="00740405">
        <w:rPr>
          <w:sz w:val="18"/>
          <w:szCs w:val="18"/>
        </w:rPr>
        <w:t xml:space="preserve">, </w:t>
      </w:r>
      <w:proofErr w:type="spellStart"/>
      <w:r w:rsidRPr="00740405">
        <w:rPr>
          <w:sz w:val="18"/>
          <w:szCs w:val="18"/>
        </w:rPr>
        <w:t>Nokia</w:t>
      </w:r>
      <w:proofErr w:type="spellEnd"/>
      <w:r w:rsidRPr="00740405">
        <w:rPr>
          <w:sz w:val="18"/>
          <w:szCs w:val="18"/>
        </w:rPr>
        <w:t xml:space="preserve">, </w:t>
      </w:r>
      <w:proofErr w:type="spellStart"/>
      <w:r w:rsidRPr="00740405">
        <w:rPr>
          <w:sz w:val="18"/>
          <w:szCs w:val="18"/>
        </w:rPr>
        <w:t>NokiaSiemensNetworks</w:t>
      </w:r>
      <w:proofErr w:type="spellEnd"/>
      <w:r w:rsidRPr="00740405">
        <w:rPr>
          <w:sz w:val="18"/>
          <w:szCs w:val="18"/>
        </w:rPr>
        <w:t xml:space="preserve">, </w:t>
      </w:r>
      <w:proofErr w:type="spellStart"/>
      <w:r w:rsidRPr="00740405">
        <w:rPr>
          <w:sz w:val="18"/>
          <w:szCs w:val="18"/>
        </w:rPr>
        <w:t>Novartis</w:t>
      </w:r>
      <w:proofErr w:type="spellEnd"/>
      <w:r w:rsidRPr="00740405">
        <w:rPr>
          <w:sz w:val="18"/>
          <w:szCs w:val="18"/>
        </w:rPr>
        <w:t xml:space="preserve">, </w:t>
      </w:r>
      <w:proofErr w:type="spellStart"/>
      <w:r w:rsidRPr="00740405">
        <w:rPr>
          <w:sz w:val="18"/>
          <w:szCs w:val="18"/>
        </w:rPr>
        <w:t>Oracle</w:t>
      </w:r>
      <w:proofErr w:type="spellEnd"/>
      <w:r w:rsidRPr="00740405">
        <w:rPr>
          <w:sz w:val="18"/>
          <w:szCs w:val="18"/>
        </w:rPr>
        <w:t xml:space="preserve">, </w:t>
      </w:r>
      <w:proofErr w:type="spellStart"/>
      <w:r w:rsidRPr="00740405">
        <w:rPr>
          <w:sz w:val="18"/>
          <w:szCs w:val="18"/>
        </w:rPr>
        <w:t>Parallels</w:t>
      </w:r>
      <w:proofErr w:type="spellEnd"/>
      <w:r w:rsidRPr="00740405">
        <w:rPr>
          <w:sz w:val="18"/>
          <w:szCs w:val="18"/>
        </w:rPr>
        <w:t xml:space="preserve">, </w:t>
      </w:r>
      <w:proofErr w:type="spellStart"/>
      <w:r w:rsidRPr="00740405">
        <w:rPr>
          <w:sz w:val="18"/>
          <w:szCs w:val="18"/>
        </w:rPr>
        <w:t>Philips</w:t>
      </w:r>
      <w:proofErr w:type="spellEnd"/>
      <w:r w:rsidRPr="00740405">
        <w:rPr>
          <w:sz w:val="18"/>
          <w:szCs w:val="18"/>
        </w:rPr>
        <w:t>, R-</w:t>
      </w:r>
      <w:proofErr w:type="spellStart"/>
      <w:r w:rsidRPr="00740405">
        <w:rPr>
          <w:sz w:val="18"/>
          <w:szCs w:val="18"/>
        </w:rPr>
        <w:t>Style</w:t>
      </w:r>
      <w:proofErr w:type="spellEnd"/>
      <w:r w:rsidRPr="00740405">
        <w:rPr>
          <w:sz w:val="18"/>
          <w:szCs w:val="18"/>
        </w:rPr>
        <w:t xml:space="preserve">, </w:t>
      </w:r>
      <w:proofErr w:type="spellStart"/>
      <w:r w:rsidRPr="00740405">
        <w:rPr>
          <w:sz w:val="18"/>
          <w:szCs w:val="18"/>
        </w:rPr>
        <w:t>Renault</w:t>
      </w:r>
      <w:proofErr w:type="spellEnd"/>
      <w:r w:rsidRPr="00740405">
        <w:rPr>
          <w:sz w:val="18"/>
          <w:szCs w:val="18"/>
        </w:rPr>
        <w:t xml:space="preserve">, </w:t>
      </w:r>
      <w:proofErr w:type="spellStart"/>
      <w:r w:rsidRPr="00740405">
        <w:rPr>
          <w:sz w:val="18"/>
          <w:szCs w:val="18"/>
        </w:rPr>
        <w:t>Roche</w:t>
      </w:r>
      <w:proofErr w:type="spellEnd"/>
      <w:r w:rsidRPr="00740405">
        <w:rPr>
          <w:sz w:val="18"/>
          <w:szCs w:val="18"/>
        </w:rPr>
        <w:t xml:space="preserve">, </w:t>
      </w:r>
      <w:proofErr w:type="spellStart"/>
      <w:r w:rsidRPr="00740405">
        <w:rPr>
          <w:sz w:val="18"/>
          <w:szCs w:val="18"/>
        </w:rPr>
        <w:t>Samsung</w:t>
      </w:r>
      <w:proofErr w:type="spellEnd"/>
      <w:r w:rsidRPr="00740405">
        <w:rPr>
          <w:sz w:val="18"/>
          <w:szCs w:val="18"/>
        </w:rPr>
        <w:t xml:space="preserve">, </w:t>
      </w:r>
      <w:proofErr w:type="spellStart"/>
      <w:r w:rsidRPr="00740405">
        <w:rPr>
          <w:sz w:val="18"/>
          <w:szCs w:val="18"/>
        </w:rPr>
        <w:t>SanofiAventis</w:t>
      </w:r>
      <w:proofErr w:type="spellEnd"/>
      <w:r w:rsidRPr="00740405">
        <w:rPr>
          <w:sz w:val="18"/>
          <w:szCs w:val="18"/>
        </w:rPr>
        <w:t xml:space="preserve">, SAP, </w:t>
      </w:r>
      <w:proofErr w:type="spellStart"/>
      <w:r w:rsidRPr="00740405">
        <w:rPr>
          <w:sz w:val="18"/>
          <w:szCs w:val="18"/>
        </w:rPr>
        <w:t>SchneiderElectric</w:t>
      </w:r>
      <w:proofErr w:type="spellEnd"/>
      <w:r w:rsidRPr="00740405">
        <w:rPr>
          <w:sz w:val="18"/>
          <w:szCs w:val="18"/>
        </w:rPr>
        <w:t xml:space="preserve">, </w:t>
      </w:r>
      <w:proofErr w:type="spellStart"/>
      <w:r w:rsidRPr="00740405">
        <w:rPr>
          <w:sz w:val="18"/>
          <w:szCs w:val="18"/>
        </w:rPr>
        <w:t>Siemens</w:t>
      </w:r>
      <w:proofErr w:type="spellEnd"/>
      <w:r w:rsidRPr="00740405">
        <w:rPr>
          <w:sz w:val="18"/>
          <w:szCs w:val="18"/>
        </w:rPr>
        <w:t>.</w:t>
      </w:r>
    </w:p>
    <w:p w:rsidR="006C3D53" w:rsidRPr="00645BCA" w:rsidRDefault="006C3D53" w:rsidP="00497A48">
      <w:pPr>
        <w:pStyle w:val="af7"/>
        <w:rPr>
          <w:sz w:val="1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D53" w:rsidRPr="00F2266A" w:rsidRDefault="006C3D53" w:rsidP="009C2F1F">
    <w:pPr>
      <w:tabs>
        <w:tab w:val="center" w:pos="4677"/>
        <w:tab w:val="right" w:pos="9355"/>
      </w:tabs>
      <w:ind w:left="-709"/>
      <w:rPr>
        <w:sz w:val="20"/>
        <w:szCs w:val="20"/>
        <w:lang w:eastAsia="en-US"/>
      </w:rPr>
    </w:pPr>
  </w:p>
  <w:p w:rsidR="006C3D53" w:rsidRPr="00F2266A" w:rsidRDefault="006C3D53"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2D3FC5A3" wp14:editId="028DC33A">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138746B7" wp14:editId="47B08844">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5A686282" wp14:editId="7197EBD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6C3D53" w:rsidRPr="00372BD3" w:rsidRDefault="006C3D53"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B73207" w:rsidRPr="00372BD3" w:rsidRDefault="00B73207"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6C3D53" w:rsidRDefault="006C3D53" w:rsidP="009C2F1F">
    <w:pPr>
      <w:pStyle w:val="af2"/>
    </w:pPr>
  </w:p>
  <w:p w:rsidR="006C3D53" w:rsidRDefault="006C3D53">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DE3977"/>
    <w:multiLevelType w:val="hybridMultilevel"/>
    <w:tmpl w:val="7B306AE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8DB7463"/>
    <w:multiLevelType w:val="multilevel"/>
    <w:tmpl w:val="1946D9D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C170688"/>
    <w:multiLevelType w:val="hybridMultilevel"/>
    <w:tmpl w:val="6414B9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nsid w:val="24BF702D"/>
    <w:multiLevelType w:val="hybridMultilevel"/>
    <w:tmpl w:val="68F05D14"/>
    <w:lvl w:ilvl="0" w:tplc="04090011">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89B05F9"/>
    <w:multiLevelType w:val="hybridMultilevel"/>
    <w:tmpl w:val="9F0E7D4E"/>
    <w:lvl w:ilvl="0" w:tplc="12F0E6B2">
      <w:numFmt w:val="bullet"/>
      <w:lvlText w:val="•"/>
      <w:lvlJc w:val="left"/>
      <w:pPr>
        <w:ind w:left="1571" w:hanging="360"/>
      </w:pPr>
      <w:rPr>
        <w:rFonts w:ascii="Times New Roman" w:eastAsia="Times New Roman" w:hAnsi="Times New Roman" w:cs="Times New Roman"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8D20E7A"/>
    <w:multiLevelType w:val="multilevel"/>
    <w:tmpl w:val="1946D9D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1">
    <w:nsid w:val="62CF5EF7"/>
    <w:multiLevelType w:val="multilevel"/>
    <w:tmpl w:val="DC263D6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50A0683"/>
    <w:multiLevelType w:val="hybridMultilevel"/>
    <w:tmpl w:val="610A30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B2E23B2"/>
    <w:multiLevelType w:val="hybridMultilevel"/>
    <w:tmpl w:val="679C68C4"/>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26">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27">
    <w:nsid w:val="74467AB8"/>
    <w:multiLevelType w:val="hybridMultilevel"/>
    <w:tmpl w:val="61FED956"/>
    <w:lvl w:ilvl="0" w:tplc="07720F76">
      <w:start w:val="1"/>
      <w:numFmt w:val="bullet"/>
      <w:lvlText w:val="-"/>
      <w:lvlJc w:val="left"/>
      <w:pPr>
        <w:ind w:left="360" w:hanging="360"/>
      </w:pPr>
      <w:rPr>
        <w:rFonts w:ascii="Times New Roman" w:eastAsia="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7AEB4C00"/>
    <w:multiLevelType w:val="multilevel"/>
    <w:tmpl w:val="FE1076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7B8A1F7B"/>
    <w:multiLevelType w:val="hybridMultilevel"/>
    <w:tmpl w:val="D4E282C2"/>
    <w:lvl w:ilvl="0" w:tplc="C4404E76">
      <w:start w:val="1"/>
      <w:numFmt w:val="bullet"/>
      <w:lvlText w:val=""/>
      <w:lvlJc w:val="left"/>
      <w:pPr>
        <w:ind w:left="1571" w:hanging="360"/>
      </w:pPr>
      <w:rPr>
        <w:rFonts w:ascii="Symbol" w:hAnsi="Symbol"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16"/>
  </w:num>
  <w:num w:numId="4">
    <w:abstractNumId w:val="15"/>
  </w:num>
  <w:num w:numId="5">
    <w:abstractNumId w:val="13"/>
  </w:num>
  <w:num w:numId="6">
    <w:abstractNumId w:val="7"/>
  </w:num>
  <w:num w:numId="7">
    <w:abstractNumId w:val="4"/>
  </w:num>
  <w:num w:numId="8">
    <w:abstractNumId w:val="22"/>
  </w:num>
  <w:num w:numId="9">
    <w:abstractNumId w:val="18"/>
  </w:num>
  <w:num w:numId="10">
    <w:abstractNumId w:val="17"/>
  </w:num>
  <w:num w:numId="11">
    <w:abstractNumId w:val="2"/>
  </w:num>
  <w:num w:numId="12">
    <w:abstractNumId w:val="30"/>
  </w:num>
  <w:num w:numId="13">
    <w:abstractNumId w:val="9"/>
  </w:num>
  <w:num w:numId="14">
    <w:abstractNumId w:val="14"/>
  </w:num>
  <w:num w:numId="15">
    <w:abstractNumId w:val="1"/>
  </w:num>
  <w:num w:numId="16">
    <w:abstractNumId w:val="19"/>
  </w:num>
  <w:num w:numId="17">
    <w:abstractNumId w:val="26"/>
  </w:num>
  <w:num w:numId="18">
    <w:abstractNumId w:val="25"/>
  </w:num>
  <w:num w:numId="19">
    <w:abstractNumId w:val="8"/>
  </w:num>
  <w:num w:numId="20">
    <w:abstractNumId w:val="20"/>
  </w:num>
  <w:num w:numId="21">
    <w:abstractNumId w:val="28"/>
  </w:num>
  <w:num w:numId="22">
    <w:abstractNumId w:val="6"/>
  </w:num>
  <w:num w:numId="23">
    <w:abstractNumId w:val="21"/>
  </w:num>
  <w:num w:numId="24">
    <w:abstractNumId w:val="29"/>
  </w:num>
  <w:num w:numId="25">
    <w:abstractNumId w:val="11"/>
  </w:num>
  <w:num w:numId="26">
    <w:abstractNumId w:val="24"/>
  </w:num>
  <w:num w:numId="27">
    <w:abstractNumId w:val="23"/>
  </w:num>
  <w:num w:numId="28">
    <w:abstractNumId w:val="5"/>
  </w:num>
  <w:num w:numId="29">
    <w:abstractNumId w:val="3"/>
  </w:num>
  <w:num w:numId="30">
    <w:abstractNumId w:val="10"/>
  </w:num>
  <w:num w:numId="31">
    <w:abstractNumId w:val="2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60E"/>
    <w:rsid w:val="00043AA8"/>
    <w:rsid w:val="00043D12"/>
    <w:rsid w:val="000444B5"/>
    <w:rsid w:val="00044B56"/>
    <w:rsid w:val="00044C82"/>
    <w:rsid w:val="00045CFD"/>
    <w:rsid w:val="00045F46"/>
    <w:rsid w:val="00046098"/>
    <w:rsid w:val="000464A5"/>
    <w:rsid w:val="0004669C"/>
    <w:rsid w:val="000477FF"/>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F5"/>
    <w:rsid w:val="000814EB"/>
    <w:rsid w:val="00081B96"/>
    <w:rsid w:val="00081E46"/>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1D65"/>
    <w:rsid w:val="000A2FED"/>
    <w:rsid w:val="000A33E3"/>
    <w:rsid w:val="000A4981"/>
    <w:rsid w:val="000A56FE"/>
    <w:rsid w:val="000A5DF9"/>
    <w:rsid w:val="000A7034"/>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1D7C"/>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DBE"/>
    <w:rsid w:val="000F6029"/>
    <w:rsid w:val="000F64E0"/>
    <w:rsid w:val="000F6814"/>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47215"/>
    <w:rsid w:val="001475CE"/>
    <w:rsid w:val="001508A8"/>
    <w:rsid w:val="00150B22"/>
    <w:rsid w:val="00151068"/>
    <w:rsid w:val="00151175"/>
    <w:rsid w:val="0015176A"/>
    <w:rsid w:val="00151D90"/>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2E75"/>
    <w:rsid w:val="0016399E"/>
    <w:rsid w:val="0016413D"/>
    <w:rsid w:val="00164C84"/>
    <w:rsid w:val="001658FF"/>
    <w:rsid w:val="001659DC"/>
    <w:rsid w:val="00165AE4"/>
    <w:rsid w:val="00165BAE"/>
    <w:rsid w:val="001665E3"/>
    <w:rsid w:val="00166E7E"/>
    <w:rsid w:val="00170526"/>
    <w:rsid w:val="00170EBF"/>
    <w:rsid w:val="00171D10"/>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3FC4"/>
    <w:rsid w:val="0018406A"/>
    <w:rsid w:val="001841DC"/>
    <w:rsid w:val="00184DA8"/>
    <w:rsid w:val="00184E87"/>
    <w:rsid w:val="00184F87"/>
    <w:rsid w:val="001869E4"/>
    <w:rsid w:val="00187B29"/>
    <w:rsid w:val="001908BD"/>
    <w:rsid w:val="00190F42"/>
    <w:rsid w:val="001913F2"/>
    <w:rsid w:val="00191D66"/>
    <w:rsid w:val="00192577"/>
    <w:rsid w:val="001926B6"/>
    <w:rsid w:val="0019273E"/>
    <w:rsid w:val="001927E9"/>
    <w:rsid w:val="00192DA6"/>
    <w:rsid w:val="001934B9"/>
    <w:rsid w:val="00193CAF"/>
    <w:rsid w:val="0019440B"/>
    <w:rsid w:val="0019456D"/>
    <w:rsid w:val="00194D4C"/>
    <w:rsid w:val="00195AD0"/>
    <w:rsid w:val="00195BFC"/>
    <w:rsid w:val="00196B77"/>
    <w:rsid w:val="00196F5E"/>
    <w:rsid w:val="00197002"/>
    <w:rsid w:val="0019753F"/>
    <w:rsid w:val="001978D4"/>
    <w:rsid w:val="001A02CA"/>
    <w:rsid w:val="001A0730"/>
    <w:rsid w:val="001A1CB0"/>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39CF"/>
    <w:rsid w:val="001B5CAA"/>
    <w:rsid w:val="001B639F"/>
    <w:rsid w:val="001B6F0F"/>
    <w:rsid w:val="001C08A6"/>
    <w:rsid w:val="001C0B61"/>
    <w:rsid w:val="001C0EE0"/>
    <w:rsid w:val="001C1580"/>
    <w:rsid w:val="001C1D40"/>
    <w:rsid w:val="001C2058"/>
    <w:rsid w:val="001C2444"/>
    <w:rsid w:val="001C2BB4"/>
    <w:rsid w:val="001C333C"/>
    <w:rsid w:val="001C3713"/>
    <w:rsid w:val="001C3A76"/>
    <w:rsid w:val="001C5025"/>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F07C2"/>
    <w:rsid w:val="001F08F2"/>
    <w:rsid w:val="001F0E0D"/>
    <w:rsid w:val="001F1559"/>
    <w:rsid w:val="001F158F"/>
    <w:rsid w:val="001F1C35"/>
    <w:rsid w:val="001F1ED7"/>
    <w:rsid w:val="001F2ABD"/>
    <w:rsid w:val="001F3E29"/>
    <w:rsid w:val="001F4718"/>
    <w:rsid w:val="001F4B57"/>
    <w:rsid w:val="001F6A2F"/>
    <w:rsid w:val="0020007E"/>
    <w:rsid w:val="0020074D"/>
    <w:rsid w:val="00200C45"/>
    <w:rsid w:val="002024E6"/>
    <w:rsid w:val="00202DDB"/>
    <w:rsid w:val="00203253"/>
    <w:rsid w:val="00204029"/>
    <w:rsid w:val="002052EF"/>
    <w:rsid w:val="00205D6E"/>
    <w:rsid w:val="00206E21"/>
    <w:rsid w:val="00207729"/>
    <w:rsid w:val="002102B5"/>
    <w:rsid w:val="00211629"/>
    <w:rsid w:val="00211751"/>
    <w:rsid w:val="0021187A"/>
    <w:rsid w:val="00211D51"/>
    <w:rsid w:val="00211FF1"/>
    <w:rsid w:val="00212365"/>
    <w:rsid w:val="00212CFD"/>
    <w:rsid w:val="002131F7"/>
    <w:rsid w:val="00213738"/>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C83"/>
    <w:rsid w:val="00225711"/>
    <w:rsid w:val="002263F3"/>
    <w:rsid w:val="00226802"/>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7079"/>
    <w:rsid w:val="00247280"/>
    <w:rsid w:val="0024734E"/>
    <w:rsid w:val="0024762A"/>
    <w:rsid w:val="002478C8"/>
    <w:rsid w:val="00247FE1"/>
    <w:rsid w:val="00251074"/>
    <w:rsid w:val="002518B9"/>
    <w:rsid w:val="00251F0D"/>
    <w:rsid w:val="0025228E"/>
    <w:rsid w:val="00252DC0"/>
    <w:rsid w:val="002534B0"/>
    <w:rsid w:val="002546E8"/>
    <w:rsid w:val="002548F4"/>
    <w:rsid w:val="00254B52"/>
    <w:rsid w:val="00257118"/>
    <w:rsid w:val="00257988"/>
    <w:rsid w:val="00257D24"/>
    <w:rsid w:val="00260046"/>
    <w:rsid w:val="002606EF"/>
    <w:rsid w:val="00260A12"/>
    <w:rsid w:val="00260C96"/>
    <w:rsid w:val="00260FFD"/>
    <w:rsid w:val="002610FD"/>
    <w:rsid w:val="00261E36"/>
    <w:rsid w:val="00262468"/>
    <w:rsid w:val="0026281F"/>
    <w:rsid w:val="0026392B"/>
    <w:rsid w:val="00265842"/>
    <w:rsid w:val="002663EC"/>
    <w:rsid w:val="0026725B"/>
    <w:rsid w:val="00267C79"/>
    <w:rsid w:val="00267E37"/>
    <w:rsid w:val="00270486"/>
    <w:rsid w:val="00270550"/>
    <w:rsid w:val="0027269C"/>
    <w:rsid w:val="00272738"/>
    <w:rsid w:val="00273FB6"/>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969"/>
    <w:rsid w:val="002A1C95"/>
    <w:rsid w:val="002A1DD9"/>
    <w:rsid w:val="002A2313"/>
    <w:rsid w:val="002A2B77"/>
    <w:rsid w:val="002A2FDF"/>
    <w:rsid w:val="002A4138"/>
    <w:rsid w:val="002A70BE"/>
    <w:rsid w:val="002A7746"/>
    <w:rsid w:val="002A7C10"/>
    <w:rsid w:val="002B02B7"/>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799B"/>
    <w:rsid w:val="002C7EFD"/>
    <w:rsid w:val="002D078B"/>
    <w:rsid w:val="002D18A6"/>
    <w:rsid w:val="002D2E4B"/>
    <w:rsid w:val="002D3318"/>
    <w:rsid w:val="002D3BDD"/>
    <w:rsid w:val="002D3F89"/>
    <w:rsid w:val="002D411C"/>
    <w:rsid w:val="002D4DFB"/>
    <w:rsid w:val="002D68FF"/>
    <w:rsid w:val="002D7E0C"/>
    <w:rsid w:val="002E017E"/>
    <w:rsid w:val="002E0B5F"/>
    <w:rsid w:val="002E2543"/>
    <w:rsid w:val="002E2574"/>
    <w:rsid w:val="002E2C3B"/>
    <w:rsid w:val="002E2F7C"/>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3F67"/>
    <w:rsid w:val="00304F8D"/>
    <w:rsid w:val="003053B0"/>
    <w:rsid w:val="0030615A"/>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40193"/>
    <w:rsid w:val="003407B3"/>
    <w:rsid w:val="0034248A"/>
    <w:rsid w:val="00342719"/>
    <w:rsid w:val="00344C0B"/>
    <w:rsid w:val="00351BEF"/>
    <w:rsid w:val="0035331B"/>
    <w:rsid w:val="00353DEB"/>
    <w:rsid w:val="00354043"/>
    <w:rsid w:val="00354CAD"/>
    <w:rsid w:val="003552A3"/>
    <w:rsid w:val="003555DB"/>
    <w:rsid w:val="003557BE"/>
    <w:rsid w:val="00355847"/>
    <w:rsid w:val="00356253"/>
    <w:rsid w:val="00356ABB"/>
    <w:rsid w:val="0035795D"/>
    <w:rsid w:val="00357A69"/>
    <w:rsid w:val="00357FE3"/>
    <w:rsid w:val="003608DE"/>
    <w:rsid w:val="00360C7E"/>
    <w:rsid w:val="00362360"/>
    <w:rsid w:val="0036257B"/>
    <w:rsid w:val="00362878"/>
    <w:rsid w:val="00362A29"/>
    <w:rsid w:val="00363A64"/>
    <w:rsid w:val="0036402C"/>
    <w:rsid w:val="00364471"/>
    <w:rsid w:val="003646EE"/>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1D23"/>
    <w:rsid w:val="00382824"/>
    <w:rsid w:val="003839B5"/>
    <w:rsid w:val="00384679"/>
    <w:rsid w:val="00384A85"/>
    <w:rsid w:val="00387147"/>
    <w:rsid w:val="00390158"/>
    <w:rsid w:val="0039216E"/>
    <w:rsid w:val="003925F0"/>
    <w:rsid w:val="003928F8"/>
    <w:rsid w:val="00392E3E"/>
    <w:rsid w:val="00394037"/>
    <w:rsid w:val="00394273"/>
    <w:rsid w:val="003943B2"/>
    <w:rsid w:val="00395935"/>
    <w:rsid w:val="00395F2E"/>
    <w:rsid w:val="0039658E"/>
    <w:rsid w:val="00396E4E"/>
    <w:rsid w:val="003A022D"/>
    <w:rsid w:val="003A0506"/>
    <w:rsid w:val="003A0AA7"/>
    <w:rsid w:val="003A16D8"/>
    <w:rsid w:val="003A2349"/>
    <w:rsid w:val="003A2A87"/>
    <w:rsid w:val="003A387B"/>
    <w:rsid w:val="003A3C1A"/>
    <w:rsid w:val="003A455F"/>
    <w:rsid w:val="003A4AA9"/>
    <w:rsid w:val="003A579D"/>
    <w:rsid w:val="003A5B43"/>
    <w:rsid w:val="003A6020"/>
    <w:rsid w:val="003A672C"/>
    <w:rsid w:val="003A68EB"/>
    <w:rsid w:val="003A6B65"/>
    <w:rsid w:val="003A73CA"/>
    <w:rsid w:val="003A7E12"/>
    <w:rsid w:val="003A7F81"/>
    <w:rsid w:val="003B0CA6"/>
    <w:rsid w:val="003B2632"/>
    <w:rsid w:val="003B342F"/>
    <w:rsid w:val="003B357B"/>
    <w:rsid w:val="003B37FF"/>
    <w:rsid w:val="003B4FC2"/>
    <w:rsid w:val="003B5008"/>
    <w:rsid w:val="003B540A"/>
    <w:rsid w:val="003B559A"/>
    <w:rsid w:val="003B6994"/>
    <w:rsid w:val="003B6E77"/>
    <w:rsid w:val="003B6F7F"/>
    <w:rsid w:val="003B7172"/>
    <w:rsid w:val="003B7449"/>
    <w:rsid w:val="003B7E95"/>
    <w:rsid w:val="003C027D"/>
    <w:rsid w:val="003C02AB"/>
    <w:rsid w:val="003C1527"/>
    <w:rsid w:val="003C183A"/>
    <w:rsid w:val="003C1A12"/>
    <w:rsid w:val="003C1A69"/>
    <w:rsid w:val="003C2104"/>
    <w:rsid w:val="003C341B"/>
    <w:rsid w:val="003C341E"/>
    <w:rsid w:val="003C3DB3"/>
    <w:rsid w:val="003C3F53"/>
    <w:rsid w:val="003C4087"/>
    <w:rsid w:val="003C517D"/>
    <w:rsid w:val="003C570F"/>
    <w:rsid w:val="003C576A"/>
    <w:rsid w:val="003C5D15"/>
    <w:rsid w:val="003C6B38"/>
    <w:rsid w:val="003C72C2"/>
    <w:rsid w:val="003C7EA2"/>
    <w:rsid w:val="003D0640"/>
    <w:rsid w:val="003D0758"/>
    <w:rsid w:val="003D0A34"/>
    <w:rsid w:val="003D0CBF"/>
    <w:rsid w:val="003D112A"/>
    <w:rsid w:val="003D1360"/>
    <w:rsid w:val="003D181A"/>
    <w:rsid w:val="003D1A52"/>
    <w:rsid w:val="003D1BB9"/>
    <w:rsid w:val="003D1D33"/>
    <w:rsid w:val="003D21A1"/>
    <w:rsid w:val="003D2B37"/>
    <w:rsid w:val="003D4426"/>
    <w:rsid w:val="003D4E29"/>
    <w:rsid w:val="003D5426"/>
    <w:rsid w:val="003D5914"/>
    <w:rsid w:val="003D62C9"/>
    <w:rsid w:val="003D6D74"/>
    <w:rsid w:val="003D7C58"/>
    <w:rsid w:val="003E2F65"/>
    <w:rsid w:val="003E33A5"/>
    <w:rsid w:val="003E3591"/>
    <w:rsid w:val="003E3599"/>
    <w:rsid w:val="003E3949"/>
    <w:rsid w:val="003E3A6A"/>
    <w:rsid w:val="003E4755"/>
    <w:rsid w:val="003E4C7B"/>
    <w:rsid w:val="003E52E9"/>
    <w:rsid w:val="003E61FE"/>
    <w:rsid w:val="003E6243"/>
    <w:rsid w:val="003E6B38"/>
    <w:rsid w:val="003E6B59"/>
    <w:rsid w:val="003E6EF7"/>
    <w:rsid w:val="003E7257"/>
    <w:rsid w:val="003E7417"/>
    <w:rsid w:val="003F03A5"/>
    <w:rsid w:val="003F0896"/>
    <w:rsid w:val="003F0E55"/>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10A"/>
    <w:rsid w:val="0040350D"/>
    <w:rsid w:val="00403E1E"/>
    <w:rsid w:val="00403F4C"/>
    <w:rsid w:val="00404807"/>
    <w:rsid w:val="004049E5"/>
    <w:rsid w:val="004052DE"/>
    <w:rsid w:val="00405372"/>
    <w:rsid w:val="0040601D"/>
    <w:rsid w:val="00406209"/>
    <w:rsid w:val="004065A7"/>
    <w:rsid w:val="00407830"/>
    <w:rsid w:val="00407B32"/>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9B0"/>
    <w:rsid w:val="00422A4A"/>
    <w:rsid w:val="00423ADB"/>
    <w:rsid w:val="00423DC7"/>
    <w:rsid w:val="00424BDD"/>
    <w:rsid w:val="00424D5D"/>
    <w:rsid w:val="00424DAA"/>
    <w:rsid w:val="00424FD7"/>
    <w:rsid w:val="00425092"/>
    <w:rsid w:val="0042584C"/>
    <w:rsid w:val="00425D37"/>
    <w:rsid w:val="00425E04"/>
    <w:rsid w:val="004277AC"/>
    <w:rsid w:val="00430666"/>
    <w:rsid w:val="004306DC"/>
    <w:rsid w:val="00430BD7"/>
    <w:rsid w:val="00430FDF"/>
    <w:rsid w:val="0043103A"/>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1C19"/>
    <w:rsid w:val="00452DF0"/>
    <w:rsid w:val="004533B4"/>
    <w:rsid w:val="00453B69"/>
    <w:rsid w:val="004544BB"/>
    <w:rsid w:val="00454D72"/>
    <w:rsid w:val="00456604"/>
    <w:rsid w:val="00456642"/>
    <w:rsid w:val="004572D1"/>
    <w:rsid w:val="004578E4"/>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6A59"/>
    <w:rsid w:val="00477369"/>
    <w:rsid w:val="0048015E"/>
    <w:rsid w:val="004808B2"/>
    <w:rsid w:val="00480E90"/>
    <w:rsid w:val="004830A6"/>
    <w:rsid w:val="004831CA"/>
    <w:rsid w:val="004832A8"/>
    <w:rsid w:val="004833EE"/>
    <w:rsid w:val="0048346A"/>
    <w:rsid w:val="00484504"/>
    <w:rsid w:val="00484689"/>
    <w:rsid w:val="00486470"/>
    <w:rsid w:val="00491A7E"/>
    <w:rsid w:val="00493AD0"/>
    <w:rsid w:val="00493E2B"/>
    <w:rsid w:val="004940F2"/>
    <w:rsid w:val="004954C0"/>
    <w:rsid w:val="004962F3"/>
    <w:rsid w:val="00496A9F"/>
    <w:rsid w:val="00497946"/>
    <w:rsid w:val="00497A48"/>
    <w:rsid w:val="00497EF5"/>
    <w:rsid w:val="004A02FC"/>
    <w:rsid w:val="004A0873"/>
    <w:rsid w:val="004A1020"/>
    <w:rsid w:val="004A1FF7"/>
    <w:rsid w:val="004A250B"/>
    <w:rsid w:val="004A33D5"/>
    <w:rsid w:val="004A3E17"/>
    <w:rsid w:val="004A4CED"/>
    <w:rsid w:val="004A4CF9"/>
    <w:rsid w:val="004A5064"/>
    <w:rsid w:val="004A5C06"/>
    <w:rsid w:val="004A5D4E"/>
    <w:rsid w:val="004A6137"/>
    <w:rsid w:val="004A6633"/>
    <w:rsid w:val="004A6AE0"/>
    <w:rsid w:val="004A77AB"/>
    <w:rsid w:val="004A7D78"/>
    <w:rsid w:val="004B052B"/>
    <w:rsid w:val="004B1D99"/>
    <w:rsid w:val="004B1FA7"/>
    <w:rsid w:val="004B34AA"/>
    <w:rsid w:val="004B4137"/>
    <w:rsid w:val="004B4DB2"/>
    <w:rsid w:val="004B52FB"/>
    <w:rsid w:val="004B5343"/>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C6D04"/>
    <w:rsid w:val="004D01EF"/>
    <w:rsid w:val="004D0CB2"/>
    <w:rsid w:val="004D0FF2"/>
    <w:rsid w:val="004D1285"/>
    <w:rsid w:val="004D1344"/>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521"/>
    <w:rsid w:val="004F0C7D"/>
    <w:rsid w:val="004F29BA"/>
    <w:rsid w:val="004F2BD2"/>
    <w:rsid w:val="004F3204"/>
    <w:rsid w:val="004F374A"/>
    <w:rsid w:val="004F3BC6"/>
    <w:rsid w:val="004F41F3"/>
    <w:rsid w:val="004F4C59"/>
    <w:rsid w:val="004F5DDC"/>
    <w:rsid w:val="004F6111"/>
    <w:rsid w:val="004F6B13"/>
    <w:rsid w:val="004F6EBA"/>
    <w:rsid w:val="004F747B"/>
    <w:rsid w:val="005021CB"/>
    <w:rsid w:val="00502423"/>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1116"/>
    <w:rsid w:val="00521472"/>
    <w:rsid w:val="005217CF"/>
    <w:rsid w:val="005230B0"/>
    <w:rsid w:val="00523A3D"/>
    <w:rsid w:val="005246E3"/>
    <w:rsid w:val="00524A4C"/>
    <w:rsid w:val="005250BA"/>
    <w:rsid w:val="0052515F"/>
    <w:rsid w:val="00525912"/>
    <w:rsid w:val="00525EC7"/>
    <w:rsid w:val="005314D8"/>
    <w:rsid w:val="005315A6"/>
    <w:rsid w:val="00531F1E"/>
    <w:rsid w:val="00531F8A"/>
    <w:rsid w:val="00532675"/>
    <w:rsid w:val="00534345"/>
    <w:rsid w:val="00534525"/>
    <w:rsid w:val="0053452F"/>
    <w:rsid w:val="00534932"/>
    <w:rsid w:val="00535024"/>
    <w:rsid w:val="00535B37"/>
    <w:rsid w:val="0053607E"/>
    <w:rsid w:val="00536E0D"/>
    <w:rsid w:val="00537655"/>
    <w:rsid w:val="0054005A"/>
    <w:rsid w:val="005414EE"/>
    <w:rsid w:val="00541656"/>
    <w:rsid w:val="00541F89"/>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DBA"/>
    <w:rsid w:val="005521D2"/>
    <w:rsid w:val="00552458"/>
    <w:rsid w:val="00553E85"/>
    <w:rsid w:val="00554209"/>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70659"/>
    <w:rsid w:val="00570E8F"/>
    <w:rsid w:val="005710F5"/>
    <w:rsid w:val="00571464"/>
    <w:rsid w:val="005719C1"/>
    <w:rsid w:val="00572053"/>
    <w:rsid w:val="00572B93"/>
    <w:rsid w:val="0057446E"/>
    <w:rsid w:val="00574D10"/>
    <w:rsid w:val="0057649D"/>
    <w:rsid w:val="00576670"/>
    <w:rsid w:val="00577045"/>
    <w:rsid w:val="00577559"/>
    <w:rsid w:val="0057774C"/>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3DF8"/>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541C"/>
    <w:rsid w:val="005B6B47"/>
    <w:rsid w:val="005B6DEE"/>
    <w:rsid w:val="005B7B34"/>
    <w:rsid w:val="005C0134"/>
    <w:rsid w:val="005C0276"/>
    <w:rsid w:val="005C153C"/>
    <w:rsid w:val="005C18AA"/>
    <w:rsid w:val="005C1AF7"/>
    <w:rsid w:val="005C2067"/>
    <w:rsid w:val="005C251A"/>
    <w:rsid w:val="005C2986"/>
    <w:rsid w:val="005C3522"/>
    <w:rsid w:val="005C5BAA"/>
    <w:rsid w:val="005C65D8"/>
    <w:rsid w:val="005C6CAC"/>
    <w:rsid w:val="005C7CB1"/>
    <w:rsid w:val="005C7DD9"/>
    <w:rsid w:val="005D00EB"/>
    <w:rsid w:val="005D0135"/>
    <w:rsid w:val="005D01A9"/>
    <w:rsid w:val="005D0CCB"/>
    <w:rsid w:val="005D27DF"/>
    <w:rsid w:val="005D2A46"/>
    <w:rsid w:val="005D2C0F"/>
    <w:rsid w:val="005D3CAC"/>
    <w:rsid w:val="005D4539"/>
    <w:rsid w:val="005D47E7"/>
    <w:rsid w:val="005D4B70"/>
    <w:rsid w:val="005D6135"/>
    <w:rsid w:val="005D63EC"/>
    <w:rsid w:val="005D6F05"/>
    <w:rsid w:val="005D7824"/>
    <w:rsid w:val="005D7B3F"/>
    <w:rsid w:val="005D7D2D"/>
    <w:rsid w:val="005E00C8"/>
    <w:rsid w:val="005E04F0"/>
    <w:rsid w:val="005E0663"/>
    <w:rsid w:val="005E1469"/>
    <w:rsid w:val="005E1561"/>
    <w:rsid w:val="005E160D"/>
    <w:rsid w:val="005E1794"/>
    <w:rsid w:val="005E1EDB"/>
    <w:rsid w:val="005E2BC7"/>
    <w:rsid w:val="005E3305"/>
    <w:rsid w:val="005E43E5"/>
    <w:rsid w:val="005E4B88"/>
    <w:rsid w:val="005E4FA3"/>
    <w:rsid w:val="005E5CB8"/>
    <w:rsid w:val="005E6863"/>
    <w:rsid w:val="005E6876"/>
    <w:rsid w:val="005E7493"/>
    <w:rsid w:val="005E7BE1"/>
    <w:rsid w:val="005F0802"/>
    <w:rsid w:val="005F1235"/>
    <w:rsid w:val="005F1D37"/>
    <w:rsid w:val="005F1F24"/>
    <w:rsid w:val="005F212E"/>
    <w:rsid w:val="005F2142"/>
    <w:rsid w:val="005F2A66"/>
    <w:rsid w:val="005F3586"/>
    <w:rsid w:val="005F3FE4"/>
    <w:rsid w:val="005F52E0"/>
    <w:rsid w:val="005F57DA"/>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380"/>
    <w:rsid w:val="00611D58"/>
    <w:rsid w:val="006124D4"/>
    <w:rsid w:val="00615050"/>
    <w:rsid w:val="00615789"/>
    <w:rsid w:val="0061592B"/>
    <w:rsid w:val="00615C90"/>
    <w:rsid w:val="00616884"/>
    <w:rsid w:val="006173CB"/>
    <w:rsid w:val="00617E54"/>
    <w:rsid w:val="00620346"/>
    <w:rsid w:val="006203D9"/>
    <w:rsid w:val="0062068E"/>
    <w:rsid w:val="00620914"/>
    <w:rsid w:val="00621FAF"/>
    <w:rsid w:val="006249FC"/>
    <w:rsid w:val="00625346"/>
    <w:rsid w:val="0062577E"/>
    <w:rsid w:val="00625D0A"/>
    <w:rsid w:val="00626666"/>
    <w:rsid w:val="00626D6D"/>
    <w:rsid w:val="00627AF5"/>
    <w:rsid w:val="00627D33"/>
    <w:rsid w:val="00630122"/>
    <w:rsid w:val="00630503"/>
    <w:rsid w:val="00630901"/>
    <w:rsid w:val="0063094C"/>
    <w:rsid w:val="0063129B"/>
    <w:rsid w:val="00631833"/>
    <w:rsid w:val="006319A9"/>
    <w:rsid w:val="00631D91"/>
    <w:rsid w:val="00631E45"/>
    <w:rsid w:val="00632225"/>
    <w:rsid w:val="0063222F"/>
    <w:rsid w:val="0063427F"/>
    <w:rsid w:val="00634F79"/>
    <w:rsid w:val="00635461"/>
    <w:rsid w:val="006360A1"/>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3C6"/>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3D53"/>
    <w:rsid w:val="006C4351"/>
    <w:rsid w:val="006C5552"/>
    <w:rsid w:val="006C6E89"/>
    <w:rsid w:val="006C73D8"/>
    <w:rsid w:val="006D00E1"/>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21A4"/>
    <w:rsid w:val="00702329"/>
    <w:rsid w:val="00703FFF"/>
    <w:rsid w:val="00704443"/>
    <w:rsid w:val="00705360"/>
    <w:rsid w:val="0070608C"/>
    <w:rsid w:val="007060AB"/>
    <w:rsid w:val="00706FE8"/>
    <w:rsid w:val="007072CF"/>
    <w:rsid w:val="00707A4C"/>
    <w:rsid w:val="00707C63"/>
    <w:rsid w:val="00707DAF"/>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EEA"/>
    <w:rsid w:val="00720522"/>
    <w:rsid w:val="00720D34"/>
    <w:rsid w:val="007215B2"/>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4AAF"/>
    <w:rsid w:val="00746211"/>
    <w:rsid w:val="00746673"/>
    <w:rsid w:val="007468D8"/>
    <w:rsid w:val="007511AD"/>
    <w:rsid w:val="007517AA"/>
    <w:rsid w:val="00751EA1"/>
    <w:rsid w:val="007528F1"/>
    <w:rsid w:val="00752DE6"/>
    <w:rsid w:val="007536BB"/>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70BD"/>
    <w:rsid w:val="007671F8"/>
    <w:rsid w:val="007679CB"/>
    <w:rsid w:val="007701B7"/>
    <w:rsid w:val="00771135"/>
    <w:rsid w:val="00771453"/>
    <w:rsid w:val="00772DB0"/>
    <w:rsid w:val="007752A7"/>
    <w:rsid w:val="007758CD"/>
    <w:rsid w:val="00777A6E"/>
    <w:rsid w:val="00780CEE"/>
    <w:rsid w:val="00780DB4"/>
    <w:rsid w:val="00780EF5"/>
    <w:rsid w:val="00781293"/>
    <w:rsid w:val="0078140D"/>
    <w:rsid w:val="007816BC"/>
    <w:rsid w:val="00781B0C"/>
    <w:rsid w:val="00781C84"/>
    <w:rsid w:val="007824AC"/>
    <w:rsid w:val="00782D00"/>
    <w:rsid w:val="00783B70"/>
    <w:rsid w:val="00783D9C"/>
    <w:rsid w:val="00784559"/>
    <w:rsid w:val="00784772"/>
    <w:rsid w:val="00785B6A"/>
    <w:rsid w:val="00785CD0"/>
    <w:rsid w:val="00785F19"/>
    <w:rsid w:val="007860DA"/>
    <w:rsid w:val="00787290"/>
    <w:rsid w:val="00787BDF"/>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71BA"/>
    <w:rsid w:val="007C0771"/>
    <w:rsid w:val="007C1B5C"/>
    <w:rsid w:val="007C2042"/>
    <w:rsid w:val="007C245E"/>
    <w:rsid w:val="007C2D11"/>
    <w:rsid w:val="007C390A"/>
    <w:rsid w:val="007C3E97"/>
    <w:rsid w:val="007C40C3"/>
    <w:rsid w:val="007C40F2"/>
    <w:rsid w:val="007C441C"/>
    <w:rsid w:val="007C4EA5"/>
    <w:rsid w:val="007C56D3"/>
    <w:rsid w:val="007C5DA3"/>
    <w:rsid w:val="007C635C"/>
    <w:rsid w:val="007C6AAA"/>
    <w:rsid w:val="007C6F64"/>
    <w:rsid w:val="007C794F"/>
    <w:rsid w:val="007C7A2C"/>
    <w:rsid w:val="007D0935"/>
    <w:rsid w:val="007D182F"/>
    <w:rsid w:val="007D2253"/>
    <w:rsid w:val="007D3ED2"/>
    <w:rsid w:val="007D5117"/>
    <w:rsid w:val="007D556F"/>
    <w:rsid w:val="007D599F"/>
    <w:rsid w:val="007D5DC2"/>
    <w:rsid w:val="007D6257"/>
    <w:rsid w:val="007D65F6"/>
    <w:rsid w:val="007D7BB5"/>
    <w:rsid w:val="007D7CA1"/>
    <w:rsid w:val="007E0522"/>
    <w:rsid w:val="007E0A09"/>
    <w:rsid w:val="007E0CB4"/>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2231"/>
    <w:rsid w:val="007F26A6"/>
    <w:rsid w:val="007F2B5B"/>
    <w:rsid w:val="007F2BB3"/>
    <w:rsid w:val="007F377B"/>
    <w:rsid w:val="007F3FD0"/>
    <w:rsid w:val="007F4505"/>
    <w:rsid w:val="007F47B9"/>
    <w:rsid w:val="007F5937"/>
    <w:rsid w:val="007F5A58"/>
    <w:rsid w:val="007F6099"/>
    <w:rsid w:val="007F637E"/>
    <w:rsid w:val="007F6552"/>
    <w:rsid w:val="007F663A"/>
    <w:rsid w:val="007F6BEF"/>
    <w:rsid w:val="007F7AC4"/>
    <w:rsid w:val="00802930"/>
    <w:rsid w:val="008037D7"/>
    <w:rsid w:val="0080475B"/>
    <w:rsid w:val="00804977"/>
    <w:rsid w:val="00805B3B"/>
    <w:rsid w:val="0080709F"/>
    <w:rsid w:val="008079CB"/>
    <w:rsid w:val="00807C82"/>
    <w:rsid w:val="00810AB7"/>
    <w:rsid w:val="0081185A"/>
    <w:rsid w:val="00811B61"/>
    <w:rsid w:val="00812986"/>
    <w:rsid w:val="00814832"/>
    <w:rsid w:val="00815211"/>
    <w:rsid w:val="00815F6C"/>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791"/>
    <w:rsid w:val="00832998"/>
    <w:rsid w:val="00832ED2"/>
    <w:rsid w:val="008331C9"/>
    <w:rsid w:val="00833603"/>
    <w:rsid w:val="00833E0B"/>
    <w:rsid w:val="0083463E"/>
    <w:rsid w:val="00834B2F"/>
    <w:rsid w:val="00835456"/>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29D"/>
    <w:rsid w:val="0087796F"/>
    <w:rsid w:val="00877D4A"/>
    <w:rsid w:val="00877DB3"/>
    <w:rsid w:val="008807DA"/>
    <w:rsid w:val="008815EA"/>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8D1"/>
    <w:rsid w:val="00894231"/>
    <w:rsid w:val="00894273"/>
    <w:rsid w:val="008951CC"/>
    <w:rsid w:val="00895BF1"/>
    <w:rsid w:val="00896F72"/>
    <w:rsid w:val="008972A9"/>
    <w:rsid w:val="008A0A12"/>
    <w:rsid w:val="008A1FEB"/>
    <w:rsid w:val="008A2264"/>
    <w:rsid w:val="008A2D8F"/>
    <w:rsid w:val="008A3700"/>
    <w:rsid w:val="008A420C"/>
    <w:rsid w:val="008A4268"/>
    <w:rsid w:val="008A4391"/>
    <w:rsid w:val="008A5032"/>
    <w:rsid w:val="008A58CB"/>
    <w:rsid w:val="008B0282"/>
    <w:rsid w:val="008B292A"/>
    <w:rsid w:val="008B396F"/>
    <w:rsid w:val="008B3DFA"/>
    <w:rsid w:val="008B3EAD"/>
    <w:rsid w:val="008B41FC"/>
    <w:rsid w:val="008B463C"/>
    <w:rsid w:val="008B484A"/>
    <w:rsid w:val="008B5CCA"/>
    <w:rsid w:val="008B5E9E"/>
    <w:rsid w:val="008B6036"/>
    <w:rsid w:val="008B6E43"/>
    <w:rsid w:val="008C0315"/>
    <w:rsid w:val="008C06BF"/>
    <w:rsid w:val="008C0F58"/>
    <w:rsid w:val="008C173F"/>
    <w:rsid w:val="008C1A27"/>
    <w:rsid w:val="008C2280"/>
    <w:rsid w:val="008C3B2B"/>
    <w:rsid w:val="008C3C7C"/>
    <w:rsid w:val="008C53D6"/>
    <w:rsid w:val="008C67BF"/>
    <w:rsid w:val="008C68A6"/>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2668"/>
    <w:rsid w:val="008E27CF"/>
    <w:rsid w:val="008E371A"/>
    <w:rsid w:val="008E461A"/>
    <w:rsid w:val="008E49A2"/>
    <w:rsid w:val="008E586B"/>
    <w:rsid w:val="008E5B9F"/>
    <w:rsid w:val="008E5D26"/>
    <w:rsid w:val="008E5E1E"/>
    <w:rsid w:val="008E68F8"/>
    <w:rsid w:val="008E6DB9"/>
    <w:rsid w:val="008E6EE0"/>
    <w:rsid w:val="008E726B"/>
    <w:rsid w:val="008E72A5"/>
    <w:rsid w:val="008E7FAD"/>
    <w:rsid w:val="008F0304"/>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5EEA"/>
    <w:rsid w:val="009069D3"/>
    <w:rsid w:val="009074AB"/>
    <w:rsid w:val="009075B4"/>
    <w:rsid w:val="00910CBA"/>
    <w:rsid w:val="00911999"/>
    <w:rsid w:val="0091318C"/>
    <w:rsid w:val="009135BE"/>
    <w:rsid w:val="009135D9"/>
    <w:rsid w:val="0091414A"/>
    <w:rsid w:val="009143C9"/>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751E"/>
    <w:rsid w:val="00957563"/>
    <w:rsid w:val="00957947"/>
    <w:rsid w:val="00957B6C"/>
    <w:rsid w:val="009602C6"/>
    <w:rsid w:val="00960899"/>
    <w:rsid w:val="00960C7B"/>
    <w:rsid w:val="00961392"/>
    <w:rsid w:val="0096233C"/>
    <w:rsid w:val="00962B84"/>
    <w:rsid w:val="00962C3D"/>
    <w:rsid w:val="0096388E"/>
    <w:rsid w:val="009638CE"/>
    <w:rsid w:val="00963A55"/>
    <w:rsid w:val="00963EAC"/>
    <w:rsid w:val="009642C2"/>
    <w:rsid w:val="0096461B"/>
    <w:rsid w:val="00964A12"/>
    <w:rsid w:val="00965351"/>
    <w:rsid w:val="00965616"/>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12E7"/>
    <w:rsid w:val="00981E4D"/>
    <w:rsid w:val="009829D6"/>
    <w:rsid w:val="00982DF6"/>
    <w:rsid w:val="0098304B"/>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976DB"/>
    <w:rsid w:val="009A018E"/>
    <w:rsid w:val="009A0469"/>
    <w:rsid w:val="009A0B96"/>
    <w:rsid w:val="009A0E10"/>
    <w:rsid w:val="009A0E3F"/>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3E70"/>
    <w:rsid w:val="009D3F66"/>
    <w:rsid w:val="009D4421"/>
    <w:rsid w:val="009D5A06"/>
    <w:rsid w:val="009E0C7C"/>
    <w:rsid w:val="009E1449"/>
    <w:rsid w:val="009E149B"/>
    <w:rsid w:val="009E28B5"/>
    <w:rsid w:val="009E40FF"/>
    <w:rsid w:val="009E4356"/>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3716"/>
    <w:rsid w:val="00A04779"/>
    <w:rsid w:val="00A04FA3"/>
    <w:rsid w:val="00A057E8"/>
    <w:rsid w:val="00A07654"/>
    <w:rsid w:val="00A108DF"/>
    <w:rsid w:val="00A10C3D"/>
    <w:rsid w:val="00A10C42"/>
    <w:rsid w:val="00A11203"/>
    <w:rsid w:val="00A1190F"/>
    <w:rsid w:val="00A12E89"/>
    <w:rsid w:val="00A13DF9"/>
    <w:rsid w:val="00A157DF"/>
    <w:rsid w:val="00A15B6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518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61"/>
    <w:rsid w:val="00A41760"/>
    <w:rsid w:val="00A42156"/>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332"/>
    <w:rsid w:val="00A50BED"/>
    <w:rsid w:val="00A5292F"/>
    <w:rsid w:val="00A53373"/>
    <w:rsid w:val="00A53593"/>
    <w:rsid w:val="00A537D3"/>
    <w:rsid w:val="00A5440B"/>
    <w:rsid w:val="00A54D9F"/>
    <w:rsid w:val="00A553CF"/>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6FFD"/>
    <w:rsid w:val="00A67B4B"/>
    <w:rsid w:val="00A70B86"/>
    <w:rsid w:val="00A714AB"/>
    <w:rsid w:val="00A71F24"/>
    <w:rsid w:val="00A732A1"/>
    <w:rsid w:val="00A737C5"/>
    <w:rsid w:val="00A74C74"/>
    <w:rsid w:val="00A75BB4"/>
    <w:rsid w:val="00A7601C"/>
    <w:rsid w:val="00A76193"/>
    <w:rsid w:val="00A76922"/>
    <w:rsid w:val="00A76A25"/>
    <w:rsid w:val="00A76A3A"/>
    <w:rsid w:val="00A76EC4"/>
    <w:rsid w:val="00A77159"/>
    <w:rsid w:val="00A7733D"/>
    <w:rsid w:val="00A7753A"/>
    <w:rsid w:val="00A80D26"/>
    <w:rsid w:val="00A81365"/>
    <w:rsid w:val="00A818CD"/>
    <w:rsid w:val="00A824DB"/>
    <w:rsid w:val="00A83811"/>
    <w:rsid w:val="00A83A5E"/>
    <w:rsid w:val="00A83E77"/>
    <w:rsid w:val="00A84DC2"/>
    <w:rsid w:val="00A8538B"/>
    <w:rsid w:val="00A85A1D"/>
    <w:rsid w:val="00A8661E"/>
    <w:rsid w:val="00A86B30"/>
    <w:rsid w:val="00A872F6"/>
    <w:rsid w:val="00A9004F"/>
    <w:rsid w:val="00A9026C"/>
    <w:rsid w:val="00A90C79"/>
    <w:rsid w:val="00A9129F"/>
    <w:rsid w:val="00A9158D"/>
    <w:rsid w:val="00A9179D"/>
    <w:rsid w:val="00A9191F"/>
    <w:rsid w:val="00A91A21"/>
    <w:rsid w:val="00A91D1F"/>
    <w:rsid w:val="00A91D5F"/>
    <w:rsid w:val="00A91D6B"/>
    <w:rsid w:val="00A92695"/>
    <w:rsid w:val="00A92E3A"/>
    <w:rsid w:val="00A92E3E"/>
    <w:rsid w:val="00A940E3"/>
    <w:rsid w:val="00A94845"/>
    <w:rsid w:val="00A95369"/>
    <w:rsid w:val="00A95AD9"/>
    <w:rsid w:val="00A96469"/>
    <w:rsid w:val="00A96B04"/>
    <w:rsid w:val="00A97508"/>
    <w:rsid w:val="00AA006A"/>
    <w:rsid w:val="00AA0A41"/>
    <w:rsid w:val="00AA1786"/>
    <w:rsid w:val="00AA1D8D"/>
    <w:rsid w:val="00AA2165"/>
    <w:rsid w:val="00AA271A"/>
    <w:rsid w:val="00AA2D35"/>
    <w:rsid w:val="00AA2FB8"/>
    <w:rsid w:val="00AA407B"/>
    <w:rsid w:val="00AA466C"/>
    <w:rsid w:val="00AA5AB7"/>
    <w:rsid w:val="00AA5F42"/>
    <w:rsid w:val="00AA62A8"/>
    <w:rsid w:val="00AA6338"/>
    <w:rsid w:val="00AA7B1B"/>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2AA"/>
    <w:rsid w:val="00AE088B"/>
    <w:rsid w:val="00AE0D8B"/>
    <w:rsid w:val="00AE0EDA"/>
    <w:rsid w:val="00AE1843"/>
    <w:rsid w:val="00AE1979"/>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1444"/>
    <w:rsid w:val="00AF1E9C"/>
    <w:rsid w:val="00AF3406"/>
    <w:rsid w:val="00AF66ED"/>
    <w:rsid w:val="00AF6C02"/>
    <w:rsid w:val="00AF6D48"/>
    <w:rsid w:val="00AF74C2"/>
    <w:rsid w:val="00B00DF0"/>
    <w:rsid w:val="00B011F4"/>
    <w:rsid w:val="00B01414"/>
    <w:rsid w:val="00B025AD"/>
    <w:rsid w:val="00B02CA1"/>
    <w:rsid w:val="00B03A89"/>
    <w:rsid w:val="00B03F1B"/>
    <w:rsid w:val="00B05BCD"/>
    <w:rsid w:val="00B06059"/>
    <w:rsid w:val="00B07121"/>
    <w:rsid w:val="00B07FB7"/>
    <w:rsid w:val="00B1004A"/>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BF3"/>
    <w:rsid w:val="00B16E3E"/>
    <w:rsid w:val="00B176F9"/>
    <w:rsid w:val="00B178B8"/>
    <w:rsid w:val="00B21CE1"/>
    <w:rsid w:val="00B21E07"/>
    <w:rsid w:val="00B221E7"/>
    <w:rsid w:val="00B22A81"/>
    <w:rsid w:val="00B22ECA"/>
    <w:rsid w:val="00B22FF7"/>
    <w:rsid w:val="00B230C3"/>
    <w:rsid w:val="00B24A0E"/>
    <w:rsid w:val="00B25367"/>
    <w:rsid w:val="00B26077"/>
    <w:rsid w:val="00B27769"/>
    <w:rsid w:val="00B27AE8"/>
    <w:rsid w:val="00B30547"/>
    <w:rsid w:val="00B316CC"/>
    <w:rsid w:val="00B316DC"/>
    <w:rsid w:val="00B32EEA"/>
    <w:rsid w:val="00B34EBE"/>
    <w:rsid w:val="00B353AD"/>
    <w:rsid w:val="00B3568C"/>
    <w:rsid w:val="00B35DA6"/>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6F8D"/>
    <w:rsid w:val="00B51098"/>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7B6"/>
    <w:rsid w:val="00B64395"/>
    <w:rsid w:val="00B650DD"/>
    <w:rsid w:val="00B65B20"/>
    <w:rsid w:val="00B66582"/>
    <w:rsid w:val="00B6707A"/>
    <w:rsid w:val="00B67660"/>
    <w:rsid w:val="00B678E1"/>
    <w:rsid w:val="00B67E08"/>
    <w:rsid w:val="00B70822"/>
    <w:rsid w:val="00B711ED"/>
    <w:rsid w:val="00B71CFD"/>
    <w:rsid w:val="00B72760"/>
    <w:rsid w:val="00B72C2C"/>
    <w:rsid w:val="00B73207"/>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9AD"/>
    <w:rsid w:val="00B95C84"/>
    <w:rsid w:val="00B95CE1"/>
    <w:rsid w:val="00B963C5"/>
    <w:rsid w:val="00B96B56"/>
    <w:rsid w:val="00B970DA"/>
    <w:rsid w:val="00B976E0"/>
    <w:rsid w:val="00BA0072"/>
    <w:rsid w:val="00BA0192"/>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D7"/>
    <w:rsid w:val="00BC3462"/>
    <w:rsid w:val="00BC3878"/>
    <w:rsid w:val="00BC3E74"/>
    <w:rsid w:val="00BC43A9"/>
    <w:rsid w:val="00BC48A4"/>
    <w:rsid w:val="00BC5E0A"/>
    <w:rsid w:val="00BC7103"/>
    <w:rsid w:val="00BC7212"/>
    <w:rsid w:val="00BC7754"/>
    <w:rsid w:val="00BC7BF9"/>
    <w:rsid w:val="00BD26FB"/>
    <w:rsid w:val="00BD2FC0"/>
    <w:rsid w:val="00BD4624"/>
    <w:rsid w:val="00BD4AB3"/>
    <w:rsid w:val="00BD4E19"/>
    <w:rsid w:val="00BD5981"/>
    <w:rsid w:val="00BD5E34"/>
    <w:rsid w:val="00BD691D"/>
    <w:rsid w:val="00BD731B"/>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3CDC"/>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9C6"/>
    <w:rsid w:val="00C45E2A"/>
    <w:rsid w:val="00C46A99"/>
    <w:rsid w:val="00C47F30"/>
    <w:rsid w:val="00C47F8F"/>
    <w:rsid w:val="00C47FB9"/>
    <w:rsid w:val="00C508F8"/>
    <w:rsid w:val="00C5196D"/>
    <w:rsid w:val="00C5227E"/>
    <w:rsid w:val="00C52C1E"/>
    <w:rsid w:val="00C53742"/>
    <w:rsid w:val="00C5473C"/>
    <w:rsid w:val="00C54B0E"/>
    <w:rsid w:val="00C55E2B"/>
    <w:rsid w:val="00C5796C"/>
    <w:rsid w:val="00C57ADE"/>
    <w:rsid w:val="00C60351"/>
    <w:rsid w:val="00C60B5E"/>
    <w:rsid w:val="00C60E64"/>
    <w:rsid w:val="00C61438"/>
    <w:rsid w:val="00C6173E"/>
    <w:rsid w:val="00C61BBE"/>
    <w:rsid w:val="00C62CFC"/>
    <w:rsid w:val="00C62DE1"/>
    <w:rsid w:val="00C63115"/>
    <w:rsid w:val="00C644F7"/>
    <w:rsid w:val="00C64B63"/>
    <w:rsid w:val="00C64F0D"/>
    <w:rsid w:val="00C667C2"/>
    <w:rsid w:val="00C66BA6"/>
    <w:rsid w:val="00C66E59"/>
    <w:rsid w:val="00C675C8"/>
    <w:rsid w:val="00C67A26"/>
    <w:rsid w:val="00C67A4C"/>
    <w:rsid w:val="00C67ABE"/>
    <w:rsid w:val="00C67E1B"/>
    <w:rsid w:val="00C71550"/>
    <w:rsid w:val="00C72CF5"/>
    <w:rsid w:val="00C73140"/>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53B3"/>
    <w:rsid w:val="00C95A2B"/>
    <w:rsid w:val="00C95FAA"/>
    <w:rsid w:val="00C976FA"/>
    <w:rsid w:val="00C97E00"/>
    <w:rsid w:val="00CA042A"/>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7342"/>
    <w:rsid w:val="00CC73F8"/>
    <w:rsid w:val="00CC771E"/>
    <w:rsid w:val="00CC7CAF"/>
    <w:rsid w:val="00CC7FD8"/>
    <w:rsid w:val="00CD180A"/>
    <w:rsid w:val="00CD284A"/>
    <w:rsid w:val="00CD292A"/>
    <w:rsid w:val="00CD2E02"/>
    <w:rsid w:val="00CD30C3"/>
    <w:rsid w:val="00CD407B"/>
    <w:rsid w:val="00CD4333"/>
    <w:rsid w:val="00CD4C8E"/>
    <w:rsid w:val="00CD5EBA"/>
    <w:rsid w:val="00CD66DE"/>
    <w:rsid w:val="00CD6E27"/>
    <w:rsid w:val="00CE00CF"/>
    <w:rsid w:val="00CE0557"/>
    <w:rsid w:val="00CE06D2"/>
    <w:rsid w:val="00CE0B10"/>
    <w:rsid w:val="00CE0D40"/>
    <w:rsid w:val="00CE1F0D"/>
    <w:rsid w:val="00CE334F"/>
    <w:rsid w:val="00CE348C"/>
    <w:rsid w:val="00CE3ABA"/>
    <w:rsid w:val="00CE4669"/>
    <w:rsid w:val="00CE48F0"/>
    <w:rsid w:val="00CE50FD"/>
    <w:rsid w:val="00CE5219"/>
    <w:rsid w:val="00CE561E"/>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6C7"/>
    <w:rsid w:val="00CF67D8"/>
    <w:rsid w:val="00CF71F6"/>
    <w:rsid w:val="00CF7786"/>
    <w:rsid w:val="00CF78E3"/>
    <w:rsid w:val="00CF7C7C"/>
    <w:rsid w:val="00D000DD"/>
    <w:rsid w:val="00D00120"/>
    <w:rsid w:val="00D0180E"/>
    <w:rsid w:val="00D023DA"/>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F55"/>
    <w:rsid w:val="00D17DC6"/>
    <w:rsid w:val="00D20E45"/>
    <w:rsid w:val="00D21A74"/>
    <w:rsid w:val="00D22670"/>
    <w:rsid w:val="00D22FF9"/>
    <w:rsid w:val="00D2375C"/>
    <w:rsid w:val="00D23E43"/>
    <w:rsid w:val="00D24497"/>
    <w:rsid w:val="00D24FF6"/>
    <w:rsid w:val="00D251A3"/>
    <w:rsid w:val="00D26544"/>
    <w:rsid w:val="00D26B7E"/>
    <w:rsid w:val="00D30874"/>
    <w:rsid w:val="00D30925"/>
    <w:rsid w:val="00D3169E"/>
    <w:rsid w:val="00D317EB"/>
    <w:rsid w:val="00D31DC6"/>
    <w:rsid w:val="00D3227D"/>
    <w:rsid w:val="00D33B19"/>
    <w:rsid w:val="00D34200"/>
    <w:rsid w:val="00D359D3"/>
    <w:rsid w:val="00D36D09"/>
    <w:rsid w:val="00D36F2C"/>
    <w:rsid w:val="00D37F1D"/>
    <w:rsid w:val="00D40D34"/>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890"/>
    <w:rsid w:val="00D612D7"/>
    <w:rsid w:val="00D61A55"/>
    <w:rsid w:val="00D627F7"/>
    <w:rsid w:val="00D62A42"/>
    <w:rsid w:val="00D63347"/>
    <w:rsid w:val="00D64EFC"/>
    <w:rsid w:val="00D65182"/>
    <w:rsid w:val="00D65BE1"/>
    <w:rsid w:val="00D65EFF"/>
    <w:rsid w:val="00D66832"/>
    <w:rsid w:val="00D673BF"/>
    <w:rsid w:val="00D678DF"/>
    <w:rsid w:val="00D67B7C"/>
    <w:rsid w:val="00D70016"/>
    <w:rsid w:val="00D707D1"/>
    <w:rsid w:val="00D70BE6"/>
    <w:rsid w:val="00D711FF"/>
    <w:rsid w:val="00D71788"/>
    <w:rsid w:val="00D71ACE"/>
    <w:rsid w:val="00D72429"/>
    <w:rsid w:val="00D72D1E"/>
    <w:rsid w:val="00D741DC"/>
    <w:rsid w:val="00D748E3"/>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06"/>
    <w:rsid w:val="00D84A9C"/>
    <w:rsid w:val="00D84AAA"/>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AAF"/>
    <w:rsid w:val="00D96AFB"/>
    <w:rsid w:val="00D97278"/>
    <w:rsid w:val="00D97720"/>
    <w:rsid w:val="00D97ED8"/>
    <w:rsid w:val="00D97F76"/>
    <w:rsid w:val="00DA0248"/>
    <w:rsid w:val="00DA0255"/>
    <w:rsid w:val="00DA036A"/>
    <w:rsid w:val="00DA07CC"/>
    <w:rsid w:val="00DA10CE"/>
    <w:rsid w:val="00DA1769"/>
    <w:rsid w:val="00DA17B4"/>
    <w:rsid w:val="00DA2966"/>
    <w:rsid w:val="00DA31F6"/>
    <w:rsid w:val="00DA34A8"/>
    <w:rsid w:val="00DA3708"/>
    <w:rsid w:val="00DA3810"/>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B69"/>
    <w:rsid w:val="00DC5D8B"/>
    <w:rsid w:val="00DC7534"/>
    <w:rsid w:val="00DC75EB"/>
    <w:rsid w:val="00DC7A30"/>
    <w:rsid w:val="00DC7F65"/>
    <w:rsid w:val="00DD0170"/>
    <w:rsid w:val="00DD2567"/>
    <w:rsid w:val="00DD28D6"/>
    <w:rsid w:val="00DD2C7F"/>
    <w:rsid w:val="00DD2CFE"/>
    <w:rsid w:val="00DD446C"/>
    <w:rsid w:val="00DD49C1"/>
    <w:rsid w:val="00DD4A2A"/>
    <w:rsid w:val="00DD5B19"/>
    <w:rsid w:val="00DD5EE8"/>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62C"/>
    <w:rsid w:val="00DF3716"/>
    <w:rsid w:val="00DF3CD4"/>
    <w:rsid w:val="00DF3CF3"/>
    <w:rsid w:val="00DF3F43"/>
    <w:rsid w:val="00DF3FDF"/>
    <w:rsid w:val="00DF4050"/>
    <w:rsid w:val="00DF40B0"/>
    <w:rsid w:val="00DF41E0"/>
    <w:rsid w:val="00DF4648"/>
    <w:rsid w:val="00DF646A"/>
    <w:rsid w:val="00DF6555"/>
    <w:rsid w:val="00DF67C4"/>
    <w:rsid w:val="00DF7ACB"/>
    <w:rsid w:val="00E0099A"/>
    <w:rsid w:val="00E00D75"/>
    <w:rsid w:val="00E00ECE"/>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1E78"/>
    <w:rsid w:val="00E120E2"/>
    <w:rsid w:val="00E12615"/>
    <w:rsid w:val="00E13433"/>
    <w:rsid w:val="00E13531"/>
    <w:rsid w:val="00E14085"/>
    <w:rsid w:val="00E14713"/>
    <w:rsid w:val="00E14AA1"/>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3E25"/>
    <w:rsid w:val="00E342F1"/>
    <w:rsid w:val="00E34AE6"/>
    <w:rsid w:val="00E34CC4"/>
    <w:rsid w:val="00E35A60"/>
    <w:rsid w:val="00E35FE0"/>
    <w:rsid w:val="00E3624B"/>
    <w:rsid w:val="00E36A31"/>
    <w:rsid w:val="00E36A9A"/>
    <w:rsid w:val="00E37318"/>
    <w:rsid w:val="00E37832"/>
    <w:rsid w:val="00E37DDD"/>
    <w:rsid w:val="00E402E1"/>
    <w:rsid w:val="00E432B2"/>
    <w:rsid w:val="00E43A16"/>
    <w:rsid w:val="00E459BA"/>
    <w:rsid w:val="00E4693B"/>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7BC"/>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D0BC5"/>
    <w:rsid w:val="00ED2022"/>
    <w:rsid w:val="00ED23AA"/>
    <w:rsid w:val="00ED3963"/>
    <w:rsid w:val="00ED4706"/>
    <w:rsid w:val="00ED486D"/>
    <w:rsid w:val="00ED4E39"/>
    <w:rsid w:val="00ED5902"/>
    <w:rsid w:val="00ED5B99"/>
    <w:rsid w:val="00ED5EAB"/>
    <w:rsid w:val="00ED62DB"/>
    <w:rsid w:val="00ED6E97"/>
    <w:rsid w:val="00ED737A"/>
    <w:rsid w:val="00ED7EEF"/>
    <w:rsid w:val="00EE0117"/>
    <w:rsid w:val="00EE15CF"/>
    <w:rsid w:val="00EE1773"/>
    <w:rsid w:val="00EE235C"/>
    <w:rsid w:val="00EE2C25"/>
    <w:rsid w:val="00EE3B89"/>
    <w:rsid w:val="00EE3C82"/>
    <w:rsid w:val="00EE3ECC"/>
    <w:rsid w:val="00EE3F3A"/>
    <w:rsid w:val="00EE417F"/>
    <w:rsid w:val="00EE4996"/>
    <w:rsid w:val="00EE4F52"/>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F8C"/>
    <w:rsid w:val="00F23348"/>
    <w:rsid w:val="00F23C39"/>
    <w:rsid w:val="00F257FF"/>
    <w:rsid w:val="00F2628E"/>
    <w:rsid w:val="00F2761B"/>
    <w:rsid w:val="00F30A66"/>
    <w:rsid w:val="00F31271"/>
    <w:rsid w:val="00F3134A"/>
    <w:rsid w:val="00F317FC"/>
    <w:rsid w:val="00F32DB8"/>
    <w:rsid w:val="00F33B46"/>
    <w:rsid w:val="00F34510"/>
    <w:rsid w:val="00F349E0"/>
    <w:rsid w:val="00F350C1"/>
    <w:rsid w:val="00F3585F"/>
    <w:rsid w:val="00F35D1C"/>
    <w:rsid w:val="00F3781B"/>
    <w:rsid w:val="00F4079D"/>
    <w:rsid w:val="00F41009"/>
    <w:rsid w:val="00F42105"/>
    <w:rsid w:val="00F4252A"/>
    <w:rsid w:val="00F42F8D"/>
    <w:rsid w:val="00F432AB"/>
    <w:rsid w:val="00F441E2"/>
    <w:rsid w:val="00F4439D"/>
    <w:rsid w:val="00F4489A"/>
    <w:rsid w:val="00F44FB5"/>
    <w:rsid w:val="00F5008F"/>
    <w:rsid w:val="00F51455"/>
    <w:rsid w:val="00F516AA"/>
    <w:rsid w:val="00F520A4"/>
    <w:rsid w:val="00F52549"/>
    <w:rsid w:val="00F53203"/>
    <w:rsid w:val="00F54280"/>
    <w:rsid w:val="00F54B33"/>
    <w:rsid w:val="00F56290"/>
    <w:rsid w:val="00F5659B"/>
    <w:rsid w:val="00F5680E"/>
    <w:rsid w:val="00F568E9"/>
    <w:rsid w:val="00F56ADD"/>
    <w:rsid w:val="00F56E4E"/>
    <w:rsid w:val="00F56FA0"/>
    <w:rsid w:val="00F60829"/>
    <w:rsid w:val="00F60B12"/>
    <w:rsid w:val="00F6269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2D8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6282"/>
    <w:rsid w:val="00FD0C66"/>
    <w:rsid w:val="00FD119C"/>
    <w:rsid w:val="00FD1B58"/>
    <w:rsid w:val="00FD1DA2"/>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fd"/>
    <w:uiPriority w:val="59"/>
    <w:rsid w:val="00593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next w:val="affd"/>
    <w:uiPriority w:val="59"/>
    <w:rsid w:val="00593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fd"/>
    <w:uiPriority w:val="59"/>
    <w:rsid w:val="00593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next w:val="affd"/>
    <w:uiPriority w:val="59"/>
    <w:rsid w:val="00593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0342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iencexxi.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SkZakupki@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http://rusnovosti24.ru/" TargetMode="External"/><Relationship Id="rId10" Type="http://schemas.openxmlformats.org/officeDocument/2006/relationships/hyperlink" Target="http://www.sk.r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theoryandpractice.r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8CD68C-5693-4D69-B92B-317DDC15C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395</TotalTime>
  <Pages>51</Pages>
  <Words>17078</Words>
  <Characters>97345</Characters>
  <Application>Microsoft Office Word</Application>
  <DocSecurity>0</DocSecurity>
  <Lines>811</Lines>
  <Paragraphs>228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114195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78</cp:revision>
  <cp:lastPrinted>2015-12-10T09:28:00Z</cp:lastPrinted>
  <dcterms:created xsi:type="dcterms:W3CDTF">2015-10-28T07:30:00Z</dcterms:created>
  <dcterms:modified xsi:type="dcterms:W3CDTF">2015-12-10T14:48:00Z</dcterms:modified>
</cp:coreProperties>
</file>