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10037D" w:rsidRPr="0010037D">
        <w:rPr>
          <w:rFonts w:eastAsia="Calibri"/>
          <w:b/>
          <w:sz w:val="28"/>
          <w:szCs w:val="28"/>
          <w:lang w:val="ru-RU" w:eastAsia="ru-RU"/>
        </w:rPr>
        <w:t>0</w:t>
      </w:r>
      <w:r w:rsidR="008D6F6A" w:rsidRPr="00C55F78">
        <w:rPr>
          <w:rFonts w:eastAsia="Calibri"/>
          <w:b/>
          <w:sz w:val="28"/>
          <w:szCs w:val="28"/>
          <w:lang w:val="ru-RU" w:eastAsia="ru-RU"/>
        </w:rPr>
        <w:t>7</w:t>
      </w:r>
      <w:r w:rsidRPr="00AF64A3">
        <w:rPr>
          <w:rFonts w:eastAsia="Calibri"/>
          <w:b/>
          <w:sz w:val="28"/>
          <w:szCs w:val="28"/>
          <w:lang w:val="ru-RU" w:eastAsia="ru-RU"/>
        </w:rPr>
        <w:t>.1</w:t>
      </w:r>
      <w:r w:rsidR="0010037D" w:rsidRPr="0010037D">
        <w:rPr>
          <w:rFonts w:eastAsia="Calibri"/>
          <w:b/>
          <w:sz w:val="28"/>
          <w:szCs w:val="28"/>
          <w:lang w:val="ru-RU" w:eastAsia="ru-RU"/>
        </w:rPr>
        <w:t>2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.2015 </w:t>
      </w:r>
    </w:p>
    <w:p w:rsidR="00B478FE" w:rsidRPr="00F200AA" w:rsidRDefault="00B478FE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 </w:t>
      </w:r>
      <w:r w:rsidR="00B478FE" w:rsidRPr="00B478FE">
        <w:rPr>
          <w:b/>
          <w:bCs/>
          <w:sz w:val="28"/>
          <w:szCs w:val="28"/>
          <w:lang w:val="ru-RU" w:eastAsia="ru-RU"/>
        </w:rPr>
        <w:t>15-60105/05</w:t>
      </w:r>
      <w:r w:rsidR="0010037D">
        <w:rPr>
          <w:b/>
          <w:bCs/>
          <w:sz w:val="28"/>
          <w:szCs w:val="28"/>
          <w:lang w:val="ru-RU" w:eastAsia="ru-RU"/>
        </w:rPr>
        <w:t xml:space="preserve"> </w:t>
      </w:r>
    </w:p>
    <w:p w:rsidR="00AF64A3" w:rsidRPr="00B478FE" w:rsidRDefault="00AF64A3" w:rsidP="00B478FE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>крытого Запроса цен</w:t>
      </w:r>
      <w:r w:rsidR="00410807">
        <w:rPr>
          <w:b/>
          <w:bCs/>
          <w:sz w:val="28"/>
          <w:szCs w:val="28"/>
          <w:lang w:val="ru-RU" w:eastAsia="ru-RU"/>
        </w:rPr>
        <w:t xml:space="preserve"> </w:t>
      </w:r>
      <w:r w:rsidR="00B478FE" w:rsidRPr="00B478FE">
        <w:rPr>
          <w:b/>
          <w:bCs/>
          <w:sz w:val="28"/>
          <w:szCs w:val="28"/>
          <w:lang w:val="ru-RU" w:eastAsia="ru-RU"/>
        </w:rPr>
        <w:t>на право заключения договора поставки лицензий для нужд  Некоммерческой организации Фонд развития Центра разработки и коммерциализации новых технологий</w:t>
      </w:r>
      <w:r w:rsidR="00B478FE">
        <w:rPr>
          <w:b/>
          <w:bCs/>
          <w:sz w:val="28"/>
          <w:szCs w:val="28"/>
          <w:lang w:val="ru-RU" w:eastAsia="ru-RU"/>
        </w:rPr>
        <w:t>,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>
        <w:rPr>
          <w:b/>
          <w:bCs/>
          <w:sz w:val="28"/>
          <w:szCs w:val="28"/>
          <w:lang w:val="ru-RU" w:eastAsia="ru-RU"/>
        </w:rPr>
        <w:t>размещенному</w:t>
      </w:r>
      <w:proofErr w:type="gramEnd"/>
      <w:r>
        <w:rPr>
          <w:b/>
          <w:bCs/>
          <w:sz w:val="28"/>
          <w:szCs w:val="28"/>
          <w:lang w:val="ru-RU" w:eastAsia="ru-RU"/>
        </w:rPr>
        <w:t xml:space="preserve"> на сайте 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Pr="00ED4BD2">
        <w:rPr>
          <w:b/>
          <w:bCs/>
          <w:sz w:val="28"/>
          <w:szCs w:val="28"/>
          <w:lang w:val="ru-RU" w:eastAsia="ru-RU"/>
        </w:rPr>
        <w:t>2</w:t>
      </w:r>
      <w:r w:rsidR="00B478FE" w:rsidRPr="00F200AA">
        <w:rPr>
          <w:b/>
          <w:bCs/>
          <w:sz w:val="28"/>
          <w:szCs w:val="28"/>
          <w:lang w:val="ru-RU" w:eastAsia="ru-RU"/>
        </w:rPr>
        <w:t>6</w:t>
      </w:r>
      <w:r w:rsidRPr="00AF64A3">
        <w:rPr>
          <w:b/>
          <w:bCs/>
          <w:sz w:val="28"/>
          <w:szCs w:val="28"/>
          <w:lang w:val="ru-RU" w:eastAsia="ru-RU"/>
        </w:rPr>
        <w:t>.1</w:t>
      </w:r>
      <w:r>
        <w:rPr>
          <w:b/>
          <w:bCs/>
          <w:sz w:val="28"/>
          <w:szCs w:val="28"/>
          <w:lang w:val="ru-RU" w:eastAsia="ru-RU"/>
        </w:rPr>
        <w:t>1</w:t>
      </w:r>
      <w:r w:rsidRPr="00AF64A3">
        <w:rPr>
          <w:b/>
          <w:bCs/>
          <w:sz w:val="28"/>
          <w:szCs w:val="28"/>
          <w:lang w:val="ru-RU" w:eastAsia="ru-RU"/>
        </w:rPr>
        <w:t>.2015</w:t>
      </w:r>
    </w:p>
    <w:p w:rsidR="0010037D" w:rsidRPr="00AF64A3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F4106A" w:rsidRDefault="00824C7E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Заказчик</w:t>
      </w:r>
      <w:r w:rsidR="00AF64A3" w:rsidRPr="00AF64A3">
        <w:rPr>
          <w:rFonts w:eastAsia="Calibri"/>
          <w:sz w:val="28"/>
          <w:szCs w:val="28"/>
          <w:lang w:val="ru-RU"/>
        </w:rPr>
        <w:t xml:space="preserve">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AF64A3" w:rsidRPr="00AF64A3">
        <w:rPr>
          <w:rFonts w:eastAsia="Calibri"/>
          <w:sz w:val="28"/>
          <w:szCs w:val="28"/>
          <w:lang w:val="ru-RU"/>
        </w:rPr>
        <w:t>привлекательности  содержания  заявок  Участников  Процедуры</w:t>
      </w:r>
      <w:proofErr w:type="gramEnd"/>
      <w:r w:rsidR="00AF64A3" w:rsidRPr="00AF64A3">
        <w:rPr>
          <w:rFonts w:eastAsia="Calibri"/>
          <w:sz w:val="28"/>
          <w:szCs w:val="28"/>
          <w:lang w:val="ru-RU"/>
        </w:rPr>
        <w:t xml:space="preserve"> закупки, проводит  Переторжку, предусмотренную в  подпункте 1.7.1.  Извещения </w:t>
      </w:r>
      <w:r w:rsidRPr="00824C7E">
        <w:rPr>
          <w:rFonts w:eastAsia="Calibri"/>
          <w:sz w:val="28"/>
          <w:szCs w:val="28"/>
          <w:lang w:val="ru-RU"/>
        </w:rPr>
        <w:t xml:space="preserve">№  </w:t>
      </w:r>
      <w:r w:rsidR="00B478FE" w:rsidRPr="00B478FE">
        <w:rPr>
          <w:rFonts w:eastAsia="Calibri"/>
          <w:sz w:val="28"/>
          <w:szCs w:val="28"/>
          <w:lang w:val="ru-RU"/>
        </w:rPr>
        <w:t>15-60105/05</w:t>
      </w:r>
      <w:r w:rsidR="0010037D" w:rsidRPr="0010037D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о проведении запроса цен. </w:t>
      </w:r>
    </w:p>
    <w:p w:rsidR="00AF64A3" w:rsidRPr="00AF64A3" w:rsidRDefault="00AF64A3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ED4BD2">
        <w:rPr>
          <w:rFonts w:eastAsia="Calibri"/>
          <w:sz w:val="28"/>
          <w:szCs w:val="28"/>
          <w:lang w:val="ru-RU"/>
        </w:rPr>
        <w:t>а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подается </w:t>
      </w:r>
      <w:r w:rsidRPr="00AF64A3">
        <w:rPr>
          <w:rFonts w:eastAsia="Calibri"/>
          <w:sz w:val="28"/>
          <w:szCs w:val="28"/>
          <w:lang w:val="ru-RU"/>
        </w:rPr>
        <w:t xml:space="preserve">по форме Приложения № </w:t>
      </w:r>
      <w:r w:rsidR="0010037D">
        <w:rPr>
          <w:rFonts w:eastAsia="Calibri"/>
          <w:sz w:val="28"/>
          <w:szCs w:val="28"/>
          <w:lang w:val="ru-RU"/>
        </w:rPr>
        <w:t>2</w:t>
      </w:r>
      <w:r w:rsidRPr="00AF64A3">
        <w:rPr>
          <w:rFonts w:eastAsia="Calibri"/>
          <w:sz w:val="28"/>
          <w:szCs w:val="28"/>
          <w:lang w:val="ru-RU"/>
        </w:rPr>
        <w:t xml:space="preserve"> к Извещению № </w:t>
      </w:r>
      <w:r w:rsidR="00B478FE" w:rsidRPr="00B478FE">
        <w:rPr>
          <w:rFonts w:eastAsia="Calibri"/>
          <w:sz w:val="28"/>
          <w:szCs w:val="28"/>
          <w:lang w:val="ru-RU"/>
        </w:rPr>
        <w:t>15-60105/05</w:t>
      </w:r>
      <w:r w:rsidRPr="00AF64A3">
        <w:rPr>
          <w:rFonts w:eastAsia="Calibri"/>
          <w:sz w:val="28"/>
          <w:szCs w:val="28"/>
          <w:lang w:val="ru-RU"/>
        </w:rPr>
        <w:t xml:space="preserve"> (Заявка на участие в Процедуре закупки)   по адресу: 143026, г. Москва, территория инновационного центра «</w:t>
      </w:r>
      <w:proofErr w:type="spellStart"/>
      <w:r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», ул. Нобеля 5,  ОЦ Технопарк, 2й корпус 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не позднее 18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10037D">
        <w:rPr>
          <w:rFonts w:eastAsia="Calibri"/>
          <w:color w:val="FF0000"/>
          <w:sz w:val="28"/>
          <w:szCs w:val="28"/>
          <w:u w:val="single"/>
          <w:lang w:val="ru-RU"/>
        </w:rPr>
        <w:t>0</w:t>
      </w:r>
      <w:r w:rsidR="00C55F78" w:rsidRPr="00C55F78">
        <w:rPr>
          <w:rFonts w:eastAsia="Calibri"/>
          <w:color w:val="FF0000"/>
          <w:sz w:val="28"/>
          <w:szCs w:val="28"/>
          <w:u w:val="single"/>
          <w:lang w:val="ru-RU"/>
        </w:rPr>
        <w:t>9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10037D">
        <w:rPr>
          <w:rFonts w:eastAsia="Calibri"/>
          <w:color w:val="FF0000"/>
          <w:sz w:val="28"/>
          <w:szCs w:val="28"/>
          <w:u w:val="single"/>
          <w:lang w:val="ru-RU"/>
        </w:rPr>
        <w:t>дека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бря 2015 года</w:t>
      </w:r>
      <w:r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AF64A3" w:rsidRDefault="00AF64A3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B478FE">
        <w:rPr>
          <w:rFonts w:eastAsia="Calibri"/>
          <w:sz w:val="28"/>
          <w:szCs w:val="28"/>
          <w:lang w:val="ru-RU"/>
        </w:rPr>
        <w:t>2</w:t>
      </w:r>
      <w:r w:rsidR="00F200AA" w:rsidRPr="00F200AA">
        <w:rPr>
          <w:rFonts w:eastAsia="Calibri"/>
          <w:sz w:val="28"/>
          <w:szCs w:val="28"/>
          <w:lang w:val="ru-RU"/>
        </w:rPr>
        <w:t>1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ED4BD2">
        <w:rPr>
          <w:rFonts w:eastAsia="Calibri"/>
          <w:sz w:val="28"/>
          <w:szCs w:val="28"/>
          <w:lang w:val="ru-RU"/>
        </w:rPr>
        <w:t>дека</w:t>
      </w:r>
      <w:r w:rsidRPr="00AF64A3">
        <w:rPr>
          <w:rFonts w:eastAsia="Calibri"/>
          <w:sz w:val="28"/>
          <w:szCs w:val="28"/>
          <w:lang w:val="ru-RU"/>
        </w:rPr>
        <w:t xml:space="preserve">бря 2015 года. </w:t>
      </w:r>
    </w:p>
    <w:p w:rsidR="00B94E32" w:rsidRDefault="00B94E32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bookmarkStart w:id="0" w:name="_GoBack"/>
      <w:bookmarkEnd w:id="0"/>
    </w:p>
    <w:sectPr w:rsidR="00B94E32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E40" w:rsidRDefault="009E1E40" w:rsidP="001C1B8B">
      <w:r>
        <w:separator/>
      </w:r>
    </w:p>
  </w:endnote>
  <w:endnote w:type="continuationSeparator" w:id="0">
    <w:p w:rsidR="009E1E40" w:rsidRDefault="009E1E4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E40" w:rsidRDefault="009E1E40" w:rsidP="001C1B8B">
      <w:r>
        <w:separator/>
      </w:r>
    </w:p>
  </w:footnote>
  <w:footnote w:type="continuationSeparator" w:id="0">
    <w:p w:rsidR="009E1E40" w:rsidRDefault="009E1E4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08A3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0A37"/>
    <w:rsid w:val="00650C36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32CA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6F6A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57D9"/>
    <w:rsid w:val="00966AE9"/>
    <w:rsid w:val="0096700A"/>
    <w:rsid w:val="0096733E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5E47"/>
    <w:rsid w:val="009D78E7"/>
    <w:rsid w:val="009E0DFF"/>
    <w:rsid w:val="009E1E40"/>
    <w:rsid w:val="009E427F"/>
    <w:rsid w:val="009E45DB"/>
    <w:rsid w:val="009F7CB1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15"/>
    <w:rsid w:val="00B321E6"/>
    <w:rsid w:val="00B343CF"/>
    <w:rsid w:val="00B4069E"/>
    <w:rsid w:val="00B4283A"/>
    <w:rsid w:val="00B478FE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50B1A"/>
    <w:rsid w:val="00C520F1"/>
    <w:rsid w:val="00C52824"/>
    <w:rsid w:val="00C5597A"/>
    <w:rsid w:val="00C55D55"/>
    <w:rsid w:val="00C55F78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6DB1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D75FA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0AA"/>
    <w:rsid w:val="00F20B29"/>
    <w:rsid w:val="00F21346"/>
    <w:rsid w:val="00F249DD"/>
    <w:rsid w:val="00F25F5B"/>
    <w:rsid w:val="00F308B1"/>
    <w:rsid w:val="00F32AD2"/>
    <w:rsid w:val="00F334BB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6A65E30-C3F1-43EB-82E0-9D524DB6A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2015-12-03T16:50:00Z</dcterms:created>
  <dcterms:modified xsi:type="dcterms:W3CDTF">2015-12-07T13:59:00Z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