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7"/>
        <w:gridCol w:w="1713"/>
        <w:gridCol w:w="4501"/>
      </w:tblGrid>
      <w:tr w:rsidR="005813C2" w:rsidRPr="00DE4273" w:rsidTr="0016052D">
        <w:tc>
          <w:tcPr>
            <w:tcW w:w="4207" w:type="dxa"/>
          </w:tcPr>
          <w:p w:rsidR="005813C2" w:rsidRPr="00DE4273" w:rsidRDefault="005813C2" w:rsidP="0016052D">
            <w:pPr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bookmarkStart w:id="0" w:name="_GoBack"/>
            <w:bookmarkEnd w:id="0"/>
            <w:r w:rsidRPr="00DE4273">
              <w:rPr>
                <w:rFonts w:eastAsia="Calibri"/>
                <w:b/>
                <w:lang w:eastAsia="en-US"/>
              </w:rPr>
              <w:t>Согласовано</w:t>
            </w:r>
          </w:p>
          <w:p w:rsidR="005813C2" w:rsidRPr="00DE4273" w:rsidRDefault="005813C2" w:rsidP="0016052D">
            <w:pPr>
              <w:spacing w:line="276" w:lineRule="auto"/>
              <w:rPr>
                <w:rFonts w:eastAsia="Calibri"/>
                <w:lang w:eastAsia="en-US"/>
              </w:rPr>
            </w:pPr>
            <w:r w:rsidRPr="00DE4273">
              <w:rPr>
                <w:rFonts w:eastAsia="Calibri"/>
                <w:lang w:eastAsia="en-US"/>
              </w:rPr>
              <w:t xml:space="preserve">Директор Департамента по контролю </w:t>
            </w:r>
          </w:p>
          <w:p w:rsidR="005813C2" w:rsidRPr="00DE4273" w:rsidRDefault="005813C2" w:rsidP="0016052D">
            <w:pPr>
              <w:spacing w:line="276" w:lineRule="auto"/>
              <w:rPr>
                <w:rFonts w:eastAsia="Calibri"/>
                <w:lang w:eastAsia="en-US"/>
              </w:rPr>
            </w:pPr>
            <w:r w:rsidRPr="00DE4273">
              <w:rPr>
                <w:rFonts w:eastAsia="Calibri"/>
                <w:lang w:eastAsia="en-US"/>
              </w:rPr>
              <w:t>за эксплуатацией инженерных систем ___________________ Попова Т.В.</w:t>
            </w:r>
          </w:p>
          <w:p w:rsidR="005813C2" w:rsidRPr="00DE4273" w:rsidRDefault="005813C2" w:rsidP="0016052D">
            <w:pPr>
              <w:spacing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713" w:type="dxa"/>
          </w:tcPr>
          <w:p w:rsidR="005813C2" w:rsidRDefault="005813C2" w:rsidP="0016052D">
            <w:pPr>
              <w:spacing w:after="200" w:line="276" w:lineRule="auto"/>
              <w:rPr>
                <w:sz w:val="22"/>
                <w:szCs w:val="22"/>
              </w:rPr>
            </w:pPr>
          </w:p>
          <w:p w:rsidR="005813C2" w:rsidRPr="00DE4273" w:rsidRDefault="005813C2" w:rsidP="0016052D">
            <w:pPr>
              <w:rPr>
                <w:sz w:val="22"/>
                <w:szCs w:val="22"/>
              </w:rPr>
            </w:pPr>
          </w:p>
        </w:tc>
        <w:tc>
          <w:tcPr>
            <w:tcW w:w="4501" w:type="dxa"/>
          </w:tcPr>
          <w:p w:rsidR="005813C2" w:rsidRPr="00DE4273" w:rsidRDefault="005813C2" w:rsidP="0016052D">
            <w:pPr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DE4273">
              <w:rPr>
                <w:rFonts w:eastAsia="Calibri"/>
                <w:b/>
                <w:lang w:eastAsia="en-US"/>
              </w:rPr>
              <w:t>Утверждаю</w:t>
            </w:r>
          </w:p>
          <w:p w:rsidR="005813C2" w:rsidRPr="007124CE" w:rsidRDefault="005813C2" w:rsidP="0016052D">
            <w:pPr>
              <w:spacing w:line="276" w:lineRule="auto"/>
              <w:rPr>
                <w:rFonts w:eastAsia="Calibri"/>
                <w:lang w:eastAsia="en-US"/>
              </w:rPr>
            </w:pPr>
            <w:r w:rsidRPr="007124CE">
              <w:rPr>
                <w:rFonts w:eastAsia="Calibri"/>
                <w:lang w:eastAsia="en-US"/>
              </w:rPr>
              <w:t xml:space="preserve">Заместитель Генерального директора </w:t>
            </w:r>
          </w:p>
          <w:p w:rsidR="005813C2" w:rsidRDefault="005813C2" w:rsidP="0016052D">
            <w:pPr>
              <w:spacing w:line="276" w:lineRule="auto"/>
              <w:rPr>
                <w:rFonts w:eastAsia="Calibri"/>
                <w:lang w:eastAsia="en-US"/>
              </w:rPr>
            </w:pPr>
            <w:r w:rsidRPr="007124CE">
              <w:rPr>
                <w:rFonts w:eastAsia="Calibri"/>
                <w:lang w:eastAsia="en-US"/>
              </w:rPr>
              <w:t xml:space="preserve">по общегородской эксплуатации </w:t>
            </w:r>
            <w:r>
              <w:rPr>
                <w:rFonts w:eastAsia="Calibri"/>
                <w:lang w:eastAsia="en-US"/>
              </w:rPr>
              <w:t>–</w:t>
            </w:r>
            <w:r w:rsidRPr="007124CE">
              <w:rPr>
                <w:rFonts w:eastAsia="Calibri"/>
                <w:lang w:eastAsia="en-US"/>
              </w:rPr>
              <w:t xml:space="preserve"> </w:t>
            </w:r>
          </w:p>
          <w:p w:rsidR="005813C2" w:rsidRDefault="005813C2" w:rsidP="0016052D">
            <w:pPr>
              <w:spacing w:line="276" w:lineRule="auto"/>
              <w:rPr>
                <w:rFonts w:eastAsia="Calibri"/>
                <w:lang w:eastAsia="en-US"/>
              </w:rPr>
            </w:pPr>
            <w:r w:rsidRPr="007124CE">
              <w:rPr>
                <w:rFonts w:eastAsia="Calibri"/>
                <w:lang w:eastAsia="en-US"/>
              </w:rPr>
              <w:t xml:space="preserve">Директор Дирекции </w:t>
            </w:r>
          </w:p>
          <w:p w:rsidR="005813C2" w:rsidRPr="00DE4273" w:rsidRDefault="005813C2" w:rsidP="0016052D">
            <w:pPr>
              <w:spacing w:line="276" w:lineRule="auto"/>
              <w:jc w:val="right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_____________________</w:t>
            </w:r>
            <w:proofErr w:type="spellStart"/>
            <w:r w:rsidRPr="007124CE">
              <w:rPr>
                <w:rFonts w:eastAsia="Calibri"/>
                <w:lang w:eastAsia="en-US"/>
              </w:rPr>
              <w:t>Моклоков</w:t>
            </w:r>
            <w:proofErr w:type="spellEnd"/>
            <w:r w:rsidRPr="007124CE">
              <w:rPr>
                <w:rFonts w:eastAsia="Calibri"/>
                <w:lang w:eastAsia="en-US"/>
              </w:rPr>
              <w:t xml:space="preserve"> И.Н.</w:t>
            </w:r>
          </w:p>
        </w:tc>
      </w:tr>
    </w:tbl>
    <w:p w:rsidR="00595182" w:rsidRDefault="00595182" w:rsidP="00595182">
      <w:pPr>
        <w:rPr>
          <w:sz w:val="22"/>
          <w:szCs w:val="22"/>
        </w:rPr>
      </w:pPr>
    </w:p>
    <w:p w:rsidR="005813C2" w:rsidRPr="005E48D1" w:rsidRDefault="005813C2" w:rsidP="00595182">
      <w:pPr>
        <w:rPr>
          <w:sz w:val="22"/>
          <w:szCs w:val="22"/>
        </w:rPr>
      </w:pPr>
    </w:p>
    <w:p w:rsidR="00595182" w:rsidRPr="005E48D1" w:rsidRDefault="00595182" w:rsidP="00595182">
      <w:pPr>
        <w:jc w:val="center"/>
        <w:rPr>
          <w:b/>
          <w:bCs/>
          <w:sz w:val="22"/>
          <w:szCs w:val="22"/>
        </w:rPr>
      </w:pPr>
      <w:r w:rsidRPr="005E48D1">
        <w:rPr>
          <w:b/>
          <w:bCs/>
          <w:sz w:val="22"/>
          <w:szCs w:val="22"/>
        </w:rPr>
        <w:t>ТЕХНИЧЕСКОЕ ЗАДАНИЕ</w:t>
      </w:r>
    </w:p>
    <w:p w:rsidR="00595182" w:rsidRPr="005E48D1" w:rsidRDefault="00595182" w:rsidP="00595182">
      <w:pPr>
        <w:pStyle w:val="21"/>
        <w:keepNext/>
        <w:tabs>
          <w:tab w:val="left" w:pos="851"/>
        </w:tabs>
        <w:jc w:val="center"/>
        <w:rPr>
          <w:b/>
          <w:sz w:val="22"/>
          <w:szCs w:val="22"/>
        </w:rPr>
      </w:pPr>
      <w:r w:rsidRPr="005E48D1">
        <w:rPr>
          <w:b/>
          <w:sz w:val="22"/>
          <w:szCs w:val="22"/>
        </w:rPr>
        <w:t xml:space="preserve">на </w:t>
      </w:r>
      <w:r w:rsidRPr="005E48D1">
        <w:rPr>
          <w:b/>
          <w:bCs/>
          <w:sz w:val="22"/>
          <w:szCs w:val="22"/>
        </w:rPr>
        <w:t xml:space="preserve">выполнение комплекса Работ </w:t>
      </w:r>
      <w:r w:rsidRPr="005E48D1">
        <w:rPr>
          <w:b/>
          <w:sz w:val="22"/>
          <w:szCs w:val="22"/>
        </w:rPr>
        <w:t>по эксплуатации</w:t>
      </w:r>
      <w:r w:rsidR="00CC07C5" w:rsidRPr="007932D5">
        <w:rPr>
          <w:b/>
          <w:sz w:val="22"/>
          <w:szCs w:val="22"/>
        </w:rPr>
        <w:t xml:space="preserve"> </w:t>
      </w:r>
      <w:r w:rsidR="00CC07C5">
        <w:rPr>
          <w:b/>
          <w:sz w:val="22"/>
          <w:szCs w:val="22"/>
        </w:rPr>
        <w:t>и</w:t>
      </w:r>
      <w:r w:rsidRPr="005E48D1">
        <w:rPr>
          <w:b/>
          <w:sz w:val="22"/>
          <w:szCs w:val="22"/>
        </w:rPr>
        <w:t xml:space="preserve"> оперативно</w:t>
      </w:r>
      <w:r w:rsidR="00CC07C5">
        <w:rPr>
          <w:b/>
          <w:sz w:val="22"/>
          <w:szCs w:val="22"/>
        </w:rPr>
        <w:t>-</w:t>
      </w:r>
      <w:r w:rsidRPr="005E48D1">
        <w:rPr>
          <w:b/>
          <w:sz w:val="22"/>
          <w:szCs w:val="22"/>
        </w:rPr>
        <w:t>техническому обслуживанию электросетевых объектов внешней системы электроснабжения</w:t>
      </w:r>
    </w:p>
    <w:p w:rsidR="00595182" w:rsidRPr="005E48D1" w:rsidRDefault="00595182" w:rsidP="00595182">
      <w:pPr>
        <w:pStyle w:val="21"/>
        <w:keepNext/>
        <w:tabs>
          <w:tab w:val="left" w:pos="851"/>
        </w:tabs>
        <w:jc w:val="center"/>
        <w:rPr>
          <w:sz w:val="22"/>
          <w:szCs w:val="22"/>
        </w:rPr>
      </w:pPr>
    </w:p>
    <w:p w:rsidR="00595182" w:rsidRPr="005E48D1" w:rsidRDefault="00595182" w:rsidP="00595182">
      <w:pPr>
        <w:pStyle w:val="21"/>
        <w:keepNext/>
        <w:tabs>
          <w:tab w:val="left" w:pos="851"/>
        </w:tabs>
        <w:jc w:val="center"/>
        <w:rPr>
          <w:sz w:val="22"/>
          <w:szCs w:val="22"/>
        </w:rPr>
      </w:pPr>
    </w:p>
    <w:p w:rsidR="00595182" w:rsidRPr="005E48D1" w:rsidRDefault="00595182" w:rsidP="00595182">
      <w:pPr>
        <w:ind w:left="360" w:firstLine="207"/>
        <w:jc w:val="both"/>
        <w:rPr>
          <w:sz w:val="22"/>
          <w:szCs w:val="22"/>
        </w:rPr>
      </w:pPr>
      <w:r w:rsidRPr="005E48D1">
        <w:rPr>
          <w:sz w:val="22"/>
          <w:szCs w:val="22"/>
        </w:rPr>
        <w:t xml:space="preserve">Под внешней системой электроснабжения понимаются все </w:t>
      </w:r>
      <w:r w:rsidRPr="003751DD">
        <w:rPr>
          <w:sz w:val="22"/>
          <w:szCs w:val="22"/>
        </w:rPr>
        <w:t>внутриплощадочные электросетевые</w:t>
      </w:r>
      <w:r w:rsidRPr="005E48D1">
        <w:rPr>
          <w:sz w:val="22"/>
          <w:szCs w:val="22"/>
        </w:rPr>
        <w:t xml:space="preserve"> объекты, расположенные в границах ниже перечисленных участков.</w:t>
      </w:r>
    </w:p>
    <w:p w:rsidR="00595182" w:rsidRPr="005E48D1" w:rsidRDefault="00595182" w:rsidP="00595182">
      <w:pPr>
        <w:pStyle w:val="21"/>
        <w:keepNext/>
        <w:tabs>
          <w:tab w:val="left" w:pos="851"/>
        </w:tabs>
        <w:jc w:val="center"/>
        <w:rPr>
          <w:sz w:val="22"/>
          <w:szCs w:val="22"/>
        </w:rPr>
      </w:pPr>
    </w:p>
    <w:tbl>
      <w:tblPr>
        <w:tblW w:w="10206" w:type="dxa"/>
        <w:tblInd w:w="250" w:type="dxa"/>
        <w:tblLayout w:type="fixed"/>
        <w:tblLook w:val="0000" w:firstRow="0" w:lastRow="0" w:firstColumn="0" w:lastColumn="0" w:noHBand="0" w:noVBand="0"/>
      </w:tblPr>
      <w:tblGrid>
        <w:gridCol w:w="1559"/>
        <w:gridCol w:w="8647"/>
      </w:tblGrid>
      <w:tr w:rsidR="00595182" w:rsidRPr="005D6CAA" w:rsidTr="00D74F4E">
        <w:trPr>
          <w:cantSplit/>
          <w:trHeight w:val="2164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95182" w:rsidRPr="007932D5" w:rsidRDefault="00595182" w:rsidP="00D74F4E">
            <w:pPr>
              <w:jc w:val="center"/>
              <w:rPr>
                <w:b/>
                <w:sz w:val="22"/>
                <w:szCs w:val="22"/>
              </w:rPr>
            </w:pPr>
            <w:r w:rsidRPr="007932D5">
              <w:rPr>
                <w:b/>
                <w:sz w:val="22"/>
                <w:szCs w:val="22"/>
              </w:rPr>
              <w:t>Место выполнения Работ:</w:t>
            </w:r>
          </w:p>
        </w:tc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</w:tcPr>
          <w:p w:rsidR="00595182" w:rsidRPr="007932D5" w:rsidRDefault="00595182" w:rsidP="00D74F4E">
            <w:pPr>
              <w:pStyle w:val="a7"/>
              <w:numPr>
                <w:ilvl w:val="0"/>
                <w:numId w:val="10"/>
              </w:numPr>
              <w:jc w:val="both"/>
              <w:rPr>
                <w:sz w:val="22"/>
                <w:szCs w:val="22"/>
              </w:rPr>
            </w:pPr>
            <w:r w:rsidRPr="007932D5">
              <w:rPr>
                <w:sz w:val="22"/>
                <w:szCs w:val="22"/>
              </w:rPr>
              <w:t xml:space="preserve">Объект № 1 - В границах земельного участка с кадастровым номером </w:t>
            </w:r>
            <w:r w:rsidR="006C4D65" w:rsidRPr="007932D5">
              <w:rPr>
                <w:sz w:val="22"/>
                <w:szCs w:val="22"/>
              </w:rPr>
              <w:t>77:15:0020321:315</w:t>
            </w:r>
            <w:r w:rsidR="009E7E1E" w:rsidRPr="007932D5">
              <w:rPr>
                <w:sz w:val="22"/>
                <w:szCs w:val="22"/>
              </w:rPr>
              <w:t xml:space="preserve"> </w:t>
            </w:r>
            <w:r w:rsidR="006C4D65" w:rsidRPr="007932D5">
              <w:rPr>
                <w:sz w:val="22"/>
                <w:szCs w:val="22"/>
              </w:rPr>
              <w:t>(ранее кадастровый номер 77:15:0020321:270)</w:t>
            </w:r>
            <w:r w:rsidRPr="007932D5">
              <w:rPr>
                <w:sz w:val="22"/>
                <w:szCs w:val="22"/>
              </w:rPr>
              <w:t>, расположенного по адресу: Российская Федерация, г. Москва, д. Сколково.</w:t>
            </w:r>
          </w:p>
          <w:p w:rsidR="00595182" w:rsidRPr="007932D5" w:rsidRDefault="00595182" w:rsidP="00D74F4E">
            <w:pPr>
              <w:pStyle w:val="a7"/>
              <w:numPr>
                <w:ilvl w:val="0"/>
                <w:numId w:val="10"/>
              </w:numPr>
              <w:jc w:val="both"/>
              <w:rPr>
                <w:rFonts w:eastAsia="Times New Roman"/>
                <w:sz w:val="22"/>
                <w:szCs w:val="22"/>
              </w:rPr>
            </w:pPr>
            <w:r w:rsidRPr="007932D5">
              <w:rPr>
                <w:sz w:val="22"/>
                <w:szCs w:val="22"/>
              </w:rPr>
              <w:t xml:space="preserve">Объект №2 - </w:t>
            </w:r>
            <w:r w:rsidRPr="007932D5">
              <w:rPr>
                <w:rFonts w:eastAsia="Times New Roman"/>
                <w:sz w:val="22"/>
                <w:szCs w:val="22"/>
              </w:rPr>
              <w:t xml:space="preserve">В границах земельных участков, расположенных по адресу: </w:t>
            </w:r>
            <w:proofErr w:type="gramStart"/>
            <w:r w:rsidRPr="007932D5">
              <w:rPr>
                <w:rFonts w:eastAsia="Times New Roman"/>
                <w:sz w:val="22"/>
                <w:szCs w:val="22"/>
              </w:rPr>
              <w:t xml:space="preserve">Российская Федерация, г. Москва, д. Сколково, с кадастровыми номерами: </w:t>
            </w:r>
            <w:r w:rsidRPr="007932D5">
              <w:rPr>
                <w:sz w:val="22"/>
                <w:szCs w:val="22"/>
              </w:rPr>
              <w:t>77:15:0020321:178, 77:15:0020321:179; 77:15:0020321:174; 77:15:0020321:175; 77:15:0020321:167; 77:15:0020321:170; 77:15:0020109:165; 77:15:0020109:191; 77:15:0020109:208;</w:t>
            </w:r>
            <w:r w:rsidRPr="007932D5">
              <w:rPr>
                <w:rFonts w:eastAsia="Times New Roman"/>
                <w:sz w:val="20"/>
                <w:szCs w:val="20"/>
              </w:rPr>
              <w:t xml:space="preserve"> </w:t>
            </w:r>
            <w:r w:rsidRPr="007932D5">
              <w:rPr>
                <w:sz w:val="22"/>
                <w:szCs w:val="22"/>
              </w:rPr>
              <w:t>77:15:0020109:171; 77:15:0020109:274;</w:t>
            </w:r>
            <w:proofErr w:type="gramEnd"/>
            <w:r w:rsidRPr="007932D5">
              <w:rPr>
                <w:sz w:val="22"/>
                <w:szCs w:val="22"/>
              </w:rPr>
              <w:t xml:space="preserve"> 77:15:0020109:272; 77:15:0020109:176; 77:15:0020109:185; 77:15:0020109:65; 77:15:0020109:212.</w:t>
            </w:r>
          </w:p>
          <w:p w:rsidR="00595182" w:rsidRPr="007932D5" w:rsidRDefault="00595182" w:rsidP="00D74F4E">
            <w:pPr>
              <w:pStyle w:val="a7"/>
              <w:numPr>
                <w:ilvl w:val="0"/>
                <w:numId w:val="10"/>
              </w:numPr>
              <w:jc w:val="both"/>
              <w:rPr>
                <w:rFonts w:eastAsia="Times New Roman"/>
                <w:sz w:val="22"/>
                <w:szCs w:val="22"/>
              </w:rPr>
            </w:pPr>
            <w:r w:rsidRPr="007932D5">
              <w:rPr>
                <w:sz w:val="22"/>
                <w:szCs w:val="22"/>
              </w:rPr>
              <w:t xml:space="preserve">Объект №3 - </w:t>
            </w:r>
            <w:r w:rsidRPr="007932D5">
              <w:rPr>
                <w:rFonts w:eastAsia="Times New Roman"/>
                <w:sz w:val="22"/>
                <w:szCs w:val="22"/>
              </w:rPr>
              <w:t>В границах части земельного участка с кадастровым номером 77:15:0020109:101, расположенного по адресу: Российская Федерация, город Москва, д. Сколково.</w:t>
            </w:r>
          </w:p>
          <w:p w:rsidR="00595182" w:rsidRDefault="00595182" w:rsidP="00D74F4E">
            <w:pPr>
              <w:pStyle w:val="a7"/>
              <w:numPr>
                <w:ilvl w:val="0"/>
                <w:numId w:val="10"/>
              </w:numPr>
              <w:jc w:val="both"/>
              <w:rPr>
                <w:sz w:val="22"/>
                <w:szCs w:val="22"/>
              </w:rPr>
            </w:pPr>
            <w:r w:rsidRPr="007932D5">
              <w:rPr>
                <w:sz w:val="22"/>
                <w:szCs w:val="22"/>
              </w:rPr>
              <w:t>Объект №4 – В границах земельных участков с кадастровыми номерами 77:15:0020321:323, 77:15:0020321:324 , расположенных по адресу: г. Москва, д. Сколково,  (ранее входящих в состав единого земельного участка с кадастровым номером 77:15:0020321:216)</w:t>
            </w:r>
          </w:p>
          <w:p w:rsidR="005813C2" w:rsidRPr="005813C2" w:rsidRDefault="005813C2" w:rsidP="005813C2">
            <w:pPr>
              <w:jc w:val="both"/>
              <w:rPr>
                <w:sz w:val="22"/>
                <w:szCs w:val="22"/>
              </w:rPr>
            </w:pPr>
          </w:p>
        </w:tc>
      </w:tr>
      <w:tr w:rsidR="00595182" w:rsidRPr="007124CE" w:rsidTr="00D74F4E">
        <w:trPr>
          <w:cantSplit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95182" w:rsidRPr="007932D5" w:rsidRDefault="00595182" w:rsidP="00D74F4E">
            <w:pPr>
              <w:rPr>
                <w:b/>
                <w:sz w:val="22"/>
                <w:szCs w:val="22"/>
              </w:rPr>
            </w:pPr>
            <w:r w:rsidRPr="007932D5">
              <w:rPr>
                <w:b/>
                <w:sz w:val="22"/>
                <w:szCs w:val="22"/>
              </w:rPr>
              <w:t>Заказчик:</w:t>
            </w:r>
          </w:p>
        </w:tc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</w:tcPr>
          <w:p w:rsidR="00595182" w:rsidRPr="007124CE" w:rsidRDefault="00595182" w:rsidP="00D74F4E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  <w:rPr>
                <w:spacing w:val="-1"/>
                <w:sz w:val="22"/>
                <w:szCs w:val="22"/>
              </w:rPr>
            </w:pPr>
            <w:r w:rsidRPr="007932D5">
              <w:rPr>
                <w:sz w:val="22"/>
                <w:szCs w:val="22"/>
              </w:rPr>
              <w:t>Общество с ограниченной ответственностью</w:t>
            </w:r>
            <w:r w:rsidRPr="007932D5">
              <w:rPr>
                <w:spacing w:val="38"/>
                <w:sz w:val="22"/>
                <w:szCs w:val="22"/>
              </w:rPr>
              <w:t xml:space="preserve"> </w:t>
            </w:r>
            <w:r w:rsidRPr="007932D5">
              <w:rPr>
                <w:spacing w:val="-1"/>
                <w:sz w:val="22"/>
                <w:szCs w:val="22"/>
              </w:rPr>
              <w:t>«</w:t>
            </w:r>
            <w:r w:rsidRPr="007932D5">
              <w:rPr>
                <w:sz w:val="22"/>
                <w:szCs w:val="22"/>
              </w:rPr>
              <w:t>О</w:t>
            </w:r>
            <w:r w:rsidRPr="007932D5">
              <w:rPr>
                <w:spacing w:val="1"/>
                <w:sz w:val="22"/>
                <w:szCs w:val="22"/>
              </w:rPr>
              <w:t>б</w:t>
            </w:r>
            <w:r w:rsidRPr="007932D5">
              <w:rPr>
                <w:sz w:val="22"/>
                <w:szCs w:val="22"/>
              </w:rPr>
              <w:t>ъединен</w:t>
            </w:r>
            <w:r w:rsidRPr="007932D5">
              <w:rPr>
                <w:spacing w:val="1"/>
                <w:sz w:val="22"/>
                <w:szCs w:val="22"/>
              </w:rPr>
              <w:t>н</w:t>
            </w:r>
            <w:r w:rsidRPr="007932D5">
              <w:rPr>
                <w:sz w:val="22"/>
                <w:szCs w:val="22"/>
              </w:rPr>
              <w:t>ая</w:t>
            </w:r>
            <w:r w:rsidRPr="007932D5">
              <w:rPr>
                <w:spacing w:val="27"/>
                <w:sz w:val="22"/>
                <w:szCs w:val="22"/>
              </w:rPr>
              <w:t xml:space="preserve"> </w:t>
            </w:r>
            <w:r w:rsidRPr="007932D5">
              <w:rPr>
                <w:sz w:val="22"/>
                <w:szCs w:val="22"/>
              </w:rPr>
              <w:t>ди</w:t>
            </w:r>
            <w:r w:rsidRPr="007932D5">
              <w:rPr>
                <w:spacing w:val="1"/>
                <w:sz w:val="22"/>
                <w:szCs w:val="22"/>
              </w:rPr>
              <w:t>р</w:t>
            </w:r>
            <w:r w:rsidRPr="007932D5">
              <w:rPr>
                <w:sz w:val="22"/>
                <w:szCs w:val="22"/>
              </w:rPr>
              <w:t>екция</w:t>
            </w:r>
            <w:r w:rsidRPr="007932D5">
              <w:rPr>
                <w:spacing w:val="33"/>
                <w:sz w:val="22"/>
                <w:szCs w:val="22"/>
              </w:rPr>
              <w:t xml:space="preserve"> </w:t>
            </w:r>
            <w:r w:rsidRPr="007932D5">
              <w:rPr>
                <w:sz w:val="22"/>
                <w:szCs w:val="22"/>
              </w:rPr>
              <w:t>по</w:t>
            </w:r>
            <w:r w:rsidRPr="007932D5">
              <w:rPr>
                <w:spacing w:val="42"/>
                <w:sz w:val="22"/>
                <w:szCs w:val="22"/>
              </w:rPr>
              <w:t xml:space="preserve"> </w:t>
            </w:r>
            <w:r w:rsidRPr="007932D5">
              <w:rPr>
                <w:spacing w:val="2"/>
                <w:sz w:val="22"/>
                <w:szCs w:val="22"/>
              </w:rPr>
              <w:t>у</w:t>
            </w:r>
            <w:r w:rsidRPr="007932D5">
              <w:rPr>
                <w:spacing w:val="-1"/>
                <w:sz w:val="22"/>
                <w:szCs w:val="22"/>
              </w:rPr>
              <w:t>п</w:t>
            </w:r>
            <w:r w:rsidRPr="007932D5">
              <w:rPr>
                <w:spacing w:val="1"/>
                <w:sz w:val="22"/>
                <w:szCs w:val="22"/>
              </w:rPr>
              <w:t>р</w:t>
            </w:r>
            <w:r w:rsidRPr="007932D5">
              <w:rPr>
                <w:sz w:val="22"/>
                <w:szCs w:val="22"/>
              </w:rPr>
              <w:t>авлен</w:t>
            </w:r>
            <w:r w:rsidRPr="007932D5">
              <w:rPr>
                <w:spacing w:val="1"/>
                <w:sz w:val="22"/>
                <w:szCs w:val="22"/>
              </w:rPr>
              <w:t>и</w:t>
            </w:r>
            <w:r w:rsidRPr="007932D5">
              <w:rPr>
                <w:sz w:val="22"/>
                <w:szCs w:val="22"/>
              </w:rPr>
              <w:t>ю</w:t>
            </w:r>
            <w:r w:rsidRPr="007932D5">
              <w:rPr>
                <w:spacing w:val="32"/>
                <w:sz w:val="22"/>
                <w:szCs w:val="22"/>
              </w:rPr>
              <w:t xml:space="preserve"> </w:t>
            </w:r>
            <w:r w:rsidRPr="007932D5">
              <w:rPr>
                <w:sz w:val="22"/>
                <w:szCs w:val="22"/>
              </w:rPr>
              <w:t>актива</w:t>
            </w:r>
            <w:r w:rsidRPr="007932D5">
              <w:rPr>
                <w:spacing w:val="1"/>
                <w:sz w:val="22"/>
                <w:szCs w:val="22"/>
              </w:rPr>
              <w:t>м</w:t>
            </w:r>
            <w:r w:rsidRPr="007932D5">
              <w:rPr>
                <w:sz w:val="22"/>
                <w:szCs w:val="22"/>
              </w:rPr>
              <w:t>и</w:t>
            </w:r>
            <w:r w:rsidRPr="007932D5">
              <w:rPr>
                <w:spacing w:val="35"/>
                <w:sz w:val="22"/>
                <w:szCs w:val="22"/>
              </w:rPr>
              <w:t xml:space="preserve"> </w:t>
            </w:r>
            <w:r w:rsidRPr="007932D5">
              <w:rPr>
                <w:sz w:val="22"/>
                <w:szCs w:val="22"/>
              </w:rPr>
              <w:t>и се</w:t>
            </w:r>
            <w:r w:rsidRPr="007932D5">
              <w:rPr>
                <w:spacing w:val="1"/>
                <w:sz w:val="22"/>
                <w:szCs w:val="22"/>
              </w:rPr>
              <w:t>р</w:t>
            </w:r>
            <w:r w:rsidRPr="007932D5">
              <w:rPr>
                <w:sz w:val="22"/>
                <w:szCs w:val="22"/>
              </w:rPr>
              <w:t>ви</w:t>
            </w:r>
            <w:r w:rsidRPr="007932D5">
              <w:rPr>
                <w:spacing w:val="1"/>
                <w:sz w:val="22"/>
                <w:szCs w:val="22"/>
              </w:rPr>
              <w:t>с</w:t>
            </w:r>
            <w:r w:rsidRPr="007932D5">
              <w:rPr>
                <w:sz w:val="22"/>
                <w:szCs w:val="22"/>
              </w:rPr>
              <w:t>ами Цент</w:t>
            </w:r>
            <w:r w:rsidRPr="007932D5">
              <w:rPr>
                <w:spacing w:val="1"/>
                <w:sz w:val="22"/>
                <w:szCs w:val="22"/>
              </w:rPr>
              <w:t>р</w:t>
            </w:r>
            <w:r w:rsidRPr="007932D5">
              <w:rPr>
                <w:sz w:val="22"/>
                <w:szCs w:val="22"/>
              </w:rPr>
              <w:t>а</w:t>
            </w:r>
            <w:r w:rsidRPr="007932D5">
              <w:rPr>
                <w:spacing w:val="14"/>
                <w:sz w:val="22"/>
                <w:szCs w:val="22"/>
              </w:rPr>
              <w:t xml:space="preserve"> </w:t>
            </w:r>
            <w:r w:rsidRPr="007932D5">
              <w:rPr>
                <w:spacing w:val="1"/>
                <w:sz w:val="22"/>
                <w:szCs w:val="22"/>
              </w:rPr>
              <w:t>р</w:t>
            </w:r>
            <w:r w:rsidRPr="007932D5">
              <w:rPr>
                <w:sz w:val="22"/>
                <w:szCs w:val="22"/>
              </w:rPr>
              <w:t>аз</w:t>
            </w:r>
            <w:r w:rsidRPr="007932D5">
              <w:rPr>
                <w:spacing w:val="2"/>
                <w:sz w:val="22"/>
                <w:szCs w:val="22"/>
              </w:rPr>
              <w:t>р</w:t>
            </w:r>
            <w:r w:rsidRPr="007932D5">
              <w:rPr>
                <w:sz w:val="22"/>
                <w:szCs w:val="22"/>
              </w:rPr>
              <w:t>аб</w:t>
            </w:r>
            <w:r w:rsidRPr="007932D5">
              <w:rPr>
                <w:spacing w:val="1"/>
                <w:sz w:val="22"/>
                <w:szCs w:val="22"/>
              </w:rPr>
              <w:t>о</w:t>
            </w:r>
            <w:r w:rsidRPr="007932D5">
              <w:rPr>
                <w:sz w:val="22"/>
                <w:szCs w:val="22"/>
              </w:rPr>
              <w:t>тки и к</w:t>
            </w:r>
            <w:r w:rsidRPr="007932D5">
              <w:rPr>
                <w:spacing w:val="1"/>
                <w:sz w:val="22"/>
                <w:szCs w:val="22"/>
              </w:rPr>
              <w:t>о</w:t>
            </w:r>
            <w:r w:rsidRPr="007932D5">
              <w:rPr>
                <w:sz w:val="22"/>
                <w:szCs w:val="22"/>
              </w:rPr>
              <w:t>мме</w:t>
            </w:r>
            <w:r w:rsidRPr="007932D5">
              <w:rPr>
                <w:spacing w:val="1"/>
                <w:sz w:val="22"/>
                <w:szCs w:val="22"/>
              </w:rPr>
              <w:t>р</w:t>
            </w:r>
            <w:r w:rsidRPr="007932D5">
              <w:rPr>
                <w:sz w:val="22"/>
                <w:szCs w:val="22"/>
              </w:rPr>
              <w:t>циал</w:t>
            </w:r>
            <w:r w:rsidRPr="007932D5">
              <w:rPr>
                <w:spacing w:val="1"/>
                <w:sz w:val="22"/>
                <w:szCs w:val="22"/>
              </w:rPr>
              <w:t>и</w:t>
            </w:r>
            <w:r w:rsidRPr="007932D5">
              <w:rPr>
                <w:sz w:val="22"/>
                <w:szCs w:val="22"/>
              </w:rPr>
              <w:t>зации н</w:t>
            </w:r>
            <w:r w:rsidRPr="007932D5">
              <w:rPr>
                <w:spacing w:val="1"/>
                <w:sz w:val="22"/>
                <w:szCs w:val="22"/>
              </w:rPr>
              <w:t>о</w:t>
            </w:r>
            <w:r w:rsidRPr="007932D5">
              <w:rPr>
                <w:sz w:val="22"/>
                <w:szCs w:val="22"/>
              </w:rPr>
              <w:t>в</w:t>
            </w:r>
            <w:r w:rsidRPr="007932D5">
              <w:rPr>
                <w:spacing w:val="1"/>
                <w:sz w:val="22"/>
                <w:szCs w:val="22"/>
              </w:rPr>
              <w:t>ы</w:t>
            </w:r>
            <w:r w:rsidRPr="007932D5">
              <w:rPr>
                <w:sz w:val="22"/>
                <w:szCs w:val="22"/>
              </w:rPr>
              <w:t xml:space="preserve">х </w:t>
            </w:r>
            <w:r w:rsidRPr="007932D5">
              <w:rPr>
                <w:spacing w:val="16"/>
                <w:sz w:val="22"/>
                <w:szCs w:val="22"/>
              </w:rPr>
              <w:t xml:space="preserve"> </w:t>
            </w:r>
            <w:r w:rsidRPr="007932D5">
              <w:rPr>
                <w:sz w:val="22"/>
                <w:szCs w:val="22"/>
              </w:rPr>
              <w:t>те</w:t>
            </w:r>
            <w:r w:rsidRPr="007932D5">
              <w:rPr>
                <w:spacing w:val="1"/>
                <w:sz w:val="22"/>
                <w:szCs w:val="22"/>
              </w:rPr>
              <w:t>х</w:t>
            </w:r>
            <w:r w:rsidRPr="007932D5">
              <w:rPr>
                <w:sz w:val="22"/>
                <w:szCs w:val="22"/>
              </w:rPr>
              <w:t>н</w:t>
            </w:r>
            <w:r w:rsidRPr="007932D5">
              <w:rPr>
                <w:spacing w:val="1"/>
                <w:sz w:val="22"/>
                <w:szCs w:val="22"/>
              </w:rPr>
              <w:t>о</w:t>
            </w:r>
            <w:r w:rsidRPr="007932D5">
              <w:rPr>
                <w:sz w:val="22"/>
                <w:szCs w:val="22"/>
              </w:rPr>
              <w:t>л</w:t>
            </w:r>
            <w:r w:rsidRPr="007932D5">
              <w:rPr>
                <w:spacing w:val="1"/>
                <w:sz w:val="22"/>
                <w:szCs w:val="22"/>
              </w:rPr>
              <w:t>о</w:t>
            </w:r>
            <w:r w:rsidRPr="007932D5">
              <w:rPr>
                <w:sz w:val="22"/>
                <w:szCs w:val="22"/>
              </w:rPr>
              <w:t xml:space="preserve">гий </w:t>
            </w:r>
            <w:r w:rsidRPr="007932D5">
              <w:rPr>
                <w:spacing w:val="10"/>
                <w:sz w:val="22"/>
                <w:szCs w:val="22"/>
              </w:rPr>
              <w:t xml:space="preserve"> </w:t>
            </w:r>
            <w:r w:rsidRPr="007932D5">
              <w:rPr>
                <w:sz w:val="22"/>
                <w:szCs w:val="22"/>
              </w:rPr>
              <w:t>(инн</w:t>
            </w:r>
            <w:r w:rsidRPr="007932D5">
              <w:rPr>
                <w:spacing w:val="1"/>
                <w:sz w:val="22"/>
                <w:szCs w:val="22"/>
              </w:rPr>
              <w:t>о</w:t>
            </w:r>
            <w:r w:rsidRPr="007932D5">
              <w:rPr>
                <w:sz w:val="22"/>
                <w:szCs w:val="22"/>
              </w:rPr>
              <w:t>вац</w:t>
            </w:r>
            <w:r w:rsidRPr="007932D5">
              <w:rPr>
                <w:spacing w:val="1"/>
                <w:sz w:val="22"/>
                <w:szCs w:val="22"/>
              </w:rPr>
              <w:t>ио</w:t>
            </w:r>
            <w:r w:rsidRPr="007932D5">
              <w:rPr>
                <w:sz w:val="22"/>
                <w:szCs w:val="22"/>
              </w:rPr>
              <w:t>нн</w:t>
            </w:r>
            <w:r w:rsidRPr="007932D5">
              <w:rPr>
                <w:spacing w:val="1"/>
                <w:sz w:val="22"/>
                <w:szCs w:val="22"/>
              </w:rPr>
              <w:t>о</w:t>
            </w:r>
            <w:r w:rsidRPr="007932D5">
              <w:rPr>
                <w:sz w:val="22"/>
                <w:szCs w:val="22"/>
              </w:rPr>
              <w:t xml:space="preserve">го </w:t>
            </w:r>
            <w:r w:rsidRPr="007932D5">
              <w:rPr>
                <w:spacing w:val="6"/>
                <w:sz w:val="22"/>
                <w:szCs w:val="22"/>
              </w:rPr>
              <w:t xml:space="preserve"> </w:t>
            </w:r>
            <w:r w:rsidRPr="007932D5">
              <w:rPr>
                <w:sz w:val="22"/>
                <w:szCs w:val="22"/>
              </w:rPr>
              <w:t>цент</w:t>
            </w:r>
            <w:r w:rsidRPr="007932D5">
              <w:rPr>
                <w:spacing w:val="1"/>
                <w:sz w:val="22"/>
                <w:szCs w:val="22"/>
              </w:rPr>
              <w:t>р</w:t>
            </w:r>
            <w:r w:rsidRPr="007932D5">
              <w:rPr>
                <w:sz w:val="22"/>
                <w:szCs w:val="22"/>
              </w:rPr>
              <w:t xml:space="preserve">а </w:t>
            </w:r>
            <w:r w:rsidRPr="007932D5">
              <w:rPr>
                <w:spacing w:val="-1"/>
                <w:sz w:val="22"/>
                <w:szCs w:val="22"/>
              </w:rPr>
              <w:t>«</w:t>
            </w:r>
            <w:r w:rsidRPr="007932D5">
              <w:rPr>
                <w:sz w:val="22"/>
                <w:szCs w:val="22"/>
              </w:rPr>
              <w:t>Ск</w:t>
            </w:r>
            <w:r w:rsidRPr="007932D5">
              <w:rPr>
                <w:spacing w:val="1"/>
                <w:sz w:val="22"/>
                <w:szCs w:val="22"/>
              </w:rPr>
              <w:t>о</w:t>
            </w:r>
            <w:r w:rsidRPr="007932D5">
              <w:rPr>
                <w:sz w:val="22"/>
                <w:szCs w:val="22"/>
              </w:rPr>
              <w:t>лк</w:t>
            </w:r>
            <w:r w:rsidRPr="007932D5">
              <w:rPr>
                <w:spacing w:val="1"/>
                <w:sz w:val="22"/>
                <w:szCs w:val="22"/>
              </w:rPr>
              <w:t>о</w:t>
            </w:r>
            <w:r w:rsidRPr="007932D5">
              <w:rPr>
                <w:sz w:val="22"/>
                <w:szCs w:val="22"/>
              </w:rPr>
              <w:t>в</w:t>
            </w:r>
            <w:r w:rsidRPr="007932D5">
              <w:rPr>
                <w:spacing w:val="2"/>
                <w:sz w:val="22"/>
                <w:szCs w:val="22"/>
              </w:rPr>
              <w:t>о</w:t>
            </w:r>
            <w:r w:rsidRPr="007932D5">
              <w:rPr>
                <w:spacing w:val="-1"/>
                <w:sz w:val="22"/>
                <w:szCs w:val="22"/>
              </w:rPr>
              <w:t>»</w:t>
            </w:r>
            <w:r w:rsidRPr="007932D5">
              <w:rPr>
                <w:spacing w:val="1"/>
                <w:sz w:val="22"/>
                <w:szCs w:val="22"/>
              </w:rPr>
              <w:t>)</w:t>
            </w:r>
            <w:r w:rsidRPr="007932D5">
              <w:rPr>
                <w:spacing w:val="-1"/>
                <w:sz w:val="22"/>
                <w:szCs w:val="22"/>
              </w:rPr>
              <w:t>»</w:t>
            </w:r>
          </w:p>
          <w:p w:rsidR="00595182" w:rsidRPr="007124CE" w:rsidRDefault="00595182" w:rsidP="00D74F4E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  <w:rPr>
                <w:sz w:val="22"/>
                <w:szCs w:val="22"/>
              </w:rPr>
            </w:pPr>
          </w:p>
        </w:tc>
      </w:tr>
      <w:tr w:rsidR="00595182" w:rsidRPr="007124CE" w:rsidTr="00D74F4E">
        <w:trPr>
          <w:cantSplit/>
          <w:trHeight w:val="804"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95182" w:rsidRPr="007124CE" w:rsidRDefault="00595182" w:rsidP="00D74F4E">
            <w:pPr>
              <w:tabs>
                <w:tab w:val="left" w:pos="2295"/>
              </w:tabs>
              <w:jc w:val="center"/>
              <w:rPr>
                <w:b/>
                <w:sz w:val="22"/>
                <w:szCs w:val="22"/>
              </w:rPr>
            </w:pPr>
            <w:r w:rsidRPr="007124CE">
              <w:rPr>
                <w:b/>
                <w:sz w:val="22"/>
                <w:szCs w:val="22"/>
              </w:rPr>
              <w:t>Сроки выполнения Работ:</w:t>
            </w:r>
          </w:p>
        </w:tc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</w:tcPr>
          <w:p w:rsidR="00595182" w:rsidRPr="007932D5" w:rsidRDefault="00595182" w:rsidP="00D74F4E">
            <w:pPr>
              <w:pStyle w:val="2"/>
              <w:jc w:val="left"/>
              <w:rPr>
                <w:i w:val="0"/>
                <w:sz w:val="22"/>
                <w:szCs w:val="22"/>
              </w:rPr>
            </w:pPr>
            <w:r w:rsidRPr="007124CE">
              <w:rPr>
                <w:i w:val="0"/>
                <w:sz w:val="22"/>
                <w:szCs w:val="22"/>
              </w:rPr>
              <w:t>Начало выполнения Работ</w:t>
            </w:r>
            <w:r w:rsidR="00825279" w:rsidRPr="007124CE">
              <w:rPr>
                <w:i w:val="0"/>
                <w:sz w:val="22"/>
                <w:szCs w:val="22"/>
              </w:rPr>
              <w:t xml:space="preserve"> – 01.</w:t>
            </w:r>
            <w:r w:rsidR="007B75C2" w:rsidRPr="007124CE">
              <w:rPr>
                <w:i w:val="0"/>
                <w:sz w:val="22"/>
                <w:szCs w:val="22"/>
              </w:rPr>
              <w:t>12</w:t>
            </w:r>
            <w:r w:rsidRPr="007124CE">
              <w:rPr>
                <w:i w:val="0"/>
                <w:sz w:val="22"/>
                <w:szCs w:val="22"/>
              </w:rPr>
              <w:t>.2015</w:t>
            </w:r>
            <w:r w:rsidR="00014CF0">
              <w:rPr>
                <w:i w:val="0"/>
                <w:sz w:val="22"/>
                <w:szCs w:val="22"/>
              </w:rPr>
              <w:t xml:space="preserve"> </w:t>
            </w:r>
            <w:r w:rsidRPr="007124CE">
              <w:rPr>
                <w:i w:val="0"/>
                <w:sz w:val="22"/>
                <w:szCs w:val="22"/>
              </w:rPr>
              <w:t>г.</w:t>
            </w:r>
            <w:r w:rsidR="007932D5" w:rsidRPr="007932D5">
              <w:rPr>
                <w:i w:val="0"/>
                <w:sz w:val="22"/>
                <w:szCs w:val="22"/>
              </w:rPr>
              <w:t xml:space="preserve"> </w:t>
            </w:r>
            <w:r w:rsidR="007932D5">
              <w:rPr>
                <w:i w:val="0"/>
                <w:sz w:val="22"/>
                <w:szCs w:val="22"/>
              </w:rPr>
              <w:t>(но не ранее даты Акта приема-передачи Объекта).</w:t>
            </w:r>
          </w:p>
          <w:p w:rsidR="00595182" w:rsidRPr="007124CE" w:rsidRDefault="00595182" w:rsidP="00D74F4E">
            <w:r w:rsidRPr="007124CE">
              <w:t>Окончание выполнения Работ:</w:t>
            </w:r>
          </w:p>
          <w:p w:rsidR="00595182" w:rsidRPr="007932D5" w:rsidRDefault="00595182" w:rsidP="00D74F4E">
            <w:pPr>
              <w:pStyle w:val="a7"/>
              <w:numPr>
                <w:ilvl w:val="0"/>
                <w:numId w:val="12"/>
              </w:numPr>
              <w:jc w:val="both"/>
              <w:rPr>
                <w:sz w:val="22"/>
                <w:szCs w:val="22"/>
              </w:rPr>
            </w:pPr>
            <w:r w:rsidRPr="007932D5">
              <w:rPr>
                <w:sz w:val="22"/>
                <w:szCs w:val="22"/>
              </w:rPr>
              <w:t>Объект №1, 3, 4 – 31.12.2017 г</w:t>
            </w:r>
            <w:r w:rsidR="00014CF0" w:rsidRPr="007932D5">
              <w:rPr>
                <w:sz w:val="22"/>
                <w:szCs w:val="22"/>
              </w:rPr>
              <w:t>.</w:t>
            </w:r>
            <w:r w:rsidRPr="007932D5">
              <w:rPr>
                <w:sz w:val="22"/>
                <w:szCs w:val="22"/>
              </w:rPr>
              <w:t xml:space="preserve"> (включительно).</w:t>
            </w:r>
          </w:p>
          <w:p w:rsidR="00595182" w:rsidRPr="007932D5" w:rsidRDefault="00595182" w:rsidP="00D74F4E">
            <w:pPr>
              <w:pStyle w:val="a7"/>
              <w:numPr>
                <w:ilvl w:val="0"/>
                <w:numId w:val="12"/>
              </w:numPr>
              <w:jc w:val="both"/>
              <w:rPr>
                <w:sz w:val="22"/>
                <w:szCs w:val="22"/>
              </w:rPr>
            </w:pPr>
            <w:r w:rsidRPr="007932D5">
              <w:rPr>
                <w:sz w:val="22"/>
                <w:szCs w:val="22"/>
              </w:rPr>
              <w:t>Объект №2– 31.12.2016 г. (включительно)</w:t>
            </w:r>
            <w:r w:rsidR="00F90003" w:rsidRPr="007932D5">
              <w:rPr>
                <w:sz w:val="22"/>
                <w:szCs w:val="22"/>
              </w:rPr>
              <w:t>.</w:t>
            </w:r>
          </w:p>
          <w:p w:rsidR="00595182" w:rsidRPr="007124CE" w:rsidRDefault="00595182" w:rsidP="00D74F4E">
            <w:pPr>
              <w:pStyle w:val="a7"/>
              <w:rPr>
                <w:i/>
                <w:iCs/>
                <w:highlight w:val="green"/>
              </w:rPr>
            </w:pPr>
          </w:p>
        </w:tc>
      </w:tr>
      <w:tr w:rsidR="00595182" w:rsidRPr="007124CE" w:rsidTr="00D74F4E">
        <w:trPr>
          <w:cantSplit/>
        </w:trPr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95182" w:rsidRPr="007124CE" w:rsidRDefault="00595182" w:rsidP="00D74F4E">
            <w:pPr>
              <w:tabs>
                <w:tab w:val="left" w:pos="2295"/>
              </w:tabs>
              <w:jc w:val="center"/>
              <w:rPr>
                <w:b/>
                <w:sz w:val="22"/>
                <w:szCs w:val="22"/>
              </w:rPr>
            </w:pPr>
            <w:r w:rsidRPr="007932D5">
              <w:rPr>
                <w:b/>
                <w:sz w:val="22"/>
                <w:szCs w:val="22"/>
              </w:rPr>
              <w:t>Цель</w:t>
            </w:r>
            <w:r w:rsidRPr="007124CE">
              <w:rPr>
                <w:b/>
                <w:sz w:val="22"/>
                <w:szCs w:val="22"/>
              </w:rPr>
              <w:t xml:space="preserve"> выполнения Работ:</w:t>
            </w:r>
          </w:p>
        </w:tc>
        <w:tc>
          <w:tcPr>
            <w:tcW w:w="8647" w:type="dxa"/>
            <w:tcBorders>
              <w:top w:val="nil"/>
              <w:left w:val="nil"/>
              <w:bottom w:val="nil"/>
              <w:right w:val="nil"/>
            </w:tcBorders>
          </w:tcPr>
          <w:p w:rsidR="00595182" w:rsidRPr="007124CE" w:rsidRDefault="00595182" w:rsidP="007932D5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  <w:rPr>
                <w:sz w:val="22"/>
                <w:szCs w:val="22"/>
              </w:rPr>
            </w:pPr>
            <w:r w:rsidRPr="007124CE">
              <w:rPr>
                <w:rFonts w:eastAsiaTheme="minorHAnsi"/>
                <w:sz w:val="22"/>
                <w:szCs w:val="22"/>
                <w:lang w:eastAsia="en-US"/>
              </w:rPr>
              <w:t>Обеспечение качественной эксплуатации</w:t>
            </w:r>
            <w:r w:rsidR="00CC07C5">
              <w:rPr>
                <w:rFonts w:eastAsiaTheme="minorHAnsi"/>
                <w:sz w:val="22"/>
                <w:szCs w:val="22"/>
                <w:lang w:eastAsia="en-US"/>
              </w:rPr>
              <w:t xml:space="preserve"> и </w:t>
            </w:r>
            <w:r w:rsidRPr="007124CE">
              <w:rPr>
                <w:sz w:val="22"/>
                <w:szCs w:val="22"/>
              </w:rPr>
              <w:t>оперативно</w:t>
            </w:r>
            <w:r w:rsidR="00CC07C5">
              <w:rPr>
                <w:sz w:val="22"/>
                <w:szCs w:val="22"/>
              </w:rPr>
              <w:t>-</w:t>
            </w:r>
            <w:r w:rsidRPr="007124CE">
              <w:rPr>
                <w:sz w:val="22"/>
                <w:szCs w:val="22"/>
              </w:rPr>
              <w:t>технического обслуживания электросетевых объектов внешней системы электроснабжения,</w:t>
            </w:r>
            <w:r w:rsidRPr="007124CE">
              <w:rPr>
                <w:rFonts w:eastAsiaTheme="minorHAnsi"/>
                <w:sz w:val="22"/>
                <w:szCs w:val="22"/>
                <w:lang w:eastAsia="en-US"/>
              </w:rPr>
              <w:t xml:space="preserve"> расположенных на территориях </w:t>
            </w:r>
            <w:r w:rsidRPr="007124CE">
              <w:rPr>
                <w:sz w:val="22"/>
                <w:szCs w:val="22"/>
              </w:rPr>
              <w:t xml:space="preserve">инновационного центра «Сколково </w:t>
            </w:r>
            <w:r w:rsidRPr="007124CE">
              <w:rPr>
                <w:rFonts w:eastAsiaTheme="minorHAnsi"/>
                <w:sz w:val="22"/>
                <w:szCs w:val="22"/>
                <w:lang w:eastAsia="en-US"/>
              </w:rPr>
              <w:t xml:space="preserve">в объеме и порядке, </w:t>
            </w:r>
            <w:proofErr w:type="gramStart"/>
            <w:r w:rsidRPr="007124CE">
              <w:rPr>
                <w:rFonts w:eastAsiaTheme="minorHAnsi"/>
                <w:sz w:val="22"/>
                <w:szCs w:val="22"/>
                <w:lang w:eastAsia="en-US"/>
              </w:rPr>
              <w:t>определенными</w:t>
            </w:r>
            <w:proofErr w:type="gramEnd"/>
            <w:r w:rsidRPr="007124CE">
              <w:rPr>
                <w:rFonts w:eastAsiaTheme="minorHAnsi"/>
                <w:sz w:val="22"/>
                <w:szCs w:val="22"/>
                <w:lang w:eastAsia="en-US"/>
              </w:rPr>
              <w:t xml:space="preserve"> данным Техническим заданием.</w:t>
            </w:r>
          </w:p>
        </w:tc>
      </w:tr>
    </w:tbl>
    <w:p w:rsidR="00595182" w:rsidRPr="007124CE" w:rsidRDefault="00595182" w:rsidP="00595182">
      <w:pPr>
        <w:pStyle w:val="a7"/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:rsidR="00595182" w:rsidRPr="007932D5" w:rsidRDefault="003751DD" w:rsidP="007932D5">
      <w:pPr>
        <w:pStyle w:val="1"/>
        <w:ind w:left="720"/>
        <w:jc w:val="left"/>
        <w:rPr>
          <w:rStyle w:val="af4"/>
          <w:b/>
          <w:highlight w:val="yellow"/>
        </w:rPr>
      </w:pPr>
      <w:r>
        <w:rPr>
          <w:rStyle w:val="af4"/>
          <w:b/>
        </w:rPr>
        <w:t xml:space="preserve">1. </w:t>
      </w:r>
      <w:r>
        <w:rPr>
          <w:rStyle w:val="af4"/>
          <w:b/>
        </w:rPr>
        <w:tab/>
      </w:r>
      <w:r w:rsidRPr="007932D5">
        <w:rPr>
          <w:rStyle w:val="af4"/>
          <w:b/>
        </w:rPr>
        <w:t>Характеристика объекта</w:t>
      </w:r>
      <w:r w:rsidR="00595182" w:rsidRPr="003751DD">
        <w:rPr>
          <w:rStyle w:val="af4"/>
          <w:b/>
        </w:rPr>
        <w:t>, наименования и объемы работ.</w:t>
      </w:r>
    </w:p>
    <w:p w:rsidR="00595182" w:rsidRPr="007124CE" w:rsidRDefault="00595182" w:rsidP="00595182"/>
    <w:p w:rsidR="00595182" w:rsidRPr="007124CE" w:rsidRDefault="00595182" w:rsidP="00595182">
      <w:pPr>
        <w:pStyle w:val="1"/>
        <w:numPr>
          <w:ilvl w:val="1"/>
          <w:numId w:val="4"/>
        </w:numPr>
        <w:ind w:hanging="219"/>
        <w:jc w:val="left"/>
        <w:rPr>
          <w:rStyle w:val="af4"/>
          <w:b/>
        </w:rPr>
      </w:pPr>
      <w:r w:rsidRPr="003751DD">
        <w:rPr>
          <w:rStyle w:val="af4"/>
          <w:b/>
        </w:rPr>
        <w:t>Кратк</w:t>
      </w:r>
      <w:r w:rsidR="005228C2">
        <w:rPr>
          <w:rStyle w:val="af4"/>
          <w:b/>
        </w:rPr>
        <w:t>ая</w:t>
      </w:r>
      <w:r w:rsidRPr="003751DD">
        <w:rPr>
          <w:rStyle w:val="af4"/>
          <w:b/>
        </w:rPr>
        <w:t xml:space="preserve"> </w:t>
      </w:r>
      <w:r w:rsidR="003751DD">
        <w:rPr>
          <w:rStyle w:val="af4"/>
          <w:b/>
        </w:rPr>
        <w:t>характеристика</w:t>
      </w:r>
      <w:r w:rsidRPr="007124CE">
        <w:rPr>
          <w:rStyle w:val="af4"/>
          <w:b/>
        </w:rPr>
        <w:t xml:space="preserve"> Объекта:</w:t>
      </w:r>
    </w:p>
    <w:p w:rsidR="00E7573F" w:rsidRPr="007124CE" w:rsidRDefault="00E7573F" w:rsidP="007124CE"/>
    <w:p w:rsidR="00595182" w:rsidRPr="007124CE" w:rsidRDefault="00595182" w:rsidP="00595182">
      <w:pPr>
        <w:ind w:firstLine="709"/>
        <w:jc w:val="both"/>
      </w:pPr>
      <w:r w:rsidRPr="003751DD">
        <w:t>Объект – внешние системы электроснабжения, расположенные на территории</w:t>
      </w:r>
      <w:r w:rsidRPr="007124CE">
        <w:t xml:space="preserve"> инновационного центра «Сколково», включающее, в том числе сети, элементы, системы, оборудование, отдельные конструкции, сооружения  и иные объекты, принятые Исполнителем  для выполнения комплекса работ, графическое изображение и перечень, которых указаны в Приложениях№1,2,3,4  данного Технического задания.</w:t>
      </w:r>
    </w:p>
    <w:p w:rsidR="00595182" w:rsidRPr="007124CE" w:rsidRDefault="00595182" w:rsidP="00595182">
      <w:pPr>
        <w:ind w:firstLine="360"/>
        <w:jc w:val="both"/>
      </w:pPr>
      <w:r w:rsidRPr="007124CE">
        <w:lastRenderedPageBreak/>
        <w:t>В состав Объекта входят и далее совместно именуются «Объект»:</w:t>
      </w:r>
    </w:p>
    <w:p w:rsidR="00595182" w:rsidRPr="007124CE" w:rsidRDefault="00595182" w:rsidP="00595182">
      <w:pPr>
        <w:ind w:firstLine="360"/>
        <w:jc w:val="both"/>
      </w:pPr>
    </w:p>
    <w:p w:rsidR="00595182" w:rsidRPr="007124CE" w:rsidRDefault="00595182" w:rsidP="00595182">
      <w:pPr>
        <w:pStyle w:val="a7"/>
        <w:numPr>
          <w:ilvl w:val="2"/>
          <w:numId w:val="4"/>
        </w:numPr>
        <w:ind w:left="0" w:firstLine="709"/>
        <w:jc w:val="both"/>
      </w:pPr>
      <w:r w:rsidRPr="007124CE">
        <w:rPr>
          <w:b/>
        </w:rPr>
        <w:t xml:space="preserve">Объект № 1 – </w:t>
      </w:r>
      <w:proofErr w:type="gramStart"/>
      <w:r w:rsidRPr="007124CE">
        <w:t>находящиеся</w:t>
      </w:r>
      <w:proofErr w:type="gramEnd"/>
      <w:r w:rsidRPr="007124CE">
        <w:t xml:space="preserve"> в границах земельного участка с кадастровым номером </w:t>
      </w:r>
      <w:r w:rsidR="001E747F">
        <w:rPr>
          <w:sz w:val="22"/>
          <w:szCs w:val="22"/>
        </w:rPr>
        <w:t>77:15:0020321:315</w:t>
      </w:r>
      <w:r w:rsidR="00F90003">
        <w:rPr>
          <w:sz w:val="22"/>
          <w:szCs w:val="22"/>
        </w:rPr>
        <w:t xml:space="preserve"> </w:t>
      </w:r>
      <w:r w:rsidR="001E747F" w:rsidRPr="00715505">
        <w:rPr>
          <w:sz w:val="22"/>
          <w:szCs w:val="22"/>
        </w:rPr>
        <w:t>(ранее кадастровый номер 77:15:0020321:270)</w:t>
      </w:r>
      <w:r w:rsidRPr="007124CE">
        <w:t xml:space="preserve">, расположенного по адресу: </w:t>
      </w:r>
      <w:proofErr w:type="gramStart"/>
      <w:r w:rsidRPr="007124CE">
        <w:t xml:space="preserve">Российская Федерация, г. Москва, д. Сколково, и необходимые для </w:t>
      </w:r>
      <w:proofErr w:type="spellStart"/>
      <w:r w:rsidRPr="007124CE">
        <w:t>ресурсоснабжения</w:t>
      </w:r>
      <w:proofErr w:type="spellEnd"/>
      <w:r w:rsidRPr="007124CE">
        <w:t xml:space="preserve"> зданий и иных объектов недвижимости, расположенных в границах указанного земельного участка:</w:t>
      </w:r>
      <w:proofErr w:type="gramEnd"/>
    </w:p>
    <w:p w:rsidR="00595182" w:rsidRPr="007124CE" w:rsidRDefault="00595182" w:rsidP="00595182">
      <w:pPr>
        <w:pStyle w:val="a7"/>
        <w:ind w:left="0" w:firstLine="709"/>
        <w:jc w:val="both"/>
      </w:pPr>
      <w:proofErr w:type="gramStart"/>
      <w:r w:rsidRPr="007124CE">
        <w:rPr>
          <w:b/>
        </w:rPr>
        <w:t xml:space="preserve">- </w:t>
      </w:r>
      <w:r w:rsidRPr="007124CE">
        <w:t>Сеть электроснабжения, назначение: электроснабжение, инв.№ 173:055-1272, лит. 2Т, адрес (местонахождение) объекта: г. Москва, территория инновационного центра «Сколково», ул. Луговая, д. 4, Кадастровый (условный) номер 77:00:0000000:68386;</w:t>
      </w:r>
      <w:proofErr w:type="gramEnd"/>
    </w:p>
    <w:p w:rsidR="00595182" w:rsidRPr="007124CE" w:rsidRDefault="00595182" w:rsidP="00595182">
      <w:pPr>
        <w:pStyle w:val="a7"/>
        <w:ind w:left="0" w:firstLine="709"/>
        <w:jc w:val="both"/>
      </w:pPr>
      <w:r w:rsidRPr="007124CE">
        <w:t xml:space="preserve">- Передвижная дизель – генераторная установка АД-360С-Т400 DEUTZ в контейнере, на шасси, с увеличенным дополнительным топливным баком, фильтром </w:t>
      </w:r>
      <w:proofErr w:type="spellStart"/>
      <w:r w:rsidRPr="007124CE">
        <w:t>Separ</w:t>
      </w:r>
      <w:proofErr w:type="spellEnd"/>
      <w:r w:rsidRPr="007124CE">
        <w:t xml:space="preserve"> – 1 </w:t>
      </w:r>
      <w:proofErr w:type="gramStart"/>
      <w:r w:rsidRPr="007124CE">
        <w:t>к-т</w:t>
      </w:r>
      <w:proofErr w:type="gramEnd"/>
      <w:r w:rsidRPr="007124CE">
        <w:t>.</w:t>
      </w:r>
    </w:p>
    <w:p w:rsidR="00595182" w:rsidRPr="007124CE" w:rsidRDefault="00595182" w:rsidP="00595182">
      <w:pPr>
        <w:pStyle w:val="a7"/>
        <w:ind w:left="0" w:firstLine="709"/>
        <w:jc w:val="both"/>
      </w:pPr>
      <w:r w:rsidRPr="007124CE">
        <w:t xml:space="preserve">Состав Объекта №1 содержится в приложении №1 к настоящему Техническому заданию. </w:t>
      </w:r>
    </w:p>
    <w:p w:rsidR="00595182" w:rsidRPr="007124CE" w:rsidRDefault="00595182" w:rsidP="00595182">
      <w:pPr>
        <w:ind w:firstLine="709"/>
        <w:jc w:val="both"/>
      </w:pPr>
    </w:p>
    <w:p w:rsidR="00595182" w:rsidRPr="007124CE" w:rsidRDefault="00595182" w:rsidP="00595182">
      <w:pPr>
        <w:ind w:firstLine="709"/>
        <w:jc w:val="both"/>
      </w:pPr>
      <w:r w:rsidRPr="007124CE">
        <w:t xml:space="preserve">Электроснабжение потребителей осуществляется </w:t>
      </w:r>
      <w:r w:rsidR="001E1220" w:rsidRPr="007124CE">
        <w:t xml:space="preserve">по одной кабельной линии </w:t>
      </w:r>
      <w:r w:rsidR="00F62F84" w:rsidRPr="00F62F84">
        <w:t>6</w:t>
      </w:r>
      <w:r w:rsidR="00014CF0">
        <w:t xml:space="preserve"> </w:t>
      </w:r>
      <w:proofErr w:type="spellStart"/>
      <w:r w:rsidR="00F62F84">
        <w:t>кВ</w:t>
      </w:r>
      <w:proofErr w:type="spellEnd"/>
      <w:r w:rsidR="00F62F84">
        <w:t xml:space="preserve"> </w:t>
      </w:r>
      <w:r w:rsidRPr="007124CE">
        <w:t xml:space="preserve">от </w:t>
      </w:r>
      <w:r w:rsidR="00F62F84">
        <w:t>ТП 6/0,4</w:t>
      </w:r>
      <w:r w:rsidR="00014CF0">
        <w:t xml:space="preserve"> </w:t>
      </w:r>
      <w:proofErr w:type="spellStart"/>
      <w:r w:rsidR="00F62F84">
        <w:t>кВ</w:t>
      </w:r>
      <w:proofErr w:type="spellEnd"/>
      <w:r w:rsidR="00F62F84">
        <w:t xml:space="preserve"> № 5891</w:t>
      </w:r>
      <w:r w:rsidRPr="007124CE">
        <w:t xml:space="preserve"> </w:t>
      </w:r>
      <w:r w:rsidR="001E1220" w:rsidRPr="007124CE">
        <w:t xml:space="preserve">и </w:t>
      </w:r>
      <w:r w:rsidR="00F62F84">
        <w:t>по двум кабельным линиям</w:t>
      </w:r>
      <w:r w:rsidR="00F62F84" w:rsidRPr="007124CE">
        <w:t xml:space="preserve"> </w:t>
      </w:r>
      <w:r w:rsidR="00F62F84">
        <w:t>0,4</w:t>
      </w:r>
      <w:r w:rsidR="00F90003">
        <w:t xml:space="preserve"> </w:t>
      </w:r>
      <w:proofErr w:type="spellStart"/>
      <w:r w:rsidR="00F62F84">
        <w:t>кВ</w:t>
      </w:r>
      <w:proofErr w:type="spellEnd"/>
      <w:r w:rsidR="00F62F84">
        <w:t xml:space="preserve"> ТП</w:t>
      </w:r>
      <w:r w:rsidR="00F90003">
        <w:t xml:space="preserve"> </w:t>
      </w:r>
      <w:r w:rsidR="00F62F84">
        <w:t>6/0,4</w:t>
      </w:r>
      <w:r w:rsidR="00014CF0">
        <w:t xml:space="preserve"> </w:t>
      </w:r>
      <w:proofErr w:type="spellStart"/>
      <w:r w:rsidR="00F62F84">
        <w:t>кВ</w:t>
      </w:r>
      <w:proofErr w:type="spellEnd"/>
      <w:r w:rsidR="00BE2DE1">
        <w:t xml:space="preserve"> №</w:t>
      </w:r>
      <w:r w:rsidR="00F62F84">
        <w:t>560617</w:t>
      </w:r>
      <w:r w:rsidRPr="007124CE">
        <w:t>, а также ДГУ</w:t>
      </w:r>
      <w:r w:rsidR="001E1220" w:rsidRPr="007124CE">
        <w:t>, подключенной к ТП №5891</w:t>
      </w:r>
      <w:r w:rsidR="009D4FA9" w:rsidRPr="007124CE">
        <w:t xml:space="preserve"> в случае аварийной ситуации</w:t>
      </w:r>
      <w:r w:rsidRPr="007124CE">
        <w:t xml:space="preserve">. </w:t>
      </w:r>
      <w:proofErr w:type="spellStart"/>
      <w:r w:rsidRPr="007124CE">
        <w:t>Электроприемники</w:t>
      </w:r>
      <w:proofErr w:type="spellEnd"/>
      <w:r w:rsidRPr="007124CE">
        <w:t xml:space="preserve"> по степени надежности электроснабжения относятся к III категории. Учет электроэнергии установлен в </w:t>
      </w:r>
      <w:r w:rsidR="00BE2DE1">
        <w:t xml:space="preserve">РУ 0,4 </w:t>
      </w:r>
      <w:proofErr w:type="spellStart"/>
      <w:r w:rsidR="00BE2DE1">
        <w:t>кВ</w:t>
      </w:r>
      <w:proofErr w:type="spellEnd"/>
      <w:r w:rsidR="00BE2DE1">
        <w:t xml:space="preserve"> </w:t>
      </w:r>
      <w:r w:rsidRPr="007124CE">
        <w:t>ТП.</w:t>
      </w:r>
    </w:p>
    <w:p w:rsidR="00595182" w:rsidRPr="007124CE" w:rsidRDefault="00595182" w:rsidP="00595182">
      <w:pPr>
        <w:ind w:left="360" w:firstLine="349"/>
        <w:jc w:val="both"/>
      </w:pPr>
    </w:p>
    <w:p w:rsidR="00595182" w:rsidRPr="007124CE" w:rsidRDefault="00595182" w:rsidP="00595182">
      <w:pPr>
        <w:pStyle w:val="a7"/>
        <w:numPr>
          <w:ilvl w:val="2"/>
          <w:numId w:val="4"/>
        </w:numPr>
        <w:ind w:left="0" w:firstLine="709"/>
        <w:jc w:val="both"/>
      </w:pPr>
      <w:r w:rsidRPr="007124CE">
        <w:rPr>
          <w:b/>
        </w:rPr>
        <w:t xml:space="preserve">Объект №2 – </w:t>
      </w:r>
      <w:r w:rsidRPr="007124CE">
        <w:t xml:space="preserve">сооружение (временные сети электроснабжения территории строительства ИЦ «Сколково»), </w:t>
      </w:r>
      <w:r w:rsidRPr="00CF09A3">
        <w:t>инвентарный номер 00000000020</w:t>
      </w:r>
      <w:r w:rsidRPr="007124CE">
        <w:t xml:space="preserve">, адрес (местонахождение) объекта: г. Москва, территория инновационного центра «Сколково», находящиеся в границах земельных участков с кадастровыми номерами 77:15:0020321:178, 77:15:0020321:179; 77:15:0020321:174; 77:15:0020321:175; 77:15:0020321:167; 77:15:0020321:170; 77:15:0020109:165; 77:15:0020109:191; 77:15:0020109:208; 77:15:0020109:171; 77:15:0020109:274; 77:15:0020109:272; 77:15:0020109:176; 77:15:0020109:185; </w:t>
      </w:r>
      <w:r w:rsidR="00441CCE" w:rsidRPr="00441CCE">
        <w:t xml:space="preserve"> </w:t>
      </w:r>
      <w:r w:rsidRPr="007124CE">
        <w:t xml:space="preserve">77:15:0020109:65; </w:t>
      </w:r>
      <w:r w:rsidR="00441CCE" w:rsidRPr="00441CCE">
        <w:t xml:space="preserve"> </w:t>
      </w:r>
      <w:r w:rsidRPr="007124CE">
        <w:t xml:space="preserve">77:15:0020109:212 и необходимые для </w:t>
      </w:r>
      <w:proofErr w:type="spellStart"/>
      <w:r w:rsidRPr="007124CE">
        <w:t>ресурсоснабжения</w:t>
      </w:r>
      <w:proofErr w:type="spellEnd"/>
      <w:r w:rsidRPr="007124CE">
        <w:t xml:space="preserve"> временных сооружений, а также иных объектов,  расположенных на территории инновационного центра «Сколково», в том числе в границах указанных земельных участков. </w:t>
      </w:r>
    </w:p>
    <w:p w:rsidR="00595182" w:rsidRPr="007124CE" w:rsidRDefault="00595182" w:rsidP="00595182">
      <w:pPr>
        <w:pStyle w:val="a7"/>
        <w:ind w:left="709"/>
        <w:jc w:val="both"/>
      </w:pPr>
      <w:r w:rsidRPr="007124CE">
        <w:t>Состав Объекта №2 содержится в приложении №2 к настоящему Техническому заданию.</w:t>
      </w:r>
    </w:p>
    <w:p w:rsidR="00595182" w:rsidRPr="007124CE" w:rsidRDefault="00595182" w:rsidP="00595182">
      <w:pPr>
        <w:ind w:left="360"/>
        <w:jc w:val="both"/>
      </w:pPr>
    </w:p>
    <w:p w:rsidR="00595182" w:rsidRPr="007124CE" w:rsidRDefault="00595182" w:rsidP="00595182">
      <w:pPr>
        <w:pStyle w:val="a7"/>
        <w:numPr>
          <w:ilvl w:val="2"/>
          <w:numId w:val="4"/>
        </w:numPr>
        <w:ind w:left="0" w:firstLine="709"/>
        <w:jc w:val="both"/>
      </w:pPr>
      <w:r w:rsidRPr="007124CE">
        <w:rPr>
          <w:b/>
        </w:rPr>
        <w:t xml:space="preserve">Объект № 3 </w:t>
      </w:r>
      <w:r w:rsidR="00441CCE">
        <w:t>- находящий</w:t>
      </w:r>
      <w:r w:rsidRPr="007124CE">
        <w:t xml:space="preserve">ся в </w:t>
      </w:r>
      <w:r w:rsidR="00441CCE">
        <w:t xml:space="preserve">границах </w:t>
      </w:r>
      <w:r w:rsidRPr="007124CE">
        <w:t xml:space="preserve">части земельного участка с кадастровым номером 77:15:0020109:101, расположенного по адресу: Российская Федерация, город Москва, д. Сколково и необходимые для </w:t>
      </w:r>
      <w:proofErr w:type="spellStart"/>
      <w:r w:rsidRPr="007124CE">
        <w:t>ресурсоснабжения</w:t>
      </w:r>
      <w:proofErr w:type="spellEnd"/>
      <w:r w:rsidRPr="007124CE">
        <w:t xml:space="preserve"> здания Центра городского развития инновационного центра «Сколково», а также иных объектов, расположенных в границах указанного земельного участка: </w:t>
      </w:r>
    </w:p>
    <w:p w:rsidR="00595182" w:rsidRPr="007124CE" w:rsidRDefault="00595182" w:rsidP="00595182">
      <w:pPr>
        <w:pStyle w:val="a7"/>
        <w:ind w:left="709"/>
        <w:jc w:val="both"/>
      </w:pPr>
      <w:r w:rsidRPr="007124CE">
        <w:rPr>
          <w:b/>
        </w:rPr>
        <w:t>-</w:t>
      </w:r>
      <w:r w:rsidRPr="007124CE">
        <w:t xml:space="preserve"> внутриплощадочные сети электроснабжения;</w:t>
      </w:r>
    </w:p>
    <w:p w:rsidR="00595182" w:rsidRPr="007124CE" w:rsidRDefault="00595182" w:rsidP="00595182">
      <w:pPr>
        <w:pStyle w:val="a7"/>
        <w:ind w:left="0" w:firstLine="709"/>
        <w:jc w:val="both"/>
      </w:pPr>
      <w:r w:rsidRPr="007124CE">
        <w:t xml:space="preserve">- </w:t>
      </w:r>
      <w:r w:rsidR="00E50539" w:rsidRPr="007124CE">
        <w:rPr>
          <w:rFonts w:eastAsia="Times New Roman"/>
          <w:u w:val="single"/>
          <w:lang w:eastAsia="en-US"/>
        </w:rPr>
        <w:t>дизель-генераторная</w:t>
      </w:r>
      <w:r w:rsidR="00293873">
        <w:rPr>
          <w:rFonts w:eastAsia="Times New Roman"/>
          <w:u w:val="single"/>
          <w:lang w:eastAsia="en-US"/>
        </w:rPr>
        <w:t xml:space="preserve"> установка, система бесперебойного электроснабжения №1 (ДГУ)</w:t>
      </w:r>
    </w:p>
    <w:p w:rsidR="00595182" w:rsidRPr="007124CE" w:rsidRDefault="00595182" w:rsidP="007124CE">
      <w:pPr>
        <w:spacing w:line="276" w:lineRule="auto"/>
        <w:ind w:firstLine="709"/>
        <w:jc w:val="both"/>
      </w:pPr>
      <w:r w:rsidRPr="007124CE">
        <w:t>Состав Объекта №3 содержится в приложении №3 к настоящему Техническому заданию.</w:t>
      </w:r>
    </w:p>
    <w:p w:rsidR="00595182" w:rsidRDefault="00B950AA" w:rsidP="00595182">
      <w:pPr>
        <w:spacing w:line="276" w:lineRule="auto"/>
        <w:ind w:firstLine="709"/>
        <w:jc w:val="both"/>
        <w:rPr>
          <w:rFonts w:eastAsia="Times New Roman"/>
        </w:rPr>
      </w:pPr>
      <w:proofErr w:type="gramStart"/>
      <w:r w:rsidRPr="007124CE">
        <w:rPr>
          <w:rFonts w:eastAsia="Times New Roman"/>
        </w:rPr>
        <w:t>Э</w:t>
      </w:r>
      <w:r w:rsidR="00595182" w:rsidRPr="007124CE">
        <w:rPr>
          <w:rFonts w:eastAsia="Times New Roman"/>
        </w:rPr>
        <w:t>лектроснабжени</w:t>
      </w:r>
      <w:r w:rsidRPr="007124CE">
        <w:rPr>
          <w:rFonts w:eastAsia="Times New Roman"/>
        </w:rPr>
        <w:t>е</w:t>
      </w:r>
      <w:r w:rsidR="00595182" w:rsidRPr="007124CE">
        <w:rPr>
          <w:rFonts w:eastAsia="Times New Roman"/>
        </w:rPr>
        <w:t xml:space="preserve"> объекта </w:t>
      </w:r>
      <w:r w:rsidRPr="007124CE">
        <w:rPr>
          <w:rFonts w:eastAsia="Times New Roman"/>
        </w:rPr>
        <w:t xml:space="preserve">осуществляется от </w:t>
      </w:r>
      <w:r w:rsidR="00595182" w:rsidRPr="007124CE">
        <w:rPr>
          <w:rFonts w:eastAsia="Times New Roman"/>
        </w:rPr>
        <w:t>ТП</w:t>
      </w:r>
      <w:r w:rsidR="00F90003">
        <w:rPr>
          <w:rFonts w:eastAsia="Times New Roman"/>
        </w:rPr>
        <w:t xml:space="preserve"> </w:t>
      </w:r>
      <w:r w:rsidR="00595182" w:rsidRPr="007124CE">
        <w:rPr>
          <w:rFonts w:eastAsia="Times New Roman"/>
        </w:rPr>
        <w:t>20/0,4</w:t>
      </w:r>
      <w:r w:rsidR="00F90003">
        <w:rPr>
          <w:rFonts w:eastAsia="Times New Roman"/>
        </w:rPr>
        <w:t xml:space="preserve"> </w:t>
      </w:r>
      <w:proofErr w:type="spellStart"/>
      <w:r w:rsidR="00595182" w:rsidRPr="007124CE">
        <w:rPr>
          <w:rFonts w:eastAsia="Times New Roman"/>
        </w:rPr>
        <w:t>кВ</w:t>
      </w:r>
      <w:proofErr w:type="spellEnd"/>
      <w:r w:rsidR="00595182" w:rsidRPr="007124CE">
        <w:rPr>
          <w:rFonts w:eastAsia="Times New Roman"/>
        </w:rPr>
        <w:t xml:space="preserve"> (№</w:t>
      </w:r>
      <w:r w:rsidR="005703B5" w:rsidRPr="007124CE">
        <w:rPr>
          <w:rFonts w:eastAsia="Times New Roman"/>
        </w:rPr>
        <w:t>72230</w:t>
      </w:r>
      <w:r w:rsidR="00595182" w:rsidRPr="007124CE">
        <w:rPr>
          <w:rFonts w:eastAsia="Times New Roman"/>
        </w:rPr>
        <w:t>)</w:t>
      </w:r>
      <w:r w:rsidRPr="007124CE">
        <w:rPr>
          <w:rFonts w:eastAsia="Times New Roman"/>
        </w:rPr>
        <w:t xml:space="preserve">, расположенной </w:t>
      </w:r>
      <w:r w:rsidR="00595182" w:rsidRPr="007124CE">
        <w:rPr>
          <w:rFonts w:eastAsia="Times New Roman"/>
        </w:rPr>
        <w:t xml:space="preserve"> на территории Объекта.</w:t>
      </w:r>
      <w:proofErr w:type="gramEnd"/>
    </w:p>
    <w:p w:rsidR="00293873" w:rsidRPr="007124CE" w:rsidRDefault="00293873" w:rsidP="00595182">
      <w:pPr>
        <w:spacing w:line="276" w:lineRule="auto"/>
        <w:ind w:firstLine="709"/>
        <w:jc w:val="both"/>
        <w:rPr>
          <w:rFonts w:eastAsia="Times New Roman"/>
        </w:rPr>
      </w:pPr>
      <w:r>
        <w:rPr>
          <w:rFonts w:eastAsia="Times New Roman"/>
          <w:u w:val="single"/>
        </w:rPr>
        <w:t xml:space="preserve">ДГУ </w:t>
      </w:r>
      <w:proofErr w:type="gramStart"/>
      <w:r>
        <w:rPr>
          <w:rFonts w:eastAsia="Times New Roman"/>
          <w:u w:val="single"/>
        </w:rPr>
        <w:t>предназначена</w:t>
      </w:r>
      <w:proofErr w:type="gramEnd"/>
      <w:r>
        <w:rPr>
          <w:rFonts w:eastAsia="Times New Roman"/>
          <w:u w:val="single"/>
        </w:rPr>
        <w:t xml:space="preserve"> для</w:t>
      </w:r>
      <w:r w:rsidRPr="00293873">
        <w:rPr>
          <w:rFonts w:eastAsia="Times New Roman"/>
        </w:rPr>
        <w:t xml:space="preserve"> </w:t>
      </w:r>
      <w:r w:rsidRPr="00293873">
        <w:rPr>
          <w:rFonts w:eastAsia="Times New Roman"/>
          <w:u w:val="single"/>
        </w:rPr>
        <w:t>обеспечения 1-й особой категории надежности электроснабжения в качестве аварийного источника</w:t>
      </w:r>
      <w:r>
        <w:rPr>
          <w:rFonts w:eastAsia="Times New Roman"/>
          <w:u w:val="single"/>
        </w:rPr>
        <w:t xml:space="preserve">. </w:t>
      </w:r>
    </w:p>
    <w:p w:rsidR="00595182" w:rsidRPr="007124CE" w:rsidRDefault="00595182" w:rsidP="00595182">
      <w:pPr>
        <w:ind w:left="360"/>
        <w:jc w:val="both"/>
      </w:pPr>
    </w:p>
    <w:p w:rsidR="00595182" w:rsidRPr="007124CE" w:rsidRDefault="00595182" w:rsidP="00595182">
      <w:pPr>
        <w:pStyle w:val="a7"/>
        <w:numPr>
          <w:ilvl w:val="2"/>
          <w:numId w:val="4"/>
        </w:numPr>
        <w:ind w:left="0" w:firstLine="709"/>
        <w:jc w:val="both"/>
      </w:pPr>
      <w:proofErr w:type="gramStart"/>
      <w:r w:rsidRPr="007124CE">
        <w:rPr>
          <w:b/>
        </w:rPr>
        <w:t xml:space="preserve">Объект № 4 – </w:t>
      </w:r>
      <w:r w:rsidRPr="007124CE">
        <w:t xml:space="preserve">внешние электрические сети, находящиеся в границах земельных участков с кадастровыми номерами 77:15:0020321:323, 77:15:0020321:324, расположенных по адресу: г. Москва, д. Сколково (ранее входящих в состав единого земельного участка с кадастровым номером 77:15:0020321:216) и необходимые для </w:t>
      </w:r>
      <w:proofErr w:type="spellStart"/>
      <w:r w:rsidRPr="007124CE">
        <w:t>ресурсоснабжения</w:t>
      </w:r>
      <w:proofErr w:type="spellEnd"/>
      <w:r w:rsidRPr="007124CE">
        <w:t xml:space="preserve"> корпуса №2 офисного центра «Технопарк/Очередь 1», а также иных объектов, расположенных в границах</w:t>
      </w:r>
      <w:proofErr w:type="gramEnd"/>
      <w:r w:rsidRPr="007124CE">
        <w:t xml:space="preserve"> указанных земельных участков. </w:t>
      </w:r>
    </w:p>
    <w:p w:rsidR="00595182" w:rsidRPr="007124CE" w:rsidRDefault="00595182" w:rsidP="007124CE">
      <w:pPr>
        <w:pStyle w:val="a7"/>
        <w:ind w:left="709"/>
        <w:jc w:val="both"/>
        <w:rPr>
          <w:rFonts w:eastAsia="Times New Roman"/>
        </w:rPr>
      </w:pPr>
      <w:r w:rsidRPr="007124CE">
        <w:t>Состав Объекта №4 содержится в приложении №4 к настоящему Техническому заданию.</w:t>
      </w:r>
    </w:p>
    <w:p w:rsidR="00595182" w:rsidRPr="007124CE" w:rsidRDefault="00595182" w:rsidP="00595182">
      <w:pPr>
        <w:spacing w:line="276" w:lineRule="auto"/>
        <w:ind w:firstLine="709"/>
        <w:jc w:val="both"/>
        <w:rPr>
          <w:rFonts w:eastAsia="Times New Roman"/>
        </w:rPr>
      </w:pPr>
      <w:r w:rsidRPr="007124CE">
        <w:rPr>
          <w:rFonts w:eastAsia="Times New Roman"/>
        </w:rPr>
        <w:lastRenderedPageBreak/>
        <w:t>Источник электроснабжения двух корпусов офисного центра «Технопарк/Очередь</w:t>
      </w:r>
      <w:proofErr w:type="gramStart"/>
      <w:r w:rsidRPr="007124CE">
        <w:rPr>
          <w:rFonts w:eastAsia="Times New Roman"/>
        </w:rPr>
        <w:t>1</w:t>
      </w:r>
      <w:proofErr w:type="gramEnd"/>
      <w:r w:rsidRPr="007124CE">
        <w:rPr>
          <w:rFonts w:eastAsia="Times New Roman"/>
        </w:rPr>
        <w:t xml:space="preserve">» на участке </w:t>
      </w:r>
      <w:r w:rsidRPr="007124CE">
        <w:rPr>
          <w:rFonts w:eastAsia="Times New Roman"/>
          <w:lang w:val="en-US"/>
        </w:rPr>
        <w:t>D</w:t>
      </w:r>
      <w:r w:rsidRPr="007124CE">
        <w:rPr>
          <w:rFonts w:eastAsia="Times New Roman"/>
        </w:rPr>
        <w:t>1-19</w:t>
      </w:r>
      <w:r w:rsidRPr="007124CE">
        <w:rPr>
          <w:rFonts w:eastAsia="Times New Roman"/>
          <w:lang w:val="en-US"/>
        </w:rPr>
        <w:t>b</w:t>
      </w:r>
      <w:r w:rsidRPr="007124CE">
        <w:rPr>
          <w:rFonts w:eastAsia="Times New Roman"/>
        </w:rPr>
        <w:t xml:space="preserve">, Москва, Западный </w:t>
      </w:r>
      <w:r w:rsidR="00F44B9E">
        <w:rPr>
          <w:rFonts w:eastAsia="Times New Roman"/>
        </w:rPr>
        <w:t xml:space="preserve">административный </w:t>
      </w:r>
      <w:r w:rsidRPr="007124CE">
        <w:rPr>
          <w:rFonts w:eastAsia="Times New Roman"/>
        </w:rPr>
        <w:t xml:space="preserve">округ, территория инновационного центра «Сколково» – РУ 0,4 </w:t>
      </w:r>
      <w:proofErr w:type="spellStart"/>
      <w:r w:rsidRPr="007124CE">
        <w:rPr>
          <w:rFonts w:eastAsia="Times New Roman"/>
        </w:rPr>
        <w:t>кВ</w:t>
      </w:r>
      <w:proofErr w:type="spellEnd"/>
      <w:r w:rsidRPr="007124CE">
        <w:rPr>
          <w:rFonts w:eastAsia="Times New Roman"/>
        </w:rPr>
        <w:t xml:space="preserve"> блочной комплектной </w:t>
      </w:r>
      <w:proofErr w:type="spellStart"/>
      <w:r w:rsidRPr="007124CE">
        <w:rPr>
          <w:rFonts w:eastAsia="Times New Roman"/>
        </w:rPr>
        <w:t>двухтрансформаторной</w:t>
      </w:r>
      <w:proofErr w:type="spellEnd"/>
      <w:r w:rsidRPr="007124CE">
        <w:rPr>
          <w:rFonts w:eastAsia="Times New Roman"/>
        </w:rPr>
        <w:t xml:space="preserve"> подстанции ТП</w:t>
      </w:r>
      <w:r w:rsidR="00F44B9E">
        <w:rPr>
          <w:rFonts w:eastAsia="Times New Roman"/>
        </w:rPr>
        <w:t xml:space="preserve"> </w:t>
      </w:r>
      <w:r w:rsidR="00F44B9E" w:rsidRPr="007124CE">
        <w:rPr>
          <w:rFonts w:eastAsia="Times New Roman"/>
        </w:rPr>
        <w:t xml:space="preserve">20/0,4 </w:t>
      </w:r>
      <w:proofErr w:type="spellStart"/>
      <w:r w:rsidR="00F44B9E" w:rsidRPr="007124CE">
        <w:rPr>
          <w:rFonts w:eastAsia="Times New Roman"/>
        </w:rPr>
        <w:t>кВ</w:t>
      </w:r>
      <w:proofErr w:type="spellEnd"/>
      <w:r w:rsidR="00F44B9E" w:rsidRPr="007124CE">
        <w:rPr>
          <w:rFonts w:eastAsia="Times New Roman"/>
        </w:rPr>
        <w:t xml:space="preserve"> </w:t>
      </w:r>
      <w:r w:rsidR="009E6419" w:rsidRPr="007124CE">
        <w:rPr>
          <w:rFonts w:eastAsia="Times New Roman"/>
        </w:rPr>
        <w:t>№72232</w:t>
      </w:r>
      <w:r w:rsidRPr="007124CE">
        <w:rPr>
          <w:rFonts w:eastAsia="Times New Roman"/>
        </w:rPr>
        <w:t xml:space="preserve"> 2</w:t>
      </w:r>
      <w:r w:rsidR="00014CF0">
        <w:rPr>
          <w:rFonts w:eastAsia="Times New Roman"/>
        </w:rPr>
        <w:t>×</w:t>
      </w:r>
      <w:r w:rsidRPr="007124CE">
        <w:rPr>
          <w:rFonts w:eastAsia="Times New Roman"/>
        </w:rPr>
        <w:t>2500</w:t>
      </w:r>
      <w:r w:rsidR="00014CF0">
        <w:rPr>
          <w:rFonts w:eastAsia="Times New Roman"/>
        </w:rPr>
        <w:t xml:space="preserve"> </w:t>
      </w:r>
      <w:proofErr w:type="spellStart"/>
      <w:r w:rsidRPr="007124CE">
        <w:rPr>
          <w:rFonts w:eastAsia="Times New Roman"/>
        </w:rPr>
        <w:t>кВ</w:t>
      </w:r>
      <w:r w:rsidR="00F44B9E">
        <w:rPr>
          <w:rFonts w:eastAsia="Times New Roman"/>
        </w:rPr>
        <w:t>А</w:t>
      </w:r>
      <w:proofErr w:type="spellEnd"/>
      <w:r w:rsidRPr="007124CE">
        <w:rPr>
          <w:rFonts w:eastAsia="Times New Roman"/>
        </w:rPr>
        <w:t>. Согласно предварительным техническим условиям №49-2117/2013 от 28.06.2013</w:t>
      </w:r>
      <w:r w:rsidR="00F44B9E">
        <w:rPr>
          <w:rFonts w:eastAsia="Times New Roman"/>
        </w:rPr>
        <w:t xml:space="preserve"> г.</w:t>
      </w:r>
      <w:r w:rsidRPr="007124CE">
        <w:rPr>
          <w:rFonts w:eastAsia="Times New Roman"/>
        </w:rPr>
        <w:t xml:space="preserve"> границы проектной ответственности по электросети устанавливаются на сети напряжением 0,4</w:t>
      </w:r>
      <w:r w:rsidR="00014CF0">
        <w:rPr>
          <w:rFonts w:eastAsia="Times New Roman"/>
        </w:rPr>
        <w:t xml:space="preserve"> </w:t>
      </w:r>
      <w:proofErr w:type="spellStart"/>
      <w:r w:rsidRPr="007124CE">
        <w:rPr>
          <w:rFonts w:eastAsia="Times New Roman"/>
        </w:rPr>
        <w:t>кВ</w:t>
      </w:r>
      <w:proofErr w:type="spellEnd"/>
      <w:r w:rsidRPr="007124CE">
        <w:rPr>
          <w:rFonts w:eastAsia="Times New Roman"/>
        </w:rPr>
        <w:t xml:space="preserve"> – на нижних губках автоматических выключателей в РУ 0,4</w:t>
      </w:r>
      <w:r w:rsidR="00F44B9E">
        <w:rPr>
          <w:rFonts w:eastAsia="Times New Roman"/>
        </w:rPr>
        <w:t xml:space="preserve"> </w:t>
      </w:r>
      <w:proofErr w:type="spellStart"/>
      <w:r w:rsidRPr="007124CE">
        <w:rPr>
          <w:rFonts w:eastAsia="Times New Roman"/>
        </w:rPr>
        <w:t>кВ</w:t>
      </w:r>
      <w:proofErr w:type="spellEnd"/>
      <w:r w:rsidRPr="007124CE">
        <w:rPr>
          <w:rFonts w:eastAsia="Times New Roman"/>
        </w:rPr>
        <w:t xml:space="preserve"> ТП 20/0,4</w:t>
      </w:r>
      <w:r w:rsidR="00F44B9E">
        <w:rPr>
          <w:rFonts w:eastAsia="Times New Roman"/>
        </w:rPr>
        <w:t xml:space="preserve"> </w:t>
      </w:r>
      <w:proofErr w:type="spellStart"/>
      <w:r w:rsidRPr="007124CE">
        <w:rPr>
          <w:rFonts w:eastAsia="Times New Roman"/>
        </w:rPr>
        <w:t>кВ.</w:t>
      </w:r>
      <w:proofErr w:type="spellEnd"/>
      <w:r w:rsidRPr="007124CE">
        <w:rPr>
          <w:rFonts w:eastAsia="Times New Roman"/>
        </w:rPr>
        <w:t xml:space="preserve"> Отпускаемая мощность составляет 2082,5 кВт. Установленная мощность потребителей 2049,8 кВт. Расчетная суммарная электрическая нагрузка офисного центра составляет 1742,8 кВт. Коэффициент мощности </w:t>
      </w:r>
      <w:proofErr w:type="spellStart"/>
      <w:r w:rsidRPr="007124CE">
        <w:rPr>
          <w:rFonts w:eastAsia="Times New Roman"/>
        </w:rPr>
        <w:t>cos</w:t>
      </w:r>
      <w:r w:rsidR="00014CF0">
        <w:rPr>
          <w:rFonts w:eastAsia="Times New Roman"/>
        </w:rPr>
        <w:t>φ</w:t>
      </w:r>
      <w:proofErr w:type="spellEnd"/>
      <w:r w:rsidRPr="007124CE">
        <w:rPr>
          <w:rFonts w:eastAsia="Times New Roman"/>
        </w:rPr>
        <w:t xml:space="preserve"> с учётом ККУ = 0,98 (без ККУ </w:t>
      </w:r>
      <w:proofErr w:type="spellStart"/>
      <w:r w:rsidRPr="007124CE">
        <w:rPr>
          <w:rFonts w:eastAsia="Times New Roman"/>
        </w:rPr>
        <w:t>cos</w:t>
      </w:r>
      <w:r w:rsidR="00014CF0">
        <w:rPr>
          <w:rFonts w:eastAsia="Times New Roman"/>
        </w:rPr>
        <w:t>φ</w:t>
      </w:r>
      <w:proofErr w:type="spellEnd"/>
      <w:r w:rsidR="00F44B9E">
        <w:rPr>
          <w:rFonts w:eastAsia="Times New Roman"/>
        </w:rPr>
        <w:t xml:space="preserve"> </w:t>
      </w:r>
      <w:r w:rsidRPr="007124CE">
        <w:rPr>
          <w:rFonts w:eastAsia="Times New Roman"/>
        </w:rPr>
        <w:t>=</w:t>
      </w:r>
      <w:r w:rsidR="00F44B9E">
        <w:rPr>
          <w:rFonts w:eastAsia="Times New Roman"/>
        </w:rPr>
        <w:t xml:space="preserve"> </w:t>
      </w:r>
      <w:r w:rsidRPr="007124CE">
        <w:rPr>
          <w:rFonts w:eastAsia="Times New Roman"/>
        </w:rPr>
        <w:t>0,91).</w:t>
      </w:r>
    </w:p>
    <w:p w:rsidR="00595182" w:rsidRPr="007124CE" w:rsidRDefault="00595182" w:rsidP="00595182">
      <w:pPr>
        <w:spacing w:line="276" w:lineRule="auto"/>
        <w:ind w:firstLine="709"/>
        <w:jc w:val="both"/>
        <w:rPr>
          <w:rFonts w:eastAsia="Times New Roman"/>
        </w:rPr>
      </w:pPr>
      <w:r w:rsidRPr="007124CE">
        <w:rPr>
          <w:rFonts w:eastAsia="Times New Roman"/>
        </w:rPr>
        <w:t xml:space="preserve">Для ввода электроэнергии от КТП до вводных устройств используются бронированные кабели </w:t>
      </w:r>
      <w:r w:rsidR="00F44B9E">
        <w:rPr>
          <w:rFonts w:eastAsia="Times New Roman"/>
        </w:rPr>
        <w:t xml:space="preserve">типа </w:t>
      </w:r>
      <w:proofErr w:type="spellStart"/>
      <w:r w:rsidRPr="007124CE">
        <w:rPr>
          <w:rFonts w:eastAsia="Times New Roman"/>
        </w:rPr>
        <w:t>ВБбШв</w:t>
      </w:r>
      <w:proofErr w:type="spellEnd"/>
      <w:r w:rsidRPr="007124CE">
        <w:rPr>
          <w:rFonts w:eastAsia="Times New Roman"/>
        </w:rPr>
        <w:t xml:space="preserve"> 4</w:t>
      </w:r>
      <w:r w:rsidR="00F44B9E">
        <w:rPr>
          <w:rFonts w:eastAsia="Times New Roman"/>
        </w:rPr>
        <w:t>×</w:t>
      </w:r>
      <w:r w:rsidRPr="007124CE">
        <w:rPr>
          <w:rFonts w:eastAsia="Times New Roman"/>
        </w:rPr>
        <w:t>240</w:t>
      </w:r>
      <w:r w:rsidR="00F44B9E">
        <w:rPr>
          <w:rFonts w:eastAsia="Times New Roman"/>
        </w:rPr>
        <w:t xml:space="preserve"> мм</w:t>
      </w:r>
      <w:proofErr w:type="gramStart"/>
      <w:r w:rsidR="00F44B9E">
        <w:rPr>
          <w:rFonts w:eastAsia="Times New Roman"/>
          <w:vertAlign w:val="superscript"/>
        </w:rPr>
        <w:t>2</w:t>
      </w:r>
      <w:proofErr w:type="gramEnd"/>
      <w:r w:rsidRPr="007124CE">
        <w:rPr>
          <w:rFonts w:eastAsia="Times New Roman"/>
        </w:rPr>
        <w:t xml:space="preserve"> на каждую фазу и </w:t>
      </w:r>
      <w:proofErr w:type="spellStart"/>
      <w:r w:rsidRPr="007124CE">
        <w:rPr>
          <w:rFonts w:eastAsia="Times New Roman"/>
        </w:rPr>
        <w:t>ВБбШв</w:t>
      </w:r>
      <w:proofErr w:type="spellEnd"/>
      <w:r w:rsidRPr="007124CE">
        <w:rPr>
          <w:rFonts w:eastAsia="Times New Roman"/>
        </w:rPr>
        <w:t xml:space="preserve"> 3</w:t>
      </w:r>
      <w:r w:rsidR="00F44B9E">
        <w:rPr>
          <w:rFonts w:eastAsia="Times New Roman"/>
        </w:rPr>
        <w:t>×</w:t>
      </w:r>
      <w:r w:rsidRPr="007124CE">
        <w:rPr>
          <w:rFonts w:eastAsia="Times New Roman"/>
        </w:rPr>
        <w:t>185</w:t>
      </w:r>
      <w:r w:rsidR="00F44B9E">
        <w:rPr>
          <w:rFonts w:eastAsia="Times New Roman"/>
        </w:rPr>
        <w:t xml:space="preserve"> мм</w:t>
      </w:r>
      <w:r w:rsidR="00F44B9E">
        <w:rPr>
          <w:rFonts w:eastAsia="Times New Roman"/>
          <w:vertAlign w:val="superscript"/>
        </w:rPr>
        <w:t>2</w:t>
      </w:r>
      <w:r w:rsidRPr="007124CE">
        <w:rPr>
          <w:rFonts w:eastAsia="Times New Roman"/>
        </w:rPr>
        <w:t xml:space="preserve"> в качестве нулевого провода.</w:t>
      </w:r>
    </w:p>
    <w:p w:rsidR="00595182" w:rsidRPr="007124CE" w:rsidRDefault="00595182" w:rsidP="00595182">
      <w:pPr>
        <w:spacing w:line="276" w:lineRule="auto"/>
        <w:ind w:firstLine="709"/>
        <w:jc w:val="both"/>
        <w:rPr>
          <w:rFonts w:eastAsia="Times New Roman"/>
        </w:rPr>
      </w:pPr>
      <w:r w:rsidRPr="007124CE">
        <w:rPr>
          <w:rFonts w:eastAsia="Times New Roman"/>
        </w:rPr>
        <w:t xml:space="preserve">Граница балансовой и эксплуатационной ответственности проходит по нижним зажимам автоматов отходящих фидеров </w:t>
      </w:r>
      <w:proofErr w:type="gramStart"/>
      <w:r w:rsidRPr="007124CE">
        <w:rPr>
          <w:rFonts w:eastAsia="Times New Roman"/>
        </w:rPr>
        <w:t>РУ</w:t>
      </w:r>
      <w:r w:rsidR="00F44B9E">
        <w:rPr>
          <w:rFonts w:eastAsia="Times New Roman"/>
        </w:rPr>
        <w:t xml:space="preserve"> </w:t>
      </w:r>
      <w:r w:rsidRPr="007124CE">
        <w:rPr>
          <w:rFonts w:eastAsia="Times New Roman"/>
        </w:rPr>
        <w:t>НН</w:t>
      </w:r>
      <w:proofErr w:type="gramEnd"/>
      <w:r w:rsidRPr="007124CE">
        <w:rPr>
          <w:rFonts w:eastAsia="Times New Roman"/>
        </w:rPr>
        <w:t xml:space="preserve"> КТП 20/0,4 </w:t>
      </w:r>
      <w:proofErr w:type="spellStart"/>
      <w:r w:rsidRPr="007124CE">
        <w:rPr>
          <w:rFonts w:eastAsia="Times New Roman"/>
        </w:rPr>
        <w:t>кВ.</w:t>
      </w:r>
      <w:proofErr w:type="spellEnd"/>
    </w:p>
    <w:p w:rsidR="00922075" w:rsidRPr="007124CE" w:rsidRDefault="00595182" w:rsidP="00595182">
      <w:pPr>
        <w:spacing w:line="276" w:lineRule="auto"/>
        <w:ind w:firstLine="709"/>
        <w:jc w:val="both"/>
        <w:rPr>
          <w:rFonts w:eastAsia="Times New Roman"/>
        </w:rPr>
      </w:pPr>
      <w:r w:rsidRPr="007124CE">
        <w:rPr>
          <w:rFonts w:eastAsia="Times New Roman"/>
        </w:rPr>
        <w:t xml:space="preserve">Электроснабжение потребителей первой категории осуществляется от ВРУ-0,4 </w:t>
      </w:r>
      <w:proofErr w:type="spellStart"/>
      <w:proofErr w:type="gramStart"/>
      <w:r w:rsidRPr="007124CE">
        <w:rPr>
          <w:rFonts w:eastAsia="Times New Roman"/>
        </w:rPr>
        <w:t>осна</w:t>
      </w:r>
      <w:proofErr w:type="spellEnd"/>
      <w:r w:rsidRPr="007124CE">
        <w:rPr>
          <w:rFonts w:eastAsia="Times New Roman"/>
        </w:rPr>
        <w:t>-щенного</w:t>
      </w:r>
      <w:proofErr w:type="gramEnd"/>
      <w:r w:rsidRPr="007124CE">
        <w:rPr>
          <w:rFonts w:eastAsia="Times New Roman"/>
        </w:rPr>
        <w:t xml:space="preserve"> устройством автоматического ввода резерва АВР.</w:t>
      </w:r>
    </w:p>
    <w:p w:rsidR="00595182" w:rsidRPr="007124CE" w:rsidRDefault="00595182" w:rsidP="007124CE">
      <w:pPr>
        <w:spacing w:line="276" w:lineRule="auto"/>
        <w:ind w:firstLine="709"/>
        <w:jc w:val="both"/>
        <w:rPr>
          <w:rStyle w:val="af4"/>
          <w:b w:val="0"/>
        </w:rPr>
      </w:pPr>
    </w:p>
    <w:p w:rsidR="00E7573F" w:rsidRPr="007124CE" w:rsidRDefault="00595182" w:rsidP="00595182">
      <w:pPr>
        <w:pStyle w:val="a7"/>
        <w:numPr>
          <w:ilvl w:val="1"/>
          <w:numId w:val="4"/>
        </w:numPr>
        <w:ind w:left="0" w:firstLine="709"/>
      </w:pPr>
      <w:r w:rsidRPr="007124CE">
        <w:rPr>
          <w:b/>
        </w:rPr>
        <w:t>Виды обслуживания Объекта</w:t>
      </w:r>
      <w:r w:rsidRPr="007124CE">
        <w:t>:</w:t>
      </w:r>
    </w:p>
    <w:p w:rsidR="00595182" w:rsidRPr="007124CE" w:rsidRDefault="00595182" w:rsidP="007124CE"/>
    <w:p w:rsidR="00E7573F" w:rsidRPr="007124CE" w:rsidRDefault="00595182" w:rsidP="00595182">
      <w:pPr>
        <w:pStyle w:val="a7"/>
        <w:numPr>
          <w:ilvl w:val="2"/>
          <w:numId w:val="4"/>
        </w:numPr>
        <w:ind w:left="0" w:firstLine="709"/>
        <w:jc w:val="both"/>
      </w:pPr>
      <w:r w:rsidRPr="007124CE">
        <w:rPr>
          <w:b/>
        </w:rPr>
        <w:t>Эксплуатация Объекта</w:t>
      </w:r>
      <w:r w:rsidRPr="007124CE">
        <w:t xml:space="preserve"> предполагает полный комплекс организационных и технических мероприятий, осуществляемых на постоянной основе в период действия договора направленных на обеспечение жизнедеятельности Объекта.</w:t>
      </w:r>
    </w:p>
    <w:p w:rsidR="00595182" w:rsidRPr="007124CE" w:rsidRDefault="00595182" w:rsidP="007124CE">
      <w:pPr>
        <w:pStyle w:val="a7"/>
        <w:ind w:left="709"/>
        <w:jc w:val="both"/>
      </w:pPr>
    </w:p>
    <w:p w:rsidR="00595182" w:rsidRPr="007124CE" w:rsidRDefault="00CC07C5" w:rsidP="00595182">
      <w:pPr>
        <w:pStyle w:val="a7"/>
        <w:numPr>
          <w:ilvl w:val="2"/>
          <w:numId w:val="4"/>
        </w:numPr>
        <w:ind w:left="0" w:firstLine="709"/>
      </w:pPr>
      <w:r>
        <w:rPr>
          <w:b/>
        </w:rPr>
        <w:t>Оперативно-т</w:t>
      </w:r>
      <w:r w:rsidRPr="007124CE">
        <w:rPr>
          <w:b/>
        </w:rPr>
        <w:t xml:space="preserve">ехническое </w:t>
      </w:r>
      <w:r w:rsidR="00595182" w:rsidRPr="007124CE">
        <w:rPr>
          <w:b/>
        </w:rPr>
        <w:t>обслуживание (</w:t>
      </w:r>
      <w:proofErr w:type="gramStart"/>
      <w:r>
        <w:rPr>
          <w:b/>
        </w:rPr>
        <w:t>О</w:t>
      </w:r>
      <w:r w:rsidR="00595182" w:rsidRPr="007124CE">
        <w:rPr>
          <w:b/>
        </w:rPr>
        <w:t>ТО</w:t>
      </w:r>
      <w:proofErr w:type="gramEnd"/>
      <w:r w:rsidR="00595182" w:rsidRPr="007124CE">
        <w:rPr>
          <w:b/>
        </w:rPr>
        <w:t>) Объекта</w:t>
      </w:r>
      <w:r w:rsidR="00595182" w:rsidRPr="007124CE">
        <w:t>:</w:t>
      </w:r>
    </w:p>
    <w:p w:rsidR="00E7573F" w:rsidRPr="007124CE" w:rsidRDefault="00E7573F" w:rsidP="007124CE">
      <w:pPr>
        <w:pStyle w:val="a7"/>
        <w:ind w:left="709"/>
      </w:pPr>
    </w:p>
    <w:p w:rsidR="00C30045" w:rsidRPr="00C30045" w:rsidRDefault="00C90E8E" w:rsidP="00F50E37">
      <w:pPr>
        <w:tabs>
          <w:tab w:val="left" w:pos="0"/>
        </w:tabs>
        <w:suppressAutoHyphens/>
        <w:ind w:firstLine="567"/>
        <w:jc w:val="both"/>
        <w:rPr>
          <w:rFonts w:eastAsia="Times New Roman"/>
        </w:rPr>
      </w:pPr>
      <w:r>
        <w:t>П</w:t>
      </w:r>
      <w:r w:rsidR="00595182" w:rsidRPr="007124CE">
        <w:t xml:space="preserve">редполагает выполнение комплекса </w:t>
      </w:r>
      <w:r w:rsidR="00182952" w:rsidRPr="00C90E8E">
        <w:t>организационно-технических мероприятий планово-предупредительного характера по поддержанию электросетевых объектов внешней системы электроснабжения</w:t>
      </w:r>
      <w:r w:rsidR="00C30045">
        <w:t xml:space="preserve"> в исправно</w:t>
      </w:r>
      <w:r>
        <w:t>м</w:t>
      </w:r>
      <w:r w:rsidR="00C30045">
        <w:t xml:space="preserve"> и работоспособном состоянии</w:t>
      </w:r>
      <w:r w:rsidR="00182952" w:rsidRPr="00C90E8E">
        <w:t>, соответствующим требованиям технической документации, в течение всего срока эксплуатации</w:t>
      </w:r>
      <w:r w:rsidR="00C30045">
        <w:rPr>
          <w:rFonts w:eastAsia="Times New Roman"/>
        </w:rPr>
        <w:t>, включающего</w:t>
      </w:r>
      <w:r w:rsidR="00C30045" w:rsidRPr="00C30045">
        <w:rPr>
          <w:rFonts w:eastAsia="Times New Roman"/>
        </w:rPr>
        <w:t xml:space="preserve"> в себя: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прием, обработка и передача заявок;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ведение оперативной и эксплуатационной документации в соответствии с утвержденным перечнем;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осуществление комплекса организационных и технических мероприятий при выполнении работ в электроустановках (подготовка рабочих мест, оформление работ нарядом, распоряжением или перечнем работ, выполняемых в порядке текущей эксплуатации; допуск к работе; надзор во время работы);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оформление документации и допуск к выполнению изыскательских работ и ремонтно-строительных работ на трассах КЛ по заявкам;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контроль над режимами работы оборудования;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производство  измерительных и испытательных работ перед началом сезона эксплуатации;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профилактические и регулировочные работы,  не требующие замены оборудования и его узлов;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ведение оперативных переключений в электроустановках;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 xml:space="preserve">ликвидация ненормальных режимов работы сети 0,4-20 </w:t>
      </w:r>
      <w:proofErr w:type="spellStart"/>
      <w:r w:rsidRPr="00C30045">
        <w:rPr>
          <w:rFonts w:eastAsia="Times New Roman"/>
        </w:rPr>
        <w:t>кВ</w:t>
      </w:r>
      <w:proofErr w:type="spellEnd"/>
      <w:r w:rsidRPr="00C30045">
        <w:rPr>
          <w:rFonts w:eastAsia="Times New Roman"/>
        </w:rPr>
        <w:t>;</w:t>
      </w:r>
    </w:p>
    <w:p w:rsidR="00C30045" w:rsidRPr="00C30045" w:rsidRDefault="00C30045" w:rsidP="00C30045">
      <w:pPr>
        <w:numPr>
          <w:ilvl w:val="0"/>
          <w:numId w:val="25"/>
        </w:numPr>
        <w:jc w:val="both"/>
        <w:rPr>
          <w:rFonts w:eastAsia="Times New Roman"/>
        </w:rPr>
      </w:pPr>
      <w:r w:rsidRPr="00C30045">
        <w:rPr>
          <w:rFonts w:eastAsia="Times New Roman"/>
        </w:rPr>
        <w:t>периодические обходы и осмотры электрооборудования и др.</w:t>
      </w:r>
      <w:r w:rsidR="00E02F28">
        <w:rPr>
          <w:rFonts w:eastAsia="Times New Roman"/>
        </w:rPr>
        <w:t>;</w:t>
      </w:r>
    </w:p>
    <w:p w:rsidR="00595182" w:rsidRPr="007124CE" w:rsidRDefault="00595182" w:rsidP="00C90E8E">
      <w:pPr>
        <w:autoSpaceDE w:val="0"/>
        <w:autoSpaceDN w:val="0"/>
        <w:adjustRightInd w:val="0"/>
        <w:jc w:val="both"/>
        <w:outlineLvl w:val="1"/>
      </w:pPr>
    </w:p>
    <w:p w:rsidR="00F50E37" w:rsidRDefault="00C90E8E" w:rsidP="00F50E37">
      <w:pPr>
        <w:tabs>
          <w:tab w:val="left" w:pos="0"/>
        </w:tabs>
        <w:suppressAutoHyphens/>
        <w:ind w:firstLine="567"/>
        <w:jc w:val="both"/>
      </w:pPr>
      <w:proofErr w:type="gramStart"/>
      <w:r>
        <w:t>В</w:t>
      </w:r>
      <w:r w:rsidR="00595182" w:rsidRPr="007124CE">
        <w:t>ыполняется на постоянной основе по графикам и утвержденным техническим регламентам, составленным на основе требований производителей и действующих нормативных документов, как правило, без остановки оборудования;</w:t>
      </w:r>
      <w:r w:rsidR="00F50E37">
        <w:t xml:space="preserve"> </w:t>
      </w:r>
      <w:r w:rsidR="00F50E37" w:rsidRPr="007124CE">
        <w:t>на основании Правил организации технического обслуживания и ремонта оборудования, зданий и сооружений электростанций и сетей, а также взаимно согласованных регламентов, перечня видов работ и периодичности их выполнения.</w:t>
      </w:r>
      <w:proofErr w:type="gramEnd"/>
    </w:p>
    <w:p w:rsidR="00F50E37" w:rsidRDefault="00F50E37" w:rsidP="00F50E37">
      <w:pPr>
        <w:tabs>
          <w:tab w:val="left" w:pos="0"/>
        </w:tabs>
        <w:suppressAutoHyphens/>
        <w:ind w:left="567"/>
        <w:jc w:val="both"/>
      </w:pPr>
      <w:r>
        <w:lastRenderedPageBreak/>
        <w:t>В</w:t>
      </w:r>
      <w:r w:rsidRPr="007124CE">
        <w:t>ключает все сервисные и планово-предупредительные, сезонные работы.</w:t>
      </w:r>
    </w:p>
    <w:p w:rsidR="00F50E37" w:rsidRPr="007124CE" w:rsidRDefault="00F50E37" w:rsidP="00F50E37">
      <w:pPr>
        <w:tabs>
          <w:tab w:val="left" w:pos="0"/>
        </w:tabs>
        <w:suppressAutoHyphens/>
        <w:ind w:left="567"/>
        <w:jc w:val="both"/>
      </w:pPr>
    </w:p>
    <w:p w:rsidR="00E7573F" w:rsidRPr="007124CE" w:rsidRDefault="00595182" w:rsidP="00595182">
      <w:pPr>
        <w:pStyle w:val="a7"/>
        <w:numPr>
          <w:ilvl w:val="2"/>
          <w:numId w:val="4"/>
        </w:numPr>
        <w:ind w:hanging="371"/>
      </w:pPr>
      <w:r w:rsidRPr="007124CE">
        <w:rPr>
          <w:b/>
        </w:rPr>
        <w:t>Планово-предупредительный ремонт и профилактические работы (ППР)</w:t>
      </w:r>
      <w:r w:rsidRPr="007124CE">
        <w:t>:</w:t>
      </w:r>
    </w:p>
    <w:p w:rsidR="00595182" w:rsidRPr="007124CE" w:rsidRDefault="00595182" w:rsidP="007124CE">
      <w:pPr>
        <w:pStyle w:val="a7"/>
        <w:ind w:left="1080"/>
      </w:pPr>
      <w:r w:rsidRPr="007124CE">
        <w:t xml:space="preserve"> </w:t>
      </w:r>
    </w:p>
    <w:p w:rsidR="00595182" w:rsidRPr="007124CE" w:rsidRDefault="00595182" w:rsidP="00595182">
      <w:pPr>
        <w:pStyle w:val="a7"/>
        <w:autoSpaceDE w:val="0"/>
        <w:autoSpaceDN w:val="0"/>
        <w:adjustRightInd w:val="0"/>
        <w:ind w:left="0" w:firstLine="720"/>
        <w:jc w:val="both"/>
        <w:outlineLvl w:val="1"/>
      </w:pPr>
      <w:r w:rsidRPr="007124CE">
        <w:t xml:space="preserve">- </w:t>
      </w:r>
      <w:r w:rsidR="00602938" w:rsidRPr="00602938">
        <w:rPr>
          <w:rFonts w:eastAsia="Times New Roman"/>
        </w:rPr>
        <w:t>комплекс организационных и технических мероприятий по обслуживанию и ремонту Объекта, направленных на предупреждение преждевременного износа деталей, узлов и механизмов и содержание их в работоспособном состоянии</w:t>
      </w:r>
      <w:r w:rsidRPr="007124CE">
        <w:t>;</w:t>
      </w:r>
    </w:p>
    <w:p w:rsidR="00595182" w:rsidRPr="007124CE" w:rsidRDefault="00595182" w:rsidP="00595182">
      <w:pPr>
        <w:pStyle w:val="a7"/>
        <w:autoSpaceDE w:val="0"/>
        <w:autoSpaceDN w:val="0"/>
        <w:adjustRightInd w:val="0"/>
        <w:ind w:left="0" w:firstLine="720"/>
        <w:jc w:val="both"/>
        <w:outlineLvl w:val="1"/>
      </w:pPr>
      <w:r w:rsidRPr="007124CE">
        <w:t>- предусматривает также комплекс профилактических мероприятий по содержанию и уходу за оборудованием;</w:t>
      </w:r>
    </w:p>
    <w:p w:rsidR="00595182" w:rsidRPr="007124CE" w:rsidRDefault="00595182" w:rsidP="00595182">
      <w:pPr>
        <w:pStyle w:val="a7"/>
        <w:autoSpaceDE w:val="0"/>
        <w:autoSpaceDN w:val="0"/>
        <w:adjustRightInd w:val="0"/>
        <w:ind w:left="0" w:firstLine="720"/>
        <w:jc w:val="both"/>
        <w:outlineLvl w:val="1"/>
      </w:pPr>
      <w:r w:rsidRPr="007124CE">
        <w:t>- исключают возможность работы оборудования в условиях прогрессирующего износа</w:t>
      </w:r>
      <w:r w:rsidR="00F44B9E">
        <w:t>.</w:t>
      </w:r>
    </w:p>
    <w:p w:rsidR="00E7573F" w:rsidRPr="007124CE" w:rsidRDefault="00595182" w:rsidP="00595182">
      <w:pPr>
        <w:autoSpaceDE w:val="0"/>
        <w:autoSpaceDN w:val="0"/>
        <w:adjustRightInd w:val="0"/>
        <w:ind w:firstLine="720"/>
        <w:jc w:val="both"/>
        <w:outlineLvl w:val="1"/>
      </w:pPr>
      <w:r w:rsidRPr="007124CE">
        <w:rPr>
          <w:b/>
          <w:u w:val="single"/>
        </w:rPr>
        <w:t>ППР</w:t>
      </w:r>
      <w:r w:rsidRPr="007124CE">
        <w:rPr>
          <w:u w:val="single"/>
        </w:rPr>
        <w:t xml:space="preserve"> выполняется</w:t>
      </w:r>
      <w:r w:rsidRPr="007124CE">
        <w:t xml:space="preserve"> на основании утвержденных Заказчиком </w:t>
      </w:r>
      <w:r w:rsidR="00271CD8" w:rsidRPr="007124CE">
        <w:t>взаимно</w:t>
      </w:r>
      <w:r w:rsidR="00014CF0">
        <w:t xml:space="preserve"> </w:t>
      </w:r>
      <w:r w:rsidR="00271CD8" w:rsidRPr="007124CE">
        <w:t xml:space="preserve">согласованных </w:t>
      </w:r>
      <w:r w:rsidRPr="007124CE">
        <w:t xml:space="preserve">графиков и регламентов </w:t>
      </w:r>
      <w:proofErr w:type="spellStart"/>
      <w:r w:rsidRPr="007124CE">
        <w:t>планово</w:t>
      </w:r>
      <w:proofErr w:type="spellEnd"/>
      <w:r w:rsidRPr="007124CE">
        <w:t>–предупредительного ремонта</w:t>
      </w:r>
      <w:r w:rsidR="003F1DD6" w:rsidRPr="007124CE">
        <w:t>, составленным на основе требований производителей и действующих нормативных документов</w:t>
      </w:r>
      <w:r w:rsidRPr="007124CE">
        <w:t>.</w:t>
      </w:r>
    </w:p>
    <w:p w:rsidR="00595182" w:rsidRPr="007124CE" w:rsidRDefault="00595182" w:rsidP="007124CE">
      <w:pPr>
        <w:autoSpaceDE w:val="0"/>
        <w:autoSpaceDN w:val="0"/>
        <w:adjustRightInd w:val="0"/>
        <w:ind w:firstLine="720"/>
        <w:jc w:val="both"/>
        <w:outlineLvl w:val="1"/>
      </w:pPr>
    </w:p>
    <w:p w:rsidR="00595182" w:rsidRPr="007124CE" w:rsidRDefault="00595182" w:rsidP="00595182">
      <w:pPr>
        <w:pStyle w:val="a7"/>
        <w:numPr>
          <w:ilvl w:val="2"/>
          <w:numId w:val="4"/>
        </w:numPr>
        <w:ind w:left="0" w:firstLine="709"/>
        <w:jc w:val="both"/>
      </w:pPr>
      <w:r w:rsidRPr="007124CE">
        <w:rPr>
          <w:b/>
        </w:rPr>
        <w:t>Комплексная уборка и содержание электрооборудования</w:t>
      </w:r>
      <w:r w:rsidRPr="007124CE">
        <w:t>:</w:t>
      </w:r>
    </w:p>
    <w:p w:rsidR="00E7573F" w:rsidRPr="007124CE" w:rsidRDefault="00E7573F" w:rsidP="007124CE">
      <w:pPr>
        <w:pStyle w:val="a7"/>
        <w:ind w:left="709"/>
        <w:jc w:val="both"/>
      </w:pPr>
    </w:p>
    <w:p w:rsidR="00E7573F" w:rsidRPr="007124CE" w:rsidRDefault="00595182" w:rsidP="007124CE">
      <w:pPr>
        <w:pStyle w:val="a7"/>
        <w:autoSpaceDE w:val="0"/>
        <w:autoSpaceDN w:val="0"/>
        <w:adjustRightInd w:val="0"/>
        <w:ind w:left="0" w:firstLine="720"/>
        <w:jc w:val="both"/>
        <w:outlineLvl w:val="1"/>
      </w:pPr>
      <w:r w:rsidRPr="007124CE">
        <w:t>- мероприятия, проводимые с целью сохранения внешнего вида и чистого состояния поверхностей, предметов и оборудования, включая технические помещения, в которых они находятся в зависимости от степени загрязнения.</w:t>
      </w:r>
    </w:p>
    <w:p w:rsidR="00595182" w:rsidRPr="007124CE" w:rsidRDefault="00595182" w:rsidP="007124CE">
      <w:pPr>
        <w:autoSpaceDE w:val="0"/>
        <w:autoSpaceDN w:val="0"/>
        <w:adjustRightInd w:val="0"/>
        <w:jc w:val="both"/>
        <w:outlineLvl w:val="1"/>
        <w:rPr>
          <w:b/>
        </w:rPr>
      </w:pPr>
    </w:p>
    <w:p w:rsidR="00595182" w:rsidRPr="007124CE" w:rsidRDefault="00595182" w:rsidP="00595182">
      <w:pPr>
        <w:pStyle w:val="a7"/>
        <w:numPr>
          <w:ilvl w:val="2"/>
          <w:numId w:val="4"/>
        </w:numPr>
        <w:ind w:left="0" w:firstLine="709"/>
        <w:jc w:val="both"/>
      </w:pPr>
      <w:r w:rsidRPr="007124CE">
        <w:rPr>
          <w:b/>
        </w:rPr>
        <w:t>Аварийно-восстановительные работы (далее АВР)</w:t>
      </w:r>
      <w:r w:rsidR="00BB50F0">
        <w:rPr>
          <w:b/>
        </w:rPr>
        <w:t>:</w:t>
      </w:r>
    </w:p>
    <w:p w:rsidR="00E7573F" w:rsidRPr="007124CE" w:rsidRDefault="00E7573F" w:rsidP="007124CE">
      <w:pPr>
        <w:pStyle w:val="a7"/>
        <w:ind w:left="709"/>
        <w:jc w:val="both"/>
      </w:pPr>
    </w:p>
    <w:p w:rsidR="00595182" w:rsidRPr="007124CE" w:rsidRDefault="00391B49" w:rsidP="00391B49">
      <w:pPr>
        <w:numPr>
          <w:ilvl w:val="0"/>
          <w:numId w:val="29"/>
        </w:numPr>
        <w:autoSpaceDE w:val="0"/>
        <w:autoSpaceDN w:val="0"/>
        <w:adjustRightInd w:val="0"/>
        <w:ind w:left="0" w:firstLine="0"/>
        <w:contextualSpacing/>
        <w:jc w:val="both"/>
        <w:outlineLvl w:val="1"/>
      </w:pPr>
      <w:r>
        <w:t>Р</w:t>
      </w:r>
      <w:r w:rsidR="00595182" w:rsidRPr="007124CE">
        <w:t>аботы, связанные с оперативным реагированием Исполнителя и устранением последствий нештатных (аварийных) ситуаций при эксплуатации Объекта</w:t>
      </w:r>
      <w:r w:rsidR="00BB50F0">
        <w:t>;</w:t>
      </w:r>
    </w:p>
    <w:p w:rsidR="00391B49" w:rsidRPr="00A54750" w:rsidRDefault="00BB50F0" w:rsidP="00391B49">
      <w:pPr>
        <w:numPr>
          <w:ilvl w:val="0"/>
          <w:numId w:val="29"/>
        </w:numPr>
        <w:autoSpaceDE w:val="0"/>
        <w:autoSpaceDN w:val="0"/>
        <w:adjustRightInd w:val="0"/>
        <w:ind w:left="0" w:firstLine="0"/>
        <w:contextualSpacing/>
        <w:jc w:val="both"/>
        <w:outlineLvl w:val="1"/>
      </w:pPr>
      <w:r>
        <w:t>К</w:t>
      </w:r>
      <w:r w:rsidRPr="001174A5">
        <w:t>омплекс мероприятий по устранению аварий (неисправностей, повреждений) объектов инженерной инфраструктуры, выполняемый по мере необходимости в соответствии с изменениями условий и внешними (негативными) воздействиями</w:t>
      </w:r>
      <w:r w:rsidR="00391B49">
        <w:t>.</w:t>
      </w:r>
    </w:p>
    <w:p w:rsidR="00391B49" w:rsidRPr="00A54750" w:rsidRDefault="00391B49" w:rsidP="00391B49">
      <w:pPr>
        <w:ind w:firstLine="709"/>
        <w:jc w:val="both"/>
        <w:rPr>
          <w:b/>
        </w:rPr>
      </w:pPr>
      <w:r w:rsidRPr="00A54750">
        <w:rPr>
          <w:b/>
        </w:rPr>
        <w:t xml:space="preserve">АВР </w:t>
      </w:r>
      <w:r w:rsidRPr="00A54750">
        <w:t>осуществляются по мере возникновения необходимости в течение 2-х часов после установления факта нештатной (аварийной) ситуации.</w:t>
      </w:r>
    </w:p>
    <w:p w:rsidR="00E7573F" w:rsidRPr="007124CE" w:rsidRDefault="00E7573F" w:rsidP="007124CE">
      <w:pPr>
        <w:pStyle w:val="a7"/>
        <w:ind w:left="709"/>
        <w:jc w:val="both"/>
      </w:pPr>
    </w:p>
    <w:p w:rsidR="00595182" w:rsidRPr="007124CE" w:rsidRDefault="00595182" w:rsidP="00595182">
      <w:pPr>
        <w:pStyle w:val="a7"/>
        <w:numPr>
          <w:ilvl w:val="2"/>
          <w:numId w:val="4"/>
        </w:numPr>
        <w:ind w:left="0" w:firstLine="709"/>
        <w:jc w:val="both"/>
      </w:pPr>
      <w:r w:rsidRPr="007124CE">
        <w:rPr>
          <w:b/>
        </w:rPr>
        <w:t xml:space="preserve">Разовые Работы </w:t>
      </w:r>
    </w:p>
    <w:p w:rsidR="00E7573F" w:rsidRPr="007124CE" w:rsidRDefault="00E7573F" w:rsidP="007124CE">
      <w:pPr>
        <w:pStyle w:val="a7"/>
        <w:ind w:left="709"/>
        <w:jc w:val="both"/>
      </w:pPr>
    </w:p>
    <w:p w:rsidR="00595182" w:rsidRPr="007124CE" w:rsidRDefault="00595182" w:rsidP="00595182">
      <w:pPr>
        <w:pStyle w:val="a7"/>
        <w:ind w:left="0" w:firstLine="709"/>
        <w:jc w:val="both"/>
      </w:pPr>
      <w:r w:rsidRPr="007124CE">
        <w:rPr>
          <w:b/>
        </w:rPr>
        <w:t xml:space="preserve">- </w:t>
      </w:r>
      <w:r w:rsidRPr="007124CE">
        <w:t>выполняются по Заявкам Заказчика в соответствии с условиями договора.</w:t>
      </w:r>
    </w:p>
    <w:p w:rsidR="00A93486" w:rsidRDefault="00A93486" w:rsidP="00A93486">
      <w:pPr>
        <w:ind w:firstLine="709"/>
        <w:jc w:val="both"/>
      </w:pPr>
      <w:proofErr w:type="gramStart"/>
      <w:r w:rsidRPr="007124CE">
        <w:t>Стоимость расходных материалов</w:t>
      </w:r>
      <w:r>
        <w:t>,</w:t>
      </w:r>
      <w:r w:rsidRPr="007124CE">
        <w:t xml:space="preserve"> таких как: крепеж (болты, </w:t>
      </w:r>
      <w:proofErr w:type="spellStart"/>
      <w:r w:rsidRPr="007124CE">
        <w:t>саморезы</w:t>
      </w:r>
      <w:proofErr w:type="spellEnd"/>
      <w:r w:rsidRPr="007124CE">
        <w:t xml:space="preserve">, гайки и т.п.), изолента, материалы по электрике (лампы освещения, автоматические выключатели, розетки, клавишные выключатели, </w:t>
      </w:r>
      <w:proofErr w:type="spellStart"/>
      <w:r w:rsidRPr="007124CE">
        <w:t>клеммники</w:t>
      </w:r>
      <w:proofErr w:type="spellEnd"/>
      <w:r w:rsidRPr="007124CE">
        <w:t>, предохранители, контакты, наконечники и т.п.), круги отрезные, шлифовальные, сверла, краска, кисти, и т.п. не определена.</w:t>
      </w:r>
      <w:proofErr w:type="gramEnd"/>
      <w:r w:rsidRPr="007124CE">
        <w:t xml:space="preserve"> Расходы, связанные с использованием перечисленных материалов при проведении работ по восстановлению вышедших из строя в процессе эксплуатации элементов систем электроснабжения, так же должна быть включена в общую стоимость Договора, включая все предусмотренные законодательством РФ налоги и сборы.</w:t>
      </w:r>
    </w:p>
    <w:p w:rsidR="00A93486" w:rsidRDefault="00A93486" w:rsidP="00A93486">
      <w:pPr>
        <w:ind w:firstLine="709"/>
        <w:jc w:val="both"/>
      </w:pPr>
    </w:p>
    <w:p w:rsidR="00A93486" w:rsidRPr="007124CE" w:rsidRDefault="00A93486" w:rsidP="00A93486">
      <w:pPr>
        <w:pStyle w:val="a7"/>
        <w:numPr>
          <w:ilvl w:val="3"/>
          <w:numId w:val="4"/>
        </w:numPr>
        <w:jc w:val="both"/>
      </w:pPr>
      <w:r w:rsidRPr="007124CE">
        <w:rPr>
          <w:b/>
        </w:rPr>
        <w:t xml:space="preserve">Работы </w:t>
      </w:r>
      <w:r>
        <w:rPr>
          <w:b/>
        </w:rPr>
        <w:t>по заправке ДГУ</w:t>
      </w:r>
    </w:p>
    <w:p w:rsidR="00A93486" w:rsidRPr="007124CE" w:rsidRDefault="00A93486" w:rsidP="00A93486">
      <w:pPr>
        <w:ind w:firstLine="709"/>
        <w:jc w:val="both"/>
      </w:pPr>
    </w:p>
    <w:p w:rsidR="00595182" w:rsidRPr="007124CE" w:rsidRDefault="00595182" w:rsidP="00595182">
      <w:pPr>
        <w:numPr>
          <w:ilvl w:val="0"/>
          <w:numId w:val="1"/>
        </w:numPr>
        <w:autoSpaceDE w:val="0"/>
        <w:autoSpaceDN w:val="0"/>
        <w:adjustRightInd w:val="0"/>
        <w:ind w:left="0" w:firstLine="0"/>
        <w:contextualSpacing/>
        <w:jc w:val="both"/>
        <w:outlineLvl w:val="1"/>
        <w:rPr>
          <w:rFonts w:eastAsia="Times New Roman"/>
        </w:rPr>
      </w:pPr>
      <w:r w:rsidRPr="007124CE">
        <w:rPr>
          <w:rFonts w:eastAsia="Times New Roman"/>
        </w:rPr>
        <w:t>Исполнитель обеспечивает своими силами и за свой счет работу двух дизель-генераторных установок (далее ДГУ) в течение 96 часов в год каждой.</w:t>
      </w:r>
    </w:p>
    <w:p w:rsidR="00595182" w:rsidRPr="007124CE" w:rsidRDefault="00595182" w:rsidP="00595182">
      <w:pPr>
        <w:numPr>
          <w:ilvl w:val="0"/>
          <w:numId w:val="1"/>
        </w:numPr>
        <w:ind w:left="0" w:firstLine="0"/>
        <w:contextualSpacing/>
        <w:jc w:val="both"/>
        <w:rPr>
          <w:rFonts w:eastAsia="Times New Roman"/>
        </w:rPr>
      </w:pPr>
      <w:r w:rsidRPr="007124CE">
        <w:rPr>
          <w:rFonts w:eastAsia="Times New Roman"/>
        </w:rPr>
        <w:t xml:space="preserve">В течение срока выполнения работ Исполнитель обеспечивает доставку дизельного топлива до местонахождения ДГУ, заправку (дозаправку) ДГУ дизельным топливом в объемах, указанных  в Расчете потребности в дизельном топливе для ДГУ в количестве 2-х единиц (далее – расчетная потребность), предельная стоимость которого  указана в п. </w:t>
      </w:r>
      <w:r w:rsidR="00400FF0">
        <w:rPr>
          <w:rFonts w:eastAsia="Times New Roman"/>
        </w:rPr>
        <w:t>3.7</w:t>
      </w:r>
      <w:r w:rsidRPr="007124CE">
        <w:rPr>
          <w:rFonts w:eastAsia="Times New Roman"/>
        </w:rPr>
        <w:t>.</w:t>
      </w:r>
      <w:r w:rsidR="00400FF0">
        <w:rPr>
          <w:rFonts w:eastAsia="Times New Roman"/>
          <w:lang w:val="en-US"/>
        </w:rPr>
        <w:t>d</w:t>
      </w:r>
      <w:r w:rsidRPr="007124CE">
        <w:rPr>
          <w:rFonts w:eastAsia="Times New Roman"/>
        </w:rPr>
        <w:t xml:space="preserve"> </w:t>
      </w:r>
      <w:r w:rsidR="00400FF0">
        <w:rPr>
          <w:rFonts w:eastAsia="Times New Roman"/>
        </w:rPr>
        <w:t>Договора.</w:t>
      </w:r>
    </w:p>
    <w:p w:rsidR="00595182" w:rsidRPr="007124CE" w:rsidRDefault="00595182" w:rsidP="00400FF0">
      <w:pPr>
        <w:ind w:firstLine="709"/>
        <w:contextualSpacing/>
        <w:jc w:val="both"/>
        <w:rPr>
          <w:rFonts w:eastAsia="Times New Roman"/>
        </w:rPr>
      </w:pPr>
      <w:r w:rsidRPr="007124CE">
        <w:rPr>
          <w:rFonts w:eastAsia="Times New Roman"/>
        </w:rPr>
        <w:t xml:space="preserve">При этом Исполнитель осуществляет заправку (дозаправку) ДГУ дизельным топливом до полного заполнения основного и резервного бака, в объеме, не превышающем расчетной </w:t>
      </w:r>
      <w:r w:rsidRPr="007124CE">
        <w:rPr>
          <w:rFonts w:eastAsia="Times New Roman"/>
        </w:rPr>
        <w:lastRenderedPageBreak/>
        <w:t xml:space="preserve">потребности, самостоятельно по мере его использования. При этом к Акту приемки выполненных работ </w:t>
      </w:r>
      <w:r w:rsidRPr="00580A4D">
        <w:rPr>
          <w:rFonts w:eastAsia="Times New Roman"/>
        </w:rPr>
        <w:t xml:space="preserve">прилагается </w:t>
      </w:r>
      <w:r w:rsidRPr="00646A98">
        <w:rPr>
          <w:rFonts w:eastAsia="Times New Roman"/>
        </w:rPr>
        <w:t xml:space="preserve">Отчет об использовании </w:t>
      </w:r>
      <w:r w:rsidR="00F51729" w:rsidRPr="00646A98">
        <w:rPr>
          <w:rFonts w:eastAsia="Times New Roman"/>
        </w:rPr>
        <w:t>д</w:t>
      </w:r>
      <w:r w:rsidRPr="00646A98">
        <w:rPr>
          <w:rFonts w:eastAsia="Times New Roman"/>
        </w:rPr>
        <w:t>изельного топлива по форме приложения к договору</w:t>
      </w:r>
      <w:r w:rsidRPr="00580A4D">
        <w:rPr>
          <w:rFonts w:eastAsia="Times New Roman"/>
        </w:rPr>
        <w:t>;</w:t>
      </w:r>
    </w:p>
    <w:p w:rsidR="00595182" w:rsidRPr="00F51729" w:rsidRDefault="00595182" w:rsidP="00400FF0">
      <w:pPr>
        <w:numPr>
          <w:ilvl w:val="0"/>
          <w:numId w:val="1"/>
        </w:numPr>
        <w:ind w:left="0" w:firstLine="0"/>
        <w:contextualSpacing/>
        <w:jc w:val="both"/>
        <w:rPr>
          <w:rFonts w:eastAsia="Times New Roman"/>
          <w:iCs/>
        </w:rPr>
      </w:pPr>
      <w:r w:rsidRPr="007124CE">
        <w:rPr>
          <w:rFonts w:eastAsia="Times New Roman"/>
        </w:rPr>
        <w:t>Обеспечение дизельным топливом сверх расчетной потребности, предусмотренной настоящим Техническим заданием, производится Исполнителем за счет денежных средств Заказчика. При этом</w:t>
      </w:r>
      <w:r w:rsidR="00F51729">
        <w:rPr>
          <w:rFonts w:eastAsia="Times New Roman"/>
        </w:rPr>
        <w:t xml:space="preserve"> </w:t>
      </w:r>
      <w:r w:rsidRPr="00F51729">
        <w:rPr>
          <w:rFonts w:eastAsia="Times New Roman"/>
        </w:rPr>
        <w:t xml:space="preserve">Исполнитель осуществляет заправку (дозаправку)  ДГУ дизельным топливом до полного заполнения основного и резервного бака, в объеме, превышающем расчетную потребность, предусмотренную настоящим техническим заданием по Заявке, форма которой является приложением к договору. К Акту приемки выполненных работ прилагается Отчет об использовании </w:t>
      </w:r>
      <w:r w:rsidR="001E6BF5">
        <w:rPr>
          <w:rFonts w:eastAsia="Times New Roman"/>
        </w:rPr>
        <w:t>д</w:t>
      </w:r>
      <w:r w:rsidR="001E6BF5" w:rsidRPr="00F51729">
        <w:rPr>
          <w:rFonts w:eastAsia="Times New Roman"/>
        </w:rPr>
        <w:t>изельного</w:t>
      </w:r>
      <w:r w:rsidRPr="00F51729">
        <w:rPr>
          <w:rFonts w:eastAsia="Times New Roman"/>
        </w:rPr>
        <w:t xml:space="preserve"> топлива по форме приложения к Договору. В этом случае </w:t>
      </w:r>
      <w:r w:rsidRPr="00F51729">
        <w:rPr>
          <w:rFonts w:eastAsia="Times New Roman"/>
          <w:iCs/>
        </w:rPr>
        <w:t>цена на дизельное топливо устанавливается ежемесячно путем подписания сторонами Протокола согласования цены на дизельное топливо по форме приложения к договору на 1-е число каждого месяца и остается неизменной в течение всего месяца.</w:t>
      </w:r>
    </w:p>
    <w:p w:rsidR="00595182" w:rsidRPr="007124CE" w:rsidRDefault="00595182" w:rsidP="00595182">
      <w:pPr>
        <w:autoSpaceDE w:val="0"/>
        <w:autoSpaceDN w:val="0"/>
        <w:adjustRightInd w:val="0"/>
        <w:jc w:val="both"/>
        <w:outlineLvl w:val="1"/>
        <w:rPr>
          <w:rFonts w:eastAsia="Times New Roman"/>
        </w:rPr>
      </w:pPr>
    </w:p>
    <w:p w:rsidR="00595182" w:rsidRPr="007124CE" w:rsidRDefault="00595182" w:rsidP="00595182">
      <w:pPr>
        <w:autoSpaceDE w:val="0"/>
        <w:autoSpaceDN w:val="0"/>
        <w:adjustRightInd w:val="0"/>
        <w:jc w:val="center"/>
        <w:outlineLvl w:val="1"/>
        <w:rPr>
          <w:rFonts w:eastAsia="Times New Roman"/>
        </w:rPr>
      </w:pPr>
      <w:r w:rsidRPr="007124CE">
        <w:rPr>
          <w:rFonts w:eastAsia="Times New Roman"/>
        </w:rPr>
        <w:t>Расчет потребности</w:t>
      </w:r>
    </w:p>
    <w:p w:rsidR="00595182" w:rsidRPr="007124CE" w:rsidRDefault="00595182" w:rsidP="00595182">
      <w:pPr>
        <w:autoSpaceDE w:val="0"/>
        <w:autoSpaceDN w:val="0"/>
        <w:adjustRightInd w:val="0"/>
        <w:jc w:val="center"/>
        <w:outlineLvl w:val="1"/>
        <w:rPr>
          <w:rFonts w:eastAsia="Times New Roman"/>
        </w:rPr>
      </w:pPr>
      <w:r w:rsidRPr="007124CE">
        <w:rPr>
          <w:rFonts w:eastAsia="Times New Roman"/>
        </w:rPr>
        <w:t>в дизельном топливе для ДГУ в количестве 2-х единиц</w:t>
      </w:r>
    </w:p>
    <w:p w:rsidR="00595182" w:rsidRPr="007124CE" w:rsidRDefault="00595182" w:rsidP="00595182">
      <w:pPr>
        <w:autoSpaceDE w:val="0"/>
        <w:autoSpaceDN w:val="0"/>
        <w:adjustRightInd w:val="0"/>
        <w:jc w:val="center"/>
        <w:outlineLvl w:val="1"/>
        <w:rPr>
          <w:rFonts w:eastAsia="Times New Roman"/>
        </w:rPr>
      </w:pPr>
      <w:r w:rsidRPr="007124CE">
        <w:rPr>
          <w:rFonts w:eastAsia="Times New Roman"/>
        </w:rPr>
        <w:t>(расчетная потребность).</w:t>
      </w:r>
    </w:p>
    <w:p w:rsidR="00595182" w:rsidRPr="007124CE" w:rsidRDefault="00595182" w:rsidP="00595182">
      <w:pPr>
        <w:autoSpaceDE w:val="0"/>
        <w:autoSpaceDN w:val="0"/>
        <w:adjustRightInd w:val="0"/>
        <w:contextualSpacing/>
        <w:jc w:val="both"/>
        <w:outlineLvl w:val="1"/>
        <w:rPr>
          <w:rFonts w:eastAsia="Times New Roman"/>
          <w:sz w:val="22"/>
          <w:szCs w:val="22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410"/>
        <w:gridCol w:w="1985"/>
        <w:gridCol w:w="1984"/>
        <w:gridCol w:w="1559"/>
        <w:gridCol w:w="1701"/>
      </w:tblGrid>
      <w:tr w:rsidR="00595182" w:rsidRPr="007124CE" w:rsidTr="00D74F4E">
        <w:tc>
          <w:tcPr>
            <w:tcW w:w="675" w:type="dxa"/>
            <w:vAlign w:val="center"/>
          </w:tcPr>
          <w:p w:rsidR="00595182" w:rsidRPr="007124CE" w:rsidRDefault="00595182" w:rsidP="00D74F4E">
            <w:pPr>
              <w:ind w:right="-5"/>
              <w:jc w:val="center"/>
              <w:rPr>
                <w:rFonts w:eastAsia="Times New Roman"/>
                <w:b/>
              </w:rPr>
            </w:pPr>
            <w:r w:rsidRPr="007124CE">
              <w:rPr>
                <w:rFonts w:eastAsia="Times New Roman"/>
                <w:b/>
              </w:rPr>
              <w:t xml:space="preserve">№ </w:t>
            </w:r>
            <w:proofErr w:type="gramStart"/>
            <w:r w:rsidRPr="007124CE">
              <w:rPr>
                <w:rFonts w:eastAsia="Times New Roman"/>
                <w:b/>
              </w:rPr>
              <w:t>п</w:t>
            </w:r>
            <w:proofErr w:type="gramEnd"/>
            <w:r w:rsidRPr="007124CE">
              <w:rPr>
                <w:rFonts w:eastAsia="Times New Roman"/>
                <w:b/>
              </w:rPr>
              <w:t>/п</w:t>
            </w:r>
          </w:p>
        </w:tc>
        <w:tc>
          <w:tcPr>
            <w:tcW w:w="2410" w:type="dxa"/>
            <w:vAlign w:val="center"/>
          </w:tcPr>
          <w:p w:rsidR="00595182" w:rsidRPr="007124CE" w:rsidRDefault="00595182" w:rsidP="00D74F4E">
            <w:pPr>
              <w:ind w:right="-5"/>
              <w:jc w:val="center"/>
              <w:rPr>
                <w:rFonts w:eastAsia="Times New Roman"/>
                <w:b/>
              </w:rPr>
            </w:pPr>
            <w:r w:rsidRPr="007124CE">
              <w:rPr>
                <w:rFonts w:eastAsia="Times New Roman"/>
                <w:b/>
              </w:rPr>
              <w:t xml:space="preserve">Наименование </w:t>
            </w:r>
          </w:p>
        </w:tc>
        <w:tc>
          <w:tcPr>
            <w:tcW w:w="1985" w:type="dxa"/>
            <w:vAlign w:val="center"/>
          </w:tcPr>
          <w:p w:rsidR="00595182" w:rsidRPr="007124CE" w:rsidRDefault="00595182" w:rsidP="00D74F4E">
            <w:pPr>
              <w:ind w:right="-5"/>
              <w:jc w:val="center"/>
              <w:rPr>
                <w:rFonts w:eastAsia="Times New Roman"/>
                <w:b/>
              </w:rPr>
            </w:pPr>
            <w:r w:rsidRPr="007124CE">
              <w:rPr>
                <w:rFonts w:eastAsia="Times New Roman"/>
                <w:b/>
              </w:rPr>
              <w:t xml:space="preserve">Средний расход дизельного топлива при номинальной мощности в час, </w:t>
            </w:r>
            <w:proofErr w:type="gramStart"/>
            <w:r w:rsidRPr="007124CE">
              <w:rPr>
                <w:rFonts w:eastAsia="Times New Roman"/>
                <w:b/>
              </w:rPr>
              <w:t>л</w:t>
            </w:r>
            <w:proofErr w:type="gramEnd"/>
            <w:r w:rsidRPr="007124CE">
              <w:rPr>
                <w:rFonts w:eastAsia="Times New Roman"/>
                <w:b/>
              </w:rPr>
              <w:t xml:space="preserve">. </w:t>
            </w:r>
          </w:p>
        </w:tc>
        <w:tc>
          <w:tcPr>
            <w:tcW w:w="1984" w:type="dxa"/>
            <w:vAlign w:val="center"/>
          </w:tcPr>
          <w:p w:rsidR="00595182" w:rsidRPr="007124CE" w:rsidRDefault="00595182" w:rsidP="00D74F4E">
            <w:pPr>
              <w:ind w:right="-5"/>
              <w:jc w:val="center"/>
              <w:rPr>
                <w:rFonts w:eastAsia="Times New Roman"/>
                <w:b/>
              </w:rPr>
            </w:pPr>
            <w:r w:rsidRPr="007124CE">
              <w:rPr>
                <w:rFonts w:eastAsia="Times New Roman"/>
                <w:b/>
              </w:rPr>
              <w:t>Количество запланированных часов работы в год, час.</w:t>
            </w:r>
          </w:p>
        </w:tc>
        <w:tc>
          <w:tcPr>
            <w:tcW w:w="1559" w:type="dxa"/>
            <w:vAlign w:val="center"/>
          </w:tcPr>
          <w:p w:rsidR="00595182" w:rsidRPr="007124CE" w:rsidRDefault="00595182" w:rsidP="00D74F4E">
            <w:pPr>
              <w:ind w:right="-5"/>
              <w:jc w:val="center"/>
              <w:rPr>
                <w:rFonts w:eastAsia="Times New Roman"/>
                <w:b/>
              </w:rPr>
            </w:pPr>
            <w:proofErr w:type="spellStart"/>
            <w:proofErr w:type="gramStart"/>
            <w:r w:rsidRPr="007124CE">
              <w:rPr>
                <w:rFonts w:eastAsia="Times New Roman"/>
                <w:b/>
              </w:rPr>
              <w:t>Предпола-гаемый</w:t>
            </w:r>
            <w:proofErr w:type="spellEnd"/>
            <w:proofErr w:type="gramEnd"/>
            <w:r w:rsidRPr="007124CE">
              <w:rPr>
                <w:rFonts w:eastAsia="Times New Roman"/>
                <w:b/>
              </w:rPr>
              <w:t xml:space="preserve"> расход дизельного топлива в год, л.</w:t>
            </w:r>
          </w:p>
        </w:tc>
        <w:tc>
          <w:tcPr>
            <w:tcW w:w="1701" w:type="dxa"/>
            <w:vAlign w:val="center"/>
          </w:tcPr>
          <w:p w:rsidR="00595182" w:rsidRPr="007124CE" w:rsidRDefault="00595182" w:rsidP="00D74F4E">
            <w:pPr>
              <w:ind w:right="-5"/>
              <w:jc w:val="center"/>
              <w:rPr>
                <w:rFonts w:eastAsia="Times New Roman"/>
                <w:b/>
              </w:rPr>
            </w:pPr>
            <w:r w:rsidRPr="007124CE">
              <w:rPr>
                <w:rFonts w:eastAsia="Times New Roman"/>
                <w:b/>
              </w:rPr>
              <w:t xml:space="preserve">Всего расход дизельного топлива за период выполнения работ, </w:t>
            </w:r>
            <w:proofErr w:type="gramStart"/>
            <w:r w:rsidRPr="007124CE">
              <w:rPr>
                <w:rFonts w:eastAsia="Times New Roman"/>
                <w:b/>
              </w:rPr>
              <w:t>л</w:t>
            </w:r>
            <w:proofErr w:type="gramEnd"/>
            <w:r w:rsidRPr="007124CE">
              <w:rPr>
                <w:rFonts w:eastAsia="Times New Roman"/>
                <w:b/>
              </w:rPr>
              <w:t>.</w:t>
            </w:r>
          </w:p>
        </w:tc>
      </w:tr>
      <w:tr w:rsidR="00595182" w:rsidRPr="007124CE" w:rsidTr="00D74F4E">
        <w:tc>
          <w:tcPr>
            <w:tcW w:w="675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</w:rPr>
            </w:pPr>
            <w:r w:rsidRPr="007124CE">
              <w:rPr>
                <w:rFonts w:eastAsia="Times New Roman"/>
              </w:rPr>
              <w:t>1</w:t>
            </w:r>
          </w:p>
        </w:tc>
        <w:tc>
          <w:tcPr>
            <w:tcW w:w="2410" w:type="dxa"/>
            <w:vAlign w:val="center"/>
          </w:tcPr>
          <w:p w:rsidR="00595182" w:rsidRPr="007124CE" w:rsidRDefault="00595182" w:rsidP="00D74F4E">
            <w:pPr>
              <w:spacing w:line="276" w:lineRule="auto"/>
              <w:rPr>
                <w:rFonts w:eastAsia="Times New Roman"/>
              </w:rPr>
            </w:pPr>
            <w:r w:rsidRPr="007124CE">
              <w:rPr>
                <w:rFonts w:eastAsia="Times New Roman"/>
              </w:rPr>
              <w:t>Объект 1</w:t>
            </w:r>
          </w:p>
          <w:p w:rsidR="00595182" w:rsidRPr="007124CE" w:rsidRDefault="00595182" w:rsidP="00D74F4E">
            <w:pPr>
              <w:spacing w:line="276" w:lineRule="auto"/>
              <w:rPr>
                <w:rFonts w:ascii="Calibri" w:eastAsia="Times New Roman" w:hAnsi="Calibri"/>
                <w:sz w:val="22"/>
                <w:szCs w:val="22"/>
              </w:rPr>
            </w:pPr>
            <w:r w:rsidRPr="007124CE">
              <w:rPr>
                <w:rFonts w:eastAsia="Times New Roman"/>
              </w:rPr>
              <w:t xml:space="preserve">ДГУ АД-360С-Т400 DEUTZ </w:t>
            </w:r>
          </w:p>
        </w:tc>
        <w:tc>
          <w:tcPr>
            <w:tcW w:w="1985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</w:rPr>
            </w:pPr>
            <w:r w:rsidRPr="007124CE">
              <w:rPr>
                <w:rFonts w:eastAsia="Times New Roman"/>
              </w:rPr>
              <w:t>84</w:t>
            </w:r>
          </w:p>
        </w:tc>
        <w:tc>
          <w:tcPr>
            <w:tcW w:w="1984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</w:rPr>
            </w:pPr>
            <w:r w:rsidRPr="007124CE">
              <w:rPr>
                <w:rFonts w:eastAsia="Times New Roman"/>
              </w:rPr>
              <w:t>96*</w:t>
            </w:r>
          </w:p>
        </w:tc>
        <w:tc>
          <w:tcPr>
            <w:tcW w:w="1559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</w:rPr>
            </w:pPr>
            <w:r w:rsidRPr="007124CE">
              <w:rPr>
                <w:rFonts w:eastAsia="Times New Roman"/>
              </w:rPr>
              <w:t>8 064,00</w:t>
            </w:r>
          </w:p>
        </w:tc>
        <w:tc>
          <w:tcPr>
            <w:tcW w:w="1701" w:type="dxa"/>
            <w:vAlign w:val="center"/>
          </w:tcPr>
          <w:p w:rsidR="00595182" w:rsidRPr="00EB09FE" w:rsidRDefault="00EB09FE" w:rsidP="00D74F4E">
            <w:pPr>
              <w:spacing w:line="276" w:lineRule="auto"/>
              <w:ind w:right="-5"/>
              <w:jc w:val="center"/>
              <w:rPr>
                <w:rFonts w:eastAsia="Times New Roman"/>
                <w:lang w:val="en-US"/>
              </w:rPr>
            </w:pPr>
            <w:r>
              <w:rPr>
                <w:rFonts w:eastAsia="Times New Roman"/>
                <w:lang w:val="en-US"/>
              </w:rPr>
              <w:t>16 128</w:t>
            </w:r>
            <w:r>
              <w:rPr>
                <w:rFonts w:eastAsia="Times New Roman"/>
              </w:rPr>
              <w:t>,</w:t>
            </w:r>
            <w:r>
              <w:rPr>
                <w:rFonts w:eastAsia="Times New Roman"/>
                <w:lang w:val="en-US"/>
              </w:rPr>
              <w:t>00</w:t>
            </w:r>
          </w:p>
        </w:tc>
      </w:tr>
      <w:tr w:rsidR="00595182" w:rsidRPr="007124CE" w:rsidTr="00D74F4E">
        <w:tc>
          <w:tcPr>
            <w:tcW w:w="675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  <w:lang w:val="en-US"/>
              </w:rPr>
            </w:pPr>
            <w:r w:rsidRPr="007124CE">
              <w:rPr>
                <w:rFonts w:eastAsia="Times New Roman"/>
                <w:lang w:val="en-US"/>
              </w:rPr>
              <w:t>2</w:t>
            </w:r>
          </w:p>
        </w:tc>
        <w:tc>
          <w:tcPr>
            <w:tcW w:w="2410" w:type="dxa"/>
            <w:vAlign w:val="center"/>
          </w:tcPr>
          <w:p w:rsidR="00595182" w:rsidRPr="007124CE" w:rsidRDefault="00595182" w:rsidP="00D74F4E">
            <w:pPr>
              <w:spacing w:line="276" w:lineRule="auto"/>
              <w:rPr>
                <w:rFonts w:eastAsia="Times New Roman"/>
              </w:rPr>
            </w:pPr>
            <w:r w:rsidRPr="007124CE">
              <w:rPr>
                <w:rFonts w:eastAsia="Times New Roman"/>
              </w:rPr>
              <w:t>Объект 3</w:t>
            </w:r>
          </w:p>
          <w:p w:rsidR="00595182" w:rsidRPr="007124CE" w:rsidRDefault="00595182" w:rsidP="00D74F4E">
            <w:pPr>
              <w:spacing w:line="276" w:lineRule="auto"/>
              <w:rPr>
                <w:rFonts w:eastAsia="Times New Roman"/>
              </w:rPr>
            </w:pPr>
            <w:r w:rsidRPr="007124CE">
              <w:rPr>
                <w:rFonts w:eastAsia="Times New Roman"/>
              </w:rPr>
              <w:t xml:space="preserve">ДГУ </w:t>
            </w:r>
            <w:r w:rsidRPr="007124CE">
              <w:rPr>
                <w:rFonts w:eastAsia="Times New Roman"/>
                <w:lang w:eastAsia="en-GB"/>
              </w:rPr>
              <w:t>Звезда</w:t>
            </w:r>
            <w:r w:rsidRPr="007124CE">
              <w:rPr>
                <w:rFonts w:eastAsia="Times New Roman"/>
                <w:iCs/>
                <w:lang w:eastAsia="en-GB"/>
              </w:rPr>
              <w:t>-320</w:t>
            </w:r>
            <w:r w:rsidRPr="007124CE">
              <w:rPr>
                <w:rFonts w:eastAsia="Times New Roman"/>
                <w:lang w:eastAsia="en-GB"/>
              </w:rPr>
              <w:t>НК</w:t>
            </w:r>
            <w:r w:rsidRPr="007124CE">
              <w:rPr>
                <w:rFonts w:eastAsia="Times New Roman"/>
                <w:iCs/>
                <w:lang w:eastAsia="en-GB"/>
              </w:rPr>
              <w:t>-02</w:t>
            </w:r>
            <w:r w:rsidRPr="007124CE">
              <w:rPr>
                <w:rFonts w:eastAsia="Times New Roman"/>
                <w:lang w:eastAsia="en-GB"/>
              </w:rPr>
              <w:t>М</w:t>
            </w:r>
            <w:r w:rsidRPr="007124CE">
              <w:rPr>
                <w:rFonts w:eastAsia="Times New Roman"/>
                <w:iCs/>
                <w:lang w:eastAsia="en-GB"/>
              </w:rPr>
              <w:t>3</w:t>
            </w:r>
          </w:p>
        </w:tc>
        <w:tc>
          <w:tcPr>
            <w:tcW w:w="1985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</w:rPr>
            </w:pPr>
            <w:r w:rsidRPr="007124CE">
              <w:rPr>
                <w:rFonts w:eastAsia="Times New Roman"/>
              </w:rPr>
              <w:t>84</w:t>
            </w:r>
          </w:p>
        </w:tc>
        <w:tc>
          <w:tcPr>
            <w:tcW w:w="1984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</w:rPr>
            </w:pPr>
            <w:r w:rsidRPr="007124CE">
              <w:rPr>
                <w:rFonts w:eastAsia="Times New Roman"/>
              </w:rPr>
              <w:t>96*</w:t>
            </w:r>
          </w:p>
        </w:tc>
        <w:tc>
          <w:tcPr>
            <w:tcW w:w="1559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</w:rPr>
            </w:pPr>
            <w:r w:rsidRPr="007124CE">
              <w:rPr>
                <w:rFonts w:eastAsia="Times New Roman"/>
              </w:rPr>
              <w:t>8 064,00</w:t>
            </w:r>
          </w:p>
        </w:tc>
        <w:tc>
          <w:tcPr>
            <w:tcW w:w="1701" w:type="dxa"/>
            <w:vAlign w:val="center"/>
          </w:tcPr>
          <w:p w:rsidR="00595182" w:rsidRPr="007124CE" w:rsidRDefault="00EB09FE" w:rsidP="00D74F4E">
            <w:pPr>
              <w:spacing w:line="276" w:lineRule="auto"/>
              <w:ind w:right="-5"/>
              <w:jc w:val="center"/>
              <w:rPr>
                <w:rFonts w:eastAsia="Times New Roman"/>
              </w:rPr>
            </w:pPr>
            <w:r w:rsidRPr="00EB09FE">
              <w:rPr>
                <w:rFonts w:eastAsia="Times New Roman"/>
                <w:lang w:val="en-US"/>
              </w:rPr>
              <w:t>16 128</w:t>
            </w:r>
            <w:r w:rsidRPr="00EB09FE">
              <w:rPr>
                <w:rFonts w:eastAsia="Times New Roman"/>
              </w:rPr>
              <w:t>,</w:t>
            </w:r>
            <w:r w:rsidRPr="00EB09FE">
              <w:rPr>
                <w:rFonts w:eastAsia="Times New Roman"/>
                <w:lang w:val="en-US"/>
              </w:rPr>
              <w:t>00</w:t>
            </w:r>
          </w:p>
        </w:tc>
      </w:tr>
      <w:tr w:rsidR="00595182" w:rsidRPr="007124CE" w:rsidTr="00D74F4E">
        <w:tc>
          <w:tcPr>
            <w:tcW w:w="675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  <w:lang w:val="en-US"/>
              </w:rPr>
            </w:pPr>
          </w:p>
        </w:tc>
        <w:tc>
          <w:tcPr>
            <w:tcW w:w="2410" w:type="dxa"/>
            <w:vAlign w:val="center"/>
          </w:tcPr>
          <w:p w:rsidR="00595182" w:rsidRPr="007124CE" w:rsidRDefault="00595182" w:rsidP="00D74F4E">
            <w:pPr>
              <w:spacing w:line="276" w:lineRule="auto"/>
              <w:rPr>
                <w:rFonts w:eastAsia="Times New Roman"/>
                <w:b/>
              </w:rPr>
            </w:pPr>
            <w:r w:rsidRPr="007124CE">
              <w:rPr>
                <w:rFonts w:eastAsia="Times New Roman"/>
                <w:b/>
              </w:rPr>
              <w:t>ВСЕГО</w:t>
            </w:r>
          </w:p>
        </w:tc>
        <w:tc>
          <w:tcPr>
            <w:tcW w:w="1985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  <w:b/>
              </w:rPr>
            </w:pPr>
          </w:p>
        </w:tc>
        <w:tc>
          <w:tcPr>
            <w:tcW w:w="1984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  <w:b/>
              </w:rPr>
            </w:pPr>
          </w:p>
        </w:tc>
        <w:tc>
          <w:tcPr>
            <w:tcW w:w="1559" w:type="dxa"/>
            <w:vAlign w:val="center"/>
          </w:tcPr>
          <w:p w:rsidR="00595182" w:rsidRPr="007124CE" w:rsidRDefault="00595182" w:rsidP="00D74F4E">
            <w:pPr>
              <w:spacing w:line="276" w:lineRule="auto"/>
              <w:ind w:right="-5"/>
              <w:jc w:val="center"/>
              <w:rPr>
                <w:rFonts w:eastAsia="Times New Roman"/>
                <w:b/>
              </w:rPr>
            </w:pPr>
            <w:r w:rsidRPr="007124CE">
              <w:rPr>
                <w:rFonts w:eastAsia="Times New Roman"/>
                <w:b/>
              </w:rPr>
              <w:t>16 128,00</w:t>
            </w:r>
          </w:p>
        </w:tc>
        <w:tc>
          <w:tcPr>
            <w:tcW w:w="1701" w:type="dxa"/>
            <w:vAlign w:val="center"/>
          </w:tcPr>
          <w:p w:rsidR="00595182" w:rsidRPr="007124CE" w:rsidRDefault="00EB09FE" w:rsidP="00D74F4E">
            <w:pPr>
              <w:spacing w:line="276" w:lineRule="auto"/>
              <w:ind w:right="-5"/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32 256,00</w:t>
            </w:r>
          </w:p>
        </w:tc>
      </w:tr>
    </w:tbl>
    <w:p w:rsidR="00595182" w:rsidRPr="007124CE" w:rsidRDefault="00595182" w:rsidP="00595182">
      <w:pPr>
        <w:autoSpaceDE w:val="0"/>
        <w:autoSpaceDN w:val="0"/>
        <w:adjustRightInd w:val="0"/>
        <w:jc w:val="both"/>
        <w:outlineLvl w:val="1"/>
        <w:rPr>
          <w:rFonts w:eastAsia="Times New Roman"/>
          <w:sz w:val="22"/>
          <w:szCs w:val="22"/>
        </w:rPr>
      </w:pPr>
    </w:p>
    <w:p w:rsidR="00595182" w:rsidRPr="007124CE" w:rsidRDefault="00595182" w:rsidP="00595182">
      <w:pPr>
        <w:autoSpaceDE w:val="0"/>
        <w:autoSpaceDN w:val="0"/>
        <w:adjustRightInd w:val="0"/>
        <w:jc w:val="both"/>
        <w:outlineLvl w:val="1"/>
        <w:rPr>
          <w:rFonts w:eastAsia="Times New Roman"/>
          <w:sz w:val="22"/>
          <w:szCs w:val="22"/>
        </w:rPr>
      </w:pPr>
      <w:r w:rsidRPr="00646A98">
        <w:rPr>
          <w:rFonts w:eastAsia="Times New Roman"/>
          <w:sz w:val="22"/>
          <w:szCs w:val="22"/>
        </w:rPr>
        <w:t xml:space="preserve">*В 2015 году </w:t>
      </w:r>
      <w:r w:rsidR="00580A4D" w:rsidRPr="00646A98">
        <w:rPr>
          <w:rFonts w:eastAsia="Times New Roman"/>
          <w:sz w:val="22"/>
          <w:szCs w:val="22"/>
        </w:rPr>
        <w:t>з</w:t>
      </w:r>
      <w:r w:rsidR="00B04183" w:rsidRPr="00646A98">
        <w:rPr>
          <w:rFonts w:eastAsia="Times New Roman"/>
          <w:sz w:val="22"/>
          <w:szCs w:val="22"/>
        </w:rPr>
        <w:t>аправка (дозаправка) ДГУ не предусмотрена</w:t>
      </w:r>
      <w:r w:rsidRPr="00646A98">
        <w:rPr>
          <w:rFonts w:eastAsia="Times New Roman"/>
          <w:sz w:val="22"/>
          <w:szCs w:val="22"/>
        </w:rPr>
        <w:t>.</w:t>
      </w:r>
    </w:p>
    <w:p w:rsidR="00595182" w:rsidRPr="007124CE" w:rsidRDefault="00595182" w:rsidP="00595182">
      <w:pPr>
        <w:pStyle w:val="a7"/>
        <w:autoSpaceDE w:val="0"/>
        <w:autoSpaceDN w:val="0"/>
        <w:adjustRightInd w:val="0"/>
        <w:ind w:left="0" w:firstLine="709"/>
        <w:jc w:val="both"/>
        <w:outlineLvl w:val="1"/>
        <w:rPr>
          <w:u w:val="single"/>
        </w:rPr>
      </w:pPr>
    </w:p>
    <w:p w:rsidR="00595182" w:rsidRPr="007124CE" w:rsidRDefault="00595182" w:rsidP="00595182">
      <w:pPr>
        <w:pStyle w:val="a7"/>
        <w:autoSpaceDE w:val="0"/>
        <w:autoSpaceDN w:val="0"/>
        <w:adjustRightInd w:val="0"/>
        <w:ind w:left="0" w:firstLine="709"/>
        <w:jc w:val="both"/>
        <w:outlineLvl w:val="1"/>
      </w:pPr>
      <w:r w:rsidRPr="007124CE">
        <w:rPr>
          <w:u w:val="single"/>
        </w:rPr>
        <w:t xml:space="preserve">Любые плановые и </w:t>
      </w:r>
      <w:proofErr w:type="gramStart"/>
      <w:r w:rsidRPr="007124CE">
        <w:rPr>
          <w:u w:val="single"/>
        </w:rPr>
        <w:t>сезонные работы</w:t>
      </w:r>
      <w:r w:rsidR="007A6581" w:rsidRPr="007124CE">
        <w:t>, разработанные исполнителем</w:t>
      </w:r>
      <w:r w:rsidR="00105128">
        <w:t xml:space="preserve"> </w:t>
      </w:r>
      <w:r w:rsidRPr="007124CE">
        <w:t>выполняются</w:t>
      </w:r>
      <w:proofErr w:type="gramEnd"/>
      <w:r w:rsidRPr="007124CE">
        <w:t xml:space="preserve"> согласно утверждаемым Заказчиком графикам.</w:t>
      </w:r>
    </w:p>
    <w:p w:rsidR="00595182" w:rsidRPr="007124CE" w:rsidRDefault="00595182" w:rsidP="00595182">
      <w:pPr>
        <w:pStyle w:val="a7"/>
        <w:autoSpaceDE w:val="0"/>
        <w:autoSpaceDN w:val="0"/>
        <w:adjustRightInd w:val="0"/>
        <w:ind w:left="0" w:firstLine="709"/>
        <w:jc w:val="both"/>
        <w:outlineLvl w:val="1"/>
      </w:pPr>
    </w:p>
    <w:p w:rsidR="00595182" w:rsidRPr="007124CE" w:rsidRDefault="00595182" w:rsidP="00595182">
      <w:pPr>
        <w:ind w:firstLine="709"/>
        <w:jc w:val="both"/>
      </w:pPr>
      <w:r w:rsidRPr="007124CE">
        <w:t>Перечень видов работ и периодичность их выполнения указаны в Приложении №5 к настоящему Техническому заданию.</w:t>
      </w:r>
    </w:p>
    <w:p w:rsidR="00595182" w:rsidRPr="007124CE" w:rsidRDefault="00595182" w:rsidP="00595182">
      <w:pPr>
        <w:ind w:left="360" w:firstLine="349"/>
        <w:jc w:val="both"/>
      </w:pPr>
    </w:p>
    <w:p w:rsidR="00595182" w:rsidRPr="007124CE" w:rsidRDefault="00595182" w:rsidP="00595182">
      <w:pPr>
        <w:ind w:left="360"/>
        <w:jc w:val="both"/>
      </w:pPr>
    </w:p>
    <w:p w:rsidR="00922075" w:rsidRPr="007124CE" w:rsidRDefault="00595182" w:rsidP="00595182">
      <w:pPr>
        <w:pStyle w:val="a7"/>
        <w:numPr>
          <w:ilvl w:val="1"/>
          <w:numId w:val="4"/>
        </w:numPr>
        <w:ind w:left="0" w:firstLine="568"/>
        <w:jc w:val="both"/>
      </w:pPr>
      <w:r w:rsidRPr="007124CE">
        <w:rPr>
          <w:b/>
        </w:rPr>
        <w:t xml:space="preserve"> Графическое расположение Объекта и перечень оборудования, входящего в его состав </w:t>
      </w:r>
      <w:r w:rsidRPr="007124CE">
        <w:t>содержится  в Приложениях №№ 1,2,3,4.</w:t>
      </w:r>
    </w:p>
    <w:p w:rsidR="00595182" w:rsidRPr="007124CE" w:rsidRDefault="00595182" w:rsidP="007124CE">
      <w:pPr>
        <w:pStyle w:val="a7"/>
        <w:ind w:left="568"/>
        <w:jc w:val="both"/>
      </w:pPr>
    </w:p>
    <w:p w:rsidR="00595182" w:rsidRPr="007124CE" w:rsidRDefault="00595182" w:rsidP="00595182">
      <w:pPr>
        <w:pStyle w:val="1"/>
        <w:numPr>
          <w:ilvl w:val="0"/>
          <w:numId w:val="4"/>
        </w:numPr>
        <w:ind w:left="0" w:firstLine="709"/>
        <w:jc w:val="both"/>
        <w:rPr>
          <w:rStyle w:val="af4"/>
          <w:b/>
          <w:bCs/>
        </w:rPr>
      </w:pPr>
      <w:r w:rsidRPr="007124CE">
        <w:rPr>
          <w:rStyle w:val="af4"/>
          <w:b/>
        </w:rPr>
        <w:t>Требования к техническим и функциональным характеристикам, к качеству поставляемых товаров, выполняемых работ, оказываемых услуг,  их безопасности, размерам, упаковке, отгрузке товара, результатам работ, а также иные показатели, связанные с определением соответствия выполняемых работ, оказываемых услуг потребностям Заказчика.</w:t>
      </w:r>
    </w:p>
    <w:p w:rsidR="00595182" w:rsidRPr="007124CE" w:rsidRDefault="00595182" w:rsidP="007124CE"/>
    <w:p w:rsidR="00595182" w:rsidRPr="007124CE" w:rsidRDefault="00595182" w:rsidP="00595182">
      <w:pPr>
        <w:pStyle w:val="a7"/>
        <w:numPr>
          <w:ilvl w:val="1"/>
          <w:numId w:val="4"/>
        </w:numPr>
        <w:ind w:left="0" w:firstLine="709"/>
      </w:pPr>
      <w:r w:rsidRPr="007124CE">
        <w:rPr>
          <w:b/>
        </w:rPr>
        <w:t xml:space="preserve">Общие требования к </w:t>
      </w:r>
      <w:r w:rsidR="00EF08D4">
        <w:rPr>
          <w:b/>
        </w:rPr>
        <w:t>выполнению работ</w:t>
      </w:r>
      <w:r w:rsidRPr="007124CE">
        <w:t>.</w:t>
      </w:r>
    </w:p>
    <w:p w:rsidR="00595182" w:rsidRPr="007124CE" w:rsidRDefault="00595182" w:rsidP="00595182">
      <w:pPr>
        <w:pStyle w:val="a7"/>
        <w:ind w:left="0"/>
        <w:jc w:val="both"/>
      </w:pPr>
    </w:p>
    <w:p w:rsidR="00595182" w:rsidRPr="00690BF9" w:rsidRDefault="00595182" w:rsidP="00595182">
      <w:pPr>
        <w:pStyle w:val="a7"/>
        <w:tabs>
          <w:tab w:val="left" w:pos="284"/>
        </w:tabs>
        <w:ind w:left="0"/>
        <w:jc w:val="both"/>
      </w:pPr>
      <w:r w:rsidRPr="007124CE">
        <w:tab/>
      </w:r>
      <w:r w:rsidRPr="00690BF9">
        <w:t>Работы выполняются в условиях действующего Объекта. При этом Исполнитель обязан:</w:t>
      </w:r>
    </w:p>
    <w:p w:rsidR="00D56788" w:rsidRPr="00690BF9" w:rsidRDefault="00634C27" w:rsidP="00690BF9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  <w:rPr>
          <w:rFonts w:eastAsia="Times New Roman"/>
          <w:bCs/>
        </w:rPr>
      </w:pPr>
      <w:r w:rsidRPr="00690BF9">
        <w:lastRenderedPageBreak/>
        <w:t>Выполнять комплекс работ по эксплуатации и оперативно-техническому обслуживанию Объекта в со</w:t>
      </w:r>
      <w:r w:rsidRPr="00646A98">
        <w:t>ответствии с условиями Договора и Приложений к нему;</w:t>
      </w:r>
    </w:p>
    <w:p w:rsidR="00D56788" w:rsidRPr="00690BF9" w:rsidRDefault="00D56788" w:rsidP="00690BF9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  <w:rPr>
          <w:rFonts w:eastAsia="Times New Roman"/>
          <w:bCs/>
        </w:rPr>
      </w:pPr>
      <w:r w:rsidRPr="00690BF9">
        <w:rPr>
          <w:rFonts w:eastAsia="Times New Roman"/>
          <w:bCs/>
        </w:rPr>
        <w:t xml:space="preserve">Осуществлять оперативное управление электросетевыми объектами внешней системы электроснабжения 0,4-20 </w:t>
      </w:r>
      <w:proofErr w:type="spellStart"/>
      <w:r w:rsidRPr="00690BF9">
        <w:rPr>
          <w:rFonts w:eastAsia="Times New Roman"/>
          <w:bCs/>
        </w:rPr>
        <w:t>кВ</w:t>
      </w:r>
      <w:proofErr w:type="spellEnd"/>
      <w:r w:rsidRPr="00690BF9">
        <w:rPr>
          <w:rFonts w:eastAsia="Times New Roman"/>
          <w:bCs/>
        </w:rPr>
        <w:t>, в том числе:</w:t>
      </w:r>
    </w:p>
    <w:p w:rsidR="00690BF9" w:rsidRPr="00690BF9" w:rsidRDefault="00D56788" w:rsidP="00690BF9">
      <w:pPr>
        <w:pStyle w:val="a7"/>
        <w:numPr>
          <w:ilvl w:val="0"/>
          <w:numId w:val="30"/>
        </w:numPr>
        <w:jc w:val="both"/>
        <w:rPr>
          <w:rFonts w:eastAsia="Times New Roman"/>
          <w:bCs/>
        </w:rPr>
      </w:pPr>
      <w:r w:rsidRPr="00690BF9">
        <w:rPr>
          <w:rFonts w:eastAsia="Times New Roman"/>
          <w:bCs/>
        </w:rPr>
        <w:t>прием, обработка и передача заявок;</w:t>
      </w:r>
    </w:p>
    <w:p w:rsidR="00690BF9" w:rsidRPr="00690BF9" w:rsidRDefault="00690BF9" w:rsidP="00690BF9">
      <w:pPr>
        <w:pStyle w:val="a7"/>
        <w:numPr>
          <w:ilvl w:val="0"/>
          <w:numId w:val="30"/>
        </w:numPr>
        <w:jc w:val="both"/>
        <w:rPr>
          <w:rFonts w:eastAsia="Times New Roman"/>
          <w:bCs/>
        </w:rPr>
      </w:pPr>
      <w:r w:rsidRPr="00690BF9">
        <w:rPr>
          <w:rFonts w:eastAsia="Times New Roman"/>
          <w:bCs/>
        </w:rPr>
        <w:t>ведение оперативной и эксплуатационной документации</w:t>
      </w:r>
      <w:r>
        <w:rPr>
          <w:rFonts w:eastAsia="Times New Roman"/>
          <w:bCs/>
        </w:rPr>
        <w:t xml:space="preserve">. </w:t>
      </w:r>
      <w:r w:rsidRPr="00690BF9">
        <w:rPr>
          <w:rFonts w:eastAsia="Times New Roman"/>
          <w:bCs/>
        </w:rPr>
        <w:t xml:space="preserve">Перечень оперативной и эксплуатационной документации - оперативный журнал; журнал дефектов; журнал выдачи нарядов и распоряжений; приказ о предоставлении прав персоналу; списки лиц, имеющих </w:t>
      </w:r>
      <w:proofErr w:type="gramStart"/>
      <w:r w:rsidRPr="00690BF9">
        <w:rPr>
          <w:rFonts w:eastAsia="Times New Roman"/>
          <w:bCs/>
        </w:rPr>
        <w:t>право ведения</w:t>
      </w:r>
      <w:proofErr w:type="gramEnd"/>
      <w:r w:rsidRPr="00690BF9">
        <w:rPr>
          <w:rFonts w:eastAsia="Times New Roman"/>
          <w:bCs/>
        </w:rPr>
        <w:t xml:space="preserve"> оперативных переговоров в электроустановках; оперативные и технологические схемы электроустановок электросетевых объектов внешней системы электроснабжения; </w:t>
      </w:r>
      <w:proofErr w:type="spellStart"/>
      <w:r w:rsidRPr="00690BF9">
        <w:rPr>
          <w:rFonts w:eastAsia="Times New Roman"/>
          <w:bCs/>
        </w:rPr>
        <w:t>поопорные</w:t>
      </w:r>
      <w:proofErr w:type="spellEnd"/>
      <w:r w:rsidRPr="00690BF9">
        <w:rPr>
          <w:rFonts w:eastAsia="Times New Roman"/>
          <w:bCs/>
        </w:rPr>
        <w:t xml:space="preserve"> схемы воздушных линий электропередачи, журнал почасовой записи нагрузок; комплект инструкций по охране труда, и должностных инструкций,  привлекаемого к работам в ЭУ Заказчика персонала; технические паспорта на электросетевые объекты и др.). Окончательный,  согласованный с Заказчиком и утвержденный техническим руководителем Исполнителя  перечень оперативной и эксплуатационной документации предоставляется Исполнителем не позднее 30 дней после заключения договора на выполнение комплекса работ по эксплуатации и оперативно-техническому обслуживанию электросетевых объектов внешней системы электроснабжения; </w:t>
      </w:r>
    </w:p>
    <w:p w:rsidR="00690BF9" w:rsidRDefault="00690BF9" w:rsidP="00690BF9">
      <w:pPr>
        <w:pStyle w:val="a7"/>
        <w:numPr>
          <w:ilvl w:val="0"/>
          <w:numId w:val="30"/>
        </w:numPr>
        <w:jc w:val="both"/>
        <w:rPr>
          <w:rFonts w:eastAsia="Times New Roman"/>
          <w:bCs/>
        </w:rPr>
      </w:pPr>
      <w:r w:rsidRPr="00690BF9">
        <w:rPr>
          <w:rFonts w:eastAsia="Times New Roman"/>
          <w:bCs/>
        </w:rPr>
        <w:t>ликвидация ненормальных режимов работы сети 0,4-20кВ;</w:t>
      </w:r>
    </w:p>
    <w:p w:rsidR="00904A97" w:rsidRPr="00690BF9" w:rsidRDefault="00904A97" w:rsidP="00690BF9">
      <w:pPr>
        <w:pStyle w:val="a7"/>
        <w:numPr>
          <w:ilvl w:val="0"/>
          <w:numId w:val="30"/>
        </w:numPr>
        <w:jc w:val="both"/>
        <w:rPr>
          <w:rFonts w:eastAsia="Times New Roman"/>
          <w:bCs/>
        </w:rPr>
      </w:pPr>
      <w:r>
        <w:rPr>
          <w:rFonts w:eastAsia="Times New Roman"/>
          <w:bCs/>
        </w:rPr>
        <w:t>осуществление оперативных переключений в электроустановках для выполнения работ на объекте;</w:t>
      </w:r>
    </w:p>
    <w:p w:rsidR="00690BF9" w:rsidRPr="00690BF9" w:rsidRDefault="00690BF9" w:rsidP="00690BF9">
      <w:pPr>
        <w:pStyle w:val="a7"/>
        <w:numPr>
          <w:ilvl w:val="0"/>
          <w:numId w:val="30"/>
        </w:numPr>
        <w:jc w:val="both"/>
        <w:rPr>
          <w:rFonts w:eastAsia="Times New Roman"/>
          <w:bCs/>
        </w:rPr>
      </w:pPr>
      <w:r w:rsidRPr="00690BF9">
        <w:rPr>
          <w:rFonts w:eastAsia="Times New Roman"/>
          <w:bCs/>
        </w:rPr>
        <w:t xml:space="preserve"> осуществление комплекса </w:t>
      </w:r>
      <w:r w:rsidRPr="00690BF9">
        <w:rPr>
          <w:rFonts w:eastAsia="Times New Roman"/>
          <w:b/>
          <w:bCs/>
        </w:rPr>
        <w:t>организационных и технических мероприятий при выполнении работ</w:t>
      </w:r>
      <w:r w:rsidRPr="00690BF9">
        <w:rPr>
          <w:rFonts w:eastAsia="Times New Roman"/>
          <w:bCs/>
        </w:rPr>
        <w:t xml:space="preserve"> в электроустановках (подготовка рабочих мест, оформление работ нарядом, распоряжением или перечнем работ, выполняемых в порядке текущей эксплуатации; допуск к работе; надзор во время работы); </w:t>
      </w:r>
    </w:p>
    <w:p w:rsidR="00690BF9" w:rsidRPr="00690BF9" w:rsidRDefault="00690BF9" w:rsidP="00690BF9">
      <w:pPr>
        <w:pStyle w:val="a7"/>
        <w:numPr>
          <w:ilvl w:val="0"/>
          <w:numId w:val="30"/>
        </w:numPr>
        <w:jc w:val="both"/>
        <w:rPr>
          <w:rFonts w:eastAsia="Times New Roman"/>
          <w:bCs/>
        </w:rPr>
      </w:pPr>
      <w:r w:rsidRPr="00690BF9">
        <w:rPr>
          <w:rFonts w:eastAsia="Times New Roman"/>
          <w:bCs/>
        </w:rPr>
        <w:t>оформление документации и допуск к выполнению изыскательских работ и ремонтно-строительных работ на трассах КЛ по заявкам</w:t>
      </w:r>
    </w:p>
    <w:p w:rsidR="00595182" w:rsidRPr="00980051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980051">
        <w:t xml:space="preserve">Соблюдать технические требования по эксплуатации, </w:t>
      </w:r>
      <w:r w:rsidR="00EF08D4" w:rsidRPr="00980051">
        <w:t>оперативно-</w:t>
      </w:r>
      <w:r w:rsidRPr="00980051">
        <w:t>техническому обслуживанию и ремонту Объекта, оборудования, приборов и установок в составе Объекта, установленных поставщиками такого оборудования, приборов и систем и/или указанных в технической и нормативной документации;</w:t>
      </w:r>
    </w:p>
    <w:p w:rsidR="00595182" w:rsidRPr="00980051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980051">
        <w:t xml:space="preserve">Соблюдать требования действующего законодательства РФ, норм и правил в области эксплуатации и </w:t>
      </w:r>
      <w:r w:rsidR="00337E6E" w:rsidRPr="00980051">
        <w:t>оперативно-</w:t>
      </w:r>
      <w:r w:rsidRPr="00980051">
        <w:t xml:space="preserve">технического обслуживания </w:t>
      </w:r>
      <w:r w:rsidR="00337E6E" w:rsidRPr="00980051">
        <w:t>электроустановок</w:t>
      </w:r>
      <w:r w:rsidRPr="00980051">
        <w:t>;</w:t>
      </w:r>
    </w:p>
    <w:p w:rsidR="00595182" w:rsidRPr="00980051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980051">
        <w:t>Принимать необходимые меры, в том числе, путем привлечения специализированных организаций, для обеспечения на объекте требований техники безопасности, правил пожарной безопасности, санитарного контроля, правил охраны труда и окружающей среды, а также иных требований действующего законодательства Российской Федерации;</w:t>
      </w:r>
    </w:p>
    <w:p w:rsidR="00595182" w:rsidRPr="00980051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980051">
        <w:t>Оплачивать расходные материалы и комплектующие;</w:t>
      </w:r>
    </w:p>
    <w:p w:rsidR="00595182" w:rsidRPr="00980051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980051">
        <w:t>Обеспечить сохранность состояния Объекта и всего имущества переданного Заказчиком Исполнителю</w:t>
      </w:r>
      <w:r w:rsidR="00F93C4F" w:rsidRPr="00980051">
        <w:t xml:space="preserve"> по Акту приема-передачи</w:t>
      </w:r>
      <w:r w:rsidRPr="00980051">
        <w:t xml:space="preserve"> для выполнения Работ, на уровне не ниже чем на момент передачи;</w:t>
      </w:r>
    </w:p>
    <w:p w:rsidR="00595182" w:rsidRPr="00980051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980051">
        <w:t>Иметь собственную службу технической эксплуатации</w:t>
      </w:r>
      <w:r w:rsidR="003644D8" w:rsidRPr="00980051">
        <w:t xml:space="preserve"> и оперативную </w:t>
      </w:r>
      <w:r w:rsidR="00EF08D4" w:rsidRPr="00980051">
        <w:t>службу,</w:t>
      </w:r>
      <w:r w:rsidRPr="00980051">
        <w:t xml:space="preserve"> ориентированную на круглосуточное выполнение Работ на Объекте;</w:t>
      </w:r>
    </w:p>
    <w:p w:rsidR="00595182" w:rsidRPr="007124CE" w:rsidRDefault="00783CF4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proofErr w:type="gramStart"/>
      <w:r w:rsidRPr="00793E2D">
        <w:t xml:space="preserve">Не позднее 30 </w:t>
      </w:r>
      <w:r w:rsidR="00F10EFC">
        <w:t xml:space="preserve">календарных </w:t>
      </w:r>
      <w:r w:rsidRPr="00793E2D">
        <w:t xml:space="preserve">дней после заключения </w:t>
      </w:r>
      <w:r w:rsidR="00595182" w:rsidRPr="00980051">
        <w:t>Договора</w:t>
      </w:r>
      <w:r w:rsidR="00595182" w:rsidRPr="007124CE">
        <w:t xml:space="preserve"> на выполнение работ </w:t>
      </w:r>
      <w:r w:rsidR="00F10EFC" w:rsidRPr="007124CE">
        <w:t>предостав</w:t>
      </w:r>
      <w:r w:rsidR="00F10EFC">
        <w:t>ить</w:t>
      </w:r>
      <w:r w:rsidR="00595182" w:rsidRPr="007124CE">
        <w:t xml:space="preserve"> Заказчику технологические карты, технические регламенты</w:t>
      </w:r>
      <w:r w:rsidR="002D0436" w:rsidRPr="007124CE">
        <w:t xml:space="preserve"> (по ДГУ)</w:t>
      </w:r>
      <w:r w:rsidR="00595182" w:rsidRPr="007124CE">
        <w:t>, графики технического обслуживания (ТО) оборудования, инструкции и процедуры по действиям в нештатных (аварийных) ситуациях, минимальный состав ЗИП (запчасти, инструмент, принадлежности), необходимый для эксплуатации и технического обеспечение объектов, оборудования, а также обеспечивающий минимальное время восстановления работоспособности объектов и оборудования, согласно требований производителей</w:t>
      </w:r>
      <w:proofErr w:type="gramEnd"/>
      <w:r w:rsidR="00595182" w:rsidRPr="007124CE">
        <w:t xml:space="preserve"> и действующих нормативных документов;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7124CE">
        <w:t>Осуществлять приобретение сертифицированных материалов и оборудования;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7124CE">
        <w:lastRenderedPageBreak/>
        <w:t xml:space="preserve"> Осуществлять при необходимости предъявление Объекта и оборудования государственным органам технического контроля;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7124CE">
        <w:t>В установленные сроки и за свой счет устранять предписания государственных надзорных органов</w:t>
      </w:r>
      <w:r w:rsidR="00A21EE2" w:rsidRPr="007124CE">
        <w:t xml:space="preserve"> по устранению нарушений</w:t>
      </w:r>
      <w:r w:rsidRPr="007124CE">
        <w:t xml:space="preserve"> </w:t>
      </w:r>
      <w:r w:rsidR="00A21EE2" w:rsidRPr="007124CE">
        <w:t xml:space="preserve">возникших по вине Исполнителя и </w:t>
      </w:r>
      <w:r w:rsidRPr="007124CE">
        <w:t>выявленны</w:t>
      </w:r>
      <w:r w:rsidR="00A21EE2" w:rsidRPr="007124CE">
        <w:t>х</w:t>
      </w:r>
      <w:r w:rsidRPr="007124CE">
        <w:t xml:space="preserve"> при проведении мероприятий по контролю эксплуатации и содержания Объекта;</w:t>
      </w:r>
    </w:p>
    <w:p w:rsidR="00595182" w:rsidRPr="007124CE" w:rsidRDefault="002D0436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7124CE">
        <w:t xml:space="preserve">По заявке и с участием Заказчика принимать участие в </w:t>
      </w:r>
      <w:r w:rsidR="00595182" w:rsidRPr="007124CE">
        <w:t>инвентаризаци</w:t>
      </w:r>
      <w:r w:rsidRPr="007124CE">
        <w:t>и</w:t>
      </w:r>
      <w:r w:rsidR="00595182" w:rsidRPr="007124CE">
        <w:t xml:space="preserve"> Объекта;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0"/>
        <w:jc w:val="both"/>
        <w:outlineLvl w:val="1"/>
      </w:pPr>
      <w:r w:rsidRPr="007124CE">
        <w:t>Обеспечивать допуск, сопровождение и контроль выполняемыми работами на Объекте сторонними организациями;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outlineLvl w:val="1"/>
      </w:pPr>
      <w:r w:rsidRPr="007124CE">
        <w:t>Сообщать Заказчику, службе охраны Объекта, а также соответствующим муниципальным службам (пожарная охрана, полиция, скорая медицинская помощь</w:t>
      </w:r>
      <w:r w:rsidR="00014CF0">
        <w:t xml:space="preserve"> </w:t>
      </w:r>
      <w:r w:rsidRPr="007124CE">
        <w:t>после уведомления Заказчика) о возникновении (угрозе возникновения) аварийных ситуаций, противоправных действий, угрозы жизни и здоровью людей, сохранности имущества</w:t>
      </w:r>
      <w:proofErr w:type="gramStart"/>
      <w:r w:rsidR="00E84E1B" w:rsidRPr="007124CE">
        <w:t>.</w:t>
      </w:r>
      <w:r w:rsidRPr="007124CE">
        <w:t>;</w:t>
      </w:r>
      <w:proofErr w:type="gramEnd"/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outlineLvl w:val="1"/>
      </w:pPr>
      <w:r w:rsidRPr="007124CE">
        <w:t>За свой счет обеспечивать привлекаемый персонал инвентарём, инструментами, оборудованием, средствами защиты, спецодеждой, измерительными приборами, необходимыми для выполнения работ, следить за достаточностью инвентаря, оборудования и расходных материалов, их надлежащим состоянием (чистота, исправность, срок годности, условия хранения и транспортировки) и в случае неисправности своевременно их менять;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spacing w:line="276" w:lineRule="auto"/>
        <w:ind w:left="0" w:firstLine="0"/>
        <w:jc w:val="both"/>
      </w:pPr>
      <w:r w:rsidRPr="007124CE">
        <w:t>Нести ответственность за привлечение и использование иностранной рабочей силы в соответствии с законодательством Российской Федерации;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outlineLvl w:val="1"/>
      </w:pPr>
      <w:r w:rsidRPr="007124CE">
        <w:t xml:space="preserve">Нести ответственность за качество выполняемых работ, соблюдение сроков  устранения неисправностей, а также выполнение Заявок Заказчика. Для обеспечения своевременного и качественного выполнения своих обязательств Исполнитель вправе привлекать третьих лиц. В этом случае Исполнитель несет перед Заказчиком ответственность за действия или бездействие третьих лиц, как </w:t>
      </w:r>
      <w:proofErr w:type="gramStart"/>
      <w:r w:rsidRPr="007124CE">
        <w:t>за</w:t>
      </w:r>
      <w:proofErr w:type="gramEnd"/>
      <w:r w:rsidRPr="007124CE">
        <w:t xml:space="preserve"> свои собственные.</w:t>
      </w:r>
    </w:p>
    <w:p w:rsidR="00595182" w:rsidRPr="007124CE" w:rsidRDefault="00595182" w:rsidP="00595182">
      <w:pPr>
        <w:spacing w:line="276" w:lineRule="auto"/>
        <w:jc w:val="both"/>
      </w:pPr>
    </w:p>
    <w:p w:rsidR="00595182" w:rsidRPr="007124CE" w:rsidRDefault="00595182" w:rsidP="00595182">
      <w:pPr>
        <w:pStyle w:val="a7"/>
        <w:numPr>
          <w:ilvl w:val="1"/>
          <w:numId w:val="4"/>
        </w:numPr>
        <w:spacing w:line="276" w:lineRule="auto"/>
        <w:ind w:left="142" w:firstLine="567"/>
      </w:pPr>
      <w:r w:rsidRPr="007124CE">
        <w:rPr>
          <w:b/>
        </w:rPr>
        <w:t>Нормативно-технические требования</w:t>
      </w:r>
      <w:r w:rsidRPr="007124CE">
        <w:t>.</w:t>
      </w:r>
    </w:p>
    <w:p w:rsidR="00595182" w:rsidRPr="007124CE" w:rsidRDefault="00595182" w:rsidP="00595182">
      <w:pPr>
        <w:spacing w:line="276" w:lineRule="auto"/>
        <w:jc w:val="both"/>
        <w:rPr>
          <w:b/>
        </w:rPr>
      </w:pPr>
    </w:p>
    <w:p w:rsidR="00595182" w:rsidRPr="007124CE" w:rsidRDefault="00595182" w:rsidP="00595182">
      <w:pPr>
        <w:spacing w:line="276" w:lineRule="auto"/>
        <w:ind w:firstLine="709"/>
        <w:jc w:val="both"/>
      </w:pPr>
      <w:r w:rsidRPr="007124CE">
        <w:t xml:space="preserve">При выполнении </w:t>
      </w:r>
      <w:r w:rsidR="00EF45E8" w:rsidRPr="00EF45E8">
        <w:rPr>
          <w:bCs/>
        </w:rPr>
        <w:t xml:space="preserve">комплекса Работ </w:t>
      </w:r>
      <w:r w:rsidR="00EF45E8" w:rsidRPr="00EF45E8">
        <w:t>по эксплуатации и оперативно-техническому обслуживанию электросетевых объектов внешней системы электроснабжения</w:t>
      </w:r>
      <w:r w:rsidRPr="007124CE">
        <w:t xml:space="preserve"> </w:t>
      </w:r>
      <w:r w:rsidRPr="007124CE">
        <w:rPr>
          <w:bCs/>
        </w:rPr>
        <w:t xml:space="preserve">Исполнитель </w:t>
      </w:r>
      <w:r w:rsidRPr="007124CE">
        <w:t>должен соблюдать нормативно-технические требования, действующие на территории Российской Федерации, в частности:</w:t>
      </w:r>
    </w:p>
    <w:p w:rsidR="00595182" w:rsidRPr="007124CE" w:rsidRDefault="00595182" w:rsidP="00595182">
      <w:pPr>
        <w:pStyle w:val="a7"/>
        <w:numPr>
          <w:ilvl w:val="0"/>
          <w:numId w:val="14"/>
        </w:numPr>
        <w:spacing w:line="276" w:lineRule="auto"/>
        <w:ind w:left="0" w:firstLine="709"/>
        <w:jc w:val="both"/>
      </w:pPr>
      <w:r w:rsidRPr="007124CE">
        <w:t>«Правила технической эксплуатации электроустановок потребителей» (Правила утверждены приказом Минэнерго РФ от 13 января 2003 г. № 6, зарегистрированы в Минюсте РФ 22 января 2003 г. № 4145, введены в действие с 1 июля 2003 г.);</w:t>
      </w:r>
    </w:p>
    <w:p w:rsidR="00595182" w:rsidRPr="007124CE" w:rsidRDefault="00595182" w:rsidP="00595182">
      <w:pPr>
        <w:pStyle w:val="a7"/>
        <w:numPr>
          <w:ilvl w:val="0"/>
          <w:numId w:val="14"/>
        </w:numPr>
        <w:spacing w:line="276" w:lineRule="auto"/>
        <w:ind w:left="0" w:firstLine="709"/>
        <w:jc w:val="both"/>
      </w:pPr>
      <w:r w:rsidRPr="007124CE">
        <w:t xml:space="preserve"> </w:t>
      </w:r>
      <w:proofErr w:type="gramStart"/>
      <w:r w:rsidRPr="007124CE">
        <w:t>Правила по охране труда при эксплуатации электроустановок (ПОТЭЭ - введены в действие Приказом Министерства труда и социальной защиты Российской Федерации от 24.07.2013г. №328н.</w:t>
      </w:r>
      <w:proofErr w:type="gramEnd"/>
      <w:r w:rsidRPr="007124CE">
        <w:t xml:space="preserve"> Приказ зарегистрирован Министерством юстиции РФ. (Рег.№30593 от 12.12.2013г.);</w:t>
      </w:r>
    </w:p>
    <w:p w:rsidR="00070B95" w:rsidRPr="007124CE" w:rsidRDefault="00C12812" w:rsidP="00595182">
      <w:pPr>
        <w:pStyle w:val="a7"/>
        <w:numPr>
          <w:ilvl w:val="0"/>
          <w:numId w:val="14"/>
        </w:numPr>
        <w:spacing w:line="276" w:lineRule="auto"/>
        <w:ind w:left="0" w:firstLine="709"/>
        <w:jc w:val="both"/>
      </w:pPr>
      <w:r w:rsidRPr="007124CE">
        <w:t xml:space="preserve">СО 34.04.181-2003 Правила организации технического обслуживания и ремонта оборудования, </w:t>
      </w:r>
      <w:r w:rsidR="00014CF0">
        <w:t>з</w:t>
      </w:r>
      <w:r w:rsidRPr="007124CE">
        <w:t>даний и сооружений электростанций и сетей;</w:t>
      </w:r>
    </w:p>
    <w:p w:rsidR="00595182" w:rsidRPr="007124CE" w:rsidRDefault="00595182" w:rsidP="00595182">
      <w:pPr>
        <w:pStyle w:val="a7"/>
        <w:numPr>
          <w:ilvl w:val="0"/>
          <w:numId w:val="14"/>
        </w:numPr>
        <w:spacing w:line="276" w:lineRule="auto"/>
        <w:ind w:left="0" w:firstLine="709"/>
        <w:jc w:val="both"/>
      </w:pPr>
      <w:r w:rsidRPr="007124CE">
        <w:t>иные действующие на момент выполнения Работ/Разовых работ правовые и нормативные акты, нормы и правила, установленные законодательством РФ для такого рода работ.</w:t>
      </w:r>
    </w:p>
    <w:p w:rsidR="00595182" w:rsidRPr="00EF45E8" w:rsidRDefault="00595182" w:rsidP="00EF45E8">
      <w:pPr>
        <w:jc w:val="both"/>
        <w:rPr>
          <w:b/>
        </w:rPr>
      </w:pPr>
    </w:p>
    <w:p w:rsidR="00595182" w:rsidRPr="007124CE" w:rsidRDefault="00595182" w:rsidP="00595182">
      <w:pPr>
        <w:pStyle w:val="a7"/>
        <w:numPr>
          <w:ilvl w:val="0"/>
          <w:numId w:val="4"/>
        </w:numPr>
        <w:spacing w:line="276" w:lineRule="auto"/>
        <w:ind w:left="0" w:firstLine="709"/>
        <w:jc w:val="both"/>
        <w:rPr>
          <w:b/>
        </w:rPr>
      </w:pPr>
      <w:r w:rsidRPr="007124CE">
        <w:rPr>
          <w:b/>
        </w:rPr>
        <w:t xml:space="preserve">Организация административного процесса: </w:t>
      </w:r>
    </w:p>
    <w:p w:rsidR="00595182" w:rsidRPr="007124CE" w:rsidRDefault="00595182" w:rsidP="00595182">
      <w:pPr>
        <w:pStyle w:val="a7"/>
        <w:spacing w:line="276" w:lineRule="auto"/>
        <w:ind w:left="0" w:firstLine="709"/>
        <w:jc w:val="both"/>
        <w:rPr>
          <w:b/>
        </w:rPr>
      </w:pPr>
    </w:p>
    <w:p w:rsidR="00595182" w:rsidRPr="007124CE" w:rsidRDefault="00595182" w:rsidP="007124CE">
      <w:pPr>
        <w:pStyle w:val="a7"/>
        <w:numPr>
          <w:ilvl w:val="1"/>
          <w:numId w:val="4"/>
        </w:numPr>
        <w:spacing w:line="276" w:lineRule="auto"/>
        <w:ind w:left="0" w:firstLine="709"/>
        <w:jc w:val="both"/>
      </w:pPr>
      <w:r w:rsidRPr="007124CE">
        <w:lastRenderedPageBreak/>
        <w:t>В части административно-хозяйственных услуг Исполнитель обеспечивает выполнение ряда мероприятий: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709"/>
        <w:jc w:val="both"/>
        <w:outlineLvl w:val="1"/>
      </w:pPr>
      <w:r w:rsidRPr="007124CE">
        <w:t>Берет на себя функцию по организации и обеспечению функционирования «диспетчерской службы» в круглосуточном режиме. В течение 5 (Пяти) рабочих дней с момента подписания Договора Исполнитель гарантирует работу диспетчерской службы с единым телефоном, адресом электронной почты, принимающего заявки на выполнение работ, предусмотренные в Договоре;</w:t>
      </w:r>
    </w:p>
    <w:p w:rsidR="00595182" w:rsidRPr="007124CE" w:rsidRDefault="00595182" w:rsidP="00595182">
      <w:pPr>
        <w:pStyle w:val="a7"/>
        <w:autoSpaceDE w:val="0"/>
        <w:autoSpaceDN w:val="0"/>
        <w:adjustRightInd w:val="0"/>
        <w:spacing w:line="276" w:lineRule="auto"/>
        <w:ind w:left="0" w:firstLine="709"/>
        <w:jc w:val="both"/>
        <w:outlineLvl w:val="1"/>
      </w:pPr>
      <w:r w:rsidRPr="007124CE">
        <w:t xml:space="preserve">Диспетчерская служба обеспечивает прием заявок по единому телефону, адресу электронной почты на работы от </w:t>
      </w:r>
      <w:r w:rsidR="00E84E1B" w:rsidRPr="007124CE">
        <w:t xml:space="preserve">представителей </w:t>
      </w:r>
      <w:r w:rsidRPr="007124CE">
        <w:t xml:space="preserve">Заказчика </w:t>
      </w:r>
      <w:r w:rsidR="00E84E1B" w:rsidRPr="007124CE">
        <w:t xml:space="preserve">имеющих право ведения оперативных переговоров </w:t>
      </w:r>
      <w:proofErr w:type="gramStart"/>
      <w:r w:rsidR="00E84E1B" w:rsidRPr="007124CE">
        <w:t>согласно</w:t>
      </w:r>
      <w:proofErr w:type="gramEnd"/>
      <w:r w:rsidR="00E84E1B" w:rsidRPr="007124CE">
        <w:t xml:space="preserve"> утвержденного списка</w:t>
      </w:r>
      <w:r w:rsidRPr="007124CE">
        <w:t xml:space="preserve">. Заявки подаются Заказчиком письменно, либо при невозможности предоставления письменной заявки по телефону диспетчерской службы. </w:t>
      </w:r>
    </w:p>
    <w:p w:rsidR="00595182" w:rsidRPr="00F62F84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709"/>
        <w:jc w:val="both"/>
        <w:outlineLvl w:val="1"/>
      </w:pPr>
      <w:r w:rsidRPr="00F62F84">
        <w:t>Осуществлять сбор статистических показателей по эксплуатации Объекта, их анализ, планирование работ и затрат, составлять отчетность по работам, материалам и затратам, необходимым для безопасного и эффективного функционирования Объекта по форме, предварительно утвержденной Заказчиком;</w:t>
      </w:r>
    </w:p>
    <w:p w:rsidR="00595182" w:rsidRPr="007124CE" w:rsidRDefault="00E84E1B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709"/>
        <w:jc w:val="both"/>
        <w:outlineLvl w:val="1"/>
      </w:pPr>
      <w:r w:rsidRPr="007124CE">
        <w:t>Совместно с</w:t>
      </w:r>
      <w:r w:rsidR="00595182" w:rsidRPr="007124CE">
        <w:t xml:space="preserve"> Заказчиком </w:t>
      </w:r>
      <w:r w:rsidR="00014CF0" w:rsidRPr="007124CE">
        <w:t>участвовать</w:t>
      </w:r>
      <w:r w:rsidRPr="007124CE">
        <w:t xml:space="preserve"> в составлении претензии (предъявление мотивированных замечаний, протоколов доработок (дефектных ведомостей), составление проекта требований и претензий, связанных с недостатками результата работы, обнаруженными в течение гарантийного срока</w:t>
      </w:r>
      <w:r w:rsidR="003E0B0B" w:rsidRPr="007124CE">
        <w:t>)</w:t>
      </w:r>
      <w:r w:rsidR="00D912F0">
        <w:t xml:space="preserve"> </w:t>
      </w:r>
      <w:r w:rsidRPr="007124CE">
        <w:t>по</w:t>
      </w:r>
      <w:r w:rsidR="00595182" w:rsidRPr="007124CE">
        <w:t xml:space="preserve"> гарантийны</w:t>
      </w:r>
      <w:r w:rsidRPr="007124CE">
        <w:t>м</w:t>
      </w:r>
      <w:r w:rsidR="00595182" w:rsidRPr="007124CE">
        <w:t xml:space="preserve"> обязательств</w:t>
      </w:r>
      <w:r w:rsidRPr="007124CE">
        <w:t>ам</w:t>
      </w:r>
      <w:r w:rsidR="00595182" w:rsidRPr="007124CE">
        <w:t xml:space="preserve"> Подрядчиков Заказчика, выполнявших строительно-монтажные работы, поставку оборудования в отношении Объекта;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709"/>
        <w:jc w:val="both"/>
        <w:outlineLvl w:val="1"/>
      </w:pPr>
      <w:proofErr w:type="gramStart"/>
      <w:r w:rsidRPr="007124CE">
        <w:t>Вести документацию длительного хранения по мере изменения технического состояния Объекта, заменять иную техническую документацию с истечением срока ее действия, в которую входят: акты технических осмотров; журналы заявок</w:t>
      </w:r>
      <w:r w:rsidR="00866A8A" w:rsidRPr="007124CE">
        <w:t xml:space="preserve"> и др</w:t>
      </w:r>
      <w:r w:rsidR="00014CF0">
        <w:t>.</w:t>
      </w:r>
      <w:r w:rsidRPr="007124CE">
        <w:t>;</w:t>
      </w:r>
      <w:proofErr w:type="gramEnd"/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709"/>
        <w:jc w:val="both"/>
        <w:outlineLvl w:val="1"/>
      </w:pPr>
      <w:r w:rsidRPr="007124CE">
        <w:t>Выполнять работы по</w:t>
      </w:r>
      <w:r w:rsidR="00C12812" w:rsidRPr="007124CE">
        <w:t xml:space="preserve"> соблюдению</w:t>
      </w:r>
      <w:r w:rsidRPr="007124CE">
        <w:t xml:space="preserve"> противопожарной безопасности, промышленной санитарии, экологии;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709"/>
        <w:jc w:val="both"/>
        <w:outlineLvl w:val="1"/>
      </w:pPr>
      <w:proofErr w:type="gramStart"/>
      <w:r w:rsidRPr="007124CE">
        <w:t>Исполнитель, при заключении Договора обязан предоставить Заказчику  приказы о назначении ответственных лиц за общую организацию работы Объекта, об обучении и проверке знаний по ОТ и ЭБ, журналов (вводный и на рабочем месте), протоколы проверки знаний по ОТ и журнал по ЭБ, инструкций по охране труда, документов, подтверждающие специальное обучение работам повышенной опасности, нормы выдачи спецодежды</w:t>
      </w:r>
      <w:r w:rsidR="00D912F0">
        <w:t>,</w:t>
      </w:r>
      <w:r w:rsidR="001E6BF5">
        <w:t xml:space="preserve"> </w:t>
      </w:r>
      <w:r w:rsidR="00D912F0">
        <w:t>средств индивидуальной защиты (</w:t>
      </w:r>
      <w:r w:rsidRPr="007124CE">
        <w:t>СИЗ</w:t>
      </w:r>
      <w:r w:rsidR="00D912F0">
        <w:t>)</w:t>
      </w:r>
      <w:r w:rsidRPr="007124CE">
        <w:t xml:space="preserve"> и</w:t>
      </w:r>
      <w:proofErr w:type="gramEnd"/>
      <w:r w:rsidRPr="007124CE">
        <w:t xml:space="preserve"> </w:t>
      </w:r>
      <w:proofErr w:type="gramStart"/>
      <w:r w:rsidRPr="007124CE">
        <w:t>документы</w:t>
      </w:r>
      <w:proofErr w:type="gramEnd"/>
      <w:r w:rsidRPr="007124CE">
        <w:t xml:space="preserve"> подтверждающие их выдачу, документов, подтверждающих проведение эксплуатационного контроля в процессе эксплуатации Объекта.</w:t>
      </w:r>
    </w:p>
    <w:p w:rsidR="00595182" w:rsidRPr="007124CE" w:rsidRDefault="00595182" w:rsidP="00595182">
      <w:pPr>
        <w:pStyle w:val="a7"/>
        <w:autoSpaceDE w:val="0"/>
        <w:autoSpaceDN w:val="0"/>
        <w:adjustRightInd w:val="0"/>
        <w:spacing w:line="276" w:lineRule="auto"/>
        <w:ind w:left="0" w:firstLine="709"/>
        <w:jc w:val="both"/>
        <w:outlineLvl w:val="1"/>
      </w:pPr>
    </w:p>
    <w:p w:rsidR="00595182" w:rsidRPr="00A1290B" w:rsidRDefault="00595182" w:rsidP="00B238EE">
      <w:pPr>
        <w:pStyle w:val="1"/>
        <w:numPr>
          <w:ilvl w:val="0"/>
          <w:numId w:val="4"/>
        </w:numPr>
        <w:spacing w:line="276" w:lineRule="auto"/>
        <w:ind w:left="227" w:firstLine="0"/>
        <w:jc w:val="both"/>
        <w:rPr>
          <w:rStyle w:val="af4"/>
          <w:b/>
        </w:rPr>
      </w:pPr>
      <w:r w:rsidRPr="007124CE">
        <w:rPr>
          <w:rStyle w:val="af4"/>
          <w:b/>
        </w:rPr>
        <w:t xml:space="preserve">Требования к безопасности выполнения </w:t>
      </w:r>
      <w:r w:rsidRPr="001E6BF5">
        <w:rPr>
          <w:rStyle w:val="af4"/>
          <w:b/>
        </w:rPr>
        <w:t>работ</w:t>
      </w:r>
      <w:r w:rsidR="00B238EE">
        <w:rPr>
          <w:rStyle w:val="af4"/>
          <w:b/>
        </w:rPr>
        <w:t>:</w:t>
      </w:r>
    </w:p>
    <w:p w:rsidR="00E7573F" w:rsidRPr="007124CE" w:rsidRDefault="00E7573F" w:rsidP="007124CE"/>
    <w:p w:rsidR="00595182" w:rsidRPr="007124CE" w:rsidRDefault="00595182" w:rsidP="00595182">
      <w:pPr>
        <w:pStyle w:val="a7"/>
        <w:numPr>
          <w:ilvl w:val="0"/>
          <w:numId w:val="1"/>
        </w:numPr>
        <w:spacing w:line="276" w:lineRule="auto"/>
        <w:ind w:left="0" w:firstLine="0"/>
        <w:jc w:val="both"/>
        <w:rPr>
          <w:b/>
        </w:rPr>
      </w:pPr>
      <w:r w:rsidRPr="007124CE">
        <w:t xml:space="preserve">Исполнитель принимает на себя всю полноту ответственности за соблюдение им (его персоналом) правил техники безопасности, охраны труда, инструкций о пропускном и </w:t>
      </w:r>
      <w:proofErr w:type="spellStart"/>
      <w:r w:rsidRPr="007124CE">
        <w:t>внутриобъектовом</w:t>
      </w:r>
      <w:proofErr w:type="spellEnd"/>
      <w:r w:rsidRPr="007124CE">
        <w:t xml:space="preserve"> режиме, пожарной и экологической безопасности, в соответствии с положениями СНиП,  административно-правовых актов.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spacing w:line="276" w:lineRule="auto"/>
        <w:ind w:left="0" w:firstLine="0"/>
        <w:jc w:val="both"/>
      </w:pPr>
      <w:r w:rsidRPr="007124CE">
        <w:t>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Исполнителя, связанной с выполнением задания Заказчика.</w:t>
      </w:r>
    </w:p>
    <w:p w:rsidR="00595182" w:rsidRPr="007124CE" w:rsidRDefault="00595182" w:rsidP="00595182">
      <w:pPr>
        <w:autoSpaceDE w:val="0"/>
        <w:autoSpaceDN w:val="0"/>
        <w:adjustRightInd w:val="0"/>
        <w:spacing w:line="276" w:lineRule="auto"/>
        <w:jc w:val="both"/>
      </w:pPr>
    </w:p>
    <w:p w:rsidR="00595182" w:rsidRPr="007124CE" w:rsidRDefault="00595182" w:rsidP="007124CE">
      <w:pPr>
        <w:pStyle w:val="a7"/>
        <w:numPr>
          <w:ilvl w:val="0"/>
          <w:numId w:val="10"/>
        </w:numPr>
        <w:spacing w:line="276" w:lineRule="auto"/>
        <w:jc w:val="both"/>
        <w:rPr>
          <w:b/>
        </w:rPr>
      </w:pPr>
      <w:r w:rsidRPr="007124CE">
        <w:rPr>
          <w:b/>
        </w:rPr>
        <w:t>Требования к Участникам Процедуры Закупки:</w:t>
      </w:r>
    </w:p>
    <w:p w:rsidR="00595182" w:rsidRPr="007124CE" w:rsidRDefault="00595182" w:rsidP="00595182">
      <w:pPr>
        <w:spacing w:line="276" w:lineRule="auto"/>
        <w:ind w:left="360"/>
        <w:jc w:val="both"/>
        <w:rPr>
          <w:b/>
        </w:rPr>
      </w:pPr>
    </w:p>
    <w:p w:rsidR="004563AE" w:rsidRDefault="004F4577" w:rsidP="004563AE">
      <w:pPr>
        <w:pStyle w:val="a7"/>
        <w:numPr>
          <w:ilvl w:val="0"/>
          <w:numId w:val="1"/>
        </w:numPr>
        <w:spacing w:line="276" w:lineRule="auto"/>
        <w:ind w:left="0" w:firstLine="0"/>
        <w:jc w:val="both"/>
      </w:pPr>
      <w:r w:rsidRPr="004563AE">
        <w:rPr>
          <w:bCs/>
        </w:rPr>
        <w:lastRenderedPageBreak/>
        <w:t>Иметь аттестованный электротехнический персонал</w:t>
      </w:r>
      <w:r w:rsidR="004563AE" w:rsidRPr="004563AE">
        <w:rPr>
          <w:bCs/>
        </w:rPr>
        <w:t>, в том числе</w:t>
      </w:r>
      <w:r w:rsidR="004563AE">
        <w:rPr>
          <w:bCs/>
        </w:rPr>
        <w:t>:</w:t>
      </w:r>
      <w:r w:rsidR="004563AE" w:rsidRPr="004563AE">
        <w:rPr>
          <w:bCs/>
        </w:rPr>
        <w:t xml:space="preserve"> </w:t>
      </w:r>
      <w:r w:rsidR="004563AE" w:rsidRPr="004563AE">
        <w:t>административно-технический, оперативный,  ремонтный, оперативно-ремонтный</w:t>
      </w:r>
      <w:r w:rsidR="004563AE">
        <w:t>;</w:t>
      </w:r>
    </w:p>
    <w:p w:rsidR="00595182" w:rsidRPr="007124CE" w:rsidRDefault="00595182" w:rsidP="00595182">
      <w:pPr>
        <w:pStyle w:val="a7"/>
        <w:numPr>
          <w:ilvl w:val="0"/>
          <w:numId w:val="1"/>
        </w:numPr>
        <w:spacing w:line="276" w:lineRule="auto"/>
        <w:ind w:left="0" w:firstLine="0"/>
        <w:jc w:val="both"/>
      </w:pPr>
      <w:r w:rsidRPr="007124CE">
        <w:t>Иметь подтвержденный опыт по эксплуатации объе</w:t>
      </w:r>
      <w:r w:rsidR="004563AE">
        <w:t>ктов электроснабжения не менее 5</w:t>
      </w:r>
      <w:r w:rsidRPr="007124CE">
        <w:t>-х лет;</w:t>
      </w:r>
    </w:p>
    <w:p w:rsidR="004F4577" w:rsidRPr="004F4577" w:rsidRDefault="00595182" w:rsidP="004F4577">
      <w:pPr>
        <w:pStyle w:val="a7"/>
        <w:numPr>
          <w:ilvl w:val="0"/>
          <w:numId w:val="1"/>
        </w:numPr>
        <w:spacing w:line="276" w:lineRule="auto"/>
        <w:ind w:left="0" w:firstLine="0"/>
        <w:jc w:val="both"/>
      </w:pPr>
      <w:r w:rsidRPr="007124CE">
        <w:t>Должен располагать аварийной мобильной круглосуточной службой</w:t>
      </w:r>
      <w:r w:rsidR="004563AE">
        <w:t>;</w:t>
      </w:r>
    </w:p>
    <w:p w:rsidR="004F4577" w:rsidRPr="004F4577" w:rsidRDefault="004F4577" w:rsidP="004F4577">
      <w:pPr>
        <w:pStyle w:val="a7"/>
        <w:numPr>
          <w:ilvl w:val="0"/>
          <w:numId w:val="1"/>
        </w:numPr>
        <w:spacing w:line="276" w:lineRule="auto"/>
        <w:ind w:left="0" w:firstLine="0"/>
        <w:jc w:val="both"/>
      </w:pPr>
      <w:r>
        <w:t xml:space="preserve">Иметь необходимые лицензии и разрешения: </w:t>
      </w:r>
      <w:r w:rsidRPr="004F4577">
        <w:rPr>
          <w:rFonts w:eastAsia="Calibri"/>
          <w:color w:val="000000"/>
          <w:lang w:eastAsia="en-US"/>
        </w:rPr>
        <w:t xml:space="preserve">в соответствие с требованиями НД и </w:t>
      </w:r>
      <w:r w:rsidRPr="004F4577">
        <w:rPr>
          <w:rFonts w:eastAsia="Calibri"/>
          <w:bCs/>
          <w:lang w:eastAsia="en-US"/>
        </w:rPr>
        <w:t>законодательства РФ</w:t>
      </w:r>
      <w:r>
        <w:rPr>
          <w:rFonts w:eastAsia="Calibri"/>
          <w:bCs/>
          <w:lang w:eastAsia="en-US"/>
        </w:rPr>
        <w:t>.</w:t>
      </w:r>
    </w:p>
    <w:p w:rsidR="004F4577" w:rsidRDefault="004F4577" w:rsidP="004F4577">
      <w:pPr>
        <w:pStyle w:val="a7"/>
        <w:spacing w:line="276" w:lineRule="auto"/>
        <w:ind w:left="0"/>
        <w:jc w:val="both"/>
      </w:pPr>
    </w:p>
    <w:p w:rsidR="00A27A2B" w:rsidRPr="004F4577" w:rsidRDefault="00A27A2B" w:rsidP="004F4577">
      <w:pPr>
        <w:pStyle w:val="a7"/>
        <w:spacing w:line="276" w:lineRule="auto"/>
        <w:ind w:left="0"/>
        <w:jc w:val="both"/>
      </w:pPr>
    </w:p>
    <w:p w:rsidR="00595182" w:rsidRPr="002648D7" w:rsidRDefault="00595182" w:rsidP="002648D7">
      <w:pPr>
        <w:pStyle w:val="a7"/>
        <w:numPr>
          <w:ilvl w:val="0"/>
          <w:numId w:val="10"/>
        </w:numPr>
        <w:spacing w:line="276" w:lineRule="auto"/>
        <w:jc w:val="both"/>
        <w:rPr>
          <w:b/>
        </w:rPr>
      </w:pPr>
      <w:r w:rsidRPr="002648D7">
        <w:rPr>
          <w:b/>
        </w:rPr>
        <w:t>Обоснованные особые условия, необходимые для включения в проект Договора.</w:t>
      </w:r>
    </w:p>
    <w:p w:rsidR="00595182" w:rsidRPr="007124CE" w:rsidRDefault="00595182" w:rsidP="00595182">
      <w:pPr>
        <w:pStyle w:val="a7"/>
        <w:spacing w:line="276" w:lineRule="auto"/>
        <w:jc w:val="both"/>
        <w:rPr>
          <w:b/>
        </w:rPr>
      </w:pPr>
    </w:p>
    <w:p w:rsidR="00595182" w:rsidRPr="007124CE" w:rsidRDefault="00595182" w:rsidP="007124CE">
      <w:pPr>
        <w:spacing w:line="276" w:lineRule="auto"/>
        <w:ind w:firstLine="360"/>
        <w:jc w:val="both"/>
      </w:pPr>
      <w:proofErr w:type="gramStart"/>
      <w:r w:rsidRPr="007124CE">
        <w:t>Стоимость выполняемых Работ Исполнителем должна быть предельной и не может превышать сумму предложения на весь период выполнения работ и включать в себя в полном объеме все расходы Исполнителя, необходимые для выполнения работ, в том числе стоимость расходных материалов и оборудования, в том числе все предусмотренные законодательством РФ налоги и сборы, а также причитающееся Исполнителю вознаграждение.</w:t>
      </w:r>
      <w:proofErr w:type="gramEnd"/>
    </w:p>
    <w:p w:rsidR="00595182" w:rsidRPr="007124CE" w:rsidRDefault="00595182" w:rsidP="00595182">
      <w:pPr>
        <w:spacing w:line="276" w:lineRule="auto"/>
        <w:ind w:firstLine="360"/>
        <w:jc w:val="both"/>
      </w:pPr>
      <w:r w:rsidRPr="007124CE">
        <w:t>Стоимость дополнительных работ согласовывается Сторонами в форме Заявок и рассчитывается, исходя из единичных расценок, согласованных Сторонами в Реестре единичных расценок.</w:t>
      </w:r>
    </w:p>
    <w:p w:rsidR="00595182" w:rsidRDefault="00595182" w:rsidP="00595182"/>
    <w:p w:rsidR="006A3226" w:rsidRPr="007124CE" w:rsidRDefault="006A3226" w:rsidP="00595182"/>
    <w:p w:rsidR="00595182" w:rsidRPr="007124CE" w:rsidRDefault="00595182" w:rsidP="00595182">
      <w:pPr>
        <w:autoSpaceDE w:val="0"/>
        <w:autoSpaceDN w:val="0"/>
        <w:adjustRightInd w:val="0"/>
        <w:jc w:val="both"/>
        <w:outlineLvl w:val="1"/>
        <w:rPr>
          <w:b/>
        </w:rPr>
      </w:pPr>
      <w:r w:rsidRPr="007124CE">
        <w:rPr>
          <w:b/>
        </w:rPr>
        <w:t>Приложения:</w:t>
      </w:r>
    </w:p>
    <w:p w:rsidR="00595182" w:rsidRPr="007124CE" w:rsidRDefault="00595182" w:rsidP="00595182">
      <w:pPr>
        <w:autoSpaceDE w:val="0"/>
        <w:autoSpaceDN w:val="0"/>
        <w:adjustRightInd w:val="0"/>
        <w:jc w:val="both"/>
        <w:outlineLvl w:val="1"/>
        <w:rPr>
          <w:b/>
          <w:highlight w:val="yellow"/>
        </w:rPr>
      </w:pPr>
    </w:p>
    <w:p w:rsidR="00595182" w:rsidRPr="007124CE" w:rsidRDefault="00595182" w:rsidP="00595182">
      <w:pPr>
        <w:spacing w:line="360" w:lineRule="auto"/>
        <w:jc w:val="both"/>
      </w:pPr>
      <w:r w:rsidRPr="007124CE">
        <w:rPr>
          <w:b/>
        </w:rPr>
        <w:t>Приложение № 1 –</w:t>
      </w:r>
      <w:r w:rsidRPr="007124CE">
        <w:t xml:space="preserve"> Состав Объекта №1</w:t>
      </w:r>
    </w:p>
    <w:p w:rsidR="00595182" w:rsidRPr="007124CE" w:rsidRDefault="00595182" w:rsidP="00595182">
      <w:pPr>
        <w:spacing w:line="360" w:lineRule="auto"/>
        <w:jc w:val="both"/>
      </w:pPr>
      <w:r w:rsidRPr="007124CE">
        <w:rPr>
          <w:b/>
        </w:rPr>
        <w:t>Приложение № 2 –</w:t>
      </w:r>
      <w:r w:rsidRPr="007124CE">
        <w:t xml:space="preserve"> Состав Объекта №2;</w:t>
      </w:r>
    </w:p>
    <w:p w:rsidR="00595182" w:rsidRPr="007124CE" w:rsidRDefault="00595182" w:rsidP="00595182">
      <w:pPr>
        <w:spacing w:line="360" w:lineRule="auto"/>
        <w:jc w:val="both"/>
      </w:pPr>
      <w:r w:rsidRPr="007124CE">
        <w:rPr>
          <w:b/>
        </w:rPr>
        <w:t>Приложение № 3</w:t>
      </w:r>
      <w:r w:rsidRPr="007124CE">
        <w:t xml:space="preserve"> - Состав Объекта №3;</w:t>
      </w:r>
    </w:p>
    <w:p w:rsidR="00595182" w:rsidRPr="007124CE" w:rsidRDefault="00595182" w:rsidP="00595182">
      <w:pPr>
        <w:spacing w:line="360" w:lineRule="auto"/>
        <w:jc w:val="both"/>
      </w:pPr>
      <w:r w:rsidRPr="007124CE">
        <w:rPr>
          <w:b/>
        </w:rPr>
        <w:t>Приложение № 4</w:t>
      </w:r>
      <w:r w:rsidRPr="007124CE">
        <w:t xml:space="preserve"> - Состав Объекта №4;</w:t>
      </w:r>
    </w:p>
    <w:p w:rsidR="00595182" w:rsidRPr="007124CE" w:rsidRDefault="00595182" w:rsidP="00595182">
      <w:pPr>
        <w:spacing w:line="360" w:lineRule="auto"/>
        <w:jc w:val="both"/>
      </w:pPr>
      <w:r w:rsidRPr="007124CE">
        <w:rPr>
          <w:b/>
        </w:rPr>
        <w:t>Приложение № 5</w:t>
      </w:r>
      <w:r w:rsidRPr="007124CE">
        <w:t xml:space="preserve"> - Перечень видов работ и периодичность их выполнения.</w:t>
      </w:r>
    </w:p>
    <w:p w:rsidR="00595182" w:rsidRPr="007124CE" w:rsidRDefault="00595182" w:rsidP="00595182">
      <w:pPr>
        <w:ind w:left="708" w:hanging="708"/>
        <w:jc w:val="both"/>
        <w:rPr>
          <w:bCs/>
          <w:sz w:val="22"/>
          <w:szCs w:val="22"/>
        </w:rPr>
      </w:pPr>
    </w:p>
    <w:p w:rsidR="00595182" w:rsidRPr="007124CE" w:rsidRDefault="00595182" w:rsidP="00595182">
      <w:pPr>
        <w:jc w:val="both"/>
        <w:rPr>
          <w:bCs/>
          <w:sz w:val="22"/>
          <w:szCs w:val="22"/>
        </w:rPr>
      </w:pPr>
    </w:p>
    <w:p w:rsidR="00595182" w:rsidRPr="007124CE" w:rsidRDefault="00595182" w:rsidP="00595182">
      <w:pPr>
        <w:spacing w:line="276" w:lineRule="auto"/>
        <w:rPr>
          <w:rFonts w:eastAsia="Calibri"/>
          <w:lang w:eastAsia="en-US"/>
        </w:rPr>
      </w:pPr>
    </w:p>
    <w:p w:rsidR="00595182" w:rsidRPr="007124CE" w:rsidRDefault="00595182" w:rsidP="00595182">
      <w:pPr>
        <w:spacing w:line="276" w:lineRule="auto"/>
        <w:rPr>
          <w:rFonts w:eastAsia="Calibri"/>
          <w:lang w:eastAsia="en-US"/>
        </w:rPr>
      </w:pPr>
      <w:r w:rsidRPr="007124CE">
        <w:rPr>
          <w:rFonts w:eastAsia="Calibri"/>
          <w:lang w:eastAsia="en-US"/>
        </w:rPr>
        <w:t xml:space="preserve">Руководитель направления  стоимостного анализа  </w:t>
      </w:r>
      <w:r w:rsidR="006A3226">
        <w:rPr>
          <w:rFonts w:eastAsia="Calibri"/>
          <w:lang w:eastAsia="en-US"/>
        </w:rPr>
        <w:t xml:space="preserve">     </w:t>
      </w:r>
      <w:r w:rsidRPr="007124CE">
        <w:rPr>
          <w:rFonts w:eastAsia="Calibri"/>
          <w:lang w:eastAsia="en-US"/>
        </w:rPr>
        <w:t xml:space="preserve">  ___________________ Ганина Е. В.</w:t>
      </w:r>
    </w:p>
    <w:p w:rsidR="00595182" w:rsidRPr="007124CE" w:rsidRDefault="00595182" w:rsidP="00595182">
      <w:pPr>
        <w:spacing w:line="276" w:lineRule="auto"/>
        <w:rPr>
          <w:rFonts w:eastAsia="Calibri"/>
          <w:lang w:eastAsia="en-US"/>
        </w:rPr>
      </w:pPr>
    </w:p>
    <w:p w:rsidR="00595182" w:rsidRPr="007124CE" w:rsidRDefault="00595182" w:rsidP="00595182">
      <w:pPr>
        <w:spacing w:line="276" w:lineRule="auto"/>
        <w:rPr>
          <w:rFonts w:eastAsia="Calibri"/>
          <w:lang w:eastAsia="en-US"/>
        </w:rPr>
      </w:pPr>
      <w:r w:rsidRPr="007124CE">
        <w:rPr>
          <w:rFonts w:eastAsia="Calibri"/>
          <w:lang w:eastAsia="en-US"/>
        </w:rPr>
        <w:t xml:space="preserve">Инженер-сметчик                                                        </w:t>
      </w:r>
      <w:r w:rsidR="006A3226">
        <w:rPr>
          <w:rFonts w:eastAsia="Calibri"/>
          <w:lang w:eastAsia="en-US"/>
        </w:rPr>
        <w:t xml:space="preserve">    </w:t>
      </w:r>
      <w:r w:rsidRPr="007124CE">
        <w:rPr>
          <w:rFonts w:eastAsia="Calibri"/>
          <w:lang w:eastAsia="en-US"/>
        </w:rPr>
        <w:t xml:space="preserve">    ___________________ </w:t>
      </w:r>
      <w:proofErr w:type="spellStart"/>
      <w:r w:rsidRPr="007124CE">
        <w:rPr>
          <w:rFonts w:eastAsia="Calibri"/>
          <w:lang w:eastAsia="en-US"/>
        </w:rPr>
        <w:t>Брикульская</w:t>
      </w:r>
      <w:proofErr w:type="spellEnd"/>
      <w:r w:rsidRPr="007124CE">
        <w:rPr>
          <w:rFonts w:eastAsia="Calibri"/>
          <w:lang w:eastAsia="en-US"/>
        </w:rPr>
        <w:t xml:space="preserve"> И. С.</w:t>
      </w:r>
    </w:p>
    <w:p w:rsidR="00595182" w:rsidRPr="007124CE" w:rsidRDefault="00595182" w:rsidP="00595182">
      <w:pPr>
        <w:spacing w:line="276" w:lineRule="auto"/>
        <w:rPr>
          <w:rFonts w:eastAsia="Calibri"/>
          <w:lang w:eastAsia="en-US"/>
        </w:rPr>
      </w:pPr>
      <w:r w:rsidRPr="007124CE">
        <w:rPr>
          <w:rFonts w:eastAsia="Calibri"/>
          <w:lang w:eastAsia="en-US"/>
        </w:rPr>
        <w:t>Руководитель направления по эксплуатации</w:t>
      </w:r>
    </w:p>
    <w:p w:rsidR="00595182" w:rsidRPr="007124CE" w:rsidRDefault="00595182" w:rsidP="00595182">
      <w:pPr>
        <w:spacing w:line="276" w:lineRule="auto"/>
        <w:rPr>
          <w:rFonts w:eastAsia="Calibri"/>
          <w:lang w:eastAsia="en-US"/>
        </w:rPr>
      </w:pPr>
      <w:r w:rsidRPr="007124CE">
        <w:rPr>
          <w:rFonts w:eastAsia="Calibri"/>
          <w:lang w:eastAsia="en-US"/>
        </w:rPr>
        <w:t xml:space="preserve">систем электроснабжения                                         </w:t>
      </w:r>
      <w:r w:rsidR="006A3226">
        <w:rPr>
          <w:rFonts w:eastAsia="Calibri"/>
          <w:lang w:eastAsia="en-US"/>
        </w:rPr>
        <w:t xml:space="preserve">     </w:t>
      </w:r>
      <w:r w:rsidRPr="007124CE">
        <w:rPr>
          <w:rFonts w:eastAsia="Calibri"/>
          <w:lang w:eastAsia="en-US"/>
        </w:rPr>
        <w:t xml:space="preserve">   ____________________ </w:t>
      </w:r>
      <w:proofErr w:type="spellStart"/>
      <w:r w:rsidRPr="007124CE">
        <w:rPr>
          <w:rFonts w:eastAsia="Calibri"/>
          <w:lang w:eastAsia="en-US"/>
        </w:rPr>
        <w:t>Анкирский</w:t>
      </w:r>
      <w:proofErr w:type="spellEnd"/>
      <w:r w:rsidRPr="007124CE">
        <w:rPr>
          <w:rFonts w:eastAsia="Calibri"/>
          <w:lang w:eastAsia="en-US"/>
        </w:rPr>
        <w:t xml:space="preserve"> В.В.</w:t>
      </w:r>
    </w:p>
    <w:p w:rsidR="00595182" w:rsidRPr="007124CE" w:rsidRDefault="00595182" w:rsidP="00595182">
      <w:pPr>
        <w:spacing w:line="276" w:lineRule="auto"/>
        <w:rPr>
          <w:rFonts w:eastAsia="Calibri"/>
          <w:lang w:eastAsia="en-US"/>
        </w:rPr>
      </w:pPr>
    </w:p>
    <w:p w:rsidR="00595182" w:rsidRPr="007124CE" w:rsidRDefault="00595182" w:rsidP="00595182">
      <w:pPr>
        <w:spacing w:line="276" w:lineRule="auto"/>
        <w:rPr>
          <w:rFonts w:eastAsia="Calibri"/>
          <w:lang w:eastAsia="en-US"/>
        </w:rPr>
      </w:pPr>
      <w:r w:rsidRPr="007124CE">
        <w:rPr>
          <w:rFonts w:eastAsia="Calibri"/>
          <w:lang w:eastAsia="en-US"/>
        </w:rPr>
        <w:t xml:space="preserve">Контрактный менеджер                                                </w:t>
      </w:r>
      <w:r w:rsidR="006A3226">
        <w:rPr>
          <w:rFonts w:eastAsia="Calibri"/>
          <w:lang w:eastAsia="en-US"/>
        </w:rPr>
        <w:t xml:space="preserve">    </w:t>
      </w:r>
      <w:r w:rsidRPr="007124CE">
        <w:rPr>
          <w:rFonts w:eastAsia="Calibri"/>
          <w:lang w:eastAsia="en-US"/>
        </w:rPr>
        <w:t xml:space="preserve">   ___________________ Исаев В. А</w:t>
      </w:r>
      <w:r w:rsidR="00014CF0">
        <w:rPr>
          <w:rFonts w:eastAsia="Calibri"/>
          <w:lang w:eastAsia="en-US"/>
        </w:rPr>
        <w:t>.</w:t>
      </w:r>
    </w:p>
    <w:p w:rsidR="00595182" w:rsidRPr="007124CE" w:rsidRDefault="00595182" w:rsidP="00595182">
      <w:pPr>
        <w:spacing w:after="200" w:line="276" w:lineRule="auto"/>
        <w:rPr>
          <w:b/>
          <w:sz w:val="22"/>
          <w:szCs w:val="22"/>
        </w:rPr>
      </w:pPr>
    </w:p>
    <w:p w:rsidR="00595182" w:rsidRPr="007124CE" w:rsidRDefault="00595182" w:rsidP="00595182">
      <w:pPr>
        <w:spacing w:after="200" w:line="276" w:lineRule="auto"/>
        <w:rPr>
          <w:b/>
          <w:sz w:val="22"/>
          <w:szCs w:val="22"/>
        </w:rPr>
      </w:pPr>
      <w:r w:rsidRPr="007124CE">
        <w:rPr>
          <w:b/>
          <w:sz w:val="22"/>
          <w:szCs w:val="22"/>
        </w:rPr>
        <w:br w:type="page"/>
      </w:r>
    </w:p>
    <w:p w:rsidR="00595182" w:rsidRPr="00A77114" w:rsidRDefault="00595182" w:rsidP="00595182">
      <w:pPr>
        <w:autoSpaceDE w:val="0"/>
        <w:autoSpaceDN w:val="0"/>
        <w:adjustRightInd w:val="0"/>
        <w:ind w:right="-1"/>
        <w:jc w:val="right"/>
        <w:rPr>
          <w:b/>
          <w:sz w:val="22"/>
          <w:szCs w:val="22"/>
        </w:rPr>
      </w:pPr>
      <w:r w:rsidRPr="00A77114">
        <w:rPr>
          <w:b/>
          <w:sz w:val="22"/>
          <w:szCs w:val="22"/>
        </w:rPr>
        <w:lastRenderedPageBreak/>
        <w:t xml:space="preserve">Приложение </w:t>
      </w:r>
      <w:r>
        <w:rPr>
          <w:b/>
          <w:sz w:val="22"/>
          <w:szCs w:val="22"/>
        </w:rPr>
        <w:t xml:space="preserve">№ </w:t>
      </w:r>
      <w:r w:rsidRPr="00A77114">
        <w:rPr>
          <w:b/>
          <w:sz w:val="22"/>
          <w:szCs w:val="22"/>
        </w:rPr>
        <w:t>1</w:t>
      </w:r>
    </w:p>
    <w:p w:rsidR="00595182" w:rsidRPr="00A77114" w:rsidRDefault="00595182" w:rsidP="00595182">
      <w:pPr>
        <w:autoSpaceDE w:val="0"/>
        <w:autoSpaceDN w:val="0"/>
        <w:adjustRightInd w:val="0"/>
        <w:ind w:right="-1"/>
        <w:jc w:val="right"/>
        <w:rPr>
          <w:b/>
          <w:sz w:val="22"/>
          <w:szCs w:val="22"/>
        </w:rPr>
      </w:pPr>
      <w:r w:rsidRPr="00A77114">
        <w:rPr>
          <w:b/>
          <w:sz w:val="22"/>
          <w:szCs w:val="22"/>
        </w:rPr>
        <w:t xml:space="preserve">к </w:t>
      </w:r>
      <w:r>
        <w:rPr>
          <w:b/>
          <w:sz w:val="22"/>
          <w:szCs w:val="22"/>
        </w:rPr>
        <w:t>Т</w:t>
      </w:r>
      <w:r w:rsidRPr="00A77114">
        <w:rPr>
          <w:b/>
          <w:sz w:val="22"/>
          <w:szCs w:val="22"/>
        </w:rPr>
        <w:t>ехническому заданию</w:t>
      </w:r>
    </w:p>
    <w:p w:rsidR="00595182" w:rsidRDefault="00595182" w:rsidP="00595182">
      <w:pPr>
        <w:autoSpaceDE w:val="0"/>
        <w:autoSpaceDN w:val="0"/>
        <w:adjustRightInd w:val="0"/>
        <w:ind w:right="-1"/>
        <w:jc w:val="right"/>
        <w:rPr>
          <w:b/>
          <w:sz w:val="22"/>
          <w:szCs w:val="22"/>
        </w:rPr>
      </w:pPr>
    </w:p>
    <w:p w:rsidR="00595182" w:rsidRDefault="00595182" w:rsidP="00595182">
      <w:pPr>
        <w:spacing w:line="276" w:lineRule="auto"/>
        <w:jc w:val="center"/>
        <w:rPr>
          <w:b/>
        </w:rPr>
      </w:pPr>
      <w:r w:rsidRPr="00E40B26">
        <w:t xml:space="preserve">Состав </w:t>
      </w:r>
      <w:r w:rsidRPr="004B7714">
        <w:rPr>
          <w:b/>
        </w:rPr>
        <w:t>Объекта № 1</w:t>
      </w:r>
    </w:p>
    <w:p w:rsidR="00595182" w:rsidRPr="00EB09FE" w:rsidRDefault="00595182" w:rsidP="007C179A">
      <w:pPr>
        <w:pStyle w:val="a7"/>
        <w:numPr>
          <w:ilvl w:val="0"/>
          <w:numId w:val="31"/>
        </w:numPr>
        <w:spacing w:line="276" w:lineRule="auto"/>
        <w:jc w:val="both"/>
        <w:rPr>
          <w:bCs/>
          <w:sz w:val="22"/>
          <w:szCs w:val="22"/>
        </w:rPr>
      </w:pPr>
      <w:proofErr w:type="gramStart"/>
      <w:r w:rsidRPr="00EB09FE">
        <w:rPr>
          <w:bCs/>
          <w:sz w:val="22"/>
          <w:szCs w:val="22"/>
        </w:rPr>
        <w:t>Сеть электроснабжения, назначение: электроснабжение, инв.№ 173:055-1272, лит. 2Т, адрес (местонахождение) объекта: г. Москва, территория инновационного центра «Сколково», ул. Луговая, д. 4</w:t>
      </w:r>
      <w:r w:rsidR="00751C6D" w:rsidRPr="00EB09FE">
        <w:rPr>
          <w:bCs/>
          <w:sz w:val="22"/>
          <w:szCs w:val="22"/>
        </w:rPr>
        <w:t>, Кадастровый (условный) номер 77:00:0000000:68386</w:t>
      </w:r>
      <w:r w:rsidR="00B072A5" w:rsidRPr="00EB09FE">
        <w:rPr>
          <w:bCs/>
          <w:sz w:val="22"/>
          <w:szCs w:val="22"/>
        </w:rPr>
        <w:t>:</w:t>
      </w:r>
      <w:proofErr w:type="gramEnd"/>
    </w:p>
    <w:tbl>
      <w:tblPr>
        <w:tblStyle w:val="af2"/>
        <w:tblW w:w="0" w:type="auto"/>
        <w:jc w:val="center"/>
        <w:tblInd w:w="242" w:type="dxa"/>
        <w:tblLayout w:type="fixed"/>
        <w:tblLook w:val="04A0" w:firstRow="1" w:lastRow="0" w:firstColumn="1" w:lastColumn="0" w:noHBand="0" w:noVBand="1"/>
      </w:tblPr>
      <w:tblGrid>
        <w:gridCol w:w="766"/>
        <w:gridCol w:w="2409"/>
        <w:gridCol w:w="6"/>
        <w:gridCol w:w="1850"/>
        <w:gridCol w:w="2265"/>
        <w:gridCol w:w="1035"/>
        <w:gridCol w:w="1446"/>
      </w:tblGrid>
      <w:tr w:rsidR="00595182" w:rsidRPr="000A4583" w:rsidTr="00FE44D2">
        <w:trPr>
          <w:trHeight w:val="1000"/>
          <w:jc w:val="center"/>
        </w:trPr>
        <w:tc>
          <w:tcPr>
            <w:tcW w:w="766" w:type="dxa"/>
            <w:vAlign w:val="center"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4583">
              <w:rPr>
                <w:rFonts w:eastAsiaTheme="minorEastAsia"/>
                <w:b/>
                <w:bCs/>
                <w:sz w:val="22"/>
                <w:szCs w:val="22"/>
              </w:rPr>
              <w:t xml:space="preserve">№ </w:t>
            </w:r>
            <w:proofErr w:type="gramStart"/>
            <w:r w:rsidRPr="000A4583">
              <w:rPr>
                <w:rFonts w:eastAsiaTheme="minorEastAsia"/>
                <w:b/>
                <w:bCs/>
                <w:sz w:val="22"/>
                <w:szCs w:val="22"/>
              </w:rPr>
              <w:t>п</w:t>
            </w:r>
            <w:proofErr w:type="gramEnd"/>
            <w:r w:rsidRPr="000A4583">
              <w:rPr>
                <w:rFonts w:eastAsiaTheme="minorEastAsia"/>
                <w:b/>
                <w:bCs/>
                <w:sz w:val="22"/>
                <w:szCs w:val="22"/>
              </w:rPr>
              <w:t>/п</w:t>
            </w:r>
          </w:p>
        </w:tc>
        <w:tc>
          <w:tcPr>
            <w:tcW w:w="2409" w:type="dxa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4583">
              <w:rPr>
                <w:rFonts w:eastAsiaTheme="minorEastAsia"/>
                <w:b/>
                <w:bCs/>
                <w:sz w:val="22"/>
                <w:szCs w:val="22"/>
              </w:rPr>
              <w:t>Наименование оборудования</w:t>
            </w:r>
          </w:p>
        </w:tc>
        <w:tc>
          <w:tcPr>
            <w:tcW w:w="1856" w:type="dxa"/>
            <w:gridSpan w:val="2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4583">
              <w:rPr>
                <w:rFonts w:eastAsiaTheme="minorEastAsia"/>
                <w:b/>
                <w:bCs/>
                <w:sz w:val="22"/>
                <w:szCs w:val="22"/>
              </w:rPr>
              <w:t>Тип, марка</w:t>
            </w:r>
          </w:p>
        </w:tc>
        <w:tc>
          <w:tcPr>
            <w:tcW w:w="2265" w:type="dxa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4583">
              <w:rPr>
                <w:rFonts w:eastAsiaTheme="minorEastAsia"/>
                <w:b/>
                <w:bCs/>
                <w:sz w:val="22"/>
                <w:szCs w:val="22"/>
              </w:rPr>
              <w:t>Технические характеристики</w:t>
            </w:r>
          </w:p>
        </w:tc>
        <w:tc>
          <w:tcPr>
            <w:tcW w:w="1035" w:type="dxa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4583">
              <w:rPr>
                <w:rFonts w:eastAsiaTheme="minorEastAsia"/>
                <w:b/>
                <w:bCs/>
                <w:sz w:val="22"/>
                <w:szCs w:val="22"/>
              </w:rPr>
              <w:t>Кол</w:t>
            </w:r>
            <w:r w:rsidRPr="000E7E80">
              <w:rPr>
                <w:rFonts w:eastAsiaTheme="minorEastAsia"/>
                <w:b/>
                <w:bCs/>
                <w:sz w:val="22"/>
                <w:szCs w:val="22"/>
              </w:rPr>
              <w:t>-</w:t>
            </w:r>
            <w:r w:rsidRPr="000A4583">
              <w:rPr>
                <w:rFonts w:eastAsiaTheme="minorEastAsia"/>
                <w:b/>
                <w:bCs/>
                <w:sz w:val="22"/>
                <w:szCs w:val="22"/>
              </w:rPr>
              <w:t>во</w:t>
            </w:r>
          </w:p>
        </w:tc>
        <w:tc>
          <w:tcPr>
            <w:tcW w:w="1446" w:type="dxa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A4583">
              <w:rPr>
                <w:rFonts w:eastAsiaTheme="minorEastAsia"/>
                <w:b/>
                <w:bCs/>
                <w:sz w:val="22"/>
                <w:szCs w:val="22"/>
              </w:rPr>
              <w:t>Место установки</w:t>
            </w:r>
          </w:p>
        </w:tc>
      </w:tr>
      <w:tr w:rsidR="00191566" w:rsidRPr="000A4583" w:rsidTr="00FE44D2">
        <w:trPr>
          <w:trHeight w:val="300"/>
          <w:jc w:val="center"/>
        </w:trPr>
        <w:tc>
          <w:tcPr>
            <w:tcW w:w="766" w:type="dxa"/>
            <w:shd w:val="clear" w:color="auto" w:fill="auto"/>
            <w:vAlign w:val="center"/>
          </w:tcPr>
          <w:p w:rsidR="00191566" w:rsidRPr="00646A98" w:rsidRDefault="00191566" w:rsidP="00C37320">
            <w:pPr>
              <w:jc w:val="center"/>
              <w:rPr>
                <w:rFonts w:eastAsiaTheme="minorEastAsia"/>
                <w:b/>
                <w:bCs/>
                <w:iCs/>
                <w:sz w:val="22"/>
                <w:szCs w:val="22"/>
              </w:rPr>
            </w:pPr>
            <w:r w:rsidRPr="00646A98">
              <w:rPr>
                <w:b/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191566" w:rsidRPr="003963B2" w:rsidRDefault="00191566" w:rsidP="00C37320">
            <w:pPr>
              <w:rPr>
                <w:rFonts w:eastAsiaTheme="minorEastAsia"/>
                <w:b/>
                <w:bCs/>
                <w:iCs/>
                <w:sz w:val="22"/>
                <w:szCs w:val="22"/>
              </w:rPr>
            </w:pPr>
            <w:r w:rsidRPr="003963B2">
              <w:rPr>
                <w:rFonts w:eastAsiaTheme="minorEastAsia"/>
                <w:b/>
                <w:bCs/>
                <w:iCs/>
                <w:sz w:val="22"/>
                <w:szCs w:val="22"/>
              </w:rPr>
              <w:t>ТП 5891</w:t>
            </w:r>
          </w:p>
        </w:tc>
        <w:tc>
          <w:tcPr>
            <w:tcW w:w="1856" w:type="dxa"/>
            <w:gridSpan w:val="2"/>
            <w:shd w:val="clear" w:color="auto" w:fill="auto"/>
            <w:vAlign w:val="center"/>
          </w:tcPr>
          <w:p w:rsidR="00191566" w:rsidRPr="00191566" w:rsidRDefault="00191566" w:rsidP="00C37320">
            <w:pPr>
              <w:jc w:val="center"/>
              <w:rPr>
                <w:bCs/>
                <w:iCs/>
                <w:sz w:val="22"/>
                <w:szCs w:val="22"/>
              </w:rPr>
            </w:pPr>
            <w:r w:rsidRPr="00191566">
              <w:rPr>
                <w:bCs/>
                <w:iCs/>
                <w:sz w:val="22"/>
                <w:szCs w:val="22"/>
              </w:rPr>
              <w:t>ТП 400/6/0,4</w:t>
            </w:r>
          </w:p>
        </w:tc>
        <w:tc>
          <w:tcPr>
            <w:tcW w:w="2265" w:type="dxa"/>
            <w:shd w:val="clear" w:color="auto" w:fill="auto"/>
            <w:vAlign w:val="center"/>
          </w:tcPr>
          <w:p w:rsidR="00191566" w:rsidRPr="000E7E80" w:rsidRDefault="00191566" w:rsidP="00C37320">
            <w:pPr>
              <w:rPr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035" w:type="dxa"/>
            <w:shd w:val="clear" w:color="auto" w:fill="auto"/>
            <w:vAlign w:val="center"/>
          </w:tcPr>
          <w:p w:rsidR="00191566" w:rsidRPr="00191566" w:rsidRDefault="00191566" w:rsidP="00C37320">
            <w:pPr>
              <w:jc w:val="center"/>
              <w:rPr>
                <w:bCs/>
                <w:iCs/>
                <w:sz w:val="22"/>
                <w:szCs w:val="22"/>
              </w:rPr>
            </w:pPr>
            <w:r w:rsidRPr="00191566">
              <w:rPr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191566" w:rsidRPr="00191566" w:rsidRDefault="00191566" w:rsidP="00C37320">
            <w:pPr>
              <w:rPr>
                <w:bCs/>
                <w:iCs/>
                <w:sz w:val="20"/>
                <w:szCs w:val="20"/>
              </w:rPr>
            </w:pPr>
            <w:r w:rsidRPr="00191566">
              <w:rPr>
                <w:bCs/>
                <w:iCs/>
                <w:sz w:val="20"/>
                <w:szCs w:val="20"/>
              </w:rPr>
              <w:t>Территория ДО «Полет»</w:t>
            </w:r>
          </w:p>
        </w:tc>
      </w:tr>
      <w:tr w:rsidR="00595182" w:rsidRPr="000A4583" w:rsidTr="00FE44D2">
        <w:trPr>
          <w:trHeight w:val="300"/>
          <w:jc w:val="center"/>
        </w:trPr>
        <w:tc>
          <w:tcPr>
            <w:tcW w:w="766" w:type="dxa"/>
            <w:shd w:val="clear" w:color="auto" w:fill="auto"/>
            <w:vAlign w:val="center"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1.1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Трансформатор</w:t>
            </w:r>
          </w:p>
        </w:tc>
        <w:tc>
          <w:tcPr>
            <w:tcW w:w="1856" w:type="dxa"/>
            <w:gridSpan w:val="2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ТМ 400/6-3</w:t>
            </w: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400</w:t>
            </w:r>
            <w:r w:rsidR="00B40393">
              <w:rPr>
                <w:rFonts w:eastAsiaTheme="minorEastAsia"/>
                <w:sz w:val="22"/>
                <w:szCs w:val="22"/>
              </w:rPr>
              <w:t xml:space="preserve"> </w:t>
            </w:r>
            <w:proofErr w:type="spellStart"/>
            <w:r w:rsidRPr="000A4583">
              <w:rPr>
                <w:rFonts w:eastAsiaTheme="minorEastAsia"/>
                <w:sz w:val="22"/>
                <w:szCs w:val="22"/>
              </w:rPr>
              <w:t>кВА</w:t>
            </w:r>
            <w:proofErr w:type="spellEnd"/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2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595182" w:rsidRPr="00191566" w:rsidRDefault="00191566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191566">
              <w:rPr>
                <w:rFonts w:eastAsiaTheme="minorEastAsia"/>
                <w:bCs/>
                <w:iCs/>
                <w:sz w:val="22"/>
                <w:szCs w:val="22"/>
              </w:rPr>
              <w:t>ТП 5891</w:t>
            </w:r>
          </w:p>
        </w:tc>
      </w:tr>
      <w:tr w:rsidR="00595182" w:rsidRPr="000A4583" w:rsidTr="00FE44D2">
        <w:trPr>
          <w:trHeight w:val="300"/>
          <w:jc w:val="center"/>
        </w:trPr>
        <w:tc>
          <w:tcPr>
            <w:tcW w:w="766" w:type="dxa"/>
            <w:shd w:val="clear" w:color="auto" w:fill="auto"/>
            <w:vAlign w:val="center"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1.2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 xml:space="preserve">РУ 0,4 </w:t>
            </w:r>
            <w:proofErr w:type="spellStart"/>
            <w:r w:rsidRPr="000A4583">
              <w:rPr>
                <w:rFonts w:eastAsiaTheme="minorEastAsia"/>
                <w:sz w:val="22"/>
                <w:szCs w:val="22"/>
              </w:rPr>
              <w:t>кВ</w:t>
            </w:r>
            <w:proofErr w:type="spellEnd"/>
            <w:r w:rsidRPr="000A4583">
              <w:rPr>
                <w:rFonts w:eastAsiaTheme="minorEastAsia"/>
                <w:sz w:val="22"/>
                <w:szCs w:val="22"/>
              </w:rPr>
              <w:t>:</w:t>
            </w:r>
          </w:p>
        </w:tc>
        <w:tc>
          <w:tcPr>
            <w:tcW w:w="1856" w:type="dxa"/>
            <w:gridSpan w:val="2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265" w:type="dxa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1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595182" w:rsidRPr="000A4583" w:rsidRDefault="001B6E13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1B6E13">
              <w:rPr>
                <w:rFonts w:eastAsiaTheme="minorEastAsia"/>
                <w:bCs/>
                <w:iCs/>
                <w:sz w:val="22"/>
                <w:szCs w:val="22"/>
              </w:rPr>
              <w:t>ТП 5891</w:t>
            </w:r>
          </w:p>
        </w:tc>
      </w:tr>
      <w:tr w:rsidR="00595182" w:rsidRPr="000A4583" w:rsidTr="00FE44D2">
        <w:trPr>
          <w:trHeight w:val="1005"/>
          <w:jc w:val="center"/>
        </w:trPr>
        <w:tc>
          <w:tcPr>
            <w:tcW w:w="766" w:type="dxa"/>
            <w:shd w:val="clear" w:color="auto" w:fill="auto"/>
            <w:vAlign w:val="center"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1.</w:t>
            </w:r>
            <w:r w:rsidR="0070478E">
              <w:rPr>
                <w:rFonts w:eastAsiaTheme="minorEastAsia"/>
                <w:sz w:val="22"/>
                <w:szCs w:val="22"/>
              </w:rPr>
              <w:t>2.1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Щит электрический</w:t>
            </w:r>
          </w:p>
        </w:tc>
        <w:tc>
          <w:tcPr>
            <w:tcW w:w="1856" w:type="dxa"/>
            <w:gridSpan w:val="2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ЩО-70-3А</w:t>
            </w:r>
          </w:p>
        </w:tc>
        <w:tc>
          <w:tcPr>
            <w:tcW w:w="2265" w:type="dxa"/>
            <w:shd w:val="clear" w:color="auto" w:fill="auto"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Напряжение в цепи 380+-5%, ток силовой цепи 1000А, степень защиты 31, масса 70кг.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7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595182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1B6E13">
              <w:rPr>
                <w:rFonts w:eastAsiaTheme="minorEastAsia"/>
                <w:bCs/>
                <w:iCs/>
                <w:sz w:val="22"/>
                <w:szCs w:val="22"/>
              </w:rPr>
              <w:t>ТП 5891</w:t>
            </w:r>
          </w:p>
        </w:tc>
      </w:tr>
      <w:tr w:rsidR="00595182" w:rsidRPr="000A4583" w:rsidTr="00FE44D2">
        <w:trPr>
          <w:trHeight w:val="600"/>
          <w:jc w:val="center"/>
        </w:trPr>
        <w:tc>
          <w:tcPr>
            <w:tcW w:w="766" w:type="dxa"/>
            <w:shd w:val="clear" w:color="auto" w:fill="auto"/>
            <w:vAlign w:val="center"/>
          </w:tcPr>
          <w:p w:rsidR="00595182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1.2.2.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Узел учета</w:t>
            </w:r>
          </w:p>
        </w:tc>
        <w:tc>
          <w:tcPr>
            <w:tcW w:w="1856" w:type="dxa"/>
            <w:gridSpan w:val="2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Меркурий 230</w:t>
            </w:r>
          </w:p>
        </w:tc>
        <w:tc>
          <w:tcPr>
            <w:tcW w:w="2265" w:type="dxa"/>
            <w:shd w:val="clear" w:color="auto" w:fill="auto"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Коэффициент трансформации 120</w:t>
            </w: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2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595182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1B6E13">
              <w:rPr>
                <w:rFonts w:eastAsiaTheme="minorEastAsia"/>
                <w:bCs/>
                <w:iCs/>
                <w:sz w:val="22"/>
                <w:szCs w:val="22"/>
              </w:rPr>
              <w:t>ТП 5891</w:t>
            </w:r>
          </w:p>
        </w:tc>
      </w:tr>
      <w:tr w:rsidR="00595182" w:rsidRPr="000A4583" w:rsidTr="00FE44D2">
        <w:trPr>
          <w:trHeight w:val="330"/>
          <w:jc w:val="center"/>
        </w:trPr>
        <w:tc>
          <w:tcPr>
            <w:tcW w:w="766" w:type="dxa"/>
            <w:shd w:val="clear" w:color="auto" w:fill="auto"/>
            <w:vAlign w:val="center"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1.</w:t>
            </w:r>
            <w:r w:rsidR="0070478E">
              <w:rPr>
                <w:rFonts w:eastAsiaTheme="minorEastAsia"/>
                <w:sz w:val="22"/>
                <w:szCs w:val="22"/>
              </w:rPr>
              <w:t>3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 xml:space="preserve">РУ 6 </w:t>
            </w:r>
            <w:proofErr w:type="spellStart"/>
            <w:r w:rsidRPr="000A4583">
              <w:rPr>
                <w:rFonts w:eastAsiaTheme="minorEastAsia"/>
                <w:sz w:val="22"/>
                <w:szCs w:val="22"/>
              </w:rPr>
              <w:t>кВ</w:t>
            </w:r>
            <w:proofErr w:type="spellEnd"/>
            <w:r w:rsidRPr="000A4583">
              <w:rPr>
                <w:rFonts w:eastAsiaTheme="minorEastAsia"/>
                <w:sz w:val="22"/>
                <w:szCs w:val="22"/>
              </w:rPr>
              <w:t>:</w:t>
            </w:r>
          </w:p>
        </w:tc>
        <w:tc>
          <w:tcPr>
            <w:tcW w:w="1856" w:type="dxa"/>
            <w:gridSpan w:val="2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265" w:type="dxa"/>
            <w:shd w:val="clear" w:color="auto" w:fill="auto"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035" w:type="dxa"/>
            <w:shd w:val="clear" w:color="auto" w:fill="auto"/>
            <w:noWrap/>
            <w:vAlign w:val="center"/>
            <w:hideMark/>
          </w:tcPr>
          <w:p w:rsidR="00595182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1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595182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1B6E13">
              <w:rPr>
                <w:rFonts w:eastAsiaTheme="minorEastAsia"/>
                <w:bCs/>
                <w:iCs/>
                <w:sz w:val="22"/>
                <w:szCs w:val="22"/>
              </w:rPr>
              <w:t>ТП 5891</w:t>
            </w:r>
          </w:p>
        </w:tc>
      </w:tr>
      <w:tr w:rsidR="00595182" w:rsidRPr="000A4583" w:rsidTr="00FE44D2">
        <w:trPr>
          <w:trHeight w:val="600"/>
          <w:jc w:val="center"/>
        </w:trPr>
        <w:tc>
          <w:tcPr>
            <w:tcW w:w="766" w:type="dxa"/>
            <w:shd w:val="clear" w:color="auto" w:fill="auto"/>
            <w:vAlign w:val="center"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1.</w:t>
            </w:r>
            <w:r w:rsidR="0070478E">
              <w:rPr>
                <w:rFonts w:eastAsiaTheme="minorEastAsia"/>
                <w:sz w:val="22"/>
                <w:szCs w:val="22"/>
              </w:rPr>
              <w:t>3</w:t>
            </w:r>
            <w:r w:rsidR="001B6E13">
              <w:rPr>
                <w:rFonts w:eastAsiaTheme="minorEastAsia"/>
                <w:sz w:val="22"/>
                <w:szCs w:val="22"/>
              </w:rPr>
              <w:t>.1.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Камера силовая</w:t>
            </w:r>
          </w:p>
        </w:tc>
        <w:tc>
          <w:tcPr>
            <w:tcW w:w="1856" w:type="dxa"/>
            <w:gridSpan w:val="2"/>
            <w:shd w:val="clear" w:color="auto" w:fill="auto"/>
            <w:noWrap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КСО 366</w:t>
            </w:r>
          </w:p>
        </w:tc>
        <w:tc>
          <w:tcPr>
            <w:tcW w:w="2265" w:type="dxa"/>
            <w:shd w:val="clear" w:color="auto" w:fill="auto"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 xml:space="preserve">Напряжение в цепи 6 </w:t>
            </w:r>
            <w:proofErr w:type="spellStart"/>
            <w:r w:rsidRPr="000A4583">
              <w:rPr>
                <w:rFonts w:eastAsiaTheme="minorEastAsia"/>
                <w:sz w:val="22"/>
                <w:szCs w:val="22"/>
              </w:rPr>
              <w:t>кВ</w:t>
            </w:r>
            <w:proofErr w:type="spellEnd"/>
          </w:p>
        </w:tc>
        <w:tc>
          <w:tcPr>
            <w:tcW w:w="1035" w:type="dxa"/>
            <w:shd w:val="clear" w:color="auto" w:fill="auto"/>
            <w:vAlign w:val="center"/>
            <w:hideMark/>
          </w:tcPr>
          <w:p w:rsidR="00595182" w:rsidRPr="000A4583" w:rsidRDefault="00595182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2 секции по 4 ячейки</w:t>
            </w:r>
          </w:p>
        </w:tc>
        <w:tc>
          <w:tcPr>
            <w:tcW w:w="1446" w:type="dxa"/>
            <w:shd w:val="clear" w:color="auto" w:fill="auto"/>
            <w:noWrap/>
            <w:vAlign w:val="center"/>
            <w:hideMark/>
          </w:tcPr>
          <w:p w:rsidR="00595182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1B6E13">
              <w:rPr>
                <w:rFonts w:eastAsiaTheme="minorEastAsia"/>
                <w:bCs/>
                <w:iCs/>
                <w:sz w:val="22"/>
                <w:szCs w:val="22"/>
              </w:rPr>
              <w:t>ТП 5891</w:t>
            </w:r>
          </w:p>
        </w:tc>
      </w:tr>
      <w:tr w:rsidR="0070478E" w:rsidRPr="0070478E" w:rsidTr="00FE44D2">
        <w:trPr>
          <w:trHeight w:val="300"/>
          <w:jc w:val="center"/>
        </w:trPr>
        <w:tc>
          <w:tcPr>
            <w:tcW w:w="766" w:type="dxa"/>
            <w:vAlign w:val="center"/>
          </w:tcPr>
          <w:p w:rsidR="0070478E" w:rsidRPr="0070478E" w:rsidRDefault="0070478E" w:rsidP="00C37320">
            <w:pPr>
              <w:jc w:val="center"/>
              <w:rPr>
                <w:rFonts w:eastAsiaTheme="minorEastAsia"/>
                <w:b/>
                <w:bCs/>
                <w:iCs/>
                <w:sz w:val="22"/>
                <w:szCs w:val="22"/>
              </w:rPr>
            </w:pPr>
            <w:r w:rsidRPr="0070478E">
              <w:rPr>
                <w:rFonts w:eastAsiaTheme="minorEastAsia"/>
                <w:b/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2415" w:type="dxa"/>
            <w:gridSpan w:val="2"/>
            <w:noWrap/>
            <w:vAlign w:val="center"/>
            <w:hideMark/>
          </w:tcPr>
          <w:p w:rsidR="0070478E" w:rsidRPr="0070478E" w:rsidRDefault="0070478E" w:rsidP="00C37320">
            <w:pPr>
              <w:rPr>
                <w:rFonts w:eastAsiaTheme="minorEastAsia"/>
                <w:b/>
                <w:bCs/>
                <w:iCs/>
                <w:sz w:val="22"/>
                <w:szCs w:val="22"/>
              </w:rPr>
            </w:pPr>
            <w:r w:rsidRPr="0070478E">
              <w:rPr>
                <w:rFonts w:eastAsiaTheme="minorEastAsia"/>
                <w:b/>
                <w:bCs/>
                <w:iCs/>
                <w:sz w:val="22"/>
                <w:szCs w:val="22"/>
              </w:rPr>
              <w:t xml:space="preserve">ТП 560617 </w:t>
            </w:r>
          </w:p>
        </w:tc>
        <w:tc>
          <w:tcPr>
            <w:tcW w:w="1850" w:type="dxa"/>
            <w:vAlign w:val="center"/>
          </w:tcPr>
          <w:p w:rsidR="0070478E" w:rsidRPr="0070478E" w:rsidRDefault="0070478E" w:rsidP="00C37320">
            <w:pPr>
              <w:rPr>
                <w:bCs/>
                <w:iCs/>
                <w:sz w:val="22"/>
                <w:szCs w:val="22"/>
              </w:rPr>
            </w:pPr>
            <w:r w:rsidRPr="0070478E">
              <w:rPr>
                <w:bCs/>
                <w:iCs/>
                <w:sz w:val="22"/>
                <w:szCs w:val="22"/>
              </w:rPr>
              <w:t>ТП 180/6/0,4</w:t>
            </w:r>
          </w:p>
        </w:tc>
        <w:tc>
          <w:tcPr>
            <w:tcW w:w="2265" w:type="dxa"/>
            <w:vAlign w:val="center"/>
          </w:tcPr>
          <w:p w:rsidR="0070478E" w:rsidRPr="0070478E" w:rsidRDefault="0070478E" w:rsidP="00C37320">
            <w:pPr>
              <w:rPr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70478E" w:rsidRPr="0070478E" w:rsidRDefault="0070478E" w:rsidP="00C37320">
            <w:pPr>
              <w:jc w:val="center"/>
              <w:rPr>
                <w:bCs/>
                <w:iCs/>
                <w:sz w:val="22"/>
                <w:szCs w:val="22"/>
              </w:rPr>
            </w:pPr>
            <w:r w:rsidRPr="0070478E">
              <w:rPr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1446" w:type="dxa"/>
            <w:vAlign w:val="center"/>
          </w:tcPr>
          <w:p w:rsidR="0070478E" w:rsidRPr="0070478E" w:rsidRDefault="0070478E" w:rsidP="00C37320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191566">
              <w:rPr>
                <w:bCs/>
                <w:iCs/>
                <w:sz w:val="20"/>
                <w:szCs w:val="20"/>
              </w:rPr>
              <w:t xml:space="preserve">Территория </w:t>
            </w:r>
            <w:r>
              <w:rPr>
                <w:bCs/>
                <w:iCs/>
                <w:sz w:val="20"/>
                <w:szCs w:val="20"/>
              </w:rPr>
              <w:t>СНТ «</w:t>
            </w:r>
            <w:proofErr w:type="spellStart"/>
            <w:r>
              <w:rPr>
                <w:bCs/>
                <w:iCs/>
                <w:sz w:val="20"/>
                <w:szCs w:val="20"/>
              </w:rPr>
              <w:t>Мамоново</w:t>
            </w:r>
            <w:proofErr w:type="spellEnd"/>
            <w:r>
              <w:rPr>
                <w:bCs/>
                <w:iCs/>
                <w:sz w:val="20"/>
                <w:szCs w:val="20"/>
              </w:rPr>
              <w:t>»</w:t>
            </w:r>
          </w:p>
        </w:tc>
      </w:tr>
      <w:tr w:rsidR="0070478E" w:rsidRPr="000A4583" w:rsidTr="00FE44D2">
        <w:trPr>
          <w:trHeight w:val="300"/>
          <w:jc w:val="center"/>
        </w:trPr>
        <w:tc>
          <w:tcPr>
            <w:tcW w:w="766" w:type="dxa"/>
            <w:vAlign w:val="center"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2.1</w:t>
            </w:r>
          </w:p>
        </w:tc>
        <w:tc>
          <w:tcPr>
            <w:tcW w:w="2409" w:type="dxa"/>
            <w:noWrap/>
            <w:vAlign w:val="center"/>
            <w:hideMark/>
          </w:tcPr>
          <w:p w:rsidR="0070478E" w:rsidRPr="000A4583" w:rsidRDefault="0070478E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 xml:space="preserve">РУ 0,4 </w:t>
            </w:r>
            <w:proofErr w:type="spellStart"/>
            <w:r w:rsidRPr="000A4583">
              <w:rPr>
                <w:rFonts w:eastAsiaTheme="minorEastAsia"/>
                <w:sz w:val="22"/>
                <w:szCs w:val="22"/>
              </w:rPr>
              <w:t>кВ</w:t>
            </w:r>
            <w:proofErr w:type="spellEnd"/>
            <w:r w:rsidRPr="000A4583">
              <w:rPr>
                <w:rFonts w:eastAsiaTheme="minorEastAsia"/>
                <w:sz w:val="22"/>
                <w:szCs w:val="22"/>
              </w:rPr>
              <w:t>:</w:t>
            </w:r>
          </w:p>
        </w:tc>
        <w:tc>
          <w:tcPr>
            <w:tcW w:w="1856" w:type="dxa"/>
            <w:gridSpan w:val="2"/>
            <w:noWrap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265" w:type="dxa"/>
            <w:noWrap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035" w:type="dxa"/>
            <w:noWrap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1</w:t>
            </w:r>
          </w:p>
        </w:tc>
        <w:tc>
          <w:tcPr>
            <w:tcW w:w="1446" w:type="dxa"/>
            <w:noWrap/>
            <w:vAlign w:val="center"/>
            <w:hideMark/>
          </w:tcPr>
          <w:p w:rsidR="0070478E" w:rsidRPr="0070478E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70478E">
              <w:rPr>
                <w:rFonts w:eastAsiaTheme="minorEastAsia"/>
                <w:bCs/>
                <w:iCs/>
                <w:sz w:val="22"/>
                <w:szCs w:val="22"/>
              </w:rPr>
              <w:t xml:space="preserve">ТП 560617 </w:t>
            </w:r>
          </w:p>
        </w:tc>
      </w:tr>
      <w:tr w:rsidR="0070478E" w:rsidRPr="000A4583" w:rsidTr="00FE44D2">
        <w:trPr>
          <w:trHeight w:val="300"/>
          <w:jc w:val="center"/>
        </w:trPr>
        <w:tc>
          <w:tcPr>
            <w:tcW w:w="766" w:type="dxa"/>
            <w:vAlign w:val="center"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2.</w:t>
            </w:r>
            <w:r>
              <w:rPr>
                <w:rFonts w:eastAsiaTheme="minorEastAsia"/>
                <w:sz w:val="22"/>
                <w:szCs w:val="22"/>
              </w:rPr>
              <w:t>1.1.</w:t>
            </w:r>
          </w:p>
        </w:tc>
        <w:tc>
          <w:tcPr>
            <w:tcW w:w="2409" w:type="dxa"/>
            <w:noWrap/>
            <w:vAlign w:val="center"/>
            <w:hideMark/>
          </w:tcPr>
          <w:p w:rsidR="0070478E" w:rsidRPr="000A4583" w:rsidRDefault="0070478E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Щит электрический</w:t>
            </w:r>
          </w:p>
        </w:tc>
        <w:tc>
          <w:tcPr>
            <w:tcW w:w="1856" w:type="dxa"/>
            <w:gridSpan w:val="2"/>
            <w:noWrap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ЩО-70</w:t>
            </w:r>
          </w:p>
        </w:tc>
        <w:tc>
          <w:tcPr>
            <w:tcW w:w="2265" w:type="dxa"/>
            <w:noWrap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035" w:type="dxa"/>
            <w:noWrap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3</w:t>
            </w:r>
          </w:p>
        </w:tc>
        <w:tc>
          <w:tcPr>
            <w:tcW w:w="1446" w:type="dxa"/>
            <w:noWrap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70478E">
              <w:rPr>
                <w:rFonts w:eastAsiaTheme="minorEastAsia"/>
                <w:bCs/>
                <w:iCs/>
                <w:sz w:val="22"/>
                <w:szCs w:val="22"/>
              </w:rPr>
              <w:t xml:space="preserve">ТП 560617 </w:t>
            </w:r>
          </w:p>
        </w:tc>
      </w:tr>
      <w:tr w:rsidR="0070478E" w:rsidRPr="000A4583" w:rsidTr="00FE44D2">
        <w:trPr>
          <w:trHeight w:val="600"/>
          <w:jc w:val="center"/>
        </w:trPr>
        <w:tc>
          <w:tcPr>
            <w:tcW w:w="766" w:type="dxa"/>
            <w:vAlign w:val="center"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2.</w:t>
            </w:r>
            <w:r>
              <w:rPr>
                <w:rFonts w:eastAsiaTheme="minorEastAsia"/>
                <w:sz w:val="22"/>
                <w:szCs w:val="22"/>
              </w:rPr>
              <w:t>1.2.</w:t>
            </w:r>
          </w:p>
        </w:tc>
        <w:tc>
          <w:tcPr>
            <w:tcW w:w="2409" w:type="dxa"/>
            <w:noWrap/>
            <w:vAlign w:val="center"/>
            <w:hideMark/>
          </w:tcPr>
          <w:p w:rsidR="0070478E" w:rsidRPr="000A4583" w:rsidRDefault="0070478E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Узел учета</w:t>
            </w:r>
          </w:p>
        </w:tc>
        <w:tc>
          <w:tcPr>
            <w:tcW w:w="1856" w:type="dxa"/>
            <w:gridSpan w:val="2"/>
            <w:noWrap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Меркурий 230</w:t>
            </w:r>
          </w:p>
        </w:tc>
        <w:tc>
          <w:tcPr>
            <w:tcW w:w="2265" w:type="dxa"/>
            <w:vAlign w:val="center"/>
            <w:hideMark/>
          </w:tcPr>
          <w:p w:rsidR="0070478E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Коэффициент</w:t>
            </w:r>
          </w:p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трансформации 30</w:t>
            </w:r>
          </w:p>
        </w:tc>
        <w:tc>
          <w:tcPr>
            <w:tcW w:w="1035" w:type="dxa"/>
            <w:noWrap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1</w:t>
            </w:r>
          </w:p>
        </w:tc>
        <w:tc>
          <w:tcPr>
            <w:tcW w:w="1446" w:type="dxa"/>
            <w:noWrap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70478E">
              <w:rPr>
                <w:rFonts w:eastAsiaTheme="minorEastAsia"/>
                <w:bCs/>
                <w:iCs/>
                <w:sz w:val="22"/>
                <w:szCs w:val="22"/>
              </w:rPr>
              <w:t xml:space="preserve">ТП 560617 </w:t>
            </w:r>
          </w:p>
        </w:tc>
      </w:tr>
      <w:tr w:rsidR="00806C09" w:rsidRPr="000A4583" w:rsidTr="00FE44D2">
        <w:trPr>
          <w:trHeight w:val="300"/>
          <w:jc w:val="center"/>
        </w:trPr>
        <w:tc>
          <w:tcPr>
            <w:tcW w:w="766" w:type="dxa"/>
            <w:vAlign w:val="center"/>
          </w:tcPr>
          <w:p w:rsidR="00806C09" w:rsidRPr="00806C09" w:rsidRDefault="00806C09" w:rsidP="00C37320">
            <w:pPr>
              <w:jc w:val="center"/>
              <w:rPr>
                <w:rFonts w:eastAsiaTheme="minorEastAsia"/>
                <w:b/>
                <w:bCs/>
                <w:iCs/>
                <w:sz w:val="22"/>
                <w:szCs w:val="22"/>
              </w:rPr>
            </w:pPr>
            <w:r w:rsidRPr="00806C09">
              <w:rPr>
                <w:rFonts w:eastAsiaTheme="minorEastAsia"/>
                <w:b/>
                <w:bCs/>
                <w:iCs/>
                <w:sz w:val="22"/>
                <w:szCs w:val="22"/>
              </w:rPr>
              <w:t>3</w:t>
            </w:r>
          </w:p>
        </w:tc>
        <w:tc>
          <w:tcPr>
            <w:tcW w:w="2415" w:type="dxa"/>
            <w:gridSpan w:val="2"/>
            <w:noWrap/>
            <w:vAlign w:val="center"/>
            <w:hideMark/>
          </w:tcPr>
          <w:p w:rsidR="00806C09" w:rsidRPr="00806C09" w:rsidRDefault="00806C09" w:rsidP="00C37320">
            <w:pPr>
              <w:rPr>
                <w:rFonts w:eastAsiaTheme="minorEastAsia"/>
                <w:b/>
                <w:bCs/>
                <w:iCs/>
                <w:sz w:val="22"/>
                <w:szCs w:val="22"/>
              </w:rPr>
            </w:pPr>
            <w:r w:rsidRPr="00806C09">
              <w:rPr>
                <w:rFonts w:eastAsiaTheme="minorEastAsia"/>
                <w:b/>
                <w:bCs/>
                <w:iCs/>
                <w:sz w:val="22"/>
                <w:szCs w:val="22"/>
              </w:rPr>
              <w:t>РУ №1</w:t>
            </w:r>
          </w:p>
        </w:tc>
        <w:tc>
          <w:tcPr>
            <w:tcW w:w="1850" w:type="dxa"/>
            <w:vAlign w:val="center"/>
          </w:tcPr>
          <w:p w:rsidR="00806C09" w:rsidRPr="00806C09" w:rsidRDefault="00806C09" w:rsidP="00C37320">
            <w:pPr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2265" w:type="dxa"/>
            <w:vAlign w:val="center"/>
          </w:tcPr>
          <w:p w:rsidR="00806C09" w:rsidRPr="00806C09" w:rsidRDefault="00806C09" w:rsidP="00C37320">
            <w:pPr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035" w:type="dxa"/>
            <w:vAlign w:val="center"/>
          </w:tcPr>
          <w:p w:rsidR="00806C09" w:rsidRPr="00806C09" w:rsidRDefault="00806C09" w:rsidP="00C37320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1446" w:type="dxa"/>
            <w:vAlign w:val="center"/>
          </w:tcPr>
          <w:p w:rsidR="00806C09" w:rsidRPr="00806C09" w:rsidRDefault="00806C09" w:rsidP="00C37320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ЦТП</w:t>
            </w:r>
          </w:p>
        </w:tc>
      </w:tr>
      <w:tr w:rsidR="0070478E" w:rsidRPr="000A4583" w:rsidTr="00FE44D2">
        <w:trPr>
          <w:trHeight w:val="2100"/>
          <w:jc w:val="center"/>
        </w:trPr>
        <w:tc>
          <w:tcPr>
            <w:tcW w:w="766" w:type="dxa"/>
            <w:vAlign w:val="center"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3.1</w:t>
            </w:r>
          </w:p>
        </w:tc>
        <w:tc>
          <w:tcPr>
            <w:tcW w:w="2409" w:type="dxa"/>
            <w:vAlign w:val="center"/>
            <w:hideMark/>
          </w:tcPr>
          <w:p w:rsidR="0070478E" w:rsidRPr="000A4583" w:rsidRDefault="0070478E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Шкаф распределительный низкого напряжения</w:t>
            </w:r>
          </w:p>
        </w:tc>
        <w:tc>
          <w:tcPr>
            <w:tcW w:w="1856" w:type="dxa"/>
            <w:gridSpan w:val="2"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ШНН-РЭК-0-2-06-04-00</w:t>
            </w:r>
          </w:p>
        </w:tc>
        <w:tc>
          <w:tcPr>
            <w:tcW w:w="2265" w:type="dxa"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Ном</w:t>
            </w:r>
            <w:proofErr w:type="gramStart"/>
            <w:r w:rsidRPr="000A4583">
              <w:rPr>
                <w:rFonts w:eastAsiaTheme="minorEastAsia"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sz w:val="22"/>
                <w:szCs w:val="22"/>
              </w:rPr>
              <w:t xml:space="preserve"> </w:t>
            </w:r>
            <w:proofErr w:type="gramStart"/>
            <w:r w:rsidRPr="000A4583">
              <w:rPr>
                <w:rFonts w:eastAsiaTheme="minorEastAsia"/>
                <w:sz w:val="22"/>
                <w:szCs w:val="22"/>
              </w:rPr>
              <w:t>н</w:t>
            </w:r>
            <w:proofErr w:type="gramEnd"/>
            <w:r w:rsidRPr="000A4583">
              <w:rPr>
                <w:rFonts w:eastAsiaTheme="minorEastAsia"/>
                <w:sz w:val="22"/>
                <w:szCs w:val="22"/>
              </w:rPr>
              <w:t>апряжения в цепи 380/220В; ном.</w:t>
            </w:r>
            <w:r>
              <w:rPr>
                <w:rFonts w:eastAsiaTheme="minorEastAsia"/>
                <w:sz w:val="22"/>
                <w:szCs w:val="22"/>
              </w:rPr>
              <w:t xml:space="preserve"> </w:t>
            </w:r>
            <w:r w:rsidRPr="000A4583">
              <w:rPr>
                <w:rFonts w:eastAsiaTheme="minorEastAsia"/>
                <w:sz w:val="22"/>
                <w:szCs w:val="22"/>
              </w:rPr>
              <w:t>тока ввода 400А; ном.</w:t>
            </w:r>
            <w:r>
              <w:rPr>
                <w:rFonts w:eastAsiaTheme="minorEastAsia"/>
                <w:sz w:val="22"/>
                <w:szCs w:val="22"/>
              </w:rPr>
              <w:t xml:space="preserve"> </w:t>
            </w:r>
            <w:r w:rsidRPr="000A4583">
              <w:rPr>
                <w:rFonts w:eastAsiaTheme="minorEastAsia"/>
                <w:sz w:val="22"/>
                <w:szCs w:val="22"/>
              </w:rPr>
              <w:t>напряжения изоляции 660В; вид заземления TN-C; класс защиты 1; кол-во отводящих фидеров 6</w:t>
            </w:r>
          </w:p>
        </w:tc>
        <w:tc>
          <w:tcPr>
            <w:tcW w:w="1035" w:type="dxa"/>
            <w:noWrap/>
            <w:vAlign w:val="center"/>
            <w:hideMark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3</w:t>
            </w:r>
          </w:p>
        </w:tc>
        <w:tc>
          <w:tcPr>
            <w:tcW w:w="1446" w:type="dxa"/>
            <w:noWrap/>
            <w:vAlign w:val="center"/>
            <w:hideMark/>
          </w:tcPr>
          <w:p w:rsidR="0070478E" w:rsidRPr="00806C09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806C09">
              <w:rPr>
                <w:rFonts w:eastAsiaTheme="minorEastAsia"/>
                <w:bCs/>
                <w:iCs/>
                <w:sz w:val="22"/>
                <w:szCs w:val="22"/>
              </w:rPr>
              <w:t>РУ №1</w:t>
            </w:r>
          </w:p>
        </w:tc>
      </w:tr>
      <w:tr w:rsidR="0070478E" w:rsidRPr="000A4583" w:rsidTr="00FE44D2">
        <w:trPr>
          <w:trHeight w:val="300"/>
          <w:jc w:val="center"/>
        </w:trPr>
        <w:tc>
          <w:tcPr>
            <w:tcW w:w="766" w:type="dxa"/>
            <w:vAlign w:val="center"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3.2</w:t>
            </w:r>
          </w:p>
        </w:tc>
        <w:tc>
          <w:tcPr>
            <w:tcW w:w="2409" w:type="dxa"/>
            <w:noWrap/>
            <w:vAlign w:val="center"/>
          </w:tcPr>
          <w:p w:rsidR="0070478E" w:rsidRPr="000A4583" w:rsidRDefault="0070478E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 xml:space="preserve">Включатель автоматический </w:t>
            </w:r>
            <w:proofErr w:type="gramStart"/>
            <w:r w:rsidRPr="000A4583">
              <w:rPr>
                <w:rFonts w:eastAsiaTheme="minorEastAsia"/>
                <w:sz w:val="22"/>
                <w:szCs w:val="22"/>
              </w:rPr>
              <w:t>с</w:t>
            </w:r>
            <w:proofErr w:type="gramEnd"/>
            <w:r w:rsidRPr="000A4583">
              <w:rPr>
                <w:rFonts w:eastAsiaTheme="minorEastAsia"/>
                <w:sz w:val="22"/>
                <w:szCs w:val="22"/>
              </w:rPr>
              <w:t xml:space="preserve"> щитом</w:t>
            </w:r>
          </w:p>
        </w:tc>
        <w:tc>
          <w:tcPr>
            <w:tcW w:w="1856" w:type="dxa"/>
            <w:gridSpan w:val="2"/>
            <w:vAlign w:val="center"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 xml:space="preserve">УАВР </w:t>
            </w:r>
            <w:proofErr w:type="gramStart"/>
            <w:r w:rsidRPr="000A4583">
              <w:rPr>
                <w:rFonts w:eastAsiaTheme="minorEastAsia"/>
                <w:sz w:val="22"/>
                <w:szCs w:val="22"/>
              </w:rPr>
              <w:t>-Щ</w:t>
            </w:r>
            <w:proofErr w:type="gramEnd"/>
            <w:r w:rsidRPr="000A4583">
              <w:rPr>
                <w:rFonts w:eastAsiaTheme="minorEastAsia"/>
                <w:sz w:val="22"/>
                <w:szCs w:val="22"/>
              </w:rPr>
              <w:t>ап-33</w:t>
            </w:r>
          </w:p>
        </w:tc>
        <w:tc>
          <w:tcPr>
            <w:tcW w:w="2265" w:type="dxa"/>
            <w:noWrap/>
            <w:vAlign w:val="center"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035" w:type="dxa"/>
            <w:noWrap/>
            <w:vAlign w:val="center"/>
          </w:tcPr>
          <w:p w:rsidR="0070478E" w:rsidRPr="000A4583" w:rsidRDefault="0070478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1</w:t>
            </w:r>
          </w:p>
        </w:tc>
        <w:tc>
          <w:tcPr>
            <w:tcW w:w="1446" w:type="dxa"/>
            <w:noWrap/>
            <w:vAlign w:val="center"/>
          </w:tcPr>
          <w:p w:rsidR="0070478E" w:rsidRPr="00806C09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806C09">
              <w:rPr>
                <w:rFonts w:eastAsiaTheme="minorEastAsia"/>
                <w:bCs/>
                <w:iCs/>
                <w:sz w:val="22"/>
                <w:szCs w:val="22"/>
              </w:rPr>
              <w:t>РУ №1</w:t>
            </w:r>
          </w:p>
        </w:tc>
      </w:tr>
      <w:tr w:rsidR="00FE44D2" w:rsidRPr="000A4583" w:rsidTr="0016052D">
        <w:trPr>
          <w:trHeight w:val="600"/>
          <w:jc w:val="center"/>
        </w:trPr>
        <w:tc>
          <w:tcPr>
            <w:tcW w:w="766" w:type="dxa"/>
            <w:vAlign w:val="center"/>
          </w:tcPr>
          <w:p w:rsidR="00FE44D2" w:rsidRPr="000A4583" w:rsidRDefault="00FE44D2" w:rsidP="0016052D">
            <w:pPr>
              <w:jc w:val="center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3.3</w:t>
            </w:r>
          </w:p>
        </w:tc>
        <w:tc>
          <w:tcPr>
            <w:tcW w:w="2409" w:type="dxa"/>
            <w:noWrap/>
            <w:vAlign w:val="center"/>
          </w:tcPr>
          <w:p w:rsidR="00FE44D2" w:rsidRPr="000A4583" w:rsidRDefault="00FE44D2" w:rsidP="0016052D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АВР</w:t>
            </w:r>
          </w:p>
        </w:tc>
        <w:tc>
          <w:tcPr>
            <w:tcW w:w="1856" w:type="dxa"/>
            <w:gridSpan w:val="2"/>
            <w:noWrap/>
            <w:vAlign w:val="center"/>
          </w:tcPr>
          <w:p w:rsidR="00FE44D2" w:rsidRPr="000A4583" w:rsidRDefault="00FE44D2" w:rsidP="0016052D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265" w:type="dxa"/>
            <w:noWrap/>
            <w:vAlign w:val="center"/>
          </w:tcPr>
          <w:p w:rsidR="00FE44D2" w:rsidRPr="000A4583" w:rsidRDefault="00FE44D2" w:rsidP="0016052D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035" w:type="dxa"/>
            <w:noWrap/>
            <w:vAlign w:val="center"/>
          </w:tcPr>
          <w:p w:rsidR="00FE44D2" w:rsidRPr="000A4583" w:rsidRDefault="00FE44D2" w:rsidP="0016052D">
            <w:pPr>
              <w:jc w:val="center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1</w:t>
            </w:r>
          </w:p>
        </w:tc>
        <w:tc>
          <w:tcPr>
            <w:tcW w:w="1446" w:type="dxa"/>
            <w:tcBorders>
              <w:top w:val="single" w:sz="4" w:space="0" w:color="auto"/>
            </w:tcBorders>
            <w:vAlign w:val="center"/>
            <w:hideMark/>
          </w:tcPr>
          <w:p w:rsidR="00FE44D2" w:rsidRPr="000A4583" w:rsidRDefault="00FE44D2" w:rsidP="0016052D">
            <w:pPr>
              <w:jc w:val="center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bCs/>
                <w:iCs/>
                <w:sz w:val="22"/>
                <w:szCs w:val="22"/>
              </w:rPr>
              <w:t xml:space="preserve">котельная </w:t>
            </w:r>
          </w:p>
        </w:tc>
      </w:tr>
      <w:tr w:rsidR="00806C09" w:rsidRPr="000A4583" w:rsidTr="00FE44D2">
        <w:trPr>
          <w:trHeight w:val="300"/>
          <w:jc w:val="center"/>
        </w:trPr>
        <w:tc>
          <w:tcPr>
            <w:tcW w:w="766" w:type="dxa"/>
            <w:shd w:val="clear" w:color="auto" w:fill="auto"/>
            <w:vAlign w:val="center"/>
          </w:tcPr>
          <w:p w:rsidR="00806C09" w:rsidRPr="00806C09" w:rsidRDefault="00806C09" w:rsidP="00C37320">
            <w:pPr>
              <w:jc w:val="center"/>
              <w:rPr>
                <w:rFonts w:eastAsiaTheme="minorEastAsia"/>
                <w:b/>
                <w:bCs/>
                <w:iCs/>
                <w:sz w:val="22"/>
                <w:szCs w:val="22"/>
              </w:rPr>
            </w:pPr>
            <w:r w:rsidRPr="00806C09">
              <w:rPr>
                <w:rFonts w:eastAsiaTheme="minorEastAsia"/>
                <w:b/>
                <w:bCs/>
                <w:iCs/>
                <w:sz w:val="22"/>
                <w:szCs w:val="22"/>
              </w:rPr>
              <w:t>4</w:t>
            </w:r>
          </w:p>
        </w:tc>
        <w:tc>
          <w:tcPr>
            <w:tcW w:w="2415" w:type="dxa"/>
            <w:gridSpan w:val="2"/>
            <w:shd w:val="clear" w:color="auto" w:fill="auto"/>
            <w:noWrap/>
            <w:vAlign w:val="center"/>
            <w:hideMark/>
          </w:tcPr>
          <w:p w:rsidR="00806C09" w:rsidRPr="00806C09" w:rsidRDefault="00806C09" w:rsidP="00C37320">
            <w:pPr>
              <w:rPr>
                <w:rFonts w:eastAsiaTheme="minorEastAsia"/>
                <w:b/>
                <w:bCs/>
                <w:iCs/>
                <w:sz w:val="22"/>
                <w:szCs w:val="22"/>
              </w:rPr>
            </w:pPr>
            <w:r w:rsidRPr="00806C09">
              <w:rPr>
                <w:rFonts w:eastAsiaTheme="minorEastAsia"/>
                <w:b/>
                <w:bCs/>
                <w:iCs/>
                <w:sz w:val="22"/>
                <w:szCs w:val="22"/>
              </w:rPr>
              <w:t>РУ №2</w:t>
            </w:r>
          </w:p>
        </w:tc>
        <w:tc>
          <w:tcPr>
            <w:tcW w:w="1850" w:type="dxa"/>
            <w:shd w:val="clear" w:color="auto" w:fill="auto"/>
            <w:vAlign w:val="center"/>
          </w:tcPr>
          <w:p w:rsidR="00806C09" w:rsidRPr="00806C09" w:rsidRDefault="00806C09" w:rsidP="00C37320">
            <w:pPr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2265" w:type="dxa"/>
            <w:shd w:val="clear" w:color="auto" w:fill="auto"/>
            <w:vAlign w:val="center"/>
          </w:tcPr>
          <w:p w:rsidR="00806C09" w:rsidRPr="00806C09" w:rsidRDefault="00806C09" w:rsidP="00C37320">
            <w:pPr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035" w:type="dxa"/>
            <w:shd w:val="clear" w:color="auto" w:fill="auto"/>
            <w:vAlign w:val="center"/>
          </w:tcPr>
          <w:p w:rsidR="00806C09" w:rsidRPr="00806C09" w:rsidRDefault="00806C09" w:rsidP="00C37320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1446" w:type="dxa"/>
            <w:shd w:val="clear" w:color="auto" w:fill="auto"/>
            <w:vAlign w:val="center"/>
          </w:tcPr>
          <w:p w:rsidR="00806C09" w:rsidRPr="00806C09" w:rsidRDefault="00806C09" w:rsidP="00C37320">
            <w:pPr>
              <w:jc w:val="center"/>
              <w:rPr>
                <w:bCs/>
                <w:iCs/>
                <w:sz w:val="22"/>
                <w:szCs w:val="22"/>
              </w:rPr>
            </w:pPr>
            <w:r w:rsidRPr="00191566">
              <w:rPr>
                <w:bCs/>
                <w:iCs/>
                <w:sz w:val="20"/>
                <w:szCs w:val="20"/>
              </w:rPr>
              <w:t>Территория ДО «Полет»</w:t>
            </w:r>
          </w:p>
        </w:tc>
      </w:tr>
      <w:tr w:rsidR="00806C09" w:rsidRPr="000A4583" w:rsidTr="00FE44D2">
        <w:trPr>
          <w:trHeight w:val="2100"/>
          <w:jc w:val="center"/>
        </w:trPr>
        <w:tc>
          <w:tcPr>
            <w:tcW w:w="766" w:type="dxa"/>
            <w:vAlign w:val="center"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lastRenderedPageBreak/>
              <w:t>4.1</w:t>
            </w:r>
          </w:p>
        </w:tc>
        <w:tc>
          <w:tcPr>
            <w:tcW w:w="2409" w:type="dxa"/>
            <w:vAlign w:val="center"/>
            <w:hideMark/>
          </w:tcPr>
          <w:p w:rsidR="00806C09" w:rsidRPr="000A4583" w:rsidRDefault="00806C09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Шкаф распределительный низкого напряжения</w:t>
            </w:r>
          </w:p>
        </w:tc>
        <w:tc>
          <w:tcPr>
            <w:tcW w:w="1856" w:type="dxa"/>
            <w:gridSpan w:val="2"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ШНН-РЭК-0-2-06-04-00</w:t>
            </w:r>
          </w:p>
        </w:tc>
        <w:tc>
          <w:tcPr>
            <w:tcW w:w="2265" w:type="dxa"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Ном</w:t>
            </w:r>
            <w:proofErr w:type="gramStart"/>
            <w:r w:rsidRPr="000A4583">
              <w:rPr>
                <w:rFonts w:eastAsiaTheme="minorEastAsia"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sz w:val="22"/>
                <w:szCs w:val="22"/>
              </w:rPr>
              <w:t xml:space="preserve"> </w:t>
            </w:r>
            <w:proofErr w:type="gramStart"/>
            <w:r w:rsidRPr="000A4583">
              <w:rPr>
                <w:rFonts w:eastAsiaTheme="minorEastAsia"/>
                <w:sz w:val="22"/>
                <w:szCs w:val="22"/>
              </w:rPr>
              <w:t>н</w:t>
            </w:r>
            <w:proofErr w:type="gramEnd"/>
            <w:r w:rsidRPr="000A4583">
              <w:rPr>
                <w:rFonts w:eastAsiaTheme="minorEastAsia"/>
                <w:sz w:val="22"/>
                <w:szCs w:val="22"/>
              </w:rPr>
              <w:t>апряжения в цепи 380/220В; ном.</w:t>
            </w:r>
            <w:r>
              <w:rPr>
                <w:rFonts w:eastAsiaTheme="minorEastAsia"/>
                <w:sz w:val="22"/>
                <w:szCs w:val="22"/>
              </w:rPr>
              <w:t xml:space="preserve"> </w:t>
            </w:r>
            <w:r w:rsidRPr="000A4583">
              <w:rPr>
                <w:rFonts w:eastAsiaTheme="minorEastAsia"/>
                <w:sz w:val="22"/>
                <w:szCs w:val="22"/>
              </w:rPr>
              <w:t>тока ввода 400А; ном.</w:t>
            </w:r>
            <w:r>
              <w:rPr>
                <w:rFonts w:eastAsiaTheme="minorEastAsia"/>
                <w:sz w:val="22"/>
                <w:szCs w:val="22"/>
              </w:rPr>
              <w:t xml:space="preserve"> </w:t>
            </w:r>
            <w:r w:rsidRPr="000A4583">
              <w:rPr>
                <w:rFonts w:eastAsiaTheme="minorEastAsia"/>
                <w:sz w:val="22"/>
                <w:szCs w:val="22"/>
              </w:rPr>
              <w:t>напряжения изоляции 660В; вид заземления TN-C; класс защиты 1; кол-во отводящих фидеров 6</w:t>
            </w:r>
          </w:p>
        </w:tc>
        <w:tc>
          <w:tcPr>
            <w:tcW w:w="1035" w:type="dxa"/>
            <w:noWrap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1</w:t>
            </w:r>
          </w:p>
        </w:tc>
        <w:tc>
          <w:tcPr>
            <w:tcW w:w="1446" w:type="dxa"/>
            <w:noWrap/>
            <w:vAlign w:val="center"/>
            <w:hideMark/>
          </w:tcPr>
          <w:p w:rsidR="00806C09" w:rsidRPr="00806C09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806C09">
              <w:rPr>
                <w:rFonts w:eastAsiaTheme="minorEastAsia"/>
                <w:bCs/>
                <w:iCs/>
                <w:sz w:val="22"/>
                <w:szCs w:val="22"/>
              </w:rPr>
              <w:t>РУ №2</w:t>
            </w:r>
          </w:p>
        </w:tc>
      </w:tr>
      <w:tr w:rsidR="00806C09" w:rsidRPr="000A4583" w:rsidTr="00FE44D2">
        <w:trPr>
          <w:trHeight w:val="300"/>
          <w:jc w:val="center"/>
        </w:trPr>
        <w:tc>
          <w:tcPr>
            <w:tcW w:w="766" w:type="dxa"/>
            <w:vAlign w:val="center"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4.2</w:t>
            </w:r>
          </w:p>
        </w:tc>
        <w:tc>
          <w:tcPr>
            <w:tcW w:w="2409" w:type="dxa"/>
            <w:noWrap/>
            <w:vAlign w:val="center"/>
            <w:hideMark/>
          </w:tcPr>
          <w:p w:rsidR="00806C09" w:rsidRPr="000A4583" w:rsidRDefault="00806C09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Щит электрический</w:t>
            </w:r>
          </w:p>
        </w:tc>
        <w:tc>
          <w:tcPr>
            <w:tcW w:w="1856" w:type="dxa"/>
            <w:gridSpan w:val="2"/>
            <w:noWrap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ЩО-91-02</w:t>
            </w:r>
          </w:p>
        </w:tc>
        <w:tc>
          <w:tcPr>
            <w:tcW w:w="2265" w:type="dxa"/>
            <w:noWrap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035" w:type="dxa"/>
            <w:noWrap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2</w:t>
            </w:r>
          </w:p>
        </w:tc>
        <w:tc>
          <w:tcPr>
            <w:tcW w:w="1446" w:type="dxa"/>
            <w:noWrap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806C09">
              <w:rPr>
                <w:rFonts w:eastAsiaTheme="minorEastAsia"/>
                <w:bCs/>
                <w:iCs/>
                <w:sz w:val="22"/>
                <w:szCs w:val="22"/>
              </w:rPr>
              <w:t>РУ №2</w:t>
            </w:r>
          </w:p>
        </w:tc>
      </w:tr>
      <w:tr w:rsidR="00806C09" w:rsidRPr="000A4583" w:rsidTr="00FE44D2">
        <w:trPr>
          <w:trHeight w:val="300"/>
          <w:jc w:val="center"/>
        </w:trPr>
        <w:tc>
          <w:tcPr>
            <w:tcW w:w="766" w:type="dxa"/>
            <w:vAlign w:val="center"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4.3</w:t>
            </w:r>
          </w:p>
        </w:tc>
        <w:tc>
          <w:tcPr>
            <w:tcW w:w="2409" w:type="dxa"/>
            <w:noWrap/>
            <w:vAlign w:val="center"/>
            <w:hideMark/>
          </w:tcPr>
          <w:p w:rsidR="00806C09" w:rsidRPr="000A4583" w:rsidRDefault="00806C09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Щит электрический</w:t>
            </w:r>
          </w:p>
        </w:tc>
        <w:tc>
          <w:tcPr>
            <w:tcW w:w="1856" w:type="dxa"/>
            <w:gridSpan w:val="2"/>
            <w:noWrap/>
            <w:vAlign w:val="center"/>
            <w:hideMark/>
          </w:tcPr>
          <w:p w:rsidR="00806C09" w:rsidRPr="000A4583" w:rsidRDefault="0025312E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Щ</w:t>
            </w:r>
            <w:r>
              <w:rPr>
                <w:rFonts w:eastAsiaTheme="minorEastAsia"/>
                <w:sz w:val="22"/>
                <w:szCs w:val="22"/>
              </w:rPr>
              <w:t>О</w:t>
            </w:r>
            <w:r w:rsidR="00806C09" w:rsidRPr="000A4583">
              <w:rPr>
                <w:rFonts w:eastAsiaTheme="minorEastAsia"/>
                <w:sz w:val="22"/>
                <w:szCs w:val="22"/>
              </w:rPr>
              <w:t>-91-31-61</w:t>
            </w:r>
          </w:p>
        </w:tc>
        <w:tc>
          <w:tcPr>
            <w:tcW w:w="2265" w:type="dxa"/>
            <w:noWrap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035" w:type="dxa"/>
            <w:noWrap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1</w:t>
            </w:r>
          </w:p>
        </w:tc>
        <w:tc>
          <w:tcPr>
            <w:tcW w:w="1446" w:type="dxa"/>
            <w:noWrap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806C09">
              <w:rPr>
                <w:rFonts w:eastAsiaTheme="minorEastAsia"/>
                <w:bCs/>
                <w:iCs/>
                <w:sz w:val="22"/>
                <w:szCs w:val="22"/>
              </w:rPr>
              <w:t>РУ №2</w:t>
            </w:r>
          </w:p>
        </w:tc>
      </w:tr>
      <w:tr w:rsidR="0025312E" w:rsidRPr="000A4583" w:rsidTr="00FE44D2">
        <w:trPr>
          <w:trHeight w:val="300"/>
          <w:jc w:val="center"/>
        </w:trPr>
        <w:tc>
          <w:tcPr>
            <w:tcW w:w="766" w:type="dxa"/>
            <w:vAlign w:val="center"/>
          </w:tcPr>
          <w:p w:rsidR="0025312E" w:rsidRPr="000A4583" w:rsidRDefault="0025312E" w:rsidP="00C373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</w:p>
        </w:tc>
        <w:tc>
          <w:tcPr>
            <w:tcW w:w="2409" w:type="dxa"/>
            <w:noWrap/>
            <w:vAlign w:val="center"/>
          </w:tcPr>
          <w:p w:rsidR="0025312E" w:rsidRPr="000A4583" w:rsidRDefault="0025312E" w:rsidP="00C37320">
            <w:pPr>
              <w:rPr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Щит электрический</w:t>
            </w:r>
          </w:p>
        </w:tc>
        <w:tc>
          <w:tcPr>
            <w:tcW w:w="1856" w:type="dxa"/>
            <w:gridSpan w:val="2"/>
            <w:noWrap/>
            <w:vAlign w:val="center"/>
          </w:tcPr>
          <w:p w:rsidR="0025312E" w:rsidRPr="000A4583" w:rsidRDefault="0025312E" w:rsidP="00C37320">
            <w:pPr>
              <w:jc w:val="center"/>
              <w:rPr>
                <w:sz w:val="22"/>
                <w:szCs w:val="22"/>
              </w:rPr>
            </w:pPr>
            <w:r w:rsidRPr="0025312E">
              <w:rPr>
                <w:sz w:val="22"/>
                <w:szCs w:val="22"/>
              </w:rPr>
              <w:t>ЩО-</w:t>
            </w:r>
            <w:r>
              <w:rPr>
                <w:sz w:val="22"/>
                <w:szCs w:val="22"/>
              </w:rPr>
              <w:t>70</w:t>
            </w:r>
          </w:p>
        </w:tc>
        <w:tc>
          <w:tcPr>
            <w:tcW w:w="2265" w:type="dxa"/>
            <w:noWrap/>
            <w:vAlign w:val="center"/>
          </w:tcPr>
          <w:p w:rsidR="0025312E" w:rsidRPr="000A4583" w:rsidRDefault="0025312E" w:rsidP="00C3732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5" w:type="dxa"/>
            <w:noWrap/>
            <w:vAlign w:val="center"/>
          </w:tcPr>
          <w:p w:rsidR="0025312E" w:rsidRPr="000A4583" w:rsidRDefault="0025312E" w:rsidP="00C373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46" w:type="dxa"/>
            <w:noWrap/>
            <w:vAlign w:val="center"/>
          </w:tcPr>
          <w:p w:rsidR="0025312E" w:rsidRPr="00806C09" w:rsidRDefault="0025312E" w:rsidP="00C3732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06C09">
              <w:rPr>
                <w:rFonts w:eastAsiaTheme="minorEastAsia"/>
                <w:bCs/>
                <w:iCs/>
                <w:sz w:val="22"/>
                <w:szCs w:val="22"/>
              </w:rPr>
              <w:t>РУ №2</w:t>
            </w:r>
          </w:p>
        </w:tc>
      </w:tr>
      <w:tr w:rsidR="0025312E" w:rsidRPr="000A4583" w:rsidTr="00FE44D2">
        <w:trPr>
          <w:trHeight w:val="300"/>
          <w:jc w:val="center"/>
        </w:trPr>
        <w:tc>
          <w:tcPr>
            <w:tcW w:w="766" w:type="dxa"/>
            <w:vAlign w:val="center"/>
          </w:tcPr>
          <w:p w:rsidR="0025312E" w:rsidRPr="000A4583" w:rsidRDefault="0025312E" w:rsidP="00C373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4.5</w:t>
            </w:r>
          </w:p>
        </w:tc>
        <w:tc>
          <w:tcPr>
            <w:tcW w:w="2409" w:type="dxa"/>
            <w:noWrap/>
            <w:vAlign w:val="center"/>
          </w:tcPr>
          <w:p w:rsidR="0025312E" w:rsidRPr="000A4583" w:rsidRDefault="0025312E" w:rsidP="00C37320">
            <w:pPr>
              <w:rPr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 xml:space="preserve">Щит </w:t>
            </w:r>
            <w:r>
              <w:rPr>
                <w:rFonts w:eastAsiaTheme="minorEastAsia"/>
                <w:sz w:val="22"/>
                <w:szCs w:val="22"/>
              </w:rPr>
              <w:t>распределительный</w:t>
            </w:r>
          </w:p>
        </w:tc>
        <w:tc>
          <w:tcPr>
            <w:tcW w:w="1856" w:type="dxa"/>
            <w:gridSpan w:val="2"/>
            <w:noWrap/>
            <w:vAlign w:val="center"/>
          </w:tcPr>
          <w:p w:rsidR="0025312E" w:rsidRPr="000A4583" w:rsidRDefault="0025312E" w:rsidP="00C373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ЩР</w:t>
            </w:r>
          </w:p>
        </w:tc>
        <w:tc>
          <w:tcPr>
            <w:tcW w:w="2265" w:type="dxa"/>
            <w:noWrap/>
            <w:vAlign w:val="center"/>
          </w:tcPr>
          <w:p w:rsidR="0025312E" w:rsidRPr="000A4583" w:rsidRDefault="0025312E" w:rsidP="00C3732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5" w:type="dxa"/>
            <w:noWrap/>
            <w:vAlign w:val="center"/>
          </w:tcPr>
          <w:p w:rsidR="0025312E" w:rsidRPr="000A4583" w:rsidRDefault="0025312E" w:rsidP="00C373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46" w:type="dxa"/>
            <w:noWrap/>
            <w:vAlign w:val="center"/>
          </w:tcPr>
          <w:p w:rsidR="0025312E" w:rsidRPr="00806C09" w:rsidRDefault="0025312E" w:rsidP="00C37320">
            <w:pPr>
              <w:jc w:val="center"/>
              <w:rPr>
                <w:bCs/>
                <w:iCs/>
                <w:sz w:val="22"/>
                <w:szCs w:val="22"/>
              </w:rPr>
            </w:pPr>
            <w:r w:rsidRPr="00806C09">
              <w:rPr>
                <w:rFonts w:eastAsiaTheme="minorEastAsia"/>
                <w:bCs/>
                <w:iCs/>
                <w:sz w:val="22"/>
                <w:szCs w:val="22"/>
              </w:rPr>
              <w:t>РУ №2</w:t>
            </w:r>
          </w:p>
        </w:tc>
      </w:tr>
      <w:tr w:rsidR="00806C09" w:rsidRPr="000A4583" w:rsidTr="00FE44D2">
        <w:trPr>
          <w:trHeight w:val="300"/>
          <w:jc w:val="center"/>
        </w:trPr>
        <w:tc>
          <w:tcPr>
            <w:tcW w:w="766" w:type="dxa"/>
            <w:vAlign w:val="center"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4.</w:t>
            </w:r>
            <w:r w:rsidR="0025312E">
              <w:rPr>
                <w:rFonts w:eastAsiaTheme="minorEastAsia"/>
                <w:sz w:val="22"/>
                <w:szCs w:val="22"/>
              </w:rPr>
              <w:t>6</w:t>
            </w:r>
          </w:p>
        </w:tc>
        <w:tc>
          <w:tcPr>
            <w:tcW w:w="2409" w:type="dxa"/>
            <w:noWrap/>
            <w:vAlign w:val="center"/>
            <w:hideMark/>
          </w:tcPr>
          <w:p w:rsidR="00806C09" w:rsidRPr="000A4583" w:rsidRDefault="00806C09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Узел учета</w:t>
            </w:r>
          </w:p>
        </w:tc>
        <w:tc>
          <w:tcPr>
            <w:tcW w:w="1856" w:type="dxa"/>
            <w:gridSpan w:val="2"/>
            <w:noWrap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Меркурий 230</w:t>
            </w:r>
          </w:p>
        </w:tc>
        <w:tc>
          <w:tcPr>
            <w:tcW w:w="2265" w:type="dxa"/>
            <w:noWrap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035" w:type="dxa"/>
            <w:noWrap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1</w:t>
            </w:r>
          </w:p>
        </w:tc>
        <w:tc>
          <w:tcPr>
            <w:tcW w:w="1446" w:type="dxa"/>
            <w:noWrap/>
            <w:vAlign w:val="center"/>
            <w:hideMark/>
          </w:tcPr>
          <w:p w:rsidR="00806C09" w:rsidRPr="000A4583" w:rsidRDefault="00806C09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806C09">
              <w:rPr>
                <w:rFonts w:eastAsiaTheme="minorEastAsia"/>
                <w:bCs/>
                <w:iCs/>
                <w:sz w:val="22"/>
                <w:szCs w:val="22"/>
              </w:rPr>
              <w:t>РУ №2</w:t>
            </w:r>
          </w:p>
        </w:tc>
      </w:tr>
      <w:tr w:rsidR="00FE44D2" w:rsidRPr="000A4583" w:rsidTr="0016052D">
        <w:trPr>
          <w:trHeight w:val="600"/>
          <w:jc w:val="center"/>
        </w:trPr>
        <w:tc>
          <w:tcPr>
            <w:tcW w:w="766" w:type="dxa"/>
            <w:vAlign w:val="center"/>
          </w:tcPr>
          <w:p w:rsidR="00FE44D2" w:rsidRPr="000A4583" w:rsidRDefault="00FE44D2" w:rsidP="0016052D">
            <w:pPr>
              <w:jc w:val="center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4.7</w:t>
            </w:r>
          </w:p>
        </w:tc>
        <w:tc>
          <w:tcPr>
            <w:tcW w:w="2409" w:type="dxa"/>
            <w:noWrap/>
            <w:vAlign w:val="center"/>
          </w:tcPr>
          <w:p w:rsidR="00FE44D2" w:rsidRPr="000A4583" w:rsidRDefault="00FE44D2" w:rsidP="0016052D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АВР</w:t>
            </w:r>
          </w:p>
        </w:tc>
        <w:tc>
          <w:tcPr>
            <w:tcW w:w="1856" w:type="dxa"/>
            <w:gridSpan w:val="2"/>
            <w:noWrap/>
            <w:vAlign w:val="center"/>
          </w:tcPr>
          <w:p w:rsidR="00FE44D2" w:rsidRPr="000A4583" w:rsidRDefault="00FE44D2" w:rsidP="0016052D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265" w:type="dxa"/>
            <w:noWrap/>
            <w:vAlign w:val="center"/>
          </w:tcPr>
          <w:p w:rsidR="00FE44D2" w:rsidRPr="000A4583" w:rsidRDefault="00FE44D2" w:rsidP="0016052D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035" w:type="dxa"/>
            <w:noWrap/>
            <w:vAlign w:val="center"/>
          </w:tcPr>
          <w:p w:rsidR="00FE44D2" w:rsidRPr="000A4583" w:rsidRDefault="00FE44D2" w:rsidP="0016052D">
            <w:pPr>
              <w:jc w:val="center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1</w:t>
            </w:r>
          </w:p>
        </w:tc>
        <w:tc>
          <w:tcPr>
            <w:tcW w:w="1446" w:type="dxa"/>
            <w:tcBorders>
              <w:top w:val="single" w:sz="4" w:space="0" w:color="auto"/>
            </w:tcBorders>
            <w:vAlign w:val="center"/>
            <w:hideMark/>
          </w:tcPr>
          <w:p w:rsidR="00FE44D2" w:rsidRPr="000A4583" w:rsidRDefault="00FE44D2" w:rsidP="0016052D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806C09">
              <w:rPr>
                <w:rFonts w:eastAsiaTheme="minorEastAsia"/>
                <w:bCs/>
                <w:iCs/>
                <w:sz w:val="22"/>
                <w:szCs w:val="22"/>
              </w:rPr>
              <w:t>РУ №2</w:t>
            </w:r>
          </w:p>
        </w:tc>
      </w:tr>
      <w:tr w:rsidR="007723BA" w:rsidRPr="000A4583" w:rsidTr="00FE44D2">
        <w:trPr>
          <w:trHeight w:val="300"/>
          <w:jc w:val="center"/>
        </w:trPr>
        <w:tc>
          <w:tcPr>
            <w:tcW w:w="766" w:type="dxa"/>
            <w:vAlign w:val="center"/>
          </w:tcPr>
          <w:p w:rsidR="007723BA" w:rsidRPr="00E23117" w:rsidRDefault="007723BA" w:rsidP="00C37320">
            <w:pPr>
              <w:jc w:val="center"/>
              <w:rPr>
                <w:rFonts w:eastAsiaTheme="minorEastAsia"/>
                <w:b/>
                <w:bCs/>
                <w:iCs/>
                <w:sz w:val="22"/>
                <w:szCs w:val="22"/>
              </w:rPr>
            </w:pPr>
            <w:r w:rsidRPr="00E23117">
              <w:rPr>
                <w:rFonts w:eastAsiaTheme="minorEastAsia"/>
                <w:b/>
                <w:bCs/>
                <w:iCs/>
                <w:sz w:val="22"/>
                <w:szCs w:val="22"/>
              </w:rPr>
              <w:t>5</w:t>
            </w:r>
          </w:p>
        </w:tc>
        <w:tc>
          <w:tcPr>
            <w:tcW w:w="2415" w:type="dxa"/>
            <w:gridSpan w:val="2"/>
            <w:noWrap/>
            <w:vAlign w:val="center"/>
            <w:hideMark/>
          </w:tcPr>
          <w:p w:rsidR="007723BA" w:rsidRPr="00646A98" w:rsidRDefault="007723BA" w:rsidP="00C37320">
            <w:pPr>
              <w:rPr>
                <w:rFonts w:eastAsiaTheme="minorEastAsia"/>
                <w:b/>
                <w:bCs/>
                <w:iCs/>
                <w:sz w:val="22"/>
                <w:szCs w:val="22"/>
              </w:rPr>
            </w:pPr>
            <w:r w:rsidRPr="00646A98">
              <w:rPr>
                <w:b/>
                <w:bCs/>
                <w:iCs/>
                <w:sz w:val="22"/>
                <w:szCs w:val="22"/>
              </w:rPr>
              <w:t xml:space="preserve">Внутриплощадочные наружные сети электроснабжения  0,4 </w:t>
            </w:r>
            <w:proofErr w:type="spellStart"/>
            <w:r w:rsidRPr="00646A98">
              <w:rPr>
                <w:b/>
                <w:bCs/>
                <w:iCs/>
                <w:sz w:val="22"/>
                <w:szCs w:val="22"/>
              </w:rPr>
              <w:t>кВ</w:t>
            </w:r>
            <w:proofErr w:type="spellEnd"/>
          </w:p>
          <w:p w:rsidR="007723BA" w:rsidRPr="00E23117" w:rsidRDefault="007723BA" w:rsidP="00C37320">
            <w:pPr>
              <w:rPr>
                <w:rFonts w:eastAsiaTheme="minorEastAsia"/>
                <w:bCs/>
                <w:iCs/>
                <w:sz w:val="22"/>
                <w:szCs w:val="22"/>
              </w:rPr>
            </w:pPr>
            <w:r w:rsidRPr="00646A98">
              <w:rPr>
                <w:b/>
                <w:bCs/>
                <w:iCs/>
                <w:sz w:val="22"/>
                <w:szCs w:val="22"/>
              </w:rPr>
              <w:t>Всего м/</w:t>
            </w:r>
            <w:proofErr w:type="gramStart"/>
            <w:r w:rsidRPr="00646A98">
              <w:rPr>
                <w:b/>
                <w:bCs/>
                <w:iCs/>
                <w:sz w:val="22"/>
                <w:szCs w:val="22"/>
              </w:rPr>
              <w:t>п</w:t>
            </w:r>
            <w:proofErr w:type="gramEnd"/>
            <w:r w:rsidRPr="00646A98">
              <w:rPr>
                <w:b/>
                <w:bCs/>
                <w:iCs/>
                <w:sz w:val="22"/>
                <w:szCs w:val="22"/>
              </w:rPr>
              <w:t>:</w:t>
            </w:r>
          </w:p>
        </w:tc>
        <w:tc>
          <w:tcPr>
            <w:tcW w:w="1850" w:type="dxa"/>
            <w:vAlign w:val="center"/>
          </w:tcPr>
          <w:p w:rsidR="007723BA" w:rsidRPr="0025312E" w:rsidRDefault="007723BA" w:rsidP="00C37320">
            <w:pPr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2265" w:type="dxa"/>
            <w:vAlign w:val="center"/>
          </w:tcPr>
          <w:p w:rsidR="007723BA" w:rsidRPr="0025312E" w:rsidRDefault="007723BA" w:rsidP="00C37320">
            <w:pPr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035" w:type="dxa"/>
            <w:vAlign w:val="bottom"/>
          </w:tcPr>
          <w:p w:rsidR="007723BA" w:rsidRPr="0025312E" w:rsidRDefault="007723BA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2481</w:t>
            </w:r>
          </w:p>
        </w:tc>
        <w:tc>
          <w:tcPr>
            <w:tcW w:w="1446" w:type="dxa"/>
            <w:vAlign w:val="center"/>
          </w:tcPr>
          <w:p w:rsidR="007723BA" w:rsidRPr="0025312E" w:rsidRDefault="007723BA" w:rsidP="00C37320">
            <w:pPr>
              <w:rPr>
                <w:bCs/>
                <w:iCs/>
                <w:sz w:val="22"/>
                <w:szCs w:val="22"/>
              </w:rPr>
            </w:pPr>
            <w:r w:rsidRPr="00191566">
              <w:rPr>
                <w:bCs/>
                <w:iCs/>
                <w:sz w:val="20"/>
                <w:szCs w:val="20"/>
              </w:rPr>
              <w:t>Территория ДО «Полет»</w:t>
            </w:r>
          </w:p>
        </w:tc>
      </w:tr>
      <w:tr w:rsidR="007723BA" w:rsidRPr="000A4583" w:rsidTr="00FE44D2">
        <w:trPr>
          <w:trHeight w:val="300"/>
          <w:jc w:val="center"/>
        </w:trPr>
        <w:tc>
          <w:tcPr>
            <w:tcW w:w="766" w:type="dxa"/>
            <w:vAlign w:val="center"/>
          </w:tcPr>
          <w:p w:rsidR="007723BA" w:rsidRPr="000A4583" w:rsidRDefault="007723BA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5.1</w:t>
            </w:r>
          </w:p>
        </w:tc>
        <w:tc>
          <w:tcPr>
            <w:tcW w:w="2409" w:type="dxa"/>
            <w:noWrap/>
            <w:vAlign w:val="center"/>
            <w:hideMark/>
          </w:tcPr>
          <w:p w:rsidR="007723BA" w:rsidRPr="000A4583" w:rsidRDefault="007723BA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 xml:space="preserve">Подземная </w:t>
            </w:r>
            <w:r>
              <w:rPr>
                <w:rFonts w:eastAsiaTheme="minorEastAsia"/>
                <w:sz w:val="22"/>
                <w:szCs w:val="22"/>
              </w:rPr>
              <w:t xml:space="preserve">кабельная </w:t>
            </w:r>
            <w:r w:rsidRPr="000A4583">
              <w:rPr>
                <w:rFonts w:eastAsiaTheme="minorEastAsia"/>
                <w:sz w:val="22"/>
                <w:szCs w:val="22"/>
              </w:rPr>
              <w:t>трасса</w:t>
            </w:r>
            <w:r>
              <w:rPr>
                <w:rFonts w:eastAsiaTheme="minorEastAsia"/>
                <w:sz w:val="22"/>
                <w:szCs w:val="22"/>
              </w:rPr>
              <w:t>, м/</w:t>
            </w:r>
            <w:proofErr w:type="gramStart"/>
            <w:r>
              <w:rPr>
                <w:rFonts w:eastAsiaTheme="minorEastAsia"/>
                <w:sz w:val="22"/>
                <w:szCs w:val="22"/>
              </w:rPr>
              <w:t>п</w:t>
            </w:r>
            <w:proofErr w:type="gramEnd"/>
          </w:p>
        </w:tc>
        <w:tc>
          <w:tcPr>
            <w:tcW w:w="1856" w:type="dxa"/>
            <w:gridSpan w:val="2"/>
            <w:noWrap/>
            <w:vAlign w:val="center"/>
            <w:hideMark/>
          </w:tcPr>
          <w:p w:rsidR="007723BA" w:rsidRPr="000A4583" w:rsidRDefault="007723BA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265" w:type="dxa"/>
            <w:noWrap/>
            <w:vAlign w:val="center"/>
          </w:tcPr>
          <w:p w:rsidR="007723BA" w:rsidRPr="000A4583" w:rsidRDefault="007723BA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035" w:type="dxa"/>
            <w:noWrap/>
            <w:vAlign w:val="center"/>
            <w:hideMark/>
          </w:tcPr>
          <w:p w:rsidR="007723BA" w:rsidRPr="000A4583" w:rsidRDefault="007723BA" w:rsidP="00F10EFC">
            <w:pPr>
              <w:jc w:val="center"/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1381</w:t>
            </w:r>
          </w:p>
        </w:tc>
        <w:tc>
          <w:tcPr>
            <w:tcW w:w="1446" w:type="dxa"/>
            <w:noWrap/>
            <w:vAlign w:val="center"/>
            <w:hideMark/>
          </w:tcPr>
          <w:p w:rsidR="007723BA" w:rsidRPr="000A4583" w:rsidRDefault="007723BA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191566">
              <w:rPr>
                <w:bCs/>
                <w:iCs/>
                <w:sz w:val="20"/>
                <w:szCs w:val="20"/>
              </w:rPr>
              <w:t>Территория ДО «Полет»</w:t>
            </w:r>
          </w:p>
        </w:tc>
      </w:tr>
      <w:tr w:rsidR="007723BA" w:rsidRPr="000A4583" w:rsidTr="00FE44D2">
        <w:trPr>
          <w:trHeight w:val="600"/>
          <w:jc w:val="center"/>
        </w:trPr>
        <w:tc>
          <w:tcPr>
            <w:tcW w:w="766" w:type="dxa"/>
            <w:vAlign w:val="center"/>
          </w:tcPr>
          <w:p w:rsidR="007723BA" w:rsidRPr="000A4583" w:rsidRDefault="007723BA" w:rsidP="00C3732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5.1.1</w:t>
            </w:r>
          </w:p>
        </w:tc>
        <w:tc>
          <w:tcPr>
            <w:tcW w:w="2409" w:type="dxa"/>
            <w:vAlign w:val="center"/>
          </w:tcPr>
          <w:p w:rsidR="007723BA" w:rsidRPr="00E23117" w:rsidRDefault="007723BA" w:rsidP="00C37320">
            <w:pPr>
              <w:rPr>
                <w:sz w:val="22"/>
                <w:szCs w:val="22"/>
              </w:rPr>
            </w:pPr>
            <w:r w:rsidRPr="00E23117">
              <w:rPr>
                <w:sz w:val="22"/>
                <w:szCs w:val="22"/>
              </w:rPr>
              <w:t xml:space="preserve">В том числе кабельная трасса в грунте </w:t>
            </w:r>
          </w:p>
          <w:p w:rsidR="007723BA" w:rsidRPr="000A4583" w:rsidRDefault="007723BA" w:rsidP="00C37320">
            <w:pPr>
              <w:rPr>
                <w:sz w:val="22"/>
                <w:szCs w:val="22"/>
              </w:rPr>
            </w:pPr>
            <w:r w:rsidRPr="00E23117">
              <w:rPr>
                <w:sz w:val="22"/>
                <w:szCs w:val="22"/>
              </w:rPr>
              <w:t>м/</w:t>
            </w:r>
            <w:proofErr w:type="gramStart"/>
            <w:r w:rsidRPr="00E23117">
              <w:rPr>
                <w:sz w:val="22"/>
                <w:szCs w:val="22"/>
              </w:rPr>
              <w:t>п</w:t>
            </w:r>
            <w:proofErr w:type="gramEnd"/>
          </w:p>
        </w:tc>
        <w:tc>
          <w:tcPr>
            <w:tcW w:w="1856" w:type="dxa"/>
            <w:gridSpan w:val="2"/>
            <w:noWrap/>
            <w:vAlign w:val="center"/>
          </w:tcPr>
          <w:p w:rsidR="007723BA" w:rsidRPr="000A4583" w:rsidRDefault="007723BA" w:rsidP="00C3732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5" w:type="dxa"/>
            <w:noWrap/>
            <w:vAlign w:val="center"/>
          </w:tcPr>
          <w:p w:rsidR="007723BA" w:rsidRPr="000A4583" w:rsidDel="00DC31E6" w:rsidRDefault="007723BA" w:rsidP="00C3732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5" w:type="dxa"/>
            <w:noWrap/>
            <w:vAlign w:val="center"/>
          </w:tcPr>
          <w:p w:rsidR="007723BA" w:rsidRPr="00E23117" w:rsidRDefault="007723BA" w:rsidP="00F10EFC">
            <w:pPr>
              <w:jc w:val="center"/>
              <w:rPr>
                <w:sz w:val="22"/>
                <w:szCs w:val="22"/>
              </w:rPr>
            </w:pPr>
            <w:r w:rsidRPr="00E23117">
              <w:rPr>
                <w:sz w:val="22"/>
                <w:szCs w:val="22"/>
              </w:rPr>
              <w:t>1114</w:t>
            </w:r>
          </w:p>
        </w:tc>
        <w:tc>
          <w:tcPr>
            <w:tcW w:w="1446" w:type="dxa"/>
            <w:tcBorders>
              <w:bottom w:val="single" w:sz="4" w:space="0" w:color="auto"/>
            </w:tcBorders>
            <w:vAlign w:val="center"/>
          </w:tcPr>
          <w:p w:rsidR="007723BA" w:rsidRPr="000A4583" w:rsidRDefault="007723BA" w:rsidP="00C37320">
            <w:pPr>
              <w:jc w:val="center"/>
              <w:rPr>
                <w:sz w:val="22"/>
                <w:szCs w:val="22"/>
              </w:rPr>
            </w:pPr>
            <w:r w:rsidRPr="00191566">
              <w:rPr>
                <w:bCs/>
                <w:iCs/>
                <w:sz w:val="20"/>
                <w:szCs w:val="20"/>
              </w:rPr>
              <w:t>Территория ДО «Полет»</w:t>
            </w:r>
          </w:p>
        </w:tc>
      </w:tr>
      <w:tr w:rsidR="007723BA" w:rsidRPr="000A4583" w:rsidTr="00FE44D2">
        <w:trPr>
          <w:trHeight w:val="600"/>
          <w:jc w:val="center"/>
        </w:trPr>
        <w:tc>
          <w:tcPr>
            <w:tcW w:w="766" w:type="dxa"/>
            <w:vAlign w:val="center"/>
          </w:tcPr>
          <w:p w:rsidR="007723BA" w:rsidRPr="000A4583" w:rsidRDefault="007723BA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5.2</w:t>
            </w:r>
          </w:p>
        </w:tc>
        <w:tc>
          <w:tcPr>
            <w:tcW w:w="2409" w:type="dxa"/>
            <w:vAlign w:val="center"/>
            <w:hideMark/>
          </w:tcPr>
          <w:p w:rsidR="007723BA" w:rsidRPr="000A4583" w:rsidRDefault="007723BA" w:rsidP="00C37320">
            <w:pPr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 xml:space="preserve">Локальная кабельная закольцованная </w:t>
            </w:r>
            <w:r>
              <w:rPr>
                <w:rFonts w:eastAsiaTheme="minorEastAsia"/>
                <w:sz w:val="22"/>
                <w:szCs w:val="22"/>
              </w:rPr>
              <w:t>сеть</w:t>
            </w:r>
            <w:r w:rsidRPr="000A4583">
              <w:rPr>
                <w:rFonts w:eastAsiaTheme="minorEastAsia"/>
                <w:sz w:val="22"/>
                <w:szCs w:val="22"/>
              </w:rPr>
              <w:t>:</w:t>
            </w:r>
          </w:p>
        </w:tc>
        <w:tc>
          <w:tcPr>
            <w:tcW w:w="1856" w:type="dxa"/>
            <w:gridSpan w:val="2"/>
            <w:noWrap/>
            <w:vAlign w:val="center"/>
            <w:hideMark/>
          </w:tcPr>
          <w:p w:rsidR="007723BA" w:rsidRPr="000A4583" w:rsidRDefault="007723BA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265" w:type="dxa"/>
            <w:noWrap/>
            <w:vAlign w:val="center"/>
            <w:hideMark/>
          </w:tcPr>
          <w:p w:rsidR="007723BA" w:rsidRPr="000A4583" w:rsidRDefault="007723BA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E23117">
              <w:rPr>
                <w:rFonts w:eastAsiaTheme="minorEastAsia"/>
                <w:sz w:val="22"/>
                <w:szCs w:val="22"/>
              </w:rPr>
              <w:t>Силовая сеть коттедж</w:t>
            </w:r>
            <w:r>
              <w:rPr>
                <w:rFonts w:eastAsiaTheme="minorEastAsia"/>
                <w:sz w:val="22"/>
                <w:szCs w:val="22"/>
              </w:rPr>
              <w:t>ей</w:t>
            </w:r>
          </w:p>
        </w:tc>
        <w:tc>
          <w:tcPr>
            <w:tcW w:w="1035" w:type="dxa"/>
            <w:noWrap/>
            <w:vAlign w:val="center"/>
            <w:hideMark/>
          </w:tcPr>
          <w:p w:rsidR="007723BA" w:rsidRPr="00DC31E6" w:rsidRDefault="007723BA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E23117">
              <w:rPr>
                <w:sz w:val="22"/>
                <w:szCs w:val="22"/>
              </w:rPr>
              <w:t>1100</w:t>
            </w:r>
          </w:p>
        </w:tc>
        <w:tc>
          <w:tcPr>
            <w:tcW w:w="1446" w:type="dxa"/>
            <w:tcBorders>
              <w:bottom w:val="single" w:sz="4" w:space="0" w:color="auto"/>
            </w:tcBorders>
            <w:vAlign w:val="center"/>
            <w:hideMark/>
          </w:tcPr>
          <w:p w:rsidR="007723BA" w:rsidRPr="000A4583" w:rsidRDefault="007723BA" w:rsidP="00C37320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191566">
              <w:rPr>
                <w:bCs/>
                <w:iCs/>
                <w:sz w:val="20"/>
                <w:szCs w:val="20"/>
              </w:rPr>
              <w:t>Территория ДО «Полет»</w:t>
            </w:r>
          </w:p>
        </w:tc>
      </w:tr>
      <w:tr w:rsidR="007C179A" w:rsidRPr="000A4583" w:rsidTr="00FE44D2">
        <w:trPr>
          <w:trHeight w:val="600"/>
          <w:jc w:val="center"/>
        </w:trPr>
        <w:tc>
          <w:tcPr>
            <w:tcW w:w="766" w:type="dxa"/>
            <w:vAlign w:val="center"/>
          </w:tcPr>
          <w:p w:rsidR="007C179A" w:rsidRPr="000A4583" w:rsidRDefault="007C179A" w:rsidP="0016052D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5.3</w:t>
            </w:r>
          </w:p>
        </w:tc>
        <w:tc>
          <w:tcPr>
            <w:tcW w:w="2409" w:type="dxa"/>
            <w:noWrap/>
            <w:vAlign w:val="center"/>
            <w:hideMark/>
          </w:tcPr>
          <w:p w:rsidR="007C179A" w:rsidRPr="000A4583" w:rsidRDefault="007C179A" w:rsidP="0016052D">
            <w:pPr>
              <w:rPr>
                <w:rFonts w:eastAsiaTheme="minorEastAsia"/>
                <w:sz w:val="22"/>
                <w:szCs w:val="22"/>
              </w:rPr>
            </w:pPr>
            <w:r>
              <w:rPr>
                <w:rFonts w:eastAsiaTheme="minorEastAsia"/>
                <w:sz w:val="22"/>
                <w:szCs w:val="22"/>
              </w:rPr>
              <w:t>Распределительный Щит</w:t>
            </w:r>
          </w:p>
        </w:tc>
        <w:tc>
          <w:tcPr>
            <w:tcW w:w="1856" w:type="dxa"/>
            <w:gridSpan w:val="2"/>
            <w:noWrap/>
            <w:vAlign w:val="center"/>
            <w:hideMark/>
          </w:tcPr>
          <w:p w:rsidR="007C179A" w:rsidRPr="000A4583" w:rsidRDefault="007C179A" w:rsidP="0016052D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7723BA">
              <w:rPr>
                <w:rFonts w:eastAsiaTheme="minorEastAsia"/>
                <w:sz w:val="22"/>
                <w:szCs w:val="22"/>
              </w:rPr>
              <w:t>РЩ</w:t>
            </w:r>
          </w:p>
        </w:tc>
        <w:tc>
          <w:tcPr>
            <w:tcW w:w="2265" w:type="dxa"/>
            <w:noWrap/>
            <w:vAlign w:val="center"/>
            <w:hideMark/>
          </w:tcPr>
          <w:p w:rsidR="007C179A" w:rsidRPr="000A4583" w:rsidRDefault="007C179A" w:rsidP="0016052D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7723BA">
              <w:rPr>
                <w:rFonts w:eastAsiaTheme="minorEastAsia"/>
                <w:sz w:val="22"/>
                <w:szCs w:val="22"/>
              </w:rPr>
              <w:t>Силовая сеть коттеджей</w:t>
            </w:r>
          </w:p>
        </w:tc>
        <w:tc>
          <w:tcPr>
            <w:tcW w:w="1035" w:type="dxa"/>
            <w:noWrap/>
            <w:vAlign w:val="center"/>
            <w:hideMark/>
          </w:tcPr>
          <w:p w:rsidR="007C179A" w:rsidRPr="000A4583" w:rsidRDefault="007C179A" w:rsidP="0016052D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0A4583">
              <w:rPr>
                <w:rFonts w:eastAsiaTheme="minorEastAsia"/>
                <w:sz w:val="22"/>
                <w:szCs w:val="22"/>
              </w:rPr>
              <w:t>3</w:t>
            </w:r>
          </w:p>
        </w:tc>
        <w:tc>
          <w:tcPr>
            <w:tcW w:w="1446" w:type="dxa"/>
            <w:tcBorders>
              <w:top w:val="single" w:sz="4" w:space="0" w:color="auto"/>
            </w:tcBorders>
            <w:vAlign w:val="center"/>
            <w:hideMark/>
          </w:tcPr>
          <w:p w:rsidR="007C179A" w:rsidRPr="000A4583" w:rsidRDefault="007C179A" w:rsidP="0016052D">
            <w:pPr>
              <w:jc w:val="center"/>
              <w:rPr>
                <w:rFonts w:eastAsiaTheme="minorEastAsia"/>
                <w:sz w:val="22"/>
                <w:szCs w:val="22"/>
              </w:rPr>
            </w:pPr>
            <w:r w:rsidRPr="00191566">
              <w:rPr>
                <w:bCs/>
                <w:iCs/>
                <w:sz w:val="20"/>
                <w:szCs w:val="20"/>
              </w:rPr>
              <w:t>Территория ДО «Полет»</w:t>
            </w:r>
          </w:p>
        </w:tc>
      </w:tr>
    </w:tbl>
    <w:p w:rsidR="00595182" w:rsidRDefault="00595182" w:rsidP="00595182">
      <w:pPr>
        <w:spacing w:after="200" w:line="276" w:lineRule="auto"/>
        <w:rPr>
          <w:b/>
          <w:sz w:val="22"/>
          <w:szCs w:val="22"/>
        </w:rPr>
      </w:pPr>
    </w:p>
    <w:p w:rsidR="00595182" w:rsidRDefault="00595182" w:rsidP="00595182">
      <w:pPr>
        <w:spacing w:after="200"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:rsidR="00595182" w:rsidRPr="000E7E80" w:rsidRDefault="00595182" w:rsidP="00595182">
      <w:pPr>
        <w:pStyle w:val="a7"/>
        <w:numPr>
          <w:ilvl w:val="0"/>
          <w:numId w:val="20"/>
        </w:numPr>
        <w:spacing w:line="276" w:lineRule="auto"/>
        <w:jc w:val="both"/>
        <w:rPr>
          <w:bCs/>
          <w:sz w:val="22"/>
          <w:szCs w:val="22"/>
        </w:rPr>
      </w:pPr>
      <w:r w:rsidRPr="000E7E80">
        <w:rPr>
          <w:bCs/>
          <w:sz w:val="22"/>
          <w:szCs w:val="22"/>
        </w:rPr>
        <w:lastRenderedPageBreak/>
        <w:t xml:space="preserve">Передвижная дизель </w:t>
      </w:r>
      <w:proofErr w:type="gramStart"/>
      <w:r w:rsidRPr="000E7E80">
        <w:rPr>
          <w:bCs/>
          <w:sz w:val="22"/>
          <w:szCs w:val="22"/>
        </w:rPr>
        <w:t>–г</w:t>
      </w:r>
      <w:proofErr w:type="gramEnd"/>
      <w:r w:rsidRPr="000E7E80">
        <w:rPr>
          <w:bCs/>
          <w:sz w:val="22"/>
          <w:szCs w:val="22"/>
        </w:rPr>
        <w:t xml:space="preserve">енераторная установка АД-360С-Т400 DEUTZ в контейнере, на шасси, с увеличенным дополнительным топливным баком, фильтром </w:t>
      </w:r>
      <w:proofErr w:type="spellStart"/>
      <w:r w:rsidRPr="000E7E80">
        <w:rPr>
          <w:bCs/>
          <w:sz w:val="22"/>
          <w:szCs w:val="22"/>
        </w:rPr>
        <w:t>Separ</w:t>
      </w:r>
      <w:proofErr w:type="spellEnd"/>
    </w:p>
    <w:tbl>
      <w:tblPr>
        <w:tblStyle w:val="43"/>
        <w:tblW w:w="10206" w:type="dxa"/>
        <w:jc w:val="center"/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6804"/>
        <w:gridCol w:w="850"/>
      </w:tblGrid>
      <w:tr w:rsidR="00F10EFC" w:rsidRPr="007B0D44" w:rsidTr="00646A98">
        <w:trPr>
          <w:trHeight w:val="738"/>
          <w:jc w:val="center"/>
        </w:trPr>
        <w:tc>
          <w:tcPr>
            <w:tcW w:w="567" w:type="dxa"/>
            <w:vAlign w:val="center"/>
          </w:tcPr>
          <w:p w:rsidR="00F10EFC" w:rsidRDefault="00F10EFC" w:rsidP="00646A98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7B0D44">
              <w:rPr>
                <w:rFonts w:eastAsia="Times New Roman"/>
                <w:b/>
                <w:sz w:val="20"/>
                <w:szCs w:val="20"/>
              </w:rPr>
              <w:t xml:space="preserve">№ </w:t>
            </w:r>
            <w:proofErr w:type="gramStart"/>
            <w:r w:rsidRPr="007B0D44">
              <w:rPr>
                <w:rFonts w:eastAsia="Times New Roman"/>
                <w:b/>
                <w:sz w:val="20"/>
                <w:szCs w:val="20"/>
              </w:rPr>
              <w:t>п</w:t>
            </w:r>
            <w:proofErr w:type="gramEnd"/>
            <w:r w:rsidRPr="007B0D44">
              <w:rPr>
                <w:rFonts w:eastAsia="Times New Roman"/>
                <w:b/>
                <w:sz w:val="20"/>
                <w:szCs w:val="20"/>
              </w:rPr>
              <w:t>/п</w:t>
            </w:r>
          </w:p>
        </w:tc>
        <w:tc>
          <w:tcPr>
            <w:tcW w:w="1985" w:type="dxa"/>
            <w:vAlign w:val="center"/>
          </w:tcPr>
          <w:p w:rsidR="00F10EFC" w:rsidRPr="007B0D44" w:rsidRDefault="00F10EFC" w:rsidP="00646A98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6804" w:type="dxa"/>
            <w:vAlign w:val="center"/>
          </w:tcPr>
          <w:p w:rsidR="00F10EFC" w:rsidRPr="007B0D44" w:rsidRDefault="00F10EFC" w:rsidP="00646A98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b/>
                <w:sz w:val="20"/>
                <w:szCs w:val="20"/>
              </w:rPr>
              <w:t>Характеристики, параметры Объекта</w:t>
            </w:r>
          </w:p>
        </w:tc>
        <w:tc>
          <w:tcPr>
            <w:tcW w:w="850" w:type="dxa"/>
            <w:noWrap/>
            <w:vAlign w:val="center"/>
          </w:tcPr>
          <w:p w:rsidR="00F10EFC" w:rsidRPr="007B0D44" w:rsidRDefault="00F10EFC" w:rsidP="00646A98">
            <w:pPr>
              <w:widowControl w:val="0"/>
              <w:autoSpaceDE w:val="0"/>
              <w:autoSpaceDN w:val="0"/>
              <w:adjustRightInd w:val="0"/>
              <w:contextualSpacing/>
              <w:jc w:val="center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b/>
                <w:sz w:val="20"/>
                <w:szCs w:val="20"/>
              </w:rPr>
              <w:t>Кол-во</w:t>
            </w:r>
          </w:p>
        </w:tc>
      </w:tr>
      <w:tr w:rsidR="00595182" w:rsidRPr="007B0D44" w:rsidTr="00646A98">
        <w:trPr>
          <w:trHeight w:val="8175"/>
          <w:jc w:val="center"/>
        </w:trPr>
        <w:tc>
          <w:tcPr>
            <w:tcW w:w="567" w:type="dxa"/>
            <w:vMerge w:val="restart"/>
            <w:hideMark/>
          </w:tcPr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b/>
                <w:sz w:val="20"/>
                <w:szCs w:val="20"/>
              </w:rPr>
            </w:pPr>
            <w:r>
              <w:rPr>
                <w:rFonts w:eastAsia="Times New Roman"/>
                <w:b/>
                <w:sz w:val="20"/>
                <w:szCs w:val="20"/>
              </w:rPr>
              <w:t>1</w:t>
            </w:r>
          </w:p>
        </w:tc>
        <w:tc>
          <w:tcPr>
            <w:tcW w:w="1985" w:type="dxa"/>
            <w:vMerge w:val="restart"/>
            <w:hideMark/>
          </w:tcPr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Передвижная дизель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–г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 xml:space="preserve">енераторная установка АД-360С-Т400 DEUTZ в контейнере, на шасси, с увеличенным дополнительным топливным баком, фильтром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Separ</w:t>
            </w:r>
            <w:proofErr w:type="spellEnd"/>
          </w:p>
        </w:tc>
        <w:tc>
          <w:tcPr>
            <w:tcW w:w="6804" w:type="dxa"/>
            <w:vMerge w:val="restart"/>
            <w:hideMark/>
          </w:tcPr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Передвижная дизель – генераторная установка АД-360С-Т400 DEUTZ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Позиция Описание Дизель-генераторная установка  Номинальная мощность, кВт/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кВА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>, 360/437.5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Максимальная мощность, кВт/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кВА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>. 385/481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Номинальный ток, А 632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Род тока переменный трехфазный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Номинальное напряжение. В 400/230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Номинальная частота,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Гц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 xml:space="preserve"> 50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Коэффициент мощности (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cos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 xml:space="preserve"> f) 0,8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Частота вращения вала двигателя,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об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>/мин 1500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Расход топлива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.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 xml:space="preserve"> (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г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>/кВт *ч) / (л/ч) 205/84.4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Вместимость топливного бака:890л +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дополнительный</w:t>
            </w:r>
            <w:proofErr w:type="gramEnd"/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топливный бак 2000л.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Климатическое исполнение: УХЛ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1</w:t>
            </w:r>
            <w:proofErr w:type="gramEnd"/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Генератор  Марка: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Mecc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Alte</w:t>
            </w:r>
            <w:proofErr w:type="spellEnd"/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Модель:  ЕС040-2S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Мощность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.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к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>ВА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>:  450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Коэффициент мощности,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cos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 xml:space="preserve"> ср:  0.8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Эффективность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 xml:space="preserve">. %:  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>93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Частота.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Гц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>: 50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Тип соединения: Звезда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Напряжение (В): 400/230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Регулятор напряжения: Электронный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Тип регулятора напряжения) AYR):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 xml:space="preserve"> DSR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Регулировка напряжения , %: 1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Тип: трехфазный. 6езщеточный.4-полюсный. одноопорный, с самовозбуждением, с AVR.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Обмотки якоря: с шагом 2/3. обеспечивает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минимальное</w:t>
            </w:r>
            <w:proofErr w:type="gramEnd"/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отклонение от идеальной синусоиды напряжения.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Изоляция ротора и статора:  Класс Н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Степень защиты: IP 21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Система охлаждения: 1RA4 (1C 01)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Двигатель  Модель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 xml:space="preserve"> :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 xml:space="preserve"> BF8M1015C- LAG1A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Рабочий объем,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л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>: 15.847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Тип: Дизельный. 8 цилиндровый. У-образный(90°)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.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с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 xml:space="preserve"> прямым</w:t>
            </w:r>
            <w:r w:rsidR="00F10EFC">
              <w:rPr>
                <w:rFonts w:eastAsia="Times New Roman"/>
                <w:sz w:val="20"/>
                <w:szCs w:val="20"/>
              </w:rPr>
              <w:t xml:space="preserve"> </w:t>
            </w:r>
            <w:r w:rsidRPr="007B0D44">
              <w:rPr>
                <w:rFonts w:eastAsia="Times New Roman"/>
                <w:sz w:val="20"/>
                <w:szCs w:val="20"/>
              </w:rPr>
              <w:t xml:space="preserve">впрыском. 4-х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lastRenderedPageBreak/>
              <w:t>тактный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 xml:space="preserve"> с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турбонаддувом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 xml:space="preserve"> и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интер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култером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>.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Расход топлива при полной нагрузке, не более, </w:t>
            </w:r>
            <w:proofErr w:type="spellStart"/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л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>'ч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>: 84.4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Расход масла, не более, % от топлива: 0.3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Допустимый угол наклона двигателя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 xml:space="preserve">. °: 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>30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Емкость маслосистемы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.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л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 xml:space="preserve">: 4S, Емкость системы охлаждения, л: 65, Напряжение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электросистемы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>, В: 24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Охлаждение: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Водовоздушное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принудительное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 xml:space="preserve">, Насос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охл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>.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жидкости: Центробежный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Подача воздуха: 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Турбонаддув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 xml:space="preserve"> с охлаждением, Регулятор: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Электронный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Диаметр цилиндра хода поршня,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мм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>: 132/145, Степень сжатия: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16.5:1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Частота вращения вала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коленвала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 xml:space="preserve">,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об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 xml:space="preserve">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мин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>: 1500, Наклон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регуляторной характеристики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 xml:space="preserve">. % : 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>1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Диск крепления маховика:  SAE 1/14", Блок-контейнер «Север» с дополнительным отсеком для топливного бака 2000 л.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Тип ПБК Длина, мм Высота, мм Ширина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 xml:space="preserve"> ,</w:t>
            </w:r>
            <w:proofErr w:type="gramEnd"/>
            <w:r w:rsidRPr="007B0D44">
              <w:rPr>
                <w:rFonts w:eastAsia="Times New Roman"/>
                <w:sz w:val="20"/>
                <w:szCs w:val="20"/>
              </w:rPr>
              <w:t>мм Вес, кг Макс.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масса Оборудования, </w:t>
            </w:r>
            <w:proofErr w:type="gramStart"/>
            <w:r w:rsidRPr="007B0D44">
              <w:rPr>
                <w:rFonts w:eastAsia="Times New Roman"/>
                <w:sz w:val="20"/>
                <w:szCs w:val="20"/>
              </w:rPr>
              <w:t>кг</w:t>
            </w:r>
            <w:proofErr w:type="gramEnd"/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Север ПБК-6 6000 2500 2300 2520 8000Освещение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Комплект ручного пожаротушения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Система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газовыхлопа</w:t>
            </w:r>
            <w:proofErr w:type="spellEnd"/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Системы внутреннего обогрева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Автоматический привод системы вентиляции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Щит собственных нужд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Подогреватель охлаждающей жидкости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Кабель для подключения, L:  25 м.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Шасси  Двухосное шасси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Система управления ДГУ SMARTGEN серии HGM 7220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 xml:space="preserve">Глушитель  </w:t>
            </w: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Низкошумный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 xml:space="preserve"> глушитель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Дополнительный отсек с топливным баком и системой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proofErr w:type="spellStart"/>
            <w:r w:rsidRPr="007B0D44">
              <w:rPr>
                <w:rFonts w:eastAsia="Times New Roman"/>
                <w:sz w:val="20"/>
                <w:szCs w:val="20"/>
              </w:rPr>
              <w:t>автоподкачки</w:t>
            </w:r>
            <w:proofErr w:type="spellEnd"/>
            <w:r w:rsidRPr="007B0D44">
              <w:rPr>
                <w:rFonts w:eastAsia="Times New Roman"/>
                <w:sz w:val="20"/>
                <w:szCs w:val="20"/>
              </w:rPr>
              <w:t xml:space="preserve"> топлива.</w:t>
            </w:r>
          </w:p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t>Подогреватель охлаждающей жидкости.</w:t>
            </w:r>
          </w:p>
        </w:tc>
        <w:tc>
          <w:tcPr>
            <w:tcW w:w="850" w:type="dxa"/>
            <w:vMerge w:val="restart"/>
            <w:noWrap/>
            <w:hideMark/>
          </w:tcPr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sz w:val="20"/>
                <w:szCs w:val="20"/>
              </w:rPr>
            </w:pPr>
            <w:r w:rsidRPr="007B0D44">
              <w:rPr>
                <w:rFonts w:eastAsia="Times New Roman"/>
                <w:sz w:val="20"/>
                <w:szCs w:val="20"/>
              </w:rPr>
              <w:lastRenderedPageBreak/>
              <w:t>1 шт.</w:t>
            </w:r>
          </w:p>
        </w:tc>
      </w:tr>
      <w:tr w:rsidR="00595182" w:rsidRPr="007B0D44" w:rsidTr="00646A98">
        <w:trPr>
          <w:trHeight w:val="6030"/>
          <w:jc w:val="center"/>
        </w:trPr>
        <w:tc>
          <w:tcPr>
            <w:tcW w:w="567" w:type="dxa"/>
            <w:vMerge/>
            <w:hideMark/>
          </w:tcPr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b/>
              </w:rPr>
            </w:pPr>
          </w:p>
        </w:tc>
        <w:tc>
          <w:tcPr>
            <w:tcW w:w="1985" w:type="dxa"/>
            <w:vMerge/>
            <w:hideMark/>
          </w:tcPr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b/>
              </w:rPr>
            </w:pPr>
          </w:p>
        </w:tc>
        <w:tc>
          <w:tcPr>
            <w:tcW w:w="6804" w:type="dxa"/>
            <w:vMerge/>
            <w:hideMark/>
          </w:tcPr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b/>
              </w:rPr>
            </w:pPr>
          </w:p>
        </w:tc>
        <w:tc>
          <w:tcPr>
            <w:tcW w:w="850" w:type="dxa"/>
            <w:vMerge/>
            <w:hideMark/>
          </w:tcPr>
          <w:p w:rsidR="00595182" w:rsidRPr="007B0D44" w:rsidRDefault="00595182" w:rsidP="00D74F4E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rFonts w:eastAsia="Times New Roman"/>
                <w:b/>
              </w:rPr>
            </w:pPr>
          </w:p>
        </w:tc>
      </w:tr>
    </w:tbl>
    <w:p w:rsidR="00DD1A7D" w:rsidRDefault="00DD1A7D" w:rsidP="00906324">
      <w:pPr>
        <w:spacing w:after="200" w:line="276" w:lineRule="auto"/>
        <w:rPr>
          <w:bCs/>
          <w:sz w:val="22"/>
          <w:szCs w:val="22"/>
        </w:rPr>
      </w:pPr>
    </w:p>
    <w:p w:rsidR="00906324" w:rsidRPr="00C96271" w:rsidRDefault="00906324" w:rsidP="00906324">
      <w:pPr>
        <w:spacing w:after="200" w:line="276" w:lineRule="auto"/>
        <w:rPr>
          <w:bCs/>
          <w:sz w:val="22"/>
          <w:szCs w:val="22"/>
        </w:rPr>
      </w:pPr>
      <w:r w:rsidRPr="00C96271">
        <w:rPr>
          <w:bCs/>
          <w:sz w:val="22"/>
          <w:szCs w:val="22"/>
        </w:rPr>
        <w:t>Внешние границы установлены и указаны в приведённой таблице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8"/>
        <w:gridCol w:w="1994"/>
        <w:gridCol w:w="7654"/>
      </w:tblGrid>
      <w:tr w:rsidR="00906324" w:rsidRPr="00DB3668" w:rsidTr="00DD1A7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324" w:rsidRPr="00DB3668" w:rsidRDefault="00906324">
            <w:pPr>
              <w:suppressAutoHyphens/>
              <w:ind w:left="-81"/>
              <w:jc w:val="center"/>
              <w:rPr>
                <w:rFonts w:eastAsia="Times New Roman"/>
                <w:b/>
              </w:rPr>
            </w:pPr>
            <w:r w:rsidRPr="00DB3668">
              <w:rPr>
                <w:rFonts w:eastAsia="Times New Roman"/>
                <w:b/>
              </w:rPr>
              <w:t xml:space="preserve">№ </w:t>
            </w:r>
            <w:proofErr w:type="gramStart"/>
            <w:r w:rsidRPr="00DB3668">
              <w:rPr>
                <w:rFonts w:eastAsia="Times New Roman"/>
                <w:b/>
              </w:rPr>
              <w:t>п</w:t>
            </w:r>
            <w:proofErr w:type="gramEnd"/>
            <w:r w:rsidRPr="00DB3668">
              <w:rPr>
                <w:rFonts w:eastAsia="Times New Roman"/>
                <w:b/>
              </w:rPr>
              <w:t>/п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324" w:rsidRPr="00DB3668" w:rsidRDefault="00906324">
            <w:pPr>
              <w:suppressAutoHyphens/>
              <w:jc w:val="center"/>
              <w:rPr>
                <w:rFonts w:eastAsia="Times New Roman"/>
                <w:b/>
              </w:rPr>
            </w:pPr>
            <w:r w:rsidRPr="00DB3668">
              <w:rPr>
                <w:rFonts w:eastAsia="Times New Roman"/>
                <w:b/>
              </w:rPr>
              <w:t>Диспетчерское наименование присоединения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6324" w:rsidRPr="00DB3668" w:rsidRDefault="00906324">
            <w:pPr>
              <w:suppressAutoHyphens/>
              <w:jc w:val="center"/>
              <w:rPr>
                <w:rFonts w:eastAsia="Times New Roman"/>
              </w:rPr>
            </w:pPr>
            <w:r w:rsidRPr="00DB3668">
              <w:rPr>
                <w:rFonts w:eastAsia="Times New Roman"/>
                <w:b/>
              </w:rPr>
              <w:t>Границы</w:t>
            </w:r>
          </w:p>
        </w:tc>
      </w:tr>
      <w:tr w:rsidR="00724B7D" w:rsidRPr="00DB3668" w:rsidTr="00DD1A7D">
        <w:trPr>
          <w:trHeight w:val="611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B7D" w:rsidRDefault="007C179A">
            <w:pPr>
              <w:ind w:left="-56" w:right="-68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  <w:r w:rsidR="00724B7D">
              <w:rPr>
                <w:rFonts w:eastAsia="Times New Roman"/>
              </w:rPr>
              <w:t>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4B7D" w:rsidRPr="00DB3668" w:rsidRDefault="00724B7D" w:rsidP="00DD1A7D">
            <w:pPr>
              <w:ind w:right="-68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РУ 0,4</w:t>
            </w:r>
            <w:r w:rsidR="00386652"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кВ</w:t>
            </w:r>
            <w:proofErr w:type="spellEnd"/>
            <w:r>
              <w:rPr>
                <w:rFonts w:eastAsia="Times New Roman"/>
              </w:rPr>
              <w:t xml:space="preserve"> ТП </w:t>
            </w:r>
            <w:r w:rsidR="00386652">
              <w:rPr>
                <w:rFonts w:eastAsia="Times New Roman"/>
              </w:rPr>
              <w:t>№560</w:t>
            </w:r>
            <w:r>
              <w:rPr>
                <w:rFonts w:eastAsia="Times New Roman"/>
              </w:rPr>
              <w:t>617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0A3" w:rsidRPr="006A30A3" w:rsidRDefault="00724B7D" w:rsidP="006A30A3">
            <w:pPr>
              <w:spacing w:line="276" w:lineRule="auto"/>
              <w:rPr>
                <w:rFonts w:eastAsia="Times New Roman"/>
              </w:rPr>
            </w:pPr>
            <w:r w:rsidRPr="009116FE">
              <w:rPr>
                <w:sz w:val="22"/>
                <w:szCs w:val="22"/>
              </w:rPr>
              <w:t>По болтовому соединению кабельных наконе</w:t>
            </w:r>
            <w:r>
              <w:rPr>
                <w:sz w:val="22"/>
                <w:szCs w:val="22"/>
              </w:rPr>
              <w:t xml:space="preserve">чников </w:t>
            </w:r>
            <w:r w:rsidR="006A30A3">
              <w:rPr>
                <w:sz w:val="22"/>
                <w:szCs w:val="22"/>
              </w:rPr>
              <w:t xml:space="preserve"> кабельного ввода</w:t>
            </w:r>
            <w:r>
              <w:rPr>
                <w:sz w:val="22"/>
                <w:szCs w:val="22"/>
              </w:rPr>
              <w:t xml:space="preserve">  0,4</w:t>
            </w:r>
            <w:r w:rsidR="00386652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кВ</w:t>
            </w:r>
            <w:proofErr w:type="spellEnd"/>
            <w:r w:rsidR="006A30A3">
              <w:rPr>
                <w:sz w:val="22"/>
                <w:szCs w:val="22"/>
              </w:rPr>
              <w:t xml:space="preserve"> силового трансформатора Т</w:t>
            </w:r>
            <w:proofErr w:type="gramStart"/>
            <w:r w:rsidR="006A30A3">
              <w:rPr>
                <w:sz w:val="22"/>
                <w:szCs w:val="22"/>
              </w:rPr>
              <w:t>2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r>
              <w:rPr>
                <w:rFonts w:eastAsia="Times New Roman"/>
              </w:rPr>
              <w:t xml:space="preserve"> </w:t>
            </w:r>
            <w:r>
              <w:rPr>
                <w:sz w:val="22"/>
                <w:szCs w:val="22"/>
              </w:rPr>
              <w:t xml:space="preserve">в ячейке </w:t>
            </w:r>
            <w:r w:rsidR="006A30A3" w:rsidRPr="006A30A3">
              <w:rPr>
                <w:rFonts w:eastAsia="Times New Roman"/>
              </w:rPr>
              <w:t>трансформаторного ввода 0,4</w:t>
            </w:r>
            <w:r w:rsidR="00386652">
              <w:rPr>
                <w:rFonts w:eastAsia="Times New Roman"/>
              </w:rPr>
              <w:t xml:space="preserve"> </w:t>
            </w:r>
            <w:proofErr w:type="spellStart"/>
            <w:r w:rsidR="006A30A3" w:rsidRPr="006A30A3">
              <w:rPr>
                <w:rFonts w:eastAsia="Times New Roman"/>
              </w:rPr>
              <w:t>кВ</w:t>
            </w:r>
            <w:proofErr w:type="spellEnd"/>
            <w:r w:rsidR="006A30A3" w:rsidRPr="006A30A3">
              <w:rPr>
                <w:rFonts w:eastAsia="Times New Roman"/>
              </w:rPr>
              <w:t xml:space="preserve"> Т2</w:t>
            </w:r>
            <w:r w:rsidR="006A30A3">
              <w:rPr>
                <w:rFonts w:eastAsia="Times New Roman"/>
              </w:rPr>
              <w:t>.</w:t>
            </w:r>
          </w:p>
          <w:p w:rsidR="00724B7D" w:rsidRPr="00445BE4" w:rsidRDefault="006A30A3" w:rsidP="00445BE4">
            <w:pPr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Кабельный</w:t>
            </w:r>
            <w:r w:rsidR="00724B7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ввод</w:t>
            </w:r>
            <w:r w:rsidR="00724B7D">
              <w:rPr>
                <w:sz w:val="22"/>
                <w:szCs w:val="22"/>
              </w:rPr>
              <w:t xml:space="preserve"> </w:t>
            </w:r>
            <w:r w:rsidRPr="006A30A3">
              <w:rPr>
                <w:sz w:val="22"/>
                <w:szCs w:val="22"/>
              </w:rPr>
              <w:t>0,4</w:t>
            </w:r>
            <w:r w:rsidR="00386652">
              <w:rPr>
                <w:sz w:val="22"/>
                <w:szCs w:val="22"/>
              </w:rPr>
              <w:t xml:space="preserve"> </w:t>
            </w:r>
            <w:proofErr w:type="spellStart"/>
            <w:r w:rsidRPr="006A30A3">
              <w:rPr>
                <w:sz w:val="22"/>
                <w:szCs w:val="22"/>
              </w:rPr>
              <w:t>кВ</w:t>
            </w:r>
            <w:proofErr w:type="spellEnd"/>
            <w:r w:rsidRPr="006A30A3">
              <w:rPr>
                <w:sz w:val="22"/>
                <w:szCs w:val="22"/>
              </w:rPr>
              <w:t xml:space="preserve"> силового трансформатора Т</w:t>
            </w:r>
            <w:proofErr w:type="gramStart"/>
            <w:r w:rsidRPr="006A30A3">
              <w:rPr>
                <w:sz w:val="22"/>
                <w:szCs w:val="22"/>
              </w:rPr>
              <w:t>2</w:t>
            </w:r>
            <w:proofErr w:type="gramEnd"/>
            <w:r w:rsidRPr="006A30A3">
              <w:rPr>
                <w:sz w:val="22"/>
                <w:szCs w:val="22"/>
              </w:rPr>
              <w:t xml:space="preserve">  </w:t>
            </w:r>
            <w:r w:rsidR="00724B7D" w:rsidRPr="009116FE">
              <w:rPr>
                <w:sz w:val="22"/>
                <w:szCs w:val="22"/>
              </w:rPr>
              <w:t xml:space="preserve">– принадлежность </w:t>
            </w:r>
            <w:r w:rsidR="00445BE4" w:rsidRPr="00445BE4">
              <w:rPr>
                <w:rFonts w:eastAsia="Times New Roman"/>
                <w:sz w:val="22"/>
                <w:szCs w:val="22"/>
              </w:rPr>
              <w:t>АО «Одинцовская электросеть»</w:t>
            </w:r>
            <w:r w:rsidR="00445BE4">
              <w:rPr>
                <w:rFonts w:eastAsia="Times New Roman"/>
                <w:sz w:val="22"/>
                <w:szCs w:val="22"/>
              </w:rPr>
              <w:t>.</w:t>
            </w:r>
          </w:p>
          <w:p w:rsidR="00724B7D" w:rsidRPr="00445BE4" w:rsidRDefault="00724B7D" w:rsidP="00445BE4">
            <w:pPr>
              <w:ind w:left="-56" w:right="-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Оборудования </w:t>
            </w:r>
            <w:r w:rsidR="00445BE4">
              <w:rPr>
                <w:sz w:val="22"/>
                <w:szCs w:val="22"/>
              </w:rPr>
              <w:t>РУ 0,4</w:t>
            </w:r>
            <w:r w:rsidR="00386652">
              <w:rPr>
                <w:sz w:val="22"/>
                <w:szCs w:val="22"/>
              </w:rPr>
              <w:t xml:space="preserve"> </w:t>
            </w:r>
            <w:proofErr w:type="spellStart"/>
            <w:r w:rsidR="00445BE4">
              <w:rPr>
                <w:sz w:val="22"/>
                <w:szCs w:val="22"/>
              </w:rPr>
              <w:t>кВ</w:t>
            </w:r>
            <w:proofErr w:type="spellEnd"/>
            <w:r>
              <w:rPr>
                <w:sz w:val="22"/>
                <w:szCs w:val="22"/>
              </w:rPr>
              <w:t xml:space="preserve"> ТП </w:t>
            </w:r>
            <w:r w:rsidR="00386652">
              <w:rPr>
                <w:sz w:val="22"/>
                <w:szCs w:val="22"/>
              </w:rPr>
              <w:t>560</w:t>
            </w:r>
            <w:r w:rsidR="00445BE4">
              <w:rPr>
                <w:sz w:val="22"/>
                <w:szCs w:val="22"/>
              </w:rPr>
              <w:t>617</w:t>
            </w:r>
            <w:r>
              <w:rPr>
                <w:sz w:val="22"/>
                <w:szCs w:val="22"/>
              </w:rPr>
              <w:t xml:space="preserve"> – </w:t>
            </w:r>
            <w:r w:rsidRPr="009116FE">
              <w:rPr>
                <w:sz w:val="22"/>
                <w:szCs w:val="22"/>
              </w:rPr>
              <w:t xml:space="preserve">принадлежность </w:t>
            </w:r>
            <w:r w:rsidR="00445BE4">
              <w:rPr>
                <w:sz w:val="22"/>
                <w:szCs w:val="22"/>
              </w:rPr>
              <w:t>ОО</w:t>
            </w:r>
            <w:r w:rsidRPr="009116FE">
              <w:rPr>
                <w:sz w:val="22"/>
                <w:szCs w:val="22"/>
              </w:rPr>
              <w:t>О «</w:t>
            </w:r>
            <w:r w:rsidR="00445BE4">
              <w:rPr>
                <w:sz w:val="22"/>
                <w:szCs w:val="22"/>
              </w:rPr>
              <w:t>ОДАС Сколково</w:t>
            </w:r>
            <w:r w:rsidRPr="009116FE">
              <w:rPr>
                <w:sz w:val="22"/>
                <w:szCs w:val="22"/>
              </w:rPr>
              <w:t>»</w:t>
            </w:r>
            <w:r w:rsidR="00445BE4">
              <w:rPr>
                <w:sz w:val="22"/>
                <w:szCs w:val="22"/>
              </w:rPr>
              <w:t>.</w:t>
            </w:r>
          </w:p>
        </w:tc>
      </w:tr>
    </w:tbl>
    <w:p w:rsidR="00DD1A7D" w:rsidRDefault="00DD1A7D">
      <w:pPr>
        <w:spacing w:after="200" w:line="276" w:lineRule="auto"/>
        <w:rPr>
          <w:b/>
        </w:rPr>
        <w:sectPr w:rsidR="00DD1A7D" w:rsidSect="000A4583">
          <w:pgSz w:w="11907" w:h="16840" w:code="9"/>
          <w:pgMar w:top="709" w:right="851" w:bottom="1304" w:left="851" w:header="567" w:footer="782" w:gutter="0"/>
          <w:cols w:space="720"/>
          <w:titlePg/>
          <w:docGrid w:linePitch="326"/>
        </w:sectPr>
      </w:pPr>
    </w:p>
    <w:p w:rsidR="00B31239" w:rsidRDefault="00B31239">
      <w:pPr>
        <w:jc w:val="right"/>
        <w:rPr>
          <w:b/>
        </w:rPr>
      </w:pPr>
      <w:r>
        <w:rPr>
          <w:b/>
        </w:rPr>
        <w:lastRenderedPageBreak/>
        <w:t xml:space="preserve">Приложение № </w:t>
      </w:r>
      <w:r w:rsidRPr="009653E5">
        <w:rPr>
          <w:b/>
        </w:rPr>
        <w:t>2</w:t>
      </w:r>
    </w:p>
    <w:p w:rsidR="00B31239" w:rsidRPr="00A77114" w:rsidRDefault="00B31239" w:rsidP="00B31239">
      <w:pPr>
        <w:autoSpaceDE w:val="0"/>
        <w:autoSpaceDN w:val="0"/>
        <w:adjustRightInd w:val="0"/>
        <w:jc w:val="right"/>
        <w:rPr>
          <w:b/>
        </w:rPr>
      </w:pPr>
      <w:r w:rsidRPr="00A77114">
        <w:rPr>
          <w:b/>
        </w:rPr>
        <w:t xml:space="preserve">к </w:t>
      </w:r>
      <w:r>
        <w:rPr>
          <w:b/>
        </w:rPr>
        <w:t>Т</w:t>
      </w:r>
      <w:r w:rsidRPr="00A77114">
        <w:rPr>
          <w:b/>
        </w:rPr>
        <w:t>ехническому заданию</w:t>
      </w:r>
    </w:p>
    <w:p w:rsidR="00B31239" w:rsidRDefault="00B31239" w:rsidP="00B31239">
      <w:pPr>
        <w:autoSpaceDE w:val="0"/>
        <w:autoSpaceDN w:val="0"/>
        <w:adjustRightInd w:val="0"/>
        <w:jc w:val="right"/>
        <w:rPr>
          <w:b/>
        </w:rPr>
      </w:pPr>
    </w:p>
    <w:p w:rsidR="00B31239" w:rsidRDefault="00B31239" w:rsidP="00B31239">
      <w:pPr>
        <w:autoSpaceDE w:val="0"/>
        <w:autoSpaceDN w:val="0"/>
        <w:adjustRightInd w:val="0"/>
        <w:jc w:val="right"/>
        <w:rPr>
          <w:b/>
        </w:rPr>
      </w:pPr>
    </w:p>
    <w:p w:rsidR="00B31239" w:rsidRDefault="00B31239" w:rsidP="00B31239">
      <w:pPr>
        <w:jc w:val="center"/>
      </w:pPr>
      <w:r w:rsidRPr="00E40B26">
        <w:t>Состав</w:t>
      </w:r>
      <w:r>
        <w:t xml:space="preserve"> </w:t>
      </w:r>
      <w:r w:rsidRPr="004B7714">
        <w:rPr>
          <w:b/>
        </w:rPr>
        <w:t>Объекта №2</w:t>
      </w:r>
    </w:p>
    <w:p w:rsidR="00B31239" w:rsidRPr="004F6042" w:rsidRDefault="00B31239" w:rsidP="00B31239">
      <w:pPr>
        <w:jc w:val="both"/>
      </w:pPr>
      <w:proofErr w:type="gramStart"/>
      <w:r>
        <w:t>С</w:t>
      </w:r>
      <w:r w:rsidRPr="00AE4323">
        <w:t>ооружение (</w:t>
      </w:r>
      <w:r>
        <w:t>В</w:t>
      </w:r>
      <w:r w:rsidRPr="00AE4323">
        <w:t xml:space="preserve">ременные сети электроснабжения территории </w:t>
      </w:r>
      <w:r w:rsidRPr="00875589">
        <w:t>строительства</w:t>
      </w:r>
      <w:r w:rsidRPr="00AE4323">
        <w:t xml:space="preserve"> ИЦ «Сколково»), инвентарный номер 00000000020, адрес (местонахождение) объекта: г. Москва, территория инновационного центра «Сколково», находящиеся в границах земельных участков с кадастровыми номерами 77:15:0020321:178, 77:15:0020321:179; 77:15:0020321:174; 77:15:0020321:175; 77:15:0020321:167; 77:15:0020321:170;</w:t>
      </w:r>
      <w:proofErr w:type="gramEnd"/>
      <w:r w:rsidRPr="00AE4323">
        <w:t xml:space="preserve"> 77:15:0020109:165; 77:15:0020109:191; 77:15:0020109:208; 77:15:0020109:171; 77:15:0020109:274; 77:15:0020109:272; 77:15:0020109:176; 77:15:0020109:185; 77:15:0020109:65; 77:15:0020109:212, в том числе</w:t>
      </w:r>
      <w:r>
        <w:t>:</w:t>
      </w:r>
    </w:p>
    <w:p w:rsidR="00E930F9" w:rsidRPr="004F6042" w:rsidRDefault="00E930F9" w:rsidP="00B31239">
      <w:pPr>
        <w:jc w:val="both"/>
      </w:pPr>
    </w:p>
    <w:tbl>
      <w:tblPr>
        <w:tblStyle w:val="61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24"/>
        <w:gridCol w:w="3274"/>
        <w:gridCol w:w="1545"/>
        <w:gridCol w:w="2693"/>
        <w:gridCol w:w="918"/>
        <w:gridCol w:w="1446"/>
      </w:tblGrid>
      <w:tr w:rsidR="00E930F9" w:rsidRPr="00E930F9" w:rsidTr="00646A98">
        <w:trPr>
          <w:trHeight w:val="1000"/>
          <w:jc w:val="center"/>
        </w:trPr>
        <w:tc>
          <w:tcPr>
            <w:tcW w:w="524" w:type="dxa"/>
            <w:vAlign w:val="center"/>
          </w:tcPr>
          <w:p w:rsidR="00E930F9" w:rsidRPr="00E930F9" w:rsidRDefault="00E930F9" w:rsidP="00E930F9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E930F9">
              <w:rPr>
                <w:rFonts w:eastAsiaTheme="minorEastAsia"/>
                <w:bCs/>
                <w:sz w:val="22"/>
                <w:szCs w:val="22"/>
              </w:rPr>
              <w:t xml:space="preserve">№ </w:t>
            </w:r>
            <w:proofErr w:type="gramStart"/>
            <w:r w:rsidRPr="00E930F9"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 w:rsidRPr="00E930F9">
              <w:rPr>
                <w:rFonts w:eastAsiaTheme="minorEastAsia"/>
                <w:bCs/>
                <w:sz w:val="22"/>
                <w:szCs w:val="22"/>
              </w:rPr>
              <w:t>/п</w:t>
            </w:r>
          </w:p>
        </w:tc>
        <w:tc>
          <w:tcPr>
            <w:tcW w:w="3274" w:type="dxa"/>
            <w:noWrap/>
            <w:vAlign w:val="center"/>
            <w:hideMark/>
          </w:tcPr>
          <w:p w:rsidR="00E930F9" w:rsidRPr="00E930F9" w:rsidRDefault="00E930F9" w:rsidP="00E930F9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E930F9">
              <w:rPr>
                <w:rFonts w:eastAsiaTheme="minorEastAsia"/>
                <w:bCs/>
                <w:sz w:val="22"/>
                <w:szCs w:val="22"/>
              </w:rPr>
              <w:t>Наименование оборудования</w:t>
            </w:r>
          </w:p>
        </w:tc>
        <w:tc>
          <w:tcPr>
            <w:tcW w:w="1545" w:type="dxa"/>
            <w:noWrap/>
            <w:vAlign w:val="center"/>
            <w:hideMark/>
          </w:tcPr>
          <w:p w:rsidR="00E930F9" w:rsidRPr="00E930F9" w:rsidRDefault="00E930F9" w:rsidP="00E930F9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E930F9">
              <w:rPr>
                <w:rFonts w:eastAsiaTheme="minorEastAsia"/>
                <w:bCs/>
                <w:sz w:val="22"/>
                <w:szCs w:val="22"/>
              </w:rPr>
              <w:t>Тип, марка</w:t>
            </w:r>
          </w:p>
        </w:tc>
        <w:tc>
          <w:tcPr>
            <w:tcW w:w="2693" w:type="dxa"/>
            <w:noWrap/>
            <w:vAlign w:val="center"/>
            <w:hideMark/>
          </w:tcPr>
          <w:p w:rsidR="00E930F9" w:rsidRPr="00E930F9" w:rsidRDefault="00E930F9" w:rsidP="00E930F9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E930F9">
              <w:rPr>
                <w:rFonts w:eastAsiaTheme="minorEastAsia"/>
                <w:bCs/>
                <w:sz w:val="22"/>
                <w:szCs w:val="22"/>
              </w:rPr>
              <w:t>Технические характеристики</w:t>
            </w:r>
          </w:p>
        </w:tc>
        <w:tc>
          <w:tcPr>
            <w:tcW w:w="918" w:type="dxa"/>
            <w:noWrap/>
            <w:vAlign w:val="center"/>
            <w:hideMark/>
          </w:tcPr>
          <w:p w:rsidR="00E930F9" w:rsidRPr="00E930F9" w:rsidRDefault="00E930F9" w:rsidP="00E930F9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E930F9">
              <w:rPr>
                <w:rFonts w:eastAsiaTheme="minorEastAsia"/>
                <w:bCs/>
                <w:sz w:val="22"/>
                <w:szCs w:val="22"/>
              </w:rPr>
              <w:t>Кол-во</w:t>
            </w:r>
          </w:p>
        </w:tc>
        <w:tc>
          <w:tcPr>
            <w:tcW w:w="1446" w:type="dxa"/>
            <w:noWrap/>
            <w:vAlign w:val="center"/>
            <w:hideMark/>
          </w:tcPr>
          <w:p w:rsidR="00E930F9" w:rsidRPr="00E930F9" w:rsidRDefault="00E930F9" w:rsidP="00E930F9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E930F9">
              <w:rPr>
                <w:rFonts w:eastAsiaTheme="minorEastAsia"/>
                <w:bCs/>
                <w:sz w:val="22"/>
                <w:szCs w:val="22"/>
              </w:rPr>
              <w:t>Место установки</w:t>
            </w:r>
          </w:p>
        </w:tc>
      </w:tr>
      <w:tr w:rsidR="008A3BC1" w:rsidRPr="002E4C24" w:rsidTr="00646A98">
        <w:trPr>
          <w:jc w:val="center"/>
        </w:trPr>
        <w:tc>
          <w:tcPr>
            <w:tcW w:w="524" w:type="dxa"/>
            <w:vAlign w:val="center"/>
          </w:tcPr>
          <w:p w:rsidR="008A3BC1" w:rsidRPr="00E930F9" w:rsidRDefault="00F10EFC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1.</w:t>
            </w:r>
          </w:p>
        </w:tc>
        <w:tc>
          <w:tcPr>
            <w:tcW w:w="3274" w:type="dxa"/>
            <w:noWrap/>
            <w:vAlign w:val="center"/>
          </w:tcPr>
          <w:p w:rsidR="008A3BC1" w:rsidRPr="00E930F9" w:rsidRDefault="008A3BC1" w:rsidP="00E36820">
            <w:pPr>
              <w:spacing w:line="276" w:lineRule="auto"/>
              <w:rPr>
                <w:rFonts w:eastAsiaTheme="minorEastAsia"/>
                <w:bCs/>
                <w:sz w:val="22"/>
                <w:szCs w:val="22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 xml:space="preserve">Комплектная трансформаторная подстанция  </w:t>
            </w:r>
          </w:p>
        </w:tc>
        <w:tc>
          <w:tcPr>
            <w:tcW w:w="1545" w:type="dxa"/>
            <w:noWrap/>
            <w:vAlign w:val="center"/>
          </w:tcPr>
          <w:p w:rsidR="008A3BC1" w:rsidRPr="00E930F9" w:rsidRDefault="00E36820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E36820">
              <w:rPr>
                <w:rFonts w:eastAsiaTheme="minorEastAsia"/>
                <w:bCs/>
                <w:iCs/>
                <w:sz w:val="22"/>
                <w:szCs w:val="22"/>
              </w:rPr>
              <w:t>КТПН 630/20/0,4</w:t>
            </w:r>
          </w:p>
        </w:tc>
        <w:tc>
          <w:tcPr>
            <w:tcW w:w="2693" w:type="dxa"/>
            <w:noWrap/>
            <w:vAlign w:val="center"/>
          </w:tcPr>
          <w:p w:rsidR="008A3BC1" w:rsidRPr="00E930F9" w:rsidRDefault="00E36820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E36820">
              <w:rPr>
                <w:rFonts w:eastAsiaTheme="minorEastAsia"/>
                <w:bCs/>
                <w:iCs/>
                <w:sz w:val="22"/>
                <w:szCs w:val="22"/>
              </w:rPr>
              <w:t xml:space="preserve">в комплекте с </w:t>
            </w:r>
            <w:proofErr w:type="gramStart"/>
            <w:r w:rsidRPr="00E36820">
              <w:rPr>
                <w:rFonts w:eastAsiaTheme="minorEastAsia"/>
                <w:bCs/>
                <w:iCs/>
                <w:sz w:val="22"/>
                <w:szCs w:val="22"/>
                <w:lang w:val="en-US"/>
              </w:rPr>
              <w:t>c</w:t>
            </w:r>
            <w:proofErr w:type="gramEnd"/>
            <w:r w:rsidRPr="00E36820">
              <w:rPr>
                <w:rFonts w:eastAsiaTheme="minorEastAsia"/>
                <w:bCs/>
                <w:iCs/>
                <w:sz w:val="22"/>
                <w:szCs w:val="22"/>
              </w:rPr>
              <w:t xml:space="preserve">иловым трансформатором 630/20/0,4 и </w:t>
            </w:r>
            <w:r w:rsidRPr="00E36820">
              <w:rPr>
                <w:rFonts w:eastAsiaTheme="minorEastAsia"/>
                <w:bCs/>
                <w:iCs/>
                <w:sz w:val="22"/>
                <w:szCs w:val="22"/>
                <w:lang w:val="en-US"/>
              </w:rPr>
              <w:t>RM</w:t>
            </w:r>
            <w:r w:rsidRPr="00E36820">
              <w:rPr>
                <w:rFonts w:eastAsiaTheme="minorEastAsia"/>
                <w:bCs/>
                <w:iCs/>
                <w:sz w:val="22"/>
                <w:szCs w:val="22"/>
              </w:rPr>
              <w:t>-6</w:t>
            </w:r>
          </w:p>
        </w:tc>
        <w:tc>
          <w:tcPr>
            <w:tcW w:w="918" w:type="dxa"/>
            <w:noWrap/>
            <w:vAlign w:val="center"/>
          </w:tcPr>
          <w:p w:rsidR="008A3BC1" w:rsidRPr="00E930F9" w:rsidRDefault="008A3BC1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446" w:type="dxa"/>
            <w:noWrap/>
            <w:vAlign w:val="center"/>
          </w:tcPr>
          <w:p w:rsidR="008A3BC1" w:rsidRPr="00E930F9" w:rsidRDefault="004F6042" w:rsidP="004F6042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Территория Строит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>лощадки</w:t>
            </w:r>
          </w:p>
        </w:tc>
      </w:tr>
      <w:tr w:rsidR="004F6042" w:rsidRPr="002E4C24" w:rsidTr="00646A98">
        <w:trPr>
          <w:jc w:val="center"/>
        </w:trPr>
        <w:tc>
          <w:tcPr>
            <w:tcW w:w="524" w:type="dxa"/>
            <w:vAlign w:val="center"/>
          </w:tcPr>
          <w:p w:rsidR="004F6042" w:rsidRPr="00E930F9" w:rsidRDefault="00F10EFC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2.</w:t>
            </w:r>
          </w:p>
        </w:tc>
        <w:tc>
          <w:tcPr>
            <w:tcW w:w="3274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rPr>
                <w:rFonts w:eastAsiaTheme="minorEastAsia"/>
                <w:bCs/>
                <w:sz w:val="22"/>
                <w:szCs w:val="22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 xml:space="preserve">Комплектная трансформаторная подстанция </w:t>
            </w:r>
          </w:p>
        </w:tc>
        <w:tc>
          <w:tcPr>
            <w:tcW w:w="1545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 xml:space="preserve">КТПН 1000/20/0,4  </w:t>
            </w:r>
          </w:p>
        </w:tc>
        <w:tc>
          <w:tcPr>
            <w:tcW w:w="2693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в комплекте с силовым трансформатором 1000/20/0,4 и RM-6</w:t>
            </w:r>
          </w:p>
        </w:tc>
        <w:tc>
          <w:tcPr>
            <w:tcW w:w="918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46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Территория Строит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>лощадки</w:t>
            </w:r>
          </w:p>
        </w:tc>
      </w:tr>
      <w:tr w:rsidR="004F6042" w:rsidRPr="002E4C24" w:rsidTr="00646A98">
        <w:trPr>
          <w:jc w:val="center"/>
        </w:trPr>
        <w:tc>
          <w:tcPr>
            <w:tcW w:w="524" w:type="dxa"/>
            <w:vAlign w:val="center"/>
          </w:tcPr>
          <w:p w:rsidR="004F6042" w:rsidRPr="00E930F9" w:rsidRDefault="00F10EFC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3.</w:t>
            </w:r>
          </w:p>
        </w:tc>
        <w:tc>
          <w:tcPr>
            <w:tcW w:w="3274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rPr>
                <w:rFonts w:eastAsiaTheme="minorEastAsia"/>
                <w:bCs/>
                <w:sz w:val="22"/>
                <w:szCs w:val="22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 xml:space="preserve">Блочная комплектная трансформаторная </w:t>
            </w:r>
            <w:r w:rsidRPr="00CC36AF">
              <w:rPr>
                <w:bCs/>
                <w:iCs/>
                <w:color w:val="000000"/>
                <w:sz w:val="20"/>
                <w:szCs w:val="20"/>
              </w:rPr>
              <w:t>подстанция</w:t>
            </w:r>
          </w:p>
        </w:tc>
        <w:tc>
          <w:tcPr>
            <w:tcW w:w="1545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iCs/>
                <w:sz w:val="22"/>
                <w:szCs w:val="22"/>
              </w:rPr>
              <w:t>БКТП 1000/20/0,4</w:t>
            </w:r>
          </w:p>
        </w:tc>
        <w:tc>
          <w:tcPr>
            <w:tcW w:w="2693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в комплекте с силовым трансформатором 1000/20/0,4 и RM-6</w:t>
            </w:r>
          </w:p>
        </w:tc>
        <w:tc>
          <w:tcPr>
            <w:tcW w:w="918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6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Территория Строит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>лощадки</w:t>
            </w:r>
          </w:p>
        </w:tc>
      </w:tr>
      <w:tr w:rsidR="004F6042" w:rsidRPr="002E4C24" w:rsidTr="00646A98">
        <w:trPr>
          <w:jc w:val="center"/>
        </w:trPr>
        <w:tc>
          <w:tcPr>
            <w:tcW w:w="524" w:type="dxa"/>
            <w:vAlign w:val="center"/>
          </w:tcPr>
          <w:p w:rsidR="004F6042" w:rsidRPr="00E930F9" w:rsidRDefault="00F10EFC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4.</w:t>
            </w:r>
          </w:p>
        </w:tc>
        <w:tc>
          <w:tcPr>
            <w:tcW w:w="3274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rPr>
                <w:rFonts w:eastAsiaTheme="minorEastAsia"/>
                <w:bCs/>
                <w:sz w:val="22"/>
                <w:szCs w:val="22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 xml:space="preserve">Комплектная трансформаторная подстанция  </w:t>
            </w:r>
          </w:p>
        </w:tc>
        <w:tc>
          <w:tcPr>
            <w:tcW w:w="1545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КТПН 1600/20/0,4</w:t>
            </w:r>
          </w:p>
        </w:tc>
        <w:tc>
          <w:tcPr>
            <w:tcW w:w="2693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в комплекте с силовым трансформатором 1600/20/0,4 и RM-6</w:t>
            </w:r>
          </w:p>
        </w:tc>
        <w:tc>
          <w:tcPr>
            <w:tcW w:w="918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6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Территория Строит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>лощадки</w:t>
            </w:r>
          </w:p>
        </w:tc>
      </w:tr>
      <w:tr w:rsidR="004F6042" w:rsidRPr="002E4C24" w:rsidTr="00646A98">
        <w:trPr>
          <w:jc w:val="center"/>
        </w:trPr>
        <w:tc>
          <w:tcPr>
            <w:tcW w:w="524" w:type="dxa"/>
            <w:vAlign w:val="center"/>
          </w:tcPr>
          <w:p w:rsidR="004F6042" w:rsidRPr="00E930F9" w:rsidRDefault="00F10EFC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5.</w:t>
            </w:r>
          </w:p>
        </w:tc>
        <w:tc>
          <w:tcPr>
            <w:tcW w:w="3274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rPr>
                <w:rFonts w:eastAsiaTheme="minorEastAsia"/>
                <w:bCs/>
                <w:sz w:val="22"/>
                <w:szCs w:val="22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>КРУН-20кВ с ячейкой RM-6</w:t>
            </w:r>
          </w:p>
        </w:tc>
        <w:tc>
          <w:tcPr>
            <w:tcW w:w="1545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</w:p>
        </w:tc>
        <w:tc>
          <w:tcPr>
            <w:tcW w:w="2693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</w:p>
        </w:tc>
        <w:tc>
          <w:tcPr>
            <w:tcW w:w="918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46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Территория Строит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>лощадки</w:t>
            </w:r>
          </w:p>
        </w:tc>
      </w:tr>
      <w:tr w:rsidR="004F6042" w:rsidRPr="002E4C24" w:rsidTr="00646A98">
        <w:trPr>
          <w:jc w:val="center"/>
        </w:trPr>
        <w:tc>
          <w:tcPr>
            <w:tcW w:w="524" w:type="dxa"/>
            <w:vAlign w:val="center"/>
          </w:tcPr>
          <w:p w:rsidR="004F6042" w:rsidRPr="00E930F9" w:rsidRDefault="00F10EFC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6.</w:t>
            </w:r>
          </w:p>
        </w:tc>
        <w:tc>
          <w:tcPr>
            <w:tcW w:w="3274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rPr>
                <w:rFonts w:eastAsiaTheme="minorEastAsia"/>
                <w:bCs/>
                <w:sz w:val="22"/>
                <w:szCs w:val="22"/>
              </w:rPr>
            </w:pPr>
            <w:r w:rsidRPr="00197D9A">
              <w:rPr>
                <w:iCs/>
                <w:color w:val="000000"/>
                <w:sz w:val="20"/>
                <w:szCs w:val="20"/>
              </w:rPr>
              <w:t xml:space="preserve">Комплектная трансформаторная подстанция   </w:t>
            </w:r>
          </w:p>
        </w:tc>
        <w:tc>
          <w:tcPr>
            <w:tcW w:w="1545" w:type="dxa"/>
            <w:noWrap/>
            <w:vAlign w:val="center"/>
          </w:tcPr>
          <w:p w:rsidR="004F6042" w:rsidRPr="00C42456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iCs/>
                <w:sz w:val="22"/>
                <w:szCs w:val="22"/>
              </w:rPr>
            </w:pP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КТПН</w:t>
            </w:r>
          </w:p>
          <w:p w:rsidR="00C42456" w:rsidRPr="00C42456" w:rsidRDefault="00C42456" w:rsidP="00C42456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iCs/>
                <w:sz w:val="22"/>
                <w:szCs w:val="22"/>
              </w:rPr>
              <w:t xml:space="preserve">КТППАС-М-К/К-630/10/0,4 </w:t>
            </w:r>
          </w:p>
        </w:tc>
        <w:tc>
          <w:tcPr>
            <w:tcW w:w="2693" w:type="dxa"/>
            <w:noWrap/>
            <w:vAlign w:val="center"/>
          </w:tcPr>
          <w:p w:rsidR="004F6042" w:rsidRPr="00E930F9" w:rsidRDefault="00C42456" w:rsidP="00506B92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iCs/>
                <w:sz w:val="22"/>
                <w:szCs w:val="22"/>
              </w:rPr>
              <w:t xml:space="preserve">В комплекте с ТМГ 11-630/10/0,4 </w:t>
            </w:r>
            <w:r w:rsidR="004F6042" w:rsidRPr="00CC36AF">
              <w:rPr>
                <w:rFonts w:eastAsiaTheme="minorEastAsia"/>
                <w:bCs/>
                <w:iCs/>
                <w:sz w:val="22"/>
                <w:szCs w:val="22"/>
              </w:rPr>
              <w:t>(используется в работе только сборка н/н 0,4кВ)</w:t>
            </w:r>
          </w:p>
        </w:tc>
        <w:tc>
          <w:tcPr>
            <w:tcW w:w="918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i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46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Территория Строит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>лощадки</w:t>
            </w:r>
          </w:p>
        </w:tc>
      </w:tr>
      <w:tr w:rsidR="004F6042" w:rsidRPr="002E4C24" w:rsidTr="00646A98">
        <w:trPr>
          <w:jc w:val="center"/>
        </w:trPr>
        <w:tc>
          <w:tcPr>
            <w:tcW w:w="524" w:type="dxa"/>
            <w:vAlign w:val="center"/>
          </w:tcPr>
          <w:p w:rsidR="004F6042" w:rsidRPr="00E930F9" w:rsidRDefault="00F10EFC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7.</w:t>
            </w:r>
          </w:p>
        </w:tc>
        <w:tc>
          <w:tcPr>
            <w:tcW w:w="3274" w:type="dxa"/>
            <w:noWrap/>
            <w:vAlign w:val="center"/>
          </w:tcPr>
          <w:p w:rsidR="004F6042" w:rsidRPr="00E930F9" w:rsidRDefault="004F6042" w:rsidP="004F6042">
            <w:pPr>
              <w:rPr>
                <w:rFonts w:eastAsiaTheme="minorEastAsia"/>
                <w:bCs/>
                <w:sz w:val="22"/>
                <w:szCs w:val="22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>Кабельн</w:t>
            </w:r>
            <w:r w:rsidR="004E58F6">
              <w:rPr>
                <w:iCs/>
                <w:color w:val="000000"/>
                <w:sz w:val="20"/>
                <w:szCs w:val="20"/>
              </w:rPr>
              <w:t>ая</w:t>
            </w:r>
            <w:r w:rsidRPr="008747A8">
              <w:rPr>
                <w:iCs/>
                <w:color w:val="000000"/>
                <w:sz w:val="20"/>
                <w:szCs w:val="20"/>
              </w:rPr>
              <w:t xml:space="preserve"> лини</w:t>
            </w:r>
            <w:r w:rsidR="004E58F6">
              <w:rPr>
                <w:iCs/>
                <w:color w:val="000000"/>
                <w:sz w:val="20"/>
                <w:szCs w:val="20"/>
              </w:rPr>
              <w:t>я</w:t>
            </w:r>
            <w:r w:rsidRPr="008747A8">
              <w:rPr>
                <w:iCs/>
                <w:color w:val="000000"/>
                <w:sz w:val="20"/>
                <w:szCs w:val="20"/>
              </w:rPr>
              <w:t xml:space="preserve"> 0,4</w:t>
            </w:r>
            <w:r w:rsidR="004E58F6">
              <w:rPr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747A8">
              <w:rPr>
                <w:iCs/>
                <w:color w:val="000000"/>
                <w:sz w:val="20"/>
                <w:szCs w:val="20"/>
              </w:rPr>
              <w:t>кВ</w:t>
            </w:r>
            <w:proofErr w:type="spellEnd"/>
            <w:r w:rsidR="00506B92">
              <w:rPr>
                <w:iCs/>
                <w:color w:val="000000"/>
                <w:sz w:val="20"/>
                <w:szCs w:val="20"/>
              </w:rPr>
              <w:t xml:space="preserve">, </w:t>
            </w:r>
            <w:proofErr w:type="gramStart"/>
            <w:r w:rsidR="00506B92">
              <w:rPr>
                <w:iCs/>
                <w:color w:val="000000"/>
                <w:sz w:val="20"/>
                <w:szCs w:val="20"/>
              </w:rPr>
              <w:t>п</w:t>
            </w:r>
            <w:proofErr w:type="gramEnd"/>
            <w:r w:rsidR="00506B92">
              <w:rPr>
                <w:iCs/>
                <w:color w:val="000000"/>
                <w:sz w:val="20"/>
                <w:szCs w:val="20"/>
              </w:rPr>
              <w:t>/м</w:t>
            </w:r>
          </w:p>
        </w:tc>
        <w:tc>
          <w:tcPr>
            <w:tcW w:w="1545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</w:p>
        </w:tc>
        <w:tc>
          <w:tcPr>
            <w:tcW w:w="2693" w:type="dxa"/>
            <w:noWrap/>
            <w:vAlign w:val="center"/>
          </w:tcPr>
          <w:p w:rsidR="004F6042" w:rsidRPr="00CC36AF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iCs/>
                <w:sz w:val="22"/>
                <w:szCs w:val="22"/>
              </w:rPr>
            </w:pP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от сборок н/н 0,4кВ КТП20/0,4кВ до</w:t>
            </w:r>
          </w:p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сборок н/н 0,4кВ КТП без трансформаторов ВВГ (1</w:t>
            </w:r>
            <w:r w:rsidR="004E58F6">
              <w:rPr>
                <w:rFonts w:eastAsiaTheme="minorEastAsia"/>
                <w:bCs/>
                <w:iCs/>
                <w:sz w:val="22"/>
                <w:szCs w:val="22"/>
              </w:rPr>
              <w:t>×</w:t>
            </w: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240)</w:t>
            </w:r>
          </w:p>
        </w:tc>
        <w:tc>
          <w:tcPr>
            <w:tcW w:w="918" w:type="dxa"/>
            <w:noWrap/>
            <w:vAlign w:val="center"/>
          </w:tcPr>
          <w:p w:rsidR="004F6042" w:rsidRPr="00037745" w:rsidRDefault="004F6042" w:rsidP="00CC36AF">
            <w:pPr>
              <w:spacing w:line="276" w:lineRule="auto"/>
              <w:jc w:val="center"/>
              <w:rPr>
                <w:rFonts w:eastAsiaTheme="minorEastAsia"/>
                <w:b/>
                <w:bCs/>
                <w:sz w:val="22"/>
                <w:szCs w:val="22"/>
              </w:rPr>
            </w:pPr>
            <w:r w:rsidRPr="00037745">
              <w:rPr>
                <w:b/>
                <w:iCs/>
                <w:color w:val="000000"/>
                <w:sz w:val="20"/>
                <w:szCs w:val="20"/>
              </w:rPr>
              <w:t>1736</w:t>
            </w:r>
          </w:p>
        </w:tc>
        <w:tc>
          <w:tcPr>
            <w:tcW w:w="1446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Территория Строит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>лощадки</w:t>
            </w:r>
          </w:p>
        </w:tc>
      </w:tr>
      <w:tr w:rsidR="004F6042" w:rsidRPr="002E4C24" w:rsidTr="00646A98">
        <w:trPr>
          <w:jc w:val="center"/>
        </w:trPr>
        <w:tc>
          <w:tcPr>
            <w:tcW w:w="524" w:type="dxa"/>
            <w:vAlign w:val="center"/>
          </w:tcPr>
          <w:p w:rsidR="004F6042" w:rsidRPr="00E930F9" w:rsidRDefault="004E58F6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8.</w:t>
            </w:r>
          </w:p>
        </w:tc>
        <w:tc>
          <w:tcPr>
            <w:tcW w:w="3274" w:type="dxa"/>
            <w:noWrap/>
            <w:vAlign w:val="center"/>
          </w:tcPr>
          <w:p w:rsidR="004F6042" w:rsidRDefault="004F6042" w:rsidP="00CC36AF">
            <w:pPr>
              <w:spacing w:line="276" w:lineRule="auto"/>
              <w:rPr>
                <w:iCs/>
                <w:color w:val="000000"/>
                <w:sz w:val="20"/>
                <w:szCs w:val="20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>Кабель</w:t>
            </w:r>
            <w:r w:rsidR="004E58F6">
              <w:rPr>
                <w:iCs/>
                <w:color w:val="000000"/>
                <w:sz w:val="20"/>
                <w:szCs w:val="20"/>
              </w:rPr>
              <w:t>ная линия</w:t>
            </w:r>
            <w:r w:rsidRPr="008747A8">
              <w:rPr>
                <w:iCs/>
                <w:color w:val="000000"/>
                <w:sz w:val="20"/>
                <w:szCs w:val="20"/>
              </w:rPr>
              <w:t xml:space="preserve"> 20</w:t>
            </w:r>
            <w:r w:rsidR="004E58F6">
              <w:rPr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747A8">
              <w:rPr>
                <w:iCs/>
                <w:color w:val="000000"/>
                <w:sz w:val="20"/>
                <w:szCs w:val="20"/>
              </w:rPr>
              <w:t>кВ</w:t>
            </w:r>
            <w:proofErr w:type="spellEnd"/>
            <w:r w:rsidR="00E423BD">
              <w:rPr>
                <w:iCs/>
                <w:color w:val="000000"/>
                <w:sz w:val="20"/>
                <w:szCs w:val="20"/>
              </w:rPr>
              <w:t xml:space="preserve">, </w:t>
            </w:r>
            <w:proofErr w:type="gramStart"/>
            <w:r w:rsidR="00E423BD">
              <w:rPr>
                <w:iCs/>
                <w:color w:val="000000"/>
                <w:sz w:val="20"/>
                <w:szCs w:val="20"/>
              </w:rPr>
              <w:t>п</w:t>
            </w:r>
            <w:proofErr w:type="gramEnd"/>
            <w:r w:rsidR="00E423BD">
              <w:rPr>
                <w:iCs/>
                <w:color w:val="000000"/>
                <w:sz w:val="20"/>
                <w:szCs w:val="20"/>
              </w:rPr>
              <w:t>/м</w:t>
            </w:r>
          </w:p>
          <w:p w:rsidR="004F6042" w:rsidRPr="00A224D1" w:rsidRDefault="00E423BD" w:rsidP="00E423BD">
            <w:pPr>
              <w:spacing w:line="276" w:lineRule="auto"/>
              <w:rPr>
                <w:rFonts w:eastAsiaTheme="minorEastAsia"/>
                <w:bCs/>
                <w:sz w:val="22"/>
                <w:szCs w:val="22"/>
              </w:rPr>
            </w:pPr>
            <w:r w:rsidRPr="004F6042">
              <w:rPr>
                <w:b/>
                <w:iCs/>
                <w:color w:val="000000"/>
                <w:sz w:val="20"/>
                <w:szCs w:val="20"/>
              </w:rPr>
              <w:t>462</w:t>
            </w:r>
            <w:r>
              <w:rPr>
                <w:b/>
                <w:iCs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b/>
                <w:iCs/>
                <w:color w:val="000000"/>
                <w:sz w:val="20"/>
                <w:szCs w:val="20"/>
              </w:rPr>
              <w:t>п</w:t>
            </w:r>
            <w:proofErr w:type="gramEnd"/>
            <w:r>
              <w:rPr>
                <w:b/>
                <w:iCs/>
                <w:color w:val="000000"/>
                <w:sz w:val="20"/>
                <w:szCs w:val="20"/>
              </w:rPr>
              <w:t>/м</w:t>
            </w:r>
            <w:r w:rsidRPr="008747A8">
              <w:rPr>
                <w:iCs/>
                <w:color w:val="000000"/>
                <w:sz w:val="20"/>
                <w:szCs w:val="20"/>
              </w:rPr>
              <w:t xml:space="preserve"> (по трассе)</w:t>
            </w:r>
          </w:p>
        </w:tc>
        <w:tc>
          <w:tcPr>
            <w:tcW w:w="1545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АП</w:t>
            </w:r>
            <w:r w:rsidR="0041097F">
              <w:rPr>
                <w:rFonts w:eastAsiaTheme="minorEastAsia"/>
                <w:bCs/>
                <w:iCs/>
                <w:sz w:val="22"/>
                <w:szCs w:val="22"/>
              </w:rPr>
              <w:t>в</w:t>
            </w: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Пуг</w:t>
            </w:r>
            <w:r w:rsidR="0041097F">
              <w:rPr>
                <w:rFonts w:eastAsiaTheme="minorEastAsia"/>
                <w:bCs/>
                <w:iCs/>
                <w:sz w:val="22"/>
                <w:szCs w:val="22"/>
              </w:rPr>
              <w:t>-20</w:t>
            </w: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 xml:space="preserve">  </w:t>
            </w:r>
          </w:p>
        </w:tc>
        <w:tc>
          <w:tcPr>
            <w:tcW w:w="2693" w:type="dxa"/>
            <w:noWrap/>
            <w:vAlign w:val="center"/>
          </w:tcPr>
          <w:p w:rsidR="004F6042" w:rsidRPr="002A4215" w:rsidRDefault="008628E0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  <w:lang w:val="en-US"/>
              </w:rPr>
            </w:pPr>
            <w:r>
              <w:rPr>
                <w:rFonts w:eastAsiaTheme="minorEastAsia"/>
                <w:bCs/>
                <w:iCs/>
                <w:sz w:val="22"/>
                <w:szCs w:val="22"/>
                <w:lang w:val="en-US"/>
              </w:rPr>
              <w:t>3×(</w:t>
            </w:r>
            <w:r w:rsidR="004F6042" w:rsidRPr="00CC36AF">
              <w:rPr>
                <w:rFonts w:eastAsiaTheme="minorEastAsia"/>
                <w:bCs/>
                <w:iCs/>
                <w:sz w:val="22"/>
                <w:szCs w:val="22"/>
              </w:rPr>
              <w:t>1</w:t>
            </w:r>
            <w:r w:rsidR="004E58F6">
              <w:rPr>
                <w:rFonts w:eastAsiaTheme="minorEastAsia"/>
                <w:bCs/>
                <w:iCs/>
                <w:sz w:val="22"/>
                <w:szCs w:val="22"/>
              </w:rPr>
              <w:t>×</w:t>
            </w:r>
            <w:r w:rsidR="004F6042" w:rsidRPr="00CC36AF">
              <w:rPr>
                <w:rFonts w:eastAsiaTheme="minorEastAsia"/>
                <w:bCs/>
                <w:iCs/>
                <w:sz w:val="22"/>
                <w:szCs w:val="22"/>
              </w:rPr>
              <w:t>240/25</w:t>
            </w:r>
            <w:r>
              <w:rPr>
                <w:rFonts w:eastAsiaTheme="minorEastAsia"/>
                <w:bCs/>
                <w:iCs/>
                <w:sz w:val="22"/>
                <w:szCs w:val="22"/>
                <w:lang w:val="en-US"/>
              </w:rPr>
              <w:t>)</w:t>
            </w:r>
          </w:p>
        </w:tc>
        <w:tc>
          <w:tcPr>
            <w:tcW w:w="918" w:type="dxa"/>
            <w:noWrap/>
            <w:vAlign w:val="center"/>
          </w:tcPr>
          <w:p w:rsidR="004F6042" w:rsidRPr="00E930F9" w:rsidRDefault="00E423BD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E423BD">
              <w:rPr>
                <w:b/>
                <w:bCs/>
                <w:iCs/>
                <w:color w:val="000000"/>
                <w:sz w:val="20"/>
                <w:szCs w:val="20"/>
              </w:rPr>
              <w:t xml:space="preserve">1386 </w:t>
            </w:r>
          </w:p>
        </w:tc>
        <w:tc>
          <w:tcPr>
            <w:tcW w:w="1446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Территория Строит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>лощадки</w:t>
            </w:r>
          </w:p>
        </w:tc>
      </w:tr>
      <w:tr w:rsidR="004F6042" w:rsidRPr="002E4C24" w:rsidTr="00646A98">
        <w:trPr>
          <w:jc w:val="center"/>
        </w:trPr>
        <w:tc>
          <w:tcPr>
            <w:tcW w:w="524" w:type="dxa"/>
            <w:vAlign w:val="center"/>
          </w:tcPr>
          <w:p w:rsidR="004F6042" w:rsidRPr="00E930F9" w:rsidRDefault="004E58F6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9.</w:t>
            </w:r>
          </w:p>
        </w:tc>
        <w:tc>
          <w:tcPr>
            <w:tcW w:w="3274" w:type="dxa"/>
            <w:noWrap/>
            <w:vAlign w:val="center"/>
          </w:tcPr>
          <w:p w:rsidR="00E423BD" w:rsidRDefault="004F6042" w:rsidP="00CC36AF">
            <w:pPr>
              <w:spacing w:line="276" w:lineRule="auto"/>
              <w:rPr>
                <w:iCs/>
                <w:color w:val="000000"/>
                <w:sz w:val="20"/>
                <w:szCs w:val="20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>Кабель</w:t>
            </w:r>
            <w:r w:rsidR="004E58F6">
              <w:rPr>
                <w:iCs/>
                <w:color w:val="000000"/>
                <w:sz w:val="20"/>
                <w:szCs w:val="20"/>
              </w:rPr>
              <w:t>ная линия</w:t>
            </w:r>
            <w:r w:rsidRPr="008747A8">
              <w:rPr>
                <w:iCs/>
                <w:color w:val="000000"/>
                <w:sz w:val="20"/>
                <w:szCs w:val="20"/>
              </w:rPr>
              <w:t xml:space="preserve"> 20</w:t>
            </w:r>
            <w:r w:rsidR="004E58F6">
              <w:rPr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747A8">
              <w:rPr>
                <w:iCs/>
                <w:color w:val="000000"/>
                <w:sz w:val="20"/>
                <w:szCs w:val="20"/>
              </w:rPr>
              <w:t>кВ</w:t>
            </w:r>
            <w:proofErr w:type="spellEnd"/>
            <w:r w:rsidR="00E423BD">
              <w:rPr>
                <w:iCs/>
                <w:color w:val="000000"/>
                <w:sz w:val="20"/>
                <w:szCs w:val="20"/>
              </w:rPr>
              <w:t xml:space="preserve">, </w:t>
            </w:r>
            <w:proofErr w:type="gramStart"/>
            <w:r w:rsidR="00E423BD">
              <w:rPr>
                <w:iCs/>
                <w:color w:val="000000"/>
                <w:sz w:val="20"/>
                <w:szCs w:val="20"/>
              </w:rPr>
              <w:t>п</w:t>
            </w:r>
            <w:proofErr w:type="gramEnd"/>
            <w:r w:rsidR="00E423BD">
              <w:rPr>
                <w:iCs/>
                <w:color w:val="000000"/>
                <w:sz w:val="20"/>
                <w:szCs w:val="20"/>
              </w:rPr>
              <w:t>/м</w:t>
            </w:r>
          </w:p>
          <w:p w:rsidR="004F6042" w:rsidRDefault="00E423BD" w:rsidP="00CC36AF">
            <w:pPr>
              <w:spacing w:line="276" w:lineRule="auto"/>
              <w:rPr>
                <w:iCs/>
                <w:color w:val="000000"/>
                <w:sz w:val="20"/>
                <w:szCs w:val="20"/>
              </w:rPr>
            </w:pPr>
            <w:r w:rsidRPr="004F6042">
              <w:rPr>
                <w:b/>
                <w:iCs/>
                <w:color w:val="000000"/>
                <w:sz w:val="20"/>
                <w:szCs w:val="20"/>
              </w:rPr>
              <w:t>1227</w:t>
            </w:r>
            <w:r w:rsidRPr="008747A8">
              <w:rPr>
                <w:iCs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iCs/>
                <w:color w:val="000000"/>
                <w:sz w:val="20"/>
                <w:szCs w:val="20"/>
              </w:rPr>
              <w:t>п</w:t>
            </w:r>
            <w:proofErr w:type="gramEnd"/>
            <w:r>
              <w:rPr>
                <w:iCs/>
                <w:color w:val="000000"/>
                <w:sz w:val="20"/>
                <w:szCs w:val="20"/>
              </w:rPr>
              <w:t>/м (</w:t>
            </w:r>
            <w:r w:rsidRPr="008747A8">
              <w:rPr>
                <w:iCs/>
                <w:color w:val="000000"/>
                <w:sz w:val="20"/>
                <w:szCs w:val="20"/>
              </w:rPr>
              <w:t>по трассе)</w:t>
            </w:r>
            <w:r w:rsidR="004F6042" w:rsidRPr="008747A8">
              <w:rPr>
                <w:iCs/>
                <w:color w:val="000000"/>
                <w:sz w:val="20"/>
                <w:szCs w:val="20"/>
              </w:rPr>
              <w:t xml:space="preserve"> </w:t>
            </w:r>
          </w:p>
          <w:p w:rsidR="004F6042" w:rsidRPr="00A224D1" w:rsidRDefault="004F6042" w:rsidP="00E423BD">
            <w:pPr>
              <w:spacing w:line="276" w:lineRule="auto"/>
              <w:rPr>
                <w:rFonts w:eastAsiaTheme="minorEastAsia"/>
                <w:bCs/>
                <w:sz w:val="22"/>
                <w:szCs w:val="22"/>
              </w:rPr>
            </w:pPr>
          </w:p>
        </w:tc>
        <w:tc>
          <w:tcPr>
            <w:tcW w:w="1545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АП</w:t>
            </w:r>
            <w:r w:rsidR="0041097F">
              <w:rPr>
                <w:rFonts w:eastAsiaTheme="minorEastAsia"/>
                <w:bCs/>
                <w:iCs/>
                <w:sz w:val="22"/>
                <w:szCs w:val="22"/>
              </w:rPr>
              <w:t>в</w:t>
            </w: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Пуг</w:t>
            </w:r>
            <w:r w:rsidR="0041097F">
              <w:rPr>
                <w:rFonts w:eastAsiaTheme="minorEastAsia"/>
                <w:bCs/>
                <w:iCs/>
                <w:sz w:val="22"/>
                <w:szCs w:val="22"/>
              </w:rPr>
              <w:t>-20</w:t>
            </w:r>
          </w:p>
        </w:tc>
        <w:tc>
          <w:tcPr>
            <w:tcW w:w="2693" w:type="dxa"/>
            <w:noWrap/>
            <w:vAlign w:val="center"/>
          </w:tcPr>
          <w:p w:rsidR="004F6042" w:rsidRPr="002A4215" w:rsidRDefault="008628E0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  <w:lang w:val="en-US"/>
              </w:rPr>
            </w:pPr>
            <w:r>
              <w:rPr>
                <w:rFonts w:eastAsiaTheme="minorEastAsia"/>
                <w:bCs/>
                <w:iCs/>
                <w:sz w:val="22"/>
                <w:szCs w:val="22"/>
                <w:lang w:val="en-US"/>
              </w:rPr>
              <w:t>3×(</w:t>
            </w:r>
            <w:r w:rsidR="004F6042" w:rsidRPr="00CC36AF">
              <w:rPr>
                <w:rFonts w:eastAsiaTheme="minorEastAsia"/>
                <w:bCs/>
                <w:iCs/>
                <w:sz w:val="22"/>
                <w:szCs w:val="22"/>
              </w:rPr>
              <w:t>1</w:t>
            </w:r>
            <w:r w:rsidR="004E58F6">
              <w:rPr>
                <w:rFonts w:eastAsiaTheme="minorEastAsia"/>
                <w:bCs/>
                <w:iCs/>
                <w:sz w:val="22"/>
                <w:szCs w:val="22"/>
              </w:rPr>
              <w:t>×</w:t>
            </w:r>
            <w:r w:rsidR="004F6042" w:rsidRPr="00CC36AF">
              <w:rPr>
                <w:rFonts w:eastAsiaTheme="minorEastAsia"/>
                <w:bCs/>
                <w:iCs/>
                <w:sz w:val="22"/>
                <w:szCs w:val="22"/>
              </w:rPr>
              <w:t>120/16</w:t>
            </w:r>
            <w:r>
              <w:rPr>
                <w:rFonts w:eastAsiaTheme="minorEastAsia"/>
                <w:bCs/>
                <w:iCs/>
                <w:sz w:val="22"/>
                <w:szCs w:val="22"/>
                <w:lang w:val="en-US"/>
              </w:rPr>
              <w:t>)</w:t>
            </w:r>
          </w:p>
        </w:tc>
        <w:tc>
          <w:tcPr>
            <w:tcW w:w="918" w:type="dxa"/>
            <w:noWrap/>
            <w:vAlign w:val="center"/>
          </w:tcPr>
          <w:p w:rsidR="004F6042" w:rsidRPr="00E930F9" w:rsidRDefault="00E423BD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E423BD">
              <w:rPr>
                <w:b/>
                <w:iCs/>
                <w:color w:val="000000"/>
                <w:sz w:val="20"/>
                <w:szCs w:val="20"/>
              </w:rPr>
              <w:t>3681</w:t>
            </w:r>
            <w:r>
              <w:rPr>
                <w:b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46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Территория Строит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>лощадки</w:t>
            </w:r>
          </w:p>
        </w:tc>
      </w:tr>
      <w:tr w:rsidR="004F6042" w:rsidRPr="002E4C24" w:rsidTr="00646A98">
        <w:trPr>
          <w:jc w:val="center"/>
        </w:trPr>
        <w:tc>
          <w:tcPr>
            <w:tcW w:w="524" w:type="dxa"/>
            <w:vAlign w:val="center"/>
          </w:tcPr>
          <w:p w:rsidR="004F6042" w:rsidRPr="00E930F9" w:rsidRDefault="004E58F6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10.</w:t>
            </w:r>
          </w:p>
        </w:tc>
        <w:tc>
          <w:tcPr>
            <w:tcW w:w="3274" w:type="dxa"/>
            <w:noWrap/>
            <w:vAlign w:val="center"/>
          </w:tcPr>
          <w:p w:rsidR="004F6042" w:rsidRDefault="004F6042" w:rsidP="00CC36AF">
            <w:pPr>
              <w:spacing w:line="276" w:lineRule="auto"/>
            </w:pPr>
            <w:r w:rsidRPr="008747A8">
              <w:rPr>
                <w:iCs/>
                <w:color w:val="000000"/>
                <w:sz w:val="20"/>
                <w:szCs w:val="20"/>
              </w:rPr>
              <w:t>Воздушная линия 20</w:t>
            </w:r>
            <w:r w:rsidR="004E58F6">
              <w:rPr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747A8">
              <w:rPr>
                <w:iCs/>
                <w:color w:val="000000"/>
                <w:sz w:val="20"/>
                <w:szCs w:val="20"/>
              </w:rPr>
              <w:t>кВ</w:t>
            </w:r>
            <w:proofErr w:type="spellEnd"/>
            <w:r w:rsidR="00E423BD">
              <w:rPr>
                <w:iCs/>
                <w:color w:val="000000"/>
                <w:sz w:val="20"/>
                <w:szCs w:val="20"/>
              </w:rPr>
              <w:t xml:space="preserve">, </w:t>
            </w:r>
            <w:proofErr w:type="gramStart"/>
            <w:r w:rsidR="00E423BD">
              <w:rPr>
                <w:iCs/>
                <w:color w:val="000000"/>
                <w:sz w:val="20"/>
                <w:szCs w:val="20"/>
              </w:rPr>
              <w:t>п</w:t>
            </w:r>
            <w:proofErr w:type="gramEnd"/>
            <w:r w:rsidR="00E423BD">
              <w:rPr>
                <w:iCs/>
                <w:color w:val="000000"/>
                <w:sz w:val="20"/>
                <w:szCs w:val="20"/>
              </w:rPr>
              <w:t>/м</w:t>
            </w:r>
            <w:r w:rsidRPr="008747A8">
              <w:t xml:space="preserve"> </w:t>
            </w:r>
          </w:p>
          <w:p w:rsidR="004F6042" w:rsidRPr="00A224D1" w:rsidRDefault="00E423BD" w:rsidP="00CC36AF">
            <w:pPr>
              <w:spacing w:line="276" w:lineRule="auto"/>
              <w:rPr>
                <w:iCs/>
                <w:color w:val="000000"/>
                <w:sz w:val="20"/>
                <w:szCs w:val="20"/>
              </w:rPr>
            </w:pPr>
            <w:r w:rsidRPr="00A509CC">
              <w:rPr>
                <w:b/>
                <w:iCs/>
                <w:color w:val="000000"/>
                <w:sz w:val="20"/>
                <w:szCs w:val="20"/>
              </w:rPr>
              <w:t>2450</w:t>
            </w:r>
            <w:r>
              <w:rPr>
                <w:b/>
                <w:iCs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b/>
                <w:iCs/>
                <w:color w:val="000000"/>
                <w:sz w:val="20"/>
                <w:szCs w:val="20"/>
              </w:rPr>
              <w:t>п</w:t>
            </w:r>
            <w:proofErr w:type="gramEnd"/>
            <w:r>
              <w:rPr>
                <w:b/>
                <w:iCs/>
                <w:color w:val="000000"/>
                <w:sz w:val="20"/>
                <w:szCs w:val="20"/>
              </w:rPr>
              <w:t xml:space="preserve">/м </w:t>
            </w:r>
            <w:r>
              <w:rPr>
                <w:iCs/>
                <w:color w:val="000000"/>
                <w:sz w:val="20"/>
                <w:szCs w:val="20"/>
              </w:rPr>
              <w:t>(</w:t>
            </w:r>
            <w:r w:rsidRPr="008747A8">
              <w:rPr>
                <w:iCs/>
                <w:color w:val="000000"/>
                <w:sz w:val="20"/>
                <w:szCs w:val="20"/>
              </w:rPr>
              <w:t>по трассе)</w:t>
            </w:r>
          </w:p>
          <w:p w:rsidR="00037745" w:rsidRPr="00076CB6" w:rsidRDefault="00037745" w:rsidP="00CC36AF">
            <w:pPr>
              <w:spacing w:line="276" w:lineRule="auto"/>
              <w:rPr>
                <w:rFonts w:eastAsiaTheme="minorEastAsia"/>
                <w:bCs/>
                <w:sz w:val="22"/>
                <w:szCs w:val="22"/>
              </w:rPr>
            </w:pPr>
          </w:p>
        </w:tc>
        <w:tc>
          <w:tcPr>
            <w:tcW w:w="1545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СИП</w:t>
            </w:r>
            <w:r w:rsidR="004E58F6">
              <w:rPr>
                <w:rFonts w:eastAsiaTheme="minorEastAsia"/>
                <w:bCs/>
                <w:iCs/>
                <w:sz w:val="22"/>
                <w:szCs w:val="22"/>
              </w:rPr>
              <w:t xml:space="preserve"> 3</w:t>
            </w:r>
          </w:p>
        </w:tc>
        <w:tc>
          <w:tcPr>
            <w:tcW w:w="2693" w:type="dxa"/>
            <w:noWrap/>
            <w:vAlign w:val="center"/>
          </w:tcPr>
          <w:p w:rsidR="004F6042" w:rsidRPr="00037745" w:rsidRDefault="000D4008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iCs/>
                <w:sz w:val="22"/>
                <w:szCs w:val="22"/>
              </w:rPr>
              <w:t>3</w:t>
            </w:r>
            <w:r w:rsidR="008628E0">
              <w:rPr>
                <w:rFonts w:eastAsiaTheme="minorEastAsia"/>
                <w:bCs/>
                <w:iCs/>
                <w:sz w:val="22"/>
                <w:szCs w:val="22"/>
              </w:rPr>
              <w:t>×</w:t>
            </w:r>
            <w:r w:rsidR="008628E0" w:rsidRPr="00037745">
              <w:rPr>
                <w:bCs/>
                <w:iCs/>
                <w:sz w:val="22"/>
                <w:szCs w:val="22"/>
              </w:rPr>
              <w:t>(1</w:t>
            </w:r>
            <w:r>
              <w:rPr>
                <w:rFonts w:eastAsiaTheme="minorEastAsia"/>
                <w:bCs/>
                <w:iCs/>
                <w:sz w:val="22"/>
                <w:szCs w:val="22"/>
              </w:rPr>
              <w:t>×</w:t>
            </w:r>
            <w:r w:rsidR="004F6042" w:rsidRPr="00CC36AF">
              <w:rPr>
                <w:rFonts w:eastAsiaTheme="minorEastAsia"/>
                <w:bCs/>
                <w:iCs/>
                <w:sz w:val="22"/>
                <w:szCs w:val="22"/>
              </w:rPr>
              <w:t>120</w:t>
            </w:r>
            <w:r w:rsidR="004F6042">
              <w:rPr>
                <w:rFonts w:eastAsiaTheme="minorEastAsia"/>
                <w:bCs/>
                <w:iCs/>
                <w:sz w:val="22"/>
                <w:szCs w:val="22"/>
              </w:rPr>
              <w:t xml:space="preserve"> </w:t>
            </w:r>
            <w:r w:rsidR="004F6042" w:rsidRPr="00CC36AF">
              <w:rPr>
                <w:rFonts w:eastAsiaTheme="minorEastAsia"/>
                <w:bCs/>
                <w:iCs/>
                <w:sz w:val="22"/>
                <w:szCs w:val="22"/>
              </w:rPr>
              <w:t>мм</w:t>
            </w:r>
            <w:proofErr w:type="gramStart"/>
            <w:r w:rsidR="004E58F6">
              <w:rPr>
                <w:rFonts w:eastAsiaTheme="minorEastAsia"/>
                <w:bCs/>
                <w:iCs/>
                <w:sz w:val="22"/>
                <w:szCs w:val="22"/>
                <w:vertAlign w:val="superscript"/>
              </w:rPr>
              <w:t>2</w:t>
            </w:r>
            <w:proofErr w:type="gramEnd"/>
            <w:r w:rsidR="008628E0" w:rsidRPr="00037745">
              <w:rPr>
                <w:bCs/>
                <w:iCs/>
                <w:sz w:val="22"/>
                <w:szCs w:val="22"/>
              </w:rPr>
              <w:t>)</w:t>
            </w:r>
          </w:p>
        </w:tc>
        <w:tc>
          <w:tcPr>
            <w:tcW w:w="918" w:type="dxa"/>
            <w:noWrap/>
            <w:vAlign w:val="center"/>
          </w:tcPr>
          <w:p w:rsidR="000D4008" w:rsidRPr="00E930F9" w:rsidRDefault="00E423BD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037745">
              <w:rPr>
                <w:b/>
                <w:iCs/>
                <w:color w:val="000000"/>
                <w:sz w:val="20"/>
                <w:szCs w:val="20"/>
              </w:rPr>
              <w:t xml:space="preserve">7350 </w:t>
            </w:r>
          </w:p>
        </w:tc>
        <w:tc>
          <w:tcPr>
            <w:tcW w:w="1446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Территория Строит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>лощадки</w:t>
            </w:r>
          </w:p>
        </w:tc>
      </w:tr>
      <w:tr w:rsidR="004F6042" w:rsidRPr="002E4C24" w:rsidTr="00646A98">
        <w:trPr>
          <w:jc w:val="center"/>
        </w:trPr>
        <w:tc>
          <w:tcPr>
            <w:tcW w:w="524" w:type="dxa"/>
            <w:vAlign w:val="center"/>
          </w:tcPr>
          <w:p w:rsidR="004F6042" w:rsidRPr="00E930F9" w:rsidRDefault="004E58F6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11.</w:t>
            </w:r>
          </w:p>
        </w:tc>
        <w:tc>
          <w:tcPr>
            <w:tcW w:w="3274" w:type="dxa"/>
            <w:noWrap/>
            <w:vAlign w:val="center"/>
          </w:tcPr>
          <w:p w:rsidR="004F6042" w:rsidRPr="00037745" w:rsidRDefault="004F6042" w:rsidP="00CC36AF">
            <w:pPr>
              <w:spacing w:line="276" w:lineRule="auto"/>
              <w:rPr>
                <w:sz w:val="20"/>
                <w:szCs w:val="20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>Воздушная линия 20</w:t>
            </w:r>
            <w:r w:rsidR="004E58F6">
              <w:rPr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747A8">
              <w:rPr>
                <w:iCs/>
                <w:color w:val="000000"/>
                <w:sz w:val="20"/>
                <w:szCs w:val="20"/>
              </w:rPr>
              <w:t>кВ</w:t>
            </w:r>
            <w:proofErr w:type="spellEnd"/>
            <w:r w:rsidR="00506B92" w:rsidRPr="00037745">
              <w:rPr>
                <w:sz w:val="20"/>
                <w:szCs w:val="20"/>
              </w:rPr>
              <w:t xml:space="preserve">, </w:t>
            </w:r>
            <w:proofErr w:type="gramStart"/>
            <w:r w:rsidR="00506B92" w:rsidRPr="00037745">
              <w:rPr>
                <w:sz w:val="20"/>
                <w:szCs w:val="20"/>
              </w:rPr>
              <w:t>п</w:t>
            </w:r>
            <w:proofErr w:type="gramEnd"/>
            <w:r w:rsidR="00506B92" w:rsidRPr="00037745">
              <w:rPr>
                <w:sz w:val="20"/>
                <w:szCs w:val="20"/>
              </w:rPr>
              <w:t>/м</w:t>
            </w:r>
          </w:p>
          <w:p w:rsidR="004F6042" w:rsidRPr="00E930F9" w:rsidRDefault="00E423BD" w:rsidP="00E423BD">
            <w:pPr>
              <w:spacing w:line="276" w:lineRule="auto"/>
              <w:rPr>
                <w:rFonts w:eastAsiaTheme="minorEastAsia"/>
                <w:bCs/>
                <w:sz w:val="22"/>
                <w:szCs w:val="22"/>
              </w:rPr>
            </w:pPr>
            <w:r w:rsidRPr="00E423BD">
              <w:rPr>
                <w:b/>
                <w:iCs/>
                <w:color w:val="000000"/>
                <w:sz w:val="20"/>
                <w:szCs w:val="20"/>
              </w:rPr>
              <w:lastRenderedPageBreak/>
              <w:t>1266</w:t>
            </w:r>
            <w:r>
              <w:rPr>
                <w:b/>
                <w:iCs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b/>
                <w:iCs/>
                <w:color w:val="000000"/>
                <w:sz w:val="20"/>
                <w:szCs w:val="20"/>
              </w:rPr>
              <w:t>п</w:t>
            </w:r>
            <w:proofErr w:type="gramEnd"/>
            <w:r>
              <w:rPr>
                <w:b/>
                <w:iCs/>
                <w:color w:val="000000"/>
                <w:sz w:val="20"/>
                <w:szCs w:val="20"/>
              </w:rPr>
              <w:t xml:space="preserve">/м </w:t>
            </w:r>
            <w:r w:rsidRPr="00E423BD">
              <w:rPr>
                <w:iCs/>
                <w:color w:val="000000"/>
                <w:sz w:val="20"/>
                <w:szCs w:val="20"/>
              </w:rPr>
              <w:t xml:space="preserve">(по трассе) </w:t>
            </w:r>
          </w:p>
        </w:tc>
        <w:tc>
          <w:tcPr>
            <w:tcW w:w="1545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lastRenderedPageBreak/>
              <w:t>СИП</w:t>
            </w:r>
            <w:r w:rsidR="004E58F6">
              <w:rPr>
                <w:rFonts w:eastAsiaTheme="minorEastAsia"/>
                <w:bCs/>
                <w:iCs/>
                <w:sz w:val="22"/>
                <w:szCs w:val="22"/>
              </w:rPr>
              <w:t xml:space="preserve"> 3</w:t>
            </w:r>
          </w:p>
        </w:tc>
        <w:tc>
          <w:tcPr>
            <w:tcW w:w="2693" w:type="dxa"/>
            <w:noWrap/>
            <w:vAlign w:val="center"/>
          </w:tcPr>
          <w:p w:rsidR="004F6042" w:rsidRPr="002A4215" w:rsidRDefault="000D4008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  <w:lang w:val="en-US"/>
              </w:rPr>
            </w:pPr>
            <w:r>
              <w:rPr>
                <w:rFonts w:eastAsiaTheme="minorEastAsia"/>
                <w:bCs/>
                <w:iCs/>
                <w:sz w:val="22"/>
                <w:szCs w:val="22"/>
              </w:rPr>
              <w:t>3</w:t>
            </w:r>
            <w:r w:rsidR="008628E0">
              <w:rPr>
                <w:rFonts w:eastAsiaTheme="minorEastAsia"/>
                <w:bCs/>
                <w:iCs/>
                <w:sz w:val="22"/>
                <w:szCs w:val="22"/>
              </w:rPr>
              <w:t>×</w:t>
            </w:r>
            <w:r w:rsidR="008628E0" w:rsidRPr="00037745">
              <w:rPr>
                <w:bCs/>
                <w:iCs/>
                <w:sz w:val="22"/>
                <w:szCs w:val="22"/>
              </w:rPr>
              <w:t>(1</w:t>
            </w:r>
            <w:r>
              <w:rPr>
                <w:rFonts w:eastAsiaTheme="minorEastAsia"/>
                <w:bCs/>
                <w:iCs/>
                <w:sz w:val="22"/>
                <w:szCs w:val="22"/>
              </w:rPr>
              <w:t>×</w:t>
            </w:r>
            <w:r w:rsidR="004F6042" w:rsidRPr="00CC36AF">
              <w:rPr>
                <w:rFonts w:eastAsiaTheme="minorEastAsia"/>
                <w:bCs/>
                <w:iCs/>
                <w:sz w:val="22"/>
                <w:szCs w:val="22"/>
              </w:rPr>
              <w:t>95</w:t>
            </w:r>
            <w:r w:rsidR="004F6042">
              <w:rPr>
                <w:rFonts w:eastAsiaTheme="minorEastAsia"/>
                <w:bCs/>
                <w:iCs/>
                <w:sz w:val="22"/>
                <w:szCs w:val="22"/>
              </w:rPr>
              <w:t xml:space="preserve"> </w:t>
            </w:r>
            <w:r w:rsidR="004F6042" w:rsidRPr="00CC36AF">
              <w:rPr>
                <w:rFonts w:eastAsiaTheme="minorEastAsia"/>
                <w:bCs/>
                <w:iCs/>
                <w:sz w:val="22"/>
                <w:szCs w:val="22"/>
              </w:rPr>
              <w:t>мм</w:t>
            </w:r>
            <w:proofErr w:type="gramStart"/>
            <w:r w:rsidR="004E58F6">
              <w:rPr>
                <w:rFonts w:eastAsiaTheme="minorEastAsia"/>
                <w:bCs/>
                <w:iCs/>
                <w:sz w:val="22"/>
                <w:szCs w:val="22"/>
                <w:vertAlign w:val="superscript"/>
              </w:rPr>
              <w:t>2</w:t>
            </w:r>
            <w:proofErr w:type="gramEnd"/>
            <w:r w:rsidR="008628E0">
              <w:rPr>
                <w:rFonts w:eastAsiaTheme="minorEastAsia"/>
                <w:bCs/>
                <w:iCs/>
                <w:sz w:val="22"/>
                <w:szCs w:val="22"/>
                <w:lang w:val="en-US"/>
              </w:rPr>
              <w:t>)</w:t>
            </w:r>
          </w:p>
        </w:tc>
        <w:tc>
          <w:tcPr>
            <w:tcW w:w="918" w:type="dxa"/>
            <w:noWrap/>
            <w:vAlign w:val="center"/>
          </w:tcPr>
          <w:p w:rsidR="004F6042" w:rsidRPr="00E930F9" w:rsidRDefault="00E423BD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E423BD">
              <w:rPr>
                <w:b/>
                <w:iCs/>
                <w:color w:val="000000"/>
                <w:sz w:val="20"/>
                <w:szCs w:val="20"/>
              </w:rPr>
              <w:t xml:space="preserve">3798 </w:t>
            </w:r>
          </w:p>
        </w:tc>
        <w:tc>
          <w:tcPr>
            <w:tcW w:w="1446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 xml:space="preserve">Территория </w:t>
            </w:r>
            <w:r>
              <w:rPr>
                <w:rFonts w:eastAsiaTheme="minorEastAsia"/>
                <w:bCs/>
                <w:sz w:val="22"/>
                <w:szCs w:val="22"/>
              </w:rPr>
              <w:lastRenderedPageBreak/>
              <w:t>Строит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>лощадки</w:t>
            </w:r>
          </w:p>
        </w:tc>
      </w:tr>
      <w:tr w:rsidR="004F6042" w:rsidRPr="002E4C24" w:rsidTr="00A509CC">
        <w:trPr>
          <w:jc w:val="center"/>
        </w:trPr>
        <w:tc>
          <w:tcPr>
            <w:tcW w:w="524" w:type="dxa"/>
            <w:vAlign w:val="center"/>
          </w:tcPr>
          <w:p w:rsidR="004F6042" w:rsidRPr="00E930F9" w:rsidRDefault="004E58F6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lastRenderedPageBreak/>
              <w:t>12.</w:t>
            </w:r>
          </w:p>
        </w:tc>
        <w:tc>
          <w:tcPr>
            <w:tcW w:w="3274" w:type="dxa"/>
            <w:noWrap/>
            <w:vAlign w:val="center"/>
          </w:tcPr>
          <w:p w:rsidR="004F6042" w:rsidRDefault="004F6042" w:rsidP="00CC36AF">
            <w:pPr>
              <w:spacing w:line="276" w:lineRule="auto"/>
              <w:rPr>
                <w:iCs/>
                <w:color w:val="000000"/>
                <w:sz w:val="20"/>
                <w:szCs w:val="20"/>
              </w:rPr>
            </w:pPr>
            <w:r w:rsidRPr="008747A8">
              <w:rPr>
                <w:iCs/>
                <w:color w:val="000000"/>
                <w:sz w:val="20"/>
                <w:szCs w:val="20"/>
              </w:rPr>
              <w:t>Воздушная линия 0,4</w:t>
            </w:r>
            <w:r w:rsidR="004E58F6">
              <w:rPr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8747A8">
              <w:rPr>
                <w:iCs/>
                <w:color w:val="000000"/>
                <w:sz w:val="20"/>
                <w:szCs w:val="20"/>
              </w:rPr>
              <w:t>кВ</w:t>
            </w:r>
            <w:proofErr w:type="spellEnd"/>
            <w:r w:rsidR="00506B92">
              <w:rPr>
                <w:iCs/>
                <w:color w:val="000000"/>
                <w:sz w:val="20"/>
                <w:szCs w:val="20"/>
              </w:rPr>
              <w:t xml:space="preserve">, </w:t>
            </w:r>
            <w:proofErr w:type="gramStart"/>
            <w:r w:rsidR="00506B92">
              <w:rPr>
                <w:iCs/>
                <w:color w:val="000000"/>
                <w:sz w:val="20"/>
                <w:szCs w:val="20"/>
              </w:rPr>
              <w:t>п</w:t>
            </w:r>
            <w:proofErr w:type="gramEnd"/>
            <w:r w:rsidR="00506B92">
              <w:rPr>
                <w:iCs/>
                <w:color w:val="000000"/>
                <w:sz w:val="20"/>
                <w:szCs w:val="20"/>
              </w:rPr>
              <w:t>/м</w:t>
            </w:r>
          </w:p>
          <w:p w:rsidR="00A509CC" w:rsidRPr="00E930F9" w:rsidRDefault="00E423BD" w:rsidP="00E423BD">
            <w:pPr>
              <w:spacing w:line="276" w:lineRule="auto"/>
              <w:rPr>
                <w:rFonts w:eastAsiaTheme="minorEastAsia"/>
                <w:bCs/>
                <w:sz w:val="22"/>
                <w:szCs w:val="22"/>
              </w:rPr>
            </w:pPr>
            <w:r w:rsidRPr="006C4412">
              <w:rPr>
                <w:b/>
                <w:iCs/>
                <w:color w:val="000000"/>
                <w:sz w:val="20"/>
                <w:szCs w:val="20"/>
              </w:rPr>
              <w:t>1795</w:t>
            </w:r>
            <w:r>
              <w:rPr>
                <w:b/>
                <w:iCs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b/>
                <w:iCs/>
                <w:color w:val="000000"/>
                <w:sz w:val="20"/>
                <w:szCs w:val="20"/>
              </w:rPr>
              <w:t>п</w:t>
            </w:r>
            <w:proofErr w:type="gramEnd"/>
            <w:r>
              <w:rPr>
                <w:b/>
                <w:iCs/>
                <w:color w:val="000000"/>
                <w:sz w:val="20"/>
                <w:szCs w:val="20"/>
              </w:rPr>
              <w:t xml:space="preserve">/м </w:t>
            </w:r>
            <w:r>
              <w:rPr>
                <w:iCs/>
                <w:color w:val="000000"/>
                <w:sz w:val="20"/>
                <w:szCs w:val="20"/>
              </w:rPr>
              <w:t>(</w:t>
            </w:r>
            <w:r w:rsidRPr="008747A8">
              <w:rPr>
                <w:iCs/>
                <w:color w:val="000000"/>
                <w:sz w:val="20"/>
                <w:szCs w:val="20"/>
              </w:rPr>
              <w:t xml:space="preserve">по трассе) </w:t>
            </w:r>
          </w:p>
        </w:tc>
        <w:tc>
          <w:tcPr>
            <w:tcW w:w="1545" w:type="dxa"/>
            <w:noWrap/>
            <w:vAlign w:val="center"/>
          </w:tcPr>
          <w:p w:rsidR="004F6042" w:rsidRPr="00E930F9" w:rsidRDefault="00887750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СИП 3</w:t>
            </w:r>
          </w:p>
        </w:tc>
        <w:tc>
          <w:tcPr>
            <w:tcW w:w="2693" w:type="dxa"/>
            <w:noWrap/>
            <w:vAlign w:val="center"/>
          </w:tcPr>
          <w:p w:rsidR="004F6042" w:rsidRPr="00E930F9" w:rsidRDefault="00887750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iCs/>
                <w:sz w:val="22"/>
                <w:szCs w:val="22"/>
              </w:rPr>
              <w:t>3×</w:t>
            </w:r>
            <w:r>
              <w:rPr>
                <w:rFonts w:eastAsiaTheme="minorEastAsia"/>
                <w:bCs/>
                <w:iCs/>
                <w:sz w:val="22"/>
                <w:szCs w:val="22"/>
                <w:lang w:val="en-US"/>
              </w:rPr>
              <w:t>(1</w:t>
            </w:r>
            <w:r>
              <w:rPr>
                <w:rFonts w:eastAsiaTheme="minorEastAsia"/>
                <w:bCs/>
                <w:iCs/>
                <w:sz w:val="22"/>
                <w:szCs w:val="22"/>
              </w:rPr>
              <w:t>×</w:t>
            </w: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95</w:t>
            </w:r>
            <w:r>
              <w:rPr>
                <w:rFonts w:eastAsiaTheme="minorEastAsia"/>
                <w:bCs/>
                <w:iCs/>
                <w:sz w:val="22"/>
                <w:szCs w:val="22"/>
              </w:rPr>
              <w:t xml:space="preserve"> </w:t>
            </w:r>
            <w:r w:rsidRPr="00CC36AF">
              <w:rPr>
                <w:rFonts w:eastAsiaTheme="minorEastAsia"/>
                <w:bCs/>
                <w:iCs/>
                <w:sz w:val="22"/>
                <w:szCs w:val="22"/>
              </w:rPr>
              <w:t>мм</w:t>
            </w:r>
            <w:proofErr w:type="gramStart"/>
            <w:r>
              <w:rPr>
                <w:rFonts w:eastAsiaTheme="minorEastAsia"/>
                <w:bCs/>
                <w:iCs/>
                <w:sz w:val="22"/>
                <w:szCs w:val="22"/>
                <w:vertAlign w:val="superscript"/>
              </w:rPr>
              <w:t>2</w:t>
            </w:r>
            <w:proofErr w:type="gramEnd"/>
            <w:r>
              <w:rPr>
                <w:rFonts w:eastAsiaTheme="minorEastAsia"/>
                <w:bCs/>
                <w:iCs/>
                <w:sz w:val="22"/>
                <w:szCs w:val="22"/>
                <w:lang w:val="en-US"/>
              </w:rPr>
              <w:t>)</w:t>
            </w:r>
          </w:p>
        </w:tc>
        <w:tc>
          <w:tcPr>
            <w:tcW w:w="918" w:type="dxa"/>
            <w:shd w:val="clear" w:color="auto" w:fill="auto"/>
            <w:noWrap/>
            <w:vAlign w:val="center"/>
          </w:tcPr>
          <w:p w:rsidR="000D4008" w:rsidRPr="00E930F9" w:rsidRDefault="00E423BD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 w:rsidRPr="00037745">
              <w:rPr>
                <w:b/>
                <w:iCs/>
                <w:color w:val="000000"/>
                <w:sz w:val="20"/>
                <w:szCs w:val="20"/>
              </w:rPr>
              <w:t xml:space="preserve">5385 </w:t>
            </w:r>
          </w:p>
        </w:tc>
        <w:tc>
          <w:tcPr>
            <w:tcW w:w="1446" w:type="dxa"/>
            <w:noWrap/>
            <w:vAlign w:val="center"/>
          </w:tcPr>
          <w:p w:rsidR="004F6042" w:rsidRPr="00E930F9" w:rsidRDefault="004F6042" w:rsidP="00CC36AF">
            <w:pPr>
              <w:spacing w:line="276" w:lineRule="auto"/>
              <w:jc w:val="center"/>
              <w:rPr>
                <w:rFonts w:eastAsiaTheme="minorEastAsia"/>
                <w:bCs/>
                <w:sz w:val="22"/>
                <w:szCs w:val="22"/>
              </w:rPr>
            </w:pPr>
            <w:r>
              <w:rPr>
                <w:rFonts w:eastAsiaTheme="minorEastAsia"/>
                <w:bCs/>
                <w:sz w:val="22"/>
                <w:szCs w:val="22"/>
              </w:rPr>
              <w:t>Территория Строит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.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Theme="minorEastAsia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Theme="minorEastAsia"/>
                <w:bCs/>
                <w:sz w:val="22"/>
                <w:szCs w:val="22"/>
              </w:rPr>
              <w:t>лощадки</w:t>
            </w:r>
          </w:p>
        </w:tc>
      </w:tr>
    </w:tbl>
    <w:p w:rsidR="00E930F9" w:rsidRDefault="00E930F9" w:rsidP="00B31239">
      <w:pPr>
        <w:jc w:val="both"/>
        <w:rPr>
          <w:rFonts w:eastAsia="Times New Roman"/>
          <w:b/>
          <w:lang w:val="en-US" w:eastAsia="en-US"/>
        </w:rPr>
      </w:pPr>
    </w:p>
    <w:p w:rsidR="00B31239" w:rsidRDefault="00B31239" w:rsidP="00B31239">
      <w:pPr>
        <w:spacing w:line="276" w:lineRule="auto"/>
        <w:jc w:val="center"/>
        <w:rPr>
          <w:rFonts w:eastAsia="Times New Roman"/>
          <w:b/>
          <w:lang w:eastAsia="en-US"/>
        </w:rPr>
      </w:pPr>
    </w:p>
    <w:p w:rsidR="00B31239" w:rsidRPr="00C96271" w:rsidRDefault="00B31239" w:rsidP="00B31239">
      <w:pPr>
        <w:spacing w:after="200" w:line="276" w:lineRule="auto"/>
        <w:rPr>
          <w:bCs/>
          <w:sz w:val="22"/>
          <w:szCs w:val="22"/>
        </w:rPr>
      </w:pPr>
      <w:r w:rsidRPr="00C96271">
        <w:rPr>
          <w:bCs/>
          <w:sz w:val="22"/>
          <w:szCs w:val="22"/>
        </w:rPr>
        <w:t>Внешние границы установлены и указаны в приведённой таблице и на схеме (красной линией).</w:t>
      </w:r>
    </w:p>
    <w:tbl>
      <w:tblPr>
        <w:tblW w:w="1050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130"/>
        <w:gridCol w:w="3975"/>
        <w:gridCol w:w="3832"/>
      </w:tblGrid>
      <w:tr w:rsidR="00B31239" w:rsidRPr="003E1116" w:rsidTr="00E2764D">
        <w:trPr>
          <w:trHeight w:val="45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239" w:rsidRPr="003E1116" w:rsidRDefault="00B31239" w:rsidP="00E2764D">
            <w:pPr>
              <w:suppressAutoHyphens/>
              <w:ind w:left="-81"/>
              <w:jc w:val="center"/>
              <w:rPr>
                <w:rFonts w:eastAsia="Times New Roman"/>
                <w:b/>
              </w:rPr>
            </w:pPr>
            <w:r w:rsidRPr="003E1116">
              <w:rPr>
                <w:rFonts w:eastAsia="Times New Roman"/>
                <w:b/>
              </w:rPr>
              <w:t xml:space="preserve">№ </w:t>
            </w:r>
            <w:proofErr w:type="gramStart"/>
            <w:r w:rsidRPr="003E1116">
              <w:rPr>
                <w:rFonts w:eastAsia="Times New Roman"/>
                <w:b/>
              </w:rPr>
              <w:t>п</w:t>
            </w:r>
            <w:proofErr w:type="gramEnd"/>
            <w:r w:rsidRPr="003E1116">
              <w:rPr>
                <w:rFonts w:eastAsia="Times New Roman"/>
                <w:b/>
              </w:rPr>
              <w:t>/п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239" w:rsidRPr="003E1116" w:rsidRDefault="00B31239" w:rsidP="00E2764D">
            <w:pPr>
              <w:suppressAutoHyphens/>
              <w:jc w:val="center"/>
              <w:rPr>
                <w:rFonts w:eastAsia="Times New Roman"/>
                <w:b/>
              </w:rPr>
            </w:pPr>
            <w:r w:rsidRPr="003E1116">
              <w:rPr>
                <w:rFonts w:eastAsia="Times New Roman"/>
                <w:b/>
              </w:rPr>
              <w:t>Диспетчерское наименование присоединения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239" w:rsidRPr="003E1116" w:rsidRDefault="00B31239" w:rsidP="00E2764D">
            <w:pPr>
              <w:suppressAutoHyphens/>
              <w:jc w:val="center"/>
              <w:rPr>
                <w:rFonts w:eastAsia="Times New Roman"/>
                <w:b/>
              </w:rPr>
            </w:pPr>
            <w:r w:rsidRPr="003E1116">
              <w:rPr>
                <w:rFonts w:eastAsia="Times New Roman"/>
                <w:b/>
              </w:rPr>
              <w:t xml:space="preserve">Границы балансовой </w:t>
            </w:r>
          </w:p>
          <w:p w:rsidR="00B31239" w:rsidRPr="003E1116" w:rsidRDefault="00B31239" w:rsidP="00E2764D">
            <w:pPr>
              <w:suppressAutoHyphens/>
              <w:jc w:val="center"/>
              <w:rPr>
                <w:rFonts w:eastAsia="Times New Roman"/>
                <w:b/>
              </w:rPr>
            </w:pPr>
            <w:r w:rsidRPr="003E1116">
              <w:rPr>
                <w:rFonts w:eastAsia="Times New Roman"/>
                <w:b/>
              </w:rPr>
              <w:t>принадлежности</w:t>
            </w:r>
          </w:p>
          <w:p w:rsidR="00B31239" w:rsidRPr="003E1116" w:rsidRDefault="00B31239" w:rsidP="00E2764D">
            <w:pPr>
              <w:suppressAutoHyphens/>
              <w:jc w:val="center"/>
              <w:rPr>
                <w:rFonts w:eastAsia="Times New Roman"/>
              </w:rPr>
            </w:pPr>
            <w:r w:rsidRPr="003E1116">
              <w:rPr>
                <w:rFonts w:eastAsia="Times New Roman"/>
              </w:rPr>
              <w:t>(на схеме линии красного цвета)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239" w:rsidRPr="003E1116" w:rsidRDefault="00B31239" w:rsidP="00E2764D">
            <w:pPr>
              <w:suppressAutoHyphens/>
              <w:jc w:val="center"/>
              <w:rPr>
                <w:rFonts w:eastAsia="Times New Roman"/>
                <w:b/>
              </w:rPr>
            </w:pPr>
            <w:r w:rsidRPr="003E1116">
              <w:rPr>
                <w:rFonts w:eastAsia="Times New Roman"/>
                <w:b/>
              </w:rPr>
              <w:t>Границы  эксплуатационной ответственности</w:t>
            </w:r>
          </w:p>
          <w:p w:rsidR="00B31239" w:rsidRPr="003E1116" w:rsidRDefault="00B31239" w:rsidP="00E2764D">
            <w:pPr>
              <w:suppressAutoHyphens/>
              <w:jc w:val="center"/>
              <w:rPr>
                <w:rFonts w:eastAsia="Times New Roman"/>
                <w:b/>
              </w:rPr>
            </w:pPr>
            <w:r>
              <w:rPr>
                <w:rFonts w:eastAsia="Times New Roman"/>
              </w:rPr>
              <w:t>(на схеме линии зеленого</w:t>
            </w:r>
            <w:r w:rsidRPr="003E1116">
              <w:rPr>
                <w:rFonts w:eastAsia="Times New Roman"/>
              </w:rPr>
              <w:t xml:space="preserve"> цвета)</w:t>
            </w:r>
          </w:p>
        </w:tc>
      </w:tr>
      <w:tr w:rsidR="00B31239" w:rsidRPr="003E1116" w:rsidTr="00173435">
        <w:trPr>
          <w:trHeight w:val="42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239" w:rsidRPr="003E1116" w:rsidRDefault="00B31239" w:rsidP="00E2764D">
            <w:pPr>
              <w:ind w:left="-56" w:right="-68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1.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239" w:rsidRPr="002F2233" w:rsidRDefault="00B31239" w:rsidP="00E2764D">
            <w:pPr>
              <w:widowControl w:val="0"/>
            </w:pPr>
            <w:proofErr w:type="spellStart"/>
            <w:r w:rsidRPr="002F2233">
              <w:t>яч</w:t>
            </w:r>
            <w:proofErr w:type="spellEnd"/>
            <w:r w:rsidRPr="002F2233">
              <w:t>. 305 ЗРУ 20</w:t>
            </w:r>
            <w:r>
              <w:t xml:space="preserve"> </w:t>
            </w:r>
            <w:proofErr w:type="spellStart"/>
            <w:r w:rsidRPr="002F2233">
              <w:t>кВ</w:t>
            </w:r>
            <w:proofErr w:type="spellEnd"/>
            <w:r w:rsidRPr="002F2233">
              <w:t xml:space="preserve"> ПС 220кВ Сколково</w:t>
            </w:r>
            <w:r>
              <w:t xml:space="preserve"> №489</w:t>
            </w:r>
          </w:p>
          <w:p w:rsidR="00B31239" w:rsidRPr="002F2233" w:rsidRDefault="00B31239" w:rsidP="00E2764D">
            <w:pPr>
              <w:widowControl w:val="0"/>
            </w:pP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239" w:rsidRDefault="00B31239" w:rsidP="00E2764D">
            <w:pPr>
              <w:ind w:right="-68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На болтовом соединении кабельных наконечников КЛ 20 </w:t>
            </w:r>
            <w:proofErr w:type="spellStart"/>
            <w:r w:rsidRPr="00842AB2">
              <w:rPr>
                <w:rFonts w:eastAsia="Times New Roman"/>
              </w:rPr>
              <w:t>кВ</w:t>
            </w:r>
            <w:proofErr w:type="spellEnd"/>
            <w:r w:rsidRPr="00842AB2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 xml:space="preserve"> </w:t>
            </w:r>
            <w:r w:rsidRPr="00D75226">
              <w:rPr>
                <w:rFonts w:eastAsia="Times New Roman"/>
              </w:rPr>
              <w:t xml:space="preserve">в </w:t>
            </w:r>
            <w:proofErr w:type="spellStart"/>
            <w:r w:rsidRPr="00D75226">
              <w:rPr>
                <w:rFonts w:eastAsia="Times New Roman"/>
              </w:rPr>
              <w:t>яч</w:t>
            </w:r>
            <w:proofErr w:type="spellEnd"/>
            <w:r w:rsidRPr="00D75226">
              <w:rPr>
                <w:rFonts w:eastAsia="Times New Roman"/>
              </w:rPr>
              <w:t xml:space="preserve">. </w:t>
            </w:r>
            <w:r>
              <w:rPr>
                <w:rFonts w:eastAsia="Times New Roman"/>
              </w:rPr>
              <w:t xml:space="preserve">КРУН 20 </w:t>
            </w:r>
            <w:proofErr w:type="spellStart"/>
            <w:r>
              <w:rPr>
                <w:rFonts w:eastAsia="Times New Roman"/>
              </w:rPr>
              <w:t>кВ</w:t>
            </w:r>
            <w:proofErr w:type="spellEnd"/>
            <w:r>
              <w:rPr>
                <w:rFonts w:eastAsia="Times New Roman"/>
              </w:rPr>
              <w:t xml:space="preserve"> №2</w:t>
            </w:r>
            <w:r w:rsidRPr="00D75226">
              <w:rPr>
                <w:rFonts w:eastAsia="Times New Roman"/>
              </w:rPr>
              <w:t xml:space="preserve"> </w:t>
            </w:r>
          </w:p>
          <w:p w:rsidR="00B31239" w:rsidRDefault="00B31239" w:rsidP="00E2764D">
            <w:pPr>
              <w:ind w:right="-68"/>
              <w:rPr>
                <w:rFonts w:eastAsia="Times New Roman"/>
              </w:rPr>
            </w:pPr>
          </w:p>
          <w:p w:rsidR="00B31239" w:rsidRDefault="00B31239" w:rsidP="00E2764D">
            <w:pPr>
              <w:ind w:right="-68"/>
              <w:rPr>
                <w:rFonts w:eastAsia="Times New Roman"/>
              </w:rPr>
            </w:pPr>
          </w:p>
          <w:p w:rsidR="00B31239" w:rsidRDefault="00B31239" w:rsidP="00E2764D">
            <w:pPr>
              <w:ind w:right="-68"/>
              <w:rPr>
                <w:rFonts w:eastAsia="Times New Roman"/>
              </w:rPr>
            </w:pPr>
            <w:r>
              <w:rPr>
                <w:rFonts w:eastAsia="Times New Roman"/>
              </w:rPr>
              <w:t>О</w:t>
            </w:r>
            <w:r w:rsidRPr="002F2233">
              <w:rPr>
                <w:rFonts w:eastAsia="Times New Roman"/>
              </w:rPr>
              <w:t>борудование ЗРУ 20кВ ПС 220</w:t>
            </w:r>
            <w:r>
              <w:rPr>
                <w:rFonts w:eastAsia="Times New Roman"/>
              </w:rPr>
              <w:t xml:space="preserve"> </w:t>
            </w:r>
            <w:proofErr w:type="spellStart"/>
            <w:r w:rsidRPr="002F2233">
              <w:rPr>
                <w:rFonts w:eastAsia="Times New Roman"/>
              </w:rPr>
              <w:t>кВ</w:t>
            </w:r>
            <w:proofErr w:type="spellEnd"/>
            <w:r w:rsidRPr="002F2233">
              <w:rPr>
                <w:rFonts w:eastAsia="Times New Roman"/>
              </w:rPr>
              <w:t xml:space="preserve"> Сколково</w:t>
            </w:r>
            <w:r>
              <w:rPr>
                <w:rFonts w:eastAsia="Times New Roman"/>
              </w:rPr>
              <w:t xml:space="preserve"> №489 - принадлежность</w:t>
            </w:r>
            <w:r w:rsidRPr="002F2233">
              <w:rPr>
                <w:rFonts w:eastAsia="Times New Roman"/>
              </w:rPr>
              <w:t xml:space="preserve"> филиал</w:t>
            </w:r>
            <w:r>
              <w:rPr>
                <w:rFonts w:eastAsia="Times New Roman"/>
              </w:rPr>
              <w:t>а</w:t>
            </w:r>
            <w:r w:rsidRPr="002F2233">
              <w:rPr>
                <w:rFonts w:eastAsia="Times New Roman"/>
              </w:rPr>
              <w:t xml:space="preserve"> ПАО «ФСК ЕЭС» Московское ПМЭС</w:t>
            </w:r>
            <w:r>
              <w:rPr>
                <w:rFonts w:eastAsia="Times New Roman"/>
              </w:rPr>
              <w:t>.</w:t>
            </w:r>
          </w:p>
          <w:p w:rsidR="00B31239" w:rsidRDefault="00B31239" w:rsidP="00E2764D">
            <w:pPr>
              <w:ind w:right="-68"/>
              <w:rPr>
                <w:rFonts w:eastAsia="Times New Roman"/>
              </w:rPr>
            </w:pPr>
          </w:p>
          <w:p w:rsidR="00B31239" w:rsidRDefault="00B31239" w:rsidP="00E2764D">
            <w:pPr>
              <w:ind w:right="-68"/>
              <w:rPr>
                <w:rFonts w:eastAsia="Times New Roman"/>
              </w:rPr>
            </w:pPr>
          </w:p>
          <w:p w:rsidR="00B31239" w:rsidRPr="003E1116" w:rsidRDefault="00B31239" w:rsidP="00E2764D">
            <w:pPr>
              <w:ind w:left="-56" w:right="-68"/>
              <w:rPr>
                <w:rFonts w:eastAsia="Times New Roman"/>
                <w:highlight w:val="yellow"/>
              </w:rPr>
            </w:pPr>
            <w:r>
              <w:rPr>
                <w:rFonts w:eastAsia="Times New Roman"/>
              </w:rPr>
              <w:t xml:space="preserve">Кабельные наконечники и кабельная линия (КЛ) 20 </w:t>
            </w:r>
            <w:proofErr w:type="spellStart"/>
            <w:r w:rsidRPr="00842AB2">
              <w:rPr>
                <w:rFonts w:eastAsia="Times New Roman"/>
              </w:rPr>
              <w:t>кВ</w:t>
            </w:r>
            <w:proofErr w:type="spellEnd"/>
            <w:r w:rsidRPr="00842AB2">
              <w:rPr>
                <w:rFonts w:eastAsia="Times New Roman"/>
              </w:rPr>
              <w:t xml:space="preserve"> «</w:t>
            </w:r>
            <w:r w:rsidRPr="002F2233">
              <w:rPr>
                <w:rFonts w:eastAsia="Times New Roman"/>
              </w:rPr>
              <w:t>ПС 220кВ Сколково</w:t>
            </w:r>
            <w:r>
              <w:rPr>
                <w:rFonts w:eastAsia="Times New Roman"/>
              </w:rPr>
              <w:t xml:space="preserve"> №489</w:t>
            </w:r>
            <w:r w:rsidRPr="002F2233">
              <w:rPr>
                <w:rFonts w:eastAsia="Times New Roman"/>
              </w:rPr>
              <w:t xml:space="preserve"> – КРУН 20кВ №2</w:t>
            </w:r>
            <w:r w:rsidRPr="00842AB2">
              <w:rPr>
                <w:rFonts w:eastAsia="Times New Roman"/>
              </w:rPr>
              <w:t>»</w:t>
            </w:r>
            <w:r>
              <w:rPr>
                <w:rFonts w:eastAsia="Times New Roman"/>
              </w:rPr>
              <w:t xml:space="preserve">  - принадлежность ООО «ОДАС Сколково»</w:t>
            </w: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  <w:r w:rsidRPr="002F2233">
              <w:rPr>
                <w:rFonts w:eastAsia="Times New Roman"/>
              </w:rPr>
              <w:t xml:space="preserve">На болтовом соединении кабельных наконечников </w:t>
            </w:r>
            <w:r>
              <w:rPr>
                <w:rFonts w:eastAsia="Times New Roman"/>
              </w:rPr>
              <w:t xml:space="preserve">КЛ </w:t>
            </w:r>
            <w:r w:rsidRPr="002F2233">
              <w:rPr>
                <w:rFonts w:eastAsia="Times New Roman"/>
              </w:rPr>
              <w:t xml:space="preserve">20кВ в </w:t>
            </w:r>
            <w:proofErr w:type="spellStart"/>
            <w:r w:rsidRPr="002F2233">
              <w:rPr>
                <w:rFonts w:eastAsia="Times New Roman"/>
              </w:rPr>
              <w:t>яч</w:t>
            </w:r>
            <w:proofErr w:type="spellEnd"/>
            <w:r w:rsidRPr="002F2233">
              <w:rPr>
                <w:rFonts w:eastAsia="Times New Roman"/>
              </w:rPr>
              <w:t>. 305 ЗРУ 20кВ ПС 220кВ Сколково</w:t>
            </w:r>
            <w:r>
              <w:rPr>
                <w:rFonts w:eastAsia="Times New Roman"/>
              </w:rPr>
              <w:t xml:space="preserve"> №489</w:t>
            </w:r>
          </w:p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</w:p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  <w:r w:rsidRPr="002F2233">
              <w:rPr>
                <w:rFonts w:eastAsia="Times New Roman"/>
              </w:rPr>
              <w:t>Ответственность за оборудование ЗРУ 20</w:t>
            </w:r>
            <w:r>
              <w:rPr>
                <w:rFonts w:eastAsia="Times New Roman"/>
              </w:rPr>
              <w:t xml:space="preserve"> </w:t>
            </w:r>
            <w:proofErr w:type="spellStart"/>
            <w:r w:rsidRPr="002F2233">
              <w:rPr>
                <w:rFonts w:eastAsia="Times New Roman"/>
              </w:rPr>
              <w:t>кВ</w:t>
            </w:r>
            <w:proofErr w:type="spellEnd"/>
            <w:r w:rsidRPr="002F2233">
              <w:rPr>
                <w:rFonts w:eastAsia="Times New Roman"/>
              </w:rPr>
              <w:t xml:space="preserve"> ПС 220</w:t>
            </w:r>
            <w:r>
              <w:rPr>
                <w:rFonts w:eastAsia="Times New Roman"/>
              </w:rPr>
              <w:t xml:space="preserve"> </w:t>
            </w:r>
            <w:proofErr w:type="spellStart"/>
            <w:r w:rsidRPr="002F2233">
              <w:rPr>
                <w:rFonts w:eastAsia="Times New Roman"/>
              </w:rPr>
              <w:t>кВ</w:t>
            </w:r>
            <w:proofErr w:type="spellEnd"/>
            <w:r w:rsidRPr="002F2233">
              <w:rPr>
                <w:rFonts w:eastAsia="Times New Roman"/>
              </w:rPr>
              <w:t xml:space="preserve"> Сколково</w:t>
            </w:r>
            <w:r>
              <w:rPr>
                <w:rFonts w:eastAsia="Times New Roman"/>
              </w:rPr>
              <w:t xml:space="preserve"> №489</w:t>
            </w:r>
          </w:p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  <w:r w:rsidRPr="002F2233">
              <w:rPr>
                <w:rFonts w:eastAsia="Times New Roman"/>
              </w:rPr>
              <w:t>несет филиал ПАО «ФСК ЕЭС» Московское ПМЭС.</w:t>
            </w:r>
          </w:p>
          <w:p w:rsidR="00B31239" w:rsidRDefault="00B31239" w:rsidP="00E2764D">
            <w:pPr>
              <w:ind w:left="-67"/>
              <w:rPr>
                <w:rFonts w:eastAsia="Times New Roman"/>
              </w:rPr>
            </w:pPr>
          </w:p>
          <w:p w:rsidR="00B31239" w:rsidRPr="002F2233" w:rsidRDefault="00B31239" w:rsidP="00E2764D">
            <w:pPr>
              <w:ind w:left="-67"/>
              <w:rPr>
                <w:rFonts w:eastAsia="Times New Roman"/>
              </w:rPr>
            </w:pPr>
            <w:r w:rsidRPr="002F2233">
              <w:rPr>
                <w:rFonts w:eastAsia="Times New Roman"/>
              </w:rPr>
              <w:t xml:space="preserve">Ответственность </w:t>
            </w:r>
            <w:r>
              <w:rPr>
                <w:rFonts w:eastAsia="Times New Roman"/>
              </w:rPr>
              <w:t xml:space="preserve">за кабельные наконечники и КЛ </w:t>
            </w:r>
            <w:r w:rsidRPr="002F2233">
              <w:rPr>
                <w:rFonts w:eastAsia="Times New Roman"/>
              </w:rPr>
              <w:t>20кВ  «ПС 220</w:t>
            </w:r>
            <w:r>
              <w:rPr>
                <w:rFonts w:eastAsia="Times New Roman"/>
              </w:rPr>
              <w:t xml:space="preserve"> </w:t>
            </w:r>
            <w:proofErr w:type="spellStart"/>
            <w:r w:rsidRPr="002F2233">
              <w:rPr>
                <w:rFonts w:eastAsia="Times New Roman"/>
              </w:rPr>
              <w:t>кВ</w:t>
            </w:r>
            <w:proofErr w:type="spellEnd"/>
            <w:r w:rsidRPr="002F2233">
              <w:rPr>
                <w:rFonts w:eastAsia="Times New Roman"/>
              </w:rPr>
              <w:t xml:space="preserve"> Сколково</w:t>
            </w:r>
            <w:r>
              <w:rPr>
                <w:rFonts w:eastAsia="Times New Roman"/>
              </w:rPr>
              <w:t xml:space="preserve"> №489</w:t>
            </w:r>
            <w:r w:rsidRPr="002F2233">
              <w:rPr>
                <w:rFonts w:eastAsia="Times New Roman"/>
              </w:rPr>
              <w:t xml:space="preserve"> – КРУН 20</w:t>
            </w:r>
            <w:r>
              <w:rPr>
                <w:rFonts w:eastAsia="Times New Roman"/>
              </w:rPr>
              <w:t xml:space="preserve"> </w:t>
            </w:r>
            <w:proofErr w:type="spellStart"/>
            <w:r w:rsidRPr="002F2233">
              <w:rPr>
                <w:rFonts w:eastAsia="Times New Roman"/>
              </w:rPr>
              <w:t>кВ</w:t>
            </w:r>
            <w:proofErr w:type="spellEnd"/>
            <w:r w:rsidRPr="002F2233">
              <w:rPr>
                <w:rFonts w:eastAsia="Times New Roman"/>
              </w:rPr>
              <w:t xml:space="preserve"> №2»</w:t>
            </w:r>
            <w:r>
              <w:rPr>
                <w:rFonts w:eastAsia="Times New Roman"/>
              </w:rPr>
              <w:t xml:space="preserve"> </w:t>
            </w:r>
            <w:r w:rsidRPr="002F2233">
              <w:rPr>
                <w:rFonts w:eastAsia="Times New Roman"/>
              </w:rPr>
              <w:t xml:space="preserve">несет </w:t>
            </w:r>
            <w:r>
              <w:rPr>
                <w:rFonts w:eastAsia="Times New Roman"/>
              </w:rPr>
              <w:t>ООО «ОДАС Сколково»</w:t>
            </w:r>
          </w:p>
        </w:tc>
      </w:tr>
      <w:tr w:rsidR="00B31239" w:rsidRPr="003E1116" w:rsidTr="00E2764D">
        <w:trPr>
          <w:trHeight w:val="183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239" w:rsidRDefault="00B31239" w:rsidP="00E2764D">
            <w:pPr>
              <w:ind w:left="-56" w:right="-68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2.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239" w:rsidRPr="002F2233" w:rsidRDefault="00B31239" w:rsidP="00E2764D">
            <w:pPr>
              <w:widowControl w:val="0"/>
            </w:pPr>
            <w:proofErr w:type="spellStart"/>
            <w:r w:rsidRPr="002F2233">
              <w:t>яч</w:t>
            </w:r>
            <w:proofErr w:type="spellEnd"/>
            <w:r w:rsidRPr="002F2233">
              <w:t>. 310 ЗРУ 20</w:t>
            </w:r>
            <w:r>
              <w:t xml:space="preserve"> </w:t>
            </w:r>
            <w:proofErr w:type="spellStart"/>
            <w:r w:rsidRPr="002F2233">
              <w:t>кВ</w:t>
            </w:r>
            <w:proofErr w:type="spellEnd"/>
            <w:r w:rsidRPr="002F2233">
              <w:t xml:space="preserve"> ПС 220кВ Союз</w:t>
            </w:r>
            <w:r>
              <w:t xml:space="preserve"> №496</w:t>
            </w:r>
          </w:p>
        </w:tc>
        <w:tc>
          <w:tcPr>
            <w:tcW w:w="3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  <w:r w:rsidRPr="002F2233">
              <w:rPr>
                <w:rFonts w:eastAsia="Times New Roman"/>
              </w:rPr>
              <w:t>На болтовом соединении кабельных наконечников КЛ 20</w:t>
            </w:r>
            <w:r>
              <w:rPr>
                <w:rFonts w:eastAsia="Times New Roman"/>
              </w:rPr>
              <w:t xml:space="preserve"> </w:t>
            </w:r>
            <w:proofErr w:type="spellStart"/>
            <w:r w:rsidRPr="002F2233">
              <w:rPr>
                <w:rFonts w:eastAsia="Times New Roman"/>
              </w:rPr>
              <w:t>кВ</w:t>
            </w:r>
            <w:proofErr w:type="spellEnd"/>
            <w:r w:rsidRPr="002F2233">
              <w:rPr>
                <w:rFonts w:eastAsia="Times New Roman"/>
              </w:rPr>
              <w:t xml:space="preserve">  в </w:t>
            </w:r>
            <w:proofErr w:type="spellStart"/>
            <w:r w:rsidRPr="002F2233">
              <w:rPr>
                <w:rFonts w:eastAsia="Times New Roman"/>
              </w:rPr>
              <w:t>яч</w:t>
            </w:r>
            <w:proofErr w:type="spellEnd"/>
            <w:r w:rsidRPr="002F2233">
              <w:rPr>
                <w:rFonts w:eastAsia="Times New Roman"/>
              </w:rPr>
              <w:t>. КРУН 20</w:t>
            </w:r>
            <w:r>
              <w:rPr>
                <w:rFonts w:eastAsia="Times New Roman"/>
              </w:rPr>
              <w:t xml:space="preserve"> </w:t>
            </w:r>
            <w:proofErr w:type="spellStart"/>
            <w:r w:rsidRPr="002F2233">
              <w:rPr>
                <w:rFonts w:eastAsia="Times New Roman"/>
              </w:rPr>
              <w:t>кВ</w:t>
            </w:r>
            <w:proofErr w:type="spellEnd"/>
            <w:r w:rsidRPr="002F2233">
              <w:rPr>
                <w:rFonts w:eastAsia="Times New Roman"/>
              </w:rPr>
              <w:t xml:space="preserve"> №1 </w:t>
            </w:r>
          </w:p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</w:p>
          <w:p w:rsidR="00B31239" w:rsidRDefault="00B31239" w:rsidP="00E2764D">
            <w:pPr>
              <w:ind w:right="-68"/>
              <w:rPr>
                <w:rFonts w:eastAsia="Times New Roman"/>
              </w:rPr>
            </w:pPr>
            <w:r>
              <w:rPr>
                <w:rFonts w:eastAsia="Times New Roman"/>
              </w:rPr>
              <w:t>О</w:t>
            </w:r>
            <w:r w:rsidRPr="002F2233">
              <w:rPr>
                <w:rFonts w:eastAsia="Times New Roman"/>
              </w:rPr>
              <w:t>борудование ЗРУ 20кВ ПС 220кВ С</w:t>
            </w:r>
            <w:r>
              <w:rPr>
                <w:rFonts w:eastAsia="Times New Roman"/>
              </w:rPr>
              <w:t>оюз №496 - принадлежность</w:t>
            </w:r>
            <w:r w:rsidRPr="002F2233">
              <w:rPr>
                <w:rFonts w:eastAsia="Times New Roman"/>
              </w:rPr>
              <w:t xml:space="preserve"> филиал</w:t>
            </w:r>
            <w:r>
              <w:rPr>
                <w:rFonts w:eastAsia="Times New Roman"/>
              </w:rPr>
              <w:t>а</w:t>
            </w:r>
            <w:r w:rsidRPr="002F2233">
              <w:rPr>
                <w:rFonts w:eastAsia="Times New Roman"/>
              </w:rPr>
              <w:t xml:space="preserve"> ПАО «ФСК ЕЭС» Московское ПМЭС</w:t>
            </w:r>
            <w:r>
              <w:rPr>
                <w:rFonts w:eastAsia="Times New Roman"/>
              </w:rPr>
              <w:t>.</w:t>
            </w:r>
          </w:p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</w:p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  <w:r w:rsidRPr="002F2233">
              <w:rPr>
                <w:rFonts w:eastAsia="Times New Roman"/>
              </w:rPr>
              <w:t>Кабельные наконечники и кабельная линия (КЛ) 20</w:t>
            </w:r>
            <w:r>
              <w:rPr>
                <w:rFonts w:eastAsia="Times New Roman"/>
              </w:rPr>
              <w:t xml:space="preserve"> </w:t>
            </w:r>
            <w:proofErr w:type="spellStart"/>
            <w:r w:rsidRPr="002F2233">
              <w:rPr>
                <w:rFonts w:eastAsia="Times New Roman"/>
              </w:rPr>
              <w:t>кВ</w:t>
            </w:r>
            <w:proofErr w:type="spellEnd"/>
            <w:r w:rsidRPr="002F2233">
              <w:rPr>
                <w:rFonts w:eastAsia="Times New Roman"/>
              </w:rPr>
              <w:t xml:space="preserve"> «ПС 220</w:t>
            </w:r>
            <w:r>
              <w:rPr>
                <w:rFonts w:eastAsia="Times New Roman"/>
              </w:rPr>
              <w:t xml:space="preserve"> </w:t>
            </w:r>
            <w:proofErr w:type="spellStart"/>
            <w:r w:rsidRPr="002F2233">
              <w:rPr>
                <w:rFonts w:eastAsia="Times New Roman"/>
              </w:rPr>
              <w:t>кВ</w:t>
            </w:r>
            <w:proofErr w:type="spellEnd"/>
            <w:r w:rsidRPr="002F2233">
              <w:rPr>
                <w:rFonts w:eastAsia="Times New Roman"/>
              </w:rPr>
              <w:t xml:space="preserve"> Союз</w:t>
            </w:r>
            <w:r>
              <w:rPr>
                <w:rFonts w:eastAsia="Times New Roman"/>
              </w:rPr>
              <w:t xml:space="preserve"> №496</w:t>
            </w:r>
            <w:r w:rsidRPr="002F2233">
              <w:rPr>
                <w:rFonts w:eastAsia="Times New Roman"/>
              </w:rPr>
              <w:t xml:space="preserve"> – КРУН 20</w:t>
            </w:r>
            <w:r>
              <w:rPr>
                <w:rFonts w:eastAsia="Times New Roman"/>
              </w:rPr>
              <w:t xml:space="preserve"> </w:t>
            </w:r>
            <w:proofErr w:type="spellStart"/>
            <w:r w:rsidRPr="002F2233">
              <w:rPr>
                <w:rFonts w:eastAsia="Times New Roman"/>
              </w:rPr>
              <w:t>кВ</w:t>
            </w:r>
            <w:proofErr w:type="spellEnd"/>
            <w:r w:rsidRPr="002F2233">
              <w:rPr>
                <w:rFonts w:eastAsia="Times New Roman"/>
              </w:rPr>
              <w:t xml:space="preserve"> №1»  - принадлежность ООО «ОДАС Сколково»</w:t>
            </w:r>
          </w:p>
          <w:p w:rsidR="00B31239" w:rsidRPr="002F2233" w:rsidRDefault="00B31239" w:rsidP="00E2764D">
            <w:pPr>
              <w:ind w:left="-67"/>
              <w:rPr>
                <w:rFonts w:eastAsia="Times New Roman"/>
              </w:rPr>
            </w:pPr>
          </w:p>
        </w:tc>
        <w:tc>
          <w:tcPr>
            <w:tcW w:w="3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  <w:r w:rsidRPr="002F2233">
              <w:rPr>
                <w:rFonts w:eastAsia="Times New Roman"/>
              </w:rPr>
              <w:t xml:space="preserve">На болтовом соединении кабельных наконечников КЛ 20кВ в </w:t>
            </w:r>
            <w:proofErr w:type="spellStart"/>
            <w:r w:rsidRPr="002F2233">
              <w:rPr>
                <w:rFonts w:eastAsia="Times New Roman"/>
              </w:rPr>
              <w:t>яч</w:t>
            </w:r>
            <w:proofErr w:type="spellEnd"/>
            <w:r w:rsidRPr="002F2233">
              <w:rPr>
                <w:rFonts w:eastAsia="Times New Roman"/>
              </w:rPr>
              <w:t>. 310 ЗРУ 20кВ ПС 220кВ Союз</w:t>
            </w:r>
            <w:r>
              <w:rPr>
                <w:rFonts w:eastAsia="Times New Roman"/>
              </w:rPr>
              <w:t xml:space="preserve"> №496</w:t>
            </w:r>
          </w:p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</w:p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  <w:r w:rsidRPr="002F2233">
              <w:rPr>
                <w:rFonts w:eastAsia="Times New Roman"/>
              </w:rPr>
              <w:t>Ответственность за оборудование ЗРУ 20</w:t>
            </w:r>
            <w:r>
              <w:rPr>
                <w:rFonts w:eastAsia="Times New Roman"/>
              </w:rPr>
              <w:t xml:space="preserve"> </w:t>
            </w:r>
            <w:proofErr w:type="spellStart"/>
            <w:r w:rsidRPr="002F2233">
              <w:rPr>
                <w:rFonts w:eastAsia="Times New Roman"/>
              </w:rPr>
              <w:t>кВ</w:t>
            </w:r>
            <w:proofErr w:type="spellEnd"/>
            <w:r w:rsidRPr="002F2233">
              <w:rPr>
                <w:rFonts w:eastAsia="Times New Roman"/>
              </w:rPr>
              <w:t xml:space="preserve"> ПС 220</w:t>
            </w:r>
            <w:r>
              <w:rPr>
                <w:rFonts w:eastAsia="Times New Roman"/>
              </w:rPr>
              <w:t xml:space="preserve"> </w:t>
            </w:r>
            <w:proofErr w:type="spellStart"/>
            <w:r w:rsidRPr="002F2233">
              <w:rPr>
                <w:rFonts w:eastAsia="Times New Roman"/>
              </w:rPr>
              <w:t>кВ</w:t>
            </w:r>
            <w:proofErr w:type="spellEnd"/>
            <w:r w:rsidRPr="002F2233">
              <w:rPr>
                <w:rFonts w:eastAsia="Times New Roman"/>
              </w:rPr>
              <w:t xml:space="preserve"> Союз</w:t>
            </w:r>
            <w:r>
              <w:rPr>
                <w:rFonts w:eastAsia="Times New Roman"/>
              </w:rPr>
              <w:t xml:space="preserve"> №496</w:t>
            </w:r>
            <w:r w:rsidRPr="002F2233">
              <w:rPr>
                <w:rFonts w:eastAsia="Times New Roman"/>
              </w:rPr>
              <w:t xml:space="preserve"> несет филиал ПАО «ФСК ЕЭС» Московское ПМЭС.</w:t>
            </w:r>
          </w:p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</w:p>
          <w:p w:rsidR="00B31239" w:rsidRPr="002F2233" w:rsidRDefault="00B31239" w:rsidP="00E2764D">
            <w:pPr>
              <w:ind w:right="-68"/>
              <w:rPr>
                <w:rFonts w:eastAsia="Times New Roman"/>
              </w:rPr>
            </w:pPr>
            <w:r w:rsidRPr="002F2233">
              <w:rPr>
                <w:rFonts w:eastAsia="Times New Roman"/>
              </w:rPr>
              <w:t>Ответственность за кабельные наконечники и КЛ 20</w:t>
            </w:r>
            <w:r>
              <w:rPr>
                <w:rFonts w:eastAsia="Times New Roman"/>
              </w:rPr>
              <w:t xml:space="preserve"> </w:t>
            </w:r>
            <w:proofErr w:type="spellStart"/>
            <w:r w:rsidRPr="002F2233">
              <w:rPr>
                <w:rFonts w:eastAsia="Times New Roman"/>
              </w:rPr>
              <w:t>кВ</w:t>
            </w:r>
            <w:proofErr w:type="spellEnd"/>
            <w:r w:rsidRPr="002F2233">
              <w:rPr>
                <w:rFonts w:eastAsia="Times New Roman"/>
              </w:rPr>
              <w:t xml:space="preserve">  «ПС 220кВ Союз</w:t>
            </w:r>
            <w:r>
              <w:rPr>
                <w:rFonts w:eastAsia="Times New Roman"/>
              </w:rPr>
              <w:t xml:space="preserve"> №496</w:t>
            </w:r>
            <w:r w:rsidRPr="002F2233">
              <w:rPr>
                <w:rFonts w:eastAsia="Times New Roman"/>
              </w:rPr>
              <w:t xml:space="preserve"> – КРУН 20</w:t>
            </w:r>
            <w:r>
              <w:rPr>
                <w:rFonts w:eastAsia="Times New Roman"/>
              </w:rPr>
              <w:t xml:space="preserve"> </w:t>
            </w:r>
            <w:proofErr w:type="spellStart"/>
            <w:r w:rsidRPr="002F2233">
              <w:rPr>
                <w:rFonts w:eastAsia="Times New Roman"/>
              </w:rPr>
              <w:t>кВ</w:t>
            </w:r>
            <w:proofErr w:type="spellEnd"/>
            <w:r w:rsidRPr="002F2233">
              <w:rPr>
                <w:rFonts w:eastAsia="Times New Roman"/>
              </w:rPr>
              <w:t xml:space="preserve"> №1» несет ООО «ОДПС Сколково»</w:t>
            </w:r>
          </w:p>
        </w:tc>
      </w:tr>
    </w:tbl>
    <w:p w:rsidR="00B31239" w:rsidRDefault="00B31239" w:rsidP="00B31239">
      <w:pPr>
        <w:spacing w:line="276" w:lineRule="auto"/>
        <w:jc w:val="center"/>
        <w:rPr>
          <w:rFonts w:eastAsia="Times New Roman"/>
          <w:b/>
          <w:lang w:eastAsia="en-US"/>
        </w:rPr>
      </w:pPr>
    </w:p>
    <w:p w:rsidR="004F6042" w:rsidRDefault="004F6042">
      <w:pPr>
        <w:spacing w:after="200" w:line="276" w:lineRule="auto"/>
        <w:rPr>
          <w:rFonts w:eastAsia="Times New Roman"/>
          <w:b/>
          <w:lang w:eastAsia="en-US"/>
        </w:rPr>
      </w:pPr>
      <w:r>
        <w:rPr>
          <w:rFonts w:eastAsia="Times New Roman"/>
          <w:b/>
          <w:lang w:eastAsia="en-US"/>
        </w:rPr>
        <w:br w:type="page"/>
      </w:r>
    </w:p>
    <w:p w:rsidR="004F6042" w:rsidRPr="001C19A7" w:rsidRDefault="004F6042" w:rsidP="00B31239">
      <w:pPr>
        <w:spacing w:line="276" w:lineRule="auto"/>
        <w:jc w:val="center"/>
        <w:rPr>
          <w:rFonts w:eastAsia="Times New Roman"/>
          <w:b/>
          <w:lang w:eastAsia="en-US"/>
        </w:rPr>
      </w:pPr>
    </w:p>
    <w:p w:rsidR="00B31239" w:rsidRPr="009116FE" w:rsidRDefault="00B31239" w:rsidP="00B31239">
      <w:pPr>
        <w:spacing w:line="276" w:lineRule="auto"/>
        <w:jc w:val="center"/>
        <w:rPr>
          <w:bCs/>
          <w:sz w:val="22"/>
          <w:szCs w:val="22"/>
        </w:rPr>
      </w:pPr>
      <w:r w:rsidRPr="009116FE">
        <w:rPr>
          <w:bCs/>
          <w:sz w:val="22"/>
          <w:szCs w:val="22"/>
        </w:rPr>
        <w:t>Точки присоединения электроустановок ООО «ОДАС С</w:t>
      </w:r>
      <w:r>
        <w:rPr>
          <w:bCs/>
          <w:sz w:val="22"/>
          <w:szCs w:val="22"/>
        </w:rPr>
        <w:t>колково» к электрическим сетям.</w:t>
      </w:r>
    </w:p>
    <w:p w:rsidR="00B31239" w:rsidRPr="00835EB5" w:rsidRDefault="00B31239" w:rsidP="00B31239">
      <w:pPr>
        <w:spacing w:line="276" w:lineRule="auto"/>
        <w:jc w:val="center"/>
        <w:rPr>
          <w:rFonts w:eastAsia="Times New Roman"/>
          <w:b/>
          <w:lang w:eastAsia="en-US"/>
        </w:rPr>
      </w:pPr>
      <w:r>
        <w:rPr>
          <w:rFonts w:eastAsia="Times New Roman"/>
          <w:b/>
          <w:lang w:eastAsia="en-US"/>
        </w:rPr>
        <w:t>Однолинейная принципиальная электрическая схема Объекта №2</w:t>
      </w:r>
    </w:p>
    <w:p w:rsidR="00B31239" w:rsidRDefault="00B31239" w:rsidP="00746DC1">
      <w:pPr>
        <w:spacing w:after="200" w:line="276" w:lineRule="auto"/>
        <w:jc w:val="both"/>
        <w:rPr>
          <w:rFonts w:eastAsia="Times New Roman"/>
          <w:b/>
          <w:lang w:val="en-US" w:eastAsia="en-US"/>
        </w:rPr>
      </w:pPr>
      <w:r>
        <w:rPr>
          <w:rFonts w:eastAsia="Times New Roman"/>
          <w:b/>
          <w:noProof/>
        </w:rPr>
        <w:drawing>
          <wp:inline distT="0" distB="0" distL="0" distR="0" wp14:anchorId="70A31102" wp14:editId="3AD06C71">
            <wp:extent cx="6298441" cy="4436038"/>
            <wp:effectExtent l="0" t="0" r="762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867" cy="4434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3603">
        <w:rPr>
          <w:rFonts w:eastAsia="Times New Roman"/>
          <w:b/>
          <w:lang w:eastAsia="en-US"/>
        </w:rPr>
        <w:t xml:space="preserve"> </w:t>
      </w:r>
    </w:p>
    <w:p w:rsidR="00746DC1" w:rsidRPr="00746DC1" w:rsidRDefault="00746DC1" w:rsidP="00746DC1">
      <w:pPr>
        <w:spacing w:after="200" w:line="276" w:lineRule="auto"/>
        <w:jc w:val="both"/>
        <w:rPr>
          <w:rFonts w:eastAsia="Times New Roman"/>
          <w:b/>
          <w:lang w:val="en-US" w:eastAsia="en-US"/>
        </w:rPr>
      </w:pPr>
    </w:p>
    <w:p w:rsidR="008666C5" w:rsidRPr="00314931" w:rsidRDefault="008666C5">
      <w:pPr>
        <w:spacing w:after="200" w:line="276" w:lineRule="auto"/>
        <w:rPr>
          <w:b/>
        </w:rPr>
        <w:sectPr w:rsidR="008666C5" w:rsidRPr="00314931" w:rsidSect="000A4583">
          <w:pgSz w:w="11907" w:h="16840" w:code="9"/>
          <w:pgMar w:top="709" w:right="851" w:bottom="1304" w:left="851" w:header="567" w:footer="782" w:gutter="0"/>
          <w:cols w:space="720"/>
          <w:titlePg/>
          <w:docGrid w:linePitch="326"/>
        </w:sectPr>
      </w:pPr>
    </w:p>
    <w:p w:rsidR="00746DC1" w:rsidRDefault="00B31239" w:rsidP="00746DC1">
      <w:pPr>
        <w:spacing w:after="200"/>
        <w:jc w:val="center"/>
        <w:rPr>
          <w:rFonts w:eastAsia="Times New Roman"/>
          <w:b/>
          <w:lang w:val="en-US" w:eastAsia="en-US"/>
        </w:rPr>
      </w:pPr>
      <w:r>
        <w:rPr>
          <w:rFonts w:eastAsia="Times New Roman"/>
          <w:b/>
          <w:lang w:eastAsia="en-US"/>
        </w:rPr>
        <w:lastRenderedPageBreak/>
        <w:t xml:space="preserve">Структурная схема электроснабжения 20 </w:t>
      </w:r>
      <w:proofErr w:type="spellStart"/>
      <w:r>
        <w:rPr>
          <w:rFonts w:eastAsia="Times New Roman"/>
          <w:b/>
          <w:lang w:eastAsia="en-US"/>
        </w:rPr>
        <w:t>кВ</w:t>
      </w:r>
      <w:proofErr w:type="spellEnd"/>
    </w:p>
    <w:p w:rsidR="00746DC1" w:rsidRPr="00746DC1" w:rsidRDefault="00746DC1" w:rsidP="00746DC1">
      <w:pPr>
        <w:spacing w:after="200"/>
        <w:rPr>
          <w:rFonts w:eastAsia="Times New Roman"/>
          <w:b/>
          <w:lang w:val="en-US" w:eastAsia="en-US"/>
        </w:rPr>
      </w:pPr>
      <w:r>
        <w:rPr>
          <w:rFonts w:eastAsia="Times New Roman"/>
          <w:b/>
          <w:noProof/>
        </w:rPr>
        <w:drawing>
          <wp:inline distT="0" distB="0" distL="0" distR="0" wp14:anchorId="68DD087C" wp14:editId="029B6A4C">
            <wp:extent cx="8401050" cy="6100889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1050" cy="61008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C36AF" w:rsidRPr="00173435" w:rsidRDefault="00CC36AF" w:rsidP="00870593">
      <w:pPr>
        <w:spacing w:line="276" w:lineRule="auto"/>
        <w:jc w:val="center"/>
        <w:rPr>
          <w:b/>
          <w:noProof/>
        </w:rPr>
        <w:sectPr w:rsidR="00CC36AF" w:rsidRPr="00173435" w:rsidSect="00746DC1">
          <w:pgSz w:w="16840" w:h="11907" w:orient="landscape" w:code="9"/>
          <w:pgMar w:top="851" w:right="709" w:bottom="851" w:left="1304" w:header="567" w:footer="782" w:gutter="0"/>
          <w:cols w:space="720"/>
          <w:titlePg/>
          <w:docGrid w:linePitch="326"/>
        </w:sectPr>
      </w:pPr>
    </w:p>
    <w:p w:rsidR="00595182" w:rsidRPr="0029034D" w:rsidRDefault="00595182" w:rsidP="00595182">
      <w:pPr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Приложение № 3</w:t>
      </w:r>
    </w:p>
    <w:p w:rsidR="00595182" w:rsidRPr="002C119F" w:rsidRDefault="00595182" w:rsidP="00595182">
      <w:pPr>
        <w:jc w:val="right"/>
        <w:rPr>
          <w:b/>
          <w:sz w:val="22"/>
          <w:szCs w:val="22"/>
        </w:rPr>
      </w:pPr>
      <w:r w:rsidRPr="002C119F">
        <w:rPr>
          <w:b/>
          <w:sz w:val="22"/>
          <w:szCs w:val="22"/>
        </w:rPr>
        <w:t xml:space="preserve">к </w:t>
      </w:r>
      <w:r>
        <w:rPr>
          <w:b/>
          <w:sz w:val="22"/>
          <w:szCs w:val="22"/>
        </w:rPr>
        <w:t>Т</w:t>
      </w:r>
      <w:r w:rsidRPr="002C119F">
        <w:rPr>
          <w:b/>
          <w:sz w:val="22"/>
          <w:szCs w:val="22"/>
        </w:rPr>
        <w:t>ехническому заданию</w:t>
      </w:r>
    </w:p>
    <w:p w:rsidR="00595182" w:rsidRPr="0029034D" w:rsidRDefault="00595182" w:rsidP="00746DC1">
      <w:pPr>
        <w:spacing w:after="200" w:line="276" w:lineRule="auto"/>
        <w:rPr>
          <w:b/>
          <w:sz w:val="22"/>
          <w:szCs w:val="22"/>
        </w:rPr>
      </w:pPr>
    </w:p>
    <w:p w:rsidR="00595182" w:rsidRDefault="00595182" w:rsidP="00595182">
      <w:pPr>
        <w:jc w:val="center"/>
        <w:rPr>
          <w:b/>
        </w:rPr>
      </w:pPr>
      <w:r w:rsidRPr="00E40B26">
        <w:t xml:space="preserve">Состав </w:t>
      </w:r>
      <w:r w:rsidRPr="004B7714">
        <w:rPr>
          <w:b/>
        </w:rPr>
        <w:t>Объект</w:t>
      </w:r>
      <w:r>
        <w:rPr>
          <w:b/>
        </w:rPr>
        <w:t>а</w:t>
      </w:r>
      <w:r w:rsidRPr="004B7714">
        <w:rPr>
          <w:b/>
        </w:rPr>
        <w:t xml:space="preserve"> № 3</w:t>
      </w:r>
    </w:p>
    <w:p w:rsidR="00595182" w:rsidRPr="00CD06F7" w:rsidRDefault="00D47469" w:rsidP="00CD06F7">
      <w:pPr>
        <w:pStyle w:val="a7"/>
        <w:numPr>
          <w:ilvl w:val="0"/>
          <w:numId w:val="20"/>
        </w:numPr>
        <w:jc w:val="both"/>
        <w:rPr>
          <w:rFonts w:eastAsia="Times New Roman"/>
          <w:lang w:eastAsia="en-US"/>
        </w:rPr>
      </w:pPr>
      <w:r>
        <w:t>В</w:t>
      </w:r>
      <w:r w:rsidR="00595182" w:rsidRPr="00F17BF1">
        <w:t>нутриплощадочные сети электроснабжения</w:t>
      </w:r>
      <w:r>
        <w:t>,</w:t>
      </w:r>
      <w:r w:rsidR="00595182">
        <w:t xml:space="preserve"> </w:t>
      </w:r>
      <w:r w:rsidR="00595182" w:rsidRPr="00F17BF1">
        <w:t>находящиеся в части земельного участка с  кадастровым номером 77:15:0020109:101, расположенного по адресу: Российская Федерация, город Москва, д. Сколково</w:t>
      </w:r>
      <w:r w:rsidR="00B31239">
        <w:t>:</w:t>
      </w:r>
    </w:p>
    <w:p w:rsidR="00595182" w:rsidRPr="00A15B5C" w:rsidRDefault="00595182" w:rsidP="00870593">
      <w:pPr>
        <w:pStyle w:val="a7"/>
        <w:spacing w:after="200" w:line="276" w:lineRule="auto"/>
        <w:ind w:left="0"/>
        <w:jc w:val="both"/>
        <w:rPr>
          <w:rFonts w:eastAsia="Times New Roman"/>
          <w:lang w:eastAsia="en-US"/>
        </w:rPr>
      </w:pPr>
      <w:r w:rsidRPr="00A15B5C">
        <w:rPr>
          <w:rFonts w:eastAsia="Times New Roman"/>
          <w:lang w:eastAsia="en-US"/>
        </w:rPr>
        <w:t xml:space="preserve">- Кабельная линия 0,4кВ «ДГУ 400кВА-ГРЩ-0,4кВ», кабель марки АВБбШВ-1кВ 3(4х95) – </w:t>
      </w:r>
      <w:r w:rsidR="00D7203C">
        <w:rPr>
          <w:rFonts w:eastAsia="Times New Roman"/>
          <w:lang w:eastAsia="en-US"/>
        </w:rPr>
        <w:t xml:space="preserve">264 </w:t>
      </w:r>
      <w:proofErr w:type="gramStart"/>
      <w:r w:rsidR="00D7203C">
        <w:rPr>
          <w:rFonts w:eastAsia="Times New Roman"/>
          <w:lang w:eastAsia="en-US"/>
        </w:rPr>
        <w:t>п</w:t>
      </w:r>
      <w:proofErr w:type="gramEnd"/>
      <w:r w:rsidR="00D7203C">
        <w:rPr>
          <w:rFonts w:eastAsia="Times New Roman"/>
          <w:lang w:eastAsia="en-US"/>
        </w:rPr>
        <w:t>/м (</w:t>
      </w:r>
      <w:r w:rsidRPr="00A15B5C">
        <w:rPr>
          <w:rFonts w:eastAsia="Times New Roman"/>
          <w:lang w:eastAsia="en-US"/>
        </w:rPr>
        <w:t xml:space="preserve">88 </w:t>
      </w:r>
      <w:r w:rsidR="00D7203C">
        <w:rPr>
          <w:rFonts w:eastAsia="Times New Roman"/>
          <w:lang w:eastAsia="en-US"/>
        </w:rPr>
        <w:t>п/</w:t>
      </w:r>
      <w:r w:rsidRPr="00A15B5C">
        <w:rPr>
          <w:rFonts w:eastAsia="Times New Roman"/>
          <w:lang w:eastAsia="en-US"/>
        </w:rPr>
        <w:t xml:space="preserve">м </w:t>
      </w:r>
      <w:r w:rsidR="00D7203C">
        <w:rPr>
          <w:rFonts w:eastAsia="Times New Roman"/>
          <w:lang w:eastAsia="en-US"/>
        </w:rPr>
        <w:t>-</w:t>
      </w:r>
      <w:r w:rsidRPr="00A15B5C">
        <w:rPr>
          <w:rFonts w:eastAsia="Times New Roman"/>
          <w:lang w:eastAsia="en-US"/>
        </w:rPr>
        <w:t>длина по трассе);</w:t>
      </w:r>
    </w:p>
    <w:p w:rsidR="00595182" w:rsidRPr="00A15B5C" w:rsidRDefault="00595182" w:rsidP="00870593">
      <w:pPr>
        <w:pStyle w:val="a7"/>
        <w:spacing w:after="200" w:line="276" w:lineRule="auto"/>
        <w:ind w:left="0"/>
        <w:jc w:val="both"/>
        <w:rPr>
          <w:rFonts w:eastAsia="Times New Roman"/>
          <w:lang w:eastAsia="en-US"/>
        </w:rPr>
      </w:pPr>
      <w:r w:rsidRPr="00A15B5C">
        <w:rPr>
          <w:rFonts w:eastAsia="Times New Roman"/>
          <w:lang w:eastAsia="en-US"/>
        </w:rPr>
        <w:t>- Кабельная линия 0,4кВ «ГРЩ-0,4кВ – Щ-ОСХБ», кабель марки АВБбШВ-1кВ 5х10 – 111 м (длина по трассе);</w:t>
      </w:r>
    </w:p>
    <w:p w:rsidR="00595182" w:rsidRPr="00A15B5C" w:rsidRDefault="00595182" w:rsidP="00870593">
      <w:pPr>
        <w:pStyle w:val="a7"/>
        <w:spacing w:after="200" w:line="276" w:lineRule="auto"/>
        <w:ind w:left="0"/>
        <w:jc w:val="both"/>
        <w:rPr>
          <w:rFonts w:eastAsia="Times New Roman"/>
          <w:lang w:eastAsia="en-US"/>
        </w:rPr>
      </w:pPr>
      <w:r w:rsidRPr="00A15B5C">
        <w:rPr>
          <w:rFonts w:eastAsia="Times New Roman"/>
          <w:lang w:eastAsia="en-US"/>
        </w:rPr>
        <w:t>- Кабельная линия 0,4кВ «ГРЩ-0,4кВ – Щ-ОСЛ», кабель марки АВБбШВ-1кВ 5х10 – 104 м (длина по трассе);</w:t>
      </w:r>
    </w:p>
    <w:p w:rsidR="00595182" w:rsidRPr="00A15B5C" w:rsidRDefault="00595182" w:rsidP="00870593">
      <w:pPr>
        <w:pStyle w:val="a7"/>
        <w:spacing w:after="200" w:line="276" w:lineRule="auto"/>
        <w:ind w:left="0"/>
        <w:jc w:val="both"/>
        <w:rPr>
          <w:rFonts w:eastAsia="Times New Roman"/>
          <w:lang w:eastAsia="en-US"/>
        </w:rPr>
      </w:pPr>
      <w:r w:rsidRPr="00A15B5C">
        <w:rPr>
          <w:rFonts w:eastAsia="Times New Roman"/>
          <w:lang w:eastAsia="en-US"/>
        </w:rPr>
        <w:t>- Кабельная линия 0,4кВ «ГРЩ-0,4кВ – КНСБС», кабель марки АВБбШВ-1кВ 5х10 – 114 м (длина по трассе);</w:t>
      </w:r>
    </w:p>
    <w:p w:rsidR="00595182" w:rsidRPr="00A15B5C" w:rsidRDefault="00595182" w:rsidP="00870593">
      <w:pPr>
        <w:pStyle w:val="a7"/>
        <w:spacing w:after="200" w:line="276" w:lineRule="auto"/>
        <w:ind w:left="0"/>
        <w:jc w:val="both"/>
        <w:rPr>
          <w:rFonts w:eastAsia="Times New Roman"/>
          <w:lang w:eastAsia="en-US"/>
        </w:rPr>
      </w:pPr>
      <w:r w:rsidRPr="00A15B5C">
        <w:rPr>
          <w:rFonts w:eastAsia="Times New Roman"/>
          <w:lang w:eastAsia="en-US"/>
        </w:rPr>
        <w:t>- Кабельная линия 0,4кВ «ГРЩ-0,4кВ – КНСЛ», кабель марки АВБбШВ-1кВ 5х16 – 142 м (длина по трассе);</w:t>
      </w:r>
    </w:p>
    <w:p w:rsidR="00595182" w:rsidRPr="00A15B5C" w:rsidRDefault="00595182" w:rsidP="00870593">
      <w:pPr>
        <w:pStyle w:val="a7"/>
        <w:spacing w:after="200" w:line="276" w:lineRule="auto"/>
        <w:ind w:left="0"/>
        <w:jc w:val="both"/>
        <w:rPr>
          <w:rFonts w:eastAsia="Times New Roman"/>
          <w:lang w:eastAsia="en-US"/>
        </w:rPr>
      </w:pPr>
      <w:r w:rsidRPr="00A15B5C">
        <w:rPr>
          <w:rFonts w:eastAsia="Times New Roman"/>
          <w:lang w:eastAsia="en-US"/>
        </w:rPr>
        <w:t>- Кабельная линия 0,4кВ «ГРЩ-0,4кВ – ЩС-ХПВ», кабель марки АВБбШВ-1кВ 5х50 – 226 м (длина по трассе);</w:t>
      </w:r>
    </w:p>
    <w:p w:rsidR="00595182" w:rsidRPr="00A15B5C" w:rsidRDefault="00595182" w:rsidP="00870593">
      <w:pPr>
        <w:pStyle w:val="a7"/>
        <w:spacing w:after="200" w:line="276" w:lineRule="auto"/>
        <w:ind w:left="0"/>
        <w:jc w:val="both"/>
        <w:rPr>
          <w:rFonts w:eastAsia="Times New Roman"/>
          <w:lang w:eastAsia="en-US"/>
        </w:rPr>
      </w:pPr>
      <w:r w:rsidRPr="00A15B5C">
        <w:rPr>
          <w:rFonts w:eastAsia="Times New Roman"/>
          <w:lang w:eastAsia="en-US"/>
        </w:rPr>
        <w:t>- Кабельная линия 0,4кВ «ГРЩ-0,4кВ – ВРУ 2 (</w:t>
      </w:r>
      <w:proofErr w:type="spellStart"/>
      <w:r w:rsidRPr="00A15B5C">
        <w:rPr>
          <w:rFonts w:eastAsia="Times New Roman"/>
          <w:lang w:eastAsia="en-US"/>
        </w:rPr>
        <w:t>Чиллер</w:t>
      </w:r>
      <w:proofErr w:type="spellEnd"/>
      <w:r w:rsidRPr="00A15B5C">
        <w:rPr>
          <w:rFonts w:eastAsia="Times New Roman"/>
          <w:lang w:eastAsia="en-US"/>
        </w:rPr>
        <w:t xml:space="preserve"> 2)», кабель марки АВБбШВ-1кВ 2(5х150) – </w:t>
      </w:r>
      <w:r w:rsidR="00D7203C">
        <w:rPr>
          <w:rFonts w:eastAsia="Times New Roman"/>
          <w:lang w:eastAsia="en-US"/>
        </w:rPr>
        <w:t xml:space="preserve">474 </w:t>
      </w:r>
      <w:proofErr w:type="gramStart"/>
      <w:r w:rsidR="00D7203C">
        <w:rPr>
          <w:rFonts w:eastAsia="Times New Roman"/>
          <w:lang w:eastAsia="en-US"/>
        </w:rPr>
        <w:t>п</w:t>
      </w:r>
      <w:proofErr w:type="gramEnd"/>
      <w:r w:rsidR="00D7203C">
        <w:rPr>
          <w:rFonts w:eastAsia="Times New Roman"/>
          <w:lang w:eastAsia="en-US"/>
        </w:rPr>
        <w:t>/м (</w:t>
      </w:r>
      <w:r w:rsidRPr="00A15B5C">
        <w:rPr>
          <w:rFonts w:eastAsia="Times New Roman"/>
          <w:lang w:eastAsia="en-US"/>
        </w:rPr>
        <w:t xml:space="preserve">237 м </w:t>
      </w:r>
      <w:r w:rsidR="00D7203C">
        <w:rPr>
          <w:rFonts w:eastAsia="Times New Roman"/>
          <w:lang w:eastAsia="en-US"/>
        </w:rPr>
        <w:t>-</w:t>
      </w:r>
      <w:r w:rsidRPr="00A15B5C">
        <w:rPr>
          <w:rFonts w:eastAsia="Times New Roman"/>
          <w:lang w:eastAsia="en-US"/>
        </w:rPr>
        <w:t>длина по трассе);</w:t>
      </w:r>
    </w:p>
    <w:p w:rsidR="00595182" w:rsidRPr="00A15B5C" w:rsidRDefault="00595182" w:rsidP="00870593">
      <w:pPr>
        <w:pStyle w:val="a7"/>
        <w:spacing w:after="200" w:line="276" w:lineRule="auto"/>
        <w:ind w:left="0"/>
        <w:jc w:val="both"/>
        <w:rPr>
          <w:rFonts w:eastAsia="Times New Roman"/>
          <w:lang w:eastAsia="en-US"/>
        </w:rPr>
      </w:pPr>
      <w:r w:rsidRPr="00A15B5C">
        <w:rPr>
          <w:rFonts w:eastAsia="Times New Roman"/>
          <w:lang w:eastAsia="en-US"/>
        </w:rPr>
        <w:t>- Кабельная линия 0,4кВ «ГРЩ-0,4кВ – ВРУ 1 (</w:t>
      </w:r>
      <w:proofErr w:type="spellStart"/>
      <w:r w:rsidRPr="00A15B5C">
        <w:rPr>
          <w:rFonts w:eastAsia="Times New Roman"/>
          <w:lang w:eastAsia="en-US"/>
        </w:rPr>
        <w:t>Чиллер</w:t>
      </w:r>
      <w:proofErr w:type="spellEnd"/>
      <w:r w:rsidRPr="00A15B5C">
        <w:rPr>
          <w:rFonts w:eastAsia="Times New Roman"/>
          <w:lang w:eastAsia="en-US"/>
        </w:rPr>
        <w:t xml:space="preserve"> 1)», кабель марки АВБбШВ-1кВ 2(5х150) –</w:t>
      </w:r>
      <w:r w:rsidR="00D7203C">
        <w:rPr>
          <w:rFonts w:eastAsia="Times New Roman"/>
          <w:lang w:eastAsia="en-US"/>
        </w:rPr>
        <w:t xml:space="preserve"> 464 </w:t>
      </w:r>
      <w:proofErr w:type="gramStart"/>
      <w:r w:rsidR="00D7203C">
        <w:rPr>
          <w:rFonts w:eastAsia="Times New Roman"/>
          <w:lang w:eastAsia="en-US"/>
        </w:rPr>
        <w:t>п</w:t>
      </w:r>
      <w:proofErr w:type="gramEnd"/>
      <w:r w:rsidR="00D7203C">
        <w:rPr>
          <w:rFonts w:eastAsia="Times New Roman"/>
          <w:lang w:eastAsia="en-US"/>
        </w:rPr>
        <w:t xml:space="preserve">/м </w:t>
      </w:r>
      <w:r w:rsidRPr="00A15B5C">
        <w:rPr>
          <w:rFonts w:eastAsia="Times New Roman"/>
          <w:lang w:eastAsia="en-US"/>
        </w:rPr>
        <w:t xml:space="preserve"> </w:t>
      </w:r>
      <w:r w:rsidR="00D7203C">
        <w:rPr>
          <w:rFonts w:eastAsia="Times New Roman"/>
          <w:lang w:eastAsia="en-US"/>
        </w:rPr>
        <w:t>(</w:t>
      </w:r>
      <w:r w:rsidRPr="00A15B5C">
        <w:rPr>
          <w:rFonts w:eastAsia="Times New Roman"/>
          <w:lang w:eastAsia="en-US"/>
        </w:rPr>
        <w:t xml:space="preserve">232 м </w:t>
      </w:r>
      <w:r w:rsidR="00D7203C">
        <w:rPr>
          <w:rFonts w:eastAsia="Times New Roman"/>
          <w:lang w:eastAsia="en-US"/>
        </w:rPr>
        <w:t>-</w:t>
      </w:r>
      <w:r w:rsidRPr="00A15B5C">
        <w:rPr>
          <w:rFonts w:eastAsia="Times New Roman"/>
          <w:lang w:eastAsia="en-US"/>
        </w:rPr>
        <w:t>длина по трассе);</w:t>
      </w:r>
    </w:p>
    <w:p w:rsidR="00595182" w:rsidRPr="00A15B5C" w:rsidRDefault="00595182" w:rsidP="00870593">
      <w:pPr>
        <w:pStyle w:val="a7"/>
        <w:spacing w:after="200" w:line="276" w:lineRule="auto"/>
        <w:ind w:left="0"/>
        <w:jc w:val="both"/>
        <w:rPr>
          <w:rFonts w:eastAsia="Times New Roman"/>
          <w:lang w:eastAsia="en-US"/>
        </w:rPr>
      </w:pPr>
      <w:r w:rsidRPr="00A15B5C">
        <w:rPr>
          <w:rFonts w:eastAsia="Times New Roman"/>
          <w:lang w:eastAsia="en-US"/>
        </w:rPr>
        <w:t>- Кабельная линия 0,4кВ «ГРЩ-0,4кВ – ВРУ 3 (КПП)», кабель марки АВБбШВ-1кВ 5х25 – 214 м (длина по трассе);</w:t>
      </w:r>
    </w:p>
    <w:p w:rsidR="00595182" w:rsidRDefault="00595182" w:rsidP="00870593">
      <w:pPr>
        <w:pStyle w:val="a7"/>
        <w:ind w:left="0"/>
        <w:jc w:val="both"/>
        <w:rPr>
          <w:rFonts w:eastAsia="Times New Roman"/>
          <w:lang w:eastAsia="en-US"/>
        </w:rPr>
      </w:pPr>
      <w:r w:rsidRPr="00A15B5C">
        <w:rPr>
          <w:rFonts w:eastAsia="Times New Roman"/>
          <w:lang w:eastAsia="en-US"/>
        </w:rPr>
        <w:t>- Кабельная линия 0,4кВ «ГРЩ-0,4кВ – ЩСН 2 (ДГУ 400кВА)», кабель марки АВБбШВ-1кВ 5х16 – 88 м (длина по трассе);</w:t>
      </w:r>
    </w:p>
    <w:p w:rsidR="00595182" w:rsidRPr="003C2F1F" w:rsidRDefault="00595182" w:rsidP="004E58F6">
      <w:pPr>
        <w:pStyle w:val="a7"/>
        <w:ind w:left="0"/>
        <w:jc w:val="both"/>
        <w:rPr>
          <w:rFonts w:eastAsia="Times New Roman"/>
          <w:lang w:eastAsia="en-US"/>
        </w:rPr>
      </w:pPr>
      <w:r>
        <w:rPr>
          <w:rFonts w:eastAsia="Times New Roman"/>
          <w:lang w:eastAsia="en-US"/>
        </w:rPr>
        <w:t xml:space="preserve">- </w:t>
      </w:r>
      <w:r w:rsidRPr="003C2F1F">
        <w:rPr>
          <w:rFonts w:eastAsia="Times New Roman"/>
          <w:lang w:eastAsia="en-US"/>
        </w:rPr>
        <w:t xml:space="preserve">Кабельные линии 0,4 </w:t>
      </w:r>
      <w:proofErr w:type="spellStart"/>
      <w:r w:rsidRPr="003C2F1F">
        <w:rPr>
          <w:rFonts w:eastAsia="Times New Roman"/>
          <w:lang w:eastAsia="en-US"/>
        </w:rPr>
        <w:t>кВ</w:t>
      </w:r>
      <w:proofErr w:type="spellEnd"/>
      <w:r w:rsidRPr="003C2F1F">
        <w:rPr>
          <w:rFonts w:eastAsia="Times New Roman"/>
          <w:lang w:eastAsia="en-US"/>
        </w:rPr>
        <w:t xml:space="preserve"> №1 и  №2 «ТП №15-4 - ГРЩ 0,4кВ здания Гиперкуб» </w:t>
      </w:r>
    </w:p>
    <w:p w:rsidR="00595182" w:rsidRPr="00A15B5C" w:rsidRDefault="00595182" w:rsidP="004E58F6">
      <w:pPr>
        <w:pStyle w:val="a7"/>
        <w:ind w:left="0"/>
        <w:jc w:val="both"/>
        <w:rPr>
          <w:rFonts w:eastAsia="Times New Roman"/>
          <w:lang w:eastAsia="en-US"/>
        </w:rPr>
      </w:pPr>
      <w:r w:rsidRPr="00A15B5C">
        <w:rPr>
          <w:rFonts w:eastAsia="Times New Roman"/>
          <w:lang w:eastAsia="en-US"/>
        </w:rPr>
        <w:t xml:space="preserve">кабель: ВБбШВ-1кВ 6(4х240) – </w:t>
      </w:r>
      <w:r w:rsidR="00D7203C">
        <w:rPr>
          <w:rFonts w:eastAsia="Times New Roman"/>
          <w:lang w:eastAsia="en-US"/>
        </w:rPr>
        <w:t xml:space="preserve">546 </w:t>
      </w:r>
      <w:proofErr w:type="gramStart"/>
      <w:r w:rsidR="00D7203C">
        <w:rPr>
          <w:rFonts w:eastAsia="Times New Roman"/>
          <w:lang w:eastAsia="en-US"/>
        </w:rPr>
        <w:t>п</w:t>
      </w:r>
      <w:proofErr w:type="gramEnd"/>
      <w:r w:rsidR="00D7203C">
        <w:rPr>
          <w:rFonts w:eastAsia="Times New Roman"/>
          <w:lang w:eastAsia="en-US"/>
        </w:rPr>
        <w:t>/м (</w:t>
      </w:r>
      <w:r w:rsidRPr="00A15B5C">
        <w:rPr>
          <w:rFonts w:eastAsia="Times New Roman"/>
          <w:lang w:eastAsia="en-US"/>
        </w:rPr>
        <w:t xml:space="preserve">91 м </w:t>
      </w:r>
      <w:r w:rsidR="00D7203C">
        <w:rPr>
          <w:rFonts w:eastAsia="Times New Roman"/>
          <w:lang w:eastAsia="en-US"/>
        </w:rPr>
        <w:t>-</w:t>
      </w:r>
      <w:r w:rsidRPr="00A15B5C">
        <w:rPr>
          <w:rFonts w:eastAsia="Times New Roman"/>
          <w:lang w:eastAsia="en-US"/>
        </w:rPr>
        <w:t xml:space="preserve">длина по трассе); ВБбШВ-1кВ 6(4х240) – </w:t>
      </w:r>
      <w:r w:rsidR="00D7203C">
        <w:rPr>
          <w:rFonts w:eastAsia="Times New Roman"/>
          <w:lang w:eastAsia="en-US"/>
        </w:rPr>
        <w:t>576 п/м (</w:t>
      </w:r>
      <w:r w:rsidRPr="00A15B5C">
        <w:rPr>
          <w:rFonts w:eastAsia="Times New Roman"/>
          <w:lang w:eastAsia="en-US"/>
        </w:rPr>
        <w:t xml:space="preserve">96 м </w:t>
      </w:r>
      <w:r w:rsidR="00D7203C">
        <w:rPr>
          <w:rFonts w:eastAsia="Times New Roman"/>
          <w:lang w:eastAsia="en-US"/>
        </w:rPr>
        <w:t>-</w:t>
      </w:r>
      <w:r w:rsidRPr="00A15B5C">
        <w:rPr>
          <w:rFonts w:eastAsia="Times New Roman"/>
          <w:lang w:eastAsia="en-US"/>
        </w:rPr>
        <w:t>длина по трассе).</w:t>
      </w:r>
    </w:p>
    <w:p w:rsidR="00595182" w:rsidRPr="00D47469" w:rsidRDefault="00595182" w:rsidP="00746DC1">
      <w:pPr>
        <w:rPr>
          <w:rFonts w:eastAsia="Times New Roman"/>
          <w:lang w:eastAsia="en-US"/>
        </w:rPr>
      </w:pPr>
    </w:p>
    <w:p w:rsidR="00D74F4E" w:rsidRPr="00CD06F7" w:rsidRDefault="0096581A" w:rsidP="00CD06F7">
      <w:pPr>
        <w:pStyle w:val="a7"/>
        <w:numPr>
          <w:ilvl w:val="0"/>
          <w:numId w:val="20"/>
        </w:numPr>
        <w:autoSpaceDE w:val="0"/>
        <w:autoSpaceDN w:val="0"/>
        <w:adjustRightInd w:val="0"/>
        <w:rPr>
          <w:rFonts w:eastAsia="Times New Roman"/>
          <w:u w:val="single"/>
          <w:lang w:eastAsia="en-US"/>
        </w:rPr>
      </w:pPr>
      <w:r w:rsidRPr="00CD06F7">
        <w:rPr>
          <w:u w:val="single"/>
        </w:rPr>
        <w:t>Дизель-генераторная установка, система бесперебойного электроснабжения №1</w:t>
      </w:r>
      <w:r w:rsidR="00CD06F7" w:rsidRPr="00CD06F7">
        <w:rPr>
          <w:u w:val="single"/>
        </w:rPr>
        <w:t>.</w:t>
      </w:r>
    </w:p>
    <w:p w:rsidR="00D74F4E" w:rsidRPr="00D74F4E" w:rsidRDefault="00D74F4E" w:rsidP="00D74F4E">
      <w:pPr>
        <w:autoSpaceDE w:val="0"/>
        <w:autoSpaceDN w:val="0"/>
        <w:adjustRightInd w:val="0"/>
        <w:rPr>
          <w:u w:val="single"/>
          <w:lang w:eastAsia="en-GB"/>
        </w:rPr>
      </w:pPr>
      <w:r w:rsidRPr="00D74F4E">
        <w:rPr>
          <w:rFonts w:eastAsia="Times New Roman"/>
          <w:u w:val="single"/>
          <w:lang w:eastAsia="en-US"/>
        </w:rPr>
        <w:t xml:space="preserve">Основные технические характеристики </w:t>
      </w:r>
      <w:r w:rsidR="0096581A">
        <w:rPr>
          <w:rFonts w:eastAsia="Times New Roman"/>
          <w:u w:val="single"/>
          <w:lang w:eastAsia="en-US"/>
        </w:rPr>
        <w:t>ДГУ</w:t>
      </w:r>
      <w:r w:rsidRPr="00D74F4E">
        <w:rPr>
          <w:rFonts w:eastAsia="Times New Roman"/>
          <w:u w:val="single"/>
          <w:lang w:eastAsia="en-US"/>
        </w:rPr>
        <w:t xml:space="preserve"> </w:t>
      </w:r>
      <w:r w:rsidRPr="00D74F4E">
        <w:rPr>
          <w:i/>
          <w:iCs/>
          <w:u w:val="single"/>
          <w:lang w:eastAsia="en-GB"/>
        </w:rPr>
        <w:t>(«</w:t>
      </w:r>
      <w:r w:rsidRPr="00D74F4E">
        <w:rPr>
          <w:u w:val="single"/>
          <w:lang w:eastAsia="en-GB"/>
        </w:rPr>
        <w:t>Звезда</w:t>
      </w:r>
      <w:r w:rsidRPr="00D74F4E">
        <w:rPr>
          <w:i/>
          <w:iCs/>
          <w:u w:val="single"/>
          <w:lang w:eastAsia="en-GB"/>
        </w:rPr>
        <w:t>-320</w:t>
      </w:r>
      <w:r w:rsidRPr="00D74F4E">
        <w:rPr>
          <w:u w:val="single"/>
          <w:lang w:eastAsia="en-GB"/>
        </w:rPr>
        <w:t>НК</w:t>
      </w:r>
      <w:r w:rsidRPr="00D74F4E">
        <w:rPr>
          <w:i/>
          <w:iCs/>
          <w:u w:val="single"/>
          <w:lang w:eastAsia="en-GB"/>
        </w:rPr>
        <w:t>-02</w:t>
      </w:r>
      <w:r w:rsidRPr="00D74F4E">
        <w:rPr>
          <w:u w:val="single"/>
          <w:lang w:eastAsia="en-GB"/>
        </w:rPr>
        <w:t>М</w:t>
      </w:r>
      <w:r w:rsidRPr="00D74F4E">
        <w:rPr>
          <w:i/>
          <w:iCs/>
          <w:u w:val="single"/>
          <w:lang w:eastAsia="en-GB"/>
        </w:rPr>
        <w:t>3»)</w:t>
      </w:r>
      <w:r w:rsidRPr="00D74F4E">
        <w:rPr>
          <w:bCs/>
          <w:u w:val="single"/>
        </w:rPr>
        <w:t xml:space="preserve"> в контейнере</w:t>
      </w:r>
      <w:r w:rsidRPr="00D74F4E">
        <w:rPr>
          <w:rFonts w:eastAsia="Times New Roman"/>
          <w:lang w:eastAsia="en-US"/>
        </w:rPr>
        <w:t>:</w:t>
      </w:r>
    </w:p>
    <w:p w:rsidR="00D74F4E" w:rsidRPr="00D74F4E" w:rsidRDefault="00D74F4E" w:rsidP="00D74F4E">
      <w:pPr>
        <w:autoSpaceDE w:val="0"/>
        <w:autoSpaceDN w:val="0"/>
        <w:adjustRightInd w:val="0"/>
        <w:rPr>
          <w:iCs/>
          <w:lang w:eastAsia="en-GB"/>
        </w:rPr>
      </w:pPr>
      <w:r w:rsidRPr="00D74F4E">
        <w:rPr>
          <w:iCs/>
          <w:lang w:eastAsia="en-GB"/>
        </w:rPr>
        <w:t xml:space="preserve">1 </w:t>
      </w:r>
      <w:r w:rsidRPr="00D74F4E">
        <w:rPr>
          <w:lang w:eastAsia="en-GB"/>
        </w:rPr>
        <w:t xml:space="preserve">Тип дизеля </w:t>
      </w:r>
      <w:r w:rsidRPr="00D74F4E">
        <w:rPr>
          <w:iCs/>
          <w:lang w:eastAsia="en-GB"/>
        </w:rPr>
        <w:t>- QSX15G8</w:t>
      </w:r>
    </w:p>
    <w:p w:rsidR="00D74F4E" w:rsidRPr="00D74F4E" w:rsidRDefault="00D74F4E" w:rsidP="00D74F4E">
      <w:pPr>
        <w:autoSpaceDE w:val="0"/>
        <w:autoSpaceDN w:val="0"/>
        <w:adjustRightInd w:val="0"/>
        <w:rPr>
          <w:iCs/>
          <w:lang w:eastAsia="en-GB"/>
        </w:rPr>
      </w:pPr>
      <w:r w:rsidRPr="00D74F4E">
        <w:rPr>
          <w:iCs/>
          <w:lang w:eastAsia="en-GB"/>
        </w:rPr>
        <w:t xml:space="preserve">2 </w:t>
      </w:r>
      <w:r w:rsidRPr="00D74F4E">
        <w:rPr>
          <w:lang w:eastAsia="en-GB"/>
        </w:rPr>
        <w:t>Номинальное напряжение</w:t>
      </w:r>
      <w:proofErr w:type="gramStart"/>
      <w:r w:rsidRPr="00D74F4E">
        <w:rPr>
          <w:lang w:eastAsia="en-GB"/>
        </w:rPr>
        <w:t xml:space="preserve"> В</w:t>
      </w:r>
      <w:proofErr w:type="gramEnd"/>
      <w:r w:rsidRPr="00D74F4E">
        <w:rPr>
          <w:lang w:eastAsia="en-GB"/>
        </w:rPr>
        <w:t xml:space="preserve"> </w:t>
      </w:r>
      <w:r w:rsidRPr="00D74F4E">
        <w:rPr>
          <w:iCs/>
          <w:lang w:eastAsia="en-GB"/>
        </w:rPr>
        <w:t>400</w:t>
      </w:r>
    </w:p>
    <w:p w:rsidR="00D74F4E" w:rsidRPr="00D74F4E" w:rsidRDefault="00D74F4E" w:rsidP="00D74F4E">
      <w:pPr>
        <w:autoSpaceDE w:val="0"/>
        <w:autoSpaceDN w:val="0"/>
        <w:adjustRightInd w:val="0"/>
        <w:rPr>
          <w:iCs/>
          <w:lang w:eastAsia="en-GB"/>
        </w:rPr>
      </w:pPr>
      <w:r w:rsidRPr="00D74F4E">
        <w:rPr>
          <w:iCs/>
          <w:lang w:eastAsia="en-GB"/>
        </w:rPr>
        <w:t xml:space="preserve">3 </w:t>
      </w:r>
      <w:r w:rsidRPr="00D74F4E">
        <w:rPr>
          <w:lang w:eastAsia="en-GB"/>
        </w:rPr>
        <w:t xml:space="preserve">Тип генератора </w:t>
      </w:r>
      <w:r w:rsidRPr="00D74F4E">
        <w:rPr>
          <w:iCs/>
          <w:lang w:eastAsia="en-GB"/>
        </w:rPr>
        <w:t>- HCI534C</w:t>
      </w:r>
    </w:p>
    <w:p w:rsidR="00D74F4E" w:rsidRPr="00D74F4E" w:rsidRDefault="00D74F4E" w:rsidP="00D74F4E">
      <w:pPr>
        <w:autoSpaceDE w:val="0"/>
        <w:autoSpaceDN w:val="0"/>
        <w:adjustRightInd w:val="0"/>
        <w:rPr>
          <w:lang w:eastAsia="en-GB"/>
        </w:rPr>
      </w:pPr>
      <w:r w:rsidRPr="00D74F4E">
        <w:rPr>
          <w:iCs/>
          <w:lang w:eastAsia="en-GB"/>
        </w:rPr>
        <w:t xml:space="preserve">4 </w:t>
      </w:r>
      <w:r w:rsidRPr="00D74F4E">
        <w:rPr>
          <w:lang w:eastAsia="en-GB"/>
        </w:rPr>
        <w:t xml:space="preserve">Режим </w:t>
      </w:r>
      <w:proofErr w:type="spellStart"/>
      <w:r w:rsidRPr="00D74F4E">
        <w:rPr>
          <w:lang w:eastAsia="en-GB"/>
        </w:rPr>
        <w:t>нейтрали</w:t>
      </w:r>
      <w:proofErr w:type="spellEnd"/>
      <w:r w:rsidRPr="00D74F4E">
        <w:rPr>
          <w:lang w:eastAsia="en-GB"/>
        </w:rPr>
        <w:t xml:space="preserve"> </w:t>
      </w:r>
      <w:r w:rsidRPr="00D74F4E">
        <w:rPr>
          <w:iCs/>
          <w:lang w:eastAsia="en-GB"/>
        </w:rPr>
        <w:t xml:space="preserve">- </w:t>
      </w:r>
      <w:proofErr w:type="spellStart"/>
      <w:r w:rsidRPr="00D74F4E">
        <w:rPr>
          <w:lang w:eastAsia="en-GB"/>
        </w:rPr>
        <w:t>глухозаземленная</w:t>
      </w:r>
      <w:proofErr w:type="spellEnd"/>
    </w:p>
    <w:p w:rsidR="00D74F4E" w:rsidRPr="00D74F4E" w:rsidRDefault="00D74F4E" w:rsidP="00D74F4E">
      <w:pPr>
        <w:autoSpaceDE w:val="0"/>
        <w:autoSpaceDN w:val="0"/>
        <w:adjustRightInd w:val="0"/>
        <w:rPr>
          <w:iCs/>
          <w:lang w:eastAsia="en-GB"/>
        </w:rPr>
      </w:pPr>
      <w:r w:rsidRPr="00D74F4E">
        <w:rPr>
          <w:iCs/>
          <w:lang w:eastAsia="en-GB"/>
        </w:rPr>
        <w:t xml:space="preserve">5 </w:t>
      </w:r>
      <w:r w:rsidRPr="00D74F4E">
        <w:rPr>
          <w:lang w:eastAsia="en-GB"/>
        </w:rPr>
        <w:t xml:space="preserve">Номинальная мощность ДГУ кВт </w:t>
      </w:r>
      <w:r w:rsidRPr="00D74F4E">
        <w:rPr>
          <w:iCs/>
          <w:lang w:eastAsia="en-GB"/>
        </w:rPr>
        <w:t>327</w:t>
      </w:r>
    </w:p>
    <w:p w:rsidR="00D74F4E" w:rsidRPr="00D74F4E" w:rsidRDefault="00D74F4E" w:rsidP="00D74F4E">
      <w:pPr>
        <w:autoSpaceDE w:val="0"/>
        <w:autoSpaceDN w:val="0"/>
        <w:adjustRightInd w:val="0"/>
        <w:rPr>
          <w:iCs/>
          <w:lang w:eastAsia="en-GB"/>
        </w:rPr>
      </w:pPr>
      <w:r w:rsidRPr="00D74F4E">
        <w:rPr>
          <w:iCs/>
          <w:lang w:eastAsia="en-GB"/>
        </w:rPr>
        <w:t xml:space="preserve">6 </w:t>
      </w:r>
      <w:r w:rsidRPr="00D74F4E">
        <w:rPr>
          <w:lang w:eastAsia="en-GB"/>
        </w:rPr>
        <w:t xml:space="preserve">Максимальная мощность в течение </w:t>
      </w:r>
      <w:r w:rsidRPr="00D74F4E">
        <w:rPr>
          <w:iCs/>
          <w:lang w:eastAsia="en-GB"/>
        </w:rPr>
        <w:t xml:space="preserve">1 </w:t>
      </w:r>
      <w:r w:rsidRPr="00D74F4E">
        <w:rPr>
          <w:lang w:eastAsia="en-GB"/>
        </w:rPr>
        <w:t xml:space="preserve">часа кВт </w:t>
      </w:r>
      <w:r w:rsidRPr="00D74F4E">
        <w:rPr>
          <w:iCs/>
          <w:lang w:eastAsia="en-GB"/>
        </w:rPr>
        <w:t>360</w:t>
      </w:r>
    </w:p>
    <w:p w:rsidR="00D74F4E" w:rsidRPr="00D74F4E" w:rsidRDefault="00D74F4E" w:rsidP="00D74F4E">
      <w:pPr>
        <w:autoSpaceDE w:val="0"/>
        <w:autoSpaceDN w:val="0"/>
        <w:adjustRightInd w:val="0"/>
        <w:rPr>
          <w:iCs/>
          <w:lang w:eastAsia="en-GB"/>
        </w:rPr>
      </w:pPr>
      <w:r w:rsidRPr="00D74F4E">
        <w:rPr>
          <w:lang w:eastAsia="en-GB"/>
        </w:rPr>
        <w:t>7 Расход дизельного топлива на номинальной мощности</w:t>
      </w:r>
      <w:r w:rsidRPr="00D74F4E">
        <w:rPr>
          <w:iCs/>
          <w:lang w:eastAsia="en-GB"/>
        </w:rPr>
        <w:t xml:space="preserve">, </w:t>
      </w:r>
      <w:r w:rsidRPr="00D74F4E">
        <w:rPr>
          <w:lang w:eastAsia="en-GB"/>
        </w:rPr>
        <w:t xml:space="preserve">не более </w:t>
      </w:r>
      <w:proofErr w:type="gramStart"/>
      <w:r w:rsidRPr="00D74F4E">
        <w:rPr>
          <w:lang w:eastAsia="en-GB"/>
        </w:rPr>
        <w:t>л</w:t>
      </w:r>
      <w:proofErr w:type="gramEnd"/>
      <w:r w:rsidRPr="00D74F4E">
        <w:rPr>
          <w:iCs/>
          <w:lang w:eastAsia="en-GB"/>
        </w:rPr>
        <w:t>/</w:t>
      </w:r>
      <w:r w:rsidRPr="00D74F4E">
        <w:rPr>
          <w:lang w:eastAsia="en-GB"/>
        </w:rPr>
        <w:t xml:space="preserve">ч </w:t>
      </w:r>
      <w:r w:rsidRPr="00D74F4E">
        <w:rPr>
          <w:iCs/>
          <w:lang w:eastAsia="en-GB"/>
        </w:rPr>
        <w:t>87</w:t>
      </w:r>
    </w:p>
    <w:p w:rsidR="00D74F4E" w:rsidRPr="00D74F4E" w:rsidRDefault="00D74F4E" w:rsidP="00D74F4E">
      <w:pPr>
        <w:autoSpaceDE w:val="0"/>
        <w:autoSpaceDN w:val="0"/>
        <w:adjustRightInd w:val="0"/>
        <w:rPr>
          <w:iCs/>
          <w:lang w:eastAsia="en-GB"/>
        </w:rPr>
      </w:pPr>
      <w:r w:rsidRPr="00D74F4E">
        <w:rPr>
          <w:lang w:eastAsia="en-GB"/>
        </w:rPr>
        <w:t xml:space="preserve">8 Расход масла на номинальной мощности </w:t>
      </w:r>
      <w:proofErr w:type="gramStart"/>
      <w:r w:rsidRPr="00D74F4E">
        <w:rPr>
          <w:lang w:eastAsia="en-GB"/>
        </w:rPr>
        <w:t>л</w:t>
      </w:r>
      <w:proofErr w:type="gramEnd"/>
      <w:r w:rsidRPr="00D74F4E">
        <w:rPr>
          <w:iCs/>
          <w:lang w:eastAsia="en-GB"/>
        </w:rPr>
        <w:t>/</w:t>
      </w:r>
      <w:r w:rsidRPr="00D74F4E">
        <w:rPr>
          <w:lang w:eastAsia="en-GB"/>
        </w:rPr>
        <w:t xml:space="preserve">ч </w:t>
      </w:r>
      <w:r w:rsidRPr="00D74F4E">
        <w:rPr>
          <w:iCs/>
          <w:lang w:eastAsia="en-GB"/>
        </w:rPr>
        <w:t>0,15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 xml:space="preserve">9 Принятие нагрузки в один прием кВт </w:t>
      </w:r>
      <w:r w:rsidRPr="00D74F4E">
        <w:rPr>
          <w:i/>
          <w:iCs/>
          <w:lang w:eastAsia="en-GB"/>
        </w:rPr>
        <w:t>229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 xml:space="preserve">10 Минимально допустимая длительная нагрузка </w:t>
      </w:r>
      <w:r w:rsidRPr="00D74F4E">
        <w:rPr>
          <w:i/>
          <w:iCs/>
          <w:lang w:eastAsia="en-GB"/>
        </w:rPr>
        <w:t>% 25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 xml:space="preserve">11 Номинальная частота вращения </w:t>
      </w:r>
      <w:proofErr w:type="gramStart"/>
      <w:r w:rsidRPr="00D74F4E">
        <w:rPr>
          <w:lang w:eastAsia="en-GB"/>
        </w:rPr>
        <w:t>об</w:t>
      </w:r>
      <w:proofErr w:type="gramEnd"/>
      <w:r w:rsidRPr="00D74F4E">
        <w:rPr>
          <w:i/>
          <w:iCs/>
          <w:lang w:eastAsia="en-GB"/>
        </w:rPr>
        <w:t>/</w:t>
      </w:r>
      <w:r w:rsidRPr="00D74F4E">
        <w:rPr>
          <w:lang w:eastAsia="en-GB"/>
        </w:rPr>
        <w:t xml:space="preserve">мин </w:t>
      </w:r>
      <w:r w:rsidRPr="00D74F4E">
        <w:rPr>
          <w:i/>
          <w:iCs/>
          <w:lang w:eastAsia="en-GB"/>
        </w:rPr>
        <w:t>1500</w:t>
      </w:r>
    </w:p>
    <w:p w:rsidR="00D74F4E" w:rsidRPr="00D74F4E" w:rsidRDefault="00D74F4E" w:rsidP="00D74F4E">
      <w:pPr>
        <w:autoSpaceDE w:val="0"/>
        <w:autoSpaceDN w:val="0"/>
        <w:adjustRightInd w:val="0"/>
        <w:rPr>
          <w:lang w:eastAsia="en-GB"/>
        </w:rPr>
      </w:pPr>
      <w:r w:rsidRPr="00D74F4E">
        <w:rPr>
          <w:lang w:eastAsia="en-GB"/>
        </w:rPr>
        <w:t xml:space="preserve">12 Род тока </w:t>
      </w:r>
      <w:r w:rsidRPr="00D74F4E">
        <w:rPr>
          <w:i/>
          <w:iCs/>
          <w:lang w:eastAsia="en-GB"/>
        </w:rPr>
        <w:t>- 3-</w:t>
      </w:r>
      <w:r w:rsidRPr="00D74F4E">
        <w:rPr>
          <w:lang w:eastAsia="en-GB"/>
        </w:rPr>
        <w:t>х фазный переменный</w:t>
      </w:r>
    </w:p>
    <w:p w:rsidR="00D74F4E" w:rsidRPr="00D74F4E" w:rsidRDefault="00D74F4E" w:rsidP="00D74F4E">
      <w:pPr>
        <w:autoSpaceDE w:val="0"/>
        <w:autoSpaceDN w:val="0"/>
        <w:adjustRightInd w:val="0"/>
        <w:rPr>
          <w:iCs/>
          <w:lang w:eastAsia="en-GB"/>
        </w:rPr>
      </w:pPr>
      <w:r w:rsidRPr="00D74F4E">
        <w:rPr>
          <w:lang w:eastAsia="en-GB"/>
        </w:rPr>
        <w:t xml:space="preserve">13 Номинальная частота тока </w:t>
      </w:r>
      <w:proofErr w:type="gramStart"/>
      <w:r w:rsidRPr="00D74F4E">
        <w:rPr>
          <w:lang w:eastAsia="en-GB"/>
        </w:rPr>
        <w:t>Гц</w:t>
      </w:r>
      <w:proofErr w:type="gramEnd"/>
      <w:r w:rsidRPr="00D74F4E">
        <w:rPr>
          <w:lang w:eastAsia="en-GB"/>
        </w:rPr>
        <w:t xml:space="preserve"> </w:t>
      </w:r>
      <w:r w:rsidRPr="00D74F4E">
        <w:rPr>
          <w:i/>
          <w:iCs/>
          <w:lang w:eastAsia="en-GB"/>
        </w:rPr>
        <w:t>50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 xml:space="preserve">14 Ресурс до капремонта </w:t>
      </w:r>
      <w:r w:rsidRPr="00D74F4E">
        <w:rPr>
          <w:i/>
          <w:iCs/>
          <w:lang w:eastAsia="en-GB"/>
        </w:rPr>
        <w:t xml:space="preserve">/ </w:t>
      </w:r>
      <w:r w:rsidRPr="00D74F4E">
        <w:rPr>
          <w:lang w:eastAsia="en-GB"/>
        </w:rPr>
        <w:t xml:space="preserve">полный ресурс </w:t>
      </w:r>
      <w:proofErr w:type="gramStart"/>
      <w:r w:rsidRPr="00D74F4E">
        <w:rPr>
          <w:lang w:eastAsia="en-GB"/>
        </w:rPr>
        <w:t>ч</w:t>
      </w:r>
      <w:proofErr w:type="gramEnd"/>
      <w:r w:rsidRPr="00D74F4E">
        <w:rPr>
          <w:lang w:eastAsia="en-GB"/>
        </w:rPr>
        <w:t xml:space="preserve"> </w:t>
      </w:r>
      <w:r w:rsidRPr="00D74F4E">
        <w:rPr>
          <w:i/>
          <w:iCs/>
          <w:lang w:eastAsia="en-GB"/>
        </w:rPr>
        <w:t>18000 / 50000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 xml:space="preserve">15 Габаритные размеры модуля ДЭС </w:t>
      </w:r>
      <w:r w:rsidRPr="00D74F4E">
        <w:rPr>
          <w:i/>
          <w:iCs/>
          <w:lang w:eastAsia="en-GB"/>
        </w:rPr>
        <w:t>(</w:t>
      </w:r>
      <w:r w:rsidRPr="00D74F4E">
        <w:rPr>
          <w:lang w:eastAsia="en-GB"/>
        </w:rPr>
        <w:t>транспортные</w:t>
      </w:r>
      <w:r w:rsidRPr="00D74F4E">
        <w:rPr>
          <w:i/>
          <w:iCs/>
          <w:lang w:eastAsia="en-GB"/>
        </w:rPr>
        <w:t xml:space="preserve">) </w:t>
      </w:r>
      <w:r w:rsidRPr="00D74F4E">
        <w:rPr>
          <w:lang w:eastAsia="en-GB"/>
        </w:rPr>
        <w:t>Д х Ш х</w:t>
      </w:r>
      <w:proofErr w:type="gramStart"/>
      <w:r w:rsidRPr="00D74F4E">
        <w:rPr>
          <w:lang w:eastAsia="en-GB"/>
        </w:rPr>
        <w:t xml:space="preserve"> В</w:t>
      </w:r>
      <w:proofErr w:type="gramEnd"/>
      <w:r w:rsidR="004E58F6">
        <w:rPr>
          <w:lang w:eastAsia="en-GB"/>
        </w:rPr>
        <w:t xml:space="preserve"> </w:t>
      </w:r>
      <w:r w:rsidRPr="00D74F4E">
        <w:rPr>
          <w:lang w:eastAsia="en-GB"/>
        </w:rPr>
        <w:t xml:space="preserve">мм </w:t>
      </w:r>
      <w:r w:rsidRPr="00D74F4E">
        <w:rPr>
          <w:i/>
          <w:iCs/>
          <w:lang w:eastAsia="en-GB"/>
        </w:rPr>
        <w:t xml:space="preserve">6058 </w:t>
      </w:r>
      <w:r w:rsidRPr="00D74F4E">
        <w:rPr>
          <w:lang w:eastAsia="en-GB"/>
        </w:rPr>
        <w:t xml:space="preserve">х </w:t>
      </w:r>
      <w:r w:rsidRPr="00D74F4E">
        <w:rPr>
          <w:i/>
          <w:iCs/>
          <w:lang w:eastAsia="en-GB"/>
        </w:rPr>
        <w:t xml:space="preserve">2438 </w:t>
      </w:r>
      <w:r w:rsidRPr="00D74F4E">
        <w:rPr>
          <w:lang w:eastAsia="en-GB"/>
        </w:rPr>
        <w:t xml:space="preserve">х </w:t>
      </w:r>
      <w:r w:rsidRPr="00D74F4E">
        <w:rPr>
          <w:i/>
          <w:iCs/>
          <w:lang w:eastAsia="en-GB"/>
        </w:rPr>
        <w:t>2591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>16 Масса модуля ДЭС</w:t>
      </w:r>
      <w:r w:rsidRPr="00D74F4E">
        <w:rPr>
          <w:i/>
          <w:iCs/>
          <w:lang w:eastAsia="en-GB"/>
        </w:rPr>
        <w:t xml:space="preserve">, </w:t>
      </w:r>
      <w:r w:rsidRPr="00D74F4E">
        <w:rPr>
          <w:lang w:eastAsia="en-GB"/>
        </w:rPr>
        <w:t xml:space="preserve">не более </w:t>
      </w:r>
      <w:proofErr w:type="gramStart"/>
      <w:r w:rsidRPr="00D74F4E">
        <w:rPr>
          <w:lang w:eastAsia="en-GB"/>
        </w:rPr>
        <w:t>кг</w:t>
      </w:r>
      <w:proofErr w:type="gramEnd"/>
      <w:r w:rsidRPr="00D74F4E">
        <w:rPr>
          <w:lang w:eastAsia="en-GB"/>
        </w:rPr>
        <w:t xml:space="preserve"> </w:t>
      </w:r>
      <w:r w:rsidRPr="00D74F4E">
        <w:rPr>
          <w:i/>
          <w:iCs/>
          <w:lang w:eastAsia="en-GB"/>
        </w:rPr>
        <w:t>10500</w:t>
      </w:r>
    </w:p>
    <w:p w:rsidR="00D74F4E" w:rsidRPr="00D74F4E" w:rsidRDefault="00D74F4E" w:rsidP="00D74F4E">
      <w:pPr>
        <w:autoSpaceDE w:val="0"/>
        <w:autoSpaceDN w:val="0"/>
        <w:adjustRightInd w:val="0"/>
        <w:rPr>
          <w:b/>
          <w:lang w:eastAsia="en-GB"/>
        </w:rPr>
      </w:pPr>
      <w:r w:rsidRPr="00D74F4E">
        <w:rPr>
          <w:b/>
          <w:lang w:eastAsia="en-GB"/>
        </w:rPr>
        <w:t>Система пуска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 xml:space="preserve">17 Количество пусковых батарей </w:t>
      </w:r>
      <w:r w:rsidRPr="00D74F4E">
        <w:rPr>
          <w:i/>
          <w:iCs/>
          <w:lang w:eastAsia="en-GB"/>
        </w:rPr>
        <w:t>- 2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>18 Емкость одной батареи А</w:t>
      </w:r>
      <w:r w:rsidRPr="00D74F4E">
        <w:rPr>
          <w:i/>
          <w:iCs/>
          <w:lang w:eastAsia="en-GB"/>
        </w:rPr>
        <w:t>*</w:t>
      </w:r>
      <w:r w:rsidRPr="00D74F4E">
        <w:rPr>
          <w:lang w:eastAsia="en-GB"/>
        </w:rPr>
        <w:t xml:space="preserve">ч </w:t>
      </w:r>
      <w:r w:rsidRPr="00D74F4E">
        <w:rPr>
          <w:i/>
          <w:iCs/>
          <w:lang w:eastAsia="en-GB"/>
        </w:rPr>
        <w:t>100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lastRenderedPageBreak/>
        <w:t>19 Напряжение одной батареи</w:t>
      </w:r>
      <w:proofErr w:type="gramStart"/>
      <w:r w:rsidRPr="00D74F4E">
        <w:rPr>
          <w:lang w:eastAsia="en-GB"/>
        </w:rPr>
        <w:t xml:space="preserve"> В</w:t>
      </w:r>
      <w:proofErr w:type="gramEnd"/>
      <w:r w:rsidRPr="00D74F4E">
        <w:rPr>
          <w:lang w:eastAsia="en-GB"/>
        </w:rPr>
        <w:t xml:space="preserve"> </w:t>
      </w:r>
      <w:r w:rsidRPr="00D74F4E">
        <w:rPr>
          <w:i/>
          <w:iCs/>
          <w:lang w:eastAsia="en-GB"/>
        </w:rPr>
        <w:t>12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>20 Напряжение на стартере</w:t>
      </w:r>
      <w:proofErr w:type="gramStart"/>
      <w:r w:rsidRPr="00D74F4E">
        <w:rPr>
          <w:lang w:eastAsia="en-GB"/>
        </w:rPr>
        <w:t xml:space="preserve"> В</w:t>
      </w:r>
      <w:proofErr w:type="gramEnd"/>
      <w:r w:rsidRPr="00D74F4E">
        <w:rPr>
          <w:lang w:eastAsia="en-GB"/>
        </w:rPr>
        <w:t xml:space="preserve"> </w:t>
      </w:r>
      <w:r w:rsidRPr="00D74F4E">
        <w:rPr>
          <w:i/>
          <w:iCs/>
          <w:lang w:eastAsia="en-GB"/>
        </w:rPr>
        <w:t>24</w:t>
      </w:r>
    </w:p>
    <w:p w:rsidR="00D74F4E" w:rsidRPr="00D74F4E" w:rsidRDefault="00D74F4E" w:rsidP="00D74F4E">
      <w:pPr>
        <w:autoSpaceDE w:val="0"/>
        <w:autoSpaceDN w:val="0"/>
        <w:adjustRightInd w:val="0"/>
        <w:rPr>
          <w:lang w:eastAsia="en-GB"/>
        </w:rPr>
      </w:pPr>
      <w:r w:rsidRPr="00D74F4E">
        <w:rPr>
          <w:lang w:eastAsia="en-GB"/>
        </w:rPr>
        <w:t>21 Основные параметры генератора</w:t>
      </w:r>
    </w:p>
    <w:p w:rsidR="00D74F4E" w:rsidRPr="00D74F4E" w:rsidRDefault="00D74F4E" w:rsidP="00D74F4E">
      <w:pPr>
        <w:autoSpaceDE w:val="0"/>
        <w:autoSpaceDN w:val="0"/>
        <w:adjustRightInd w:val="0"/>
        <w:rPr>
          <w:b/>
          <w:i/>
          <w:iCs/>
          <w:lang w:eastAsia="en-GB"/>
        </w:rPr>
      </w:pPr>
      <w:r w:rsidRPr="00D74F4E">
        <w:rPr>
          <w:b/>
          <w:lang w:eastAsia="en-GB"/>
        </w:rPr>
        <w:t xml:space="preserve">Тип генератора </w:t>
      </w:r>
      <w:r w:rsidRPr="00D74F4E">
        <w:rPr>
          <w:b/>
          <w:i/>
          <w:iCs/>
          <w:lang w:eastAsia="en-GB"/>
        </w:rPr>
        <w:t>- HC534</w:t>
      </w:r>
      <w:r w:rsidRPr="00D74F4E">
        <w:rPr>
          <w:b/>
          <w:lang w:eastAsia="en-GB"/>
        </w:rPr>
        <w:t>С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>22 Номинальное напряжение</w:t>
      </w:r>
      <w:proofErr w:type="gramStart"/>
      <w:r w:rsidRPr="00D74F4E">
        <w:rPr>
          <w:lang w:eastAsia="en-GB"/>
        </w:rPr>
        <w:t xml:space="preserve"> В</w:t>
      </w:r>
      <w:proofErr w:type="gramEnd"/>
      <w:r w:rsidRPr="00D74F4E">
        <w:rPr>
          <w:lang w:eastAsia="en-GB"/>
        </w:rPr>
        <w:t xml:space="preserve"> </w:t>
      </w:r>
      <w:r w:rsidRPr="00D74F4E">
        <w:rPr>
          <w:i/>
          <w:iCs/>
          <w:lang w:eastAsia="en-GB"/>
        </w:rPr>
        <w:t>400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 xml:space="preserve">23 Номинальная мощность </w:t>
      </w:r>
      <w:proofErr w:type="spellStart"/>
      <w:r w:rsidRPr="00D74F4E">
        <w:rPr>
          <w:lang w:eastAsia="en-GB"/>
        </w:rPr>
        <w:t>кВА</w:t>
      </w:r>
      <w:proofErr w:type="spellEnd"/>
      <w:r w:rsidRPr="00D74F4E">
        <w:rPr>
          <w:lang w:eastAsia="en-GB"/>
        </w:rPr>
        <w:t xml:space="preserve"> </w:t>
      </w:r>
      <w:r w:rsidRPr="00D74F4E">
        <w:rPr>
          <w:i/>
          <w:iCs/>
          <w:lang w:eastAsia="en-GB"/>
        </w:rPr>
        <w:t>450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 xml:space="preserve">24 Коэффициент полезного действия </w:t>
      </w:r>
      <w:r w:rsidRPr="00D74F4E">
        <w:rPr>
          <w:i/>
          <w:iCs/>
          <w:lang w:eastAsia="en-GB"/>
        </w:rPr>
        <w:t>- 0,943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 xml:space="preserve">25 Частота </w:t>
      </w:r>
      <w:proofErr w:type="gramStart"/>
      <w:r w:rsidRPr="00D74F4E">
        <w:rPr>
          <w:lang w:eastAsia="en-GB"/>
        </w:rPr>
        <w:t>Гц</w:t>
      </w:r>
      <w:proofErr w:type="gramEnd"/>
      <w:r w:rsidRPr="00D74F4E">
        <w:rPr>
          <w:lang w:eastAsia="en-GB"/>
        </w:rPr>
        <w:t xml:space="preserve"> </w:t>
      </w:r>
      <w:r w:rsidRPr="00D74F4E">
        <w:rPr>
          <w:i/>
          <w:iCs/>
          <w:lang w:eastAsia="en-GB"/>
        </w:rPr>
        <w:t>50</w:t>
      </w:r>
    </w:p>
    <w:p w:rsidR="00D74F4E" w:rsidRPr="00D74F4E" w:rsidRDefault="00D74F4E" w:rsidP="00D74F4E">
      <w:pPr>
        <w:autoSpaceDE w:val="0"/>
        <w:autoSpaceDN w:val="0"/>
        <w:adjustRightInd w:val="0"/>
        <w:rPr>
          <w:i/>
          <w:iCs/>
          <w:lang w:eastAsia="en-GB"/>
        </w:rPr>
      </w:pPr>
      <w:r w:rsidRPr="00D74F4E">
        <w:rPr>
          <w:lang w:eastAsia="en-GB"/>
        </w:rPr>
        <w:t xml:space="preserve">26 Число фаз </w:t>
      </w:r>
      <w:r w:rsidRPr="00D74F4E">
        <w:rPr>
          <w:i/>
          <w:iCs/>
          <w:lang w:eastAsia="en-GB"/>
        </w:rPr>
        <w:t>– 3</w:t>
      </w:r>
    </w:p>
    <w:p w:rsidR="00CD3D3A" w:rsidRDefault="00D74F4E" w:rsidP="00746DC1">
      <w:pPr>
        <w:spacing w:line="276" w:lineRule="auto"/>
        <w:rPr>
          <w:bCs/>
          <w:sz w:val="22"/>
          <w:szCs w:val="22"/>
        </w:rPr>
      </w:pPr>
      <w:r w:rsidRPr="00D74F4E">
        <w:rPr>
          <w:lang w:eastAsia="en-GB"/>
        </w:rPr>
        <w:t xml:space="preserve">27 Коэффициент мощности </w:t>
      </w:r>
      <w:r w:rsidRPr="00D74F4E">
        <w:rPr>
          <w:i/>
          <w:iCs/>
          <w:lang w:eastAsia="en-GB"/>
        </w:rPr>
        <w:t>- 0,8</w:t>
      </w:r>
    </w:p>
    <w:p w:rsidR="00DB3668" w:rsidRPr="00C96271" w:rsidRDefault="001C19A7" w:rsidP="00CD3D3A">
      <w:pPr>
        <w:spacing w:line="276" w:lineRule="auto"/>
        <w:jc w:val="center"/>
        <w:rPr>
          <w:bCs/>
          <w:sz w:val="22"/>
          <w:szCs w:val="22"/>
        </w:rPr>
      </w:pPr>
      <w:r w:rsidRPr="00C96271">
        <w:rPr>
          <w:bCs/>
          <w:sz w:val="22"/>
          <w:szCs w:val="22"/>
        </w:rPr>
        <w:t>Внешние г</w:t>
      </w:r>
      <w:r w:rsidR="00C92DEF" w:rsidRPr="00C96271">
        <w:rPr>
          <w:bCs/>
          <w:sz w:val="22"/>
          <w:szCs w:val="22"/>
        </w:rPr>
        <w:t>раницы установлены и указаны в приведённой таблице.</w:t>
      </w:r>
    </w:p>
    <w:tbl>
      <w:tblPr>
        <w:tblW w:w="9923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8"/>
        <w:gridCol w:w="2136"/>
        <w:gridCol w:w="7229"/>
      </w:tblGrid>
      <w:tr w:rsidR="00C92DEF" w:rsidRPr="00DB3668" w:rsidTr="00870593">
        <w:trPr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DEF" w:rsidRPr="00DB3668" w:rsidRDefault="00C92DEF" w:rsidP="00DB3668">
            <w:pPr>
              <w:suppressAutoHyphens/>
              <w:ind w:left="-81"/>
              <w:jc w:val="center"/>
              <w:rPr>
                <w:rFonts w:eastAsia="Times New Roman"/>
                <w:b/>
              </w:rPr>
            </w:pPr>
            <w:r w:rsidRPr="00DB3668">
              <w:rPr>
                <w:rFonts w:eastAsia="Times New Roman"/>
                <w:b/>
              </w:rPr>
              <w:t xml:space="preserve">№ </w:t>
            </w:r>
            <w:proofErr w:type="gramStart"/>
            <w:r w:rsidRPr="00DB3668">
              <w:rPr>
                <w:rFonts w:eastAsia="Times New Roman"/>
                <w:b/>
              </w:rPr>
              <w:t>п</w:t>
            </w:r>
            <w:proofErr w:type="gramEnd"/>
            <w:r w:rsidRPr="00DB3668">
              <w:rPr>
                <w:rFonts w:eastAsia="Times New Roman"/>
                <w:b/>
              </w:rPr>
              <w:t>/п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DEF" w:rsidRPr="00DB3668" w:rsidRDefault="00C92DEF" w:rsidP="00DB3668">
            <w:pPr>
              <w:suppressAutoHyphens/>
              <w:jc w:val="center"/>
              <w:rPr>
                <w:rFonts w:eastAsia="Times New Roman"/>
                <w:b/>
              </w:rPr>
            </w:pPr>
            <w:r w:rsidRPr="00DB3668">
              <w:rPr>
                <w:rFonts w:eastAsia="Times New Roman"/>
                <w:b/>
              </w:rPr>
              <w:t>Диспетчерское наименование присоединения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DEF" w:rsidRPr="00DB3668" w:rsidRDefault="00C92DEF" w:rsidP="00C92DEF">
            <w:pPr>
              <w:suppressAutoHyphens/>
              <w:jc w:val="center"/>
              <w:rPr>
                <w:rFonts w:eastAsia="Times New Roman"/>
              </w:rPr>
            </w:pPr>
            <w:r w:rsidRPr="00DB3668">
              <w:rPr>
                <w:rFonts w:eastAsia="Times New Roman"/>
                <w:b/>
              </w:rPr>
              <w:t xml:space="preserve">Границы </w:t>
            </w:r>
            <w:r w:rsidRPr="00DB3668">
              <w:rPr>
                <w:rFonts w:eastAsia="Times New Roman"/>
              </w:rPr>
              <w:t>(на схеме линии красного цвета)</w:t>
            </w:r>
          </w:p>
        </w:tc>
      </w:tr>
      <w:tr w:rsidR="00C92DEF" w:rsidRPr="00DB3668" w:rsidTr="00870593">
        <w:trPr>
          <w:trHeight w:val="611"/>
          <w:jc w:val="center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DEF" w:rsidRPr="00DB3668" w:rsidRDefault="00C92DEF">
            <w:pPr>
              <w:ind w:left="-56" w:right="-68"/>
              <w:jc w:val="center"/>
              <w:rPr>
                <w:rFonts w:eastAsia="Times New Roman"/>
              </w:rPr>
            </w:pPr>
            <w:r w:rsidRPr="00DB3668">
              <w:rPr>
                <w:rFonts w:eastAsia="Times New Roman"/>
              </w:rPr>
              <w:t>1.</w:t>
            </w:r>
          </w:p>
        </w:tc>
        <w:tc>
          <w:tcPr>
            <w:tcW w:w="2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2DEF" w:rsidRPr="00DB3668" w:rsidRDefault="00C92DEF" w:rsidP="00746DC1">
            <w:pPr>
              <w:ind w:right="-68"/>
              <w:jc w:val="center"/>
              <w:rPr>
                <w:rFonts w:eastAsia="Times New Roman"/>
              </w:rPr>
            </w:pPr>
            <w:r w:rsidRPr="00DB3668">
              <w:rPr>
                <w:rFonts w:eastAsia="Times New Roman"/>
              </w:rPr>
              <w:t>ТП №15-4</w:t>
            </w:r>
            <w:r w:rsidR="008E2570">
              <w:rPr>
                <w:rFonts w:eastAsia="Times New Roman"/>
              </w:rPr>
              <w:t xml:space="preserve"> (72230)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DEF" w:rsidRPr="009116FE" w:rsidRDefault="00C92DEF" w:rsidP="00DB3668">
            <w:pPr>
              <w:spacing w:line="276" w:lineRule="auto"/>
              <w:rPr>
                <w:sz w:val="22"/>
                <w:szCs w:val="22"/>
              </w:rPr>
            </w:pPr>
            <w:r w:rsidRPr="009116FE">
              <w:rPr>
                <w:sz w:val="22"/>
                <w:szCs w:val="22"/>
              </w:rPr>
              <w:t>По болтовому соединению кабельных наконе</w:t>
            </w:r>
            <w:r>
              <w:rPr>
                <w:sz w:val="22"/>
                <w:szCs w:val="22"/>
              </w:rPr>
              <w:t>чников КЛ  0,4кВ №1 и №2 (ТП №1</w:t>
            </w:r>
            <w:r w:rsidRPr="00DB3668">
              <w:rPr>
                <w:sz w:val="22"/>
                <w:szCs w:val="22"/>
              </w:rPr>
              <w:t>5-4</w:t>
            </w:r>
            <w:r>
              <w:rPr>
                <w:sz w:val="22"/>
                <w:szCs w:val="22"/>
              </w:rPr>
              <w:t xml:space="preserve"> - ГРЩ 0,4кВ здания</w:t>
            </w:r>
            <w:r w:rsidRPr="009116FE">
              <w:rPr>
                <w:sz w:val="22"/>
                <w:szCs w:val="22"/>
              </w:rPr>
              <w:t xml:space="preserve"> </w:t>
            </w:r>
            <w:r w:rsidRPr="00DB3668">
              <w:rPr>
                <w:rFonts w:eastAsia="Times New Roman"/>
              </w:rPr>
              <w:t>«Гиперкуб»</w:t>
            </w:r>
            <w:r>
              <w:rPr>
                <w:rFonts w:eastAsia="Times New Roman"/>
              </w:rPr>
              <w:t>)</w:t>
            </w:r>
          </w:p>
          <w:p w:rsidR="00C92DEF" w:rsidRDefault="00C92DEF" w:rsidP="00DB3668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 ячейке 0,4кВ ТП №15-4. </w:t>
            </w:r>
          </w:p>
          <w:p w:rsidR="00C92DEF" w:rsidRPr="009116FE" w:rsidRDefault="00C92DEF" w:rsidP="00DB3668">
            <w:pPr>
              <w:spacing w:line="276" w:lineRule="auto"/>
              <w:rPr>
                <w:sz w:val="22"/>
                <w:szCs w:val="22"/>
              </w:rPr>
            </w:pPr>
          </w:p>
          <w:p w:rsidR="00C92DEF" w:rsidRPr="00DB3668" w:rsidRDefault="00C92DEF" w:rsidP="00DB3668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Кабельные линии (КЛ) 0,4</w:t>
            </w:r>
            <w:r w:rsidRPr="009116FE">
              <w:rPr>
                <w:sz w:val="22"/>
                <w:szCs w:val="22"/>
              </w:rPr>
              <w:t xml:space="preserve">кВ №1 и №2 </w:t>
            </w:r>
            <w:r w:rsidRPr="00DB3668">
              <w:rPr>
                <w:sz w:val="22"/>
                <w:szCs w:val="22"/>
              </w:rPr>
              <w:t>(ТП №15-4 - ГРЩ 0,4кВ здания «Гиперкуб»)</w:t>
            </w:r>
          </w:p>
          <w:p w:rsidR="00C92DEF" w:rsidRPr="009116FE" w:rsidRDefault="00C92DEF" w:rsidP="00DB3668">
            <w:pPr>
              <w:spacing w:line="276" w:lineRule="auto"/>
              <w:rPr>
                <w:sz w:val="22"/>
                <w:szCs w:val="22"/>
              </w:rPr>
            </w:pPr>
            <w:r w:rsidRPr="009116FE">
              <w:rPr>
                <w:sz w:val="22"/>
                <w:szCs w:val="22"/>
              </w:rPr>
              <w:t>– принадлежность ООО «ОДАС Сколково».</w:t>
            </w:r>
          </w:p>
          <w:p w:rsidR="00C92DEF" w:rsidRPr="009116FE" w:rsidRDefault="00C92DEF" w:rsidP="00DB3668">
            <w:pPr>
              <w:spacing w:line="276" w:lineRule="auto"/>
              <w:rPr>
                <w:sz w:val="22"/>
                <w:szCs w:val="22"/>
              </w:rPr>
            </w:pPr>
          </w:p>
          <w:p w:rsidR="00C92DEF" w:rsidRPr="00DB3668" w:rsidRDefault="00C92DEF" w:rsidP="00746DC1">
            <w:pPr>
              <w:ind w:left="-56" w:right="-68"/>
              <w:rPr>
                <w:rFonts w:eastAsia="Times New Roman"/>
              </w:rPr>
            </w:pPr>
            <w:r>
              <w:rPr>
                <w:sz w:val="22"/>
                <w:szCs w:val="22"/>
              </w:rPr>
              <w:t xml:space="preserve">Оборудования ячеек 0,4кВ ТП №15-4 – </w:t>
            </w:r>
            <w:r w:rsidRPr="009116FE">
              <w:rPr>
                <w:sz w:val="22"/>
                <w:szCs w:val="22"/>
              </w:rPr>
              <w:t>принадлежность ОАО «</w:t>
            </w:r>
            <w:proofErr w:type="spellStart"/>
            <w:r w:rsidRPr="009116FE">
              <w:rPr>
                <w:sz w:val="22"/>
                <w:szCs w:val="22"/>
              </w:rPr>
              <w:t>ГлобалЭлектроСервис</w:t>
            </w:r>
            <w:proofErr w:type="spellEnd"/>
            <w:r w:rsidRPr="009116FE">
              <w:rPr>
                <w:sz w:val="22"/>
                <w:szCs w:val="22"/>
              </w:rPr>
              <w:t>»</w:t>
            </w:r>
          </w:p>
        </w:tc>
      </w:tr>
    </w:tbl>
    <w:p w:rsidR="00DB3668" w:rsidRDefault="00DB3668" w:rsidP="00DB3668">
      <w:pPr>
        <w:tabs>
          <w:tab w:val="left" w:pos="2505"/>
        </w:tabs>
        <w:rPr>
          <w:sz w:val="22"/>
          <w:szCs w:val="22"/>
        </w:rPr>
      </w:pPr>
    </w:p>
    <w:p w:rsidR="00CD3D3A" w:rsidRDefault="00CD3D3A" w:rsidP="00DB3668">
      <w:pPr>
        <w:tabs>
          <w:tab w:val="left" w:pos="2505"/>
        </w:tabs>
        <w:rPr>
          <w:sz w:val="22"/>
          <w:szCs w:val="22"/>
        </w:rPr>
        <w:sectPr w:rsidR="00CD3D3A" w:rsidSect="00AF0A65">
          <w:footerReference w:type="default" r:id="rId11"/>
          <w:pgSz w:w="11906" w:h="16838"/>
          <w:pgMar w:top="426" w:right="707" w:bottom="426" w:left="993" w:header="708" w:footer="708" w:gutter="0"/>
          <w:cols w:space="708"/>
          <w:docGrid w:linePitch="360"/>
        </w:sectPr>
      </w:pPr>
    </w:p>
    <w:p w:rsidR="00CD3D3A" w:rsidRPr="00DB3668" w:rsidRDefault="00CD3D3A" w:rsidP="00DB3668">
      <w:pPr>
        <w:tabs>
          <w:tab w:val="left" w:pos="2505"/>
        </w:tabs>
        <w:rPr>
          <w:sz w:val="22"/>
          <w:szCs w:val="22"/>
        </w:rPr>
      </w:pPr>
    </w:p>
    <w:p w:rsidR="00D47469" w:rsidRDefault="00DB3668" w:rsidP="00746DC1">
      <w:pPr>
        <w:spacing w:line="276" w:lineRule="auto"/>
        <w:jc w:val="center"/>
        <w:rPr>
          <w:bCs/>
          <w:sz w:val="22"/>
          <w:szCs w:val="22"/>
        </w:rPr>
      </w:pPr>
      <w:r w:rsidRPr="009116FE">
        <w:rPr>
          <w:bCs/>
          <w:sz w:val="22"/>
          <w:szCs w:val="22"/>
        </w:rPr>
        <w:t>Точки присоединения электроустановок ООО «ОДАС Сколково» к электрическим сетям.</w:t>
      </w:r>
    </w:p>
    <w:p w:rsidR="00CD3D3A" w:rsidRDefault="00CD3D3A" w:rsidP="00746DC1">
      <w:pPr>
        <w:spacing w:line="276" w:lineRule="auto"/>
        <w:jc w:val="center"/>
        <w:rPr>
          <w:bCs/>
          <w:sz w:val="22"/>
          <w:szCs w:val="22"/>
        </w:rPr>
      </w:pPr>
    </w:p>
    <w:p w:rsidR="00CD3D3A" w:rsidRDefault="00CD3D3A" w:rsidP="00746DC1">
      <w:pPr>
        <w:spacing w:line="276" w:lineRule="auto"/>
        <w:jc w:val="center"/>
        <w:rPr>
          <w:bCs/>
          <w:sz w:val="22"/>
          <w:szCs w:val="22"/>
        </w:rPr>
      </w:pPr>
    </w:p>
    <w:p w:rsidR="00D47469" w:rsidRPr="00746DC1" w:rsidRDefault="00D47469" w:rsidP="00746DC1">
      <w:pPr>
        <w:spacing w:line="276" w:lineRule="auto"/>
        <w:jc w:val="center"/>
        <w:rPr>
          <w:rFonts w:eastAsia="Times New Roman"/>
          <w:b/>
          <w:lang w:eastAsia="en-US"/>
        </w:rPr>
      </w:pPr>
      <w:r>
        <w:rPr>
          <w:rFonts w:eastAsia="Times New Roman"/>
          <w:b/>
          <w:lang w:eastAsia="en-US"/>
        </w:rPr>
        <w:t>Однолинейная принципиальная электрическая схема Объекта №3</w:t>
      </w:r>
    </w:p>
    <w:p w:rsidR="00595182" w:rsidRDefault="00D47469" w:rsidP="00595182">
      <w:pPr>
        <w:spacing w:after="200" w:line="276" w:lineRule="auto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inline distT="0" distB="0" distL="0" distR="0" wp14:anchorId="1F4992A5" wp14:editId="648B7DC9">
            <wp:extent cx="6476999" cy="4619625"/>
            <wp:effectExtent l="0" t="0" r="63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4622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3D3A" w:rsidRDefault="00CD3D3A" w:rsidP="00595182">
      <w:pPr>
        <w:spacing w:after="200" w:line="276" w:lineRule="auto"/>
        <w:rPr>
          <w:b/>
          <w:sz w:val="22"/>
          <w:szCs w:val="22"/>
        </w:rPr>
      </w:pPr>
    </w:p>
    <w:p w:rsidR="00CD3D3A" w:rsidRDefault="00CD3D3A" w:rsidP="00595182">
      <w:pPr>
        <w:spacing w:after="200" w:line="276" w:lineRule="auto"/>
        <w:rPr>
          <w:b/>
          <w:sz w:val="22"/>
          <w:szCs w:val="22"/>
        </w:rPr>
        <w:sectPr w:rsidR="00CD3D3A" w:rsidSect="00AF0A65">
          <w:pgSz w:w="11906" w:h="16838"/>
          <w:pgMar w:top="426" w:right="707" w:bottom="426" w:left="993" w:header="708" w:footer="708" w:gutter="0"/>
          <w:cols w:space="708"/>
          <w:docGrid w:linePitch="360"/>
        </w:sectPr>
      </w:pPr>
    </w:p>
    <w:p w:rsidR="00CD3D3A" w:rsidRDefault="00CD3D3A" w:rsidP="00595182">
      <w:pPr>
        <w:spacing w:after="200" w:line="276" w:lineRule="auto"/>
        <w:rPr>
          <w:b/>
          <w:sz w:val="22"/>
          <w:szCs w:val="22"/>
        </w:rPr>
      </w:pPr>
    </w:p>
    <w:p w:rsidR="00595182" w:rsidRPr="004820DD" w:rsidRDefault="00595182" w:rsidP="00595182">
      <w:pPr>
        <w:jc w:val="right"/>
        <w:rPr>
          <w:b/>
          <w:sz w:val="22"/>
          <w:szCs w:val="22"/>
        </w:rPr>
      </w:pPr>
      <w:r w:rsidRPr="007201B7">
        <w:rPr>
          <w:b/>
          <w:sz w:val="22"/>
          <w:szCs w:val="22"/>
        </w:rPr>
        <w:t xml:space="preserve">Приложение </w:t>
      </w:r>
      <w:r>
        <w:rPr>
          <w:b/>
          <w:sz w:val="22"/>
          <w:szCs w:val="22"/>
        </w:rPr>
        <w:t xml:space="preserve">№ </w:t>
      </w:r>
      <w:r w:rsidRPr="004820DD">
        <w:rPr>
          <w:b/>
          <w:sz w:val="22"/>
          <w:szCs w:val="22"/>
        </w:rPr>
        <w:t>4</w:t>
      </w:r>
    </w:p>
    <w:p w:rsidR="00595182" w:rsidRPr="007201B7" w:rsidRDefault="00595182" w:rsidP="00595182">
      <w:pPr>
        <w:jc w:val="right"/>
        <w:rPr>
          <w:b/>
          <w:sz w:val="22"/>
          <w:szCs w:val="22"/>
        </w:rPr>
      </w:pPr>
      <w:r w:rsidRPr="007201B7">
        <w:rPr>
          <w:b/>
          <w:sz w:val="22"/>
          <w:szCs w:val="22"/>
        </w:rPr>
        <w:t xml:space="preserve">к </w:t>
      </w:r>
      <w:r>
        <w:rPr>
          <w:b/>
          <w:sz w:val="22"/>
          <w:szCs w:val="22"/>
        </w:rPr>
        <w:t>Т</w:t>
      </w:r>
      <w:r w:rsidRPr="007201B7">
        <w:rPr>
          <w:b/>
          <w:sz w:val="22"/>
          <w:szCs w:val="22"/>
        </w:rPr>
        <w:t>ехническому заданию</w:t>
      </w:r>
    </w:p>
    <w:p w:rsidR="00595182" w:rsidRPr="007201B7" w:rsidRDefault="00595182" w:rsidP="00595182">
      <w:pPr>
        <w:jc w:val="right"/>
        <w:rPr>
          <w:b/>
          <w:sz w:val="22"/>
          <w:szCs w:val="22"/>
        </w:rPr>
      </w:pPr>
    </w:p>
    <w:p w:rsidR="00595182" w:rsidRDefault="00595182" w:rsidP="00595182">
      <w:pPr>
        <w:spacing w:line="276" w:lineRule="auto"/>
        <w:jc w:val="center"/>
        <w:rPr>
          <w:b/>
          <w:sz w:val="22"/>
          <w:szCs w:val="22"/>
        </w:rPr>
      </w:pPr>
      <w:r w:rsidRPr="007201B7">
        <w:rPr>
          <w:sz w:val="22"/>
          <w:szCs w:val="22"/>
        </w:rPr>
        <w:t xml:space="preserve">Состав </w:t>
      </w:r>
      <w:r w:rsidRPr="004B7714">
        <w:rPr>
          <w:b/>
          <w:sz w:val="22"/>
          <w:szCs w:val="22"/>
        </w:rPr>
        <w:t>Объекта № 4</w:t>
      </w:r>
    </w:p>
    <w:p w:rsidR="00595182" w:rsidRDefault="00595182" w:rsidP="00595182">
      <w:pPr>
        <w:spacing w:line="276" w:lineRule="auto"/>
        <w:jc w:val="both"/>
        <w:rPr>
          <w:sz w:val="22"/>
          <w:szCs w:val="22"/>
        </w:rPr>
      </w:pPr>
      <w:r w:rsidRPr="003C2F1F">
        <w:rPr>
          <w:sz w:val="22"/>
          <w:szCs w:val="22"/>
        </w:rPr>
        <w:t>внешние электрические сети, находящиеся в границах земельных участков с кадастровыми номерами 77:15:0020321:323, 77:15:0020321:324, расположенных по адресу: г. Москва, д. Сколково (ранее входящих в состав единого земельного участка с кадастровым номером 77:15:0020321:216)</w:t>
      </w:r>
      <w:r w:rsidR="004B35D3">
        <w:rPr>
          <w:sz w:val="22"/>
          <w:szCs w:val="22"/>
        </w:rPr>
        <w:t>.</w:t>
      </w:r>
      <w:r w:rsidRPr="003C2F1F">
        <w:rPr>
          <w:sz w:val="22"/>
          <w:szCs w:val="22"/>
        </w:rPr>
        <w:t>.</w:t>
      </w:r>
    </w:p>
    <w:p w:rsidR="00595182" w:rsidRPr="006635A1" w:rsidRDefault="00595182" w:rsidP="00595182">
      <w:pPr>
        <w:spacing w:line="276" w:lineRule="auto"/>
        <w:ind w:firstLine="709"/>
        <w:rPr>
          <w:b/>
          <w:bCs/>
          <w:sz w:val="22"/>
          <w:szCs w:val="22"/>
        </w:rPr>
      </w:pPr>
    </w:p>
    <w:tbl>
      <w:tblPr>
        <w:tblW w:w="10314" w:type="dxa"/>
        <w:tblLook w:val="04A0" w:firstRow="1" w:lastRow="0" w:firstColumn="1" w:lastColumn="0" w:noHBand="0" w:noVBand="1"/>
      </w:tblPr>
      <w:tblGrid>
        <w:gridCol w:w="513"/>
        <w:gridCol w:w="3601"/>
        <w:gridCol w:w="2191"/>
        <w:gridCol w:w="1691"/>
        <w:gridCol w:w="1331"/>
        <w:gridCol w:w="987"/>
      </w:tblGrid>
      <w:tr w:rsidR="00595182" w:rsidRPr="00B12A64" w:rsidTr="00D74F4E">
        <w:trPr>
          <w:trHeight w:val="513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 xml:space="preserve">№ </w:t>
            </w:r>
            <w:proofErr w:type="gramStart"/>
            <w:r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п</w:t>
            </w:r>
            <w:proofErr w:type="gramEnd"/>
            <w:r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/п</w:t>
            </w:r>
          </w:p>
        </w:tc>
        <w:tc>
          <w:tcPr>
            <w:tcW w:w="3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Наименование и техническая характеристика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 xml:space="preserve">Тип, марка, обозначение документа, опросного листа 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Завод-изготовитель</w:t>
            </w: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Единица измерения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 xml:space="preserve">Кол - </w:t>
            </w:r>
            <w:proofErr w:type="gramStart"/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во</w:t>
            </w:r>
            <w:proofErr w:type="gramEnd"/>
          </w:p>
        </w:tc>
      </w:tr>
      <w:tr w:rsidR="00595182" w:rsidRPr="00B12A64" w:rsidTr="00D74F4E">
        <w:trPr>
          <w:trHeight w:val="64"/>
        </w:trPr>
        <w:tc>
          <w:tcPr>
            <w:tcW w:w="4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6</w:t>
            </w:r>
          </w:p>
        </w:tc>
      </w:tr>
      <w:tr w:rsidR="00595182" w:rsidRPr="00B12A64" w:rsidTr="00D74F4E">
        <w:trPr>
          <w:trHeight w:val="116"/>
        </w:trPr>
        <w:tc>
          <w:tcPr>
            <w:tcW w:w="4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5182" w:rsidRPr="00B12A64" w:rsidRDefault="00595182" w:rsidP="00746DC1">
            <w:pPr>
              <w:rPr>
                <w:rFonts w:eastAsia="Times New Roman"/>
                <w:color w:val="000000"/>
                <w:sz w:val="22"/>
                <w:szCs w:val="22"/>
                <w:u w:val="single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Кабельные линии 0,4</w:t>
            </w:r>
            <w:r w:rsidR="00BE12E0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кВ</w:t>
            </w:r>
            <w:proofErr w:type="spellEnd"/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 xml:space="preserve"> №1 и  №2 «ТП №18 (72232) - ВРУ 0,4</w:t>
            </w:r>
            <w:r w:rsidR="00BE12E0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кВ</w:t>
            </w:r>
            <w:proofErr w:type="spellEnd"/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 xml:space="preserve"> ОЦ «Технопарк»</w:t>
            </w:r>
            <w:r w:rsidRPr="00B12A64">
              <w:rPr>
                <w:rFonts w:eastAsia="Times New Roman"/>
                <w:sz w:val="22"/>
                <w:szCs w:val="22"/>
              </w:rPr>
              <w:t xml:space="preserve"> /Очередь I/Этап I, II/ корпус 1, 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182" w:rsidRPr="00B12A64" w:rsidRDefault="00595182" w:rsidP="008E2570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Кабель 0,4кВ марки АВБАШВ 4</w:t>
            </w:r>
            <w:r w:rsidR="008E2570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×</w:t>
            </w: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240</w:t>
            </w:r>
            <w:r w:rsidR="00BE12E0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 xml:space="preserve"> </w:t>
            </w: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мм</w:t>
            </w:r>
            <w:proofErr w:type="gramStart"/>
            <w:r w:rsidRPr="00746DC1">
              <w:rPr>
                <w:rFonts w:eastAsia="Times New Roman"/>
                <w:color w:val="000000"/>
                <w:sz w:val="22"/>
                <w:szCs w:val="22"/>
                <w:vertAlign w:val="superscript"/>
                <w:lang w:eastAsia="en-US"/>
              </w:rPr>
              <w:t>2</w:t>
            </w:r>
            <w:proofErr w:type="gramEnd"/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ЗАО "</w:t>
            </w:r>
            <w:proofErr w:type="spellStart"/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Энергокабель</w:t>
            </w:r>
            <w:proofErr w:type="spellEnd"/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"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5182" w:rsidRPr="00B12A64" w:rsidRDefault="00595182" w:rsidP="00D74F4E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en-US"/>
              </w:rPr>
            </w:pPr>
            <w:r w:rsidRPr="00B12A64">
              <w:rPr>
                <w:rFonts w:eastAsia="Times New Roman"/>
                <w:color w:val="000000"/>
                <w:sz w:val="22"/>
                <w:szCs w:val="22"/>
                <w:lang w:eastAsia="en-US"/>
              </w:rPr>
              <w:t>2 910</w:t>
            </w:r>
          </w:p>
        </w:tc>
      </w:tr>
    </w:tbl>
    <w:p w:rsidR="00595182" w:rsidRDefault="00595182" w:rsidP="00595182">
      <w:pPr>
        <w:spacing w:line="276" w:lineRule="auto"/>
        <w:rPr>
          <w:sz w:val="22"/>
          <w:szCs w:val="22"/>
        </w:rPr>
      </w:pPr>
    </w:p>
    <w:p w:rsidR="00595182" w:rsidRDefault="00DB607F" w:rsidP="00595182">
      <w:pPr>
        <w:spacing w:line="276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Внешние г</w:t>
      </w:r>
      <w:r w:rsidR="00595182" w:rsidRPr="009116FE">
        <w:rPr>
          <w:bCs/>
          <w:sz w:val="22"/>
          <w:szCs w:val="22"/>
        </w:rPr>
        <w:t>раницы установлены и указаны в приведённой таблице и на схеме (красной линией).</w:t>
      </w:r>
    </w:p>
    <w:p w:rsidR="00DC6318" w:rsidRPr="009116FE" w:rsidRDefault="00DC6318" w:rsidP="00595182">
      <w:pPr>
        <w:spacing w:line="276" w:lineRule="auto"/>
        <w:rPr>
          <w:bCs/>
          <w:sz w:val="22"/>
          <w:szCs w:val="22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8"/>
        <w:gridCol w:w="1994"/>
        <w:gridCol w:w="7654"/>
      </w:tblGrid>
      <w:tr w:rsidR="00595182" w:rsidRPr="009116FE" w:rsidTr="00D74F4E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182" w:rsidRPr="009116FE" w:rsidRDefault="00595182" w:rsidP="00D74F4E">
            <w:pPr>
              <w:spacing w:line="276" w:lineRule="auto"/>
              <w:rPr>
                <w:b/>
                <w:sz w:val="22"/>
                <w:szCs w:val="22"/>
              </w:rPr>
            </w:pPr>
            <w:r w:rsidRPr="009116FE">
              <w:rPr>
                <w:b/>
                <w:sz w:val="22"/>
                <w:szCs w:val="22"/>
              </w:rPr>
              <w:t xml:space="preserve">№ </w:t>
            </w:r>
            <w:proofErr w:type="gramStart"/>
            <w:r w:rsidRPr="009116FE">
              <w:rPr>
                <w:b/>
                <w:sz w:val="22"/>
                <w:szCs w:val="22"/>
              </w:rPr>
              <w:t>п</w:t>
            </w:r>
            <w:proofErr w:type="gramEnd"/>
            <w:r w:rsidRPr="009116FE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182" w:rsidRPr="009116FE" w:rsidRDefault="00595182" w:rsidP="00D74F4E">
            <w:pPr>
              <w:spacing w:line="276" w:lineRule="auto"/>
              <w:rPr>
                <w:b/>
                <w:sz w:val="22"/>
                <w:szCs w:val="22"/>
              </w:rPr>
            </w:pPr>
            <w:r w:rsidRPr="009116FE">
              <w:rPr>
                <w:b/>
                <w:sz w:val="22"/>
                <w:szCs w:val="22"/>
              </w:rPr>
              <w:t>Диспетчерское наименование присоединения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182" w:rsidRPr="009116FE" w:rsidRDefault="00595182" w:rsidP="00D74F4E">
            <w:pPr>
              <w:spacing w:line="276" w:lineRule="auto"/>
              <w:rPr>
                <w:b/>
                <w:sz w:val="22"/>
                <w:szCs w:val="22"/>
              </w:rPr>
            </w:pPr>
          </w:p>
          <w:p w:rsidR="00595182" w:rsidRPr="009116FE" w:rsidRDefault="00595182" w:rsidP="00D74F4E">
            <w:pPr>
              <w:spacing w:line="276" w:lineRule="auto"/>
              <w:rPr>
                <w:i/>
                <w:sz w:val="22"/>
                <w:szCs w:val="22"/>
              </w:rPr>
            </w:pPr>
            <w:r w:rsidRPr="009116FE">
              <w:rPr>
                <w:b/>
                <w:sz w:val="22"/>
                <w:szCs w:val="22"/>
              </w:rPr>
              <w:t xml:space="preserve">Границы </w:t>
            </w:r>
            <w:r w:rsidRPr="009116FE">
              <w:rPr>
                <w:i/>
                <w:sz w:val="22"/>
                <w:szCs w:val="22"/>
              </w:rPr>
              <w:t>(на схеме линии красного цвета)</w:t>
            </w:r>
          </w:p>
        </w:tc>
      </w:tr>
      <w:tr w:rsidR="00595182" w:rsidRPr="009116FE" w:rsidTr="00746DC1">
        <w:trPr>
          <w:trHeight w:val="611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82" w:rsidRPr="009116FE" w:rsidRDefault="00595182" w:rsidP="00746DC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9116FE">
              <w:rPr>
                <w:sz w:val="22"/>
                <w:szCs w:val="22"/>
              </w:rPr>
              <w:t>1.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5182" w:rsidRPr="009116FE" w:rsidRDefault="00595182" w:rsidP="00746DC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9116FE">
              <w:rPr>
                <w:sz w:val="22"/>
                <w:szCs w:val="22"/>
              </w:rPr>
              <w:t>ТП №18</w:t>
            </w:r>
            <w:r w:rsidR="008E2570">
              <w:rPr>
                <w:sz w:val="22"/>
                <w:szCs w:val="22"/>
              </w:rPr>
              <w:t xml:space="preserve"> (72</w:t>
            </w:r>
            <w:r w:rsidR="00C47BE9">
              <w:rPr>
                <w:sz w:val="22"/>
                <w:szCs w:val="22"/>
              </w:rPr>
              <w:t>2</w:t>
            </w:r>
            <w:r w:rsidR="008E2570">
              <w:rPr>
                <w:sz w:val="22"/>
                <w:szCs w:val="22"/>
              </w:rPr>
              <w:t>32)</w:t>
            </w:r>
            <w:r w:rsidRPr="009116FE">
              <w:rPr>
                <w:sz w:val="22"/>
                <w:szCs w:val="22"/>
              </w:rPr>
              <w:t xml:space="preserve"> РУ 0,4кВ ОЦ Технопарк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182" w:rsidRPr="009116FE" w:rsidRDefault="00595182" w:rsidP="00D74F4E">
            <w:pPr>
              <w:spacing w:line="276" w:lineRule="auto"/>
              <w:rPr>
                <w:sz w:val="22"/>
                <w:szCs w:val="22"/>
              </w:rPr>
            </w:pPr>
            <w:r w:rsidRPr="009116FE">
              <w:rPr>
                <w:sz w:val="22"/>
                <w:szCs w:val="22"/>
              </w:rPr>
              <w:t>По болтовому соединению кабельных наконечников КЛ  0,4кВ №1 и №2 (ТП №18 - ВРУ 0,4кВ зданий офисного центра «Технопарк»/Очередь I/Этап I, II/ корпус 1, 2)</w:t>
            </w:r>
          </w:p>
          <w:p w:rsidR="00595182" w:rsidRPr="009116FE" w:rsidRDefault="00595182" w:rsidP="00D74F4E">
            <w:pPr>
              <w:spacing w:line="276" w:lineRule="auto"/>
              <w:rPr>
                <w:sz w:val="22"/>
                <w:szCs w:val="22"/>
              </w:rPr>
            </w:pPr>
            <w:r w:rsidRPr="009116FE">
              <w:rPr>
                <w:sz w:val="22"/>
                <w:szCs w:val="22"/>
              </w:rPr>
              <w:t>в ячейке 0,4кВ ТП №18 ОЦ  Технопарк.</w:t>
            </w:r>
          </w:p>
          <w:p w:rsidR="00595182" w:rsidRPr="009116FE" w:rsidRDefault="00595182" w:rsidP="00D74F4E">
            <w:pPr>
              <w:spacing w:line="276" w:lineRule="auto"/>
              <w:rPr>
                <w:sz w:val="22"/>
                <w:szCs w:val="22"/>
              </w:rPr>
            </w:pPr>
          </w:p>
          <w:p w:rsidR="00595182" w:rsidRPr="009116FE" w:rsidRDefault="00595182" w:rsidP="00D74F4E">
            <w:pPr>
              <w:spacing w:line="276" w:lineRule="auto"/>
              <w:rPr>
                <w:sz w:val="22"/>
                <w:szCs w:val="22"/>
              </w:rPr>
            </w:pPr>
            <w:r w:rsidRPr="009116FE">
              <w:rPr>
                <w:sz w:val="22"/>
                <w:szCs w:val="22"/>
              </w:rPr>
              <w:t>Кабельные линии (КЛ 0,4)</w:t>
            </w:r>
            <w:proofErr w:type="spellStart"/>
            <w:r w:rsidRPr="009116FE">
              <w:rPr>
                <w:sz w:val="22"/>
                <w:szCs w:val="22"/>
              </w:rPr>
              <w:t>кВ</w:t>
            </w:r>
            <w:proofErr w:type="spellEnd"/>
            <w:r w:rsidRPr="009116FE">
              <w:rPr>
                <w:sz w:val="22"/>
                <w:szCs w:val="22"/>
              </w:rPr>
              <w:t xml:space="preserve"> №1 и №2 (ТП №18 - ВРУ 0,4кВ зданий офисного центра «</w:t>
            </w:r>
            <w:proofErr w:type="gramStart"/>
            <w:r w:rsidRPr="009116FE">
              <w:rPr>
                <w:sz w:val="22"/>
                <w:szCs w:val="22"/>
              </w:rPr>
              <w:t>Техно-парк</w:t>
            </w:r>
            <w:proofErr w:type="gramEnd"/>
            <w:r w:rsidRPr="009116FE">
              <w:rPr>
                <w:sz w:val="22"/>
                <w:szCs w:val="22"/>
              </w:rPr>
              <w:t>»/Очередь I/Этап I, II/ корпус 1, 2) – принадлежность ООО «ОДАС Сколково».</w:t>
            </w:r>
          </w:p>
          <w:p w:rsidR="00595182" w:rsidRPr="009116FE" w:rsidRDefault="00595182" w:rsidP="00D74F4E">
            <w:pPr>
              <w:spacing w:line="276" w:lineRule="auto"/>
              <w:rPr>
                <w:sz w:val="22"/>
                <w:szCs w:val="22"/>
              </w:rPr>
            </w:pPr>
          </w:p>
          <w:p w:rsidR="00595182" w:rsidRPr="009116FE" w:rsidRDefault="00595182" w:rsidP="00D74F4E">
            <w:pPr>
              <w:spacing w:line="276" w:lineRule="auto"/>
              <w:rPr>
                <w:sz w:val="22"/>
                <w:szCs w:val="22"/>
              </w:rPr>
            </w:pPr>
            <w:r w:rsidRPr="009116FE">
              <w:rPr>
                <w:sz w:val="22"/>
                <w:szCs w:val="22"/>
              </w:rPr>
              <w:t>Оборудования ячеек 0,4кВ ТП №18 ОЦ  Технопарк  – принадлежность ОАО «</w:t>
            </w:r>
            <w:proofErr w:type="spellStart"/>
            <w:r w:rsidRPr="009116FE">
              <w:rPr>
                <w:sz w:val="22"/>
                <w:szCs w:val="22"/>
              </w:rPr>
              <w:t>ГлобалЭлектроСервис</w:t>
            </w:r>
            <w:proofErr w:type="spellEnd"/>
            <w:r w:rsidRPr="009116FE">
              <w:rPr>
                <w:sz w:val="22"/>
                <w:szCs w:val="22"/>
              </w:rPr>
              <w:t>»</w:t>
            </w:r>
          </w:p>
        </w:tc>
      </w:tr>
    </w:tbl>
    <w:p w:rsidR="00595182" w:rsidRDefault="00595182" w:rsidP="00595182">
      <w:pPr>
        <w:spacing w:line="276" w:lineRule="auto"/>
        <w:rPr>
          <w:bCs/>
          <w:sz w:val="22"/>
          <w:szCs w:val="22"/>
        </w:rPr>
      </w:pPr>
    </w:p>
    <w:p w:rsidR="00595182" w:rsidRDefault="00595182" w:rsidP="00595182">
      <w:pPr>
        <w:spacing w:line="276" w:lineRule="auto"/>
        <w:rPr>
          <w:bCs/>
          <w:sz w:val="22"/>
          <w:szCs w:val="22"/>
        </w:rPr>
      </w:pPr>
    </w:p>
    <w:p w:rsidR="00595182" w:rsidRDefault="00595182" w:rsidP="00595182">
      <w:pPr>
        <w:spacing w:after="200" w:line="276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br w:type="page"/>
      </w:r>
    </w:p>
    <w:p w:rsidR="00595182" w:rsidRPr="009116FE" w:rsidRDefault="00595182" w:rsidP="00595182">
      <w:pPr>
        <w:spacing w:line="276" w:lineRule="auto"/>
        <w:rPr>
          <w:bCs/>
          <w:sz w:val="22"/>
          <w:szCs w:val="22"/>
        </w:rPr>
      </w:pPr>
    </w:p>
    <w:p w:rsidR="00C47BE9" w:rsidRDefault="00595182" w:rsidP="00746DC1">
      <w:pPr>
        <w:spacing w:line="276" w:lineRule="auto"/>
        <w:jc w:val="center"/>
        <w:rPr>
          <w:bCs/>
          <w:sz w:val="22"/>
          <w:szCs w:val="22"/>
        </w:rPr>
      </w:pPr>
      <w:r w:rsidRPr="009116FE">
        <w:rPr>
          <w:bCs/>
          <w:sz w:val="22"/>
          <w:szCs w:val="22"/>
        </w:rPr>
        <w:t>Точки присоединения электроустановок ООО «ОДАС Сколково» к электрическим сетям</w:t>
      </w:r>
      <w:r w:rsidR="00C47BE9">
        <w:rPr>
          <w:bCs/>
          <w:sz w:val="22"/>
          <w:szCs w:val="22"/>
        </w:rPr>
        <w:t>.</w:t>
      </w:r>
    </w:p>
    <w:p w:rsidR="00595182" w:rsidRPr="00746DC1" w:rsidRDefault="00C47BE9" w:rsidP="00746DC1">
      <w:pPr>
        <w:spacing w:line="276" w:lineRule="auto"/>
        <w:jc w:val="center"/>
        <w:rPr>
          <w:b/>
          <w:bCs/>
          <w:sz w:val="22"/>
          <w:szCs w:val="22"/>
        </w:rPr>
      </w:pPr>
      <w:r w:rsidRPr="00746DC1">
        <w:rPr>
          <w:b/>
          <w:bCs/>
          <w:sz w:val="22"/>
          <w:szCs w:val="22"/>
        </w:rPr>
        <w:t>Однолинейная принципиальная электрическая схема Объекта №4</w:t>
      </w:r>
    </w:p>
    <w:p w:rsidR="00595182" w:rsidRDefault="00595182" w:rsidP="00595182">
      <w:pPr>
        <w:spacing w:after="200" w:line="276" w:lineRule="auto"/>
        <w:rPr>
          <w:b/>
        </w:rPr>
      </w:pPr>
      <w:r w:rsidRPr="009116FE">
        <w:rPr>
          <w:rFonts w:eastAsia="Times New Roman"/>
          <w:noProof/>
          <w:color w:val="000000"/>
          <w:kern w:val="20"/>
        </w:rPr>
        <w:drawing>
          <wp:inline distT="0" distB="0" distL="0" distR="0" wp14:anchorId="5665818D" wp14:editId="0F27EFE4">
            <wp:extent cx="6029864" cy="5318403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1702" cy="5328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3D3A" w:rsidRDefault="00CD3D3A" w:rsidP="00595182">
      <w:pPr>
        <w:spacing w:after="200" w:line="276" w:lineRule="auto"/>
        <w:rPr>
          <w:b/>
        </w:rPr>
      </w:pPr>
    </w:p>
    <w:p w:rsidR="00CD3D3A" w:rsidRPr="003C2F1F" w:rsidRDefault="00CD3D3A" w:rsidP="00595182">
      <w:pPr>
        <w:spacing w:after="200" w:line="276" w:lineRule="auto"/>
        <w:rPr>
          <w:b/>
        </w:rPr>
        <w:sectPr w:rsidR="00CD3D3A" w:rsidRPr="003C2F1F" w:rsidSect="00AF0A65">
          <w:pgSz w:w="11906" w:h="16838"/>
          <w:pgMar w:top="426" w:right="707" w:bottom="426" w:left="993" w:header="708" w:footer="708" w:gutter="0"/>
          <w:cols w:space="708"/>
          <w:docGrid w:linePitch="360"/>
        </w:sectPr>
      </w:pPr>
    </w:p>
    <w:p w:rsidR="00595182" w:rsidRPr="004820DD" w:rsidRDefault="00595182" w:rsidP="00595182">
      <w:pPr>
        <w:jc w:val="right"/>
        <w:rPr>
          <w:b/>
          <w:sz w:val="22"/>
          <w:szCs w:val="22"/>
        </w:rPr>
      </w:pPr>
      <w:r w:rsidRPr="007201B7">
        <w:rPr>
          <w:b/>
          <w:sz w:val="22"/>
          <w:szCs w:val="22"/>
        </w:rPr>
        <w:lastRenderedPageBreak/>
        <w:t xml:space="preserve">Приложение </w:t>
      </w:r>
      <w:r>
        <w:rPr>
          <w:b/>
          <w:sz w:val="22"/>
          <w:szCs w:val="22"/>
        </w:rPr>
        <w:t>№ 5</w:t>
      </w:r>
    </w:p>
    <w:p w:rsidR="00595182" w:rsidRDefault="00595182" w:rsidP="00595182">
      <w:pPr>
        <w:jc w:val="right"/>
        <w:rPr>
          <w:b/>
          <w:sz w:val="22"/>
          <w:szCs w:val="22"/>
        </w:rPr>
      </w:pPr>
      <w:r w:rsidRPr="007201B7">
        <w:rPr>
          <w:b/>
          <w:sz w:val="22"/>
          <w:szCs w:val="22"/>
        </w:rPr>
        <w:t xml:space="preserve">к </w:t>
      </w:r>
      <w:r w:rsidR="00701B79">
        <w:rPr>
          <w:b/>
          <w:sz w:val="22"/>
          <w:szCs w:val="22"/>
        </w:rPr>
        <w:t>Т</w:t>
      </w:r>
      <w:r w:rsidRPr="007201B7">
        <w:rPr>
          <w:b/>
          <w:sz w:val="22"/>
          <w:szCs w:val="22"/>
        </w:rPr>
        <w:t>ехническому заданию</w:t>
      </w:r>
    </w:p>
    <w:p w:rsidR="00595182" w:rsidRDefault="00595182" w:rsidP="00595182">
      <w:pPr>
        <w:jc w:val="right"/>
        <w:rPr>
          <w:b/>
          <w:sz w:val="22"/>
          <w:szCs w:val="22"/>
        </w:rPr>
      </w:pPr>
    </w:p>
    <w:p w:rsidR="00595182" w:rsidRDefault="00595182" w:rsidP="00595182">
      <w:pPr>
        <w:jc w:val="center"/>
        <w:rPr>
          <w:b/>
          <w:sz w:val="22"/>
          <w:szCs w:val="22"/>
        </w:rPr>
      </w:pPr>
      <w:r w:rsidRPr="00B7714E">
        <w:rPr>
          <w:b/>
          <w:sz w:val="22"/>
          <w:szCs w:val="22"/>
        </w:rPr>
        <w:t>Перечень видов работ и периодичность их выполнения</w:t>
      </w:r>
    </w:p>
    <w:p w:rsidR="00595182" w:rsidRPr="007201B7" w:rsidRDefault="00595182" w:rsidP="00595182">
      <w:pPr>
        <w:jc w:val="center"/>
        <w:rPr>
          <w:b/>
          <w:sz w:val="22"/>
          <w:szCs w:val="22"/>
        </w:rPr>
      </w:pPr>
    </w:p>
    <w:tbl>
      <w:tblPr>
        <w:tblpPr w:leftFromText="180" w:rightFromText="180" w:vertAnchor="text" w:horzAnchor="margin" w:tblpXSpec="center" w:tblpY="1"/>
        <w:tblW w:w="15183" w:type="dxa"/>
        <w:tblLayout w:type="fixed"/>
        <w:tblLook w:val="04A0" w:firstRow="1" w:lastRow="0" w:firstColumn="1" w:lastColumn="0" w:noHBand="0" w:noVBand="1"/>
      </w:tblPr>
      <w:tblGrid>
        <w:gridCol w:w="534"/>
        <w:gridCol w:w="1408"/>
        <w:gridCol w:w="847"/>
        <w:gridCol w:w="6615"/>
        <w:gridCol w:w="1127"/>
        <w:gridCol w:w="845"/>
        <w:gridCol w:w="1409"/>
        <w:gridCol w:w="790"/>
        <w:gridCol w:w="56"/>
        <w:gridCol w:w="706"/>
        <w:gridCol w:w="846"/>
      </w:tblGrid>
      <w:tr w:rsidR="00F24D1B" w:rsidRPr="00F24D1B" w:rsidTr="00566F8B">
        <w:trPr>
          <w:trHeight w:val="169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566F8B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№</w:t>
            </w:r>
          </w:p>
          <w:p w:rsidR="00F24D1B" w:rsidRPr="00870593" w:rsidRDefault="00F24D1B" w:rsidP="00566F8B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proofErr w:type="gramStart"/>
            <w:r w:rsidRPr="00870593">
              <w:rPr>
                <w:rFonts w:eastAsia="Times New Roman"/>
                <w:b/>
                <w:sz w:val="22"/>
                <w:szCs w:val="22"/>
              </w:rPr>
              <w:t>п</w:t>
            </w:r>
            <w:proofErr w:type="gramEnd"/>
            <w:r w:rsidRPr="00870593">
              <w:rPr>
                <w:rFonts w:eastAsia="Times New Roman"/>
                <w:b/>
                <w:sz w:val="22"/>
                <w:szCs w:val="22"/>
              </w:rPr>
              <w:t>/п</w:t>
            </w:r>
          </w:p>
        </w:tc>
        <w:tc>
          <w:tcPr>
            <w:tcW w:w="14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566F8B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№ Объекта</w:t>
            </w:r>
          </w:p>
        </w:tc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566F8B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 xml:space="preserve">№ </w:t>
            </w:r>
            <w:proofErr w:type="gramStart"/>
            <w:r w:rsidRPr="00870593">
              <w:rPr>
                <w:rFonts w:eastAsia="Times New Roman"/>
                <w:b/>
                <w:sz w:val="22"/>
                <w:szCs w:val="22"/>
              </w:rPr>
              <w:t>п</w:t>
            </w:r>
            <w:proofErr w:type="gramEnd"/>
            <w:r w:rsidRPr="00870593">
              <w:rPr>
                <w:rFonts w:eastAsia="Times New Roman"/>
                <w:b/>
                <w:sz w:val="22"/>
                <w:szCs w:val="22"/>
              </w:rPr>
              <w:t>/п</w:t>
            </w:r>
          </w:p>
        </w:tc>
        <w:tc>
          <w:tcPr>
            <w:tcW w:w="66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566F8B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Содержание работ</w:t>
            </w:r>
          </w:p>
        </w:tc>
        <w:tc>
          <w:tcPr>
            <w:tcW w:w="1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566F8B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Периодичность</w:t>
            </w: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566F8B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Ед. изм.</w:t>
            </w:r>
          </w:p>
        </w:tc>
        <w:tc>
          <w:tcPr>
            <w:tcW w:w="1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24D1B" w:rsidRPr="00870593" w:rsidRDefault="00F24D1B" w:rsidP="00566F8B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Кол-во</w:t>
            </w:r>
          </w:p>
        </w:tc>
        <w:tc>
          <w:tcPr>
            <w:tcW w:w="23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24D1B" w:rsidRPr="00870593" w:rsidRDefault="00F24D1B" w:rsidP="00566F8B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70593">
              <w:rPr>
                <w:rFonts w:eastAsia="Times New Roman"/>
                <w:b/>
                <w:sz w:val="22"/>
                <w:szCs w:val="22"/>
              </w:rPr>
              <w:t>Количество дней выполнения работ в году</w:t>
            </w:r>
          </w:p>
        </w:tc>
      </w:tr>
      <w:tr w:rsidR="00F24D1B" w:rsidRPr="00F24D1B" w:rsidTr="00566F8B">
        <w:trPr>
          <w:trHeight w:val="56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</w:tcPr>
          <w:p w:rsidR="00F24D1B" w:rsidRPr="00F24D1B" w:rsidRDefault="00F24D1B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F24D1B" w:rsidRPr="00F24D1B" w:rsidRDefault="00F24D1B" w:rsidP="00566F8B">
            <w:pP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8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F24D1B" w:rsidRPr="00F24D1B" w:rsidRDefault="00F24D1B" w:rsidP="00566F8B">
            <w:pP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66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F24D1B" w:rsidRPr="00314931" w:rsidRDefault="00F24D1B" w:rsidP="00566F8B">
            <w:pPr>
              <w:rPr>
                <w:rFonts w:eastAsia="Times New Roman"/>
                <w:b/>
                <w:sz w:val="22"/>
                <w:szCs w:val="22"/>
              </w:rPr>
            </w:pPr>
          </w:p>
        </w:tc>
        <w:tc>
          <w:tcPr>
            <w:tcW w:w="1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F24D1B" w:rsidRPr="00314931" w:rsidRDefault="00F24D1B" w:rsidP="00566F8B">
            <w:pPr>
              <w:rPr>
                <w:rFonts w:eastAsia="Times New Roman"/>
                <w:b/>
                <w:sz w:val="22"/>
                <w:szCs w:val="22"/>
              </w:rPr>
            </w:pPr>
          </w:p>
        </w:tc>
        <w:tc>
          <w:tcPr>
            <w:tcW w:w="8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F24D1B" w:rsidRPr="00F24D1B" w:rsidRDefault="00F24D1B" w:rsidP="00566F8B">
            <w:pP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F24D1B" w:rsidRPr="00F24D1B" w:rsidRDefault="00F24D1B" w:rsidP="00566F8B">
            <w:pP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24D1B" w:rsidRPr="00F24D1B" w:rsidRDefault="00F24D1B" w:rsidP="00566F8B">
            <w:pPr>
              <w:jc w:val="center"/>
              <w:rPr>
                <w:rFonts w:eastAsia="Times New Roman"/>
                <w:b/>
                <w:bCs/>
                <w:iCs/>
                <w:sz w:val="22"/>
                <w:szCs w:val="22"/>
              </w:rPr>
            </w:pPr>
            <w:r w:rsidRPr="00F24D1B">
              <w:rPr>
                <w:rFonts w:eastAsia="Times New Roman"/>
                <w:b/>
                <w:bCs/>
                <w:iCs/>
                <w:sz w:val="22"/>
                <w:szCs w:val="22"/>
              </w:rPr>
              <w:t>2015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24D1B" w:rsidRPr="00F24D1B" w:rsidRDefault="00F24D1B" w:rsidP="00566F8B">
            <w:pPr>
              <w:jc w:val="center"/>
              <w:rPr>
                <w:rFonts w:eastAsia="Times New Roman"/>
                <w:b/>
                <w:bCs/>
                <w:iCs/>
                <w:sz w:val="22"/>
                <w:szCs w:val="22"/>
              </w:rPr>
            </w:pPr>
            <w:r w:rsidRPr="00F24D1B">
              <w:rPr>
                <w:rFonts w:eastAsia="Times New Roman"/>
                <w:b/>
                <w:bCs/>
                <w:iCs/>
                <w:sz w:val="22"/>
                <w:szCs w:val="22"/>
              </w:rPr>
              <w:t>2016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24D1B" w:rsidRPr="00F24D1B" w:rsidRDefault="00F24D1B" w:rsidP="00566F8B">
            <w:pPr>
              <w:jc w:val="center"/>
              <w:rPr>
                <w:rFonts w:eastAsia="Times New Roman"/>
                <w:b/>
                <w:bCs/>
                <w:iCs/>
                <w:sz w:val="22"/>
                <w:szCs w:val="22"/>
                <w:lang w:val="en-US"/>
              </w:rPr>
            </w:pPr>
            <w:r w:rsidRPr="00F24D1B">
              <w:rPr>
                <w:rFonts w:eastAsia="Times New Roman"/>
                <w:b/>
                <w:bCs/>
                <w:iCs/>
                <w:sz w:val="22"/>
                <w:szCs w:val="22"/>
                <w:lang w:val="en-US"/>
              </w:rPr>
              <w:t>2017</w:t>
            </w:r>
          </w:p>
        </w:tc>
      </w:tr>
      <w:tr w:rsidR="005C30AD" w:rsidRPr="005C30AD" w:rsidTr="00566F8B">
        <w:trPr>
          <w:trHeight w:val="941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5C30AD" w:rsidRPr="005C30AD" w:rsidRDefault="005C30AD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sz w:val="22"/>
                <w:szCs w:val="22"/>
              </w:rPr>
              <w:t>I.</w:t>
            </w:r>
          </w:p>
        </w:tc>
        <w:tc>
          <w:tcPr>
            <w:tcW w:w="1464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5C30AD" w:rsidRPr="005C30AD" w:rsidRDefault="005C30AD" w:rsidP="00566F8B">
            <w:pPr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Комплекс работ по эксплуатации</w:t>
            </w:r>
            <w:r w:rsidR="00CB328C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 xml:space="preserve"> и</w:t>
            </w:r>
            <w:r w:rsidRPr="005C30AD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 xml:space="preserve"> оперативно</w:t>
            </w:r>
            <w:r w:rsidR="008E2570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-</w:t>
            </w:r>
            <w:r w:rsidRPr="005C30AD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 xml:space="preserve">техническому обслуживанию электросетевых объектов внешней системы </w:t>
            </w:r>
          </w:p>
          <w:p w:rsidR="005C30AD" w:rsidRPr="005C30AD" w:rsidRDefault="005C30AD" w:rsidP="00566F8B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электроснабжения</w:t>
            </w:r>
            <w:r w:rsidRPr="005C30AD">
              <w:rPr>
                <w:rFonts w:eastAsia="Times New Roman"/>
                <w:i/>
                <w:iCs/>
                <w:sz w:val="22"/>
                <w:szCs w:val="22"/>
              </w:rPr>
              <w:t xml:space="preserve"> </w:t>
            </w:r>
            <w:proofErr w:type="gramStart"/>
            <w:r w:rsidRPr="005C30AD">
              <w:rPr>
                <w:rFonts w:eastAsia="Times New Roman"/>
                <w:i/>
                <w:iCs/>
                <w:sz w:val="22"/>
                <w:szCs w:val="22"/>
              </w:rPr>
              <w:t xml:space="preserve">( </w:t>
            </w:r>
            <w:proofErr w:type="gramEnd"/>
            <w:r w:rsidRPr="005C30AD">
              <w:rPr>
                <w:rFonts w:eastAsia="Times New Roman"/>
                <w:i/>
                <w:iCs/>
                <w:sz w:val="22"/>
                <w:szCs w:val="22"/>
              </w:rPr>
              <w:t>в том числе: Эксплуатация; Оперативно</w:t>
            </w:r>
            <w:r w:rsidR="008E2570">
              <w:rPr>
                <w:rFonts w:eastAsia="Times New Roman"/>
                <w:i/>
                <w:iCs/>
                <w:sz w:val="22"/>
                <w:szCs w:val="22"/>
              </w:rPr>
              <w:t>-т</w:t>
            </w:r>
            <w:r w:rsidRPr="005C30AD">
              <w:rPr>
                <w:rFonts w:eastAsia="Times New Roman"/>
                <w:i/>
                <w:iCs/>
                <w:sz w:val="22"/>
                <w:szCs w:val="22"/>
              </w:rPr>
              <w:t xml:space="preserve">ехническое обслуживание; </w:t>
            </w:r>
            <w:proofErr w:type="gramStart"/>
            <w:r w:rsidRPr="005C30AD">
              <w:rPr>
                <w:rFonts w:eastAsia="Times New Roman"/>
                <w:i/>
                <w:iCs/>
                <w:sz w:val="22"/>
                <w:szCs w:val="22"/>
              </w:rPr>
              <w:t>Планово-предупредительный</w:t>
            </w:r>
            <w:proofErr w:type="gramEnd"/>
            <w:r w:rsidRPr="005C30AD">
              <w:rPr>
                <w:rFonts w:eastAsia="Times New Roman"/>
                <w:i/>
                <w:iCs/>
                <w:sz w:val="22"/>
                <w:szCs w:val="22"/>
              </w:rPr>
              <w:t xml:space="preserve"> </w:t>
            </w:r>
          </w:p>
          <w:p w:rsidR="005C30AD" w:rsidRPr="005C30AD" w:rsidRDefault="005C30AD" w:rsidP="00566F8B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5C30AD">
              <w:rPr>
                <w:rFonts w:eastAsia="Times New Roman"/>
                <w:i/>
                <w:iCs/>
                <w:sz w:val="22"/>
                <w:szCs w:val="22"/>
              </w:rPr>
              <w:t xml:space="preserve">ремонт и профилактические работы; Мелкий восстановительный ремонт; Текущий ремонт; Комплексная уборка и содержание </w:t>
            </w:r>
          </w:p>
          <w:p w:rsidR="005C30AD" w:rsidRPr="005C30AD" w:rsidRDefault="005C30AD" w:rsidP="00566F8B">
            <w:pPr>
              <w:rPr>
                <w:rFonts w:eastAsia="Times New Roman"/>
                <w:i/>
                <w:iCs/>
                <w:sz w:val="22"/>
                <w:szCs w:val="22"/>
                <w:lang w:val="en-US"/>
              </w:rPr>
            </w:pPr>
            <w:r w:rsidRPr="005C30AD">
              <w:rPr>
                <w:rFonts w:eastAsia="Times New Roman"/>
                <w:i/>
                <w:iCs/>
                <w:sz w:val="22"/>
                <w:szCs w:val="22"/>
              </w:rPr>
              <w:t>электрооборудования).</w:t>
            </w:r>
          </w:p>
        </w:tc>
      </w:tr>
      <w:tr w:rsidR="007B51C1" w:rsidRPr="005C30AD" w:rsidTr="00566F8B">
        <w:trPr>
          <w:trHeight w:val="540"/>
        </w:trPr>
        <w:tc>
          <w:tcPr>
            <w:tcW w:w="5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C30AD" w:rsidRPr="005C30AD" w:rsidRDefault="005C30AD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4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566F8B">
            <w:pPr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sz w:val="22"/>
                <w:szCs w:val="22"/>
              </w:rPr>
              <w:t xml:space="preserve">Объект № 1 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1.1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Визуальный осмотр электрооборудования (РУ</w:t>
            </w:r>
            <w:r w:rsidR="00CE6CAC">
              <w:rPr>
                <w:rFonts w:eastAsia="Times New Roman"/>
                <w:sz w:val="22"/>
                <w:szCs w:val="22"/>
              </w:rPr>
              <w:t xml:space="preserve"> 0,4кВ №1</w:t>
            </w:r>
            <w:r w:rsidRPr="005C30AD">
              <w:rPr>
                <w:rFonts w:eastAsia="Times New Roman"/>
                <w:sz w:val="22"/>
                <w:szCs w:val="22"/>
              </w:rPr>
              <w:t xml:space="preserve">, </w:t>
            </w:r>
            <w:r w:rsidR="00CE6CAC">
              <w:rPr>
                <w:rFonts w:eastAsia="Times New Roman"/>
                <w:sz w:val="22"/>
                <w:szCs w:val="22"/>
              </w:rPr>
              <w:t>РУ 0,4кВ</w:t>
            </w:r>
            <w:r w:rsidR="003963B2">
              <w:rPr>
                <w:rFonts w:eastAsia="Times New Roman"/>
                <w:sz w:val="22"/>
                <w:szCs w:val="22"/>
              </w:rPr>
              <w:t xml:space="preserve"> №2,</w:t>
            </w:r>
            <w:r w:rsidR="00CE6CAC">
              <w:rPr>
                <w:rFonts w:eastAsia="Times New Roman"/>
                <w:sz w:val="22"/>
                <w:szCs w:val="22"/>
              </w:rPr>
              <w:t xml:space="preserve"> ТП</w:t>
            </w:r>
            <w:r w:rsidR="003963B2">
              <w:rPr>
                <w:rFonts w:eastAsia="Times New Roman"/>
                <w:sz w:val="22"/>
                <w:szCs w:val="22"/>
              </w:rPr>
              <w:t xml:space="preserve"> </w:t>
            </w:r>
            <w:r w:rsidR="00CE6CAC">
              <w:rPr>
                <w:rFonts w:eastAsia="Times New Roman"/>
                <w:sz w:val="22"/>
                <w:szCs w:val="22"/>
              </w:rPr>
              <w:t xml:space="preserve">560617, </w:t>
            </w:r>
            <w:r w:rsidRPr="005C30AD">
              <w:rPr>
                <w:rFonts w:eastAsia="Times New Roman"/>
                <w:sz w:val="22"/>
                <w:szCs w:val="22"/>
              </w:rPr>
              <w:t>ТП</w:t>
            </w:r>
            <w:r w:rsidR="00CE6CAC">
              <w:rPr>
                <w:rFonts w:eastAsia="Times New Roman"/>
                <w:sz w:val="22"/>
                <w:szCs w:val="22"/>
              </w:rPr>
              <w:t xml:space="preserve"> №5891</w:t>
            </w:r>
            <w:r w:rsidRPr="005C30AD">
              <w:rPr>
                <w:rFonts w:eastAsia="Times New Roman"/>
                <w:sz w:val="22"/>
                <w:szCs w:val="22"/>
              </w:rPr>
              <w:t xml:space="preserve">), в т. ч.  визуальный осмотр исправности сети заземления, проверка исправности дверей  и ограждений ЭУ, отсутствия течи в кровле,  проверка уровня трансформаторного масла в расширителях силовых трансформаторов, наличия и состояния </w:t>
            </w:r>
            <w:r w:rsidR="007B51C1" w:rsidRPr="005C30AD">
              <w:rPr>
                <w:rFonts w:eastAsia="Times New Roman"/>
                <w:sz w:val="22"/>
                <w:szCs w:val="22"/>
              </w:rPr>
              <w:t>силикагеля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C30AD" w:rsidRPr="005C30AD" w:rsidRDefault="005C3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6 месяцев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0AD" w:rsidRPr="00A224D1" w:rsidRDefault="00A224D1" w:rsidP="00566F8B">
            <w:pPr>
              <w:jc w:val="center"/>
              <w:rPr>
                <w:rFonts w:eastAsia="Times New Roman"/>
                <w:sz w:val="20"/>
                <w:szCs w:val="20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0AD" w:rsidRPr="005C30AD" w:rsidRDefault="00A224D1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C30AD" w:rsidRPr="005C30AD" w:rsidRDefault="005C3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0AD" w:rsidRPr="005C30AD" w:rsidRDefault="005C3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0AD" w:rsidRPr="003963B2" w:rsidRDefault="00850A53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3D3086" w:rsidRPr="005C30AD" w:rsidTr="00566F8B">
        <w:trPr>
          <w:trHeight w:val="416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D3086" w:rsidRPr="005C30AD" w:rsidRDefault="003D3086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3086" w:rsidRPr="005C30AD" w:rsidRDefault="003D3086" w:rsidP="00566F8B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1.2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086" w:rsidRPr="005C30AD" w:rsidRDefault="003D3086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 xml:space="preserve">Эксплуатационное обслуживание </w:t>
            </w:r>
            <w:r>
              <w:rPr>
                <w:rFonts w:eastAsia="Times New Roman"/>
                <w:sz w:val="22"/>
                <w:szCs w:val="22"/>
              </w:rPr>
              <w:t>дизель-генераторной установки (</w:t>
            </w:r>
            <w:r w:rsidRPr="005C30AD">
              <w:rPr>
                <w:rFonts w:eastAsia="Times New Roman"/>
                <w:sz w:val="22"/>
                <w:szCs w:val="22"/>
              </w:rPr>
              <w:t>ДГУ</w:t>
            </w:r>
            <w:r>
              <w:rPr>
                <w:rFonts w:eastAsia="Times New Roman"/>
                <w:sz w:val="22"/>
                <w:szCs w:val="22"/>
              </w:rPr>
              <w:t>)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в объеме заводской инструкции (проверка уровня и при необходимости доливка охлаждающей жидкости, </w:t>
            </w:r>
            <w:r>
              <w:rPr>
                <w:rFonts w:eastAsia="Times New Roman"/>
                <w:sz w:val="22"/>
                <w:szCs w:val="22"/>
              </w:rPr>
              <w:t xml:space="preserve">проверка индикатора обслуживания воздушного фильтра, слив воды из топливного фильтра-сепаратора, проверка давления воздуха в шинах шасси, при необходимости подкачка, проверка работ жалюзийных решеток с электроприводом, проверка работоспособности щита собственных нужд, проверка работоспособности рабочего освещения, проверка работоспособности аварийного освещения, проверка системы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автомотической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 подачи топлива</w:t>
            </w:r>
            <w:proofErr w:type="gramEnd"/>
            <w:r>
              <w:rPr>
                <w:rFonts w:eastAsia="Times New Roman"/>
                <w:sz w:val="22"/>
                <w:szCs w:val="22"/>
              </w:rPr>
              <w:t xml:space="preserve"> из дополнительного топливного бака,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шприцевание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 элементов подвески и иных подвижных элементов шасси, оформление записи в журнале  </w:t>
            </w:r>
            <w:r w:rsidRPr="005C30AD">
              <w:rPr>
                <w:rFonts w:eastAsia="Times New Roman"/>
                <w:sz w:val="22"/>
                <w:szCs w:val="22"/>
              </w:rPr>
              <w:t xml:space="preserve">проверка уровня и заправка дизельным топливом после каждого включения ДГУ при АВР в сети постоянного электроснабжения; проверка уровня и </w:t>
            </w:r>
            <w:r w:rsidRPr="005C30AD">
              <w:rPr>
                <w:rFonts w:eastAsia="Times New Roman"/>
                <w:sz w:val="22"/>
                <w:szCs w:val="22"/>
              </w:rPr>
              <w:lastRenderedPageBreak/>
              <w:t xml:space="preserve">при необходимости доливка масла; проверка заряда аккумуляторной батареи и при необходимости подзарядка АКБ; протяжка контактов, осмотр </w:t>
            </w:r>
            <w:proofErr w:type="spellStart"/>
            <w:r w:rsidRPr="005C30AD">
              <w:rPr>
                <w:rFonts w:eastAsia="Times New Roman"/>
                <w:sz w:val="22"/>
                <w:szCs w:val="22"/>
              </w:rPr>
              <w:t>виброопор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>, двигателя, генератора, блока управления</w:t>
            </w:r>
            <w:r w:rsidRPr="005C30AD">
              <w:rPr>
                <w:rFonts w:eastAsia="Times New Roman"/>
                <w:sz w:val="22"/>
                <w:szCs w:val="22"/>
              </w:rPr>
              <w:t xml:space="preserve">, </w:t>
            </w:r>
            <w:r>
              <w:rPr>
                <w:rFonts w:eastAsia="Times New Roman"/>
                <w:sz w:val="22"/>
                <w:szCs w:val="22"/>
              </w:rPr>
              <w:t xml:space="preserve">проверка состояния заземления, </w:t>
            </w:r>
            <w:r w:rsidRPr="005C30AD">
              <w:rPr>
                <w:rFonts w:eastAsia="Times New Roman"/>
                <w:sz w:val="22"/>
                <w:szCs w:val="22"/>
              </w:rPr>
              <w:t>уборка наружных поверхностей</w:t>
            </w:r>
            <w:r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086" w:rsidRPr="00104719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lastRenderedPageBreak/>
              <w:t>1 раз в месяц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12</w:t>
            </w:r>
          </w:p>
        </w:tc>
      </w:tr>
      <w:tr w:rsidR="00E440AD" w:rsidRPr="005C30AD" w:rsidTr="00566F8B">
        <w:trPr>
          <w:trHeight w:val="2817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0AD" w:rsidRPr="005C30AD" w:rsidRDefault="00E440AD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40AD" w:rsidRPr="005C30AD" w:rsidRDefault="00E440AD" w:rsidP="00566F8B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1.3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Default="00E440AD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Обход </w:t>
            </w:r>
            <w:r>
              <w:rPr>
                <w:rFonts w:eastAsia="Times New Roman"/>
                <w:sz w:val="22"/>
                <w:szCs w:val="22"/>
              </w:rPr>
              <w:t xml:space="preserve">внутриплощадочных наружных сетей электроснабжения 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0,4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кВ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, </w:t>
            </w:r>
            <w:r w:rsidRPr="005C30AD">
              <w:rPr>
                <w:rFonts w:eastAsia="Times New Roman"/>
                <w:sz w:val="22"/>
                <w:szCs w:val="22"/>
              </w:rPr>
              <w:t>2</w:t>
            </w:r>
            <w:r>
              <w:rPr>
                <w:rFonts w:eastAsia="Times New Roman"/>
                <w:sz w:val="22"/>
                <w:szCs w:val="22"/>
              </w:rPr>
              <w:t> </w:t>
            </w:r>
            <w:r w:rsidRPr="005C30AD">
              <w:rPr>
                <w:rFonts w:eastAsia="Times New Roman"/>
                <w:sz w:val="22"/>
                <w:szCs w:val="22"/>
              </w:rPr>
              <w:t>481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="Times New Roman"/>
                <w:sz w:val="22"/>
                <w:szCs w:val="22"/>
              </w:rPr>
              <w:t>п</w:t>
            </w:r>
            <w:proofErr w:type="gramEnd"/>
            <w:r>
              <w:rPr>
                <w:rFonts w:eastAsia="Times New Roman"/>
                <w:sz w:val="22"/>
                <w:szCs w:val="22"/>
              </w:rPr>
              <w:t>/м</w:t>
            </w:r>
          </w:p>
          <w:p w:rsidR="00E440AD" w:rsidRDefault="00E440AD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1.</w:t>
            </w:r>
            <w:r w:rsidRPr="005C30AD">
              <w:rPr>
                <w:rFonts w:eastAsia="Times New Roman"/>
                <w:sz w:val="22"/>
                <w:szCs w:val="22"/>
              </w:rPr>
              <w:t xml:space="preserve">Проверка отсутствия: </w:t>
            </w:r>
          </w:p>
          <w:p w:rsidR="00E440AD" w:rsidRDefault="00E440AD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а.) не санкционированных работ в охранной зоне КЛ</w:t>
            </w:r>
          </w:p>
          <w:p w:rsidR="00E440AD" w:rsidRDefault="00E440AD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б</w:t>
            </w:r>
            <w:proofErr w:type="gramEnd"/>
            <w:r w:rsidRPr="005C30AD">
              <w:rPr>
                <w:rFonts w:eastAsia="Times New Roman"/>
                <w:sz w:val="22"/>
                <w:szCs w:val="22"/>
              </w:rPr>
              <w:t>.) завалов трасс мусором, шлаком, отбросами</w:t>
            </w:r>
          </w:p>
          <w:p w:rsidR="00E440AD" w:rsidRDefault="00E440AD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в</w:t>
            </w:r>
            <w:proofErr w:type="gramEnd"/>
            <w:r w:rsidRPr="005C30AD">
              <w:rPr>
                <w:rFonts w:eastAsia="Times New Roman"/>
                <w:sz w:val="22"/>
                <w:szCs w:val="22"/>
              </w:rPr>
              <w:t xml:space="preserve">.) </w:t>
            </w: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провалов</w:t>
            </w:r>
            <w:proofErr w:type="gramEnd"/>
            <w:r w:rsidRPr="005C30AD">
              <w:rPr>
                <w:rFonts w:eastAsia="Times New Roman"/>
                <w:sz w:val="22"/>
                <w:szCs w:val="22"/>
              </w:rPr>
              <w:t xml:space="preserve"> и оползней грунта и разведения костров</w:t>
            </w:r>
          </w:p>
          <w:p w:rsidR="00E440AD" w:rsidRDefault="00E440AD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2. </w:t>
            </w:r>
            <w:r>
              <w:rPr>
                <w:rFonts w:eastAsia="Times New Roman"/>
                <w:sz w:val="22"/>
                <w:szCs w:val="22"/>
              </w:rPr>
              <w:t xml:space="preserve">Проверка </w:t>
            </w:r>
            <w:r w:rsidRPr="005C30AD">
              <w:rPr>
                <w:rFonts w:eastAsia="Times New Roman"/>
                <w:sz w:val="22"/>
                <w:szCs w:val="22"/>
              </w:rPr>
              <w:t>наличи</w:t>
            </w:r>
            <w:r>
              <w:rPr>
                <w:rFonts w:eastAsia="Times New Roman"/>
                <w:sz w:val="22"/>
                <w:szCs w:val="22"/>
              </w:rPr>
              <w:t>я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и состояние защиты кабелей от механических повреждений в местах выхода кабелей на стены зданий или опоры воздушных линий электропередачи, исправность концевых муфт </w:t>
            </w:r>
          </w:p>
          <w:p w:rsidR="00E440AD" w:rsidRPr="005C30AD" w:rsidRDefault="00E440AD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3. Проверка наличия и правильность маркировки кабелей</w:t>
            </w:r>
          </w:p>
          <w:p w:rsidR="00E440AD" w:rsidRPr="005C30AD" w:rsidRDefault="00E440AD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4.Проверка наличия реперов с информационными плакатами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3 месяца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</w:t>
            </w:r>
          </w:p>
        </w:tc>
      </w:tr>
      <w:tr w:rsidR="00E440AD" w:rsidRPr="005C30AD" w:rsidTr="00566F8B">
        <w:trPr>
          <w:trHeight w:val="9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0AD" w:rsidRPr="005C30AD" w:rsidRDefault="00E440AD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40AD" w:rsidRPr="005C30AD" w:rsidRDefault="00E440AD" w:rsidP="00566F8B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1.4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Замер токов и напряжения по основным отходящим линиям электропередачи с помощью встроенных приборов, либо токоизмерительных клещей и пр.</w:t>
            </w:r>
            <w:r w:rsidRPr="00CE6CAC">
              <w:rPr>
                <w:rFonts w:eastAsia="Times New Roman"/>
                <w:sz w:val="22"/>
                <w:szCs w:val="22"/>
              </w:rPr>
              <w:t xml:space="preserve"> (РУ 0,4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CE6CAC">
              <w:rPr>
                <w:rFonts w:eastAsia="Times New Roman"/>
                <w:sz w:val="22"/>
                <w:szCs w:val="22"/>
              </w:rPr>
              <w:t>кВ</w:t>
            </w:r>
            <w:proofErr w:type="spellEnd"/>
            <w:r w:rsidRPr="00CE6CAC">
              <w:rPr>
                <w:rFonts w:eastAsia="Times New Roman"/>
                <w:sz w:val="22"/>
                <w:szCs w:val="22"/>
              </w:rPr>
              <w:t xml:space="preserve"> №1,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r w:rsidRPr="00CE6CAC">
              <w:rPr>
                <w:rFonts w:eastAsia="Times New Roman"/>
                <w:sz w:val="22"/>
                <w:szCs w:val="22"/>
              </w:rPr>
              <w:t>РУ 0,4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CE6CAC">
              <w:rPr>
                <w:rFonts w:eastAsia="Times New Roman"/>
                <w:sz w:val="22"/>
                <w:szCs w:val="22"/>
              </w:rPr>
              <w:t>кВ</w:t>
            </w:r>
            <w:proofErr w:type="spellEnd"/>
            <w:r w:rsidRPr="00CE6CAC">
              <w:rPr>
                <w:rFonts w:eastAsia="Times New Roman"/>
                <w:sz w:val="22"/>
                <w:szCs w:val="22"/>
              </w:rPr>
              <w:t xml:space="preserve"> №</w:t>
            </w:r>
            <w:r>
              <w:rPr>
                <w:rFonts w:eastAsia="Times New Roman"/>
                <w:sz w:val="22"/>
                <w:szCs w:val="22"/>
              </w:rPr>
              <w:t>2,</w:t>
            </w:r>
            <w:r w:rsidRPr="00CE6CAC">
              <w:rPr>
                <w:rFonts w:eastAsia="Times New Roman"/>
                <w:sz w:val="22"/>
                <w:szCs w:val="22"/>
              </w:rPr>
              <w:t xml:space="preserve"> РУ 0,4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CE6CAC">
              <w:rPr>
                <w:rFonts w:eastAsia="Times New Roman"/>
                <w:sz w:val="22"/>
                <w:szCs w:val="22"/>
              </w:rPr>
              <w:t>кВ</w:t>
            </w:r>
            <w:proofErr w:type="spellEnd"/>
            <w:r w:rsidRPr="00CE6CAC">
              <w:rPr>
                <w:rFonts w:eastAsia="Times New Roman"/>
                <w:sz w:val="22"/>
                <w:szCs w:val="22"/>
              </w:rPr>
              <w:t xml:space="preserve"> ТП</w:t>
            </w:r>
            <w:r>
              <w:rPr>
                <w:rFonts w:eastAsia="Times New Roman"/>
                <w:sz w:val="22"/>
                <w:szCs w:val="22"/>
              </w:rPr>
              <w:t xml:space="preserve"> №</w:t>
            </w:r>
            <w:r w:rsidRPr="00CE6CAC">
              <w:rPr>
                <w:rFonts w:eastAsia="Times New Roman"/>
                <w:sz w:val="22"/>
                <w:szCs w:val="22"/>
              </w:rPr>
              <w:t>560617, ТП №5891)</w:t>
            </w:r>
            <w:r w:rsidRPr="005C30AD"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6 месяцев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E440AD" w:rsidRPr="005C30AD" w:rsidTr="00566F8B">
        <w:trPr>
          <w:trHeight w:val="3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0AD" w:rsidRPr="005C30AD" w:rsidRDefault="00E440AD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40AD" w:rsidRPr="005C30AD" w:rsidRDefault="00E440AD" w:rsidP="00566F8B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1.5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Очистка электрических щитов и аппаратов от пыли и грязи в коридоре управления до ограждений </w:t>
            </w:r>
            <w:r w:rsidRPr="007B6681">
              <w:rPr>
                <w:rFonts w:eastAsia="Times New Roman"/>
                <w:sz w:val="22"/>
                <w:szCs w:val="22"/>
              </w:rPr>
              <w:t>(РУ 0,4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7B6681">
              <w:rPr>
                <w:rFonts w:eastAsia="Times New Roman"/>
                <w:sz w:val="22"/>
                <w:szCs w:val="22"/>
              </w:rPr>
              <w:t>кВ</w:t>
            </w:r>
            <w:proofErr w:type="spellEnd"/>
            <w:r w:rsidRPr="007B6681">
              <w:rPr>
                <w:rFonts w:eastAsia="Times New Roman"/>
                <w:sz w:val="22"/>
                <w:szCs w:val="22"/>
              </w:rPr>
              <w:t xml:space="preserve"> №1, </w:t>
            </w:r>
            <w:r w:rsidRPr="00CE6CAC">
              <w:rPr>
                <w:rFonts w:eastAsia="Times New Roman"/>
                <w:sz w:val="22"/>
                <w:szCs w:val="22"/>
              </w:rPr>
              <w:t>РУ 0,4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CE6CAC">
              <w:rPr>
                <w:rFonts w:eastAsia="Times New Roman"/>
                <w:sz w:val="22"/>
                <w:szCs w:val="22"/>
              </w:rPr>
              <w:t>кВ</w:t>
            </w:r>
            <w:proofErr w:type="spellEnd"/>
            <w:r w:rsidRPr="00CE6CAC">
              <w:rPr>
                <w:rFonts w:eastAsia="Times New Roman"/>
                <w:sz w:val="22"/>
                <w:szCs w:val="22"/>
              </w:rPr>
              <w:t xml:space="preserve"> №</w:t>
            </w:r>
            <w:r>
              <w:rPr>
                <w:rFonts w:eastAsia="Times New Roman"/>
                <w:sz w:val="22"/>
                <w:szCs w:val="22"/>
              </w:rPr>
              <w:t xml:space="preserve">2, </w:t>
            </w:r>
            <w:r w:rsidRPr="007B6681">
              <w:rPr>
                <w:rFonts w:eastAsia="Times New Roman"/>
                <w:sz w:val="22"/>
                <w:szCs w:val="22"/>
              </w:rPr>
              <w:t>РУ 0,4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7B6681">
              <w:rPr>
                <w:rFonts w:eastAsia="Times New Roman"/>
                <w:sz w:val="22"/>
                <w:szCs w:val="22"/>
              </w:rPr>
              <w:t>кВ</w:t>
            </w:r>
            <w:proofErr w:type="spellEnd"/>
            <w:r w:rsidRPr="007B6681">
              <w:rPr>
                <w:rFonts w:eastAsia="Times New Roman"/>
                <w:sz w:val="22"/>
                <w:szCs w:val="22"/>
              </w:rPr>
              <w:t xml:space="preserve"> ТП</w:t>
            </w:r>
            <w:r>
              <w:rPr>
                <w:rFonts w:eastAsia="Times New Roman"/>
                <w:sz w:val="22"/>
                <w:szCs w:val="22"/>
              </w:rPr>
              <w:t xml:space="preserve"> №</w:t>
            </w:r>
            <w:r w:rsidRPr="007B6681">
              <w:rPr>
                <w:rFonts w:eastAsia="Times New Roman"/>
                <w:sz w:val="22"/>
                <w:szCs w:val="22"/>
              </w:rPr>
              <w:t>560617, ТП №5891)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год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E440AD" w:rsidRPr="005C30AD" w:rsidTr="00566F8B">
        <w:trPr>
          <w:trHeight w:val="100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0AD" w:rsidRPr="005C30AD" w:rsidRDefault="00E440AD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40AD" w:rsidRPr="005C30AD" w:rsidRDefault="00E440AD" w:rsidP="00566F8B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1.6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Проверка наличия и состояния запирающих устройств, замков на электрооборудовании (при необходимости установка). Проверка наличия требуемых надписей (диспетчерских наименований), плакатов безопасности в ЭУ. Проверка </w:t>
            </w: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целостности пломб средств коммерческого учета электрической энергии</w:t>
            </w:r>
            <w:proofErr w:type="gramEnd"/>
            <w:r w:rsidRPr="005C30AD">
              <w:rPr>
                <w:rFonts w:eastAsia="Times New Roman"/>
                <w:sz w:val="22"/>
                <w:szCs w:val="22"/>
              </w:rPr>
              <w:t xml:space="preserve">. Проверка работы сигнальных устройств. Проверка состояния изоляции </w:t>
            </w:r>
            <w:r w:rsidRPr="007B6681">
              <w:rPr>
                <w:rFonts w:eastAsia="Times New Roman"/>
                <w:sz w:val="22"/>
                <w:szCs w:val="22"/>
              </w:rPr>
              <w:t xml:space="preserve"> (РУ 0,4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7B6681">
              <w:rPr>
                <w:rFonts w:eastAsia="Times New Roman"/>
                <w:sz w:val="22"/>
                <w:szCs w:val="22"/>
              </w:rPr>
              <w:t>кВ</w:t>
            </w:r>
            <w:proofErr w:type="spellEnd"/>
            <w:r w:rsidRPr="007B6681">
              <w:rPr>
                <w:rFonts w:eastAsia="Times New Roman"/>
                <w:sz w:val="22"/>
                <w:szCs w:val="22"/>
              </w:rPr>
              <w:t xml:space="preserve"> №1,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r w:rsidRPr="00CE6CAC">
              <w:rPr>
                <w:rFonts w:eastAsia="Times New Roman"/>
                <w:sz w:val="22"/>
                <w:szCs w:val="22"/>
              </w:rPr>
              <w:t>РУ 0,4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CE6CAC">
              <w:rPr>
                <w:rFonts w:eastAsia="Times New Roman"/>
                <w:sz w:val="22"/>
                <w:szCs w:val="22"/>
              </w:rPr>
              <w:t>кВ</w:t>
            </w:r>
            <w:proofErr w:type="spellEnd"/>
            <w:r w:rsidRPr="00CE6CAC">
              <w:rPr>
                <w:rFonts w:eastAsia="Times New Roman"/>
                <w:sz w:val="22"/>
                <w:szCs w:val="22"/>
              </w:rPr>
              <w:t xml:space="preserve"> №</w:t>
            </w:r>
            <w:r>
              <w:rPr>
                <w:rFonts w:eastAsia="Times New Roman"/>
                <w:sz w:val="22"/>
                <w:szCs w:val="22"/>
              </w:rPr>
              <w:t>2,</w:t>
            </w:r>
            <w:r w:rsidRPr="007B6681">
              <w:rPr>
                <w:rFonts w:eastAsia="Times New Roman"/>
                <w:sz w:val="22"/>
                <w:szCs w:val="22"/>
              </w:rPr>
              <w:t xml:space="preserve"> РУ 0,4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7B6681">
              <w:rPr>
                <w:rFonts w:eastAsia="Times New Roman"/>
                <w:sz w:val="22"/>
                <w:szCs w:val="22"/>
              </w:rPr>
              <w:t>кВ</w:t>
            </w:r>
            <w:proofErr w:type="spellEnd"/>
            <w:r w:rsidRPr="007B6681">
              <w:rPr>
                <w:rFonts w:eastAsia="Times New Roman"/>
                <w:sz w:val="22"/>
                <w:szCs w:val="22"/>
              </w:rPr>
              <w:t xml:space="preserve"> ТП560617, ТП №5891)</w:t>
            </w:r>
            <w:r w:rsidRPr="005C30AD">
              <w:rPr>
                <w:rFonts w:eastAsia="Times New Roman"/>
                <w:sz w:val="22"/>
                <w:szCs w:val="22"/>
              </w:rPr>
              <w:t xml:space="preserve">. 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6 месяцев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E440AD" w:rsidRPr="005C30AD" w:rsidTr="00566F8B">
        <w:trPr>
          <w:trHeight w:val="3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0AD" w:rsidRPr="005C30AD" w:rsidRDefault="00E440AD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40AD" w:rsidRPr="005C30AD" w:rsidRDefault="00E440AD" w:rsidP="00566F8B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1.7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Чистка кабельных приямков и каналов </w:t>
            </w:r>
            <w:r w:rsidRPr="007B6681">
              <w:rPr>
                <w:rFonts w:eastAsia="Times New Roman"/>
                <w:sz w:val="22"/>
                <w:szCs w:val="22"/>
              </w:rPr>
              <w:t>(РУ 0,4кВ №1,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r w:rsidRPr="00CE6CAC">
              <w:rPr>
                <w:rFonts w:eastAsia="Times New Roman"/>
                <w:sz w:val="22"/>
                <w:szCs w:val="22"/>
              </w:rPr>
              <w:t>РУ 0,4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CE6CAC">
              <w:rPr>
                <w:rFonts w:eastAsia="Times New Roman"/>
                <w:sz w:val="22"/>
                <w:szCs w:val="22"/>
              </w:rPr>
              <w:t>кВ</w:t>
            </w:r>
            <w:proofErr w:type="spellEnd"/>
            <w:r w:rsidRPr="00CE6CAC">
              <w:rPr>
                <w:rFonts w:eastAsia="Times New Roman"/>
                <w:sz w:val="22"/>
                <w:szCs w:val="22"/>
              </w:rPr>
              <w:t xml:space="preserve"> №</w:t>
            </w:r>
            <w:r>
              <w:rPr>
                <w:rFonts w:eastAsia="Times New Roman"/>
                <w:sz w:val="22"/>
                <w:szCs w:val="22"/>
              </w:rPr>
              <w:t>2,</w:t>
            </w:r>
            <w:r w:rsidRPr="007B6681">
              <w:rPr>
                <w:rFonts w:eastAsia="Times New Roman"/>
                <w:sz w:val="22"/>
                <w:szCs w:val="22"/>
              </w:rPr>
              <w:t xml:space="preserve"> РУ 0,4кВ ТП</w:t>
            </w:r>
            <w:r>
              <w:rPr>
                <w:rFonts w:eastAsia="Times New Roman"/>
                <w:sz w:val="22"/>
                <w:szCs w:val="22"/>
              </w:rPr>
              <w:t xml:space="preserve"> №</w:t>
            </w:r>
            <w:r w:rsidRPr="007B6681">
              <w:rPr>
                <w:rFonts w:eastAsia="Times New Roman"/>
                <w:sz w:val="22"/>
                <w:szCs w:val="22"/>
              </w:rPr>
              <w:t>560617, ТП №5891)</w:t>
            </w:r>
            <w:r w:rsidRPr="005C30AD"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год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E440AD" w:rsidRPr="005C30AD" w:rsidTr="00566F8B">
        <w:trPr>
          <w:trHeight w:val="6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440AD" w:rsidRPr="005C30AD" w:rsidRDefault="00E440AD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40AD" w:rsidRPr="005C30AD" w:rsidRDefault="00E440AD" w:rsidP="00566F8B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1.8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Проверка теплового режима коммутац</w:t>
            </w:r>
            <w:r>
              <w:rPr>
                <w:rFonts w:eastAsia="Times New Roman"/>
                <w:sz w:val="22"/>
                <w:szCs w:val="22"/>
              </w:rPr>
              <w:t>ионных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аппаратов, контактных соединений. </w:t>
            </w:r>
            <w:proofErr w:type="spellStart"/>
            <w:r w:rsidRPr="005C30AD">
              <w:rPr>
                <w:rFonts w:eastAsia="Times New Roman"/>
                <w:bCs/>
                <w:sz w:val="22"/>
                <w:szCs w:val="22"/>
              </w:rPr>
              <w:t>Тепловизионный</w:t>
            </w:r>
            <w:proofErr w:type="spellEnd"/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контроль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</w:t>
            </w:r>
            <w:r w:rsidRPr="007B6681">
              <w:rPr>
                <w:rFonts w:eastAsia="Times New Roman"/>
                <w:sz w:val="22"/>
                <w:szCs w:val="22"/>
              </w:rPr>
              <w:t xml:space="preserve"> (РУ 0,4кВ №1, </w:t>
            </w:r>
            <w:r w:rsidRPr="00CE6CAC">
              <w:rPr>
                <w:rFonts w:eastAsia="Times New Roman"/>
                <w:sz w:val="22"/>
                <w:szCs w:val="22"/>
              </w:rPr>
              <w:t xml:space="preserve"> РУ 0,4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CE6CAC">
              <w:rPr>
                <w:rFonts w:eastAsia="Times New Roman"/>
                <w:sz w:val="22"/>
                <w:szCs w:val="22"/>
              </w:rPr>
              <w:t>кВ</w:t>
            </w:r>
            <w:proofErr w:type="spellEnd"/>
            <w:r w:rsidRPr="00CE6CAC">
              <w:rPr>
                <w:rFonts w:eastAsia="Times New Roman"/>
                <w:sz w:val="22"/>
                <w:szCs w:val="22"/>
              </w:rPr>
              <w:t xml:space="preserve"> №</w:t>
            </w:r>
            <w:r>
              <w:rPr>
                <w:rFonts w:eastAsia="Times New Roman"/>
                <w:sz w:val="22"/>
                <w:szCs w:val="22"/>
              </w:rPr>
              <w:t xml:space="preserve">2, </w:t>
            </w:r>
            <w:r w:rsidRPr="007B6681">
              <w:rPr>
                <w:rFonts w:eastAsia="Times New Roman"/>
                <w:sz w:val="22"/>
                <w:szCs w:val="22"/>
              </w:rPr>
              <w:t>РУ 0,4кВ ТП</w:t>
            </w:r>
            <w:r>
              <w:rPr>
                <w:rFonts w:eastAsia="Times New Roman"/>
                <w:sz w:val="22"/>
                <w:szCs w:val="22"/>
              </w:rPr>
              <w:t xml:space="preserve"> №</w:t>
            </w:r>
            <w:r w:rsidRPr="007B6681">
              <w:rPr>
                <w:rFonts w:eastAsia="Times New Roman"/>
                <w:sz w:val="22"/>
                <w:szCs w:val="22"/>
              </w:rPr>
              <w:t>560617, ТП №5891)</w:t>
            </w:r>
            <w:r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6 месяцев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3D3086" w:rsidRPr="005C30AD" w:rsidTr="00566F8B">
        <w:trPr>
          <w:trHeight w:val="6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D3086" w:rsidRPr="005C30AD" w:rsidRDefault="003D3086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D3086" w:rsidRPr="005C30AD" w:rsidRDefault="003D3086" w:rsidP="00566F8B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1.9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3086" w:rsidRPr="005C30AD" w:rsidRDefault="003D3086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 xml:space="preserve">Техническое (сервисное) обслуживание </w:t>
            </w:r>
            <w:r>
              <w:rPr>
                <w:rFonts w:eastAsia="Times New Roman"/>
                <w:sz w:val="22"/>
                <w:szCs w:val="22"/>
              </w:rPr>
              <w:t>дизель-генераторной установки (</w:t>
            </w:r>
            <w:r w:rsidRPr="005C30AD">
              <w:rPr>
                <w:rFonts w:eastAsia="Times New Roman"/>
                <w:sz w:val="22"/>
                <w:szCs w:val="22"/>
              </w:rPr>
              <w:t>ДГУ</w:t>
            </w:r>
            <w:r>
              <w:rPr>
                <w:rFonts w:eastAsia="Times New Roman"/>
                <w:sz w:val="22"/>
                <w:szCs w:val="22"/>
              </w:rPr>
              <w:t>)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 в объеме заводской инструкции (</w:t>
            </w:r>
            <w:r>
              <w:rPr>
                <w:rFonts w:eastAsia="Times New Roman"/>
                <w:sz w:val="22"/>
                <w:szCs w:val="22"/>
              </w:rPr>
              <w:t xml:space="preserve">проверка контрольно-измерительных приборов и аварийной сигнализации, </w:t>
            </w:r>
            <w:r>
              <w:rPr>
                <w:rFonts w:eastAsia="Times New Roman"/>
                <w:sz w:val="22"/>
                <w:szCs w:val="22"/>
              </w:rPr>
              <w:lastRenderedPageBreak/>
              <w:t xml:space="preserve">проверка электрооборудования щита собственных нужд ДГУ, замена масла, замена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маслянных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 фильтров, замена топливных фильтров, замена воздушных фильтров, очистка фильтра сапуна, проверка состояния и натяжения всех приводных ремней, проверка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цветоности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 дыма на выходе системы отработанных газов при работающем двигателе, проверка топливного трубопровода, проверка электрических параметров</w:t>
            </w:r>
            <w:proofErr w:type="gramEnd"/>
            <w:r>
              <w:rPr>
                <w:rFonts w:eastAsia="Times New Roman"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="Times New Roman"/>
                <w:sz w:val="22"/>
                <w:szCs w:val="22"/>
              </w:rPr>
              <w:t xml:space="preserve">ДГУ, проверка шлангов и хомутов системы охлаждения, проверка на чистоту и отсутствия посторонних предметов в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интеркулере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, топливном радиаторе и сердцевине радиатора охлаждения, балансировка мостов и проверка клапанных зазоров, регулировка форсунок (при наработке 500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) замена охлаждающей жидкости (по результатам анализа), проверка узлов крепления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дивигателя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 (при наработке 1000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), проверка защитных устройств двигателя (при наработке 1000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>), проверка турбокомпрессора (при наработке</w:t>
            </w:r>
            <w:proofErr w:type="gramEnd"/>
            <w:r>
              <w:rPr>
                <w:rFonts w:eastAsia="Times New Roman"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="Times New Roman"/>
                <w:sz w:val="22"/>
                <w:szCs w:val="22"/>
              </w:rPr>
              <w:t xml:space="preserve">7500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), проверка стартера (при наработке 7500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), проверка генератора (при наработке 7500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), проверка насоса системы охлаждения (при наработке 7500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>)</w:t>
            </w:r>
            <w:r w:rsidRPr="005C30AD">
              <w:rPr>
                <w:rFonts w:eastAsia="Times New Roman"/>
                <w:sz w:val="22"/>
                <w:szCs w:val="22"/>
              </w:rPr>
              <w:t>)</w:t>
            </w:r>
            <w:proofErr w:type="gramEnd"/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304ABF">
              <w:rPr>
                <w:rFonts w:eastAsia="Times New Roman"/>
                <w:sz w:val="22"/>
                <w:szCs w:val="22"/>
                <w:u w:val="single"/>
              </w:rPr>
              <w:lastRenderedPageBreak/>
              <w:t>1 (один) раз в 12 (двенадц</w:t>
            </w:r>
            <w:r w:rsidRPr="00304ABF">
              <w:rPr>
                <w:rFonts w:eastAsia="Times New Roman"/>
                <w:sz w:val="22"/>
                <w:szCs w:val="22"/>
                <w:u w:val="single"/>
              </w:rPr>
              <w:lastRenderedPageBreak/>
              <w:t>ать) месяцев или при наработке 500мч.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lastRenderedPageBreak/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E440AD" w:rsidRPr="005C30AD" w:rsidTr="00566F8B">
        <w:trPr>
          <w:trHeight w:val="6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40AD" w:rsidRPr="005C30AD" w:rsidRDefault="00E440AD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40AD" w:rsidRPr="005C30AD" w:rsidRDefault="00E440AD" w:rsidP="00566F8B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1.10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Восстановление маркировки кабелей</w:t>
            </w:r>
            <w:r w:rsidRPr="007B6681">
              <w:rPr>
                <w:rFonts w:eastAsia="Times New Roman"/>
                <w:sz w:val="22"/>
                <w:szCs w:val="22"/>
              </w:rPr>
              <w:t xml:space="preserve"> (РУ 0,4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7B6681">
              <w:rPr>
                <w:rFonts w:eastAsia="Times New Roman"/>
                <w:sz w:val="22"/>
                <w:szCs w:val="22"/>
              </w:rPr>
              <w:t>кВ</w:t>
            </w:r>
            <w:proofErr w:type="spellEnd"/>
            <w:r w:rsidRPr="007B6681">
              <w:rPr>
                <w:rFonts w:eastAsia="Times New Roman"/>
                <w:sz w:val="22"/>
                <w:szCs w:val="22"/>
              </w:rPr>
              <w:t xml:space="preserve"> №1,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r w:rsidRPr="00CE6CAC">
              <w:rPr>
                <w:rFonts w:eastAsia="Times New Roman"/>
                <w:sz w:val="22"/>
                <w:szCs w:val="22"/>
              </w:rPr>
              <w:t>РУ 0,4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CE6CAC">
              <w:rPr>
                <w:rFonts w:eastAsia="Times New Roman"/>
                <w:sz w:val="22"/>
                <w:szCs w:val="22"/>
              </w:rPr>
              <w:t>кВ</w:t>
            </w:r>
            <w:proofErr w:type="spellEnd"/>
            <w:r w:rsidRPr="00CE6CAC">
              <w:rPr>
                <w:rFonts w:eastAsia="Times New Roman"/>
                <w:sz w:val="22"/>
                <w:szCs w:val="22"/>
              </w:rPr>
              <w:t xml:space="preserve"> №</w:t>
            </w:r>
            <w:r>
              <w:rPr>
                <w:rFonts w:eastAsia="Times New Roman"/>
                <w:sz w:val="22"/>
                <w:szCs w:val="22"/>
              </w:rPr>
              <w:t>2,</w:t>
            </w:r>
            <w:r w:rsidRPr="007B6681">
              <w:rPr>
                <w:rFonts w:eastAsia="Times New Roman"/>
                <w:sz w:val="22"/>
                <w:szCs w:val="22"/>
              </w:rPr>
              <w:t xml:space="preserve"> РУ 0,4кВ ТП</w:t>
            </w:r>
            <w:r>
              <w:rPr>
                <w:rFonts w:eastAsia="Times New Roman"/>
                <w:sz w:val="22"/>
                <w:szCs w:val="22"/>
              </w:rPr>
              <w:t xml:space="preserve"> №</w:t>
            </w:r>
            <w:r w:rsidRPr="007B6681">
              <w:rPr>
                <w:rFonts w:eastAsia="Times New Roman"/>
                <w:sz w:val="22"/>
                <w:szCs w:val="22"/>
              </w:rPr>
              <w:t>560617, ТП №5891)</w:t>
            </w:r>
            <w:r w:rsidRPr="005C30AD"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6 месяцев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E440AD" w:rsidRPr="005C30AD" w:rsidTr="00566F8B">
        <w:trPr>
          <w:trHeight w:val="15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40AD" w:rsidRPr="005C30AD" w:rsidRDefault="00E440AD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40AD" w:rsidRPr="005C30AD" w:rsidRDefault="00E440AD" w:rsidP="00566F8B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1.11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Проверка наличия однолинейных схем, выверка схем. Проверка соответствия маркировки кабелей, диспетчерских наименований коммутационных аппаратов, а также положения коммутационных аппаратов электрическим схемам нормального режима работы сети</w:t>
            </w:r>
            <w:r w:rsidRPr="007B6681">
              <w:rPr>
                <w:rFonts w:eastAsia="Times New Roman"/>
                <w:sz w:val="22"/>
                <w:szCs w:val="22"/>
              </w:rPr>
              <w:t xml:space="preserve"> (РУ 0,4кВ №1,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r w:rsidRPr="00CE6CAC">
              <w:rPr>
                <w:rFonts w:eastAsia="Times New Roman"/>
                <w:sz w:val="22"/>
                <w:szCs w:val="22"/>
              </w:rPr>
              <w:t xml:space="preserve"> РУ 0,4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CE6CAC">
              <w:rPr>
                <w:rFonts w:eastAsia="Times New Roman"/>
                <w:sz w:val="22"/>
                <w:szCs w:val="22"/>
              </w:rPr>
              <w:t>кВ</w:t>
            </w:r>
            <w:proofErr w:type="spellEnd"/>
            <w:r w:rsidRPr="00CE6CAC">
              <w:rPr>
                <w:rFonts w:eastAsia="Times New Roman"/>
                <w:sz w:val="22"/>
                <w:szCs w:val="22"/>
              </w:rPr>
              <w:t xml:space="preserve"> №</w:t>
            </w:r>
            <w:r>
              <w:rPr>
                <w:rFonts w:eastAsia="Times New Roman"/>
                <w:sz w:val="22"/>
                <w:szCs w:val="22"/>
              </w:rPr>
              <w:t>2,</w:t>
            </w:r>
            <w:r w:rsidRPr="007B6681">
              <w:rPr>
                <w:rFonts w:eastAsia="Times New Roman"/>
                <w:sz w:val="22"/>
                <w:szCs w:val="22"/>
              </w:rPr>
              <w:t xml:space="preserve"> РУ 0,4кВ ТП</w:t>
            </w:r>
            <w:r>
              <w:rPr>
                <w:rFonts w:eastAsia="Times New Roman"/>
                <w:sz w:val="22"/>
                <w:szCs w:val="22"/>
              </w:rPr>
              <w:t xml:space="preserve"> №</w:t>
            </w:r>
            <w:r w:rsidRPr="007B6681">
              <w:rPr>
                <w:rFonts w:eastAsia="Times New Roman"/>
                <w:sz w:val="22"/>
                <w:szCs w:val="22"/>
              </w:rPr>
              <w:t>560617, ТП №5891)</w:t>
            </w:r>
            <w:r w:rsidRPr="005C30AD"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6 месяцев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E440AD" w:rsidRPr="005C30AD" w:rsidTr="00566F8B">
        <w:trPr>
          <w:trHeight w:val="6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440AD" w:rsidRPr="005C30AD" w:rsidRDefault="00E440AD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440AD" w:rsidRPr="005C30AD" w:rsidRDefault="00E440AD" w:rsidP="00566F8B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1.12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Протяжка контактных соединений </w:t>
            </w:r>
            <w:r w:rsidRPr="007B6681">
              <w:rPr>
                <w:rFonts w:eastAsia="Times New Roman"/>
                <w:bCs/>
                <w:sz w:val="22"/>
                <w:szCs w:val="22"/>
              </w:rPr>
              <w:t xml:space="preserve"> (РУ 0,4</w:t>
            </w:r>
            <w:r>
              <w:rPr>
                <w:rFonts w:eastAsia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7B6681">
              <w:rPr>
                <w:rFonts w:eastAsia="Times New Roman"/>
                <w:bCs/>
                <w:sz w:val="22"/>
                <w:szCs w:val="22"/>
              </w:rPr>
              <w:t>кВ</w:t>
            </w:r>
            <w:proofErr w:type="spellEnd"/>
            <w:r w:rsidRPr="007B6681">
              <w:rPr>
                <w:rFonts w:eastAsia="Times New Roman"/>
                <w:bCs/>
                <w:sz w:val="22"/>
                <w:szCs w:val="22"/>
              </w:rPr>
              <w:t xml:space="preserve"> №1, </w:t>
            </w:r>
            <w:r w:rsidRPr="00CE6CAC">
              <w:rPr>
                <w:rFonts w:eastAsia="Times New Roman"/>
                <w:sz w:val="22"/>
                <w:szCs w:val="22"/>
              </w:rPr>
              <w:t xml:space="preserve"> РУ 0,4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CE6CAC">
              <w:rPr>
                <w:rFonts w:eastAsia="Times New Roman"/>
                <w:sz w:val="22"/>
                <w:szCs w:val="22"/>
              </w:rPr>
              <w:t>кВ</w:t>
            </w:r>
            <w:proofErr w:type="spellEnd"/>
            <w:r w:rsidRPr="00CE6CAC">
              <w:rPr>
                <w:rFonts w:eastAsia="Times New Roman"/>
                <w:sz w:val="22"/>
                <w:szCs w:val="22"/>
              </w:rPr>
              <w:t xml:space="preserve"> №</w:t>
            </w:r>
            <w:r>
              <w:rPr>
                <w:rFonts w:eastAsia="Times New Roman"/>
                <w:sz w:val="22"/>
                <w:szCs w:val="22"/>
              </w:rPr>
              <w:t xml:space="preserve">2, </w:t>
            </w:r>
            <w:r w:rsidRPr="007B6681">
              <w:rPr>
                <w:rFonts w:eastAsia="Times New Roman"/>
                <w:bCs/>
                <w:sz w:val="22"/>
                <w:szCs w:val="22"/>
              </w:rPr>
              <w:t>РУ 0,4</w:t>
            </w:r>
            <w:r>
              <w:rPr>
                <w:rFonts w:eastAsia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7B6681">
              <w:rPr>
                <w:rFonts w:eastAsia="Times New Roman"/>
                <w:bCs/>
                <w:sz w:val="22"/>
                <w:szCs w:val="22"/>
              </w:rPr>
              <w:t>кВ</w:t>
            </w:r>
            <w:proofErr w:type="spellEnd"/>
            <w:r w:rsidRPr="007B6681">
              <w:rPr>
                <w:rFonts w:eastAsia="Times New Roman"/>
                <w:bCs/>
                <w:sz w:val="22"/>
                <w:szCs w:val="22"/>
              </w:rPr>
              <w:t xml:space="preserve"> ТП</w:t>
            </w:r>
            <w:r>
              <w:rPr>
                <w:rFonts w:eastAsia="Times New Roman"/>
                <w:bCs/>
                <w:sz w:val="22"/>
                <w:szCs w:val="22"/>
              </w:rPr>
              <w:t xml:space="preserve"> №</w:t>
            </w:r>
            <w:r w:rsidRPr="007B6681">
              <w:rPr>
                <w:rFonts w:eastAsia="Times New Roman"/>
                <w:bCs/>
                <w:sz w:val="22"/>
                <w:szCs w:val="22"/>
              </w:rPr>
              <w:t>560617, ТП №5891)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1 раз в 6 месяцев по результатам </w:t>
            </w:r>
            <w:proofErr w:type="spellStart"/>
            <w:r w:rsidRPr="005C30AD">
              <w:rPr>
                <w:rFonts w:eastAsia="Times New Roman"/>
                <w:sz w:val="22"/>
                <w:szCs w:val="22"/>
              </w:rPr>
              <w:t>тепловизионного</w:t>
            </w:r>
            <w:proofErr w:type="spellEnd"/>
            <w:r w:rsidRPr="005C30AD">
              <w:rPr>
                <w:rFonts w:eastAsia="Times New Roman"/>
                <w:sz w:val="22"/>
                <w:szCs w:val="22"/>
              </w:rPr>
              <w:t xml:space="preserve"> контроля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440AD" w:rsidRPr="005C30AD" w:rsidRDefault="00E440AD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7348CF" w:rsidRPr="005C30AD" w:rsidTr="00566F8B">
        <w:trPr>
          <w:trHeight w:val="279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348CF" w:rsidRPr="00304ABF" w:rsidRDefault="007348CF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304ABF">
              <w:rPr>
                <w:rFonts w:eastAsia="Times New Roman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4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348CF" w:rsidRPr="005C30AD" w:rsidRDefault="007348CF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sz w:val="22"/>
                <w:szCs w:val="22"/>
              </w:rPr>
              <w:t xml:space="preserve">Объект №2  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2.1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Визуальный осмотр электрооборудования (КТПН, БКТП, КРУН), в т. ч.  визуальный осмотр исправности сети заземления, проверка исправности дверей  и ограждений ЭУ, отсутствия течи в кровле,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проверка уровня трансформаторного масла в расширителях 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lastRenderedPageBreak/>
              <w:t xml:space="preserve">силовых трансформаторов, наличия и состояния силикагеля   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lastRenderedPageBreak/>
              <w:t>1 раз в 6 месяцев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</w:tr>
      <w:tr w:rsidR="007348CF" w:rsidRPr="005C30AD" w:rsidTr="0016052D">
        <w:trPr>
          <w:trHeight w:val="343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2.2</w:t>
            </w:r>
          </w:p>
        </w:tc>
        <w:tc>
          <w:tcPr>
            <w:tcW w:w="6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Default="007348CF" w:rsidP="00566F8B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Обход трасс</w:t>
            </w:r>
            <w:r>
              <w:rPr>
                <w:rFonts w:eastAsia="Times New Roman"/>
                <w:bCs/>
                <w:sz w:val="22"/>
                <w:szCs w:val="22"/>
              </w:rPr>
              <w:t xml:space="preserve"> воздушных линий (</w:t>
            </w:r>
            <w:proofErr w:type="gramStart"/>
            <w:r>
              <w:rPr>
                <w:rFonts w:eastAsia="Times New Roman"/>
                <w:bCs/>
                <w:sz w:val="22"/>
                <w:szCs w:val="22"/>
              </w:rPr>
              <w:t>ВЛ</w:t>
            </w:r>
            <w:proofErr w:type="gramEnd"/>
            <w:r>
              <w:rPr>
                <w:rFonts w:eastAsia="Times New Roman"/>
                <w:bCs/>
                <w:sz w:val="22"/>
                <w:szCs w:val="22"/>
              </w:rPr>
              <w:t xml:space="preserve">) и кабельных линий (КЛ) 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0,4-20</w:t>
            </w:r>
            <w:r>
              <w:rPr>
                <w:rFonts w:eastAsia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5C30AD">
              <w:rPr>
                <w:rFonts w:eastAsia="Times New Roman"/>
                <w:bCs/>
                <w:sz w:val="22"/>
                <w:szCs w:val="22"/>
              </w:rPr>
              <w:t>кВ</w:t>
            </w:r>
            <w:proofErr w:type="spellEnd"/>
            <w:r>
              <w:rPr>
                <w:rFonts w:eastAsia="Times New Roman"/>
                <w:bCs/>
                <w:sz w:val="22"/>
                <w:szCs w:val="22"/>
              </w:rPr>
              <w:t>:</w:t>
            </w:r>
          </w:p>
          <w:p w:rsidR="007348CF" w:rsidRDefault="007348CF" w:rsidP="00566F8B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1. П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роверка отсутствия:</w:t>
            </w:r>
          </w:p>
          <w:p w:rsidR="007348CF" w:rsidRDefault="007348CF" w:rsidP="00566F8B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а.) не санкционированных работ в охранной зоне </w:t>
            </w:r>
            <w:proofErr w:type="gramStart"/>
            <w:r w:rsidRPr="005C30AD">
              <w:rPr>
                <w:rFonts w:eastAsia="Times New Roman"/>
                <w:bCs/>
                <w:sz w:val="22"/>
                <w:szCs w:val="22"/>
              </w:rPr>
              <w:t>ВЛ</w:t>
            </w:r>
            <w:proofErr w:type="gramEnd"/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и КЛ</w:t>
            </w:r>
            <w:r>
              <w:rPr>
                <w:rFonts w:eastAsia="Times New Roman"/>
                <w:bCs/>
                <w:sz w:val="22"/>
                <w:szCs w:val="22"/>
              </w:rPr>
              <w:t>;</w:t>
            </w:r>
          </w:p>
          <w:p w:rsidR="007348CF" w:rsidRDefault="007348CF" w:rsidP="00566F8B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bCs/>
                <w:sz w:val="22"/>
                <w:szCs w:val="22"/>
              </w:rPr>
              <w:t>б</w:t>
            </w:r>
            <w:proofErr w:type="gramEnd"/>
            <w:r w:rsidRPr="005C30AD">
              <w:rPr>
                <w:rFonts w:eastAsia="Times New Roman"/>
                <w:bCs/>
                <w:sz w:val="22"/>
                <w:szCs w:val="22"/>
              </w:rPr>
              <w:t>.) завалов трасс мусором, шлаком, отбросами</w:t>
            </w:r>
            <w:r>
              <w:rPr>
                <w:rFonts w:eastAsia="Times New Roman"/>
                <w:bCs/>
                <w:sz w:val="22"/>
                <w:szCs w:val="22"/>
              </w:rPr>
              <w:t>;</w:t>
            </w:r>
          </w:p>
          <w:p w:rsidR="007348CF" w:rsidRDefault="007348CF" w:rsidP="00566F8B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bCs/>
                <w:sz w:val="22"/>
                <w:szCs w:val="22"/>
              </w:rPr>
              <w:t>в</w:t>
            </w:r>
            <w:proofErr w:type="gramEnd"/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.) </w:t>
            </w:r>
            <w:proofErr w:type="gramStart"/>
            <w:r w:rsidRPr="005C30AD">
              <w:rPr>
                <w:rFonts w:eastAsia="Times New Roman"/>
                <w:bCs/>
                <w:sz w:val="22"/>
                <w:szCs w:val="22"/>
              </w:rPr>
              <w:t>провалов</w:t>
            </w:r>
            <w:proofErr w:type="gramEnd"/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и оползней грунта и разведения костров</w:t>
            </w:r>
            <w:r>
              <w:rPr>
                <w:rFonts w:eastAsia="Times New Roman"/>
                <w:bCs/>
                <w:sz w:val="22"/>
                <w:szCs w:val="22"/>
              </w:rPr>
              <w:t>.</w:t>
            </w:r>
          </w:p>
          <w:p w:rsidR="007348CF" w:rsidRDefault="007348CF" w:rsidP="00566F8B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2.</w:t>
            </w:r>
            <w:r>
              <w:rPr>
                <w:rFonts w:eastAsia="Times New Roman"/>
                <w:bCs/>
                <w:sz w:val="22"/>
                <w:szCs w:val="22"/>
              </w:rPr>
              <w:t xml:space="preserve"> Проверка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наличи</w:t>
            </w:r>
            <w:r>
              <w:rPr>
                <w:rFonts w:eastAsia="Times New Roman"/>
                <w:bCs/>
                <w:sz w:val="22"/>
                <w:szCs w:val="22"/>
              </w:rPr>
              <w:t>я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и состояни</w:t>
            </w:r>
            <w:r>
              <w:rPr>
                <w:rFonts w:eastAsia="Times New Roman"/>
                <w:bCs/>
                <w:sz w:val="22"/>
                <w:szCs w:val="22"/>
              </w:rPr>
              <w:t>я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защиты кабелей от механических повреждений в местах выхода кабелей на стены зданий или опоры воздушных линий электропередачи, исправность концевых муфт</w:t>
            </w:r>
            <w:r>
              <w:rPr>
                <w:rFonts w:eastAsia="Times New Roman"/>
                <w:bCs/>
                <w:sz w:val="22"/>
                <w:szCs w:val="22"/>
              </w:rPr>
              <w:t>.</w:t>
            </w:r>
          </w:p>
          <w:p w:rsidR="007348CF" w:rsidRDefault="007348CF" w:rsidP="00566F8B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3. Проверка наличия и правильность маркировки кабелей</w:t>
            </w:r>
            <w:r>
              <w:rPr>
                <w:rFonts w:eastAsia="Times New Roman"/>
                <w:bCs/>
                <w:sz w:val="22"/>
                <w:szCs w:val="22"/>
              </w:rPr>
              <w:t>.</w:t>
            </w:r>
          </w:p>
          <w:p w:rsidR="007348CF" w:rsidRPr="005C30AD" w:rsidRDefault="007348CF" w:rsidP="00566F8B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4. Проверка габаритов проводов, </w:t>
            </w:r>
            <w:proofErr w:type="gramStart"/>
            <w:r w:rsidRPr="005C30AD">
              <w:rPr>
                <w:rFonts w:eastAsia="Times New Roman"/>
                <w:bCs/>
                <w:sz w:val="22"/>
                <w:szCs w:val="22"/>
              </w:rPr>
              <w:t>техническое</w:t>
            </w:r>
            <w:proofErr w:type="gramEnd"/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состояния элементов опор</w:t>
            </w:r>
            <w:r>
              <w:rPr>
                <w:rFonts w:eastAsia="Times New Roman"/>
                <w:bCs/>
                <w:sz w:val="22"/>
                <w:szCs w:val="22"/>
              </w:rPr>
              <w:t>.</w:t>
            </w:r>
          </w:p>
          <w:p w:rsidR="007348CF" w:rsidRDefault="007348CF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5</w:t>
            </w:r>
            <w:r w:rsidRPr="005C30AD">
              <w:rPr>
                <w:rFonts w:eastAsia="Times New Roman"/>
                <w:sz w:val="22"/>
                <w:szCs w:val="22"/>
              </w:rPr>
              <w:t>.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r w:rsidRPr="005C30AD">
              <w:rPr>
                <w:rFonts w:eastAsia="Times New Roman"/>
                <w:sz w:val="22"/>
                <w:szCs w:val="22"/>
              </w:rPr>
              <w:t>Проверка наличия реперов с информационными плакатами</w:t>
            </w:r>
            <w:r>
              <w:rPr>
                <w:rFonts w:eastAsia="Times New Roman"/>
                <w:sz w:val="22"/>
                <w:szCs w:val="22"/>
              </w:rPr>
              <w:t>:</w:t>
            </w:r>
          </w:p>
          <w:p w:rsidR="007348CF" w:rsidRPr="00072A45" w:rsidRDefault="007348CF" w:rsidP="00566F8B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 раз в 3 месяца</w:t>
            </w:r>
          </w:p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348CF" w:rsidRPr="002A4215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  <w:lang w:val="en-US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</w:tr>
      <w:tr w:rsidR="007348CF" w:rsidRPr="005C30AD" w:rsidTr="0016052D">
        <w:trPr>
          <w:trHeight w:val="858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2.2.1</w:t>
            </w:r>
          </w:p>
        </w:tc>
        <w:tc>
          <w:tcPr>
            <w:tcW w:w="6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8CF" w:rsidRPr="002A4215" w:rsidRDefault="007348CF" w:rsidP="00566F8B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КЛ 20</w:t>
            </w:r>
            <w:r>
              <w:rPr>
                <w:rFonts w:eastAsia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5C30AD">
              <w:rPr>
                <w:rFonts w:eastAsia="Times New Roman"/>
                <w:bCs/>
                <w:sz w:val="22"/>
                <w:szCs w:val="22"/>
              </w:rPr>
              <w:t>кВ</w:t>
            </w:r>
            <w:proofErr w:type="spellEnd"/>
            <w:r>
              <w:rPr>
                <w:rFonts w:eastAsia="Times New Roman"/>
                <w:bCs/>
                <w:sz w:val="22"/>
                <w:szCs w:val="22"/>
              </w:rPr>
              <w:t>,</w:t>
            </w:r>
            <w:r w:rsidRPr="00037745">
              <w:rPr>
                <w:rFonts w:eastAsia="Times New Roman"/>
                <w:bCs/>
                <w:sz w:val="22"/>
                <w:szCs w:val="22"/>
              </w:rPr>
              <w:t xml:space="preserve"> </w:t>
            </w:r>
          </w:p>
          <w:p w:rsidR="007348CF" w:rsidRDefault="007348CF" w:rsidP="00566F8B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(462</w:t>
            </w:r>
            <w:r>
              <w:rPr>
                <w:rFonts w:eastAsia="Times New Roman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="Times New Roman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="Times New Roman"/>
                <w:bCs/>
                <w:sz w:val="22"/>
                <w:szCs w:val="22"/>
              </w:rPr>
              <w:t>/м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+1227</w:t>
            </w:r>
            <w:r>
              <w:rPr>
                <w:rFonts w:eastAsia="Times New Roman"/>
                <w:bCs/>
                <w:sz w:val="22"/>
                <w:szCs w:val="22"/>
              </w:rPr>
              <w:t xml:space="preserve"> п/м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)</w:t>
            </w:r>
            <w:r>
              <w:rPr>
                <w:rFonts w:eastAsia="Times New Roman"/>
                <w:bCs/>
                <w:sz w:val="22"/>
                <w:szCs w:val="22"/>
              </w:rPr>
              <w:t>=</w:t>
            </w:r>
            <w:r w:rsidRPr="00570CFB">
              <w:rPr>
                <w:rFonts w:eastAsia="Times New Roman"/>
                <w:b/>
                <w:bCs/>
                <w:sz w:val="22"/>
                <w:szCs w:val="22"/>
              </w:rPr>
              <w:t>1689 п/м  по трассе</w:t>
            </w:r>
          </w:p>
          <w:p w:rsidR="007348CF" w:rsidRPr="005C30AD" w:rsidRDefault="007348CF" w:rsidP="00566F8B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 xml:space="preserve">3*1689 = 5067 </w:t>
            </w:r>
            <w:proofErr w:type="gramStart"/>
            <w:r>
              <w:rPr>
                <w:rFonts w:eastAsia="Times New Roman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="Times New Roman"/>
                <w:bCs/>
                <w:sz w:val="22"/>
                <w:szCs w:val="22"/>
              </w:rPr>
              <w:t>/м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348CF" w:rsidRPr="0016052D" w:rsidRDefault="00566F8B" w:rsidP="00D5679E">
            <w:pPr>
              <w:jc w:val="center"/>
              <w:rPr>
                <w:rFonts w:eastAsia="Times New Roman"/>
                <w:bCs/>
                <w:sz w:val="22"/>
                <w:szCs w:val="22"/>
                <w:lang w:val="en-US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 раз в 3 месяца</w:t>
            </w:r>
          </w:p>
        </w:tc>
        <w:tc>
          <w:tcPr>
            <w:tcW w:w="845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7348CF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  <w:lang w:val="en-US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8CF" w:rsidRPr="0016052D" w:rsidRDefault="00566F8B" w:rsidP="00566F8B">
            <w:pPr>
              <w:jc w:val="center"/>
              <w:rPr>
                <w:rFonts w:eastAsia="Times New Roman"/>
                <w:bCs/>
                <w:sz w:val="22"/>
                <w:szCs w:val="22"/>
                <w:lang w:val="en-US"/>
              </w:rPr>
            </w:pPr>
            <w:r>
              <w:rPr>
                <w:rFonts w:eastAsia="Times New Roman"/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8CF" w:rsidRPr="0016052D" w:rsidRDefault="00566F8B" w:rsidP="00566F8B">
            <w:pPr>
              <w:jc w:val="center"/>
              <w:rPr>
                <w:rFonts w:eastAsia="Times New Roman"/>
                <w:bCs/>
                <w:sz w:val="22"/>
                <w:szCs w:val="22"/>
                <w:lang w:val="en-US"/>
              </w:rPr>
            </w:pPr>
            <w:r>
              <w:rPr>
                <w:rFonts w:eastAsia="Times New Roman"/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8CF" w:rsidRPr="005C30AD" w:rsidRDefault="007348CF" w:rsidP="00D5679E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</w:tr>
      <w:tr w:rsidR="007348CF" w:rsidRPr="005C30AD" w:rsidTr="0016052D">
        <w:trPr>
          <w:trHeight w:val="899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  <w:lang w:val="en-US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2.2.2</w:t>
            </w:r>
          </w:p>
        </w:tc>
        <w:tc>
          <w:tcPr>
            <w:tcW w:w="6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8CF" w:rsidRDefault="007348CF" w:rsidP="00566F8B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bCs/>
                <w:sz w:val="22"/>
                <w:szCs w:val="22"/>
              </w:rPr>
              <w:t>ВЛ</w:t>
            </w:r>
            <w:proofErr w:type="gramEnd"/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20</w:t>
            </w:r>
            <w:r>
              <w:rPr>
                <w:rFonts w:eastAsia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5C30AD">
              <w:rPr>
                <w:rFonts w:eastAsia="Times New Roman"/>
                <w:bCs/>
                <w:sz w:val="22"/>
                <w:szCs w:val="22"/>
              </w:rPr>
              <w:t>кВ</w:t>
            </w:r>
            <w:proofErr w:type="spellEnd"/>
            <w:r>
              <w:rPr>
                <w:rFonts w:eastAsia="Times New Roman"/>
                <w:bCs/>
                <w:sz w:val="22"/>
                <w:szCs w:val="22"/>
              </w:rPr>
              <w:t>,</w:t>
            </w:r>
          </w:p>
          <w:p w:rsidR="007348CF" w:rsidRPr="002A4215" w:rsidRDefault="007348CF" w:rsidP="00566F8B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631874">
              <w:rPr>
                <w:rFonts w:eastAsia="Times New Roman"/>
                <w:bCs/>
                <w:sz w:val="22"/>
                <w:szCs w:val="22"/>
              </w:rPr>
              <w:t>(1</w:t>
            </w:r>
            <w:r>
              <w:rPr>
                <w:rFonts w:eastAsia="Times New Roman"/>
                <w:bCs/>
                <w:sz w:val="22"/>
                <w:szCs w:val="22"/>
              </w:rPr>
              <w:t xml:space="preserve">266 </w:t>
            </w:r>
            <w:proofErr w:type="gramStart"/>
            <w:r>
              <w:rPr>
                <w:rFonts w:eastAsia="Times New Roman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="Times New Roman"/>
                <w:bCs/>
                <w:sz w:val="22"/>
                <w:szCs w:val="22"/>
              </w:rPr>
              <w:t xml:space="preserve">/м </w:t>
            </w:r>
            <w:r w:rsidRPr="00631874">
              <w:rPr>
                <w:rFonts w:eastAsia="Times New Roman"/>
                <w:bCs/>
                <w:sz w:val="22"/>
                <w:szCs w:val="22"/>
              </w:rPr>
              <w:t>+2450</w:t>
            </w:r>
            <w:r>
              <w:rPr>
                <w:rFonts w:eastAsia="Times New Roman"/>
                <w:bCs/>
                <w:sz w:val="22"/>
                <w:szCs w:val="22"/>
              </w:rPr>
              <w:t>п/м</w:t>
            </w:r>
            <w:r w:rsidRPr="00631874">
              <w:rPr>
                <w:rFonts w:eastAsia="Times New Roman"/>
                <w:bCs/>
                <w:sz w:val="22"/>
                <w:szCs w:val="22"/>
              </w:rPr>
              <w:t>)</w:t>
            </w:r>
            <w:r w:rsidRPr="002A4215">
              <w:rPr>
                <w:rFonts w:eastAsia="Times New Roman"/>
                <w:bCs/>
                <w:sz w:val="22"/>
                <w:szCs w:val="22"/>
              </w:rPr>
              <w:t xml:space="preserve"> = </w:t>
            </w:r>
            <w:r w:rsidRPr="002A4215">
              <w:rPr>
                <w:rFonts w:eastAsia="Times New Roman"/>
                <w:b/>
                <w:bCs/>
                <w:sz w:val="22"/>
                <w:szCs w:val="22"/>
              </w:rPr>
              <w:t>3716 по трассе</w:t>
            </w:r>
          </w:p>
          <w:p w:rsidR="007348CF" w:rsidRPr="00742EE1" w:rsidRDefault="007348CF" w:rsidP="00566F8B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  <w:lang w:val="en-US"/>
              </w:rPr>
              <w:t>3*3</w:t>
            </w:r>
            <w:r>
              <w:rPr>
                <w:rFonts w:eastAsia="Times New Roman"/>
                <w:bCs/>
                <w:sz w:val="22"/>
                <w:szCs w:val="22"/>
              </w:rPr>
              <w:t>716</w:t>
            </w:r>
            <w:r>
              <w:rPr>
                <w:rFonts w:eastAsia="Times New Roman"/>
                <w:bCs/>
                <w:sz w:val="22"/>
                <w:szCs w:val="22"/>
                <w:lang w:val="en-US"/>
              </w:rPr>
              <w:t xml:space="preserve"> = 11</w:t>
            </w:r>
            <w:r>
              <w:rPr>
                <w:rFonts w:eastAsia="Times New Roman"/>
                <w:bCs/>
                <w:sz w:val="22"/>
                <w:szCs w:val="22"/>
              </w:rPr>
              <w:t>148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348CF" w:rsidRPr="00566F8B" w:rsidRDefault="00566F8B" w:rsidP="0016052D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1 раз в год</w:t>
            </w:r>
          </w:p>
        </w:tc>
        <w:tc>
          <w:tcPr>
            <w:tcW w:w="84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348CF" w:rsidRPr="00742EE1" w:rsidDel="003530D7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8CF" w:rsidRPr="005C30AD" w:rsidRDefault="007348CF" w:rsidP="00D5679E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48CF" w:rsidRPr="005C30AD" w:rsidRDefault="007348CF" w:rsidP="00AC28DE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</w:tr>
      <w:tr w:rsidR="007348CF" w:rsidRPr="005C30AD" w:rsidTr="0016052D">
        <w:trPr>
          <w:trHeight w:val="692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2.2.3</w:t>
            </w:r>
          </w:p>
        </w:tc>
        <w:tc>
          <w:tcPr>
            <w:tcW w:w="6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8CF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КЛ 0,4</w:t>
            </w:r>
            <w:r>
              <w:rPr>
                <w:rFonts w:eastAsia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5C30AD">
              <w:rPr>
                <w:rFonts w:eastAsia="Times New Roman"/>
                <w:bCs/>
                <w:sz w:val="22"/>
                <w:szCs w:val="22"/>
              </w:rPr>
              <w:t>кВ</w:t>
            </w:r>
            <w:proofErr w:type="spellEnd"/>
            <w:r>
              <w:rPr>
                <w:rFonts w:eastAsia="Times New Roman"/>
                <w:bCs/>
                <w:sz w:val="22"/>
                <w:szCs w:val="22"/>
              </w:rPr>
              <w:t xml:space="preserve"> </w:t>
            </w:r>
          </w:p>
          <w:p w:rsidR="007348CF" w:rsidRPr="00A509CC" w:rsidRDefault="007348CF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A509CC">
              <w:rPr>
                <w:rFonts w:eastAsia="Times New Roman"/>
                <w:b/>
                <w:bCs/>
                <w:sz w:val="22"/>
                <w:szCs w:val="22"/>
              </w:rPr>
              <w:t xml:space="preserve">1736 </w:t>
            </w:r>
            <w:proofErr w:type="gramStart"/>
            <w:r>
              <w:rPr>
                <w:rFonts w:eastAsia="Times New Roman"/>
                <w:b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="Times New Roman"/>
                <w:b/>
                <w:bCs/>
                <w:sz w:val="22"/>
                <w:szCs w:val="22"/>
              </w:rPr>
              <w:t xml:space="preserve">/м 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348CF" w:rsidRPr="0016052D" w:rsidRDefault="00566F8B" w:rsidP="0016052D">
            <w:pPr>
              <w:jc w:val="center"/>
              <w:rPr>
                <w:rFonts w:eastAsia="Times New Roman"/>
                <w:bCs/>
                <w:sz w:val="22"/>
                <w:szCs w:val="22"/>
                <w:lang w:val="en-US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 раз в 3 месяца</w:t>
            </w:r>
          </w:p>
        </w:tc>
        <w:tc>
          <w:tcPr>
            <w:tcW w:w="84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348CF" w:rsidRPr="005C30AD" w:rsidRDefault="007348CF" w:rsidP="00D5679E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4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348CF" w:rsidRPr="005C30AD" w:rsidRDefault="007348CF" w:rsidP="00AC28DE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</w:tr>
      <w:tr w:rsidR="007348CF" w:rsidRPr="005C30AD" w:rsidTr="0016052D">
        <w:trPr>
          <w:trHeight w:val="371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2.2.4</w:t>
            </w:r>
          </w:p>
        </w:tc>
        <w:tc>
          <w:tcPr>
            <w:tcW w:w="6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8CF" w:rsidRDefault="007348CF" w:rsidP="00566F8B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bCs/>
                <w:sz w:val="22"/>
                <w:szCs w:val="22"/>
              </w:rPr>
              <w:t>ВЛ</w:t>
            </w:r>
            <w:proofErr w:type="gramEnd"/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0,4</w:t>
            </w:r>
            <w:r>
              <w:rPr>
                <w:rFonts w:eastAsia="Times New Roman"/>
                <w:bCs/>
                <w:sz w:val="22"/>
                <w:szCs w:val="22"/>
              </w:rPr>
              <w:t xml:space="preserve"> </w:t>
            </w:r>
            <w:proofErr w:type="spellStart"/>
            <w:r w:rsidRPr="005C30AD">
              <w:rPr>
                <w:rFonts w:eastAsia="Times New Roman"/>
                <w:bCs/>
                <w:sz w:val="22"/>
                <w:szCs w:val="22"/>
              </w:rPr>
              <w:t>кВ</w:t>
            </w:r>
            <w:proofErr w:type="spellEnd"/>
          </w:p>
          <w:p w:rsidR="007348CF" w:rsidRPr="00037745" w:rsidRDefault="007348CF" w:rsidP="00566F8B">
            <w:pPr>
              <w:jc w:val="both"/>
              <w:rPr>
                <w:rFonts w:eastAsia="Times New Roman"/>
                <w:b/>
                <w:bCs/>
                <w:sz w:val="22"/>
                <w:szCs w:val="22"/>
              </w:rPr>
            </w:pPr>
            <w:r w:rsidRPr="00037745">
              <w:rPr>
                <w:rFonts w:eastAsia="Times New Roman"/>
                <w:b/>
                <w:bCs/>
                <w:sz w:val="22"/>
                <w:szCs w:val="22"/>
              </w:rPr>
              <w:t xml:space="preserve">1795 </w:t>
            </w:r>
            <w:proofErr w:type="gramStart"/>
            <w:r w:rsidRPr="00037745">
              <w:rPr>
                <w:rFonts w:eastAsia="Times New Roman"/>
                <w:b/>
                <w:bCs/>
                <w:sz w:val="22"/>
                <w:szCs w:val="22"/>
              </w:rPr>
              <w:t>п</w:t>
            </w:r>
            <w:proofErr w:type="gramEnd"/>
            <w:r w:rsidRPr="00037745">
              <w:rPr>
                <w:rFonts w:eastAsia="Times New Roman"/>
                <w:b/>
                <w:bCs/>
                <w:sz w:val="22"/>
                <w:szCs w:val="22"/>
              </w:rPr>
              <w:t>/м (по трассе)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348CF" w:rsidRPr="005C30AD" w:rsidRDefault="00566F8B" w:rsidP="0016052D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>1 раз в год</w:t>
            </w:r>
          </w:p>
        </w:tc>
        <w:tc>
          <w:tcPr>
            <w:tcW w:w="8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8CF" w:rsidRPr="00D7203C" w:rsidDel="003530D7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348CF" w:rsidRPr="005C30AD" w:rsidRDefault="007348CF" w:rsidP="00D5679E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348CF" w:rsidRPr="005C30AD" w:rsidRDefault="007348CF" w:rsidP="00AC28DE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</w:tr>
      <w:tr w:rsidR="007348CF" w:rsidRPr="005C30AD" w:rsidTr="00566F8B">
        <w:trPr>
          <w:trHeight w:val="6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2.3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Замер токов и напряжения по основным отходящим линиям с помощью встроенных приборов, либо токоизмерительных клещей и пр. (КТПН, БКТП, КРУН).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6 месяцев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</w:tr>
      <w:tr w:rsidR="007348CF" w:rsidRPr="005C30AD" w:rsidTr="00566F8B">
        <w:trPr>
          <w:trHeight w:val="6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2.4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Очистка электрических щитов и аппаратов от пыли и грязи  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в коридоре управления до ограждений, приямков и каналов  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(КТП</w:t>
            </w:r>
            <w:r>
              <w:rPr>
                <w:rFonts w:eastAsia="Times New Roman"/>
                <w:bCs/>
                <w:sz w:val="22"/>
                <w:szCs w:val="22"/>
              </w:rPr>
              <w:t>Н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).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 раз в год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</w:tr>
      <w:tr w:rsidR="007348CF" w:rsidRPr="005C30AD" w:rsidTr="00566F8B">
        <w:trPr>
          <w:trHeight w:val="6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2.5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Проверка наличия и состояния запирающих устройств, замков на электрооборудовании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(при необходимости установка).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Проверка наличия требуемых надписей, плакатов безопасности в ЭУ.  Проверка </w:t>
            </w:r>
            <w:proofErr w:type="gramStart"/>
            <w:r w:rsidRPr="005C30AD">
              <w:rPr>
                <w:rFonts w:eastAsia="Times New Roman"/>
                <w:bCs/>
                <w:sz w:val="22"/>
                <w:szCs w:val="22"/>
              </w:rPr>
              <w:t>целостности пломб средств коммерческого учета электрической энергии</w:t>
            </w:r>
            <w:proofErr w:type="gramEnd"/>
            <w:r w:rsidRPr="005C30AD">
              <w:rPr>
                <w:rFonts w:eastAsia="Times New Roman"/>
                <w:bCs/>
                <w:sz w:val="22"/>
                <w:szCs w:val="22"/>
              </w:rPr>
              <w:t>. Проверка состояния изоляции (КТП</w:t>
            </w:r>
            <w:r>
              <w:rPr>
                <w:rFonts w:eastAsia="Times New Roman"/>
                <w:bCs/>
                <w:sz w:val="22"/>
                <w:szCs w:val="22"/>
              </w:rPr>
              <w:t>Н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, БКТП, КРУН).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6 месяцев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</w:tr>
      <w:tr w:rsidR="007348CF" w:rsidRPr="005C30AD" w:rsidTr="00566F8B">
        <w:trPr>
          <w:trHeight w:val="6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2.6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Проверка теплового режима коммутац</w:t>
            </w:r>
            <w:r>
              <w:rPr>
                <w:rFonts w:eastAsia="Times New Roman"/>
                <w:bCs/>
                <w:sz w:val="22"/>
                <w:szCs w:val="22"/>
              </w:rPr>
              <w:t>ионных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аппаратов, контактных соединений. </w:t>
            </w:r>
            <w:proofErr w:type="spellStart"/>
            <w:r w:rsidRPr="005C30AD">
              <w:rPr>
                <w:rFonts w:eastAsia="Times New Roman"/>
                <w:bCs/>
                <w:sz w:val="22"/>
                <w:szCs w:val="22"/>
              </w:rPr>
              <w:t>Тепловизионный</w:t>
            </w:r>
            <w:proofErr w:type="spellEnd"/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контроль  (КТП</w:t>
            </w:r>
            <w:r>
              <w:rPr>
                <w:rFonts w:eastAsia="Times New Roman"/>
                <w:bCs/>
                <w:sz w:val="22"/>
                <w:szCs w:val="22"/>
              </w:rPr>
              <w:t>Н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, БКТП, КРУН).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год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</w:tr>
      <w:tr w:rsidR="007348CF" w:rsidRPr="005C30AD" w:rsidTr="00566F8B">
        <w:trPr>
          <w:trHeight w:val="148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2.7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Проверка наличия однолинейных схем,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выверка схем</w:t>
            </w:r>
            <w:proofErr w:type="gramStart"/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.</w:t>
            </w:r>
            <w:proofErr w:type="gramEnd"/>
            <w:r w:rsidRPr="005C30AD">
              <w:rPr>
                <w:rFonts w:eastAsia="Times New Roman"/>
                <w:bCs/>
                <w:sz w:val="22"/>
                <w:szCs w:val="22"/>
              </w:rPr>
              <w:t xml:space="preserve"> Проверка соответствия маркировки кабелей, диспетчерских наименований коммутационных аппаратов, а также положения коммутационных аппаратов электрическим схемам нормального режима работы сети (КТП</w:t>
            </w:r>
            <w:r>
              <w:rPr>
                <w:rFonts w:eastAsia="Times New Roman"/>
                <w:bCs/>
                <w:sz w:val="22"/>
                <w:szCs w:val="22"/>
              </w:rPr>
              <w:t>Н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, БКТП, КРУН).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6 месяцев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</w:tr>
      <w:tr w:rsidR="007348CF" w:rsidRPr="005C30AD" w:rsidTr="00566F8B">
        <w:trPr>
          <w:trHeight w:val="336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2.8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Протяжка контактных соединений (КТП</w:t>
            </w:r>
            <w:r>
              <w:rPr>
                <w:rFonts w:eastAsia="Times New Roman"/>
                <w:bCs/>
                <w:sz w:val="22"/>
                <w:szCs w:val="22"/>
              </w:rPr>
              <w:t>Н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, БКТП, КРУН).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год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</w:p>
        </w:tc>
      </w:tr>
      <w:tr w:rsidR="007348CF" w:rsidRPr="005C30AD" w:rsidTr="00566F8B">
        <w:trPr>
          <w:trHeight w:val="859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348CF" w:rsidRPr="005C30AD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2.9</w:t>
            </w:r>
          </w:p>
        </w:tc>
        <w:tc>
          <w:tcPr>
            <w:tcW w:w="6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8CF" w:rsidRPr="00D5679E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  <w:r w:rsidRPr="00A1290B">
              <w:rPr>
                <w:rFonts w:eastAsia="Times New Roman"/>
                <w:bCs/>
                <w:sz w:val="22"/>
                <w:szCs w:val="22"/>
              </w:rPr>
              <w:t xml:space="preserve">Профилактические испытания кабельных линий 20 </w:t>
            </w:r>
            <w:proofErr w:type="spellStart"/>
            <w:r w:rsidRPr="00A1290B">
              <w:rPr>
                <w:rFonts w:eastAsia="Times New Roman"/>
                <w:bCs/>
                <w:sz w:val="22"/>
                <w:szCs w:val="22"/>
              </w:rPr>
              <w:t>кВ</w:t>
            </w:r>
            <w:proofErr w:type="spellEnd"/>
            <w:r w:rsidRPr="00A1290B">
              <w:rPr>
                <w:rFonts w:eastAsia="Times New Roman"/>
                <w:bCs/>
                <w:sz w:val="22"/>
                <w:szCs w:val="22"/>
              </w:rPr>
              <w:t xml:space="preserve">, в </w:t>
            </w:r>
            <w:proofErr w:type="spellStart"/>
            <w:r w:rsidRPr="00A1290B">
              <w:rPr>
                <w:rFonts w:eastAsia="Times New Roman"/>
                <w:bCs/>
                <w:sz w:val="22"/>
                <w:szCs w:val="22"/>
              </w:rPr>
              <w:t>т.ч</w:t>
            </w:r>
            <w:proofErr w:type="spellEnd"/>
            <w:r w:rsidRPr="00A1290B">
              <w:rPr>
                <w:rFonts w:eastAsia="Times New Roman"/>
                <w:bCs/>
                <w:sz w:val="22"/>
                <w:szCs w:val="22"/>
              </w:rPr>
              <w:t>.</w:t>
            </w:r>
            <w:r w:rsidR="00D5679E" w:rsidRPr="0016052D">
              <w:rPr>
                <w:rFonts w:eastAsia="Times New Roman"/>
                <w:bCs/>
                <w:sz w:val="22"/>
                <w:szCs w:val="22"/>
              </w:rPr>
              <w:t xml:space="preserve"> </w:t>
            </w:r>
            <w:r w:rsidRPr="00A1290B">
              <w:rPr>
                <w:rFonts w:eastAsia="Times New Roman"/>
                <w:bCs/>
                <w:sz w:val="22"/>
                <w:szCs w:val="22"/>
              </w:rPr>
              <w:t>внеочередные</w:t>
            </w:r>
          </w:p>
          <w:p w:rsidR="007348CF" w:rsidRDefault="007348CF" w:rsidP="00566F8B">
            <w:pPr>
              <w:jc w:val="both"/>
              <w:rPr>
                <w:rFonts w:eastAsia="Times New Roman"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Cs/>
                <w:sz w:val="22"/>
                <w:szCs w:val="22"/>
              </w:rPr>
              <w:t>(462</w:t>
            </w:r>
            <w:r>
              <w:rPr>
                <w:rFonts w:eastAsia="Times New Roman"/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="Times New Roman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="Times New Roman"/>
                <w:bCs/>
                <w:sz w:val="22"/>
                <w:szCs w:val="22"/>
              </w:rPr>
              <w:t>/м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+1227</w:t>
            </w:r>
            <w:r>
              <w:rPr>
                <w:rFonts w:eastAsia="Times New Roman"/>
                <w:bCs/>
                <w:sz w:val="22"/>
                <w:szCs w:val="22"/>
              </w:rPr>
              <w:t xml:space="preserve"> п/м</w:t>
            </w:r>
            <w:r w:rsidRPr="005C30AD">
              <w:rPr>
                <w:rFonts w:eastAsia="Times New Roman"/>
                <w:bCs/>
                <w:sz w:val="22"/>
                <w:szCs w:val="22"/>
              </w:rPr>
              <w:t>)</w:t>
            </w:r>
            <w:r>
              <w:rPr>
                <w:rFonts w:eastAsia="Times New Roman"/>
                <w:bCs/>
                <w:sz w:val="22"/>
                <w:szCs w:val="22"/>
              </w:rPr>
              <w:t>=</w:t>
            </w:r>
            <w:r w:rsidRPr="00570CFB">
              <w:rPr>
                <w:rFonts w:eastAsia="Times New Roman"/>
                <w:b/>
                <w:bCs/>
                <w:sz w:val="22"/>
                <w:szCs w:val="22"/>
              </w:rPr>
              <w:t>1689 п/м  по трассе</w:t>
            </w:r>
          </w:p>
          <w:p w:rsidR="007348CF" w:rsidRPr="00391B49" w:rsidDel="00367C2B" w:rsidRDefault="007348CF" w:rsidP="00566F8B">
            <w:pPr>
              <w:rPr>
                <w:rFonts w:eastAsia="Times New Roman"/>
                <w:bCs/>
                <w:sz w:val="22"/>
                <w:szCs w:val="22"/>
              </w:rPr>
            </w:pPr>
            <w:r>
              <w:rPr>
                <w:rFonts w:eastAsia="Times New Roman"/>
                <w:bCs/>
                <w:sz w:val="22"/>
                <w:szCs w:val="22"/>
              </w:rPr>
              <w:t xml:space="preserve">3*1689 = 5067 </w:t>
            </w:r>
            <w:proofErr w:type="gramStart"/>
            <w:r>
              <w:rPr>
                <w:rFonts w:eastAsia="Times New Roman"/>
                <w:bCs/>
                <w:sz w:val="22"/>
                <w:szCs w:val="22"/>
              </w:rPr>
              <w:t>п</w:t>
            </w:r>
            <w:proofErr w:type="gramEnd"/>
            <w:r>
              <w:rPr>
                <w:rFonts w:eastAsia="Times New Roman"/>
                <w:bCs/>
                <w:sz w:val="22"/>
                <w:szCs w:val="22"/>
              </w:rPr>
              <w:t>/м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год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48CF" w:rsidRPr="005C30AD" w:rsidDel="00367C2B" w:rsidRDefault="007348CF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48CF" w:rsidRPr="005C30AD" w:rsidDel="00367C2B" w:rsidRDefault="007348CF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348CF" w:rsidRPr="005C30AD" w:rsidRDefault="007348CF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3D3086" w:rsidRPr="005C30AD" w:rsidTr="00566F8B">
        <w:trPr>
          <w:trHeight w:val="60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3086" w:rsidRPr="005C30AD" w:rsidRDefault="003D3086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14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086" w:rsidRPr="005C30AD" w:rsidRDefault="003D3086" w:rsidP="00566F8B">
            <w:pPr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sz w:val="22"/>
                <w:szCs w:val="22"/>
              </w:rPr>
              <w:t>Объект №</w:t>
            </w:r>
            <w:r w:rsidRPr="005C30AD">
              <w:rPr>
                <w:rFonts w:eastAsia="Times New Roman"/>
                <w:b/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3.1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086" w:rsidRPr="005C30AD" w:rsidRDefault="003D3086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 xml:space="preserve">Эксплуатационное обслуживание </w:t>
            </w:r>
            <w:r>
              <w:rPr>
                <w:rFonts w:eastAsia="Times New Roman"/>
                <w:sz w:val="22"/>
                <w:szCs w:val="22"/>
              </w:rPr>
              <w:t>дизель-генераторной установки (</w:t>
            </w:r>
            <w:r w:rsidRPr="005C30AD">
              <w:rPr>
                <w:rFonts w:eastAsia="Times New Roman"/>
                <w:sz w:val="22"/>
                <w:szCs w:val="22"/>
              </w:rPr>
              <w:t>ДГУ</w:t>
            </w:r>
            <w:r>
              <w:rPr>
                <w:rFonts w:eastAsia="Times New Roman"/>
                <w:sz w:val="22"/>
                <w:szCs w:val="22"/>
              </w:rPr>
              <w:t>)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в объеме заводской инструкции (проверка уровня и при необходимости доливка охлаждающей жидкости, </w:t>
            </w:r>
            <w:r>
              <w:rPr>
                <w:rFonts w:eastAsia="Times New Roman"/>
                <w:sz w:val="22"/>
                <w:szCs w:val="22"/>
              </w:rPr>
              <w:t>проверка индикатора обслуживания воздушного фильтра, слив воды из топливного фильтра-сепаратора, проверка давления воздуха в шинах шасси, при необходимости подкачка, проверка работ жалюзийных решеток с электроприводом, проверка работоспособности щита собственных нужд, проверка работоспособности рабочего освещения, проверка работоспособности аварийного освещения, проверка системы автоматической подачи топлива</w:t>
            </w:r>
            <w:proofErr w:type="gramEnd"/>
            <w:r>
              <w:rPr>
                <w:rFonts w:eastAsia="Times New Roman"/>
                <w:sz w:val="22"/>
                <w:szCs w:val="22"/>
              </w:rPr>
              <w:t xml:space="preserve"> из дополнительного топливного бака,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шприцевание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 элементов подвески и иных подвижных элементов шасси, оформление записи в журнале  </w:t>
            </w:r>
            <w:r w:rsidRPr="005C30AD">
              <w:rPr>
                <w:rFonts w:eastAsia="Times New Roman"/>
                <w:sz w:val="22"/>
                <w:szCs w:val="22"/>
              </w:rPr>
              <w:t xml:space="preserve">проверка уровня и заправка дизельным топливом после каждого включения ДГУ при АВР в сети постоянного электроснабжения; проверка уровня и при необходимости доливка масла; проверка заряда аккумуляторной батареи и при необходимости подзарядка АКБ; протяжка контактов, осмотр </w:t>
            </w:r>
            <w:proofErr w:type="spellStart"/>
            <w:r w:rsidRPr="005C30AD">
              <w:rPr>
                <w:rFonts w:eastAsia="Times New Roman"/>
                <w:sz w:val="22"/>
                <w:szCs w:val="22"/>
              </w:rPr>
              <w:t>виброопор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>, двигателя, генератора, блока управления</w:t>
            </w:r>
            <w:r w:rsidRPr="005C30AD">
              <w:rPr>
                <w:rFonts w:eastAsia="Times New Roman"/>
                <w:sz w:val="22"/>
                <w:szCs w:val="22"/>
              </w:rPr>
              <w:t xml:space="preserve">, </w:t>
            </w:r>
            <w:r>
              <w:rPr>
                <w:rFonts w:eastAsia="Times New Roman"/>
                <w:sz w:val="22"/>
                <w:szCs w:val="22"/>
              </w:rPr>
              <w:t xml:space="preserve">проверка состояния заземления, </w:t>
            </w:r>
            <w:r w:rsidRPr="005C30AD">
              <w:rPr>
                <w:rFonts w:eastAsia="Times New Roman"/>
                <w:sz w:val="22"/>
                <w:szCs w:val="22"/>
              </w:rPr>
              <w:t>уборка наружных поверхностей</w:t>
            </w:r>
            <w:r>
              <w:rPr>
                <w:rFonts w:eastAsia="Times New Roman"/>
                <w:sz w:val="22"/>
                <w:szCs w:val="22"/>
              </w:rPr>
              <w:t>)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B021C9">
              <w:rPr>
                <w:rFonts w:eastAsia="Times New Roman"/>
                <w:sz w:val="22"/>
                <w:szCs w:val="22"/>
              </w:rPr>
              <w:t>1 раз в месяц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12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12</w:t>
            </w:r>
          </w:p>
        </w:tc>
      </w:tr>
      <w:tr w:rsidR="003D3086" w:rsidRPr="005C30AD" w:rsidTr="00566F8B">
        <w:trPr>
          <w:trHeight w:val="2517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3086" w:rsidRPr="005C30AD" w:rsidRDefault="003D3086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086" w:rsidRPr="005C30AD" w:rsidRDefault="003D3086" w:rsidP="00566F8B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3.2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086" w:rsidRDefault="003D3086" w:rsidP="00566F8B">
            <w:pPr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Обход </w:t>
            </w:r>
            <w:r>
              <w:rPr>
                <w:rFonts w:eastAsia="Times New Roman"/>
                <w:sz w:val="22"/>
                <w:szCs w:val="22"/>
              </w:rPr>
              <w:t>внутриплощадочных сетей электроснабжения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(КЛ</w:t>
            </w:r>
            <w:r>
              <w:rPr>
                <w:rFonts w:eastAsia="Times New Roman"/>
                <w:sz w:val="22"/>
                <w:szCs w:val="22"/>
              </w:rPr>
              <w:t>)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0,4кВ</w:t>
            </w:r>
            <w:r>
              <w:rPr>
                <w:rFonts w:eastAsia="Times New Roman"/>
                <w:sz w:val="22"/>
                <w:szCs w:val="22"/>
              </w:rPr>
              <w:t xml:space="preserve">, 3323 </w:t>
            </w:r>
            <w:proofErr w:type="gramStart"/>
            <w:r>
              <w:rPr>
                <w:rFonts w:eastAsia="Times New Roman"/>
                <w:sz w:val="22"/>
                <w:szCs w:val="22"/>
              </w:rPr>
              <w:t>п</w:t>
            </w:r>
            <w:proofErr w:type="gramEnd"/>
            <w:r>
              <w:rPr>
                <w:rFonts w:eastAsia="Times New Roman"/>
                <w:sz w:val="22"/>
                <w:szCs w:val="22"/>
              </w:rPr>
              <w:t>/м:</w:t>
            </w:r>
          </w:p>
          <w:p w:rsidR="003D3086" w:rsidRDefault="003D3086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 xml:space="preserve">1. </w:t>
            </w:r>
            <w:r w:rsidRPr="005C30AD">
              <w:rPr>
                <w:rFonts w:eastAsia="Times New Roman"/>
                <w:sz w:val="22"/>
                <w:szCs w:val="22"/>
              </w:rPr>
              <w:t>Проверка отсутствия:</w:t>
            </w:r>
          </w:p>
          <w:p w:rsidR="003D3086" w:rsidRDefault="003D3086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а.) не санкционированных работ в охранной зоне КЛ</w:t>
            </w:r>
          </w:p>
          <w:p w:rsidR="003D3086" w:rsidRDefault="003D3086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б</w:t>
            </w:r>
            <w:proofErr w:type="gramEnd"/>
            <w:r w:rsidRPr="005C30AD">
              <w:rPr>
                <w:rFonts w:eastAsia="Times New Roman"/>
                <w:sz w:val="22"/>
                <w:szCs w:val="22"/>
              </w:rPr>
              <w:t>.) завалов трасс мусором, шлаком, отбросами</w:t>
            </w:r>
          </w:p>
          <w:p w:rsidR="003D3086" w:rsidRDefault="003D3086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в</w:t>
            </w:r>
            <w:proofErr w:type="gramEnd"/>
            <w:r w:rsidRPr="005C30AD">
              <w:rPr>
                <w:rFonts w:eastAsia="Times New Roman"/>
                <w:sz w:val="22"/>
                <w:szCs w:val="22"/>
              </w:rPr>
              <w:t xml:space="preserve">.) </w:t>
            </w: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провалов</w:t>
            </w:r>
            <w:proofErr w:type="gramEnd"/>
            <w:r w:rsidRPr="005C30AD">
              <w:rPr>
                <w:rFonts w:eastAsia="Times New Roman"/>
                <w:sz w:val="22"/>
                <w:szCs w:val="22"/>
              </w:rPr>
              <w:t xml:space="preserve"> и оползней грунта и разведения костров</w:t>
            </w:r>
          </w:p>
          <w:p w:rsidR="003D3086" w:rsidRDefault="003D3086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2. </w:t>
            </w:r>
            <w:r>
              <w:rPr>
                <w:rFonts w:eastAsia="Times New Roman"/>
                <w:sz w:val="22"/>
                <w:szCs w:val="22"/>
              </w:rPr>
              <w:t xml:space="preserve">Проверка </w:t>
            </w:r>
            <w:r w:rsidRPr="005C30AD">
              <w:rPr>
                <w:rFonts w:eastAsia="Times New Roman"/>
                <w:sz w:val="22"/>
                <w:szCs w:val="22"/>
              </w:rPr>
              <w:t>наличи</w:t>
            </w:r>
            <w:r>
              <w:rPr>
                <w:rFonts w:eastAsia="Times New Roman"/>
                <w:sz w:val="22"/>
                <w:szCs w:val="22"/>
              </w:rPr>
              <w:t>я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и состояни</w:t>
            </w:r>
            <w:r>
              <w:rPr>
                <w:rFonts w:eastAsia="Times New Roman"/>
                <w:sz w:val="22"/>
                <w:szCs w:val="22"/>
              </w:rPr>
              <w:t>я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защиты кабелей от механических повреждений в местах выхода кабелей на стены зданий или опоры воздушных линий электропередачи, исправность концевых муфт</w:t>
            </w:r>
            <w:r>
              <w:rPr>
                <w:rFonts w:eastAsia="Times New Roman"/>
                <w:sz w:val="22"/>
                <w:szCs w:val="22"/>
              </w:rPr>
              <w:t>.</w:t>
            </w:r>
          </w:p>
          <w:p w:rsidR="003D3086" w:rsidRPr="005C30AD" w:rsidRDefault="003D3086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3. Проверка наличия и правильность маркировки кабелей</w:t>
            </w:r>
            <w:r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3 месяца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</w:t>
            </w:r>
          </w:p>
        </w:tc>
      </w:tr>
      <w:tr w:rsidR="003D3086" w:rsidRPr="005C30AD" w:rsidTr="00566F8B">
        <w:trPr>
          <w:trHeight w:val="724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3086" w:rsidRPr="005C30AD" w:rsidRDefault="003D3086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086" w:rsidRPr="005C30AD" w:rsidRDefault="003D3086" w:rsidP="00566F8B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3.3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086" w:rsidRPr="005C30AD" w:rsidRDefault="003D3086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Замер токов и напряжения по основным отходящим линиям с помощью встроенных приборов, либо токоизмерительных клещей 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6 месяцев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3D3086" w:rsidRPr="005C30AD" w:rsidTr="00566F8B">
        <w:trPr>
          <w:trHeight w:val="30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3086" w:rsidRPr="005C30AD" w:rsidRDefault="003D3086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086" w:rsidRPr="005C30AD" w:rsidRDefault="003D3086" w:rsidP="00566F8B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3.4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086" w:rsidRPr="005C30AD" w:rsidRDefault="003D3086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Восстановление маркировки кабелей 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год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3D3086" w:rsidRPr="005C30AD" w:rsidTr="00566F8B">
        <w:trPr>
          <w:trHeight w:val="128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D3086" w:rsidRPr="005C30AD" w:rsidRDefault="003D3086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086" w:rsidRPr="005C30AD" w:rsidRDefault="003D3086" w:rsidP="00566F8B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3.5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086" w:rsidRPr="005C30AD" w:rsidRDefault="003D3086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Проверка наличия однолинейных схем, выверка схем. Проверка соответствия маркировки кабелей, диспетчерских наименований коммутационных аппаратов,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r w:rsidRPr="005C30AD">
              <w:rPr>
                <w:rFonts w:eastAsia="Times New Roman"/>
                <w:sz w:val="22"/>
                <w:szCs w:val="22"/>
              </w:rPr>
              <w:t>а также положения коммутационных аппаратов электрическим схемам нормального режима работы сети</w:t>
            </w:r>
            <w:r>
              <w:rPr>
                <w:rFonts w:eastAsia="Times New Roman"/>
                <w:sz w:val="22"/>
                <w:szCs w:val="22"/>
              </w:rPr>
              <w:t>.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год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3D3086" w:rsidRPr="005C30AD" w:rsidTr="00566F8B">
        <w:trPr>
          <w:trHeight w:val="120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3D3086" w:rsidRPr="005C30AD" w:rsidRDefault="003D3086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3086" w:rsidRPr="005C30AD" w:rsidRDefault="003D3086" w:rsidP="00566F8B">
            <w:pPr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3.6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3086" w:rsidRPr="005C30AD" w:rsidRDefault="003D3086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 xml:space="preserve">Техническое (сервисное) обслуживание </w:t>
            </w:r>
            <w:r>
              <w:rPr>
                <w:rFonts w:eastAsia="Times New Roman"/>
                <w:sz w:val="22"/>
                <w:szCs w:val="22"/>
              </w:rPr>
              <w:t>дизель-генераторной установки (</w:t>
            </w:r>
            <w:r w:rsidRPr="005C30AD">
              <w:rPr>
                <w:rFonts w:eastAsia="Times New Roman"/>
                <w:sz w:val="22"/>
                <w:szCs w:val="22"/>
              </w:rPr>
              <w:t>ДГУ</w:t>
            </w:r>
            <w:r>
              <w:rPr>
                <w:rFonts w:eastAsia="Times New Roman"/>
                <w:sz w:val="22"/>
                <w:szCs w:val="22"/>
              </w:rPr>
              <w:t>)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в объеме заводской инструкции (</w:t>
            </w:r>
            <w:r>
              <w:rPr>
                <w:rFonts w:eastAsia="Times New Roman"/>
                <w:sz w:val="22"/>
                <w:szCs w:val="22"/>
              </w:rPr>
              <w:t xml:space="preserve">проверка контрольно-измерительных приборов и аварийной сигнализации, проверка электрооборудования щита собственных нужд ДГУ, замена масла, замена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маслянных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 фильтров, замена топливных фильтров, замена воздушных фильтров, очистка фильтра сапуна, проверка состояния и натяжения всех приводных ремней, проверка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цветоности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 дыма на выходе системы отработанных газов при работающем двигателе, проверка топливного трубопровода, проверка электрических параметров</w:t>
            </w:r>
            <w:proofErr w:type="gramEnd"/>
            <w:r>
              <w:rPr>
                <w:rFonts w:eastAsia="Times New Roman"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="Times New Roman"/>
                <w:sz w:val="22"/>
                <w:szCs w:val="22"/>
              </w:rPr>
              <w:t xml:space="preserve">ДГУ, проверка шлангов и хомутов системы охлаждения, проверка на чистоту и отсутствия посторонних предметов в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интеркулере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, топливном радиаторе и сердцевине радиатора охлаждения, балансировка мостов и проверка клапанных зазоров, регулировка форсунок (при наработке 500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) замена охлаждающей жидкости (по результатам анализа), проверка узлов крепления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дивигателя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 (при наработке 1000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), проверка защитных устройств двигателя (при наработке 1000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>), проверка турбокомпрессора (при наработке</w:t>
            </w:r>
            <w:proofErr w:type="gramEnd"/>
            <w:r>
              <w:rPr>
                <w:rFonts w:eastAsia="Times New Roman"/>
                <w:sz w:val="22"/>
                <w:szCs w:val="22"/>
              </w:rPr>
              <w:t xml:space="preserve"> </w:t>
            </w:r>
            <w:proofErr w:type="gramStart"/>
            <w:r>
              <w:rPr>
                <w:rFonts w:eastAsia="Times New Roman"/>
                <w:sz w:val="22"/>
                <w:szCs w:val="22"/>
              </w:rPr>
              <w:t xml:space="preserve">7500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), проверка стартера (при наработке 7500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), проверка генератора </w:t>
            </w:r>
            <w:r>
              <w:rPr>
                <w:rFonts w:eastAsia="Times New Roman"/>
                <w:sz w:val="22"/>
                <w:szCs w:val="22"/>
              </w:rPr>
              <w:lastRenderedPageBreak/>
              <w:t xml:space="preserve">(при наработке 7500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 xml:space="preserve">), проверка насоса системы охлаждения (при наработке 7500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мч</w:t>
            </w:r>
            <w:proofErr w:type="spellEnd"/>
            <w:r>
              <w:rPr>
                <w:rFonts w:eastAsia="Times New Roman"/>
                <w:sz w:val="22"/>
                <w:szCs w:val="22"/>
              </w:rPr>
              <w:t>)</w:t>
            </w:r>
            <w:proofErr w:type="gramEnd"/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3086" w:rsidRPr="001D5B70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1D5B70">
              <w:rPr>
                <w:rFonts w:eastAsia="Times New Roman"/>
                <w:sz w:val="22"/>
                <w:szCs w:val="22"/>
                <w:u w:val="single"/>
              </w:rPr>
              <w:lastRenderedPageBreak/>
              <w:t>1 (один) раз в 12 (двенадцать) месяцев или при наработке 500мч.</w:t>
            </w:r>
          </w:p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  <w:lang w:val="en-US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3D3086" w:rsidRPr="005C30AD" w:rsidTr="00566F8B">
        <w:trPr>
          <w:trHeight w:val="2542"/>
        </w:trPr>
        <w:tc>
          <w:tcPr>
            <w:tcW w:w="534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D3086" w:rsidRPr="005C30AD" w:rsidRDefault="003D3086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sz w:val="22"/>
                <w:szCs w:val="22"/>
              </w:rPr>
              <w:lastRenderedPageBreak/>
              <w:t>4</w:t>
            </w:r>
          </w:p>
        </w:tc>
        <w:tc>
          <w:tcPr>
            <w:tcW w:w="1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3086" w:rsidRPr="005C30AD" w:rsidRDefault="003D3086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5C30AD">
              <w:rPr>
                <w:rFonts w:eastAsia="Times New Roman"/>
                <w:b/>
                <w:bCs/>
                <w:sz w:val="22"/>
                <w:szCs w:val="22"/>
              </w:rPr>
              <w:t>Объект №</w:t>
            </w:r>
            <w:r w:rsidRPr="005C30AD">
              <w:rPr>
                <w:rFonts w:eastAsia="Times New Roman"/>
                <w:b/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4.1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3086" w:rsidRDefault="003D3086" w:rsidP="00566F8B">
            <w:pPr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Обход трасс прокладки кабельных </w:t>
            </w:r>
            <w:r>
              <w:rPr>
                <w:rFonts w:eastAsia="Times New Roman"/>
                <w:sz w:val="22"/>
                <w:szCs w:val="22"/>
              </w:rPr>
              <w:t>линий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 (КЛ</w:t>
            </w:r>
            <w:r>
              <w:rPr>
                <w:rFonts w:eastAsia="Times New Roman"/>
                <w:sz w:val="22"/>
                <w:szCs w:val="22"/>
              </w:rPr>
              <w:t>)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0,4кВ</w:t>
            </w:r>
            <w:r>
              <w:rPr>
                <w:rFonts w:eastAsia="Times New Roman"/>
                <w:sz w:val="22"/>
                <w:szCs w:val="22"/>
              </w:rPr>
              <w:t xml:space="preserve">, </w:t>
            </w:r>
            <w:r w:rsidRPr="005C30AD">
              <w:rPr>
                <w:rFonts w:eastAsia="Times New Roman"/>
                <w:sz w:val="22"/>
                <w:szCs w:val="22"/>
              </w:rPr>
              <w:t>2</w:t>
            </w:r>
            <w:r>
              <w:rPr>
                <w:rFonts w:eastAsia="Times New Roman"/>
                <w:sz w:val="22"/>
                <w:szCs w:val="22"/>
              </w:rPr>
              <w:t> </w:t>
            </w:r>
            <w:r w:rsidRPr="005C30AD">
              <w:rPr>
                <w:rFonts w:eastAsia="Times New Roman"/>
                <w:sz w:val="22"/>
                <w:szCs w:val="22"/>
              </w:rPr>
              <w:t>910</w:t>
            </w:r>
            <w:r>
              <w:rPr>
                <w:rFonts w:eastAsia="Times New Roman"/>
                <w:sz w:val="22"/>
                <w:szCs w:val="22"/>
              </w:rPr>
              <w:t xml:space="preserve"> м/</w:t>
            </w:r>
            <w:proofErr w:type="gramStart"/>
            <w:r>
              <w:rPr>
                <w:rFonts w:eastAsia="Times New Roman"/>
                <w:sz w:val="22"/>
                <w:szCs w:val="22"/>
              </w:rPr>
              <w:t>п</w:t>
            </w:r>
            <w:proofErr w:type="gramEnd"/>
            <w:r w:rsidRPr="005C30AD">
              <w:rPr>
                <w:rFonts w:eastAsia="Times New Roman"/>
                <w:sz w:val="22"/>
                <w:szCs w:val="22"/>
              </w:rPr>
              <w:t xml:space="preserve">  Проверка отсутствия: </w:t>
            </w:r>
            <w:r w:rsidRPr="005C30AD">
              <w:rPr>
                <w:rFonts w:eastAsia="Times New Roman"/>
                <w:sz w:val="22"/>
                <w:szCs w:val="22"/>
              </w:rPr>
              <w:br/>
              <w:t>а.) не санкционированных работ в охранной зоне КЛ</w:t>
            </w:r>
          </w:p>
          <w:p w:rsidR="003D3086" w:rsidRDefault="003D3086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б</w:t>
            </w:r>
            <w:proofErr w:type="gramEnd"/>
            <w:r w:rsidRPr="005C30AD">
              <w:rPr>
                <w:rFonts w:eastAsia="Times New Roman"/>
                <w:sz w:val="22"/>
                <w:szCs w:val="22"/>
              </w:rPr>
              <w:t>.) завалов трасс мусором, шлаком, отбросами</w:t>
            </w:r>
          </w:p>
          <w:p w:rsidR="003D3086" w:rsidRDefault="003D3086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в</w:t>
            </w:r>
            <w:proofErr w:type="gramEnd"/>
            <w:r w:rsidRPr="005C30AD">
              <w:rPr>
                <w:rFonts w:eastAsia="Times New Roman"/>
                <w:sz w:val="22"/>
                <w:szCs w:val="22"/>
              </w:rPr>
              <w:t xml:space="preserve">.) </w:t>
            </w:r>
            <w:proofErr w:type="gramStart"/>
            <w:r w:rsidRPr="005C30AD">
              <w:rPr>
                <w:rFonts w:eastAsia="Times New Roman"/>
                <w:sz w:val="22"/>
                <w:szCs w:val="22"/>
              </w:rPr>
              <w:t>провалов</w:t>
            </w:r>
            <w:proofErr w:type="gramEnd"/>
            <w:r w:rsidRPr="005C30AD">
              <w:rPr>
                <w:rFonts w:eastAsia="Times New Roman"/>
                <w:sz w:val="22"/>
                <w:szCs w:val="22"/>
              </w:rPr>
              <w:t xml:space="preserve"> и оползней грунта и разведения костров</w:t>
            </w:r>
          </w:p>
          <w:p w:rsidR="003D3086" w:rsidRDefault="003D3086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 xml:space="preserve">2. </w:t>
            </w:r>
            <w:r>
              <w:rPr>
                <w:rFonts w:eastAsia="Times New Roman"/>
                <w:sz w:val="22"/>
                <w:szCs w:val="22"/>
              </w:rPr>
              <w:t xml:space="preserve">Проверка </w:t>
            </w:r>
            <w:r w:rsidRPr="005C30AD">
              <w:rPr>
                <w:rFonts w:eastAsia="Times New Roman"/>
                <w:sz w:val="22"/>
                <w:szCs w:val="22"/>
              </w:rPr>
              <w:t>наличи</w:t>
            </w:r>
            <w:r>
              <w:rPr>
                <w:rFonts w:eastAsia="Times New Roman"/>
                <w:sz w:val="22"/>
                <w:szCs w:val="22"/>
              </w:rPr>
              <w:t>я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и состояни</w:t>
            </w:r>
            <w:r>
              <w:rPr>
                <w:rFonts w:eastAsia="Times New Roman"/>
                <w:sz w:val="22"/>
                <w:szCs w:val="22"/>
              </w:rPr>
              <w:t>я</w:t>
            </w:r>
            <w:r w:rsidRPr="005C30AD">
              <w:rPr>
                <w:rFonts w:eastAsia="Times New Roman"/>
                <w:sz w:val="22"/>
                <w:szCs w:val="22"/>
              </w:rPr>
              <w:t xml:space="preserve"> защиты кабелей от механических повреждений в местах выхода кабелей на стены зданий или опоры воздушных линий электропередачи, исправность концевых муфт </w:t>
            </w:r>
          </w:p>
          <w:p w:rsidR="003D3086" w:rsidRPr="005C30AD" w:rsidRDefault="003D3086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3. Проверка наличия и правильность маркировки кабелей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3 месяца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D3086" w:rsidRPr="005C30AD" w:rsidRDefault="003D3086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</w:t>
            </w:r>
          </w:p>
        </w:tc>
      </w:tr>
      <w:tr w:rsidR="00DD0001" w:rsidRPr="005C30AD" w:rsidTr="00566F8B">
        <w:trPr>
          <w:trHeight w:val="848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D0001" w:rsidRPr="005C30AD" w:rsidRDefault="00DD0001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001" w:rsidRPr="005C30AD" w:rsidRDefault="00DD0001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0001" w:rsidRPr="005C30AD" w:rsidRDefault="00DD0001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4.2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001" w:rsidRPr="005C30AD" w:rsidRDefault="00DD0001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Замер токов и напряжения по основным отходящим линиям с помощью встроенных приборов, либо токоизмерительных клещей и пр.</w:t>
            </w:r>
            <w:r>
              <w:rPr>
                <w:rFonts w:eastAsia="Times New Roman"/>
                <w:sz w:val="22"/>
                <w:szCs w:val="22"/>
              </w:rPr>
              <w:t xml:space="preserve">, 2 (два) кабельных ввода 0,4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кВ</w:t>
            </w:r>
            <w:proofErr w:type="spellEnd"/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D0001" w:rsidRPr="005C30AD" w:rsidRDefault="00DD0001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6 месяцев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001" w:rsidRPr="005C30AD" w:rsidRDefault="00DD0001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0001" w:rsidRPr="005C30AD" w:rsidRDefault="00DD0001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001" w:rsidRPr="005C30AD" w:rsidRDefault="00DD0001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62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D0001" w:rsidRPr="005C30AD" w:rsidRDefault="00DD0001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D0001" w:rsidRPr="005C30AD" w:rsidRDefault="00DD0001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DD0001" w:rsidRPr="005C30AD" w:rsidTr="00566F8B">
        <w:trPr>
          <w:trHeight w:val="70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D0001" w:rsidRPr="005C30AD" w:rsidRDefault="00DD0001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001" w:rsidRPr="005C30AD" w:rsidRDefault="00DD0001" w:rsidP="00566F8B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0001" w:rsidRPr="005C30AD" w:rsidRDefault="00DD0001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4.3</w:t>
            </w:r>
          </w:p>
        </w:tc>
        <w:tc>
          <w:tcPr>
            <w:tcW w:w="6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001" w:rsidRPr="005C30AD" w:rsidRDefault="00DD0001" w:rsidP="00566F8B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Проверка наличия однолинейных схем, выверка схем. Проверка соответствия маркировки кабелей, диспетчерских наименований коммутационных аппаратов,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r w:rsidRPr="005C30AD">
              <w:rPr>
                <w:rFonts w:eastAsia="Times New Roman"/>
                <w:sz w:val="22"/>
                <w:szCs w:val="22"/>
              </w:rPr>
              <w:t>а также положения коммутационных аппаратов электрическим схемам нормального режима работы сети</w:t>
            </w:r>
            <w:r>
              <w:rPr>
                <w:rFonts w:eastAsia="Times New Roman"/>
                <w:sz w:val="22"/>
                <w:szCs w:val="22"/>
              </w:rPr>
              <w:t xml:space="preserve">, 2 (два) кабельных ввода 0,4 </w:t>
            </w:r>
            <w:proofErr w:type="spellStart"/>
            <w:r>
              <w:rPr>
                <w:rFonts w:eastAsia="Times New Roman"/>
                <w:sz w:val="22"/>
                <w:szCs w:val="22"/>
              </w:rPr>
              <w:t>кВ</w:t>
            </w:r>
            <w:proofErr w:type="spellEnd"/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DD0001" w:rsidRPr="005C30AD" w:rsidRDefault="00DD0001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 раз в год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0001" w:rsidRPr="005C30AD" w:rsidRDefault="00DD0001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proofErr w:type="spellStart"/>
            <w:r w:rsidRPr="00A224D1">
              <w:rPr>
                <w:rFonts w:eastAsia="Times New Roman"/>
                <w:sz w:val="20"/>
                <w:szCs w:val="20"/>
              </w:rPr>
              <w:t>компл</w:t>
            </w:r>
            <w:proofErr w:type="spellEnd"/>
            <w:r w:rsidRPr="00A224D1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0001" w:rsidRPr="005C30AD" w:rsidRDefault="00DD0001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001" w:rsidRPr="005C30AD" w:rsidRDefault="00DD0001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762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D0001" w:rsidRPr="005C30AD" w:rsidRDefault="00DD0001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D0001" w:rsidRPr="005C30AD" w:rsidRDefault="00DD0001" w:rsidP="00566F8B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5C30AD">
              <w:rPr>
                <w:rFonts w:eastAsia="Times New Roman"/>
                <w:sz w:val="22"/>
                <w:szCs w:val="22"/>
              </w:rPr>
              <w:t>1</w:t>
            </w:r>
          </w:p>
        </w:tc>
      </w:tr>
    </w:tbl>
    <w:p w:rsidR="004F102E" w:rsidRDefault="004F102E" w:rsidP="002760C6">
      <w:pPr>
        <w:rPr>
          <w:rFonts w:eastAsia="Times New Roman"/>
          <w:sz w:val="22"/>
          <w:szCs w:val="22"/>
        </w:rPr>
      </w:pPr>
    </w:p>
    <w:p w:rsidR="004F102E" w:rsidRDefault="004F102E">
      <w:pPr>
        <w:spacing w:after="200" w:line="276" w:lineRule="auto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br w:type="page"/>
      </w:r>
    </w:p>
    <w:p w:rsidR="00EC68D5" w:rsidRDefault="00EC68D5" w:rsidP="002760C6">
      <w:pPr>
        <w:rPr>
          <w:rFonts w:eastAsia="Times New Roman"/>
          <w:sz w:val="22"/>
          <w:szCs w:val="22"/>
        </w:rPr>
      </w:pPr>
    </w:p>
    <w:p w:rsidR="00D93FF5" w:rsidRDefault="00EC68D5" w:rsidP="004F102E">
      <w:pPr>
        <w:jc w:val="center"/>
        <w:rPr>
          <w:rFonts w:eastAsia="Times New Roman"/>
          <w:b/>
          <w:bCs/>
          <w:iCs/>
          <w:sz w:val="22"/>
          <w:szCs w:val="22"/>
        </w:rPr>
      </w:pPr>
      <w:r>
        <w:rPr>
          <w:rFonts w:eastAsia="Times New Roman"/>
          <w:b/>
          <w:bCs/>
          <w:iCs/>
          <w:sz w:val="22"/>
          <w:szCs w:val="22"/>
        </w:rPr>
        <w:t>Перечень работ</w:t>
      </w:r>
      <w:r w:rsidRPr="00E2764D">
        <w:rPr>
          <w:rFonts w:eastAsia="Times New Roman"/>
          <w:b/>
          <w:bCs/>
          <w:iCs/>
          <w:sz w:val="22"/>
          <w:szCs w:val="22"/>
        </w:rPr>
        <w:t xml:space="preserve"> по разовой заявке Заказчика</w:t>
      </w:r>
    </w:p>
    <w:p w:rsidR="00EC68D5" w:rsidRDefault="00EC68D5" w:rsidP="004F102E">
      <w:pPr>
        <w:jc w:val="center"/>
        <w:rPr>
          <w:rFonts w:eastAsia="Times New Roman"/>
          <w:sz w:val="22"/>
          <w:szCs w:val="22"/>
        </w:rPr>
      </w:pPr>
    </w:p>
    <w:tbl>
      <w:tblPr>
        <w:tblpPr w:leftFromText="180" w:rightFromText="180" w:vertAnchor="text" w:horzAnchor="margin" w:tblpXSpec="center" w:tblpY="1"/>
        <w:tblW w:w="15276" w:type="dxa"/>
        <w:tblLayout w:type="fixed"/>
        <w:tblLook w:val="04A0" w:firstRow="1" w:lastRow="0" w:firstColumn="1" w:lastColumn="0" w:noHBand="0" w:noVBand="1"/>
      </w:tblPr>
      <w:tblGrid>
        <w:gridCol w:w="534"/>
        <w:gridCol w:w="1417"/>
        <w:gridCol w:w="981"/>
        <w:gridCol w:w="11"/>
        <w:gridCol w:w="8080"/>
        <w:gridCol w:w="1843"/>
        <w:gridCol w:w="992"/>
        <w:gridCol w:w="1418"/>
      </w:tblGrid>
      <w:tr w:rsidR="005434F7" w:rsidRPr="00F24D1B" w:rsidTr="008C2608">
        <w:trPr>
          <w:trHeight w:val="112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434F7" w:rsidRPr="004F102E" w:rsidRDefault="005434F7" w:rsidP="005434F7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>№</w:t>
            </w:r>
          </w:p>
          <w:p w:rsidR="005434F7" w:rsidRPr="004F102E" w:rsidRDefault="005434F7" w:rsidP="005434F7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proofErr w:type="gramStart"/>
            <w:r w:rsidRPr="004F102E">
              <w:rPr>
                <w:rFonts w:eastAsia="Times New Roman"/>
                <w:b/>
                <w:sz w:val="22"/>
                <w:szCs w:val="22"/>
              </w:rPr>
              <w:t>п</w:t>
            </w:r>
            <w:proofErr w:type="gramEnd"/>
            <w:r w:rsidRPr="004F102E">
              <w:rPr>
                <w:rFonts w:eastAsia="Times New Roman"/>
                <w:b/>
                <w:sz w:val="22"/>
                <w:szCs w:val="22"/>
              </w:rPr>
              <w:t>/п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434F7" w:rsidRPr="004F102E" w:rsidRDefault="005434F7" w:rsidP="005434F7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>Виды работ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434F7" w:rsidRPr="004F102E" w:rsidRDefault="005434F7" w:rsidP="005434F7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 xml:space="preserve">№ </w:t>
            </w:r>
            <w:proofErr w:type="gramStart"/>
            <w:r w:rsidRPr="004F102E">
              <w:rPr>
                <w:rFonts w:eastAsia="Times New Roman"/>
                <w:b/>
                <w:sz w:val="22"/>
                <w:szCs w:val="22"/>
              </w:rPr>
              <w:t>п</w:t>
            </w:r>
            <w:proofErr w:type="gramEnd"/>
            <w:r w:rsidRPr="004F102E">
              <w:rPr>
                <w:rFonts w:eastAsia="Times New Roman"/>
                <w:b/>
                <w:sz w:val="22"/>
                <w:szCs w:val="22"/>
              </w:rPr>
              <w:t>/п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434F7" w:rsidRPr="004F102E" w:rsidRDefault="005434F7" w:rsidP="005434F7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>Содержание работ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434F7" w:rsidRPr="004F102E" w:rsidRDefault="005434F7" w:rsidP="005434F7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>Периодичность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434F7" w:rsidRPr="004F102E" w:rsidRDefault="005434F7" w:rsidP="005434F7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>Ед. изм.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5434F7" w:rsidRPr="004F102E" w:rsidRDefault="005434F7" w:rsidP="005434F7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4F102E">
              <w:rPr>
                <w:rFonts w:eastAsia="Times New Roman"/>
                <w:b/>
                <w:sz w:val="22"/>
                <w:szCs w:val="22"/>
              </w:rPr>
              <w:t>Кол-во</w:t>
            </w:r>
          </w:p>
        </w:tc>
      </w:tr>
      <w:tr w:rsidR="00E2764D" w:rsidRPr="00E2764D" w:rsidTr="004F102E">
        <w:trPr>
          <w:trHeight w:val="68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E2764D" w:rsidRPr="00E2764D" w:rsidRDefault="00E2764D" w:rsidP="00E2764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  <w:lang w:val="en-US"/>
              </w:rPr>
              <w:t>I</w:t>
            </w:r>
            <w:r w:rsidRPr="00E2764D">
              <w:rPr>
                <w:rFonts w:eastAsia="Times New Roman"/>
                <w:sz w:val="22"/>
                <w:szCs w:val="22"/>
              </w:rPr>
              <w:t>.</w:t>
            </w:r>
          </w:p>
        </w:tc>
        <w:tc>
          <w:tcPr>
            <w:tcW w:w="1474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</w:tcPr>
          <w:p w:rsidR="00E2764D" w:rsidRPr="00E2764D" w:rsidRDefault="00E2764D" w:rsidP="00E2764D">
            <w:pPr>
              <w:rPr>
                <w:rFonts w:eastAsia="Times New Roman"/>
                <w:i/>
                <w:iCs/>
                <w:sz w:val="22"/>
                <w:szCs w:val="22"/>
              </w:rPr>
            </w:pPr>
            <w:r w:rsidRPr="00E2764D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Работы по разовой заявке Заказчика (</w:t>
            </w:r>
            <w:r w:rsidRPr="00E2764D">
              <w:rPr>
                <w:rFonts w:eastAsia="Times New Roman"/>
                <w:i/>
                <w:iCs/>
                <w:sz w:val="22"/>
                <w:szCs w:val="22"/>
              </w:rPr>
              <w:t>не входящие в стоимость К</w:t>
            </w:r>
            <w:r w:rsidR="00F471D7">
              <w:rPr>
                <w:rFonts w:eastAsia="Times New Roman"/>
                <w:i/>
                <w:iCs/>
                <w:sz w:val="22"/>
                <w:szCs w:val="22"/>
              </w:rPr>
              <w:t>омплекса работ по эксплуатации и оперативно</w:t>
            </w:r>
            <w:r w:rsidRPr="00E2764D">
              <w:rPr>
                <w:rFonts w:eastAsia="Times New Roman"/>
                <w:i/>
                <w:iCs/>
                <w:sz w:val="22"/>
                <w:szCs w:val="22"/>
              </w:rPr>
              <w:t>-техническому</w:t>
            </w:r>
            <w:r w:rsidR="00BE2DE1">
              <w:rPr>
                <w:rFonts w:eastAsia="Times New Roman"/>
                <w:i/>
                <w:iCs/>
                <w:sz w:val="22"/>
                <w:szCs w:val="22"/>
              </w:rPr>
              <w:t xml:space="preserve"> </w:t>
            </w:r>
            <w:r w:rsidRPr="00E2764D">
              <w:rPr>
                <w:rFonts w:eastAsia="Times New Roman"/>
                <w:i/>
                <w:iCs/>
                <w:sz w:val="22"/>
                <w:szCs w:val="22"/>
              </w:rPr>
              <w:t>обслуживанию электросетевых объектов внешней системы электроснабжения</w:t>
            </w:r>
            <w:proofErr w:type="gramStart"/>
            <w:r w:rsidRPr="00E2764D">
              <w:rPr>
                <w:rFonts w:eastAsia="Times New Roman"/>
                <w:i/>
                <w:iCs/>
                <w:sz w:val="22"/>
                <w:szCs w:val="22"/>
              </w:rPr>
              <w:t xml:space="preserve"> </w:t>
            </w:r>
            <w:r w:rsidRPr="00E2764D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)</w:t>
            </w:r>
            <w:proofErr w:type="gramEnd"/>
            <w:r w:rsidRPr="00E2764D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>:</w:t>
            </w:r>
          </w:p>
        </w:tc>
      </w:tr>
      <w:tr w:rsidR="00954A54" w:rsidRPr="00E2764D" w:rsidTr="00402150">
        <w:trPr>
          <w:trHeight w:val="528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54A54" w:rsidRPr="00E2764D" w:rsidRDefault="00EC68D5" w:rsidP="00E2764D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>
              <w:rPr>
                <w:rFonts w:eastAsia="Times New Roman"/>
                <w:b/>
                <w:bCs/>
                <w:sz w:val="22"/>
                <w:szCs w:val="22"/>
              </w:rPr>
              <w:t>1</w:t>
            </w:r>
            <w:r w:rsidR="00954A54" w:rsidRPr="00E2764D">
              <w:rPr>
                <w:rFonts w:eastAsia="Times New Roman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4A54" w:rsidRPr="00E2764D" w:rsidRDefault="00954A54" w:rsidP="00BE2DE1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E2764D">
              <w:rPr>
                <w:rFonts w:eastAsia="Times New Roman"/>
                <w:b/>
                <w:bCs/>
                <w:sz w:val="22"/>
                <w:szCs w:val="22"/>
              </w:rPr>
              <w:t>Ремонтные  работы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4A54" w:rsidRPr="00E2764D" w:rsidRDefault="00EC68D5" w:rsidP="00E2764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="00954A54" w:rsidRPr="00E2764D">
              <w:rPr>
                <w:rFonts w:eastAsia="Times New Roman"/>
                <w:sz w:val="22"/>
                <w:szCs w:val="22"/>
              </w:rPr>
              <w:t>.1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4A54" w:rsidRPr="00402150" w:rsidRDefault="00954A54" w:rsidP="008C2608">
            <w:pPr>
              <w:jc w:val="both"/>
              <w:rPr>
                <w:rFonts w:eastAsia="Times New Roman"/>
                <w:b/>
                <w:bCs/>
                <w:sz w:val="22"/>
                <w:szCs w:val="22"/>
              </w:rPr>
            </w:pPr>
            <w:r w:rsidRPr="00402150">
              <w:rPr>
                <w:rFonts w:eastAsia="Times New Roman"/>
                <w:b/>
                <w:bCs/>
                <w:iCs/>
                <w:sz w:val="22"/>
                <w:szCs w:val="22"/>
              </w:rPr>
              <w:t>Работы по (по объектам 1,3,4):</w:t>
            </w:r>
            <w:r w:rsidRPr="00402150">
              <w:rPr>
                <w:rFonts w:eastAsia="Times New Roman"/>
                <w:b/>
                <w:bCs/>
                <w:i/>
                <w:iCs/>
                <w:sz w:val="22"/>
                <w:szCs w:val="22"/>
              </w:rPr>
              <w:t xml:space="preserve"> </w:t>
            </w:r>
            <w:r w:rsidRPr="00402150">
              <w:rPr>
                <w:rFonts w:eastAsia="Times New Roman"/>
                <w:b/>
                <w:bCs/>
                <w:i/>
                <w:sz w:val="22"/>
                <w:szCs w:val="22"/>
              </w:rPr>
              <w:t>замена автоматического выключателя 0,4кВ в связи с увлечением мощности</w:t>
            </w:r>
            <w:r w:rsidR="00704321">
              <w:rPr>
                <w:rFonts w:eastAsia="Times New Roman"/>
                <w:b/>
                <w:bCs/>
                <w:i/>
                <w:sz w:val="22"/>
                <w:szCs w:val="22"/>
              </w:rPr>
              <w:t>,</w:t>
            </w:r>
            <w:r w:rsidRPr="00402150">
              <w:rPr>
                <w:rFonts w:eastAsia="Times New Roman"/>
                <w:b/>
                <w:bCs/>
                <w:i/>
                <w:sz w:val="22"/>
                <w:szCs w:val="22"/>
              </w:rPr>
              <w:t xml:space="preserve"> замена средств учета (трансформаторов тока, многотарифных счетчиков активной энергии, оснащенных запоминающим устройством и устройством передачи данных) </w:t>
            </w:r>
            <w:r w:rsidR="00601A09" w:rsidRPr="00402150">
              <w:rPr>
                <w:rFonts w:eastAsia="Times New Roman"/>
                <w:b/>
                <w:bCs/>
                <w:i/>
                <w:sz w:val="22"/>
                <w:szCs w:val="22"/>
              </w:rPr>
              <w:t>включая, но не ограничиваясь</w:t>
            </w:r>
            <w:r w:rsidR="00863A6D" w:rsidRPr="00402150">
              <w:rPr>
                <w:rFonts w:eastAsia="Times New Roman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954A54" w:rsidRPr="00E2764D" w:rsidRDefault="00954A54" w:rsidP="00E2764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54" w:rsidRPr="00E2764D" w:rsidRDefault="00954A54" w:rsidP="00E2764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54A54" w:rsidRPr="00E2764D" w:rsidRDefault="00954A54" w:rsidP="00E2764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863A6D" w:rsidRPr="00E2764D" w:rsidTr="00863A6D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863A6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1.1.1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863A6D" w:rsidRPr="00863A6D" w:rsidRDefault="00863A6D" w:rsidP="00863A6D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863A6D">
              <w:rPr>
                <w:rFonts w:eastAsia="Times New Roman"/>
                <w:sz w:val="22"/>
                <w:szCs w:val="22"/>
              </w:rPr>
              <w:t>Замена автоматического выключателя 0,4кВ в связи с увлечением мощности (400А)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63A6D" w:rsidRDefault="00863A6D" w:rsidP="00863A6D">
            <w:pPr>
              <w:spacing w:line="276" w:lineRule="auto"/>
              <w:jc w:val="center"/>
              <w:rPr>
                <w:rFonts w:eastAsiaTheme="minorHAnsi"/>
                <w:sz w:val="20"/>
                <w:szCs w:val="20"/>
                <w:lang w:val="en-GB" w:eastAsia="en-GB"/>
              </w:rPr>
            </w:pPr>
            <w:r>
              <w:rPr>
                <w:sz w:val="20"/>
                <w:szCs w:val="20"/>
                <w:lang w:val="en-GB" w:eastAsia="en-GB"/>
              </w:rPr>
              <w:t xml:space="preserve">По </w:t>
            </w:r>
            <w:proofErr w:type="spellStart"/>
            <w:r>
              <w:rPr>
                <w:sz w:val="20"/>
                <w:szCs w:val="20"/>
                <w:lang w:val="en-GB" w:eastAsia="en-GB"/>
              </w:rPr>
              <w:t>заявке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63A6D" w:rsidRDefault="00863A6D" w:rsidP="00863A6D">
            <w:pPr>
              <w:spacing w:line="276" w:lineRule="auto"/>
              <w:jc w:val="center"/>
              <w:rPr>
                <w:rFonts w:eastAsiaTheme="minorHAnsi"/>
                <w:sz w:val="20"/>
                <w:szCs w:val="20"/>
                <w:lang w:val="en-GB" w:eastAsia="en-GB"/>
              </w:rPr>
            </w:pPr>
            <w:proofErr w:type="spellStart"/>
            <w:proofErr w:type="gramStart"/>
            <w:r>
              <w:rPr>
                <w:sz w:val="20"/>
                <w:szCs w:val="20"/>
                <w:lang w:val="en-GB" w:eastAsia="en-GB"/>
              </w:rPr>
              <w:t>шт</w:t>
            </w:r>
            <w:proofErr w:type="spellEnd"/>
            <w:proofErr w:type="gramEnd"/>
            <w:r>
              <w:rPr>
                <w:sz w:val="20"/>
                <w:szCs w:val="20"/>
                <w:lang w:val="en-GB" w:eastAsia="en-GB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63A6D" w:rsidRDefault="00863A6D" w:rsidP="00863A6D">
            <w:pPr>
              <w:spacing w:line="276" w:lineRule="auto"/>
              <w:jc w:val="center"/>
              <w:rPr>
                <w:rFonts w:eastAsiaTheme="minorHAnsi"/>
                <w:sz w:val="20"/>
                <w:szCs w:val="20"/>
                <w:lang w:val="en-GB" w:eastAsia="en-GB"/>
              </w:rPr>
            </w:pPr>
            <w:r>
              <w:rPr>
                <w:sz w:val="20"/>
                <w:szCs w:val="20"/>
                <w:lang w:val="en-GB" w:eastAsia="en-GB"/>
              </w:rPr>
              <w:t>3</w:t>
            </w:r>
          </w:p>
        </w:tc>
      </w:tr>
      <w:tr w:rsidR="00863A6D" w:rsidRPr="00E2764D" w:rsidTr="00863A6D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863A6D" w:rsidRDefault="00863A6D" w:rsidP="00863A6D">
            <w:pPr>
              <w:jc w:val="center"/>
            </w:pPr>
            <w:r w:rsidRPr="000A0E98">
              <w:rPr>
                <w:rFonts w:eastAsia="Times New Roman"/>
                <w:sz w:val="22"/>
                <w:szCs w:val="22"/>
              </w:rPr>
              <w:t>1.</w:t>
            </w:r>
            <w:r>
              <w:rPr>
                <w:rFonts w:eastAsia="Times New Roman"/>
                <w:sz w:val="22"/>
                <w:szCs w:val="22"/>
              </w:rPr>
              <w:t>1.2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863A6D" w:rsidRPr="00863A6D" w:rsidRDefault="00863A6D" w:rsidP="00863A6D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863A6D">
              <w:rPr>
                <w:rFonts w:eastAsia="Times New Roman"/>
                <w:sz w:val="22"/>
                <w:szCs w:val="22"/>
              </w:rPr>
              <w:t>Замена рубильника 0,4кВ. (1000А)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63A6D" w:rsidRDefault="00863A6D" w:rsidP="00863A6D">
            <w:pPr>
              <w:spacing w:line="276" w:lineRule="auto"/>
              <w:jc w:val="center"/>
              <w:rPr>
                <w:rFonts w:eastAsiaTheme="minorHAnsi"/>
                <w:sz w:val="20"/>
                <w:szCs w:val="20"/>
                <w:lang w:val="en-GB" w:eastAsia="en-GB"/>
              </w:rPr>
            </w:pPr>
            <w:r>
              <w:rPr>
                <w:sz w:val="20"/>
                <w:szCs w:val="20"/>
                <w:lang w:val="en-GB" w:eastAsia="en-GB"/>
              </w:rPr>
              <w:t xml:space="preserve">По </w:t>
            </w:r>
            <w:proofErr w:type="spellStart"/>
            <w:r>
              <w:rPr>
                <w:sz w:val="20"/>
                <w:szCs w:val="20"/>
                <w:lang w:val="en-GB" w:eastAsia="en-GB"/>
              </w:rPr>
              <w:t>заявке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63A6D" w:rsidRDefault="00863A6D" w:rsidP="00863A6D">
            <w:pPr>
              <w:spacing w:line="276" w:lineRule="auto"/>
              <w:jc w:val="center"/>
              <w:rPr>
                <w:rFonts w:eastAsiaTheme="minorHAnsi"/>
                <w:sz w:val="20"/>
                <w:szCs w:val="20"/>
                <w:lang w:val="en-GB" w:eastAsia="en-GB"/>
              </w:rPr>
            </w:pPr>
            <w:proofErr w:type="spellStart"/>
            <w:proofErr w:type="gramStart"/>
            <w:r>
              <w:rPr>
                <w:sz w:val="20"/>
                <w:szCs w:val="20"/>
                <w:lang w:val="en-GB" w:eastAsia="en-GB"/>
              </w:rPr>
              <w:t>шт</w:t>
            </w:r>
            <w:proofErr w:type="spellEnd"/>
            <w:proofErr w:type="gramEnd"/>
            <w:r>
              <w:rPr>
                <w:sz w:val="20"/>
                <w:szCs w:val="20"/>
                <w:lang w:val="en-GB" w:eastAsia="en-GB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63A6D" w:rsidRDefault="00863A6D" w:rsidP="00863A6D">
            <w:pPr>
              <w:spacing w:line="276" w:lineRule="auto"/>
              <w:jc w:val="center"/>
              <w:rPr>
                <w:rFonts w:eastAsiaTheme="minorHAnsi"/>
                <w:sz w:val="20"/>
                <w:szCs w:val="20"/>
                <w:lang w:val="en-GB" w:eastAsia="en-GB"/>
              </w:rPr>
            </w:pPr>
            <w:r>
              <w:rPr>
                <w:sz w:val="20"/>
                <w:szCs w:val="20"/>
                <w:lang w:val="en-GB" w:eastAsia="en-GB"/>
              </w:rPr>
              <w:t>3</w:t>
            </w:r>
          </w:p>
        </w:tc>
      </w:tr>
      <w:tr w:rsidR="00863A6D" w:rsidRPr="00E2764D" w:rsidTr="00863A6D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863A6D" w:rsidRDefault="00863A6D" w:rsidP="00863A6D">
            <w:pPr>
              <w:jc w:val="center"/>
            </w:pPr>
            <w:r w:rsidRPr="000A0E98">
              <w:rPr>
                <w:rFonts w:eastAsia="Times New Roman"/>
                <w:sz w:val="22"/>
                <w:szCs w:val="22"/>
              </w:rPr>
              <w:t>1.</w:t>
            </w:r>
            <w:r>
              <w:rPr>
                <w:rFonts w:eastAsia="Times New Roman"/>
                <w:sz w:val="22"/>
                <w:szCs w:val="22"/>
              </w:rPr>
              <w:t>1.3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863A6D" w:rsidRPr="00863A6D" w:rsidRDefault="00863A6D" w:rsidP="00863A6D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863A6D">
              <w:rPr>
                <w:rFonts w:eastAsia="Times New Roman"/>
                <w:sz w:val="22"/>
                <w:szCs w:val="22"/>
              </w:rPr>
              <w:t>Осуществление поверки приборов коммерческого учета электрической энергии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63A6D" w:rsidRDefault="00863A6D" w:rsidP="00863A6D">
            <w:pPr>
              <w:spacing w:line="276" w:lineRule="auto"/>
              <w:jc w:val="center"/>
              <w:rPr>
                <w:rFonts w:eastAsiaTheme="minorHAnsi"/>
                <w:sz w:val="20"/>
                <w:szCs w:val="20"/>
                <w:lang w:eastAsia="en-GB"/>
              </w:rPr>
            </w:pPr>
            <w:r>
              <w:rPr>
                <w:sz w:val="20"/>
                <w:szCs w:val="20"/>
                <w:lang w:eastAsia="en-GB"/>
              </w:rPr>
              <w:t xml:space="preserve">По заявке, в сроки </w:t>
            </w:r>
            <w:proofErr w:type="spellStart"/>
            <w:r>
              <w:rPr>
                <w:sz w:val="20"/>
                <w:szCs w:val="20"/>
                <w:lang w:eastAsia="en-GB"/>
              </w:rPr>
              <w:t>межповерочного</w:t>
            </w:r>
            <w:proofErr w:type="spellEnd"/>
            <w:r>
              <w:rPr>
                <w:sz w:val="20"/>
                <w:szCs w:val="20"/>
                <w:lang w:eastAsia="en-GB"/>
              </w:rPr>
              <w:t xml:space="preserve"> интервала, указанного в паспорте на прибор учета э/э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63A6D" w:rsidRDefault="00863A6D" w:rsidP="00863A6D">
            <w:pPr>
              <w:spacing w:line="276" w:lineRule="auto"/>
              <w:jc w:val="center"/>
              <w:rPr>
                <w:rFonts w:eastAsiaTheme="minorHAnsi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sz w:val="20"/>
                <w:szCs w:val="20"/>
                <w:lang w:val="en-GB" w:eastAsia="en-GB"/>
              </w:rPr>
              <w:t>шт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63A6D" w:rsidRDefault="00863A6D" w:rsidP="00863A6D">
            <w:pPr>
              <w:spacing w:line="276" w:lineRule="auto"/>
              <w:jc w:val="center"/>
              <w:rPr>
                <w:rFonts w:eastAsiaTheme="minorHAnsi"/>
                <w:sz w:val="20"/>
                <w:szCs w:val="20"/>
                <w:lang w:val="en-GB" w:eastAsia="en-GB"/>
              </w:rPr>
            </w:pPr>
            <w:r>
              <w:rPr>
                <w:sz w:val="20"/>
                <w:szCs w:val="20"/>
                <w:lang w:val="en-GB" w:eastAsia="en-GB"/>
              </w:rPr>
              <w:t>4</w:t>
            </w:r>
          </w:p>
        </w:tc>
      </w:tr>
      <w:tr w:rsidR="00863A6D" w:rsidRPr="00E2764D" w:rsidTr="00402150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863A6D" w:rsidRDefault="00863A6D" w:rsidP="00863A6D">
            <w:pPr>
              <w:jc w:val="center"/>
            </w:pPr>
            <w:r w:rsidRPr="000A0E98">
              <w:rPr>
                <w:rFonts w:eastAsia="Times New Roman"/>
                <w:sz w:val="22"/>
                <w:szCs w:val="22"/>
              </w:rPr>
              <w:t>1.</w:t>
            </w:r>
            <w:r>
              <w:rPr>
                <w:rFonts w:eastAsia="Times New Roman"/>
                <w:sz w:val="22"/>
                <w:szCs w:val="22"/>
              </w:rPr>
              <w:t>1.4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863A6D" w:rsidRPr="00863A6D" w:rsidRDefault="00863A6D" w:rsidP="00863A6D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863A6D">
              <w:rPr>
                <w:rFonts w:eastAsia="Times New Roman"/>
                <w:sz w:val="22"/>
                <w:szCs w:val="22"/>
              </w:rPr>
              <w:t xml:space="preserve">Замена кабельной перемычки 0,4кВ в РУ0,4кВ №2 (на кабель силовой с медными жилами, сечением 4 х 240 </w:t>
            </w:r>
            <w:proofErr w:type="spellStart"/>
            <w:r w:rsidRPr="00863A6D">
              <w:rPr>
                <w:rFonts w:eastAsia="Times New Roman"/>
                <w:sz w:val="22"/>
                <w:szCs w:val="22"/>
              </w:rPr>
              <w:t>кВ</w:t>
            </w:r>
            <w:proofErr w:type="gramStart"/>
            <w:r w:rsidRPr="00863A6D">
              <w:rPr>
                <w:rFonts w:eastAsia="Times New Roman"/>
                <w:sz w:val="22"/>
                <w:szCs w:val="22"/>
              </w:rPr>
              <w:t>.м</w:t>
            </w:r>
            <w:proofErr w:type="gramEnd"/>
            <w:r w:rsidRPr="00863A6D">
              <w:rPr>
                <w:rFonts w:eastAsia="Times New Roman"/>
                <w:sz w:val="22"/>
                <w:szCs w:val="22"/>
              </w:rPr>
              <w:t>м</w:t>
            </w:r>
            <w:proofErr w:type="spellEnd"/>
            <w:r w:rsidRPr="00863A6D">
              <w:rPr>
                <w:rFonts w:eastAsia="Times New Roman"/>
                <w:sz w:val="22"/>
                <w:szCs w:val="22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63A6D" w:rsidRDefault="00863A6D" w:rsidP="00863A6D">
            <w:pPr>
              <w:spacing w:line="276" w:lineRule="auto"/>
              <w:jc w:val="center"/>
              <w:rPr>
                <w:rFonts w:eastAsiaTheme="minorHAnsi"/>
                <w:sz w:val="20"/>
                <w:szCs w:val="20"/>
                <w:lang w:val="en-GB" w:eastAsia="en-GB"/>
              </w:rPr>
            </w:pPr>
            <w:r>
              <w:rPr>
                <w:sz w:val="20"/>
                <w:szCs w:val="20"/>
                <w:lang w:val="en-GB" w:eastAsia="en-GB"/>
              </w:rPr>
              <w:t xml:space="preserve">По </w:t>
            </w:r>
            <w:proofErr w:type="spellStart"/>
            <w:r>
              <w:rPr>
                <w:sz w:val="20"/>
                <w:szCs w:val="20"/>
                <w:lang w:val="en-GB" w:eastAsia="en-GB"/>
              </w:rPr>
              <w:t>заявке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63A6D" w:rsidRDefault="00863A6D" w:rsidP="00863A6D">
            <w:pPr>
              <w:spacing w:line="276" w:lineRule="auto"/>
              <w:jc w:val="center"/>
              <w:rPr>
                <w:rFonts w:eastAsiaTheme="minorHAnsi"/>
                <w:sz w:val="20"/>
                <w:szCs w:val="20"/>
                <w:lang w:val="en-GB" w:eastAsia="en-GB"/>
              </w:rPr>
            </w:pPr>
            <w:r>
              <w:rPr>
                <w:sz w:val="20"/>
                <w:szCs w:val="20"/>
                <w:lang w:eastAsia="en-GB"/>
              </w:rPr>
              <w:t>м</w:t>
            </w:r>
            <w:r>
              <w:rPr>
                <w:sz w:val="20"/>
                <w:szCs w:val="20"/>
                <w:lang w:val="en-GB" w:eastAsia="en-GB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63A6D" w:rsidRDefault="00863A6D" w:rsidP="00863A6D">
            <w:pPr>
              <w:spacing w:line="276" w:lineRule="auto"/>
              <w:jc w:val="center"/>
              <w:rPr>
                <w:rFonts w:eastAsiaTheme="minorHAnsi"/>
                <w:sz w:val="20"/>
                <w:szCs w:val="20"/>
                <w:lang w:eastAsia="en-GB"/>
              </w:rPr>
            </w:pPr>
            <w:r>
              <w:rPr>
                <w:sz w:val="20"/>
                <w:szCs w:val="20"/>
                <w:lang w:val="en-GB" w:eastAsia="en-GB"/>
              </w:rPr>
              <w:t>2</w:t>
            </w:r>
            <w:r>
              <w:rPr>
                <w:sz w:val="20"/>
                <w:szCs w:val="20"/>
                <w:lang w:eastAsia="en-GB"/>
              </w:rPr>
              <w:t>5</w:t>
            </w:r>
          </w:p>
        </w:tc>
      </w:tr>
      <w:tr w:rsidR="00863A6D" w:rsidRPr="00E2764D" w:rsidTr="00402150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00"/>
            <w:vAlign w:val="center"/>
          </w:tcPr>
          <w:p w:rsidR="00863A6D" w:rsidRDefault="00863A6D" w:rsidP="00863A6D">
            <w:pPr>
              <w:jc w:val="center"/>
            </w:pPr>
            <w:r w:rsidRPr="000A0E98">
              <w:rPr>
                <w:rFonts w:eastAsia="Times New Roman"/>
                <w:sz w:val="22"/>
                <w:szCs w:val="22"/>
              </w:rPr>
              <w:t>1.</w:t>
            </w:r>
            <w:r>
              <w:rPr>
                <w:rFonts w:eastAsia="Times New Roman"/>
                <w:sz w:val="22"/>
                <w:szCs w:val="22"/>
              </w:rPr>
              <w:t>1.5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00"/>
            <w:vAlign w:val="center"/>
          </w:tcPr>
          <w:p w:rsidR="00863A6D" w:rsidRPr="00863A6D" w:rsidRDefault="00863A6D" w:rsidP="00863A6D">
            <w:pPr>
              <w:jc w:val="both"/>
              <w:rPr>
                <w:rFonts w:eastAsia="Times New Roman"/>
                <w:sz w:val="22"/>
                <w:szCs w:val="22"/>
              </w:rPr>
            </w:pPr>
            <w:r w:rsidRPr="00863A6D">
              <w:rPr>
                <w:rFonts w:eastAsia="Times New Roman"/>
                <w:sz w:val="22"/>
                <w:szCs w:val="22"/>
              </w:rPr>
              <w:t>Замена средств учета</w:t>
            </w:r>
            <w:r>
              <w:rPr>
                <w:rFonts w:eastAsia="Times New Roman"/>
                <w:sz w:val="22"/>
                <w:szCs w:val="22"/>
              </w:rPr>
              <w:t>:</w:t>
            </w:r>
            <w:r w:rsidRPr="00863A6D">
              <w:rPr>
                <w:rFonts w:eastAsia="Times New Roman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63A6D" w:rsidRDefault="00863A6D" w:rsidP="00863A6D">
            <w:pPr>
              <w:spacing w:line="276" w:lineRule="auto"/>
              <w:jc w:val="center"/>
              <w:rPr>
                <w:rFonts w:eastAsiaTheme="minorHAnsi"/>
                <w:sz w:val="20"/>
                <w:szCs w:val="20"/>
                <w:lang w:val="en-GB" w:eastAsia="en-GB"/>
              </w:rPr>
            </w:pPr>
            <w:r>
              <w:rPr>
                <w:sz w:val="20"/>
                <w:szCs w:val="20"/>
                <w:lang w:val="en-GB" w:eastAsia="en-GB"/>
              </w:rPr>
              <w:t xml:space="preserve">По </w:t>
            </w:r>
            <w:proofErr w:type="spellStart"/>
            <w:r>
              <w:rPr>
                <w:sz w:val="20"/>
                <w:szCs w:val="20"/>
                <w:lang w:val="en-GB" w:eastAsia="en-GB"/>
              </w:rPr>
              <w:t>заявке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63A6D" w:rsidRDefault="00863A6D" w:rsidP="00863A6D">
            <w:pPr>
              <w:spacing w:line="276" w:lineRule="auto"/>
              <w:jc w:val="center"/>
              <w:rPr>
                <w:rFonts w:eastAsiaTheme="minorHAnsi"/>
                <w:sz w:val="20"/>
                <w:szCs w:val="20"/>
                <w:lang w:val="en-GB"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63A6D" w:rsidRDefault="00863A6D" w:rsidP="00863A6D">
            <w:pPr>
              <w:spacing w:line="276" w:lineRule="auto"/>
              <w:jc w:val="center"/>
              <w:rPr>
                <w:rFonts w:eastAsiaTheme="minorHAnsi"/>
                <w:sz w:val="20"/>
                <w:szCs w:val="20"/>
                <w:lang w:val="en-GB" w:eastAsia="en-GB"/>
              </w:rPr>
            </w:pPr>
          </w:p>
        </w:tc>
      </w:tr>
      <w:tr w:rsidR="00402150" w:rsidRPr="00E2764D" w:rsidTr="00402150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02150" w:rsidRPr="00E2764D" w:rsidRDefault="00402150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50" w:rsidRPr="00E2764D" w:rsidRDefault="00402150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left w:val="nil"/>
              <w:right w:val="single" w:sz="4" w:space="0" w:color="auto"/>
            </w:tcBorders>
            <w:shd w:val="clear" w:color="auto" w:fill="FFFF00"/>
            <w:vAlign w:val="center"/>
          </w:tcPr>
          <w:p w:rsidR="00402150" w:rsidRDefault="00402150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091" w:type="dxa"/>
            <w:gridSpan w:val="2"/>
            <w:tcBorders>
              <w:left w:val="nil"/>
              <w:right w:val="single" w:sz="4" w:space="0" w:color="auto"/>
            </w:tcBorders>
            <w:shd w:val="clear" w:color="auto" w:fill="FFFF00"/>
            <w:vAlign w:val="center"/>
          </w:tcPr>
          <w:p w:rsidR="00402150" w:rsidRPr="008C2608" w:rsidRDefault="00402150" w:rsidP="00402150">
            <w:pPr>
              <w:jc w:val="both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трансформатор</w:t>
            </w:r>
            <w:r w:rsidRPr="00863A6D">
              <w:rPr>
                <w:rFonts w:eastAsia="Times New Roman"/>
                <w:sz w:val="22"/>
                <w:szCs w:val="22"/>
              </w:rPr>
              <w:t xml:space="preserve"> тока</w:t>
            </w:r>
            <w:r>
              <w:rPr>
                <w:rFonts w:eastAsia="Times New Roman"/>
                <w:sz w:val="22"/>
                <w:szCs w:val="22"/>
              </w:rPr>
              <w:t xml:space="preserve"> (300/5)</w:t>
            </w:r>
          </w:p>
        </w:tc>
        <w:tc>
          <w:tcPr>
            <w:tcW w:w="1843" w:type="dxa"/>
            <w:tcBorders>
              <w:left w:val="nil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02150" w:rsidRDefault="00402150" w:rsidP="00402150">
            <w:pPr>
              <w:jc w:val="center"/>
            </w:pPr>
            <w:r w:rsidRPr="00686836">
              <w:rPr>
                <w:sz w:val="20"/>
                <w:szCs w:val="20"/>
                <w:lang w:val="en-GB" w:eastAsia="en-GB"/>
              </w:rPr>
              <w:t xml:space="preserve">По </w:t>
            </w:r>
            <w:proofErr w:type="spellStart"/>
            <w:r w:rsidRPr="00686836">
              <w:rPr>
                <w:sz w:val="20"/>
                <w:szCs w:val="20"/>
                <w:lang w:val="en-GB" w:eastAsia="en-GB"/>
              </w:rPr>
              <w:t>заявке</w:t>
            </w:r>
            <w:proofErr w:type="spellEnd"/>
          </w:p>
        </w:tc>
        <w:tc>
          <w:tcPr>
            <w:tcW w:w="992" w:type="dxa"/>
            <w:tcBorders>
              <w:left w:val="nil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02150" w:rsidRDefault="00402150" w:rsidP="00402150">
            <w:pPr>
              <w:jc w:val="center"/>
            </w:pPr>
            <w:proofErr w:type="spellStart"/>
            <w:r w:rsidRPr="00D417C0">
              <w:rPr>
                <w:sz w:val="20"/>
                <w:szCs w:val="20"/>
                <w:lang w:val="en-GB" w:eastAsia="en-GB"/>
              </w:rPr>
              <w:t>шт</w:t>
            </w:r>
            <w:proofErr w:type="spellEnd"/>
          </w:p>
        </w:tc>
        <w:tc>
          <w:tcPr>
            <w:tcW w:w="1418" w:type="dxa"/>
            <w:tcBorders>
              <w:left w:val="nil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02150" w:rsidRPr="00E2764D" w:rsidRDefault="00402150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12</w:t>
            </w:r>
          </w:p>
        </w:tc>
      </w:tr>
      <w:tr w:rsidR="00402150" w:rsidRPr="00E2764D" w:rsidTr="00402150">
        <w:trPr>
          <w:trHeight w:val="724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02150" w:rsidRPr="00E2764D" w:rsidRDefault="00402150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50" w:rsidRPr="00E2764D" w:rsidRDefault="00402150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402150" w:rsidRDefault="00402150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8091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402150" w:rsidRPr="008C2608" w:rsidRDefault="00402150" w:rsidP="00863A6D">
            <w:pPr>
              <w:jc w:val="both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многотарифный счетчик активной энергии, оснащенный</w:t>
            </w:r>
            <w:r w:rsidRPr="00863A6D">
              <w:rPr>
                <w:rFonts w:eastAsia="Times New Roman"/>
                <w:sz w:val="22"/>
                <w:szCs w:val="22"/>
              </w:rPr>
              <w:t xml:space="preserve"> запоминающим устройство</w:t>
            </w:r>
            <w:r>
              <w:rPr>
                <w:rFonts w:eastAsia="Times New Roman"/>
                <w:sz w:val="22"/>
                <w:szCs w:val="22"/>
              </w:rPr>
              <w:t>м и устройством передачи данных</w:t>
            </w: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02150" w:rsidRDefault="00402150" w:rsidP="00402150">
            <w:pPr>
              <w:jc w:val="center"/>
            </w:pPr>
            <w:r w:rsidRPr="00686836">
              <w:rPr>
                <w:sz w:val="20"/>
                <w:szCs w:val="20"/>
                <w:lang w:val="en-GB" w:eastAsia="en-GB"/>
              </w:rPr>
              <w:t xml:space="preserve">По </w:t>
            </w:r>
            <w:proofErr w:type="spellStart"/>
            <w:r w:rsidRPr="00686836">
              <w:rPr>
                <w:sz w:val="20"/>
                <w:szCs w:val="20"/>
                <w:lang w:val="en-GB" w:eastAsia="en-GB"/>
              </w:rPr>
              <w:t>заявке</w:t>
            </w:r>
            <w:proofErr w:type="spellEnd"/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02150" w:rsidRDefault="00402150" w:rsidP="00402150">
            <w:pPr>
              <w:jc w:val="center"/>
            </w:pPr>
            <w:proofErr w:type="spellStart"/>
            <w:r w:rsidRPr="00D417C0">
              <w:rPr>
                <w:sz w:val="20"/>
                <w:szCs w:val="20"/>
                <w:lang w:val="en-GB" w:eastAsia="en-GB"/>
              </w:rPr>
              <w:t>шт</w:t>
            </w:r>
            <w:proofErr w:type="spellEnd"/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402150" w:rsidRPr="00E2764D" w:rsidRDefault="00402150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4</w:t>
            </w:r>
          </w:p>
        </w:tc>
      </w:tr>
      <w:tr w:rsidR="00863A6D" w:rsidRPr="00E2764D" w:rsidTr="00402150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402150" w:rsidRDefault="00863A6D" w:rsidP="00863A6D">
            <w:pPr>
              <w:jc w:val="both"/>
              <w:rPr>
                <w:rFonts w:eastAsia="Times New Roman"/>
                <w:b/>
                <w:sz w:val="22"/>
                <w:szCs w:val="22"/>
              </w:rPr>
            </w:pPr>
            <w:r w:rsidRPr="00402150">
              <w:rPr>
                <w:rFonts w:eastAsia="Times New Roman"/>
                <w:b/>
                <w:sz w:val="22"/>
                <w:szCs w:val="22"/>
              </w:rPr>
              <w:t xml:space="preserve">Работы, выполняемые для обеспечения бесперебойной эксплуатации временных сетей электроснабжения строительной площадки </w:t>
            </w:r>
            <w:r w:rsidRPr="00402150">
              <w:rPr>
                <w:rFonts w:eastAsia="Times New Roman"/>
                <w:b/>
                <w:sz w:val="22"/>
                <w:szCs w:val="22"/>
                <w:u w:val="single"/>
              </w:rPr>
              <w:t>(объект №2)</w:t>
            </w:r>
            <w:r w:rsidRPr="00402150">
              <w:rPr>
                <w:rFonts w:eastAsia="Times New Roman"/>
                <w:b/>
                <w:sz w:val="22"/>
                <w:szCs w:val="22"/>
              </w:rPr>
              <w:t xml:space="preserve"> в условиях изменяющейся трассировки прохождения электрических сетей, </w:t>
            </w:r>
            <w:r w:rsidRPr="00402150">
              <w:rPr>
                <w:rFonts w:eastAsia="Times New Roman"/>
                <w:b/>
                <w:bCs/>
                <w:i/>
                <w:sz w:val="22"/>
                <w:szCs w:val="22"/>
              </w:rPr>
              <w:t xml:space="preserve"> включая, но не ограничиваясь</w:t>
            </w:r>
            <w:r w:rsidRPr="00402150">
              <w:rPr>
                <w:rFonts w:eastAsia="Times New Roman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402150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402150">
              <w:rPr>
                <w:rFonts w:eastAsia="Times New Roman"/>
                <w:sz w:val="22"/>
                <w:szCs w:val="22"/>
              </w:rPr>
              <w:t>1.2.1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402150" w:rsidRDefault="00863A6D" w:rsidP="00863A6D">
            <w:pPr>
              <w:rPr>
                <w:rFonts w:eastAsia="Times New Roman"/>
                <w:sz w:val="22"/>
                <w:szCs w:val="22"/>
                <w:u w:val="single"/>
              </w:rPr>
            </w:pPr>
            <w:r w:rsidRPr="00402150">
              <w:rPr>
                <w:rFonts w:eastAsia="Times New Roman"/>
                <w:sz w:val="22"/>
                <w:szCs w:val="22"/>
                <w:u w:val="single"/>
              </w:rPr>
              <w:t xml:space="preserve">Вынос </w:t>
            </w:r>
            <w:proofErr w:type="spellStart"/>
            <w:r w:rsidRPr="00402150">
              <w:rPr>
                <w:rFonts w:eastAsia="Times New Roman"/>
                <w:sz w:val="22"/>
                <w:szCs w:val="22"/>
                <w:u w:val="single"/>
              </w:rPr>
              <w:t>одноцепной</w:t>
            </w:r>
            <w:proofErr w:type="spellEnd"/>
            <w:r w:rsidRPr="00402150">
              <w:rPr>
                <w:rFonts w:eastAsia="Times New Roman"/>
                <w:sz w:val="22"/>
                <w:szCs w:val="22"/>
                <w:u w:val="single"/>
              </w:rPr>
              <w:t xml:space="preserve"> ВЛИ 20 </w:t>
            </w:r>
            <w:proofErr w:type="spellStart"/>
            <w:r w:rsidRPr="00402150">
              <w:rPr>
                <w:rFonts w:eastAsia="Times New Roman"/>
                <w:sz w:val="22"/>
                <w:szCs w:val="22"/>
                <w:u w:val="single"/>
              </w:rPr>
              <w:t>кВ</w:t>
            </w:r>
            <w:proofErr w:type="spellEnd"/>
          </w:p>
          <w:p w:rsidR="00863A6D" w:rsidRPr="00402150" w:rsidRDefault="00863A6D" w:rsidP="00863A6D">
            <w:pPr>
              <w:rPr>
                <w:rFonts w:eastAsia="Times New Roman"/>
                <w:sz w:val="22"/>
                <w:szCs w:val="22"/>
                <w:u w:val="single"/>
              </w:rPr>
            </w:pPr>
            <w:r w:rsidRPr="00402150">
              <w:rPr>
                <w:rFonts w:eastAsia="Times New Roman"/>
                <w:sz w:val="22"/>
                <w:szCs w:val="22"/>
                <w:u w:val="single"/>
              </w:rPr>
              <w:t>(СИП-3 3×(1×95-20))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.2.1.1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опоры ж\бетонной одностоечной промежуточной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9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.2.1.2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опоры ж\бетонной одностоечной промежуточной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18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.2.1.3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самонесущего изолированного провода (СИП) типа СИП-3  3×(1×95-20)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1440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.2.1.4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  <w:u w:val="single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самонесущего изолированного провода (СИП) типа СИП-3  3×(1×95-20)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3060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.2.1.5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линейной арматуры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(изоляторы фарфоровые штыревые ШФ-20Г), изолятор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27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.2.1.6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(изоляторы фарфоровые штыревые ШФ-20Г), изолятор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54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.2.1.7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линейной арматуры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(траверса ТМ56), траверса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9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.2.1.8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(траверса ТМ56) траверса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18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.2.1.9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(герметичный </w:t>
            </w:r>
            <w:proofErr w:type="spellStart"/>
            <w:r w:rsidRPr="00E2764D">
              <w:rPr>
                <w:rFonts w:eastAsia="Times New Roman"/>
                <w:sz w:val="22"/>
                <w:szCs w:val="22"/>
              </w:rPr>
              <w:t>ответвительный</w:t>
            </w:r>
            <w:proofErr w:type="spellEnd"/>
            <w:r w:rsidRPr="00E2764D">
              <w:rPr>
                <w:rFonts w:eastAsia="Times New Roman"/>
                <w:sz w:val="22"/>
                <w:szCs w:val="22"/>
              </w:rPr>
              <w:t xml:space="preserve"> зажим RP150), зажим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.2.1.10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 (зажим соединительный типа MJRP 95 N), зажим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36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.2.1.11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Монтаж круглого прута заземления </w:t>
            </w:r>
            <w:r w:rsidRPr="00E2764D">
              <w:rPr>
                <w:rFonts w:eastAsia="Times New Roman"/>
                <w:sz w:val="22"/>
                <w:szCs w:val="22"/>
                <w:lang w:val="en-US"/>
              </w:rPr>
              <w:t>D</w:t>
            </w:r>
            <w:r w:rsidRPr="00E2764D">
              <w:rPr>
                <w:rFonts w:eastAsia="Times New Roman"/>
                <w:sz w:val="22"/>
                <w:szCs w:val="22"/>
              </w:rPr>
              <w:t>=10 мм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162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.2.1.12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заземлителя вертикального из угловой стали размером 50×50×5 мм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36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8C2608" w:rsidRDefault="00863A6D" w:rsidP="00863A6D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C2608">
              <w:rPr>
                <w:rFonts w:eastAsia="Times New Roman"/>
                <w:b/>
                <w:sz w:val="22"/>
                <w:szCs w:val="22"/>
              </w:rPr>
              <w:t>1.2.2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sz w:val="22"/>
                <w:szCs w:val="22"/>
                <w:u w:val="single"/>
              </w:rPr>
            </w:pPr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 xml:space="preserve">Вынос </w:t>
            </w:r>
            <w:proofErr w:type="spellStart"/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>одноцепной</w:t>
            </w:r>
            <w:proofErr w:type="spellEnd"/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 xml:space="preserve"> ВЛИ 20 </w:t>
            </w:r>
            <w:proofErr w:type="spellStart"/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>кВ</w:t>
            </w:r>
            <w:proofErr w:type="spellEnd"/>
          </w:p>
          <w:p w:rsidR="00863A6D" w:rsidRPr="00E2764D" w:rsidRDefault="00863A6D" w:rsidP="00863A6D">
            <w:pPr>
              <w:rPr>
                <w:rFonts w:eastAsia="Times New Roman"/>
                <w:b/>
                <w:sz w:val="22"/>
                <w:szCs w:val="22"/>
                <w:u w:val="single"/>
              </w:rPr>
            </w:pPr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>(СИП-3 3×(1×120-20))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.2.2.1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опоры ж\бетонной одностоечной промежуточной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9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.2.2.2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опоры ж\бетонной одностоечной промежуточной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18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.2.2.3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самонесущего изолированного провода (СИП) типа СИП-3  3×(1×120-20)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1440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.2.2.4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  <w:u w:val="single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самонесущего изолированного провода (СИП) типа СИП-3  3×(1×120-20)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3060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.2.2.5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линейной арматуры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(изоляторы фарфоровые штыревые ШФ-20Г), изолятор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27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.2.2.6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(изоляторы фарфоровые штыревые ШФ-20Г), изолятор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54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.2.2.7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линейной арматуры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(траверса ТМ56), траверса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9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.2.2.8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(траверса ТМ56) траверса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18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.2.2.9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(герметичный </w:t>
            </w:r>
            <w:proofErr w:type="spellStart"/>
            <w:r w:rsidRPr="00E2764D">
              <w:rPr>
                <w:rFonts w:eastAsia="Times New Roman"/>
                <w:sz w:val="22"/>
                <w:szCs w:val="22"/>
              </w:rPr>
              <w:t>ответвительный</w:t>
            </w:r>
            <w:proofErr w:type="spellEnd"/>
            <w:r w:rsidRPr="00E2764D">
              <w:rPr>
                <w:rFonts w:eastAsia="Times New Roman"/>
                <w:sz w:val="22"/>
                <w:szCs w:val="22"/>
              </w:rPr>
              <w:t xml:space="preserve"> зажим RP150), зажим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.2.2.10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 (зажим соединительный типа MJRP 120 N), зажим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30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.2.2.11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Монтаж круглого прута заземления </w:t>
            </w:r>
            <w:r w:rsidRPr="00E2764D">
              <w:rPr>
                <w:rFonts w:eastAsia="Times New Roman"/>
                <w:sz w:val="22"/>
                <w:szCs w:val="22"/>
                <w:lang w:val="en-US"/>
              </w:rPr>
              <w:t>D</w:t>
            </w:r>
            <w:r w:rsidRPr="00E2764D">
              <w:rPr>
                <w:rFonts w:eastAsia="Times New Roman"/>
                <w:sz w:val="22"/>
                <w:szCs w:val="22"/>
              </w:rPr>
              <w:t>=10 мм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162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.2.2.12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заземлителя вертикального из угловой стали размером 50×50×5 мм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36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8C2608" w:rsidRDefault="00863A6D" w:rsidP="00863A6D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C2608">
              <w:rPr>
                <w:rFonts w:eastAsia="Times New Roman"/>
                <w:b/>
                <w:sz w:val="22"/>
                <w:szCs w:val="22"/>
              </w:rPr>
              <w:t>1.2.3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sz w:val="22"/>
                <w:szCs w:val="22"/>
                <w:u w:val="single"/>
              </w:rPr>
            </w:pPr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 xml:space="preserve">Вынос </w:t>
            </w:r>
            <w:proofErr w:type="spellStart"/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>двухцепной</w:t>
            </w:r>
            <w:proofErr w:type="spellEnd"/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 xml:space="preserve"> ВЛИ 20 </w:t>
            </w:r>
            <w:proofErr w:type="spellStart"/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>кВ</w:t>
            </w:r>
            <w:proofErr w:type="spellEnd"/>
          </w:p>
          <w:p w:rsidR="00863A6D" w:rsidRPr="00E2764D" w:rsidRDefault="00863A6D" w:rsidP="00863A6D">
            <w:pPr>
              <w:rPr>
                <w:rFonts w:eastAsia="Times New Roman"/>
                <w:b/>
                <w:sz w:val="22"/>
                <w:szCs w:val="22"/>
                <w:u w:val="single"/>
              </w:rPr>
            </w:pPr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>(СИП-3 3× (1×120-20))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.2.3.1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опоры ж\бетонной одностоечной промежуточной с подкосом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.2.3.2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опоры ж\бетонной одностоечной промежуточной с подкосом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.2.3.3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опоры ж\бетонной одностоечной промежуточной (без подкоса)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.2.3.4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самонесущего изолированного провода (СИП) типа СИП-3  3×(1×120-20)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240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.2.3.5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  <w:u w:val="single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самонесущего изолированного провода (СИП) типа СИП-3  3×(1×120-20)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480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.2.3.6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линейной арматуры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(изоляторы фарфоровые штыревые ШФ-20Г), изолятор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12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.2.3.7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(изоляторы фарфоровые штыревые ШФ-20Г), изолятор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18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.2.3.8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линейной арматуры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(траверса ТМ3), траверса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.2.3.9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(траверса ТМ3) траверса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3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.2.3.10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(герметичный </w:t>
            </w:r>
            <w:proofErr w:type="spellStart"/>
            <w:r w:rsidRPr="00E2764D">
              <w:rPr>
                <w:rFonts w:eastAsia="Times New Roman"/>
                <w:sz w:val="22"/>
                <w:szCs w:val="22"/>
              </w:rPr>
              <w:t>ответвительный</w:t>
            </w:r>
            <w:proofErr w:type="spellEnd"/>
            <w:r w:rsidRPr="00E2764D">
              <w:rPr>
                <w:rFonts w:eastAsia="Times New Roman"/>
                <w:sz w:val="22"/>
                <w:szCs w:val="22"/>
              </w:rPr>
              <w:t xml:space="preserve"> зажим RP150), зажим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.2.3.11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 (зажим соединительный типа MJRP 120 N), зажим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.2.3.12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Монтаж круглого прута заземления </w:t>
            </w:r>
            <w:r w:rsidRPr="00E2764D">
              <w:rPr>
                <w:rFonts w:eastAsia="Times New Roman"/>
                <w:sz w:val="22"/>
                <w:szCs w:val="22"/>
                <w:lang w:val="en-US"/>
              </w:rPr>
              <w:t>D</w:t>
            </w:r>
            <w:r w:rsidRPr="00E2764D">
              <w:rPr>
                <w:rFonts w:eastAsia="Times New Roman"/>
                <w:sz w:val="22"/>
                <w:szCs w:val="22"/>
              </w:rPr>
              <w:t>=10мм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27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.2.3.13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заземлителя вертикального из угловой стали размером 50×50×5 мм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6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8C2608" w:rsidRDefault="00863A6D" w:rsidP="00863A6D">
            <w:pPr>
              <w:jc w:val="center"/>
              <w:rPr>
                <w:rFonts w:eastAsia="Times New Roman"/>
                <w:b/>
                <w:sz w:val="22"/>
                <w:szCs w:val="22"/>
                <w:lang w:val="en-US"/>
              </w:rPr>
            </w:pPr>
            <w:r w:rsidRPr="008C2608">
              <w:rPr>
                <w:rFonts w:eastAsia="Times New Roman"/>
                <w:b/>
                <w:sz w:val="22"/>
                <w:szCs w:val="22"/>
              </w:rPr>
              <w:t>1.2.4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sz w:val="22"/>
                <w:szCs w:val="22"/>
                <w:u w:val="single"/>
              </w:rPr>
            </w:pPr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>Установка повышенных железобетонных опор на участке переходов через автомобильные дороги и коммуникации в процессе строительства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.2.4.1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proofErr w:type="gramStart"/>
            <w:r w:rsidRPr="00E2764D">
              <w:rPr>
                <w:rFonts w:eastAsia="Times New Roman"/>
                <w:sz w:val="22"/>
                <w:szCs w:val="22"/>
              </w:rPr>
              <w:t>Монтаж ж</w:t>
            </w:r>
            <w:proofErr w:type="gramEnd"/>
            <w:r w:rsidRPr="00E2764D">
              <w:rPr>
                <w:rFonts w:eastAsia="Times New Roman"/>
                <w:sz w:val="22"/>
                <w:szCs w:val="22"/>
              </w:rPr>
              <w:t>\бетонной анкерной опоры повышенной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5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.2.4.2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ж\</w:t>
            </w:r>
            <w:proofErr w:type="gramStart"/>
            <w:r w:rsidRPr="00E2764D">
              <w:rPr>
                <w:rFonts w:eastAsia="Times New Roman"/>
                <w:sz w:val="22"/>
                <w:szCs w:val="22"/>
              </w:rPr>
              <w:t>бетонной</w:t>
            </w:r>
            <w:proofErr w:type="gramEnd"/>
            <w:r w:rsidRPr="00E2764D">
              <w:rPr>
                <w:rFonts w:eastAsia="Times New Roman"/>
                <w:sz w:val="22"/>
                <w:szCs w:val="22"/>
              </w:rPr>
              <w:t xml:space="preserve"> одностоечной промежуточной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8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.2.4.3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самонесущего изолированного провода (СИП) типа СИП-3  3×(1×95-20)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1260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.2.4.4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  <w:u w:val="single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самонесущего изолированного провода (СИП) типа СИП-3  3×(1×95-20)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1620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.2.4.5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линейной арматуры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(изоляторы фарфоровые штыревые ШФ-20Г), изолятор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24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.2.4.6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(изоляторы фарфоровые штыревые ШФ-20Г), изолятор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15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.2.4.7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линейной арматуры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(траверса ТМ56), траверса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8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.2.4.8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(траверса ТМ56), траверса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4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.2.4.8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Монтаж линейной арматуры  (герметичный </w:t>
            </w:r>
            <w:proofErr w:type="spellStart"/>
            <w:r w:rsidRPr="00E2764D">
              <w:rPr>
                <w:rFonts w:eastAsia="Times New Roman"/>
                <w:sz w:val="22"/>
                <w:szCs w:val="22"/>
              </w:rPr>
              <w:t>ответвительный</w:t>
            </w:r>
            <w:proofErr w:type="spellEnd"/>
            <w:r w:rsidRPr="00E2764D">
              <w:rPr>
                <w:rFonts w:eastAsia="Times New Roman"/>
                <w:sz w:val="22"/>
                <w:szCs w:val="22"/>
              </w:rPr>
              <w:t xml:space="preserve"> зажим RP150), зажим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.2.4.10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 (зажим соединительный типа MJRP 95 N), зажим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30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.2.4.11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Монтаж круглого прута заземления </w:t>
            </w:r>
            <w:r w:rsidRPr="00E2764D">
              <w:rPr>
                <w:rFonts w:eastAsia="Times New Roman"/>
                <w:sz w:val="22"/>
                <w:szCs w:val="22"/>
                <w:lang w:val="en-US"/>
              </w:rPr>
              <w:t>D</w:t>
            </w:r>
            <w:r w:rsidRPr="00E2764D">
              <w:rPr>
                <w:rFonts w:eastAsia="Times New Roman"/>
                <w:sz w:val="22"/>
                <w:szCs w:val="22"/>
              </w:rPr>
              <w:t>=10мм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64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.2.4.12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заземлителя вертикального из угловой стали размером 50×50×5 мм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8C2608" w:rsidRDefault="00863A6D" w:rsidP="00863A6D">
            <w:pPr>
              <w:jc w:val="center"/>
              <w:rPr>
                <w:rFonts w:eastAsia="Times New Roman"/>
                <w:b/>
                <w:sz w:val="22"/>
                <w:szCs w:val="22"/>
                <w:lang w:val="en-US"/>
              </w:rPr>
            </w:pPr>
            <w:r w:rsidRPr="008C2608">
              <w:rPr>
                <w:rFonts w:eastAsia="Times New Roman"/>
                <w:b/>
                <w:sz w:val="22"/>
                <w:szCs w:val="22"/>
              </w:rPr>
              <w:t>1.2.5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sz w:val="22"/>
                <w:szCs w:val="22"/>
                <w:u w:val="single"/>
              </w:rPr>
            </w:pPr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 xml:space="preserve">Вынос из зоны строительства КЛ 0,4 </w:t>
            </w:r>
            <w:proofErr w:type="spellStart"/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>кВ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.2.5.1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Разработка траншей для прокладки кабеля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(длина 1000 м, глубина 0,7 м, ширина 0,4 м)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  <w:vertAlign w:val="superscript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  <w:vertAlign w:val="superscript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  <w:r w:rsidRPr="00E2764D">
              <w:rPr>
                <w:rFonts w:eastAsia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280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.2.5.2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Устройство песчаной подсыпки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  <w:r w:rsidRPr="00E2764D">
              <w:rPr>
                <w:rFonts w:eastAsia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80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.2.5.3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  <w:vertAlign w:val="superscript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Прокладка кабеля силового типа ВВГнг 3×120 мм</w:t>
            </w:r>
            <w:proofErr w:type="gramStart"/>
            <w:r w:rsidRPr="00E2764D">
              <w:rPr>
                <w:rFonts w:eastAsia="Times New Roman"/>
                <w:sz w:val="22"/>
                <w:szCs w:val="22"/>
                <w:vertAlign w:val="superscript"/>
              </w:rPr>
              <w:t>2</w:t>
            </w:r>
            <w:proofErr w:type="gramEnd"/>
            <w:r w:rsidRPr="00E2764D">
              <w:rPr>
                <w:rFonts w:eastAsia="Times New Roman"/>
                <w:sz w:val="22"/>
                <w:szCs w:val="22"/>
                <w:vertAlign w:val="superscript"/>
              </w:rPr>
              <w:t xml:space="preserve"> </w:t>
            </w:r>
            <w:r w:rsidRPr="00E2764D">
              <w:rPr>
                <w:rFonts w:eastAsia="Times New Roman"/>
                <w:sz w:val="22"/>
                <w:szCs w:val="22"/>
              </w:rPr>
              <w:t>+1×70 мм</w:t>
            </w:r>
            <w:r w:rsidRPr="00E2764D">
              <w:rPr>
                <w:rFonts w:eastAsia="Times New Roman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1000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.2.5.4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Укладка защитной плитки 40×40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1000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.2.5.5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Обратная засыпка траншей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  <w:r w:rsidRPr="00E2764D">
              <w:rPr>
                <w:rFonts w:eastAsia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200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.2.5.6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Перевозка грунта в отвал на расстояние до 5 км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  <w:r w:rsidRPr="00E2764D">
              <w:rPr>
                <w:rFonts w:eastAsia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80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.2.5.7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соединительных муфт типа 4ПСТ-1-150\240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6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.2.5.8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Укладка трубы ПНД 160 мм (при пересечении дорог и коммуникаций), длина 1 гильзы 3 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30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.2.5.9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Измерения кабельной линии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1000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8C2608" w:rsidRDefault="00863A6D" w:rsidP="00863A6D">
            <w:pPr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8C2608">
              <w:rPr>
                <w:rFonts w:eastAsia="Times New Roman"/>
                <w:b/>
                <w:sz w:val="22"/>
                <w:szCs w:val="22"/>
              </w:rPr>
              <w:t>1.2.6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sz w:val="22"/>
                <w:szCs w:val="22"/>
                <w:u w:val="single"/>
              </w:rPr>
            </w:pPr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 xml:space="preserve">Перенос анкерной железобетонной опоры с кабельным </w:t>
            </w:r>
            <w:proofErr w:type="spellStart"/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>опуском</w:t>
            </w:r>
            <w:proofErr w:type="spellEnd"/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 xml:space="preserve"> 20 </w:t>
            </w:r>
            <w:proofErr w:type="spellStart"/>
            <w:r w:rsidRPr="00E2764D">
              <w:rPr>
                <w:rFonts w:eastAsia="Times New Roman"/>
                <w:b/>
                <w:sz w:val="22"/>
                <w:szCs w:val="22"/>
                <w:u w:val="single"/>
              </w:rPr>
              <w:t>кВ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.2.6.1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proofErr w:type="gramStart"/>
            <w:r w:rsidRPr="00E2764D">
              <w:rPr>
                <w:rFonts w:eastAsia="Times New Roman"/>
                <w:sz w:val="22"/>
                <w:szCs w:val="22"/>
              </w:rPr>
              <w:t>Демонтаж ж</w:t>
            </w:r>
            <w:proofErr w:type="gramEnd"/>
            <w:r w:rsidRPr="00E2764D">
              <w:rPr>
                <w:rFonts w:eastAsia="Times New Roman"/>
                <w:sz w:val="22"/>
                <w:szCs w:val="22"/>
              </w:rPr>
              <w:t>\бетонной опоры анкерной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.2.6.2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proofErr w:type="gramStart"/>
            <w:r w:rsidRPr="00E2764D">
              <w:rPr>
                <w:rFonts w:eastAsia="Times New Roman"/>
                <w:sz w:val="22"/>
                <w:szCs w:val="22"/>
              </w:rPr>
              <w:t>Монтаж ж</w:t>
            </w:r>
            <w:proofErr w:type="gramEnd"/>
            <w:r w:rsidRPr="00E2764D">
              <w:rPr>
                <w:rFonts w:eastAsia="Times New Roman"/>
                <w:sz w:val="22"/>
                <w:szCs w:val="22"/>
              </w:rPr>
              <w:t>\бетонной опоры анкерной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.2.6.3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опоры ж\бетонной одностоечной промежуточной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.2.6.4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proofErr w:type="gramStart"/>
            <w:r w:rsidRPr="00E2764D">
              <w:rPr>
                <w:rFonts w:eastAsia="Times New Roman"/>
                <w:sz w:val="22"/>
                <w:szCs w:val="22"/>
              </w:rPr>
              <w:t>Монтаж ж</w:t>
            </w:r>
            <w:proofErr w:type="gramEnd"/>
            <w:r w:rsidRPr="00E2764D">
              <w:rPr>
                <w:rFonts w:eastAsia="Times New Roman"/>
                <w:sz w:val="22"/>
                <w:szCs w:val="22"/>
              </w:rPr>
              <w:t>\бетонной угловой анкерной опоры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.2.6.5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самонесущего изолированного провода (СИП) типа СИП-3  3×(1×120-20)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100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.2.6.6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самонесущего изолированного провода (СИП) типа СИП-3  3×(1×120-20)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120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.2.6.7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Монтаж короба </w:t>
            </w:r>
            <w:proofErr w:type="gramStart"/>
            <w:r w:rsidRPr="00E2764D">
              <w:rPr>
                <w:rFonts w:eastAsia="Times New Roman"/>
                <w:sz w:val="22"/>
                <w:szCs w:val="22"/>
              </w:rPr>
              <w:t>на ж</w:t>
            </w:r>
            <w:proofErr w:type="gramEnd"/>
            <w:r w:rsidRPr="00E2764D">
              <w:rPr>
                <w:rFonts w:eastAsia="Times New Roman"/>
                <w:sz w:val="22"/>
                <w:szCs w:val="22"/>
              </w:rPr>
              <w:t>/бетонной опоре для прокладки кабеля (</w:t>
            </w:r>
            <w:proofErr w:type="spellStart"/>
            <w:r w:rsidRPr="00E2764D">
              <w:rPr>
                <w:rFonts w:eastAsia="Times New Roman"/>
                <w:sz w:val="22"/>
                <w:szCs w:val="22"/>
              </w:rPr>
              <w:t>опуск</w:t>
            </w:r>
            <w:proofErr w:type="spellEnd"/>
            <w:r w:rsidRPr="00E2764D">
              <w:rPr>
                <w:rFonts w:eastAsia="Times New Roman"/>
                <w:sz w:val="22"/>
                <w:szCs w:val="22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3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.2.6.8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Прокладка кабеля марки АПвПуг-1×120\16-20  </w:t>
            </w:r>
            <w:r w:rsidRPr="00E2764D">
              <w:rPr>
                <w:rFonts w:eastAsia="Times New Roman"/>
                <w:sz w:val="22"/>
                <w:szCs w:val="22"/>
              </w:rPr>
              <w:br/>
              <w:t>в трубе гофрированной диаметром 40 мм по ж/бетонной опоре с прокладкой в коробе (</w:t>
            </w:r>
            <w:proofErr w:type="spellStart"/>
            <w:r w:rsidRPr="00E2764D">
              <w:rPr>
                <w:rFonts w:eastAsia="Times New Roman"/>
                <w:sz w:val="22"/>
                <w:szCs w:val="22"/>
              </w:rPr>
              <w:t>опуск</w:t>
            </w:r>
            <w:proofErr w:type="spellEnd"/>
            <w:r w:rsidRPr="00E2764D">
              <w:rPr>
                <w:rFonts w:eastAsia="Times New Roman"/>
                <w:sz w:val="22"/>
                <w:szCs w:val="22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30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.2.6.9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Разработка траншей для прокладки кабеля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(длина 40 м, глубина 0,9 м, ширина 0,5 м)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  <w:r w:rsidRPr="00E2764D">
              <w:rPr>
                <w:rFonts w:eastAsia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18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.2.6.10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Устройство песчаной подсыпки в траншее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  <w:vertAlign w:val="superscript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  <w:vertAlign w:val="superscript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  <w:r w:rsidRPr="00E2764D">
              <w:rPr>
                <w:rFonts w:eastAsia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6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.2.6.11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Прокладка кабеля силового с алюминиевыми жилами и изоляцией из сшитого полиэтилена марки АПвПуг-1×120\16-20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120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.2.6.12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Укладка защитной плитки 40×40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40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.2.6.13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Обратная засыпка траншей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  <w:vertAlign w:val="superscript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  <w:vertAlign w:val="superscript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  <w:r w:rsidRPr="00E2764D">
              <w:rPr>
                <w:rFonts w:eastAsia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12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.2.6.14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Перевозка грунта в отвал на расстояние до 5 км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  <w:vertAlign w:val="superscript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  <w:vertAlign w:val="superscript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  <w:r w:rsidRPr="00E2764D">
              <w:rPr>
                <w:rFonts w:eastAsia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6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.2.6.15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Монтаж концевых муфт типа </w:t>
            </w:r>
            <w:r w:rsidRPr="00E2764D">
              <w:rPr>
                <w:rFonts w:eastAsia="Times New Roman"/>
                <w:sz w:val="22"/>
                <w:szCs w:val="22"/>
                <w:lang w:val="en-US"/>
              </w:rPr>
              <w:t>POLT</w:t>
            </w:r>
            <w:r w:rsidRPr="00E2764D">
              <w:rPr>
                <w:rFonts w:eastAsia="Times New Roman"/>
                <w:sz w:val="22"/>
                <w:szCs w:val="22"/>
              </w:rPr>
              <w:t>-24</w:t>
            </w:r>
            <w:r w:rsidRPr="00E2764D">
              <w:rPr>
                <w:rFonts w:eastAsia="Times New Roman"/>
                <w:sz w:val="22"/>
                <w:szCs w:val="22"/>
                <w:lang w:val="en-US"/>
              </w:rPr>
              <w:t>D</w:t>
            </w:r>
            <w:r w:rsidRPr="00E2764D">
              <w:rPr>
                <w:rFonts w:eastAsia="Times New Roman"/>
                <w:sz w:val="22"/>
                <w:szCs w:val="22"/>
              </w:rPr>
              <w:t>/1</w:t>
            </w:r>
            <w:r w:rsidRPr="00E2764D">
              <w:rPr>
                <w:rFonts w:eastAsia="Times New Roman"/>
                <w:sz w:val="22"/>
                <w:szCs w:val="22"/>
                <w:lang w:val="en-US"/>
              </w:rPr>
              <w:t>XO</w:t>
            </w:r>
            <w:r w:rsidRPr="00E2764D">
              <w:rPr>
                <w:rFonts w:eastAsia="Times New Roman"/>
                <w:sz w:val="22"/>
                <w:szCs w:val="22"/>
              </w:rPr>
              <w:t>-</w:t>
            </w:r>
            <w:r w:rsidRPr="00E2764D">
              <w:rPr>
                <w:rFonts w:eastAsia="Times New Roman"/>
                <w:sz w:val="22"/>
                <w:szCs w:val="22"/>
                <w:lang w:val="en-US"/>
              </w:rPr>
              <w:t>L</w:t>
            </w:r>
            <w:r w:rsidRPr="00E2764D">
              <w:rPr>
                <w:rFonts w:eastAsia="Times New Roman"/>
                <w:sz w:val="22"/>
                <w:szCs w:val="22"/>
              </w:rPr>
              <w:t>12</w:t>
            </w:r>
            <w:r w:rsidRPr="00E2764D">
              <w:rPr>
                <w:rFonts w:eastAsia="Times New Roman"/>
                <w:sz w:val="22"/>
                <w:szCs w:val="22"/>
                <w:lang w:val="en-US"/>
              </w:rPr>
              <w:t>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3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.2.6.16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линейной арматуры (изоляторы фарфоровые штыревые ШФ-20Г), изолятор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6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.2.6.17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 (изоляторы фарфоровые штыревые ШФ-20Г), изолятор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6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.2.6.18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Демонтаж линейной арматуры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(траверса ТМ56), траверса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.2.6.19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линейной арматуры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(траверса ТМ56) траверса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шт.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2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.2.6.20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Монтаж круглого прута заземления </w:t>
            </w:r>
            <w:r w:rsidRPr="00E2764D">
              <w:rPr>
                <w:rFonts w:eastAsia="Times New Roman"/>
                <w:sz w:val="22"/>
                <w:szCs w:val="22"/>
                <w:lang w:val="en-US"/>
              </w:rPr>
              <w:t>D</w:t>
            </w:r>
            <w:r w:rsidRPr="00E2764D">
              <w:rPr>
                <w:rFonts w:eastAsia="Times New Roman"/>
                <w:sz w:val="22"/>
                <w:szCs w:val="22"/>
              </w:rPr>
              <w:t>=10мм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18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.2.6.21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Монтаж заземлителя вертикального из угловой стали размером 50×50×5 мм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4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.2.6.22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Измерения кабельной линии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По заявке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150</w:t>
            </w:r>
          </w:p>
        </w:tc>
      </w:tr>
      <w:tr w:rsidR="00863A6D" w:rsidRPr="00E2764D" w:rsidTr="008C2608">
        <w:trPr>
          <w:trHeight w:val="57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8C2608" w:rsidRDefault="00863A6D" w:rsidP="00863A6D">
            <w:pPr>
              <w:jc w:val="center"/>
              <w:rPr>
                <w:rFonts w:eastAsia="Times New Roman"/>
                <w:b/>
                <w:sz w:val="22"/>
                <w:szCs w:val="22"/>
                <w:lang w:val="en-US"/>
              </w:rPr>
            </w:pPr>
            <w:r w:rsidRPr="008C2608">
              <w:rPr>
                <w:rFonts w:eastAsia="Times New Roman"/>
                <w:b/>
                <w:sz w:val="22"/>
                <w:szCs w:val="22"/>
              </w:rPr>
              <w:t>1.3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E2764D">
              <w:rPr>
                <w:rFonts w:eastAsia="Times New Roman"/>
                <w:b/>
                <w:bCs/>
                <w:sz w:val="22"/>
                <w:szCs w:val="22"/>
              </w:rPr>
              <w:t xml:space="preserve">Авариные </w:t>
            </w:r>
            <w:proofErr w:type="gramStart"/>
            <w:r w:rsidRPr="00E2764D">
              <w:rPr>
                <w:rFonts w:eastAsia="Times New Roman"/>
                <w:b/>
                <w:bCs/>
                <w:sz w:val="22"/>
                <w:szCs w:val="22"/>
              </w:rPr>
              <w:t>ремонтно- восстановительные</w:t>
            </w:r>
            <w:proofErr w:type="gramEnd"/>
            <w:r w:rsidRPr="00E2764D">
              <w:rPr>
                <w:rFonts w:eastAsia="Times New Roman"/>
                <w:b/>
                <w:bCs/>
                <w:sz w:val="22"/>
                <w:szCs w:val="22"/>
              </w:rPr>
              <w:t xml:space="preserve"> работы на электросетевых объектах внешней системы электроснабжения 0, 4-20кВ: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b/>
                <w:bCs/>
                <w:sz w:val="22"/>
                <w:szCs w:val="22"/>
              </w:rPr>
              <w:t>о</w:t>
            </w:r>
            <w:r w:rsidRPr="00E2764D">
              <w:rPr>
                <w:rFonts w:eastAsia="Times New Roman"/>
                <w:sz w:val="22"/>
                <w:szCs w:val="22"/>
              </w:rPr>
              <w:t xml:space="preserve">тсоединение, присоединение и </w:t>
            </w:r>
            <w:proofErr w:type="spellStart"/>
            <w:r w:rsidRPr="00E2764D">
              <w:rPr>
                <w:rFonts w:eastAsia="Times New Roman"/>
                <w:sz w:val="22"/>
                <w:szCs w:val="22"/>
              </w:rPr>
              <w:t>фазировка</w:t>
            </w:r>
            <w:proofErr w:type="spellEnd"/>
            <w:r w:rsidRPr="00E2764D">
              <w:rPr>
                <w:rFonts w:eastAsia="Times New Roman"/>
                <w:sz w:val="22"/>
                <w:szCs w:val="22"/>
              </w:rPr>
              <w:t xml:space="preserve"> силового кабеля, перемещение к месту подключения и включение в работу мобильной дизель-генераторной установки (ДГУ), заправка дизельным топливом;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 xml:space="preserve">ремонтно-восстановительные работы на </w:t>
            </w:r>
            <w:proofErr w:type="gramStart"/>
            <w:r w:rsidRPr="00E2764D">
              <w:rPr>
                <w:rFonts w:eastAsia="Times New Roman"/>
                <w:sz w:val="22"/>
                <w:szCs w:val="22"/>
              </w:rPr>
              <w:t>ВЛ</w:t>
            </w:r>
            <w:proofErr w:type="gramEnd"/>
            <w:r w:rsidRPr="00E2764D">
              <w:rPr>
                <w:rFonts w:eastAsia="Times New Roman"/>
                <w:sz w:val="22"/>
                <w:szCs w:val="22"/>
              </w:rPr>
              <w:t xml:space="preserve"> 0,4-20кВ;</w:t>
            </w:r>
          </w:p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ремонтно-восстановительные работы на КЛ 0,4-20кВ;</w:t>
            </w:r>
          </w:p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  <w:r w:rsidRPr="00E2764D">
              <w:rPr>
                <w:rFonts w:eastAsia="Times New Roman"/>
                <w:sz w:val="22"/>
                <w:szCs w:val="22"/>
              </w:rPr>
              <w:t>ремонтно-восстановительные работы на электрооборудовании ТП, КТПН, КРУН и РУ</w:t>
            </w:r>
            <w:proofErr w:type="gramStart"/>
            <w:r w:rsidRPr="00E2764D">
              <w:rPr>
                <w:rFonts w:eastAsia="Times New Roman"/>
                <w:sz w:val="22"/>
                <w:szCs w:val="22"/>
              </w:rPr>
              <w:t>0</w:t>
            </w:r>
            <w:proofErr w:type="gramEnd"/>
            <w:r w:rsidRPr="00E2764D">
              <w:rPr>
                <w:rFonts w:eastAsia="Times New Roman"/>
                <w:sz w:val="22"/>
                <w:szCs w:val="22"/>
              </w:rPr>
              <w:t>,4</w:t>
            </w:r>
            <w:r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E2764D">
              <w:rPr>
                <w:rFonts w:eastAsia="Times New Roman"/>
                <w:sz w:val="22"/>
                <w:szCs w:val="22"/>
              </w:rPr>
              <w:t>кВ</w:t>
            </w:r>
            <w:proofErr w:type="spellEnd"/>
            <w:r w:rsidRPr="00E2764D">
              <w:rPr>
                <w:rFonts w:eastAsia="Times New Roman"/>
                <w:sz w:val="22"/>
                <w:szCs w:val="22"/>
              </w:rPr>
              <w:t xml:space="preserve"> </w:t>
            </w:r>
            <w:r>
              <w:rPr>
                <w:rFonts w:eastAsia="Times New Roman"/>
                <w:bCs/>
                <w:i/>
                <w:sz w:val="22"/>
                <w:szCs w:val="22"/>
              </w:rPr>
              <w:t xml:space="preserve"> включая, но не ограничиваясь</w:t>
            </w:r>
            <w:r w:rsidRPr="00E2764D">
              <w:rPr>
                <w:rFonts w:eastAsia="Times New Roman"/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При возникновении АВР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</w:p>
        </w:tc>
      </w:tr>
      <w:tr w:rsidR="00863A6D" w:rsidRPr="00E2764D" w:rsidTr="008C2608">
        <w:trPr>
          <w:trHeight w:val="698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1</w:t>
            </w:r>
            <w:r w:rsidRPr="00E2764D">
              <w:rPr>
                <w:rFonts w:eastAsia="Times New Roman"/>
                <w:sz w:val="22"/>
                <w:szCs w:val="22"/>
              </w:rPr>
              <w:t>.4</w:t>
            </w:r>
          </w:p>
        </w:tc>
        <w:tc>
          <w:tcPr>
            <w:tcW w:w="80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3A6D" w:rsidRPr="00E2764D" w:rsidRDefault="00863A6D" w:rsidP="00863A6D">
            <w:pPr>
              <w:rPr>
                <w:rFonts w:eastAsia="Times New Roman"/>
                <w:sz w:val="22"/>
                <w:szCs w:val="22"/>
              </w:rPr>
            </w:pPr>
            <w:r w:rsidRPr="00E2764D">
              <w:rPr>
                <w:rFonts w:eastAsia="Times New Roman"/>
                <w:b/>
                <w:sz w:val="22"/>
                <w:szCs w:val="22"/>
              </w:rPr>
              <w:t>Дизельное топливо (для заправки</w:t>
            </w:r>
            <w:r>
              <w:rPr>
                <w:rFonts w:eastAsia="Times New Roman"/>
                <w:b/>
                <w:sz w:val="22"/>
                <w:szCs w:val="22"/>
              </w:rPr>
              <w:t>/дозаправки</w:t>
            </w:r>
            <w:r w:rsidRPr="00E2764D">
              <w:rPr>
                <w:rFonts w:eastAsia="Times New Roman"/>
                <w:b/>
                <w:sz w:val="22"/>
                <w:szCs w:val="22"/>
              </w:rPr>
              <w:t xml:space="preserve"> дизель-генераторной установки (ДГУ) на объекте 1 и объекте 3)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По мере необходимости в период действия Договора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литр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3A6D" w:rsidRPr="00E2764D" w:rsidDel="00FB4444" w:rsidRDefault="00863A6D" w:rsidP="00863A6D">
            <w:pPr>
              <w:jc w:val="center"/>
              <w:rPr>
                <w:rFonts w:eastAsia="Times New Roman"/>
                <w:sz w:val="22"/>
                <w:szCs w:val="22"/>
              </w:rPr>
            </w:pPr>
            <w:r>
              <w:rPr>
                <w:rFonts w:eastAsia="Times New Roman"/>
                <w:sz w:val="22"/>
                <w:szCs w:val="22"/>
              </w:rPr>
              <w:t>32 256</w:t>
            </w:r>
          </w:p>
        </w:tc>
      </w:tr>
    </w:tbl>
    <w:p w:rsidR="00E2764D" w:rsidRDefault="00E2764D" w:rsidP="002760C6">
      <w:pPr>
        <w:rPr>
          <w:rFonts w:eastAsia="Times New Roman"/>
          <w:sz w:val="22"/>
          <w:szCs w:val="22"/>
        </w:rPr>
      </w:pPr>
    </w:p>
    <w:p w:rsidR="00595182" w:rsidRDefault="002760C6" w:rsidP="00E2422E">
      <w:pPr>
        <w:spacing w:line="276" w:lineRule="auto"/>
        <w:jc w:val="both"/>
        <w:rPr>
          <w:b/>
          <w:sz w:val="22"/>
          <w:szCs w:val="22"/>
        </w:rPr>
      </w:pPr>
      <w:r w:rsidRPr="002760C6">
        <w:rPr>
          <w:b/>
          <w:sz w:val="22"/>
          <w:szCs w:val="22"/>
        </w:rPr>
        <w:t>При проведении  АВР и Разовых работ Исполнитель предоставляет сметный расчет, выполненный в нормативной базе ФСНБ - 2001 (редакция 2014г.) с пересчетом в текущие цены на момент составления сметы.</w:t>
      </w:r>
    </w:p>
    <w:sectPr w:rsidR="00595182" w:rsidSect="002760C6">
      <w:footerReference w:type="default" r:id="rId14"/>
      <w:pgSz w:w="16838" w:h="11906" w:orient="landscape" w:code="9"/>
      <w:pgMar w:top="426" w:right="567" w:bottom="68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0226" w:rsidRDefault="009A0226" w:rsidP="00DB23CA">
      <w:r>
        <w:separator/>
      </w:r>
    </w:p>
  </w:endnote>
  <w:endnote w:type="continuationSeparator" w:id="0">
    <w:p w:rsidR="009A0226" w:rsidRDefault="009A0226" w:rsidP="00DB2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4519851"/>
      <w:docPartObj>
        <w:docPartGallery w:val="Page Numbers (Bottom of Page)"/>
        <w:docPartUnique/>
      </w:docPartObj>
    </w:sdtPr>
    <w:sdtEndPr/>
    <w:sdtContent>
      <w:p w:rsidR="00863A6D" w:rsidRDefault="00863A6D" w:rsidP="00314931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F1004">
          <w:rPr>
            <w:noProof/>
          </w:rPr>
          <w:t>22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89403910"/>
      <w:docPartObj>
        <w:docPartGallery w:val="Page Numbers (Bottom of Page)"/>
        <w:docPartUnique/>
      </w:docPartObj>
    </w:sdtPr>
    <w:sdtEndPr/>
    <w:sdtContent>
      <w:p w:rsidR="00863A6D" w:rsidRDefault="00863A6D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F1004">
          <w:rPr>
            <w:noProof/>
          </w:rPr>
          <w:t>36</w:t>
        </w:r>
        <w:r>
          <w:fldChar w:fldCharType="end"/>
        </w:r>
      </w:p>
    </w:sdtContent>
  </w:sdt>
  <w:p w:rsidR="00863A6D" w:rsidRDefault="00863A6D">
    <w:pPr>
      <w:pStyle w:val="af0"/>
    </w:pPr>
  </w:p>
  <w:p w:rsidR="00863A6D" w:rsidRDefault="00863A6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0226" w:rsidRDefault="009A0226" w:rsidP="00DB23CA">
      <w:r>
        <w:separator/>
      </w:r>
    </w:p>
  </w:footnote>
  <w:footnote w:type="continuationSeparator" w:id="0">
    <w:p w:rsidR="009A0226" w:rsidRDefault="009A0226" w:rsidP="00DB23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958CC"/>
    <w:multiLevelType w:val="hybridMultilevel"/>
    <w:tmpl w:val="560EE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0B1F6A"/>
    <w:multiLevelType w:val="hybridMultilevel"/>
    <w:tmpl w:val="D54410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305DA7"/>
    <w:multiLevelType w:val="hybridMultilevel"/>
    <w:tmpl w:val="4FB2C518"/>
    <w:lvl w:ilvl="0" w:tplc="AA8E92BE">
      <w:start w:val="1"/>
      <w:numFmt w:val="bullet"/>
      <w:lvlText w:val=""/>
      <w:lvlJc w:val="left"/>
      <w:pPr>
        <w:ind w:left="2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40" w:hanging="360"/>
      </w:pPr>
      <w:rPr>
        <w:rFonts w:ascii="Wingdings" w:hAnsi="Wingdings" w:hint="default"/>
      </w:rPr>
    </w:lvl>
  </w:abstractNum>
  <w:abstractNum w:abstractNumId="3">
    <w:nsid w:val="077833AC"/>
    <w:multiLevelType w:val="hybridMultilevel"/>
    <w:tmpl w:val="D5802E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DD56128"/>
    <w:multiLevelType w:val="hybridMultilevel"/>
    <w:tmpl w:val="0778C36E"/>
    <w:lvl w:ilvl="0" w:tplc="4B706B72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9383534"/>
    <w:multiLevelType w:val="hybridMultilevel"/>
    <w:tmpl w:val="EF3433F0"/>
    <w:lvl w:ilvl="0" w:tplc="E898B52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000000" w:themeColor="text1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D16862"/>
    <w:multiLevelType w:val="hybridMultilevel"/>
    <w:tmpl w:val="BE5ECA18"/>
    <w:lvl w:ilvl="0" w:tplc="064CFADC">
      <w:numFmt w:val="bullet"/>
      <w:lvlText w:val="-"/>
      <w:lvlJc w:val="left"/>
      <w:pPr>
        <w:ind w:left="1440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D644A1E"/>
    <w:multiLevelType w:val="hybridMultilevel"/>
    <w:tmpl w:val="128C02C8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8">
    <w:nsid w:val="1E0967C9"/>
    <w:multiLevelType w:val="multilevel"/>
    <w:tmpl w:val="6BF2AC0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3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9">
    <w:nsid w:val="20ED61E0"/>
    <w:multiLevelType w:val="hybridMultilevel"/>
    <w:tmpl w:val="11A09E9C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5A4E94"/>
    <w:multiLevelType w:val="hybridMultilevel"/>
    <w:tmpl w:val="377289B8"/>
    <w:lvl w:ilvl="0" w:tplc="F62A6FB4">
      <w:numFmt w:val="bullet"/>
      <w:pStyle w:val="a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315423"/>
    <w:multiLevelType w:val="multilevel"/>
    <w:tmpl w:val="56BCDF9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613" w:hanging="360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2">
    <w:nsid w:val="362907F0"/>
    <w:multiLevelType w:val="hybridMultilevel"/>
    <w:tmpl w:val="77C0996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D423C1"/>
    <w:multiLevelType w:val="multilevel"/>
    <w:tmpl w:val="D2C8EC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>
    <w:nsid w:val="3AFF1BB6"/>
    <w:multiLevelType w:val="hybridMultilevel"/>
    <w:tmpl w:val="AABC9E5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3BD21CE1"/>
    <w:multiLevelType w:val="hybridMultilevel"/>
    <w:tmpl w:val="B0A4FA7E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0E4FC3"/>
    <w:multiLevelType w:val="multilevel"/>
    <w:tmpl w:val="A7C823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43B36A4C"/>
    <w:multiLevelType w:val="hybridMultilevel"/>
    <w:tmpl w:val="E522F2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6C7D73"/>
    <w:multiLevelType w:val="hybridMultilevel"/>
    <w:tmpl w:val="D960D3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C6D3438"/>
    <w:multiLevelType w:val="hybridMultilevel"/>
    <w:tmpl w:val="F818709C"/>
    <w:lvl w:ilvl="0" w:tplc="4B706B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2DE42F9"/>
    <w:multiLevelType w:val="hybridMultilevel"/>
    <w:tmpl w:val="F3A467B0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0E57A4"/>
    <w:multiLevelType w:val="multilevel"/>
    <w:tmpl w:val="665A1644"/>
    <w:lvl w:ilvl="0">
      <w:start w:val="1"/>
      <w:numFmt w:val="decimal"/>
      <w:lvlText w:val="%1."/>
      <w:lvlJc w:val="left"/>
      <w:pPr>
        <w:ind w:left="1095" w:hanging="1095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521" w:hanging="109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229" w:hanging="109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96" w:hanging="1095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363" w:hanging="1095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930" w:hanging="1095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b w:val="0"/>
      </w:rPr>
    </w:lvl>
  </w:abstractNum>
  <w:abstractNum w:abstractNumId="22">
    <w:nsid w:val="5C2C4134"/>
    <w:multiLevelType w:val="hybridMultilevel"/>
    <w:tmpl w:val="28744D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E2329CF"/>
    <w:multiLevelType w:val="hybridMultilevel"/>
    <w:tmpl w:val="7690EE9A"/>
    <w:lvl w:ilvl="0" w:tplc="6580507E">
      <w:start w:val="4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4">
    <w:nsid w:val="6B061FB2"/>
    <w:multiLevelType w:val="hybridMultilevel"/>
    <w:tmpl w:val="986E2082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EE04504"/>
    <w:multiLevelType w:val="hybridMultilevel"/>
    <w:tmpl w:val="B50E48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2115316"/>
    <w:multiLevelType w:val="hybridMultilevel"/>
    <w:tmpl w:val="8680476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753545E9"/>
    <w:multiLevelType w:val="hybridMultilevel"/>
    <w:tmpl w:val="94EE0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6"/>
  </w:num>
  <w:num w:numId="4">
    <w:abstractNumId w:val="16"/>
  </w:num>
  <w:num w:numId="5">
    <w:abstractNumId w:val="8"/>
  </w:num>
  <w:num w:numId="6">
    <w:abstractNumId w:val="23"/>
  </w:num>
  <w:num w:numId="7">
    <w:abstractNumId w:val="1"/>
  </w:num>
  <w:num w:numId="8">
    <w:abstractNumId w:val="22"/>
  </w:num>
  <w:num w:numId="9">
    <w:abstractNumId w:val="27"/>
  </w:num>
  <w:num w:numId="10">
    <w:abstractNumId w:val="5"/>
  </w:num>
  <w:num w:numId="11">
    <w:abstractNumId w:val="0"/>
  </w:num>
  <w:num w:numId="12">
    <w:abstractNumId w:val="12"/>
  </w:num>
  <w:num w:numId="13">
    <w:abstractNumId w:val="4"/>
  </w:num>
  <w:num w:numId="14">
    <w:abstractNumId w:val="19"/>
  </w:num>
  <w:num w:numId="15">
    <w:abstractNumId w:val="13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7"/>
  </w:num>
  <w:num w:numId="21">
    <w:abstractNumId w:val="15"/>
  </w:num>
  <w:num w:numId="22">
    <w:abstractNumId w:val="2"/>
  </w:num>
  <w:num w:numId="23">
    <w:abstractNumId w:val="24"/>
  </w:num>
  <w:num w:numId="24">
    <w:abstractNumId w:val="21"/>
  </w:num>
  <w:num w:numId="25">
    <w:abstractNumId w:val="3"/>
  </w:num>
  <w:num w:numId="26">
    <w:abstractNumId w:val="18"/>
  </w:num>
  <w:num w:numId="27">
    <w:abstractNumId w:val="26"/>
  </w:num>
  <w:num w:numId="28">
    <w:abstractNumId w:val="14"/>
  </w:num>
  <w:num w:numId="29">
    <w:abstractNumId w:val="20"/>
  </w:num>
  <w:num w:numId="30">
    <w:abstractNumId w:val="9"/>
  </w:num>
  <w:num w:numId="31">
    <w:abstractNumId w:val="25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09"/>
  <w:doNotHyphenateCaps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38E"/>
    <w:rsid w:val="0000141F"/>
    <w:rsid w:val="00001463"/>
    <w:rsid w:val="00003CCA"/>
    <w:rsid w:val="0000555B"/>
    <w:rsid w:val="00005EE6"/>
    <w:rsid w:val="00006429"/>
    <w:rsid w:val="00006632"/>
    <w:rsid w:val="00007A7F"/>
    <w:rsid w:val="000105F0"/>
    <w:rsid w:val="00012F0D"/>
    <w:rsid w:val="00013E25"/>
    <w:rsid w:val="00014CF0"/>
    <w:rsid w:val="00014D3D"/>
    <w:rsid w:val="00015F0E"/>
    <w:rsid w:val="00016608"/>
    <w:rsid w:val="000179BE"/>
    <w:rsid w:val="00017DA9"/>
    <w:rsid w:val="00021230"/>
    <w:rsid w:val="00025BF8"/>
    <w:rsid w:val="00025DD6"/>
    <w:rsid w:val="00027573"/>
    <w:rsid w:val="000318DC"/>
    <w:rsid w:val="00032269"/>
    <w:rsid w:val="00032A5C"/>
    <w:rsid w:val="00032FD1"/>
    <w:rsid w:val="00034328"/>
    <w:rsid w:val="00035562"/>
    <w:rsid w:val="000363A7"/>
    <w:rsid w:val="00037745"/>
    <w:rsid w:val="00044E42"/>
    <w:rsid w:val="000454B3"/>
    <w:rsid w:val="00047966"/>
    <w:rsid w:val="00050E5C"/>
    <w:rsid w:val="00051790"/>
    <w:rsid w:val="000523D1"/>
    <w:rsid w:val="000535A7"/>
    <w:rsid w:val="00053A9A"/>
    <w:rsid w:val="00054424"/>
    <w:rsid w:val="000570B3"/>
    <w:rsid w:val="000571B7"/>
    <w:rsid w:val="000571ED"/>
    <w:rsid w:val="00057BA7"/>
    <w:rsid w:val="00061C8B"/>
    <w:rsid w:val="00062A2B"/>
    <w:rsid w:val="00064923"/>
    <w:rsid w:val="0006642B"/>
    <w:rsid w:val="00067E7F"/>
    <w:rsid w:val="000703E5"/>
    <w:rsid w:val="000706A4"/>
    <w:rsid w:val="00070B95"/>
    <w:rsid w:val="00072A45"/>
    <w:rsid w:val="000756A1"/>
    <w:rsid w:val="00075FA8"/>
    <w:rsid w:val="00076CB6"/>
    <w:rsid w:val="0008153D"/>
    <w:rsid w:val="00082183"/>
    <w:rsid w:val="0008505A"/>
    <w:rsid w:val="00087615"/>
    <w:rsid w:val="00087977"/>
    <w:rsid w:val="000901CC"/>
    <w:rsid w:val="00095CE1"/>
    <w:rsid w:val="00096D14"/>
    <w:rsid w:val="00097A98"/>
    <w:rsid w:val="000A10BF"/>
    <w:rsid w:val="000A1963"/>
    <w:rsid w:val="000A300D"/>
    <w:rsid w:val="000A30B3"/>
    <w:rsid w:val="000A4583"/>
    <w:rsid w:val="000A4996"/>
    <w:rsid w:val="000A518E"/>
    <w:rsid w:val="000A6806"/>
    <w:rsid w:val="000A6E54"/>
    <w:rsid w:val="000B1218"/>
    <w:rsid w:val="000B3A6C"/>
    <w:rsid w:val="000B50EE"/>
    <w:rsid w:val="000B54A2"/>
    <w:rsid w:val="000B5757"/>
    <w:rsid w:val="000C0E96"/>
    <w:rsid w:val="000C1F09"/>
    <w:rsid w:val="000C23B3"/>
    <w:rsid w:val="000C50E2"/>
    <w:rsid w:val="000C54D3"/>
    <w:rsid w:val="000C6B22"/>
    <w:rsid w:val="000D1630"/>
    <w:rsid w:val="000D2219"/>
    <w:rsid w:val="000D4008"/>
    <w:rsid w:val="000D6F3F"/>
    <w:rsid w:val="000D7F6C"/>
    <w:rsid w:val="000E204B"/>
    <w:rsid w:val="000E61E9"/>
    <w:rsid w:val="000F0595"/>
    <w:rsid w:val="000F4070"/>
    <w:rsid w:val="000F538B"/>
    <w:rsid w:val="000F630A"/>
    <w:rsid w:val="000F6BAE"/>
    <w:rsid w:val="000F771B"/>
    <w:rsid w:val="00101213"/>
    <w:rsid w:val="00101693"/>
    <w:rsid w:val="0010246A"/>
    <w:rsid w:val="00104719"/>
    <w:rsid w:val="00105128"/>
    <w:rsid w:val="00111F70"/>
    <w:rsid w:val="0011245C"/>
    <w:rsid w:val="0011332D"/>
    <w:rsid w:val="00113EF2"/>
    <w:rsid w:val="001204E9"/>
    <w:rsid w:val="001221CC"/>
    <w:rsid w:val="0012361C"/>
    <w:rsid w:val="001245EB"/>
    <w:rsid w:val="00124AEC"/>
    <w:rsid w:val="001265B8"/>
    <w:rsid w:val="00127754"/>
    <w:rsid w:val="00127E24"/>
    <w:rsid w:val="00130AEB"/>
    <w:rsid w:val="00130CEC"/>
    <w:rsid w:val="00130FEA"/>
    <w:rsid w:val="0013130B"/>
    <w:rsid w:val="00131A0B"/>
    <w:rsid w:val="001377BB"/>
    <w:rsid w:val="00144480"/>
    <w:rsid w:val="0014449F"/>
    <w:rsid w:val="00146134"/>
    <w:rsid w:val="00151032"/>
    <w:rsid w:val="001529A9"/>
    <w:rsid w:val="0015303C"/>
    <w:rsid w:val="00155064"/>
    <w:rsid w:val="00155156"/>
    <w:rsid w:val="001557EF"/>
    <w:rsid w:val="00156A95"/>
    <w:rsid w:val="0016052D"/>
    <w:rsid w:val="001605B3"/>
    <w:rsid w:val="00160BB3"/>
    <w:rsid w:val="001622DC"/>
    <w:rsid w:val="00162329"/>
    <w:rsid w:val="00163CBC"/>
    <w:rsid w:val="0017007B"/>
    <w:rsid w:val="00172FA1"/>
    <w:rsid w:val="00173435"/>
    <w:rsid w:val="00174A2D"/>
    <w:rsid w:val="00182952"/>
    <w:rsid w:val="001834C3"/>
    <w:rsid w:val="00183F88"/>
    <w:rsid w:val="00185257"/>
    <w:rsid w:val="00186481"/>
    <w:rsid w:val="001869B9"/>
    <w:rsid w:val="00190087"/>
    <w:rsid w:val="00191566"/>
    <w:rsid w:val="0019589F"/>
    <w:rsid w:val="00196BAA"/>
    <w:rsid w:val="001A3BA3"/>
    <w:rsid w:val="001A69B6"/>
    <w:rsid w:val="001A6DEA"/>
    <w:rsid w:val="001B0F79"/>
    <w:rsid w:val="001B1D74"/>
    <w:rsid w:val="001B3E07"/>
    <w:rsid w:val="001B4BCA"/>
    <w:rsid w:val="001B5323"/>
    <w:rsid w:val="001B6E13"/>
    <w:rsid w:val="001B7380"/>
    <w:rsid w:val="001C0CCA"/>
    <w:rsid w:val="001C0FE0"/>
    <w:rsid w:val="001C1556"/>
    <w:rsid w:val="001C19A7"/>
    <w:rsid w:val="001C3441"/>
    <w:rsid w:val="001C364E"/>
    <w:rsid w:val="001C61D0"/>
    <w:rsid w:val="001C6ABE"/>
    <w:rsid w:val="001D13CF"/>
    <w:rsid w:val="001D179A"/>
    <w:rsid w:val="001D1BEF"/>
    <w:rsid w:val="001D39F1"/>
    <w:rsid w:val="001D5B70"/>
    <w:rsid w:val="001E1220"/>
    <w:rsid w:val="001E1245"/>
    <w:rsid w:val="001E3024"/>
    <w:rsid w:val="001E3303"/>
    <w:rsid w:val="001E435D"/>
    <w:rsid w:val="001E6BF5"/>
    <w:rsid w:val="001E747F"/>
    <w:rsid w:val="001F0836"/>
    <w:rsid w:val="001F118F"/>
    <w:rsid w:val="001F4060"/>
    <w:rsid w:val="001F4FE2"/>
    <w:rsid w:val="001F6C3F"/>
    <w:rsid w:val="00200104"/>
    <w:rsid w:val="0020048E"/>
    <w:rsid w:val="002059A8"/>
    <w:rsid w:val="002072C2"/>
    <w:rsid w:val="00210351"/>
    <w:rsid w:val="00211F39"/>
    <w:rsid w:val="00212E70"/>
    <w:rsid w:val="00214671"/>
    <w:rsid w:val="0021624C"/>
    <w:rsid w:val="00216D0D"/>
    <w:rsid w:val="00216E7A"/>
    <w:rsid w:val="00222D5F"/>
    <w:rsid w:val="00223FB9"/>
    <w:rsid w:val="00225948"/>
    <w:rsid w:val="00226A86"/>
    <w:rsid w:val="00230B79"/>
    <w:rsid w:val="002331DF"/>
    <w:rsid w:val="00233335"/>
    <w:rsid w:val="00237633"/>
    <w:rsid w:val="00240EC1"/>
    <w:rsid w:val="00241549"/>
    <w:rsid w:val="0024278F"/>
    <w:rsid w:val="00242917"/>
    <w:rsid w:val="00242E65"/>
    <w:rsid w:val="00243296"/>
    <w:rsid w:val="0024355F"/>
    <w:rsid w:val="00250300"/>
    <w:rsid w:val="002524E7"/>
    <w:rsid w:val="0025312E"/>
    <w:rsid w:val="00253C3C"/>
    <w:rsid w:val="00256D2B"/>
    <w:rsid w:val="00261939"/>
    <w:rsid w:val="00261EA6"/>
    <w:rsid w:val="00263092"/>
    <w:rsid w:val="00263C49"/>
    <w:rsid w:val="002643EC"/>
    <w:rsid w:val="002648D7"/>
    <w:rsid w:val="00266888"/>
    <w:rsid w:val="00270190"/>
    <w:rsid w:val="00271CD8"/>
    <w:rsid w:val="00272E86"/>
    <w:rsid w:val="00274E4A"/>
    <w:rsid w:val="002760C6"/>
    <w:rsid w:val="0028190F"/>
    <w:rsid w:val="0028313F"/>
    <w:rsid w:val="00285BFF"/>
    <w:rsid w:val="00286E57"/>
    <w:rsid w:val="0028706A"/>
    <w:rsid w:val="00287F14"/>
    <w:rsid w:val="0029034D"/>
    <w:rsid w:val="00290B53"/>
    <w:rsid w:val="00290CDB"/>
    <w:rsid w:val="00293873"/>
    <w:rsid w:val="00293B24"/>
    <w:rsid w:val="002946A6"/>
    <w:rsid w:val="00295A9E"/>
    <w:rsid w:val="002964B8"/>
    <w:rsid w:val="002A02A3"/>
    <w:rsid w:val="002A28A2"/>
    <w:rsid w:val="002A40B7"/>
    <w:rsid w:val="002A4215"/>
    <w:rsid w:val="002A5A98"/>
    <w:rsid w:val="002A5E6A"/>
    <w:rsid w:val="002A782B"/>
    <w:rsid w:val="002B00D6"/>
    <w:rsid w:val="002B4785"/>
    <w:rsid w:val="002B5C55"/>
    <w:rsid w:val="002B5FEB"/>
    <w:rsid w:val="002B7695"/>
    <w:rsid w:val="002C119F"/>
    <w:rsid w:val="002C3A25"/>
    <w:rsid w:val="002C4100"/>
    <w:rsid w:val="002C41AC"/>
    <w:rsid w:val="002C7118"/>
    <w:rsid w:val="002D0436"/>
    <w:rsid w:val="002D2F17"/>
    <w:rsid w:val="002D36F1"/>
    <w:rsid w:val="002D38A5"/>
    <w:rsid w:val="002D3A0E"/>
    <w:rsid w:val="002D6437"/>
    <w:rsid w:val="002D7E00"/>
    <w:rsid w:val="002E03FD"/>
    <w:rsid w:val="002E0AC6"/>
    <w:rsid w:val="002E2BEA"/>
    <w:rsid w:val="002F1487"/>
    <w:rsid w:val="002F437E"/>
    <w:rsid w:val="002F4538"/>
    <w:rsid w:val="002F4BA5"/>
    <w:rsid w:val="002F56F0"/>
    <w:rsid w:val="002F5DCB"/>
    <w:rsid w:val="00300724"/>
    <w:rsid w:val="0030169C"/>
    <w:rsid w:val="00302F7F"/>
    <w:rsid w:val="00304ABF"/>
    <w:rsid w:val="003052B3"/>
    <w:rsid w:val="003075B9"/>
    <w:rsid w:val="00307CE6"/>
    <w:rsid w:val="0031188A"/>
    <w:rsid w:val="00311EE6"/>
    <w:rsid w:val="003140B2"/>
    <w:rsid w:val="00314931"/>
    <w:rsid w:val="0031594E"/>
    <w:rsid w:val="00315CAC"/>
    <w:rsid w:val="0031652D"/>
    <w:rsid w:val="00317BFB"/>
    <w:rsid w:val="00317C4B"/>
    <w:rsid w:val="0032045B"/>
    <w:rsid w:val="003250B6"/>
    <w:rsid w:val="00326FA2"/>
    <w:rsid w:val="00332257"/>
    <w:rsid w:val="00332B74"/>
    <w:rsid w:val="0033328C"/>
    <w:rsid w:val="0033424E"/>
    <w:rsid w:val="00335FDB"/>
    <w:rsid w:val="00337E6E"/>
    <w:rsid w:val="00341D66"/>
    <w:rsid w:val="00342C78"/>
    <w:rsid w:val="00343181"/>
    <w:rsid w:val="00343A46"/>
    <w:rsid w:val="00345818"/>
    <w:rsid w:val="0034589B"/>
    <w:rsid w:val="00347D48"/>
    <w:rsid w:val="00347DCC"/>
    <w:rsid w:val="0035022C"/>
    <w:rsid w:val="00351D49"/>
    <w:rsid w:val="003528A7"/>
    <w:rsid w:val="003530D7"/>
    <w:rsid w:val="00356E75"/>
    <w:rsid w:val="00357E4C"/>
    <w:rsid w:val="0036192B"/>
    <w:rsid w:val="00363165"/>
    <w:rsid w:val="003644D8"/>
    <w:rsid w:val="003647A3"/>
    <w:rsid w:val="00365715"/>
    <w:rsid w:val="00365944"/>
    <w:rsid w:val="00366E94"/>
    <w:rsid w:val="00367C2B"/>
    <w:rsid w:val="00371F2C"/>
    <w:rsid w:val="00372EC2"/>
    <w:rsid w:val="003751DD"/>
    <w:rsid w:val="00385FA3"/>
    <w:rsid w:val="00386652"/>
    <w:rsid w:val="00390A21"/>
    <w:rsid w:val="00390ADF"/>
    <w:rsid w:val="00391B49"/>
    <w:rsid w:val="0039259B"/>
    <w:rsid w:val="00392874"/>
    <w:rsid w:val="00395138"/>
    <w:rsid w:val="003957CA"/>
    <w:rsid w:val="003963B2"/>
    <w:rsid w:val="00396BA9"/>
    <w:rsid w:val="00397C6B"/>
    <w:rsid w:val="003A0D16"/>
    <w:rsid w:val="003A18F3"/>
    <w:rsid w:val="003A5BA1"/>
    <w:rsid w:val="003A7CC5"/>
    <w:rsid w:val="003B3F91"/>
    <w:rsid w:val="003B438D"/>
    <w:rsid w:val="003B49AA"/>
    <w:rsid w:val="003B6DA7"/>
    <w:rsid w:val="003B7E39"/>
    <w:rsid w:val="003C0E49"/>
    <w:rsid w:val="003C1751"/>
    <w:rsid w:val="003C1916"/>
    <w:rsid w:val="003C62AD"/>
    <w:rsid w:val="003C7EC6"/>
    <w:rsid w:val="003D3086"/>
    <w:rsid w:val="003D3A33"/>
    <w:rsid w:val="003D3B55"/>
    <w:rsid w:val="003E0B0B"/>
    <w:rsid w:val="003E2357"/>
    <w:rsid w:val="003E3692"/>
    <w:rsid w:val="003E3A6E"/>
    <w:rsid w:val="003E3B93"/>
    <w:rsid w:val="003E4084"/>
    <w:rsid w:val="003E4418"/>
    <w:rsid w:val="003E5317"/>
    <w:rsid w:val="003E5CF3"/>
    <w:rsid w:val="003E702B"/>
    <w:rsid w:val="003E73CD"/>
    <w:rsid w:val="003F1004"/>
    <w:rsid w:val="003F1DD6"/>
    <w:rsid w:val="003F2156"/>
    <w:rsid w:val="003F69E4"/>
    <w:rsid w:val="003F6B46"/>
    <w:rsid w:val="00400FF0"/>
    <w:rsid w:val="004018E6"/>
    <w:rsid w:val="00402150"/>
    <w:rsid w:val="004052BF"/>
    <w:rsid w:val="00406B18"/>
    <w:rsid w:val="0041097F"/>
    <w:rsid w:val="00411F94"/>
    <w:rsid w:val="0041276B"/>
    <w:rsid w:val="004132A1"/>
    <w:rsid w:val="00414B4A"/>
    <w:rsid w:val="00416F2E"/>
    <w:rsid w:val="00422A4E"/>
    <w:rsid w:val="00425427"/>
    <w:rsid w:val="004278FE"/>
    <w:rsid w:val="00431AFC"/>
    <w:rsid w:val="004322CB"/>
    <w:rsid w:val="004342F8"/>
    <w:rsid w:val="00434773"/>
    <w:rsid w:val="00435805"/>
    <w:rsid w:val="00437A21"/>
    <w:rsid w:val="004402B9"/>
    <w:rsid w:val="00441CCE"/>
    <w:rsid w:val="00443880"/>
    <w:rsid w:val="00445A9C"/>
    <w:rsid w:val="00445AA8"/>
    <w:rsid w:val="00445BE4"/>
    <w:rsid w:val="00446159"/>
    <w:rsid w:val="004525EE"/>
    <w:rsid w:val="00453D2C"/>
    <w:rsid w:val="004563AE"/>
    <w:rsid w:val="00457737"/>
    <w:rsid w:val="00461C0B"/>
    <w:rsid w:val="00462A38"/>
    <w:rsid w:val="00464809"/>
    <w:rsid w:val="00465E92"/>
    <w:rsid w:val="004675E9"/>
    <w:rsid w:val="004749D1"/>
    <w:rsid w:val="00476DE3"/>
    <w:rsid w:val="0047772B"/>
    <w:rsid w:val="00480BCF"/>
    <w:rsid w:val="004820DD"/>
    <w:rsid w:val="004846EB"/>
    <w:rsid w:val="00484962"/>
    <w:rsid w:val="004854B0"/>
    <w:rsid w:val="0048681C"/>
    <w:rsid w:val="00487183"/>
    <w:rsid w:val="00487297"/>
    <w:rsid w:val="004908C2"/>
    <w:rsid w:val="004954E1"/>
    <w:rsid w:val="004967EB"/>
    <w:rsid w:val="004A02FF"/>
    <w:rsid w:val="004A05ED"/>
    <w:rsid w:val="004A13AD"/>
    <w:rsid w:val="004A252C"/>
    <w:rsid w:val="004A7B60"/>
    <w:rsid w:val="004B1859"/>
    <w:rsid w:val="004B33B3"/>
    <w:rsid w:val="004B35D3"/>
    <w:rsid w:val="004B5444"/>
    <w:rsid w:val="004C0398"/>
    <w:rsid w:val="004C22B5"/>
    <w:rsid w:val="004C4C8C"/>
    <w:rsid w:val="004C5103"/>
    <w:rsid w:val="004C54E5"/>
    <w:rsid w:val="004C56E7"/>
    <w:rsid w:val="004C6A4D"/>
    <w:rsid w:val="004C7491"/>
    <w:rsid w:val="004D151B"/>
    <w:rsid w:val="004D1D5D"/>
    <w:rsid w:val="004D2EA2"/>
    <w:rsid w:val="004D3F73"/>
    <w:rsid w:val="004D44E9"/>
    <w:rsid w:val="004E00A0"/>
    <w:rsid w:val="004E1163"/>
    <w:rsid w:val="004E15A7"/>
    <w:rsid w:val="004E1DA6"/>
    <w:rsid w:val="004E2B5D"/>
    <w:rsid w:val="004E4746"/>
    <w:rsid w:val="004E4A9C"/>
    <w:rsid w:val="004E58F6"/>
    <w:rsid w:val="004E6DA8"/>
    <w:rsid w:val="004E7A87"/>
    <w:rsid w:val="004F06E9"/>
    <w:rsid w:val="004F102E"/>
    <w:rsid w:val="004F2ACD"/>
    <w:rsid w:val="004F2F2A"/>
    <w:rsid w:val="004F4577"/>
    <w:rsid w:val="004F6042"/>
    <w:rsid w:val="005016B1"/>
    <w:rsid w:val="00501B0B"/>
    <w:rsid w:val="00501FB9"/>
    <w:rsid w:val="0050314E"/>
    <w:rsid w:val="00506B92"/>
    <w:rsid w:val="00506CFB"/>
    <w:rsid w:val="0050758A"/>
    <w:rsid w:val="00507A0A"/>
    <w:rsid w:val="00510A33"/>
    <w:rsid w:val="00510F18"/>
    <w:rsid w:val="00512139"/>
    <w:rsid w:val="00512C30"/>
    <w:rsid w:val="00513942"/>
    <w:rsid w:val="0051515E"/>
    <w:rsid w:val="0051527B"/>
    <w:rsid w:val="0051623F"/>
    <w:rsid w:val="00517F07"/>
    <w:rsid w:val="005208D1"/>
    <w:rsid w:val="00522718"/>
    <w:rsid w:val="005228C2"/>
    <w:rsid w:val="00524B58"/>
    <w:rsid w:val="005320E4"/>
    <w:rsid w:val="005326FF"/>
    <w:rsid w:val="005374C8"/>
    <w:rsid w:val="00537DD3"/>
    <w:rsid w:val="005434F7"/>
    <w:rsid w:val="00544A4E"/>
    <w:rsid w:val="005510C5"/>
    <w:rsid w:val="005518A3"/>
    <w:rsid w:val="0055226B"/>
    <w:rsid w:val="005531A8"/>
    <w:rsid w:val="00554C55"/>
    <w:rsid w:val="00555037"/>
    <w:rsid w:val="00564B25"/>
    <w:rsid w:val="00565E7F"/>
    <w:rsid w:val="00566F8B"/>
    <w:rsid w:val="00566FC1"/>
    <w:rsid w:val="005703B5"/>
    <w:rsid w:val="00570CFB"/>
    <w:rsid w:val="00571F67"/>
    <w:rsid w:val="0057342A"/>
    <w:rsid w:val="00573BA7"/>
    <w:rsid w:val="00574CE6"/>
    <w:rsid w:val="00580A4D"/>
    <w:rsid w:val="0058110F"/>
    <w:rsid w:val="00581332"/>
    <w:rsid w:val="005813C2"/>
    <w:rsid w:val="005829AE"/>
    <w:rsid w:val="00583394"/>
    <w:rsid w:val="005836B3"/>
    <w:rsid w:val="00583CE8"/>
    <w:rsid w:val="00584BE2"/>
    <w:rsid w:val="0059044A"/>
    <w:rsid w:val="0059063B"/>
    <w:rsid w:val="00591723"/>
    <w:rsid w:val="0059207D"/>
    <w:rsid w:val="00595182"/>
    <w:rsid w:val="00595583"/>
    <w:rsid w:val="00596010"/>
    <w:rsid w:val="005A31D6"/>
    <w:rsid w:val="005A59FA"/>
    <w:rsid w:val="005A61D0"/>
    <w:rsid w:val="005A6B67"/>
    <w:rsid w:val="005B0591"/>
    <w:rsid w:val="005B0CB4"/>
    <w:rsid w:val="005B1CD1"/>
    <w:rsid w:val="005B30D2"/>
    <w:rsid w:val="005B55A0"/>
    <w:rsid w:val="005C30AD"/>
    <w:rsid w:val="005C6367"/>
    <w:rsid w:val="005C794A"/>
    <w:rsid w:val="005D21A0"/>
    <w:rsid w:val="005D3F84"/>
    <w:rsid w:val="005D4B6C"/>
    <w:rsid w:val="005D5E07"/>
    <w:rsid w:val="005D6CAA"/>
    <w:rsid w:val="005E1515"/>
    <w:rsid w:val="005E48D1"/>
    <w:rsid w:val="005E697A"/>
    <w:rsid w:val="005F5836"/>
    <w:rsid w:val="00601A09"/>
    <w:rsid w:val="00602938"/>
    <w:rsid w:val="0060313D"/>
    <w:rsid w:val="00603276"/>
    <w:rsid w:val="006040D1"/>
    <w:rsid w:val="0060594B"/>
    <w:rsid w:val="00611CFD"/>
    <w:rsid w:val="00613B03"/>
    <w:rsid w:val="00620DB2"/>
    <w:rsid w:val="006213C8"/>
    <w:rsid w:val="00622180"/>
    <w:rsid w:val="0062266E"/>
    <w:rsid w:val="00622881"/>
    <w:rsid w:val="006255ED"/>
    <w:rsid w:val="00626678"/>
    <w:rsid w:val="0063125F"/>
    <w:rsid w:val="006314E8"/>
    <w:rsid w:val="00631874"/>
    <w:rsid w:val="00633888"/>
    <w:rsid w:val="00634C27"/>
    <w:rsid w:val="006351FD"/>
    <w:rsid w:val="006359CF"/>
    <w:rsid w:val="00640BEB"/>
    <w:rsid w:val="00643118"/>
    <w:rsid w:val="0064388B"/>
    <w:rsid w:val="00643DC2"/>
    <w:rsid w:val="006441F3"/>
    <w:rsid w:val="00644E91"/>
    <w:rsid w:val="00646A98"/>
    <w:rsid w:val="00650A26"/>
    <w:rsid w:val="006527AB"/>
    <w:rsid w:val="006527FC"/>
    <w:rsid w:val="0065435E"/>
    <w:rsid w:val="00657393"/>
    <w:rsid w:val="00657C1D"/>
    <w:rsid w:val="006608B8"/>
    <w:rsid w:val="00660B9B"/>
    <w:rsid w:val="00665EE7"/>
    <w:rsid w:val="00667108"/>
    <w:rsid w:val="00670CFC"/>
    <w:rsid w:val="00677CAD"/>
    <w:rsid w:val="00681E60"/>
    <w:rsid w:val="00684D75"/>
    <w:rsid w:val="00687AA7"/>
    <w:rsid w:val="00690664"/>
    <w:rsid w:val="00690BF9"/>
    <w:rsid w:val="00694A5F"/>
    <w:rsid w:val="00696221"/>
    <w:rsid w:val="00696336"/>
    <w:rsid w:val="006965A4"/>
    <w:rsid w:val="00696906"/>
    <w:rsid w:val="006A1E77"/>
    <w:rsid w:val="006A30A3"/>
    <w:rsid w:val="006A3226"/>
    <w:rsid w:val="006A4537"/>
    <w:rsid w:val="006A6BA2"/>
    <w:rsid w:val="006A7374"/>
    <w:rsid w:val="006A7677"/>
    <w:rsid w:val="006B53A6"/>
    <w:rsid w:val="006B688B"/>
    <w:rsid w:val="006B787A"/>
    <w:rsid w:val="006C00C9"/>
    <w:rsid w:val="006C0436"/>
    <w:rsid w:val="006C16EA"/>
    <w:rsid w:val="006C2EDD"/>
    <w:rsid w:val="006C3E30"/>
    <w:rsid w:val="006C4412"/>
    <w:rsid w:val="006C4D65"/>
    <w:rsid w:val="006D3A21"/>
    <w:rsid w:val="006D6A0C"/>
    <w:rsid w:val="006E2D13"/>
    <w:rsid w:val="006E7146"/>
    <w:rsid w:val="006E7572"/>
    <w:rsid w:val="006E768B"/>
    <w:rsid w:val="006E7EF4"/>
    <w:rsid w:val="006F0887"/>
    <w:rsid w:val="006F0A1D"/>
    <w:rsid w:val="006F110D"/>
    <w:rsid w:val="006F13FA"/>
    <w:rsid w:val="006F1482"/>
    <w:rsid w:val="006F75AA"/>
    <w:rsid w:val="00701B79"/>
    <w:rsid w:val="0070256C"/>
    <w:rsid w:val="00702887"/>
    <w:rsid w:val="00702C58"/>
    <w:rsid w:val="0070315D"/>
    <w:rsid w:val="00704321"/>
    <w:rsid w:val="0070478E"/>
    <w:rsid w:val="00704D6E"/>
    <w:rsid w:val="00706101"/>
    <w:rsid w:val="00706B90"/>
    <w:rsid w:val="007124CE"/>
    <w:rsid w:val="00714305"/>
    <w:rsid w:val="007201B7"/>
    <w:rsid w:val="00721EDA"/>
    <w:rsid w:val="00724B7D"/>
    <w:rsid w:val="007258EB"/>
    <w:rsid w:val="00727193"/>
    <w:rsid w:val="00727629"/>
    <w:rsid w:val="007348CF"/>
    <w:rsid w:val="00740DB8"/>
    <w:rsid w:val="00742EE1"/>
    <w:rsid w:val="00743051"/>
    <w:rsid w:val="00743481"/>
    <w:rsid w:val="0074378F"/>
    <w:rsid w:val="00746DC1"/>
    <w:rsid w:val="00746FCE"/>
    <w:rsid w:val="0075139A"/>
    <w:rsid w:val="00751C6D"/>
    <w:rsid w:val="00762238"/>
    <w:rsid w:val="00762BE9"/>
    <w:rsid w:val="00764F6F"/>
    <w:rsid w:val="00766CE4"/>
    <w:rsid w:val="0076711E"/>
    <w:rsid w:val="00767196"/>
    <w:rsid w:val="007679E2"/>
    <w:rsid w:val="00767F06"/>
    <w:rsid w:val="007723BA"/>
    <w:rsid w:val="00772AAA"/>
    <w:rsid w:val="00774BE3"/>
    <w:rsid w:val="00776359"/>
    <w:rsid w:val="007771D2"/>
    <w:rsid w:val="00777318"/>
    <w:rsid w:val="00783CF4"/>
    <w:rsid w:val="00784125"/>
    <w:rsid w:val="00784FDB"/>
    <w:rsid w:val="007850F4"/>
    <w:rsid w:val="007851E7"/>
    <w:rsid w:val="0078675C"/>
    <w:rsid w:val="00787E3D"/>
    <w:rsid w:val="007932D5"/>
    <w:rsid w:val="00793E2D"/>
    <w:rsid w:val="0079528D"/>
    <w:rsid w:val="007975D0"/>
    <w:rsid w:val="007A41B7"/>
    <w:rsid w:val="007A469E"/>
    <w:rsid w:val="007A6581"/>
    <w:rsid w:val="007A7326"/>
    <w:rsid w:val="007A7E62"/>
    <w:rsid w:val="007B51C1"/>
    <w:rsid w:val="007B6681"/>
    <w:rsid w:val="007B75C2"/>
    <w:rsid w:val="007B7AB2"/>
    <w:rsid w:val="007C179A"/>
    <w:rsid w:val="007C37BE"/>
    <w:rsid w:val="007C3B07"/>
    <w:rsid w:val="007D3A49"/>
    <w:rsid w:val="007D4485"/>
    <w:rsid w:val="007D694A"/>
    <w:rsid w:val="007E2982"/>
    <w:rsid w:val="007F0902"/>
    <w:rsid w:val="007F3D13"/>
    <w:rsid w:val="007F4F65"/>
    <w:rsid w:val="007F6F1F"/>
    <w:rsid w:val="00801AD5"/>
    <w:rsid w:val="00801F87"/>
    <w:rsid w:val="00803DA8"/>
    <w:rsid w:val="00805C03"/>
    <w:rsid w:val="00806301"/>
    <w:rsid w:val="00806C09"/>
    <w:rsid w:val="00806F73"/>
    <w:rsid w:val="008106E4"/>
    <w:rsid w:val="00810BC3"/>
    <w:rsid w:val="00810D66"/>
    <w:rsid w:val="00812B16"/>
    <w:rsid w:val="008139BC"/>
    <w:rsid w:val="00813C0C"/>
    <w:rsid w:val="00820AD6"/>
    <w:rsid w:val="00825279"/>
    <w:rsid w:val="00825A6C"/>
    <w:rsid w:val="008316CD"/>
    <w:rsid w:val="00832CAA"/>
    <w:rsid w:val="00833266"/>
    <w:rsid w:val="00833619"/>
    <w:rsid w:val="008400C4"/>
    <w:rsid w:val="00840853"/>
    <w:rsid w:val="00841136"/>
    <w:rsid w:val="00842BA1"/>
    <w:rsid w:val="00843BB7"/>
    <w:rsid w:val="008446FD"/>
    <w:rsid w:val="00850A53"/>
    <w:rsid w:val="008604E8"/>
    <w:rsid w:val="008628E0"/>
    <w:rsid w:val="00862EB6"/>
    <w:rsid w:val="00863A60"/>
    <w:rsid w:val="00863A6D"/>
    <w:rsid w:val="008649DD"/>
    <w:rsid w:val="00865058"/>
    <w:rsid w:val="00865560"/>
    <w:rsid w:val="008666C5"/>
    <w:rsid w:val="00866A8A"/>
    <w:rsid w:val="00870593"/>
    <w:rsid w:val="00873B8E"/>
    <w:rsid w:val="00874B5A"/>
    <w:rsid w:val="00875589"/>
    <w:rsid w:val="00875FC4"/>
    <w:rsid w:val="00877809"/>
    <w:rsid w:val="00880053"/>
    <w:rsid w:val="00880435"/>
    <w:rsid w:val="00883469"/>
    <w:rsid w:val="00887750"/>
    <w:rsid w:val="008902C0"/>
    <w:rsid w:val="008911C5"/>
    <w:rsid w:val="008962B2"/>
    <w:rsid w:val="008A1F5D"/>
    <w:rsid w:val="008A282E"/>
    <w:rsid w:val="008A2A66"/>
    <w:rsid w:val="008A3021"/>
    <w:rsid w:val="008A3852"/>
    <w:rsid w:val="008A3BC1"/>
    <w:rsid w:val="008A53AC"/>
    <w:rsid w:val="008B2B43"/>
    <w:rsid w:val="008B37AD"/>
    <w:rsid w:val="008B4C4E"/>
    <w:rsid w:val="008C09D8"/>
    <w:rsid w:val="008C1FAC"/>
    <w:rsid w:val="008C2608"/>
    <w:rsid w:val="008C5BF4"/>
    <w:rsid w:val="008C7A2B"/>
    <w:rsid w:val="008C7FD1"/>
    <w:rsid w:val="008D2BF1"/>
    <w:rsid w:val="008D4A9E"/>
    <w:rsid w:val="008D4D29"/>
    <w:rsid w:val="008D7B70"/>
    <w:rsid w:val="008E0BDD"/>
    <w:rsid w:val="008E15F3"/>
    <w:rsid w:val="008E1E1A"/>
    <w:rsid w:val="008E2570"/>
    <w:rsid w:val="008E2E84"/>
    <w:rsid w:val="008E49DC"/>
    <w:rsid w:val="008E5530"/>
    <w:rsid w:val="008E7B21"/>
    <w:rsid w:val="008F2A18"/>
    <w:rsid w:val="008F2B01"/>
    <w:rsid w:val="008F2EF4"/>
    <w:rsid w:val="008F5FE1"/>
    <w:rsid w:val="008F77FC"/>
    <w:rsid w:val="00900439"/>
    <w:rsid w:val="009025BA"/>
    <w:rsid w:val="00902AC5"/>
    <w:rsid w:val="00904A97"/>
    <w:rsid w:val="00904F01"/>
    <w:rsid w:val="00905845"/>
    <w:rsid w:val="00906324"/>
    <w:rsid w:val="00916103"/>
    <w:rsid w:val="00916A02"/>
    <w:rsid w:val="00922075"/>
    <w:rsid w:val="00922830"/>
    <w:rsid w:val="009228A0"/>
    <w:rsid w:val="009245D1"/>
    <w:rsid w:val="00924A5C"/>
    <w:rsid w:val="00930599"/>
    <w:rsid w:val="0093073D"/>
    <w:rsid w:val="00941D1F"/>
    <w:rsid w:val="009420B9"/>
    <w:rsid w:val="009424EC"/>
    <w:rsid w:val="00943B53"/>
    <w:rsid w:val="00945519"/>
    <w:rsid w:val="00946E1A"/>
    <w:rsid w:val="00954A54"/>
    <w:rsid w:val="0095514A"/>
    <w:rsid w:val="00960F7A"/>
    <w:rsid w:val="00962B93"/>
    <w:rsid w:val="0096445A"/>
    <w:rsid w:val="009645B6"/>
    <w:rsid w:val="009653E5"/>
    <w:rsid w:val="0096581A"/>
    <w:rsid w:val="00966189"/>
    <w:rsid w:val="00971C1A"/>
    <w:rsid w:val="00973F19"/>
    <w:rsid w:val="00973FAB"/>
    <w:rsid w:val="00974CC0"/>
    <w:rsid w:val="00975C5E"/>
    <w:rsid w:val="00980051"/>
    <w:rsid w:val="00981A0F"/>
    <w:rsid w:val="00983060"/>
    <w:rsid w:val="00983A4D"/>
    <w:rsid w:val="00983A68"/>
    <w:rsid w:val="0098484C"/>
    <w:rsid w:val="00992D87"/>
    <w:rsid w:val="00992F35"/>
    <w:rsid w:val="00993372"/>
    <w:rsid w:val="00993BDE"/>
    <w:rsid w:val="00994908"/>
    <w:rsid w:val="00994A8F"/>
    <w:rsid w:val="00996C2F"/>
    <w:rsid w:val="00996CC5"/>
    <w:rsid w:val="00996DF0"/>
    <w:rsid w:val="009974E7"/>
    <w:rsid w:val="009A0226"/>
    <w:rsid w:val="009A0D10"/>
    <w:rsid w:val="009A243C"/>
    <w:rsid w:val="009A3A84"/>
    <w:rsid w:val="009A3B3B"/>
    <w:rsid w:val="009B336A"/>
    <w:rsid w:val="009B3E5C"/>
    <w:rsid w:val="009B40AB"/>
    <w:rsid w:val="009B56E6"/>
    <w:rsid w:val="009D0208"/>
    <w:rsid w:val="009D07FC"/>
    <w:rsid w:val="009D0AEE"/>
    <w:rsid w:val="009D30B5"/>
    <w:rsid w:val="009D4F45"/>
    <w:rsid w:val="009D4FA9"/>
    <w:rsid w:val="009D70A1"/>
    <w:rsid w:val="009D7F1D"/>
    <w:rsid w:val="009E26E3"/>
    <w:rsid w:val="009E2809"/>
    <w:rsid w:val="009E4DA3"/>
    <w:rsid w:val="009E5D1A"/>
    <w:rsid w:val="009E6419"/>
    <w:rsid w:val="009E65AF"/>
    <w:rsid w:val="009E7E1E"/>
    <w:rsid w:val="009F0731"/>
    <w:rsid w:val="009F3CF4"/>
    <w:rsid w:val="009F548D"/>
    <w:rsid w:val="009F5A32"/>
    <w:rsid w:val="009F66C7"/>
    <w:rsid w:val="009F71CB"/>
    <w:rsid w:val="00A007FF"/>
    <w:rsid w:val="00A0138E"/>
    <w:rsid w:val="00A0243E"/>
    <w:rsid w:val="00A03A70"/>
    <w:rsid w:val="00A040E6"/>
    <w:rsid w:val="00A0449E"/>
    <w:rsid w:val="00A04505"/>
    <w:rsid w:val="00A07DC4"/>
    <w:rsid w:val="00A1049D"/>
    <w:rsid w:val="00A1069F"/>
    <w:rsid w:val="00A10E73"/>
    <w:rsid w:val="00A1290B"/>
    <w:rsid w:val="00A14CA1"/>
    <w:rsid w:val="00A15B5C"/>
    <w:rsid w:val="00A1677A"/>
    <w:rsid w:val="00A16F1F"/>
    <w:rsid w:val="00A17CAF"/>
    <w:rsid w:val="00A17D04"/>
    <w:rsid w:val="00A21EE2"/>
    <w:rsid w:val="00A224D1"/>
    <w:rsid w:val="00A244D3"/>
    <w:rsid w:val="00A27A2B"/>
    <w:rsid w:val="00A27FEC"/>
    <w:rsid w:val="00A31304"/>
    <w:rsid w:val="00A33BE7"/>
    <w:rsid w:val="00A374F8"/>
    <w:rsid w:val="00A42A1F"/>
    <w:rsid w:val="00A44217"/>
    <w:rsid w:val="00A50732"/>
    <w:rsid w:val="00A509CC"/>
    <w:rsid w:val="00A51DAB"/>
    <w:rsid w:val="00A54783"/>
    <w:rsid w:val="00A55BC6"/>
    <w:rsid w:val="00A60294"/>
    <w:rsid w:val="00A609FE"/>
    <w:rsid w:val="00A63057"/>
    <w:rsid w:val="00A63A25"/>
    <w:rsid w:val="00A64125"/>
    <w:rsid w:val="00A653F7"/>
    <w:rsid w:val="00A65B07"/>
    <w:rsid w:val="00A71782"/>
    <w:rsid w:val="00A72928"/>
    <w:rsid w:val="00A75572"/>
    <w:rsid w:val="00A77114"/>
    <w:rsid w:val="00A813EB"/>
    <w:rsid w:val="00A8274E"/>
    <w:rsid w:val="00A84ACF"/>
    <w:rsid w:val="00A85B99"/>
    <w:rsid w:val="00A85D96"/>
    <w:rsid w:val="00A85F52"/>
    <w:rsid w:val="00A90791"/>
    <w:rsid w:val="00A93486"/>
    <w:rsid w:val="00A9425F"/>
    <w:rsid w:val="00A94AE2"/>
    <w:rsid w:val="00A953C0"/>
    <w:rsid w:val="00A95480"/>
    <w:rsid w:val="00A95E17"/>
    <w:rsid w:val="00A97236"/>
    <w:rsid w:val="00AA0A0B"/>
    <w:rsid w:val="00AA2DB4"/>
    <w:rsid w:val="00AB06A4"/>
    <w:rsid w:val="00AB1D01"/>
    <w:rsid w:val="00AB208A"/>
    <w:rsid w:val="00AB29FF"/>
    <w:rsid w:val="00AB373A"/>
    <w:rsid w:val="00AB4AC7"/>
    <w:rsid w:val="00AB60C7"/>
    <w:rsid w:val="00AB6A50"/>
    <w:rsid w:val="00AB6B69"/>
    <w:rsid w:val="00AC1F66"/>
    <w:rsid w:val="00AC22FC"/>
    <w:rsid w:val="00AC28DE"/>
    <w:rsid w:val="00AC2D13"/>
    <w:rsid w:val="00AC3397"/>
    <w:rsid w:val="00AC5A58"/>
    <w:rsid w:val="00AC6A4D"/>
    <w:rsid w:val="00AC744B"/>
    <w:rsid w:val="00AC7A51"/>
    <w:rsid w:val="00AD0C20"/>
    <w:rsid w:val="00AD0F16"/>
    <w:rsid w:val="00AE2636"/>
    <w:rsid w:val="00AE7051"/>
    <w:rsid w:val="00AF0A65"/>
    <w:rsid w:val="00AF24CB"/>
    <w:rsid w:val="00AF3C8F"/>
    <w:rsid w:val="00AF43AC"/>
    <w:rsid w:val="00AF4F1C"/>
    <w:rsid w:val="00AF69F9"/>
    <w:rsid w:val="00B021C9"/>
    <w:rsid w:val="00B0276B"/>
    <w:rsid w:val="00B04183"/>
    <w:rsid w:val="00B043AD"/>
    <w:rsid w:val="00B05591"/>
    <w:rsid w:val="00B0576D"/>
    <w:rsid w:val="00B05E10"/>
    <w:rsid w:val="00B072A5"/>
    <w:rsid w:val="00B15873"/>
    <w:rsid w:val="00B15BF6"/>
    <w:rsid w:val="00B16D02"/>
    <w:rsid w:val="00B16DB7"/>
    <w:rsid w:val="00B206E1"/>
    <w:rsid w:val="00B233B8"/>
    <w:rsid w:val="00B238EE"/>
    <w:rsid w:val="00B254B2"/>
    <w:rsid w:val="00B3087D"/>
    <w:rsid w:val="00B31239"/>
    <w:rsid w:val="00B334BC"/>
    <w:rsid w:val="00B33512"/>
    <w:rsid w:val="00B343DB"/>
    <w:rsid w:val="00B40393"/>
    <w:rsid w:val="00B41B28"/>
    <w:rsid w:val="00B43259"/>
    <w:rsid w:val="00B45ADD"/>
    <w:rsid w:val="00B4641A"/>
    <w:rsid w:val="00B46567"/>
    <w:rsid w:val="00B46B2E"/>
    <w:rsid w:val="00B47A11"/>
    <w:rsid w:val="00B51E38"/>
    <w:rsid w:val="00B53A35"/>
    <w:rsid w:val="00B56EE7"/>
    <w:rsid w:val="00B575B7"/>
    <w:rsid w:val="00B57F28"/>
    <w:rsid w:val="00B62B8A"/>
    <w:rsid w:val="00B6337E"/>
    <w:rsid w:val="00B64F2F"/>
    <w:rsid w:val="00B66C0F"/>
    <w:rsid w:val="00B70D90"/>
    <w:rsid w:val="00B725B8"/>
    <w:rsid w:val="00B7527D"/>
    <w:rsid w:val="00B7542D"/>
    <w:rsid w:val="00B7714E"/>
    <w:rsid w:val="00B773CE"/>
    <w:rsid w:val="00B77FCA"/>
    <w:rsid w:val="00B82523"/>
    <w:rsid w:val="00B84236"/>
    <w:rsid w:val="00B85D8B"/>
    <w:rsid w:val="00B93472"/>
    <w:rsid w:val="00B938BB"/>
    <w:rsid w:val="00B950AA"/>
    <w:rsid w:val="00B954DF"/>
    <w:rsid w:val="00B95644"/>
    <w:rsid w:val="00BA0334"/>
    <w:rsid w:val="00BA171B"/>
    <w:rsid w:val="00BA64EB"/>
    <w:rsid w:val="00BB0368"/>
    <w:rsid w:val="00BB0875"/>
    <w:rsid w:val="00BB3673"/>
    <w:rsid w:val="00BB4092"/>
    <w:rsid w:val="00BB50F0"/>
    <w:rsid w:val="00BB6DF3"/>
    <w:rsid w:val="00BB7265"/>
    <w:rsid w:val="00BC3C3F"/>
    <w:rsid w:val="00BC5F20"/>
    <w:rsid w:val="00BC62E5"/>
    <w:rsid w:val="00BC6D52"/>
    <w:rsid w:val="00BC7810"/>
    <w:rsid w:val="00BD1192"/>
    <w:rsid w:val="00BD27EE"/>
    <w:rsid w:val="00BD2B79"/>
    <w:rsid w:val="00BD60A3"/>
    <w:rsid w:val="00BD63FF"/>
    <w:rsid w:val="00BE0031"/>
    <w:rsid w:val="00BE0DDB"/>
    <w:rsid w:val="00BE12E0"/>
    <w:rsid w:val="00BE1387"/>
    <w:rsid w:val="00BE2DC6"/>
    <w:rsid w:val="00BE2DE1"/>
    <w:rsid w:val="00BE3926"/>
    <w:rsid w:val="00BE7AD6"/>
    <w:rsid w:val="00BF1967"/>
    <w:rsid w:val="00BF2D37"/>
    <w:rsid w:val="00BF356B"/>
    <w:rsid w:val="00BF3726"/>
    <w:rsid w:val="00BF4A62"/>
    <w:rsid w:val="00BF4F51"/>
    <w:rsid w:val="00BF5AA6"/>
    <w:rsid w:val="00C02086"/>
    <w:rsid w:val="00C032A4"/>
    <w:rsid w:val="00C05F84"/>
    <w:rsid w:val="00C0681C"/>
    <w:rsid w:val="00C068D4"/>
    <w:rsid w:val="00C108AA"/>
    <w:rsid w:val="00C11FE5"/>
    <w:rsid w:val="00C12812"/>
    <w:rsid w:val="00C16441"/>
    <w:rsid w:val="00C17EA6"/>
    <w:rsid w:val="00C200AC"/>
    <w:rsid w:val="00C233F0"/>
    <w:rsid w:val="00C23A18"/>
    <w:rsid w:val="00C2619D"/>
    <w:rsid w:val="00C2740F"/>
    <w:rsid w:val="00C30045"/>
    <w:rsid w:val="00C307A9"/>
    <w:rsid w:val="00C30DD8"/>
    <w:rsid w:val="00C320CC"/>
    <w:rsid w:val="00C32E18"/>
    <w:rsid w:val="00C34129"/>
    <w:rsid w:val="00C3575D"/>
    <w:rsid w:val="00C37320"/>
    <w:rsid w:val="00C37F21"/>
    <w:rsid w:val="00C4213D"/>
    <w:rsid w:val="00C42456"/>
    <w:rsid w:val="00C429D5"/>
    <w:rsid w:val="00C43ADB"/>
    <w:rsid w:val="00C45DC9"/>
    <w:rsid w:val="00C46084"/>
    <w:rsid w:val="00C47BE9"/>
    <w:rsid w:val="00C548CF"/>
    <w:rsid w:val="00C55AF5"/>
    <w:rsid w:val="00C6374C"/>
    <w:rsid w:val="00C66FFB"/>
    <w:rsid w:val="00C703FC"/>
    <w:rsid w:val="00C70CC2"/>
    <w:rsid w:val="00C71E01"/>
    <w:rsid w:val="00C7303C"/>
    <w:rsid w:val="00C81833"/>
    <w:rsid w:val="00C84C97"/>
    <w:rsid w:val="00C9000A"/>
    <w:rsid w:val="00C90B63"/>
    <w:rsid w:val="00C90E8E"/>
    <w:rsid w:val="00C90F30"/>
    <w:rsid w:val="00C92DEF"/>
    <w:rsid w:val="00C96136"/>
    <w:rsid w:val="00C96271"/>
    <w:rsid w:val="00C968EA"/>
    <w:rsid w:val="00CA1E6B"/>
    <w:rsid w:val="00CB08A9"/>
    <w:rsid w:val="00CB328C"/>
    <w:rsid w:val="00CB6D8E"/>
    <w:rsid w:val="00CC07C5"/>
    <w:rsid w:val="00CC3157"/>
    <w:rsid w:val="00CC36AF"/>
    <w:rsid w:val="00CC3BB5"/>
    <w:rsid w:val="00CC7356"/>
    <w:rsid w:val="00CC7508"/>
    <w:rsid w:val="00CD06F7"/>
    <w:rsid w:val="00CD3D3A"/>
    <w:rsid w:val="00CD458E"/>
    <w:rsid w:val="00CD669E"/>
    <w:rsid w:val="00CE3B2A"/>
    <w:rsid w:val="00CE3EC1"/>
    <w:rsid w:val="00CE5728"/>
    <w:rsid w:val="00CE5E51"/>
    <w:rsid w:val="00CE6CAC"/>
    <w:rsid w:val="00CE758A"/>
    <w:rsid w:val="00CF09A3"/>
    <w:rsid w:val="00CF2073"/>
    <w:rsid w:val="00CF20BD"/>
    <w:rsid w:val="00CF25B2"/>
    <w:rsid w:val="00CF2B7C"/>
    <w:rsid w:val="00CF385C"/>
    <w:rsid w:val="00CF531E"/>
    <w:rsid w:val="00CF59FB"/>
    <w:rsid w:val="00CF6300"/>
    <w:rsid w:val="00D02695"/>
    <w:rsid w:val="00D02E28"/>
    <w:rsid w:val="00D03361"/>
    <w:rsid w:val="00D04E73"/>
    <w:rsid w:val="00D0624B"/>
    <w:rsid w:val="00D12788"/>
    <w:rsid w:val="00D17C4F"/>
    <w:rsid w:val="00D23222"/>
    <w:rsid w:val="00D2392E"/>
    <w:rsid w:val="00D246AA"/>
    <w:rsid w:val="00D24F76"/>
    <w:rsid w:val="00D266C7"/>
    <w:rsid w:val="00D3113F"/>
    <w:rsid w:val="00D336E9"/>
    <w:rsid w:val="00D34A88"/>
    <w:rsid w:val="00D40278"/>
    <w:rsid w:val="00D40481"/>
    <w:rsid w:val="00D41184"/>
    <w:rsid w:val="00D41A94"/>
    <w:rsid w:val="00D41C76"/>
    <w:rsid w:val="00D46C67"/>
    <w:rsid w:val="00D47469"/>
    <w:rsid w:val="00D50481"/>
    <w:rsid w:val="00D50755"/>
    <w:rsid w:val="00D523E6"/>
    <w:rsid w:val="00D52F21"/>
    <w:rsid w:val="00D55EA8"/>
    <w:rsid w:val="00D56788"/>
    <w:rsid w:val="00D5679E"/>
    <w:rsid w:val="00D579FB"/>
    <w:rsid w:val="00D57A3D"/>
    <w:rsid w:val="00D62194"/>
    <w:rsid w:val="00D62D70"/>
    <w:rsid w:val="00D637C0"/>
    <w:rsid w:val="00D66663"/>
    <w:rsid w:val="00D668F4"/>
    <w:rsid w:val="00D67B28"/>
    <w:rsid w:val="00D67F59"/>
    <w:rsid w:val="00D7203C"/>
    <w:rsid w:val="00D7271C"/>
    <w:rsid w:val="00D74F4E"/>
    <w:rsid w:val="00D75BF6"/>
    <w:rsid w:val="00D80C4A"/>
    <w:rsid w:val="00D82622"/>
    <w:rsid w:val="00D912F0"/>
    <w:rsid w:val="00D925F7"/>
    <w:rsid w:val="00D92770"/>
    <w:rsid w:val="00D93FF5"/>
    <w:rsid w:val="00D94970"/>
    <w:rsid w:val="00D95F78"/>
    <w:rsid w:val="00DA05AF"/>
    <w:rsid w:val="00DA32ED"/>
    <w:rsid w:val="00DA3CC1"/>
    <w:rsid w:val="00DA5505"/>
    <w:rsid w:val="00DA56B9"/>
    <w:rsid w:val="00DA67B5"/>
    <w:rsid w:val="00DB23CA"/>
    <w:rsid w:val="00DB2518"/>
    <w:rsid w:val="00DB3668"/>
    <w:rsid w:val="00DB3B15"/>
    <w:rsid w:val="00DB510E"/>
    <w:rsid w:val="00DB607F"/>
    <w:rsid w:val="00DB716E"/>
    <w:rsid w:val="00DB79D8"/>
    <w:rsid w:val="00DB7A98"/>
    <w:rsid w:val="00DC0193"/>
    <w:rsid w:val="00DC2CE0"/>
    <w:rsid w:val="00DC31E6"/>
    <w:rsid w:val="00DC3644"/>
    <w:rsid w:val="00DC3669"/>
    <w:rsid w:val="00DC6318"/>
    <w:rsid w:val="00DD0001"/>
    <w:rsid w:val="00DD018D"/>
    <w:rsid w:val="00DD1711"/>
    <w:rsid w:val="00DD1A7D"/>
    <w:rsid w:val="00DD27EF"/>
    <w:rsid w:val="00DD367C"/>
    <w:rsid w:val="00DD6348"/>
    <w:rsid w:val="00DD70B8"/>
    <w:rsid w:val="00DD7738"/>
    <w:rsid w:val="00DE118B"/>
    <w:rsid w:val="00DE1236"/>
    <w:rsid w:val="00DE6F48"/>
    <w:rsid w:val="00DE7312"/>
    <w:rsid w:val="00DE73B1"/>
    <w:rsid w:val="00DE7BF0"/>
    <w:rsid w:val="00DE7C3A"/>
    <w:rsid w:val="00DF1787"/>
    <w:rsid w:val="00DF5532"/>
    <w:rsid w:val="00DF70C6"/>
    <w:rsid w:val="00E00347"/>
    <w:rsid w:val="00E015B1"/>
    <w:rsid w:val="00E02F28"/>
    <w:rsid w:val="00E04669"/>
    <w:rsid w:val="00E04D6A"/>
    <w:rsid w:val="00E114AD"/>
    <w:rsid w:val="00E11621"/>
    <w:rsid w:val="00E12D3A"/>
    <w:rsid w:val="00E143F1"/>
    <w:rsid w:val="00E152F7"/>
    <w:rsid w:val="00E15340"/>
    <w:rsid w:val="00E21920"/>
    <w:rsid w:val="00E22B3A"/>
    <w:rsid w:val="00E23117"/>
    <w:rsid w:val="00E2358E"/>
    <w:rsid w:val="00E2422E"/>
    <w:rsid w:val="00E2764D"/>
    <w:rsid w:val="00E3027A"/>
    <w:rsid w:val="00E30A36"/>
    <w:rsid w:val="00E315D8"/>
    <w:rsid w:val="00E35C66"/>
    <w:rsid w:val="00E35DD2"/>
    <w:rsid w:val="00E363B5"/>
    <w:rsid w:val="00E36820"/>
    <w:rsid w:val="00E3694D"/>
    <w:rsid w:val="00E400CE"/>
    <w:rsid w:val="00E40907"/>
    <w:rsid w:val="00E40B26"/>
    <w:rsid w:val="00E423BD"/>
    <w:rsid w:val="00E43603"/>
    <w:rsid w:val="00E439C0"/>
    <w:rsid w:val="00E43C2F"/>
    <w:rsid w:val="00E43F3E"/>
    <w:rsid w:val="00E440AD"/>
    <w:rsid w:val="00E46F47"/>
    <w:rsid w:val="00E475EC"/>
    <w:rsid w:val="00E50539"/>
    <w:rsid w:val="00E51D12"/>
    <w:rsid w:val="00E57B55"/>
    <w:rsid w:val="00E605F9"/>
    <w:rsid w:val="00E60A5D"/>
    <w:rsid w:val="00E61A13"/>
    <w:rsid w:val="00E62537"/>
    <w:rsid w:val="00E62AEE"/>
    <w:rsid w:val="00E64910"/>
    <w:rsid w:val="00E6729A"/>
    <w:rsid w:val="00E73CD6"/>
    <w:rsid w:val="00E7573F"/>
    <w:rsid w:val="00E76185"/>
    <w:rsid w:val="00E76603"/>
    <w:rsid w:val="00E80944"/>
    <w:rsid w:val="00E80FA0"/>
    <w:rsid w:val="00E82647"/>
    <w:rsid w:val="00E82C14"/>
    <w:rsid w:val="00E84524"/>
    <w:rsid w:val="00E84E1B"/>
    <w:rsid w:val="00E90344"/>
    <w:rsid w:val="00E90999"/>
    <w:rsid w:val="00E92C58"/>
    <w:rsid w:val="00E930F9"/>
    <w:rsid w:val="00E95A0D"/>
    <w:rsid w:val="00E96E6B"/>
    <w:rsid w:val="00E97BA7"/>
    <w:rsid w:val="00E97C95"/>
    <w:rsid w:val="00EA02CA"/>
    <w:rsid w:val="00EA08D7"/>
    <w:rsid w:val="00EA2AAC"/>
    <w:rsid w:val="00EA4B08"/>
    <w:rsid w:val="00EA571C"/>
    <w:rsid w:val="00EB00AF"/>
    <w:rsid w:val="00EB09FE"/>
    <w:rsid w:val="00EB25BD"/>
    <w:rsid w:val="00EB48C1"/>
    <w:rsid w:val="00EB4979"/>
    <w:rsid w:val="00EB735F"/>
    <w:rsid w:val="00EC2111"/>
    <w:rsid w:val="00EC2181"/>
    <w:rsid w:val="00EC3472"/>
    <w:rsid w:val="00EC37BC"/>
    <w:rsid w:val="00EC6535"/>
    <w:rsid w:val="00EC68D5"/>
    <w:rsid w:val="00EC737B"/>
    <w:rsid w:val="00EC796A"/>
    <w:rsid w:val="00ED01B7"/>
    <w:rsid w:val="00ED0AB9"/>
    <w:rsid w:val="00ED103C"/>
    <w:rsid w:val="00ED16E6"/>
    <w:rsid w:val="00ED3674"/>
    <w:rsid w:val="00ED5A9B"/>
    <w:rsid w:val="00ED668E"/>
    <w:rsid w:val="00EE21F6"/>
    <w:rsid w:val="00EE230F"/>
    <w:rsid w:val="00EE3422"/>
    <w:rsid w:val="00EE3551"/>
    <w:rsid w:val="00EE6480"/>
    <w:rsid w:val="00EE69EE"/>
    <w:rsid w:val="00EE7A68"/>
    <w:rsid w:val="00EF08D4"/>
    <w:rsid w:val="00EF1693"/>
    <w:rsid w:val="00EF391B"/>
    <w:rsid w:val="00EF3DAE"/>
    <w:rsid w:val="00EF3FD3"/>
    <w:rsid w:val="00EF45E8"/>
    <w:rsid w:val="00EF4C2F"/>
    <w:rsid w:val="00EF6B75"/>
    <w:rsid w:val="00F00A21"/>
    <w:rsid w:val="00F019C0"/>
    <w:rsid w:val="00F01D8A"/>
    <w:rsid w:val="00F02CDE"/>
    <w:rsid w:val="00F04917"/>
    <w:rsid w:val="00F10960"/>
    <w:rsid w:val="00F10EFC"/>
    <w:rsid w:val="00F119EC"/>
    <w:rsid w:val="00F11B1F"/>
    <w:rsid w:val="00F1477B"/>
    <w:rsid w:val="00F15FB5"/>
    <w:rsid w:val="00F16CF1"/>
    <w:rsid w:val="00F2099F"/>
    <w:rsid w:val="00F22A6B"/>
    <w:rsid w:val="00F22F78"/>
    <w:rsid w:val="00F24D1B"/>
    <w:rsid w:val="00F253A5"/>
    <w:rsid w:val="00F2683F"/>
    <w:rsid w:val="00F331EC"/>
    <w:rsid w:val="00F33EA9"/>
    <w:rsid w:val="00F35376"/>
    <w:rsid w:val="00F35EC7"/>
    <w:rsid w:val="00F3642B"/>
    <w:rsid w:val="00F430B9"/>
    <w:rsid w:val="00F44B9E"/>
    <w:rsid w:val="00F45066"/>
    <w:rsid w:val="00F471D7"/>
    <w:rsid w:val="00F50E37"/>
    <w:rsid w:val="00F51729"/>
    <w:rsid w:val="00F5277F"/>
    <w:rsid w:val="00F532CE"/>
    <w:rsid w:val="00F533BF"/>
    <w:rsid w:val="00F53537"/>
    <w:rsid w:val="00F566B2"/>
    <w:rsid w:val="00F57C09"/>
    <w:rsid w:val="00F60C64"/>
    <w:rsid w:val="00F62F84"/>
    <w:rsid w:val="00F634FC"/>
    <w:rsid w:val="00F63587"/>
    <w:rsid w:val="00F63C59"/>
    <w:rsid w:val="00F64D8B"/>
    <w:rsid w:val="00F66FCC"/>
    <w:rsid w:val="00F67925"/>
    <w:rsid w:val="00F721D0"/>
    <w:rsid w:val="00F749B1"/>
    <w:rsid w:val="00F75F79"/>
    <w:rsid w:val="00F765A2"/>
    <w:rsid w:val="00F770EF"/>
    <w:rsid w:val="00F7781B"/>
    <w:rsid w:val="00F77B00"/>
    <w:rsid w:val="00F80467"/>
    <w:rsid w:val="00F82C28"/>
    <w:rsid w:val="00F852B0"/>
    <w:rsid w:val="00F85D12"/>
    <w:rsid w:val="00F85DC6"/>
    <w:rsid w:val="00F86DEA"/>
    <w:rsid w:val="00F87FE9"/>
    <w:rsid w:val="00F90003"/>
    <w:rsid w:val="00F90404"/>
    <w:rsid w:val="00F917FB"/>
    <w:rsid w:val="00F936B4"/>
    <w:rsid w:val="00F93C4F"/>
    <w:rsid w:val="00F94102"/>
    <w:rsid w:val="00F942DF"/>
    <w:rsid w:val="00F94FC1"/>
    <w:rsid w:val="00F957C3"/>
    <w:rsid w:val="00F96B04"/>
    <w:rsid w:val="00FA1AA6"/>
    <w:rsid w:val="00FA1BB5"/>
    <w:rsid w:val="00FA2EB4"/>
    <w:rsid w:val="00FA302E"/>
    <w:rsid w:val="00FA6D94"/>
    <w:rsid w:val="00FB22E8"/>
    <w:rsid w:val="00FB3819"/>
    <w:rsid w:val="00FB40A1"/>
    <w:rsid w:val="00FB4358"/>
    <w:rsid w:val="00FB4444"/>
    <w:rsid w:val="00FB49B3"/>
    <w:rsid w:val="00FC412F"/>
    <w:rsid w:val="00FC4C63"/>
    <w:rsid w:val="00FC4ED4"/>
    <w:rsid w:val="00FC5500"/>
    <w:rsid w:val="00FC6515"/>
    <w:rsid w:val="00FD23E5"/>
    <w:rsid w:val="00FD2631"/>
    <w:rsid w:val="00FD2CDF"/>
    <w:rsid w:val="00FD510A"/>
    <w:rsid w:val="00FD5673"/>
    <w:rsid w:val="00FD6BED"/>
    <w:rsid w:val="00FD791C"/>
    <w:rsid w:val="00FE162D"/>
    <w:rsid w:val="00FE17F9"/>
    <w:rsid w:val="00FE44D2"/>
    <w:rsid w:val="00FE63CC"/>
    <w:rsid w:val="00FE696F"/>
    <w:rsid w:val="00FF2163"/>
    <w:rsid w:val="00FF3D4D"/>
    <w:rsid w:val="00FF448F"/>
    <w:rsid w:val="00FF60CB"/>
    <w:rsid w:val="00FF6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nhideWhenUsed="0"/>
    <w:lsdException w:name="Body Text" w:uiPriority="0" w:unhideWhenUsed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2764D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0"/>
    <w:next w:val="a0"/>
    <w:link w:val="10"/>
    <w:uiPriority w:val="9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aliases w:val="H2"/>
    <w:basedOn w:val="a0"/>
    <w:next w:val="a0"/>
    <w:link w:val="20"/>
    <w:uiPriority w:val="9"/>
    <w:qFormat/>
    <w:rsid w:val="001B5323"/>
    <w:pPr>
      <w:keepNext/>
      <w:jc w:val="center"/>
      <w:outlineLvl w:val="1"/>
    </w:pPr>
    <w:rPr>
      <w:i/>
      <w:iCs/>
    </w:rPr>
  </w:style>
  <w:style w:type="paragraph" w:styleId="30">
    <w:name w:val="heading 3"/>
    <w:basedOn w:val="a0"/>
    <w:next w:val="a0"/>
    <w:link w:val="31"/>
    <w:uiPriority w:val="9"/>
    <w:qFormat/>
    <w:rsid w:val="006359CF"/>
    <w:pPr>
      <w:keepNext/>
      <w:spacing w:before="240" w:after="60"/>
      <w:outlineLvl w:val="2"/>
    </w:pPr>
    <w:rPr>
      <w:rFonts w:eastAsia="Times New Roman" w:cs="Arial"/>
      <w:b/>
      <w:bCs/>
      <w:szCs w:val="26"/>
    </w:rPr>
  </w:style>
  <w:style w:type="paragraph" w:styleId="4">
    <w:name w:val="heading 4"/>
    <w:basedOn w:val="a0"/>
    <w:next w:val="a0"/>
    <w:link w:val="40"/>
    <w:qFormat/>
    <w:rsid w:val="006359CF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6">
    <w:name w:val="heading 6"/>
    <w:basedOn w:val="a0"/>
    <w:next w:val="a0"/>
    <w:link w:val="60"/>
    <w:qFormat/>
    <w:rsid w:val="006359CF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7">
    <w:name w:val="heading 7"/>
    <w:basedOn w:val="a0"/>
    <w:next w:val="a0"/>
    <w:link w:val="70"/>
    <w:qFormat/>
    <w:rsid w:val="006359CF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eastAsia="Times New Roman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6359CF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eastAsia="Times New Roman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6359CF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eastAsia="Times New Roman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1"/>
    <w:link w:val="1"/>
    <w:uiPriority w:val="9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aliases w:val="H2 Знак"/>
    <w:basedOn w:val="a1"/>
    <w:link w:val="2"/>
    <w:uiPriority w:val="9"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aliases w:val="Основной текст Знак Знак Знак,Основной текст Знак Знак Знак Знак,Знак1, Знак1,body text Знак Знак"/>
    <w:basedOn w:val="a0"/>
    <w:link w:val="a5"/>
    <w:rsid w:val="001B5323"/>
    <w:pPr>
      <w:jc w:val="both"/>
    </w:pPr>
  </w:style>
  <w:style w:type="character" w:customStyle="1" w:styleId="a5">
    <w:name w:val="Основной текст Знак"/>
    <w:aliases w:val="Основной текст Знак Знак Знак Знак2,Основной текст Знак Знак Знак Знак Знак1,Знак1 Знак1, Знак1 Знак1,body text Знак Знак Знак"/>
    <w:basedOn w:val="a1"/>
    <w:link w:val="a4"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link w:val="a8"/>
    <w:uiPriority w:val="99"/>
    <w:qFormat/>
    <w:rsid w:val="00595583"/>
    <w:pPr>
      <w:ind w:left="720"/>
      <w:contextualSpacing/>
    </w:pPr>
  </w:style>
  <w:style w:type="character" w:styleId="a9">
    <w:name w:val="annotation reference"/>
    <w:basedOn w:val="a1"/>
    <w:uiPriority w:val="99"/>
    <w:unhideWhenUsed/>
    <w:rsid w:val="00595583"/>
    <w:rPr>
      <w:sz w:val="16"/>
      <w:szCs w:val="16"/>
    </w:rPr>
  </w:style>
  <w:style w:type="paragraph" w:styleId="aa">
    <w:name w:val="annotation text"/>
    <w:basedOn w:val="a0"/>
    <w:link w:val="ab"/>
    <w:uiPriority w:val="99"/>
    <w:unhideWhenUsed/>
    <w:rsid w:val="00595583"/>
    <w:rPr>
      <w:sz w:val="20"/>
      <w:szCs w:val="20"/>
    </w:rPr>
  </w:style>
  <w:style w:type="character" w:customStyle="1" w:styleId="ab">
    <w:name w:val="Текст примечания Знак"/>
    <w:basedOn w:val="a1"/>
    <w:link w:val="aa"/>
    <w:uiPriority w:val="99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c">
    <w:name w:val="Balloon Text"/>
    <w:basedOn w:val="a0"/>
    <w:link w:val="ad"/>
    <w:uiPriority w:val="99"/>
    <w:unhideWhenUsed/>
    <w:rsid w:val="0059558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e">
    <w:name w:val="header"/>
    <w:basedOn w:val="a0"/>
    <w:link w:val="af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0">
    <w:name w:val="footer"/>
    <w:basedOn w:val="a0"/>
    <w:link w:val="af1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1"/>
    <w:link w:val="af0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2">
    <w:name w:val="Table Grid"/>
    <w:basedOn w:val="a2"/>
    <w:uiPriority w:val="59"/>
    <w:rsid w:val="0011332D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No Spacing"/>
    <w:uiPriority w:val="1"/>
    <w:qFormat/>
    <w:rsid w:val="0011332D"/>
    <w:pPr>
      <w:numPr>
        <w:numId w:val="2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3">
    <w:name w:val="Hyperlink"/>
    <w:uiPriority w:val="99"/>
    <w:rsid w:val="0011332D"/>
    <w:rPr>
      <w:color w:val="0000FF"/>
      <w:u w:val="single"/>
    </w:rPr>
  </w:style>
  <w:style w:type="character" w:styleId="af4">
    <w:name w:val="Strong"/>
    <w:basedOn w:val="a1"/>
    <w:qFormat/>
    <w:rsid w:val="00FF2163"/>
    <w:rPr>
      <w:b/>
      <w:bCs/>
    </w:rPr>
  </w:style>
  <w:style w:type="character" w:customStyle="1" w:styleId="31">
    <w:name w:val="Заголовок 3 Знак"/>
    <w:basedOn w:val="a1"/>
    <w:link w:val="30"/>
    <w:uiPriority w:val="9"/>
    <w:rsid w:val="006359CF"/>
    <w:rPr>
      <w:rFonts w:ascii="Times New Roman" w:eastAsia="Times New Roman" w:hAnsi="Times New Roman" w:cs="Arial"/>
      <w:b/>
      <w:bCs/>
      <w:sz w:val="24"/>
      <w:szCs w:val="26"/>
      <w:lang w:val="ru-RU" w:eastAsia="ru-RU"/>
    </w:rPr>
  </w:style>
  <w:style w:type="character" w:customStyle="1" w:styleId="40">
    <w:name w:val="Заголовок 4 Знак"/>
    <w:basedOn w:val="a1"/>
    <w:link w:val="4"/>
    <w:rsid w:val="006359CF"/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character" w:customStyle="1" w:styleId="60">
    <w:name w:val="Заголовок 6 Знак"/>
    <w:basedOn w:val="a1"/>
    <w:link w:val="6"/>
    <w:rsid w:val="006359CF"/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70">
    <w:name w:val="Заголовок 7 Знак"/>
    <w:basedOn w:val="a1"/>
    <w:link w:val="7"/>
    <w:rsid w:val="006359CF"/>
    <w:rPr>
      <w:rFonts w:ascii="Arial" w:eastAsia="Times New Roman" w:hAnsi="Arial" w:cs="Times New Roman"/>
      <w:sz w:val="20"/>
      <w:szCs w:val="20"/>
      <w:lang w:val="ru-RU" w:eastAsia="ru-RU"/>
    </w:rPr>
  </w:style>
  <w:style w:type="character" w:customStyle="1" w:styleId="80">
    <w:name w:val="Заголовок 8 Знак"/>
    <w:basedOn w:val="a1"/>
    <w:link w:val="8"/>
    <w:rsid w:val="006359CF"/>
    <w:rPr>
      <w:rFonts w:ascii="Arial" w:eastAsia="Times New Roman" w:hAnsi="Arial" w:cs="Times New Roman"/>
      <w:i/>
      <w:sz w:val="20"/>
      <w:szCs w:val="20"/>
      <w:lang w:val="ru-RU" w:eastAsia="ru-RU"/>
    </w:rPr>
  </w:style>
  <w:style w:type="character" w:customStyle="1" w:styleId="90">
    <w:name w:val="Заголовок 9 Знак"/>
    <w:basedOn w:val="a1"/>
    <w:link w:val="9"/>
    <w:rsid w:val="006359CF"/>
    <w:rPr>
      <w:rFonts w:ascii="Arial" w:eastAsia="Times New Roman" w:hAnsi="Arial" w:cs="Times New Roman"/>
      <w:b/>
      <w:i/>
      <w:sz w:val="18"/>
      <w:szCs w:val="20"/>
      <w:lang w:val="ru-RU" w:eastAsia="ru-RU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customStyle="1" w:styleId="11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6359CF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2">
    <w:name w:val="Знак Знак3"/>
    <w:rsid w:val="006359CF"/>
    <w:rPr>
      <w:rFonts w:cs="Arial"/>
      <w:b/>
      <w:bCs/>
      <w:sz w:val="24"/>
      <w:szCs w:val="26"/>
      <w:lang w:val="ru-RU" w:eastAsia="ru-RU" w:bidi="ar-SA"/>
    </w:rPr>
  </w:style>
  <w:style w:type="paragraph" w:styleId="12">
    <w:name w:val="toc 1"/>
    <w:basedOn w:val="a0"/>
    <w:next w:val="a0"/>
    <w:autoRedefine/>
    <w:uiPriority w:val="39"/>
    <w:qFormat/>
    <w:rsid w:val="006359CF"/>
    <w:rPr>
      <w:rFonts w:eastAsia="Times New Roman"/>
      <w:sz w:val="20"/>
      <w:szCs w:val="20"/>
    </w:rPr>
  </w:style>
  <w:style w:type="paragraph" w:styleId="22">
    <w:name w:val="toc 2"/>
    <w:basedOn w:val="a0"/>
    <w:next w:val="a0"/>
    <w:autoRedefine/>
    <w:uiPriority w:val="39"/>
    <w:qFormat/>
    <w:rsid w:val="006359CF"/>
    <w:pPr>
      <w:ind w:left="200"/>
    </w:pPr>
    <w:rPr>
      <w:rFonts w:eastAsia="Times New Roman"/>
      <w:sz w:val="20"/>
      <w:szCs w:val="20"/>
    </w:rPr>
  </w:style>
  <w:style w:type="paragraph" w:styleId="3">
    <w:name w:val="toc 3"/>
    <w:basedOn w:val="a0"/>
    <w:next w:val="a0"/>
    <w:autoRedefine/>
    <w:uiPriority w:val="39"/>
    <w:qFormat/>
    <w:rsid w:val="006359CF"/>
    <w:pPr>
      <w:numPr>
        <w:ilvl w:val="1"/>
        <w:numId w:val="5"/>
      </w:numPr>
      <w:tabs>
        <w:tab w:val="clear" w:pos="567"/>
      </w:tabs>
      <w:ind w:left="400" w:firstLine="0"/>
    </w:pPr>
    <w:rPr>
      <w:rFonts w:eastAsia="Times New Roman"/>
      <w:sz w:val="20"/>
      <w:szCs w:val="20"/>
    </w:rPr>
  </w:style>
  <w:style w:type="paragraph" w:styleId="23">
    <w:name w:val="Body Text 2"/>
    <w:basedOn w:val="a0"/>
    <w:link w:val="24"/>
    <w:rsid w:val="006359CF"/>
    <w:pPr>
      <w:tabs>
        <w:tab w:val="num" w:pos="567"/>
      </w:tabs>
      <w:spacing w:after="60"/>
      <w:ind w:left="567" w:hanging="567"/>
      <w:jc w:val="both"/>
    </w:pPr>
    <w:rPr>
      <w:rFonts w:eastAsia="Times New Roman"/>
    </w:rPr>
  </w:style>
  <w:style w:type="character" w:customStyle="1" w:styleId="24">
    <w:name w:val="Основной текст 2 Знак"/>
    <w:basedOn w:val="a1"/>
    <w:link w:val="23"/>
    <w:rsid w:val="006359C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5">
    <w:name w:val="Знак Знак2"/>
    <w:rsid w:val="006359CF"/>
    <w:rPr>
      <w:sz w:val="24"/>
      <w:szCs w:val="24"/>
      <w:lang w:val="ru-RU" w:eastAsia="ru-RU" w:bidi="ar-SA"/>
    </w:rPr>
  </w:style>
  <w:style w:type="paragraph" w:styleId="af5">
    <w:name w:val="Title"/>
    <w:basedOn w:val="a0"/>
    <w:link w:val="af6"/>
    <w:qFormat/>
    <w:rsid w:val="006359CF"/>
    <w:pPr>
      <w:spacing w:before="240" w:after="60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rsid w:val="006359CF"/>
    <w:rPr>
      <w:rFonts w:ascii="Arial" w:eastAsia="Times New Roman" w:hAnsi="Arial" w:cs="Arial"/>
      <w:b/>
      <w:bCs/>
      <w:kern w:val="28"/>
      <w:sz w:val="32"/>
      <w:szCs w:val="32"/>
      <w:lang w:val="ru-RU" w:eastAsia="ru-RU"/>
    </w:rPr>
  </w:style>
  <w:style w:type="character" w:customStyle="1" w:styleId="13">
    <w:name w:val="Знак Знак1"/>
    <w:rsid w:val="006359CF"/>
    <w:rPr>
      <w:rFonts w:ascii="Arial" w:hAnsi="Arial" w:cs="Arial"/>
      <w:b/>
      <w:bCs/>
      <w:kern w:val="28"/>
      <w:sz w:val="32"/>
      <w:szCs w:val="32"/>
    </w:rPr>
  </w:style>
  <w:style w:type="paragraph" w:styleId="af7">
    <w:name w:val="Subtitle"/>
    <w:basedOn w:val="a0"/>
    <w:link w:val="af8"/>
    <w:qFormat/>
    <w:rsid w:val="006359CF"/>
    <w:pPr>
      <w:spacing w:after="60"/>
      <w:jc w:val="center"/>
      <w:outlineLvl w:val="1"/>
    </w:pPr>
    <w:rPr>
      <w:rFonts w:ascii="Arial" w:eastAsia="Times New Roman" w:hAnsi="Arial" w:cs="Arial"/>
    </w:rPr>
  </w:style>
  <w:style w:type="character" w:customStyle="1" w:styleId="af8">
    <w:name w:val="Подзаголовок Знак"/>
    <w:basedOn w:val="a1"/>
    <w:link w:val="af7"/>
    <w:rsid w:val="006359CF"/>
    <w:rPr>
      <w:rFonts w:ascii="Arial" w:eastAsia="Times New Roman" w:hAnsi="Arial" w:cs="Arial"/>
      <w:sz w:val="24"/>
      <w:szCs w:val="24"/>
      <w:lang w:val="ru-RU" w:eastAsia="ru-RU"/>
    </w:rPr>
  </w:style>
  <w:style w:type="character" w:customStyle="1" w:styleId="af9">
    <w:name w:val="Знак Знак"/>
    <w:rsid w:val="006359CF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4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6359CF"/>
    <w:rPr>
      <w:sz w:val="24"/>
      <w:szCs w:val="24"/>
    </w:rPr>
  </w:style>
  <w:style w:type="paragraph" w:customStyle="1" w:styleId="15">
    <w:name w:val="Стиль1"/>
    <w:basedOn w:val="a0"/>
    <w:rsid w:val="006359CF"/>
    <w:pPr>
      <w:shd w:val="clear" w:color="auto" w:fill="FFFFFF"/>
      <w:jc w:val="center"/>
    </w:pPr>
    <w:rPr>
      <w:rFonts w:eastAsia="Times New Roman"/>
      <w:b/>
      <w:bCs/>
      <w:color w:val="000000"/>
      <w:lang w:val="en-US"/>
    </w:rPr>
  </w:style>
  <w:style w:type="character" w:customStyle="1" w:styleId="16">
    <w:name w:val="Стиль1 Знак"/>
    <w:rsid w:val="006359CF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a">
    <w:name w:val="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6359CF"/>
    <w:pPr>
      <w:shd w:val="clear" w:color="auto" w:fill="FFFFFF"/>
      <w:ind w:left="34"/>
      <w:jc w:val="center"/>
    </w:pPr>
    <w:rPr>
      <w:rFonts w:eastAsia="Times New Roman"/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6359C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ru-RU" w:eastAsia="ru-RU"/>
    </w:rPr>
  </w:style>
  <w:style w:type="paragraph" w:customStyle="1" w:styleId="ConsPlusNonformat">
    <w:name w:val="ConsPlusNonformat"/>
    <w:rsid w:val="006359C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styleId="afb">
    <w:name w:val="page number"/>
    <w:basedOn w:val="a1"/>
    <w:rsid w:val="006359CF"/>
  </w:style>
  <w:style w:type="paragraph" w:styleId="afc">
    <w:name w:val="Body Text Indent"/>
    <w:basedOn w:val="a0"/>
    <w:link w:val="afd"/>
    <w:rsid w:val="006359CF"/>
    <w:pPr>
      <w:spacing w:after="120"/>
      <w:ind w:left="283"/>
    </w:pPr>
    <w:rPr>
      <w:rFonts w:eastAsia="Times New Roman"/>
      <w:sz w:val="20"/>
      <w:szCs w:val="20"/>
    </w:rPr>
  </w:style>
  <w:style w:type="character" w:customStyle="1" w:styleId="afd">
    <w:name w:val="Основной текст с отступом Знак"/>
    <w:basedOn w:val="a1"/>
    <w:link w:val="afc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fe">
    <w:name w:val="Plain Text"/>
    <w:basedOn w:val="a0"/>
    <w:link w:val="aff"/>
    <w:rsid w:val="006359CF"/>
    <w:rPr>
      <w:rFonts w:ascii="Courier New" w:eastAsia="Times New Roman" w:hAnsi="Courier New" w:cs="Courier New"/>
      <w:sz w:val="20"/>
      <w:szCs w:val="20"/>
    </w:rPr>
  </w:style>
  <w:style w:type="character" w:customStyle="1" w:styleId="aff">
    <w:name w:val="Текст Знак"/>
    <w:basedOn w:val="a1"/>
    <w:link w:val="afe"/>
    <w:rsid w:val="006359CF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aff0">
    <w:name w:val="Знак Знак Знак Знак Знак Знак Знак Знак Знак 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paragraph" w:styleId="26">
    <w:name w:val="Body Text Indent 2"/>
    <w:basedOn w:val="a0"/>
    <w:link w:val="27"/>
    <w:rsid w:val="006359CF"/>
    <w:pPr>
      <w:spacing w:after="120" w:line="480" w:lineRule="auto"/>
      <w:ind w:left="283"/>
    </w:pPr>
    <w:rPr>
      <w:rFonts w:eastAsia="Times New Roman"/>
      <w:sz w:val="20"/>
      <w:szCs w:val="20"/>
    </w:rPr>
  </w:style>
  <w:style w:type="character" w:customStyle="1" w:styleId="27">
    <w:name w:val="Основной текст с отступом 2 Знак"/>
    <w:basedOn w:val="a1"/>
    <w:link w:val="26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33">
    <w:name w:val="Body Text Indent 3"/>
    <w:basedOn w:val="a0"/>
    <w:link w:val="34"/>
    <w:rsid w:val="006359CF"/>
    <w:pPr>
      <w:spacing w:after="120"/>
      <w:ind w:left="283"/>
    </w:pPr>
    <w:rPr>
      <w:rFonts w:eastAsia="Times New Roman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rsid w:val="006359CF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aff1">
    <w:name w:val="Таблицы (моноширинный)"/>
    <w:basedOn w:val="a0"/>
    <w:next w:val="a0"/>
    <w:rsid w:val="006359CF"/>
    <w:pPr>
      <w:jc w:val="both"/>
    </w:pPr>
    <w:rPr>
      <w:rFonts w:ascii="Courier New" w:eastAsia="Times New Roman" w:hAnsi="Courier New" w:cs="Courier New"/>
      <w:sz w:val="16"/>
      <w:szCs w:val="16"/>
    </w:rPr>
  </w:style>
  <w:style w:type="character" w:customStyle="1" w:styleId="aff2">
    <w:name w:val="Цветовое выделение"/>
    <w:rsid w:val="006359CF"/>
    <w:rPr>
      <w:b/>
      <w:bCs/>
      <w:color w:val="000080"/>
      <w:sz w:val="16"/>
      <w:szCs w:val="16"/>
    </w:rPr>
  </w:style>
  <w:style w:type="character" w:customStyle="1" w:styleId="aff3">
    <w:name w:val="Гипертекстовая ссылка"/>
    <w:rsid w:val="006359CF"/>
    <w:rPr>
      <w:b/>
      <w:bCs/>
      <w:color w:val="008000"/>
      <w:sz w:val="16"/>
      <w:szCs w:val="16"/>
      <w:u w:val="single"/>
    </w:rPr>
  </w:style>
  <w:style w:type="paragraph" w:styleId="35">
    <w:name w:val="Body Text 3"/>
    <w:basedOn w:val="a0"/>
    <w:link w:val="36"/>
    <w:rsid w:val="006359CF"/>
    <w:pPr>
      <w:spacing w:after="120"/>
    </w:pPr>
    <w:rPr>
      <w:rFonts w:eastAsia="Times New Roman"/>
      <w:sz w:val="16"/>
      <w:szCs w:val="16"/>
    </w:rPr>
  </w:style>
  <w:style w:type="character" w:customStyle="1" w:styleId="36">
    <w:name w:val="Основной текст 3 Знак"/>
    <w:basedOn w:val="a1"/>
    <w:link w:val="35"/>
    <w:rsid w:val="006359CF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ConsNonformat">
    <w:name w:val="ConsNonformat"/>
    <w:rsid w:val="006359CF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37">
    <w:name w:val="Знак3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41">
    <w:name w:val="Знак4 Знак Знак Знак1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aff4">
    <w:name w:val="Таблица шапка"/>
    <w:basedOn w:val="a0"/>
    <w:rsid w:val="006359CF"/>
    <w:pPr>
      <w:keepNext/>
      <w:spacing w:before="40" w:after="40"/>
      <w:ind w:left="57" w:right="57"/>
    </w:pPr>
    <w:rPr>
      <w:rFonts w:eastAsia="Times New Roman"/>
      <w:sz w:val="18"/>
      <w:szCs w:val="18"/>
    </w:rPr>
  </w:style>
  <w:style w:type="paragraph" w:customStyle="1" w:styleId="110">
    <w:name w:val="заголовок 11"/>
    <w:basedOn w:val="a0"/>
    <w:next w:val="a0"/>
    <w:rsid w:val="006359CF"/>
    <w:pPr>
      <w:keepNext/>
      <w:jc w:val="center"/>
    </w:pPr>
    <w:rPr>
      <w:rFonts w:eastAsia="Times New Roman"/>
      <w:szCs w:val="20"/>
    </w:rPr>
  </w:style>
  <w:style w:type="paragraph" w:customStyle="1" w:styleId="xl28">
    <w:name w:val="xl28"/>
    <w:basedOn w:val="a0"/>
    <w:rsid w:val="006359CF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eastAsia="Times New Roman" w:hAnsi="Arial Narrow"/>
      <w:b/>
      <w:bCs/>
    </w:rPr>
  </w:style>
  <w:style w:type="paragraph" w:customStyle="1" w:styleId="310">
    <w:name w:val="Заголовок 31"/>
    <w:basedOn w:val="a0"/>
    <w:next w:val="a0"/>
    <w:rsid w:val="006359CF"/>
    <w:pPr>
      <w:keepNext/>
      <w:jc w:val="both"/>
      <w:outlineLvl w:val="2"/>
    </w:pPr>
    <w:rPr>
      <w:rFonts w:eastAsia="Times New Roman"/>
      <w:szCs w:val="20"/>
    </w:rPr>
  </w:style>
  <w:style w:type="paragraph" w:styleId="28">
    <w:name w:val="List 2"/>
    <w:basedOn w:val="a0"/>
    <w:unhideWhenUsed/>
    <w:rsid w:val="006359CF"/>
    <w:pPr>
      <w:ind w:left="566" w:hanging="283"/>
    </w:pPr>
    <w:rPr>
      <w:rFonts w:eastAsia="Times New Roman"/>
      <w:sz w:val="20"/>
      <w:szCs w:val="20"/>
    </w:rPr>
  </w:style>
  <w:style w:type="paragraph" w:customStyle="1" w:styleId="17">
    <w:name w:val="Обычный1"/>
    <w:rsid w:val="006359C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aff5">
    <w:name w:val="Date"/>
    <w:basedOn w:val="a0"/>
    <w:next w:val="a0"/>
    <w:link w:val="aff6"/>
    <w:rsid w:val="006359CF"/>
    <w:pPr>
      <w:spacing w:after="60"/>
      <w:jc w:val="both"/>
    </w:pPr>
    <w:rPr>
      <w:rFonts w:eastAsia="Times New Roman"/>
    </w:rPr>
  </w:style>
  <w:style w:type="character" w:customStyle="1" w:styleId="aff6">
    <w:name w:val="Дата Знак"/>
    <w:basedOn w:val="a1"/>
    <w:link w:val="aff5"/>
    <w:rsid w:val="006359C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aff7">
    <w:name w:val="Пункт"/>
    <w:basedOn w:val="a0"/>
    <w:rsid w:val="006359CF"/>
    <w:pPr>
      <w:tabs>
        <w:tab w:val="num" w:pos="1980"/>
      </w:tabs>
      <w:ind w:left="1404" w:hanging="504"/>
      <w:jc w:val="both"/>
    </w:pPr>
    <w:rPr>
      <w:rFonts w:eastAsia="Times New Roman"/>
      <w:szCs w:val="28"/>
    </w:rPr>
  </w:style>
  <w:style w:type="paragraph" w:styleId="aff8">
    <w:name w:val="Block Text"/>
    <w:basedOn w:val="a0"/>
    <w:rsid w:val="006359CF"/>
    <w:pPr>
      <w:spacing w:after="120"/>
      <w:ind w:left="1440" w:right="1440"/>
      <w:jc w:val="both"/>
    </w:pPr>
    <w:rPr>
      <w:rFonts w:eastAsia="Times New Roman"/>
      <w:szCs w:val="20"/>
    </w:rPr>
  </w:style>
  <w:style w:type="paragraph" w:customStyle="1" w:styleId="18">
    <w:name w:val="Абзац списка1"/>
    <w:basedOn w:val="a0"/>
    <w:rsid w:val="006359CF"/>
    <w:pPr>
      <w:ind w:left="720"/>
    </w:pPr>
    <w:rPr>
      <w:rFonts w:eastAsia="Times New Roman"/>
    </w:rPr>
  </w:style>
  <w:style w:type="paragraph" w:styleId="aff9">
    <w:name w:val="Normal (Web)"/>
    <w:basedOn w:val="a0"/>
    <w:uiPriority w:val="99"/>
    <w:rsid w:val="006359CF"/>
    <w:pPr>
      <w:spacing w:before="100" w:beforeAutospacing="1" w:after="225" w:line="360" w:lineRule="atLeast"/>
    </w:pPr>
    <w:rPr>
      <w:rFonts w:eastAsia="Times New Roman"/>
      <w:sz w:val="34"/>
      <w:szCs w:val="34"/>
    </w:rPr>
  </w:style>
  <w:style w:type="paragraph" w:customStyle="1" w:styleId="29">
    <w:name w:val="Знак2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6">
    <w:name w:val="Style6"/>
    <w:basedOn w:val="a0"/>
    <w:rsid w:val="006359CF"/>
    <w:pPr>
      <w:spacing w:line="252" w:lineRule="exact"/>
      <w:jc w:val="both"/>
    </w:pPr>
    <w:rPr>
      <w:rFonts w:eastAsia="Times New Roman"/>
    </w:rPr>
  </w:style>
  <w:style w:type="paragraph" w:customStyle="1" w:styleId="Style4">
    <w:name w:val="Style4"/>
    <w:basedOn w:val="a0"/>
    <w:rsid w:val="006359CF"/>
    <w:pPr>
      <w:spacing w:line="253" w:lineRule="exact"/>
      <w:ind w:firstLine="276"/>
      <w:jc w:val="both"/>
    </w:pPr>
    <w:rPr>
      <w:rFonts w:eastAsia="Times New Roman"/>
    </w:rPr>
  </w:style>
  <w:style w:type="paragraph" w:customStyle="1" w:styleId="Style8">
    <w:name w:val="Style8"/>
    <w:basedOn w:val="a0"/>
    <w:rsid w:val="006359CF"/>
    <w:pPr>
      <w:spacing w:line="175" w:lineRule="exact"/>
      <w:ind w:hanging="113"/>
    </w:pPr>
    <w:rPr>
      <w:rFonts w:eastAsia="Times New Roman"/>
    </w:rPr>
  </w:style>
  <w:style w:type="paragraph" w:customStyle="1" w:styleId="Style3">
    <w:name w:val="Style3"/>
    <w:basedOn w:val="a0"/>
    <w:rsid w:val="006359CF"/>
    <w:pPr>
      <w:spacing w:line="247" w:lineRule="exact"/>
      <w:jc w:val="both"/>
    </w:pPr>
    <w:rPr>
      <w:rFonts w:ascii="Constantia" w:eastAsia="Times New Roman" w:hAnsi="Constantia"/>
    </w:rPr>
  </w:style>
  <w:style w:type="character" w:customStyle="1" w:styleId="FontStyle57">
    <w:name w:val="Font Style57"/>
    <w:rsid w:val="006359CF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6359CF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6359CF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6359CF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6359CF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6359CF"/>
    <w:rPr>
      <w:rFonts w:ascii="Arial" w:hAnsi="Arial" w:cs="Arial"/>
      <w:b/>
      <w:bCs/>
      <w:sz w:val="18"/>
      <w:szCs w:val="18"/>
    </w:rPr>
  </w:style>
  <w:style w:type="paragraph" w:customStyle="1" w:styleId="affa">
    <w:name w:val="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91">
    <w:name w:val="Знак9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5">
    <w:name w:val="Style5"/>
    <w:basedOn w:val="a0"/>
    <w:rsid w:val="006359CF"/>
    <w:rPr>
      <w:rFonts w:eastAsia="Times New Roman"/>
    </w:rPr>
  </w:style>
  <w:style w:type="paragraph" w:customStyle="1" w:styleId="Style7">
    <w:name w:val="Style7"/>
    <w:basedOn w:val="a0"/>
    <w:rsid w:val="006359CF"/>
    <w:rPr>
      <w:rFonts w:eastAsia="Times New Roman"/>
    </w:rPr>
  </w:style>
  <w:style w:type="paragraph" w:customStyle="1" w:styleId="Style17">
    <w:name w:val="Style17"/>
    <w:basedOn w:val="a0"/>
    <w:rsid w:val="006359CF"/>
    <w:rPr>
      <w:rFonts w:ascii="Constantia" w:eastAsia="Times New Roman" w:hAnsi="Constantia"/>
    </w:rPr>
  </w:style>
  <w:style w:type="paragraph" w:customStyle="1" w:styleId="Style18">
    <w:name w:val="Style18"/>
    <w:basedOn w:val="a0"/>
    <w:rsid w:val="006359CF"/>
    <w:rPr>
      <w:rFonts w:ascii="Constantia" w:eastAsia="Times New Roman" w:hAnsi="Constantia"/>
    </w:rPr>
  </w:style>
  <w:style w:type="paragraph" w:customStyle="1" w:styleId="Style19">
    <w:name w:val="Style19"/>
    <w:basedOn w:val="a0"/>
    <w:rsid w:val="006359CF"/>
    <w:pPr>
      <w:spacing w:line="254" w:lineRule="exact"/>
    </w:pPr>
    <w:rPr>
      <w:rFonts w:ascii="Constantia" w:eastAsia="Times New Roman" w:hAnsi="Constantia"/>
    </w:rPr>
  </w:style>
  <w:style w:type="paragraph" w:customStyle="1" w:styleId="Style20">
    <w:name w:val="Style20"/>
    <w:basedOn w:val="a0"/>
    <w:rsid w:val="006359CF"/>
    <w:rPr>
      <w:rFonts w:ascii="Constantia" w:eastAsia="Times New Roman" w:hAnsi="Constantia"/>
    </w:rPr>
  </w:style>
  <w:style w:type="paragraph" w:customStyle="1" w:styleId="Style21">
    <w:name w:val="Style21"/>
    <w:basedOn w:val="a0"/>
    <w:rsid w:val="006359CF"/>
    <w:rPr>
      <w:rFonts w:ascii="Constantia" w:eastAsia="Times New Roman" w:hAnsi="Constantia"/>
    </w:rPr>
  </w:style>
  <w:style w:type="paragraph" w:customStyle="1" w:styleId="Style22">
    <w:name w:val="Style22"/>
    <w:basedOn w:val="a0"/>
    <w:rsid w:val="006359CF"/>
    <w:rPr>
      <w:rFonts w:ascii="Constantia" w:eastAsia="Times New Roman" w:hAnsi="Constantia"/>
    </w:rPr>
  </w:style>
  <w:style w:type="character" w:customStyle="1" w:styleId="FontStyle61">
    <w:name w:val="Font Style61"/>
    <w:rsid w:val="006359CF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6359CF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6359CF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6359CF"/>
    <w:pPr>
      <w:spacing w:line="250" w:lineRule="exact"/>
      <w:jc w:val="both"/>
    </w:pPr>
    <w:rPr>
      <w:rFonts w:ascii="Constantia" w:eastAsia="Times New Roman" w:hAnsi="Constantia"/>
    </w:rPr>
  </w:style>
  <w:style w:type="paragraph" w:customStyle="1" w:styleId="Style23">
    <w:name w:val="Style23"/>
    <w:basedOn w:val="a0"/>
    <w:rsid w:val="006359CF"/>
    <w:rPr>
      <w:rFonts w:ascii="Constantia" w:eastAsia="Times New Roman" w:hAnsi="Constantia"/>
    </w:rPr>
  </w:style>
  <w:style w:type="paragraph" w:customStyle="1" w:styleId="Style27">
    <w:name w:val="Style27"/>
    <w:basedOn w:val="a0"/>
    <w:rsid w:val="006359CF"/>
    <w:rPr>
      <w:rFonts w:ascii="Constantia" w:eastAsia="Times New Roman" w:hAnsi="Constantia"/>
    </w:rPr>
  </w:style>
  <w:style w:type="character" w:customStyle="1" w:styleId="FontStyle70">
    <w:name w:val="Font Style70"/>
    <w:rsid w:val="006359CF"/>
    <w:rPr>
      <w:rFonts w:ascii="Georgia" w:hAnsi="Georgia" w:cs="Georgia"/>
      <w:sz w:val="20"/>
      <w:szCs w:val="20"/>
    </w:rPr>
  </w:style>
  <w:style w:type="character" w:customStyle="1" w:styleId="FontStyle72">
    <w:name w:val="Font Style72"/>
    <w:rsid w:val="006359CF"/>
    <w:rPr>
      <w:rFonts w:ascii="Georgia" w:hAnsi="Georgia" w:cs="Georgia"/>
      <w:sz w:val="20"/>
      <w:szCs w:val="20"/>
    </w:rPr>
  </w:style>
  <w:style w:type="paragraph" w:customStyle="1" w:styleId="Style25">
    <w:name w:val="Style25"/>
    <w:basedOn w:val="a0"/>
    <w:rsid w:val="006359CF"/>
    <w:rPr>
      <w:rFonts w:ascii="Constantia" w:eastAsia="Times New Roman" w:hAnsi="Constantia"/>
    </w:rPr>
  </w:style>
  <w:style w:type="paragraph" w:customStyle="1" w:styleId="Style31">
    <w:name w:val="Style31"/>
    <w:basedOn w:val="a0"/>
    <w:rsid w:val="006359CF"/>
    <w:rPr>
      <w:rFonts w:ascii="Constantia" w:eastAsia="Times New Roman" w:hAnsi="Constantia"/>
    </w:rPr>
  </w:style>
  <w:style w:type="paragraph" w:customStyle="1" w:styleId="Style32">
    <w:name w:val="Style32"/>
    <w:basedOn w:val="a0"/>
    <w:rsid w:val="006359CF"/>
    <w:rPr>
      <w:rFonts w:ascii="Constantia" w:eastAsia="Times New Roman" w:hAnsi="Constantia"/>
    </w:rPr>
  </w:style>
  <w:style w:type="paragraph" w:customStyle="1" w:styleId="Style33">
    <w:name w:val="Style33"/>
    <w:basedOn w:val="a0"/>
    <w:rsid w:val="006359CF"/>
    <w:rPr>
      <w:rFonts w:ascii="Constantia" w:eastAsia="Times New Roman" w:hAnsi="Constantia"/>
    </w:rPr>
  </w:style>
  <w:style w:type="paragraph" w:customStyle="1" w:styleId="Style35">
    <w:name w:val="Style35"/>
    <w:basedOn w:val="a0"/>
    <w:rsid w:val="006359CF"/>
    <w:rPr>
      <w:rFonts w:ascii="Constantia" w:eastAsia="Times New Roman" w:hAnsi="Constantia"/>
    </w:rPr>
  </w:style>
  <w:style w:type="paragraph" w:customStyle="1" w:styleId="Style36">
    <w:name w:val="Style36"/>
    <w:basedOn w:val="a0"/>
    <w:rsid w:val="006359CF"/>
    <w:pPr>
      <w:spacing w:line="250" w:lineRule="exact"/>
    </w:pPr>
    <w:rPr>
      <w:rFonts w:ascii="Constantia" w:eastAsia="Times New Roman" w:hAnsi="Constantia"/>
    </w:rPr>
  </w:style>
  <w:style w:type="character" w:customStyle="1" w:styleId="FontStyle71">
    <w:name w:val="Font Style71"/>
    <w:rsid w:val="006359CF"/>
    <w:rPr>
      <w:rFonts w:ascii="Georgia" w:hAnsi="Georgia" w:cs="Georgia"/>
      <w:sz w:val="18"/>
      <w:szCs w:val="18"/>
    </w:rPr>
  </w:style>
  <w:style w:type="character" w:customStyle="1" w:styleId="FontStyle73">
    <w:name w:val="Font Style73"/>
    <w:rsid w:val="006359CF"/>
    <w:rPr>
      <w:rFonts w:ascii="Georgia" w:hAnsi="Georgia" w:cs="Georgia"/>
      <w:sz w:val="20"/>
      <w:szCs w:val="20"/>
    </w:rPr>
  </w:style>
  <w:style w:type="character" w:customStyle="1" w:styleId="FontStyle74">
    <w:name w:val="Font Style74"/>
    <w:rsid w:val="006359CF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6359CF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6359CF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6359CF"/>
    <w:rPr>
      <w:rFonts w:ascii="Constantia" w:eastAsia="Times New Roman" w:hAnsi="Constantia"/>
    </w:rPr>
  </w:style>
  <w:style w:type="paragraph" w:customStyle="1" w:styleId="Style42">
    <w:name w:val="Style42"/>
    <w:basedOn w:val="a0"/>
    <w:rsid w:val="006359CF"/>
    <w:rPr>
      <w:rFonts w:ascii="Constantia" w:eastAsia="Times New Roman" w:hAnsi="Constantia"/>
    </w:rPr>
  </w:style>
  <w:style w:type="paragraph" w:customStyle="1" w:styleId="Style46">
    <w:name w:val="Style46"/>
    <w:basedOn w:val="a0"/>
    <w:rsid w:val="006359CF"/>
    <w:rPr>
      <w:rFonts w:ascii="Constantia" w:eastAsia="Times New Roman" w:hAnsi="Constantia"/>
    </w:rPr>
  </w:style>
  <w:style w:type="paragraph" w:customStyle="1" w:styleId="Style47">
    <w:name w:val="Style47"/>
    <w:basedOn w:val="a0"/>
    <w:rsid w:val="006359CF"/>
    <w:rPr>
      <w:rFonts w:ascii="Constantia" w:eastAsia="Times New Roman" w:hAnsi="Constantia"/>
    </w:rPr>
  </w:style>
  <w:style w:type="character" w:customStyle="1" w:styleId="FontStyle79">
    <w:name w:val="Font Style79"/>
    <w:rsid w:val="006359CF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6359CF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6359CF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6359CF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16">
    <w:name w:val="Style16"/>
    <w:basedOn w:val="a0"/>
    <w:rsid w:val="006359CF"/>
    <w:rPr>
      <w:rFonts w:ascii="Constantia" w:eastAsia="Times New Roman" w:hAnsi="Constantia"/>
    </w:rPr>
  </w:style>
  <w:style w:type="paragraph" w:customStyle="1" w:styleId="Style26">
    <w:name w:val="Style26"/>
    <w:basedOn w:val="a0"/>
    <w:rsid w:val="006359CF"/>
    <w:rPr>
      <w:rFonts w:ascii="Constantia" w:eastAsia="Times New Roman" w:hAnsi="Constantia"/>
    </w:rPr>
  </w:style>
  <w:style w:type="paragraph" w:customStyle="1" w:styleId="Style52">
    <w:name w:val="Style52"/>
    <w:basedOn w:val="a0"/>
    <w:rsid w:val="006359CF"/>
    <w:rPr>
      <w:rFonts w:ascii="Constantia" w:eastAsia="Times New Roman" w:hAnsi="Constantia"/>
    </w:rPr>
  </w:style>
  <w:style w:type="character" w:customStyle="1" w:styleId="FontStyle87">
    <w:name w:val="Font Style87"/>
    <w:rsid w:val="006359CF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6359CF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6359CF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15">
    <w:name w:val="Style15"/>
    <w:basedOn w:val="a0"/>
    <w:rsid w:val="006359CF"/>
    <w:rPr>
      <w:rFonts w:ascii="Constantia" w:eastAsia="Times New Roman" w:hAnsi="Constantia"/>
    </w:rPr>
  </w:style>
  <w:style w:type="paragraph" w:customStyle="1" w:styleId="Style30">
    <w:name w:val="Style30"/>
    <w:basedOn w:val="a0"/>
    <w:rsid w:val="006359CF"/>
    <w:rPr>
      <w:rFonts w:ascii="Constantia" w:eastAsia="Times New Roman" w:hAnsi="Constantia"/>
    </w:rPr>
  </w:style>
  <w:style w:type="paragraph" w:customStyle="1" w:styleId="Style44">
    <w:name w:val="Style44"/>
    <w:basedOn w:val="a0"/>
    <w:rsid w:val="006359CF"/>
    <w:rPr>
      <w:rFonts w:ascii="Constantia" w:eastAsia="Times New Roman" w:hAnsi="Constantia"/>
    </w:rPr>
  </w:style>
  <w:style w:type="paragraph" w:customStyle="1" w:styleId="Style48">
    <w:name w:val="Style48"/>
    <w:basedOn w:val="a0"/>
    <w:rsid w:val="006359CF"/>
    <w:rPr>
      <w:rFonts w:ascii="Constantia" w:eastAsia="Times New Roman" w:hAnsi="Constantia"/>
    </w:rPr>
  </w:style>
  <w:style w:type="paragraph" w:customStyle="1" w:styleId="Style50">
    <w:name w:val="Style50"/>
    <w:basedOn w:val="a0"/>
    <w:rsid w:val="006359CF"/>
    <w:rPr>
      <w:rFonts w:ascii="Constantia" w:eastAsia="Times New Roman" w:hAnsi="Constantia"/>
    </w:rPr>
  </w:style>
  <w:style w:type="character" w:customStyle="1" w:styleId="FontStyle90">
    <w:name w:val="Font Style90"/>
    <w:rsid w:val="006359CF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6359CF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6359CF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6359CF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6359CF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6359CF"/>
    <w:rPr>
      <w:rFonts w:ascii="Constantia" w:eastAsia="Times New Roman" w:hAnsi="Constantia"/>
    </w:rPr>
  </w:style>
  <w:style w:type="paragraph" w:customStyle="1" w:styleId="Style51">
    <w:name w:val="Style51"/>
    <w:basedOn w:val="a0"/>
    <w:rsid w:val="006359CF"/>
    <w:rPr>
      <w:rFonts w:ascii="Constantia" w:eastAsia="Times New Roman" w:hAnsi="Constantia"/>
    </w:rPr>
  </w:style>
  <w:style w:type="character" w:customStyle="1" w:styleId="FontStyle97">
    <w:name w:val="Font Style97"/>
    <w:rsid w:val="006359CF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6359CF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6359CF"/>
    <w:rPr>
      <w:rFonts w:ascii="Georgia" w:hAnsi="Georgia" w:cs="Georgia"/>
      <w:b/>
      <w:bCs/>
      <w:sz w:val="18"/>
      <w:szCs w:val="18"/>
    </w:rPr>
  </w:style>
  <w:style w:type="paragraph" w:customStyle="1" w:styleId="affb">
    <w:name w:val="Стиль текста"/>
    <w:basedOn w:val="a4"/>
    <w:rsid w:val="006359CF"/>
    <w:pPr>
      <w:keepLines/>
      <w:spacing w:before="60" w:after="60"/>
    </w:pPr>
    <w:rPr>
      <w:rFonts w:eastAsia="Times New Roman"/>
      <w:szCs w:val="20"/>
    </w:rPr>
  </w:style>
  <w:style w:type="numbering" w:customStyle="1" w:styleId="19">
    <w:name w:val="Нет списка1"/>
    <w:next w:val="a3"/>
    <w:uiPriority w:val="99"/>
    <w:semiHidden/>
    <w:rsid w:val="006359CF"/>
  </w:style>
  <w:style w:type="paragraph" w:styleId="affc">
    <w:name w:val="footnote text"/>
    <w:basedOn w:val="a0"/>
    <w:link w:val="affd"/>
    <w:rsid w:val="006359CF"/>
    <w:rPr>
      <w:rFonts w:eastAsia="Times New Roman"/>
      <w:sz w:val="20"/>
      <w:szCs w:val="20"/>
    </w:rPr>
  </w:style>
  <w:style w:type="character" w:customStyle="1" w:styleId="affd">
    <w:name w:val="Текст сноски Знак"/>
    <w:basedOn w:val="a1"/>
    <w:link w:val="affc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numbering" w:customStyle="1" w:styleId="2a">
    <w:name w:val="Нет списка2"/>
    <w:next w:val="a3"/>
    <w:semiHidden/>
    <w:unhideWhenUsed/>
    <w:rsid w:val="006359CF"/>
  </w:style>
  <w:style w:type="paragraph" w:styleId="affe">
    <w:name w:val="annotation subject"/>
    <w:basedOn w:val="aa"/>
    <w:next w:val="aa"/>
    <w:link w:val="afff"/>
    <w:uiPriority w:val="99"/>
    <w:semiHidden/>
    <w:unhideWhenUsed/>
    <w:rsid w:val="00B16D02"/>
    <w:rPr>
      <w:b/>
      <w:bCs/>
    </w:rPr>
  </w:style>
  <w:style w:type="character" w:customStyle="1" w:styleId="afff">
    <w:name w:val="Тема примечания Знак"/>
    <w:basedOn w:val="ab"/>
    <w:link w:val="affe"/>
    <w:uiPriority w:val="99"/>
    <w:semiHidden/>
    <w:rsid w:val="00B16D02"/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character" w:styleId="afff0">
    <w:name w:val="footnote reference"/>
    <w:basedOn w:val="a1"/>
    <w:uiPriority w:val="99"/>
    <w:semiHidden/>
    <w:unhideWhenUsed/>
    <w:rsid w:val="0024278F"/>
    <w:rPr>
      <w:vertAlign w:val="superscript"/>
    </w:rPr>
  </w:style>
  <w:style w:type="paragraph" w:styleId="afff1">
    <w:name w:val="Revision"/>
    <w:hidden/>
    <w:uiPriority w:val="99"/>
    <w:semiHidden/>
    <w:rsid w:val="00A9425F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a8">
    <w:name w:val="Абзац списка Знак"/>
    <w:basedOn w:val="a1"/>
    <w:link w:val="a7"/>
    <w:uiPriority w:val="99"/>
    <w:rsid w:val="008A3852"/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ArialNarrow85pt">
    <w:name w:val="Основной текст + Arial Narrow;8;5 pt"/>
    <w:basedOn w:val="a1"/>
    <w:rsid w:val="000A6E5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025BF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2">
    <w:name w:val="Основной текст_"/>
    <w:basedOn w:val="a1"/>
    <w:link w:val="1a"/>
    <w:rsid w:val="00025BF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a">
    <w:name w:val="Основной текст1"/>
    <w:basedOn w:val="a0"/>
    <w:link w:val="afff2"/>
    <w:rsid w:val="00025BF8"/>
    <w:pPr>
      <w:widowControl w:val="0"/>
      <w:shd w:val="clear" w:color="auto" w:fill="FFFFFF"/>
    </w:pPr>
    <w:rPr>
      <w:rFonts w:eastAsia="Times New Roman"/>
      <w:sz w:val="20"/>
      <w:szCs w:val="20"/>
      <w:lang w:val="en-GB" w:eastAsia="en-GB"/>
    </w:rPr>
  </w:style>
  <w:style w:type="character" w:customStyle="1" w:styleId="ArialUnicodeMS65pt0pt80">
    <w:name w:val="Основной текст + Arial Unicode MS;6;5 pt;Интервал 0 pt;Масштаб 80%"/>
    <w:basedOn w:val="afff2"/>
    <w:rsid w:val="00025BF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2"/>
    <w:rsid w:val="004E2B5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2"/>
    <w:rsid w:val="004E2B5D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2"/>
    <w:rsid w:val="007850F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b">
    <w:name w:val="Сетка таблицы1"/>
    <w:basedOn w:val="a2"/>
    <w:next w:val="af2"/>
    <w:uiPriority w:val="59"/>
    <w:rsid w:val="002B4785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3">
    <w:name w:val="FollowedHyperlink"/>
    <w:basedOn w:val="a1"/>
    <w:uiPriority w:val="99"/>
    <w:semiHidden/>
    <w:unhideWhenUsed/>
    <w:rsid w:val="006E7EF4"/>
    <w:rPr>
      <w:color w:val="800080"/>
      <w:u w:val="single"/>
    </w:rPr>
  </w:style>
  <w:style w:type="paragraph" w:customStyle="1" w:styleId="font5">
    <w:name w:val="font5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sz w:val="20"/>
      <w:szCs w:val="20"/>
    </w:rPr>
  </w:style>
  <w:style w:type="paragraph" w:customStyle="1" w:styleId="font6">
    <w:name w:val="font6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b/>
      <w:bCs/>
      <w:sz w:val="20"/>
      <w:szCs w:val="20"/>
    </w:rPr>
  </w:style>
  <w:style w:type="paragraph" w:customStyle="1" w:styleId="font7">
    <w:name w:val="font7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color w:val="333333"/>
      <w:sz w:val="20"/>
      <w:szCs w:val="20"/>
    </w:rPr>
  </w:style>
  <w:style w:type="paragraph" w:customStyle="1" w:styleId="font8">
    <w:name w:val="font8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b/>
      <w:bCs/>
      <w:color w:val="333333"/>
      <w:sz w:val="20"/>
      <w:szCs w:val="20"/>
    </w:rPr>
  </w:style>
  <w:style w:type="paragraph" w:customStyle="1" w:styleId="xl65">
    <w:name w:val="xl65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66">
    <w:name w:val="xl66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67">
    <w:name w:val="xl67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68">
    <w:name w:val="xl68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69">
    <w:name w:val="xl69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0">
    <w:name w:val="xl70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sz w:val="18"/>
      <w:szCs w:val="18"/>
    </w:rPr>
  </w:style>
  <w:style w:type="paragraph" w:customStyle="1" w:styleId="xl71">
    <w:name w:val="xl71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2">
    <w:name w:val="xl72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3">
    <w:name w:val="xl73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4">
    <w:name w:val="xl74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5">
    <w:name w:val="xl75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Times New Roman"/>
    </w:rPr>
  </w:style>
  <w:style w:type="paragraph" w:customStyle="1" w:styleId="xl76">
    <w:name w:val="xl76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77">
    <w:name w:val="xl77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78">
    <w:name w:val="xl78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79">
    <w:name w:val="xl79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0">
    <w:name w:val="xl80"/>
    <w:basedOn w:val="a0"/>
    <w:rsid w:val="006E7EF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1">
    <w:name w:val="xl81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82">
    <w:name w:val="xl82"/>
    <w:basedOn w:val="a0"/>
    <w:rsid w:val="000901CC"/>
    <w:pP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83">
    <w:name w:val="xl83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eastAsia="Times New Roman"/>
      <w:color w:val="FF0000"/>
    </w:rPr>
  </w:style>
  <w:style w:type="paragraph" w:customStyle="1" w:styleId="xl84">
    <w:name w:val="xl84"/>
    <w:basedOn w:val="a0"/>
    <w:rsid w:val="000901CC"/>
    <w:pP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85">
    <w:name w:val="xl85"/>
    <w:basedOn w:val="a0"/>
    <w:rsid w:val="000901CC"/>
    <w:pP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color w:val="FF0000"/>
    </w:rPr>
  </w:style>
  <w:style w:type="paragraph" w:customStyle="1" w:styleId="xl86">
    <w:name w:val="xl86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</w:rPr>
  </w:style>
  <w:style w:type="paragraph" w:customStyle="1" w:styleId="xl87">
    <w:name w:val="xl87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</w:rPr>
  </w:style>
  <w:style w:type="paragraph" w:customStyle="1" w:styleId="xl88">
    <w:name w:val="xl88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89">
    <w:name w:val="xl89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0">
    <w:name w:val="xl90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  <w:sz w:val="20"/>
      <w:szCs w:val="20"/>
    </w:rPr>
  </w:style>
  <w:style w:type="paragraph" w:customStyle="1" w:styleId="xl91">
    <w:name w:val="xl91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2">
    <w:name w:val="xl92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3">
    <w:name w:val="xl93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  <w:textAlignment w:val="center"/>
    </w:pPr>
    <w:rPr>
      <w:rFonts w:eastAsia="Times New Roman"/>
      <w:color w:val="FF0000"/>
    </w:rPr>
  </w:style>
  <w:style w:type="paragraph" w:customStyle="1" w:styleId="xl94">
    <w:name w:val="xl94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95">
    <w:name w:val="xl95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6">
    <w:name w:val="xl96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7">
    <w:name w:val="xl97"/>
    <w:basedOn w:val="a0"/>
    <w:rsid w:val="000901CC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8">
    <w:name w:val="xl98"/>
    <w:basedOn w:val="a0"/>
    <w:rsid w:val="000901C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9">
    <w:name w:val="xl99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0">
    <w:name w:val="xl100"/>
    <w:basedOn w:val="a0"/>
    <w:rsid w:val="000901C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1">
    <w:name w:val="xl101"/>
    <w:basedOn w:val="a0"/>
    <w:rsid w:val="000901C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character" w:customStyle="1" w:styleId="apple-converted-space">
    <w:name w:val="apple-converted-space"/>
    <w:basedOn w:val="a1"/>
    <w:rsid w:val="00CC7356"/>
  </w:style>
  <w:style w:type="paragraph" w:styleId="afff4">
    <w:name w:val="TOC Heading"/>
    <w:basedOn w:val="1"/>
    <w:next w:val="a0"/>
    <w:uiPriority w:val="39"/>
    <w:unhideWhenUsed/>
    <w:qFormat/>
    <w:rsid w:val="00CC7356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afff5">
    <w:name w:val="endnote text"/>
    <w:basedOn w:val="a0"/>
    <w:link w:val="afff6"/>
    <w:uiPriority w:val="99"/>
    <w:semiHidden/>
    <w:unhideWhenUsed/>
    <w:rsid w:val="00CC7356"/>
    <w:rPr>
      <w:rFonts w:eastAsia="MS Mincho"/>
      <w:sz w:val="20"/>
      <w:szCs w:val="20"/>
    </w:rPr>
  </w:style>
  <w:style w:type="character" w:customStyle="1" w:styleId="afff6">
    <w:name w:val="Текст концевой сноски Знак"/>
    <w:basedOn w:val="a1"/>
    <w:link w:val="afff5"/>
    <w:uiPriority w:val="99"/>
    <w:semiHidden/>
    <w:rsid w:val="00CC7356"/>
    <w:rPr>
      <w:rFonts w:ascii="Times New Roman" w:eastAsia="MS Mincho" w:hAnsi="Times New Roman" w:cs="Times New Roman"/>
      <w:sz w:val="20"/>
      <w:szCs w:val="20"/>
      <w:lang w:val="ru-RU" w:eastAsia="ru-RU"/>
    </w:rPr>
  </w:style>
  <w:style w:type="character" w:styleId="afff7">
    <w:name w:val="endnote reference"/>
    <w:basedOn w:val="a1"/>
    <w:uiPriority w:val="99"/>
    <w:semiHidden/>
    <w:unhideWhenUsed/>
    <w:rsid w:val="00CC7356"/>
    <w:rPr>
      <w:vertAlign w:val="superscript"/>
    </w:rPr>
  </w:style>
  <w:style w:type="numbering" w:customStyle="1" w:styleId="38">
    <w:name w:val="Нет списка3"/>
    <w:next w:val="a3"/>
    <w:uiPriority w:val="99"/>
    <w:semiHidden/>
    <w:unhideWhenUsed/>
    <w:rsid w:val="0030169C"/>
  </w:style>
  <w:style w:type="table" w:customStyle="1" w:styleId="2b">
    <w:name w:val="Сетка таблицы2"/>
    <w:basedOn w:val="a2"/>
    <w:next w:val="af2"/>
    <w:uiPriority w:val="59"/>
    <w:rsid w:val="0030169C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"/>
    <w:basedOn w:val="a2"/>
    <w:next w:val="af2"/>
    <w:uiPriority w:val="59"/>
    <w:rsid w:val="0030169C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">
    <w:name w:val="Нет списка4"/>
    <w:next w:val="a3"/>
    <w:uiPriority w:val="99"/>
    <w:semiHidden/>
    <w:unhideWhenUsed/>
    <w:rsid w:val="00E40B26"/>
  </w:style>
  <w:style w:type="table" w:customStyle="1" w:styleId="39">
    <w:name w:val="Сетка таблицы3"/>
    <w:basedOn w:val="a2"/>
    <w:next w:val="af2"/>
    <w:rsid w:val="00E40B26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2"/>
    <w:next w:val="af2"/>
    <w:uiPriority w:val="59"/>
    <w:rsid w:val="00E40B26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2"/>
    <w:next w:val="af2"/>
    <w:uiPriority w:val="59"/>
    <w:rsid w:val="00E40B26"/>
    <w:pPr>
      <w:spacing w:after="0" w:line="240" w:lineRule="auto"/>
    </w:pPr>
    <w:rPr>
      <w:rFonts w:ascii="Calibri" w:eastAsia="Calibri" w:hAnsi="Calibri" w:cs="Times New Roman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2"/>
    <w:next w:val="af2"/>
    <w:uiPriority w:val="59"/>
    <w:rsid w:val="00595182"/>
    <w:pPr>
      <w:spacing w:after="0" w:line="240" w:lineRule="auto"/>
    </w:pPr>
    <w:rPr>
      <w:rFonts w:ascii="Calibri" w:eastAsia="Calibri" w:hAnsi="Calibri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"/>
    <w:basedOn w:val="a2"/>
    <w:next w:val="af2"/>
    <w:uiPriority w:val="59"/>
    <w:rsid w:val="00595182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portText">
    <w:name w:val="Report Text"/>
    <w:link w:val="ReportTextChar"/>
    <w:qFormat/>
    <w:rsid w:val="005C30AD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character" w:customStyle="1" w:styleId="ReportTextChar">
    <w:name w:val="Report Text Char"/>
    <w:link w:val="ReportText"/>
    <w:rsid w:val="005C30AD"/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afff8">
    <w:name w:val="Знак Знак Знак Знак Знак Знак Знак Знак Знак Знак Знак Знак"/>
    <w:basedOn w:val="a0"/>
    <w:rsid w:val="005C30AD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numbering" w:customStyle="1" w:styleId="112">
    <w:name w:val="Нет списка11"/>
    <w:next w:val="a3"/>
    <w:semiHidden/>
    <w:rsid w:val="005C30AD"/>
  </w:style>
  <w:style w:type="paragraph" w:customStyle="1" w:styleId="1c">
    <w:name w:val="Заголовок оглавления1"/>
    <w:basedOn w:val="1"/>
    <w:next w:val="a0"/>
    <w:uiPriority w:val="39"/>
    <w:unhideWhenUsed/>
    <w:qFormat/>
    <w:rsid w:val="005C30AD"/>
    <w:pPr>
      <w:keepLines/>
      <w:spacing w:before="480" w:line="276" w:lineRule="auto"/>
      <w:jc w:val="left"/>
      <w:outlineLvl w:val="9"/>
    </w:pPr>
    <w:rPr>
      <w:rFonts w:ascii="Cambria" w:eastAsia="Times New Roman" w:hAnsi="Cambria"/>
      <w:color w:val="365F91"/>
      <w:sz w:val="28"/>
      <w:szCs w:val="28"/>
    </w:rPr>
  </w:style>
  <w:style w:type="table" w:customStyle="1" w:styleId="5">
    <w:name w:val="Сетка таблицы5"/>
    <w:basedOn w:val="a2"/>
    <w:next w:val="af2"/>
    <w:uiPriority w:val="59"/>
    <w:rsid w:val="00E2764D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">
    <w:name w:val="Сетка таблицы14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2"/>
    <w:rsid w:val="00E2764D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Сетка таблицы121"/>
    <w:basedOn w:val="a2"/>
    <w:next w:val="af2"/>
    <w:uiPriority w:val="59"/>
    <w:rsid w:val="00E2764D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2"/>
    <w:next w:val="af2"/>
    <w:uiPriority w:val="59"/>
    <w:rsid w:val="00E2764D"/>
    <w:pPr>
      <w:spacing w:after="0" w:line="240" w:lineRule="auto"/>
    </w:pPr>
    <w:rPr>
      <w:rFonts w:ascii="Calibri" w:eastAsia="Calibri" w:hAnsi="Calibri" w:cs="Times New Roman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Сетка таблицы41"/>
    <w:basedOn w:val="a2"/>
    <w:next w:val="af2"/>
    <w:uiPriority w:val="59"/>
    <w:rsid w:val="00E2764D"/>
    <w:pPr>
      <w:spacing w:after="0" w:line="240" w:lineRule="auto"/>
    </w:pPr>
    <w:rPr>
      <w:rFonts w:ascii="Calibri" w:eastAsia="Calibri" w:hAnsi="Calibri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0">
    <w:name w:val="Сетка таблицы131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2"/>
    <w:next w:val="af2"/>
    <w:uiPriority w:val="59"/>
    <w:rsid w:val="00E930F9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nhideWhenUsed="0"/>
    <w:lsdException w:name="Body Text" w:uiPriority="0" w:unhideWhenUsed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2764D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0"/>
    <w:next w:val="a0"/>
    <w:link w:val="10"/>
    <w:uiPriority w:val="9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aliases w:val="H2"/>
    <w:basedOn w:val="a0"/>
    <w:next w:val="a0"/>
    <w:link w:val="20"/>
    <w:uiPriority w:val="9"/>
    <w:qFormat/>
    <w:rsid w:val="001B5323"/>
    <w:pPr>
      <w:keepNext/>
      <w:jc w:val="center"/>
      <w:outlineLvl w:val="1"/>
    </w:pPr>
    <w:rPr>
      <w:i/>
      <w:iCs/>
    </w:rPr>
  </w:style>
  <w:style w:type="paragraph" w:styleId="30">
    <w:name w:val="heading 3"/>
    <w:basedOn w:val="a0"/>
    <w:next w:val="a0"/>
    <w:link w:val="31"/>
    <w:uiPriority w:val="9"/>
    <w:qFormat/>
    <w:rsid w:val="006359CF"/>
    <w:pPr>
      <w:keepNext/>
      <w:spacing w:before="240" w:after="60"/>
      <w:outlineLvl w:val="2"/>
    </w:pPr>
    <w:rPr>
      <w:rFonts w:eastAsia="Times New Roman" w:cs="Arial"/>
      <w:b/>
      <w:bCs/>
      <w:szCs w:val="26"/>
    </w:rPr>
  </w:style>
  <w:style w:type="paragraph" w:styleId="4">
    <w:name w:val="heading 4"/>
    <w:basedOn w:val="a0"/>
    <w:next w:val="a0"/>
    <w:link w:val="40"/>
    <w:qFormat/>
    <w:rsid w:val="006359CF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6">
    <w:name w:val="heading 6"/>
    <w:basedOn w:val="a0"/>
    <w:next w:val="a0"/>
    <w:link w:val="60"/>
    <w:qFormat/>
    <w:rsid w:val="006359CF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7">
    <w:name w:val="heading 7"/>
    <w:basedOn w:val="a0"/>
    <w:next w:val="a0"/>
    <w:link w:val="70"/>
    <w:qFormat/>
    <w:rsid w:val="006359CF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eastAsia="Times New Roman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6359CF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eastAsia="Times New Roman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6359CF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eastAsia="Times New Roman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1"/>
    <w:link w:val="1"/>
    <w:uiPriority w:val="9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aliases w:val="H2 Знак"/>
    <w:basedOn w:val="a1"/>
    <w:link w:val="2"/>
    <w:uiPriority w:val="9"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aliases w:val="Основной текст Знак Знак Знак,Основной текст Знак Знак Знак Знак,Знак1, Знак1,body text Знак Знак"/>
    <w:basedOn w:val="a0"/>
    <w:link w:val="a5"/>
    <w:rsid w:val="001B5323"/>
    <w:pPr>
      <w:jc w:val="both"/>
    </w:pPr>
  </w:style>
  <w:style w:type="character" w:customStyle="1" w:styleId="a5">
    <w:name w:val="Основной текст Знак"/>
    <w:aliases w:val="Основной текст Знак Знак Знак Знак2,Основной текст Знак Знак Знак Знак Знак1,Знак1 Знак1, Знак1 Знак1,body text Знак Знак Знак"/>
    <w:basedOn w:val="a1"/>
    <w:link w:val="a4"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link w:val="a8"/>
    <w:uiPriority w:val="99"/>
    <w:qFormat/>
    <w:rsid w:val="00595583"/>
    <w:pPr>
      <w:ind w:left="720"/>
      <w:contextualSpacing/>
    </w:pPr>
  </w:style>
  <w:style w:type="character" w:styleId="a9">
    <w:name w:val="annotation reference"/>
    <w:basedOn w:val="a1"/>
    <w:uiPriority w:val="99"/>
    <w:unhideWhenUsed/>
    <w:rsid w:val="00595583"/>
    <w:rPr>
      <w:sz w:val="16"/>
      <w:szCs w:val="16"/>
    </w:rPr>
  </w:style>
  <w:style w:type="paragraph" w:styleId="aa">
    <w:name w:val="annotation text"/>
    <w:basedOn w:val="a0"/>
    <w:link w:val="ab"/>
    <w:uiPriority w:val="99"/>
    <w:unhideWhenUsed/>
    <w:rsid w:val="00595583"/>
    <w:rPr>
      <w:sz w:val="20"/>
      <w:szCs w:val="20"/>
    </w:rPr>
  </w:style>
  <w:style w:type="character" w:customStyle="1" w:styleId="ab">
    <w:name w:val="Текст примечания Знак"/>
    <w:basedOn w:val="a1"/>
    <w:link w:val="aa"/>
    <w:uiPriority w:val="99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c">
    <w:name w:val="Balloon Text"/>
    <w:basedOn w:val="a0"/>
    <w:link w:val="ad"/>
    <w:uiPriority w:val="99"/>
    <w:unhideWhenUsed/>
    <w:rsid w:val="0059558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e">
    <w:name w:val="header"/>
    <w:basedOn w:val="a0"/>
    <w:link w:val="af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0">
    <w:name w:val="footer"/>
    <w:basedOn w:val="a0"/>
    <w:link w:val="af1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1"/>
    <w:link w:val="af0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2">
    <w:name w:val="Table Grid"/>
    <w:basedOn w:val="a2"/>
    <w:uiPriority w:val="59"/>
    <w:rsid w:val="0011332D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No Spacing"/>
    <w:uiPriority w:val="1"/>
    <w:qFormat/>
    <w:rsid w:val="0011332D"/>
    <w:pPr>
      <w:numPr>
        <w:numId w:val="2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3">
    <w:name w:val="Hyperlink"/>
    <w:uiPriority w:val="99"/>
    <w:rsid w:val="0011332D"/>
    <w:rPr>
      <w:color w:val="0000FF"/>
      <w:u w:val="single"/>
    </w:rPr>
  </w:style>
  <w:style w:type="character" w:styleId="af4">
    <w:name w:val="Strong"/>
    <w:basedOn w:val="a1"/>
    <w:qFormat/>
    <w:rsid w:val="00FF2163"/>
    <w:rPr>
      <w:b/>
      <w:bCs/>
    </w:rPr>
  </w:style>
  <w:style w:type="character" w:customStyle="1" w:styleId="31">
    <w:name w:val="Заголовок 3 Знак"/>
    <w:basedOn w:val="a1"/>
    <w:link w:val="30"/>
    <w:uiPriority w:val="9"/>
    <w:rsid w:val="006359CF"/>
    <w:rPr>
      <w:rFonts w:ascii="Times New Roman" w:eastAsia="Times New Roman" w:hAnsi="Times New Roman" w:cs="Arial"/>
      <w:b/>
      <w:bCs/>
      <w:sz w:val="24"/>
      <w:szCs w:val="26"/>
      <w:lang w:val="ru-RU" w:eastAsia="ru-RU"/>
    </w:rPr>
  </w:style>
  <w:style w:type="character" w:customStyle="1" w:styleId="40">
    <w:name w:val="Заголовок 4 Знак"/>
    <w:basedOn w:val="a1"/>
    <w:link w:val="4"/>
    <w:rsid w:val="006359CF"/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character" w:customStyle="1" w:styleId="60">
    <w:name w:val="Заголовок 6 Знак"/>
    <w:basedOn w:val="a1"/>
    <w:link w:val="6"/>
    <w:rsid w:val="006359CF"/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70">
    <w:name w:val="Заголовок 7 Знак"/>
    <w:basedOn w:val="a1"/>
    <w:link w:val="7"/>
    <w:rsid w:val="006359CF"/>
    <w:rPr>
      <w:rFonts w:ascii="Arial" w:eastAsia="Times New Roman" w:hAnsi="Arial" w:cs="Times New Roman"/>
      <w:sz w:val="20"/>
      <w:szCs w:val="20"/>
      <w:lang w:val="ru-RU" w:eastAsia="ru-RU"/>
    </w:rPr>
  </w:style>
  <w:style w:type="character" w:customStyle="1" w:styleId="80">
    <w:name w:val="Заголовок 8 Знак"/>
    <w:basedOn w:val="a1"/>
    <w:link w:val="8"/>
    <w:rsid w:val="006359CF"/>
    <w:rPr>
      <w:rFonts w:ascii="Arial" w:eastAsia="Times New Roman" w:hAnsi="Arial" w:cs="Times New Roman"/>
      <w:i/>
      <w:sz w:val="20"/>
      <w:szCs w:val="20"/>
      <w:lang w:val="ru-RU" w:eastAsia="ru-RU"/>
    </w:rPr>
  </w:style>
  <w:style w:type="character" w:customStyle="1" w:styleId="90">
    <w:name w:val="Заголовок 9 Знак"/>
    <w:basedOn w:val="a1"/>
    <w:link w:val="9"/>
    <w:rsid w:val="006359CF"/>
    <w:rPr>
      <w:rFonts w:ascii="Arial" w:eastAsia="Times New Roman" w:hAnsi="Arial" w:cs="Times New Roman"/>
      <w:b/>
      <w:i/>
      <w:sz w:val="18"/>
      <w:szCs w:val="20"/>
      <w:lang w:val="ru-RU" w:eastAsia="ru-RU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customStyle="1" w:styleId="11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6359CF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2">
    <w:name w:val="Знак Знак3"/>
    <w:rsid w:val="006359CF"/>
    <w:rPr>
      <w:rFonts w:cs="Arial"/>
      <w:b/>
      <w:bCs/>
      <w:sz w:val="24"/>
      <w:szCs w:val="26"/>
      <w:lang w:val="ru-RU" w:eastAsia="ru-RU" w:bidi="ar-SA"/>
    </w:rPr>
  </w:style>
  <w:style w:type="paragraph" w:styleId="12">
    <w:name w:val="toc 1"/>
    <w:basedOn w:val="a0"/>
    <w:next w:val="a0"/>
    <w:autoRedefine/>
    <w:uiPriority w:val="39"/>
    <w:qFormat/>
    <w:rsid w:val="006359CF"/>
    <w:rPr>
      <w:rFonts w:eastAsia="Times New Roman"/>
      <w:sz w:val="20"/>
      <w:szCs w:val="20"/>
    </w:rPr>
  </w:style>
  <w:style w:type="paragraph" w:styleId="22">
    <w:name w:val="toc 2"/>
    <w:basedOn w:val="a0"/>
    <w:next w:val="a0"/>
    <w:autoRedefine/>
    <w:uiPriority w:val="39"/>
    <w:qFormat/>
    <w:rsid w:val="006359CF"/>
    <w:pPr>
      <w:ind w:left="200"/>
    </w:pPr>
    <w:rPr>
      <w:rFonts w:eastAsia="Times New Roman"/>
      <w:sz w:val="20"/>
      <w:szCs w:val="20"/>
    </w:rPr>
  </w:style>
  <w:style w:type="paragraph" w:styleId="3">
    <w:name w:val="toc 3"/>
    <w:basedOn w:val="a0"/>
    <w:next w:val="a0"/>
    <w:autoRedefine/>
    <w:uiPriority w:val="39"/>
    <w:qFormat/>
    <w:rsid w:val="006359CF"/>
    <w:pPr>
      <w:numPr>
        <w:ilvl w:val="1"/>
        <w:numId w:val="5"/>
      </w:numPr>
      <w:tabs>
        <w:tab w:val="clear" w:pos="567"/>
      </w:tabs>
      <w:ind w:left="400" w:firstLine="0"/>
    </w:pPr>
    <w:rPr>
      <w:rFonts w:eastAsia="Times New Roman"/>
      <w:sz w:val="20"/>
      <w:szCs w:val="20"/>
    </w:rPr>
  </w:style>
  <w:style w:type="paragraph" w:styleId="23">
    <w:name w:val="Body Text 2"/>
    <w:basedOn w:val="a0"/>
    <w:link w:val="24"/>
    <w:rsid w:val="006359CF"/>
    <w:pPr>
      <w:tabs>
        <w:tab w:val="num" w:pos="567"/>
      </w:tabs>
      <w:spacing w:after="60"/>
      <w:ind w:left="567" w:hanging="567"/>
      <w:jc w:val="both"/>
    </w:pPr>
    <w:rPr>
      <w:rFonts w:eastAsia="Times New Roman"/>
    </w:rPr>
  </w:style>
  <w:style w:type="character" w:customStyle="1" w:styleId="24">
    <w:name w:val="Основной текст 2 Знак"/>
    <w:basedOn w:val="a1"/>
    <w:link w:val="23"/>
    <w:rsid w:val="006359C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5">
    <w:name w:val="Знак Знак2"/>
    <w:rsid w:val="006359CF"/>
    <w:rPr>
      <w:sz w:val="24"/>
      <w:szCs w:val="24"/>
      <w:lang w:val="ru-RU" w:eastAsia="ru-RU" w:bidi="ar-SA"/>
    </w:rPr>
  </w:style>
  <w:style w:type="paragraph" w:styleId="af5">
    <w:name w:val="Title"/>
    <w:basedOn w:val="a0"/>
    <w:link w:val="af6"/>
    <w:qFormat/>
    <w:rsid w:val="006359CF"/>
    <w:pPr>
      <w:spacing w:before="240" w:after="60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rsid w:val="006359CF"/>
    <w:rPr>
      <w:rFonts w:ascii="Arial" w:eastAsia="Times New Roman" w:hAnsi="Arial" w:cs="Arial"/>
      <w:b/>
      <w:bCs/>
      <w:kern w:val="28"/>
      <w:sz w:val="32"/>
      <w:szCs w:val="32"/>
      <w:lang w:val="ru-RU" w:eastAsia="ru-RU"/>
    </w:rPr>
  </w:style>
  <w:style w:type="character" w:customStyle="1" w:styleId="13">
    <w:name w:val="Знак Знак1"/>
    <w:rsid w:val="006359CF"/>
    <w:rPr>
      <w:rFonts w:ascii="Arial" w:hAnsi="Arial" w:cs="Arial"/>
      <w:b/>
      <w:bCs/>
      <w:kern w:val="28"/>
      <w:sz w:val="32"/>
      <w:szCs w:val="32"/>
    </w:rPr>
  </w:style>
  <w:style w:type="paragraph" w:styleId="af7">
    <w:name w:val="Subtitle"/>
    <w:basedOn w:val="a0"/>
    <w:link w:val="af8"/>
    <w:qFormat/>
    <w:rsid w:val="006359CF"/>
    <w:pPr>
      <w:spacing w:after="60"/>
      <w:jc w:val="center"/>
      <w:outlineLvl w:val="1"/>
    </w:pPr>
    <w:rPr>
      <w:rFonts w:ascii="Arial" w:eastAsia="Times New Roman" w:hAnsi="Arial" w:cs="Arial"/>
    </w:rPr>
  </w:style>
  <w:style w:type="character" w:customStyle="1" w:styleId="af8">
    <w:name w:val="Подзаголовок Знак"/>
    <w:basedOn w:val="a1"/>
    <w:link w:val="af7"/>
    <w:rsid w:val="006359CF"/>
    <w:rPr>
      <w:rFonts w:ascii="Arial" w:eastAsia="Times New Roman" w:hAnsi="Arial" w:cs="Arial"/>
      <w:sz w:val="24"/>
      <w:szCs w:val="24"/>
      <w:lang w:val="ru-RU" w:eastAsia="ru-RU"/>
    </w:rPr>
  </w:style>
  <w:style w:type="character" w:customStyle="1" w:styleId="af9">
    <w:name w:val="Знак Знак"/>
    <w:rsid w:val="006359CF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4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6359CF"/>
    <w:rPr>
      <w:sz w:val="24"/>
      <w:szCs w:val="24"/>
    </w:rPr>
  </w:style>
  <w:style w:type="paragraph" w:customStyle="1" w:styleId="15">
    <w:name w:val="Стиль1"/>
    <w:basedOn w:val="a0"/>
    <w:rsid w:val="006359CF"/>
    <w:pPr>
      <w:shd w:val="clear" w:color="auto" w:fill="FFFFFF"/>
      <w:jc w:val="center"/>
    </w:pPr>
    <w:rPr>
      <w:rFonts w:eastAsia="Times New Roman"/>
      <w:b/>
      <w:bCs/>
      <w:color w:val="000000"/>
      <w:lang w:val="en-US"/>
    </w:rPr>
  </w:style>
  <w:style w:type="character" w:customStyle="1" w:styleId="16">
    <w:name w:val="Стиль1 Знак"/>
    <w:rsid w:val="006359CF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a">
    <w:name w:val="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6359CF"/>
    <w:pPr>
      <w:shd w:val="clear" w:color="auto" w:fill="FFFFFF"/>
      <w:ind w:left="34"/>
      <w:jc w:val="center"/>
    </w:pPr>
    <w:rPr>
      <w:rFonts w:eastAsia="Times New Roman"/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6359C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ru-RU" w:eastAsia="ru-RU"/>
    </w:rPr>
  </w:style>
  <w:style w:type="paragraph" w:customStyle="1" w:styleId="ConsPlusNonformat">
    <w:name w:val="ConsPlusNonformat"/>
    <w:rsid w:val="006359C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styleId="afb">
    <w:name w:val="page number"/>
    <w:basedOn w:val="a1"/>
    <w:rsid w:val="006359CF"/>
  </w:style>
  <w:style w:type="paragraph" w:styleId="afc">
    <w:name w:val="Body Text Indent"/>
    <w:basedOn w:val="a0"/>
    <w:link w:val="afd"/>
    <w:rsid w:val="006359CF"/>
    <w:pPr>
      <w:spacing w:after="120"/>
      <w:ind w:left="283"/>
    </w:pPr>
    <w:rPr>
      <w:rFonts w:eastAsia="Times New Roman"/>
      <w:sz w:val="20"/>
      <w:szCs w:val="20"/>
    </w:rPr>
  </w:style>
  <w:style w:type="character" w:customStyle="1" w:styleId="afd">
    <w:name w:val="Основной текст с отступом Знак"/>
    <w:basedOn w:val="a1"/>
    <w:link w:val="afc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fe">
    <w:name w:val="Plain Text"/>
    <w:basedOn w:val="a0"/>
    <w:link w:val="aff"/>
    <w:rsid w:val="006359CF"/>
    <w:rPr>
      <w:rFonts w:ascii="Courier New" w:eastAsia="Times New Roman" w:hAnsi="Courier New" w:cs="Courier New"/>
      <w:sz w:val="20"/>
      <w:szCs w:val="20"/>
    </w:rPr>
  </w:style>
  <w:style w:type="character" w:customStyle="1" w:styleId="aff">
    <w:name w:val="Текст Знак"/>
    <w:basedOn w:val="a1"/>
    <w:link w:val="afe"/>
    <w:rsid w:val="006359CF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aff0">
    <w:name w:val="Знак Знак Знак Знак Знак Знак Знак Знак Знак 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paragraph" w:styleId="26">
    <w:name w:val="Body Text Indent 2"/>
    <w:basedOn w:val="a0"/>
    <w:link w:val="27"/>
    <w:rsid w:val="006359CF"/>
    <w:pPr>
      <w:spacing w:after="120" w:line="480" w:lineRule="auto"/>
      <w:ind w:left="283"/>
    </w:pPr>
    <w:rPr>
      <w:rFonts w:eastAsia="Times New Roman"/>
      <w:sz w:val="20"/>
      <w:szCs w:val="20"/>
    </w:rPr>
  </w:style>
  <w:style w:type="character" w:customStyle="1" w:styleId="27">
    <w:name w:val="Основной текст с отступом 2 Знак"/>
    <w:basedOn w:val="a1"/>
    <w:link w:val="26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33">
    <w:name w:val="Body Text Indent 3"/>
    <w:basedOn w:val="a0"/>
    <w:link w:val="34"/>
    <w:rsid w:val="006359CF"/>
    <w:pPr>
      <w:spacing w:after="120"/>
      <w:ind w:left="283"/>
    </w:pPr>
    <w:rPr>
      <w:rFonts w:eastAsia="Times New Roman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rsid w:val="006359CF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aff1">
    <w:name w:val="Таблицы (моноширинный)"/>
    <w:basedOn w:val="a0"/>
    <w:next w:val="a0"/>
    <w:rsid w:val="006359CF"/>
    <w:pPr>
      <w:jc w:val="both"/>
    </w:pPr>
    <w:rPr>
      <w:rFonts w:ascii="Courier New" w:eastAsia="Times New Roman" w:hAnsi="Courier New" w:cs="Courier New"/>
      <w:sz w:val="16"/>
      <w:szCs w:val="16"/>
    </w:rPr>
  </w:style>
  <w:style w:type="character" w:customStyle="1" w:styleId="aff2">
    <w:name w:val="Цветовое выделение"/>
    <w:rsid w:val="006359CF"/>
    <w:rPr>
      <w:b/>
      <w:bCs/>
      <w:color w:val="000080"/>
      <w:sz w:val="16"/>
      <w:szCs w:val="16"/>
    </w:rPr>
  </w:style>
  <w:style w:type="character" w:customStyle="1" w:styleId="aff3">
    <w:name w:val="Гипертекстовая ссылка"/>
    <w:rsid w:val="006359CF"/>
    <w:rPr>
      <w:b/>
      <w:bCs/>
      <w:color w:val="008000"/>
      <w:sz w:val="16"/>
      <w:szCs w:val="16"/>
      <w:u w:val="single"/>
    </w:rPr>
  </w:style>
  <w:style w:type="paragraph" w:styleId="35">
    <w:name w:val="Body Text 3"/>
    <w:basedOn w:val="a0"/>
    <w:link w:val="36"/>
    <w:rsid w:val="006359CF"/>
    <w:pPr>
      <w:spacing w:after="120"/>
    </w:pPr>
    <w:rPr>
      <w:rFonts w:eastAsia="Times New Roman"/>
      <w:sz w:val="16"/>
      <w:szCs w:val="16"/>
    </w:rPr>
  </w:style>
  <w:style w:type="character" w:customStyle="1" w:styleId="36">
    <w:name w:val="Основной текст 3 Знак"/>
    <w:basedOn w:val="a1"/>
    <w:link w:val="35"/>
    <w:rsid w:val="006359CF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ConsNonformat">
    <w:name w:val="ConsNonformat"/>
    <w:rsid w:val="006359CF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37">
    <w:name w:val="Знак3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41">
    <w:name w:val="Знак4 Знак Знак Знак1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aff4">
    <w:name w:val="Таблица шапка"/>
    <w:basedOn w:val="a0"/>
    <w:rsid w:val="006359CF"/>
    <w:pPr>
      <w:keepNext/>
      <w:spacing w:before="40" w:after="40"/>
      <w:ind w:left="57" w:right="57"/>
    </w:pPr>
    <w:rPr>
      <w:rFonts w:eastAsia="Times New Roman"/>
      <w:sz w:val="18"/>
      <w:szCs w:val="18"/>
    </w:rPr>
  </w:style>
  <w:style w:type="paragraph" w:customStyle="1" w:styleId="110">
    <w:name w:val="заголовок 11"/>
    <w:basedOn w:val="a0"/>
    <w:next w:val="a0"/>
    <w:rsid w:val="006359CF"/>
    <w:pPr>
      <w:keepNext/>
      <w:jc w:val="center"/>
    </w:pPr>
    <w:rPr>
      <w:rFonts w:eastAsia="Times New Roman"/>
      <w:szCs w:val="20"/>
    </w:rPr>
  </w:style>
  <w:style w:type="paragraph" w:customStyle="1" w:styleId="xl28">
    <w:name w:val="xl28"/>
    <w:basedOn w:val="a0"/>
    <w:rsid w:val="006359CF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eastAsia="Times New Roman" w:hAnsi="Arial Narrow"/>
      <w:b/>
      <w:bCs/>
    </w:rPr>
  </w:style>
  <w:style w:type="paragraph" w:customStyle="1" w:styleId="310">
    <w:name w:val="Заголовок 31"/>
    <w:basedOn w:val="a0"/>
    <w:next w:val="a0"/>
    <w:rsid w:val="006359CF"/>
    <w:pPr>
      <w:keepNext/>
      <w:jc w:val="both"/>
      <w:outlineLvl w:val="2"/>
    </w:pPr>
    <w:rPr>
      <w:rFonts w:eastAsia="Times New Roman"/>
      <w:szCs w:val="20"/>
    </w:rPr>
  </w:style>
  <w:style w:type="paragraph" w:styleId="28">
    <w:name w:val="List 2"/>
    <w:basedOn w:val="a0"/>
    <w:unhideWhenUsed/>
    <w:rsid w:val="006359CF"/>
    <w:pPr>
      <w:ind w:left="566" w:hanging="283"/>
    </w:pPr>
    <w:rPr>
      <w:rFonts w:eastAsia="Times New Roman"/>
      <w:sz w:val="20"/>
      <w:szCs w:val="20"/>
    </w:rPr>
  </w:style>
  <w:style w:type="paragraph" w:customStyle="1" w:styleId="17">
    <w:name w:val="Обычный1"/>
    <w:rsid w:val="006359C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aff5">
    <w:name w:val="Date"/>
    <w:basedOn w:val="a0"/>
    <w:next w:val="a0"/>
    <w:link w:val="aff6"/>
    <w:rsid w:val="006359CF"/>
    <w:pPr>
      <w:spacing w:after="60"/>
      <w:jc w:val="both"/>
    </w:pPr>
    <w:rPr>
      <w:rFonts w:eastAsia="Times New Roman"/>
    </w:rPr>
  </w:style>
  <w:style w:type="character" w:customStyle="1" w:styleId="aff6">
    <w:name w:val="Дата Знак"/>
    <w:basedOn w:val="a1"/>
    <w:link w:val="aff5"/>
    <w:rsid w:val="006359C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aff7">
    <w:name w:val="Пункт"/>
    <w:basedOn w:val="a0"/>
    <w:rsid w:val="006359CF"/>
    <w:pPr>
      <w:tabs>
        <w:tab w:val="num" w:pos="1980"/>
      </w:tabs>
      <w:ind w:left="1404" w:hanging="504"/>
      <w:jc w:val="both"/>
    </w:pPr>
    <w:rPr>
      <w:rFonts w:eastAsia="Times New Roman"/>
      <w:szCs w:val="28"/>
    </w:rPr>
  </w:style>
  <w:style w:type="paragraph" w:styleId="aff8">
    <w:name w:val="Block Text"/>
    <w:basedOn w:val="a0"/>
    <w:rsid w:val="006359CF"/>
    <w:pPr>
      <w:spacing w:after="120"/>
      <w:ind w:left="1440" w:right="1440"/>
      <w:jc w:val="both"/>
    </w:pPr>
    <w:rPr>
      <w:rFonts w:eastAsia="Times New Roman"/>
      <w:szCs w:val="20"/>
    </w:rPr>
  </w:style>
  <w:style w:type="paragraph" w:customStyle="1" w:styleId="18">
    <w:name w:val="Абзац списка1"/>
    <w:basedOn w:val="a0"/>
    <w:rsid w:val="006359CF"/>
    <w:pPr>
      <w:ind w:left="720"/>
    </w:pPr>
    <w:rPr>
      <w:rFonts w:eastAsia="Times New Roman"/>
    </w:rPr>
  </w:style>
  <w:style w:type="paragraph" w:styleId="aff9">
    <w:name w:val="Normal (Web)"/>
    <w:basedOn w:val="a0"/>
    <w:uiPriority w:val="99"/>
    <w:rsid w:val="006359CF"/>
    <w:pPr>
      <w:spacing w:before="100" w:beforeAutospacing="1" w:after="225" w:line="360" w:lineRule="atLeast"/>
    </w:pPr>
    <w:rPr>
      <w:rFonts w:eastAsia="Times New Roman"/>
      <w:sz w:val="34"/>
      <w:szCs w:val="34"/>
    </w:rPr>
  </w:style>
  <w:style w:type="paragraph" w:customStyle="1" w:styleId="29">
    <w:name w:val="Знак2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6">
    <w:name w:val="Style6"/>
    <w:basedOn w:val="a0"/>
    <w:rsid w:val="006359CF"/>
    <w:pPr>
      <w:spacing w:line="252" w:lineRule="exact"/>
      <w:jc w:val="both"/>
    </w:pPr>
    <w:rPr>
      <w:rFonts w:eastAsia="Times New Roman"/>
    </w:rPr>
  </w:style>
  <w:style w:type="paragraph" w:customStyle="1" w:styleId="Style4">
    <w:name w:val="Style4"/>
    <w:basedOn w:val="a0"/>
    <w:rsid w:val="006359CF"/>
    <w:pPr>
      <w:spacing w:line="253" w:lineRule="exact"/>
      <w:ind w:firstLine="276"/>
      <w:jc w:val="both"/>
    </w:pPr>
    <w:rPr>
      <w:rFonts w:eastAsia="Times New Roman"/>
    </w:rPr>
  </w:style>
  <w:style w:type="paragraph" w:customStyle="1" w:styleId="Style8">
    <w:name w:val="Style8"/>
    <w:basedOn w:val="a0"/>
    <w:rsid w:val="006359CF"/>
    <w:pPr>
      <w:spacing w:line="175" w:lineRule="exact"/>
      <w:ind w:hanging="113"/>
    </w:pPr>
    <w:rPr>
      <w:rFonts w:eastAsia="Times New Roman"/>
    </w:rPr>
  </w:style>
  <w:style w:type="paragraph" w:customStyle="1" w:styleId="Style3">
    <w:name w:val="Style3"/>
    <w:basedOn w:val="a0"/>
    <w:rsid w:val="006359CF"/>
    <w:pPr>
      <w:spacing w:line="247" w:lineRule="exact"/>
      <w:jc w:val="both"/>
    </w:pPr>
    <w:rPr>
      <w:rFonts w:ascii="Constantia" w:eastAsia="Times New Roman" w:hAnsi="Constantia"/>
    </w:rPr>
  </w:style>
  <w:style w:type="character" w:customStyle="1" w:styleId="FontStyle57">
    <w:name w:val="Font Style57"/>
    <w:rsid w:val="006359CF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6359CF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6359CF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6359CF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6359CF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6359CF"/>
    <w:rPr>
      <w:rFonts w:ascii="Arial" w:hAnsi="Arial" w:cs="Arial"/>
      <w:b/>
      <w:bCs/>
      <w:sz w:val="18"/>
      <w:szCs w:val="18"/>
    </w:rPr>
  </w:style>
  <w:style w:type="paragraph" w:customStyle="1" w:styleId="affa">
    <w:name w:val="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91">
    <w:name w:val="Знак9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5">
    <w:name w:val="Style5"/>
    <w:basedOn w:val="a0"/>
    <w:rsid w:val="006359CF"/>
    <w:rPr>
      <w:rFonts w:eastAsia="Times New Roman"/>
    </w:rPr>
  </w:style>
  <w:style w:type="paragraph" w:customStyle="1" w:styleId="Style7">
    <w:name w:val="Style7"/>
    <w:basedOn w:val="a0"/>
    <w:rsid w:val="006359CF"/>
    <w:rPr>
      <w:rFonts w:eastAsia="Times New Roman"/>
    </w:rPr>
  </w:style>
  <w:style w:type="paragraph" w:customStyle="1" w:styleId="Style17">
    <w:name w:val="Style17"/>
    <w:basedOn w:val="a0"/>
    <w:rsid w:val="006359CF"/>
    <w:rPr>
      <w:rFonts w:ascii="Constantia" w:eastAsia="Times New Roman" w:hAnsi="Constantia"/>
    </w:rPr>
  </w:style>
  <w:style w:type="paragraph" w:customStyle="1" w:styleId="Style18">
    <w:name w:val="Style18"/>
    <w:basedOn w:val="a0"/>
    <w:rsid w:val="006359CF"/>
    <w:rPr>
      <w:rFonts w:ascii="Constantia" w:eastAsia="Times New Roman" w:hAnsi="Constantia"/>
    </w:rPr>
  </w:style>
  <w:style w:type="paragraph" w:customStyle="1" w:styleId="Style19">
    <w:name w:val="Style19"/>
    <w:basedOn w:val="a0"/>
    <w:rsid w:val="006359CF"/>
    <w:pPr>
      <w:spacing w:line="254" w:lineRule="exact"/>
    </w:pPr>
    <w:rPr>
      <w:rFonts w:ascii="Constantia" w:eastAsia="Times New Roman" w:hAnsi="Constantia"/>
    </w:rPr>
  </w:style>
  <w:style w:type="paragraph" w:customStyle="1" w:styleId="Style20">
    <w:name w:val="Style20"/>
    <w:basedOn w:val="a0"/>
    <w:rsid w:val="006359CF"/>
    <w:rPr>
      <w:rFonts w:ascii="Constantia" w:eastAsia="Times New Roman" w:hAnsi="Constantia"/>
    </w:rPr>
  </w:style>
  <w:style w:type="paragraph" w:customStyle="1" w:styleId="Style21">
    <w:name w:val="Style21"/>
    <w:basedOn w:val="a0"/>
    <w:rsid w:val="006359CF"/>
    <w:rPr>
      <w:rFonts w:ascii="Constantia" w:eastAsia="Times New Roman" w:hAnsi="Constantia"/>
    </w:rPr>
  </w:style>
  <w:style w:type="paragraph" w:customStyle="1" w:styleId="Style22">
    <w:name w:val="Style22"/>
    <w:basedOn w:val="a0"/>
    <w:rsid w:val="006359CF"/>
    <w:rPr>
      <w:rFonts w:ascii="Constantia" w:eastAsia="Times New Roman" w:hAnsi="Constantia"/>
    </w:rPr>
  </w:style>
  <w:style w:type="character" w:customStyle="1" w:styleId="FontStyle61">
    <w:name w:val="Font Style61"/>
    <w:rsid w:val="006359CF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6359CF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6359CF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6359CF"/>
    <w:pPr>
      <w:spacing w:line="250" w:lineRule="exact"/>
      <w:jc w:val="both"/>
    </w:pPr>
    <w:rPr>
      <w:rFonts w:ascii="Constantia" w:eastAsia="Times New Roman" w:hAnsi="Constantia"/>
    </w:rPr>
  </w:style>
  <w:style w:type="paragraph" w:customStyle="1" w:styleId="Style23">
    <w:name w:val="Style23"/>
    <w:basedOn w:val="a0"/>
    <w:rsid w:val="006359CF"/>
    <w:rPr>
      <w:rFonts w:ascii="Constantia" w:eastAsia="Times New Roman" w:hAnsi="Constantia"/>
    </w:rPr>
  </w:style>
  <w:style w:type="paragraph" w:customStyle="1" w:styleId="Style27">
    <w:name w:val="Style27"/>
    <w:basedOn w:val="a0"/>
    <w:rsid w:val="006359CF"/>
    <w:rPr>
      <w:rFonts w:ascii="Constantia" w:eastAsia="Times New Roman" w:hAnsi="Constantia"/>
    </w:rPr>
  </w:style>
  <w:style w:type="character" w:customStyle="1" w:styleId="FontStyle70">
    <w:name w:val="Font Style70"/>
    <w:rsid w:val="006359CF"/>
    <w:rPr>
      <w:rFonts w:ascii="Georgia" w:hAnsi="Georgia" w:cs="Georgia"/>
      <w:sz w:val="20"/>
      <w:szCs w:val="20"/>
    </w:rPr>
  </w:style>
  <w:style w:type="character" w:customStyle="1" w:styleId="FontStyle72">
    <w:name w:val="Font Style72"/>
    <w:rsid w:val="006359CF"/>
    <w:rPr>
      <w:rFonts w:ascii="Georgia" w:hAnsi="Georgia" w:cs="Georgia"/>
      <w:sz w:val="20"/>
      <w:szCs w:val="20"/>
    </w:rPr>
  </w:style>
  <w:style w:type="paragraph" w:customStyle="1" w:styleId="Style25">
    <w:name w:val="Style25"/>
    <w:basedOn w:val="a0"/>
    <w:rsid w:val="006359CF"/>
    <w:rPr>
      <w:rFonts w:ascii="Constantia" w:eastAsia="Times New Roman" w:hAnsi="Constantia"/>
    </w:rPr>
  </w:style>
  <w:style w:type="paragraph" w:customStyle="1" w:styleId="Style31">
    <w:name w:val="Style31"/>
    <w:basedOn w:val="a0"/>
    <w:rsid w:val="006359CF"/>
    <w:rPr>
      <w:rFonts w:ascii="Constantia" w:eastAsia="Times New Roman" w:hAnsi="Constantia"/>
    </w:rPr>
  </w:style>
  <w:style w:type="paragraph" w:customStyle="1" w:styleId="Style32">
    <w:name w:val="Style32"/>
    <w:basedOn w:val="a0"/>
    <w:rsid w:val="006359CF"/>
    <w:rPr>
      <w:rFonts w:ascii="Constantia" w:eastAsia="Times New Roman" w:hAnsi="Constantia"/>
    </w:rPr>
  </w:style>
  <w:style w:type="paragraph" w:customStyle="1" w:styleId="Style33">
    <w:name w:val="Style33"/>
    <w:basedOn w:val="a0"/>
    <w:rsid w:val="006359CF"/>
    <w:rPr>
      <w:rFonts w:ascii="Constantia" w:eastAsia="Times New Roman" w:hAnsi="Constantia"/>
    </w:rPr>
  </w:style>
  <w:style w:type="paragraph" w:customStyle="1" w:styleId="Style35">
    <w:name w:val="Style35"/>
    <w:basedOn w:val="a0"/>
    <w:rsid w:val="006359CF"/>
    <w:rPr>
      <w:rFonts w:ascii="Constantia" w:eastAsia="Times New Roman" w:hAnsi="Constantia"/>
    </w:rPr>
  </w:style>
  <w:style w:type="paragraph" w:customStyle="1" w:styleId="Style36">
    <w:name w:val="Style36"/>
    <w:basedOn w:val="a0"/>
    <w:rsid w:val="006359CF"/>
    <w:pPr>
      <w:spacing w:line="250" w:lineRule="exact"/>
    </w:pPr>
    <w:rPr>
      <w:rFonts w:ascii="Constantia" w:eastAsia="Times New Roman" w:hAnsi="Constantia"/>
    </w:rPr>
  </w:style>
  <w:style w:type="character" w:customStyle="1" w:styleId="FontStyle71">
    <w:name w:val="Font Style71"/>
    <w:rsid w:val="006359CF"/>
    <w:rPr>
      <w:rFonts w:ascii="Georgia" w:hAnsi="Georgia" w:cs="Georgia"/>
      <w:sz w:val="18"/>
      <w:szCs w:val="18"/>
    </w:rPr>
  </w:style>
  <w:style w:type="character" w:customStyle="1" w:styleId="FontStyle73">
    <w:name w:val="Font Style73"/>
    <w:rsid w:val="006359CF"/>
    <w:rPr>
      <w:rFonts w:ascii="Georgia" w:hAnsi="Georgia" w:cs="Georgia"/>
      <w:sz w:val="20"/>
      <w:szCs w:val="20"/>
    </w:rPr>
  </w:style>
  <w:style w:type="character" w:customStyle="1" w:styleId="FontStyle74">
    <w:name w:val="Font Style74"/>
    <w:rsid w:val="006359CF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6359CF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6359CF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6359CF"/>
    <w:rPr>
      <w:rFonts w:ascii="Constantia" w:eastAsia="Times New Roman" w:hAnsi="Constantia"/>
    </w:rPr>
  </w:style>
  <w:style w:type="paragraph" w:customStyle="1" w:styleId="Style42">
    <w:name w:val="Style42"/>
    <w:basedOn w:val="a0"/>
    <w:rsid w:val="006359CF"/>
    <w:rPr>
      <w:rFonts w:ascii="Constantia" w:eastAsia="Times New Roman" w:hAnsi="Constantia"/>
    </w:rPr>
  </w:style>
  <w:style w:type="paragraph" w:customStyle="1" w:styleId="Style46">
    <w:name w:val="Style46"/>
    <w:basedOn w:val="a0"/>
    <w:rsid w:val="006359CF"/>
    <w:rPr>
      <w:rFonts w:ascii="Constantia" w:eastAsia="Times New Roman" w:hAnsi="Constantia"/>
    </w:rPr>
  </w:style>
  <w:style w:type="paragraph" w:customStyle="1" w:styleId="Style47">
    <w:name w:val="Style47"/>
    <w:basedOn w:val="a0"/>
    <w:rsid w:val="006359CF"/>
    <w:rPr>
      <w:rFonts w:ascii="Constantia" w:eastAsia="Times New Roman" w:hAnsi="Constantia"/>
    </w:rPr>
  </w:style>
  <w:style w:type="character" w:customStyle="1" w:styleId="FontStyle79">
    <w:name w:val="Font Style79"/>
    <w:rsid w:val="006359CF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6359CF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6359CF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6359CF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16">
    <w:name w:val="Style16"/>
    <w:basedOn w:val="a0"/>
    <w:rsid w:val="006359CF"/>
    <w:rPr>
      <w:rFonts w:ascii="Constantia" w:eastAsia="Times New Roman" w:hAnsi="Constantia"/>
    </w:rPr>
  </w:style>
  <w:style w:type="paragraph" w:customStyle="1" w:styleId="Style26">
    <w:name w:val="Style26"/>
    <w:basedOn w:val="a0"/>
    <w:rsid w:val="006359CF"/>
    <w:rPr>
      <w:rFonts w:ascii="Constantia" w:eastAsia="Times New Roman" w:hAnsi="Constantia"/>
    </w:rPr>
  </w:style>
  <w:style w:type="paragraph" w:customStyle="1" w:styleId="Style52">
    <w:name w:val="Style52"/>
    <w:basedOn w:val="a0"/>
    <w:rsid w:val="006359CF"/>
    <w:rPr>
      <w:rFonts w:ascii="Constantia" w:eastAsia="Times New Roman" w:hAnsi="Constantia"/>
    </w:rPr>
  </w:style>
  <w:style w:type="character" w:customStyle="1" w:styleId="FontStyle87">
    <w:name w:val="Font Style87"/>
    <w:rsid w:val="006359CF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6359CF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6359CF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15">
    <w:name w:val="Style15"/>
    <w:basedOn w:val="a0"/>
    <w:rsid w:val="006359CF"/>
    <w:rPr>
      <w:rFonts w:ascii="Constantia" w:eastAsia="Times New Roman" w:hAnsi="Constantia"/>
    </w:rPr>
  </w:style>
  <w:style w:type="paragraph" w:customStyle="1" w:styleId="Style30">
    <w:name w:val="Style30"/>
    <w:basedOn w:val="a0"/>
    <w:rsid w:val="006359CF"/>
    <w:rPr>
      <w:rFonts w:ascii="Constantia" w:eastAsia="Times New Roman" w:hAnsi="Constantia"/>
    </w:rPr>
  </w:style>
  <w:style w:type="paragraph" w:customStyle="1" w:styleId="Style44">
    <w:name w:val="Style44"/>
    <w:basedOn w:val="a0"/>
    <w:rsid w:val="006359CF"/>
    <w:rPr>
      <w:rFonts w:ascii="Constantia" w:eastAsia="Times New Roman" w:hAnsi="Constantia"/>
    </w:rPr>
  </w:style>
  <w:style w:type="paragraph" w:customStyle="1" w:styleId="Style48">
    <w:name w:val="Style48"/>
    <w:basedOn w:val="a0"/>
    <w:rsid w:val="006359CF"/>
    <w:rPr>
      <w:rFonts w:ascii="Constantia" w:eastAsia="Times New Roman" w:hAnsi="Constantia"/>
    </w:rPr>
  </w:style>
  <w:style w:type="paragraph" w:customStyle="1" w:styleId="Style50">
    <w:name w:val="Style50"/>
    <w:basedOn w:val="a0"/>
    <w:rsid w:val="006359CF"/>
    <w:rPr>
      <w:rFonts w:ascii="Constantia" w:eastAsia="Times New Roman" w:hAnsi="Constantia"/>
    </w:rPr>
  </w:style>
  <w:style w:type="character" w:customStyle="1" w:styleId="FontStyle90">
    <w:name w:val="Font Style90"/>
    <w:rsid w:val="006359CF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6359CF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6359CF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6359CF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6359CF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6359CF"/>
    <w:rPr>
      <w:rFonts w:ascii="Constantia" w:eastAsia="Times New Roman" w:hAnsi="Constantia"/>
    </w:rPr>
  </w:style>
  <w:style w:type="paragraph" w:customStyle="1" w:styleId="Style51">
    <w:name w:val="Style51"/>
    <w:basedOn w:val="a0"/>
    <w:rsid w:val="006359CF"/>
    <w:rPr>
      <w:rFonts w:ascii="Constantia" w:eastAsia="Times New Roman" w:hAnsi="Constantia"/>
    </w:rPr>
  </w:style>
  <w:style w:type="character" w:customStyle="1" w:styleId="FontStyle97">
    <w:name w:val="Font Style97"/>
    <w:rsid w:val="006359CF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6359CF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6359CF"/>
    <w:rPr>
      <w:rFonts w:ascii="Georgia" w:hAnsi="Georgia" w:cs="Georgia"/>
      <w:b/>
      <w:bCs/>
      <w:sz w:val="18"/>
      <w:szCs w:val="18"/>
    </w:rPr>
  </w:style>
  <w:style w:type="paragraph" w:customStyle="1" w:styleId="affb">
    <w:name w:val="Стиль текста"/>
    <w:basedOn w:val="a4"/>
    <w:rsid w:val="006359CF"/>
    <w:pPr>
      <w:keepLines/>
      <w:spacing w:before="60" w:after="60"/>
    </w:pPr>
    <w:rPr>
      <w:rFonts w:eastAsia="Times New Roman"/>
      <w:szCs w:val="20"/>
    </w:rPr>
  </w:style>
  <w:style w:type="numbering" w:customStyle="1" w:styleId="19">
    <w:name w:val="Нет списка1"/>
    <w:next w:val="a3"/>
    <w:uiPriority w:val="99"/>
    <w:semiHidden/>
    <w:rsid w:val="006359CF"/>
  </w:style>
  <w:style w:type="paragraph" w:styleId="affc">
    <w:name w:val="footnote text"/>
    <w:basedOn w:val="a0"/>
    <w:link w:val="affd"/>
    <w:rsid w:val="006359CF"/>
    <w:rPr>
      <w:rFonts w:eastAsia="Times New Roman"/>
      <w:sz w:val="20"/>
      <w:szCs w:val="20"/>
    </w:rPr>
  </w:style>
  <w:style w:type="character" w:customStyle="1" w:styleId="affd">
    <w:name w:val="Текст сноски Знак"/>
    <w:basedOn w:val="a1"/>
    <w:link w:val="affc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numbering" w:customStyle="1" w:styleId="2a">
    <w:name w:val="Нет списка2"/>
    <w:next w:val="a3"/>
    <w:semiHidden/>
    <w:unhideWhenUsed/>
    <w:rsid w:val="006359CF"/>
  </w:style>
  <w:style w:type="paragraph" w:styleId="affe">
    <w:name w:val="annotation subject"/>
    <w:basedOn w:val="aa"/>
    <w:next w:val="aa"/>
    <w:link w:val="afff"/>
    <w:uiPriority w:val="99"/>
    <w:semiHidden/>
    <w:unhideWhenUsed/>
    <w:rsid w:val="00B16D02"/>
    <w:rPr>
      <w:b/>
      <w:bCs/>
    </w:rPr>
  </w:style>
  <w:style w:type="character" w:customStyle="1" w:styleId="afff">
    <w:name w:val="Тема примечания Знак"/>
    <w:basedOn w:val="ab"/>
    <w:link w:val="affe"/>
    <w:uiPriority w:val="99"/>
    <w:semiHidden/>
    <w:rsid w:val="00B16D02"/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character" w:styleId="afff0">
    <w:name w:val="footnote reference"/>
    <w:basedOn w:val="a1"/>
    <w:uiPriority w:val="99"/>
    <w:semiHidden/>
    <w:unhideWhenUsed/>
    <w:rsid w:val="0024278F"/>
    <w:rPr>
      <w:vertAlign w:val="superscript"/>
    </w:rPr>
  </w:style>
  <w:style w:type="paragraph" w:styleId="afff1">
    <w:name w:val="Revision"/>
    <w:hidden/>
    <w:uiPriority w:val="99"/>
    <w:semiHidden/>
    <w:rsid w:val="00A9425F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a8">
    <w:name w:val="Абзац списка Знак"/>
    <w:basedOn w:val="a1"/>
    <w:link w:val="a7"/>
    <w:uiPriority w:val="99"/>
    <w:rsid w:val="008A3852"/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ArialNarrow85pt">
    <w:name w:val="Основной текст + Arial Narrow;8;5 pt"/>
    <w:basedOn w:val="a1"/>
    <w:rsid w:val="000A6E5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025BF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2">
    <w:name w:val="Основной текст_"/>
    <w:basedOn w:val="a1"/>
    <w:link w:val="1a"/>
    <w:rsid w:val="00025BF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a">
    <w:name w:val="Основной текст1"/>
    <w:basedOn w:val="a0"/>
    <w:link w:val="afff2"/>
    <w:rsid w:val="00025BF8"/>
    <w:pPr>
      <w:widowControl w:val="0"/>
      <w:shd w:val="clear" w:color="auto" w:fill="FFFFFF"/>
    </w:pPr>
    <w:rPr>
      <w:rFonts w:eastAsia="Times New Roman"/>
      <w:sz w:val="20"/>
      <w:szCs w:val="20"/>
      <w:lang w:val="en-GB" w:eastAsia="en-GB"/>
    </w:rPr>
  </w:style>
  <w:style w:type="character" w:customStyle="1" w:styleId="ArialUnicodeMS65pt0pt80">
    <w:name w:val="Основной текст + Arial Unicode MS;6;5 pt;Интервал 0 pt;Масштаб 80%"/>
    <w:basedOn w:val="afff2"/>
    <w:rsid w:val="00025BF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2"/>
    <w:rsid w:val="004E2B5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2"/>
    <w:rsid w:val="004E2B5D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2"/>
    <w:rsid w:val="007850F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b">
    <w:name w:val="Сетка таблицы1"/>
    <w:basedOn w:val="a2"/>
    <w:next w:val="af2"/>
    <w:uiPriority w:val="59"/>
    <w:rsid w:val="002B4785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3">
    <w:name w:val="FollowedHyperlink"/>
    <w:basedOn w:val="a1"/>
    <w:uiPriority w:val="99"/>
    <w:semiHidden/>
    <w:unhideWhenUsed/>
    <w:rsid w:val="006E7EF4"/>
    <w:rPr>
      <w:color w:val="800080"/>
      <w:u w:val="single"/>
    </w:rPr>
  </w:style>
  <w:style w:type="paragraph" w:customStyle="1" w:styleId="font5">
    <w:name w:val="font5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sz w:val="20"/>
      <w:szCs w:val="20"/>
    </w:rPr>
  </w:style>
  <w:style w:type="paragraph" w:customStyle="1" w:styleId="font6">
    <w:name w:val="font6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b/>
      <w:bCs/>
      <w:sz w:val="20"/>
      <w:szCs w:val="20"/>
    </w:rPr>
  </w:style>
  <w:style w:type="paragraph" w:customStyle="1" w:styleId="font7">
    <w:name w:val="font7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color w:val="333333"/>
      <w:sz w:val="20"/>
      <w:szCs w:val="20"/>
    </w:rPr>
  </w:style>
  <w:style w:type="paragraph" w:customStyle="1" w:styleId="font8">
    <w:name w:val="font8"/>
    <w:basedOn w:val="a0"/>
    <w:rsid w:val="006E7EF4"/>
    <w:pPr>
      <w:spacing w:before="100" w:beforeAutospacing="1" w:after="100" w:afterAutospacing="1"/>
    </w:pPr>
    <w:rPr>
      <w:rFonts w:ascii="Calibri" w:eastAsia="Times New Roman" w:hAnsi="Calibri"/>
      <w:b/>
      <w:bCs/>
      <w:color w:val="333333"/>
      <w:sz w:val="20"/>
      <w:szCs w:val="20"/>
    </w:rPr>
  </w:style>
  <w:style w:type="paragraph" w:customStyle="1" w:styleId="xl65">
    <w:name w:val="xl65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66">
    <w:name w:val="xl66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67">
    <w:name w:val="xl67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68">
    <w:name w:val="xl68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69">
    <w:name w:val="xl69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0">
    <w:name w:val="xl70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sz w:val="18"/>
      <w:szCs w:val="18"/>
    </w:rPr>
  </w:style>
  <w:style w:type="paragraph" w:customStyle="1" w:styleId="xl71">
    <w:name w:val="xl71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2">
    <w:name w:val="xl72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color w:val="333333"/>
    </w:rPr>
  </w:style>
  <w:style w:type="paragraph" w:customStyle="1" w:styleId="xl73">
    <w:name w:val="xl73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4">
    <w:name w:val="xl74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</w:rPr>
  </w:style>
  <w:style w:type="paragraph" w:customStyle="1" w:styleId="xl75">
    <w:name w:val="xl75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="Times New Roman"/>
    </w:rPr>
  </w:style>
  <w:style w:type="paragraph" w:customStyle="1" w:styleId="xl76">
    <w:name w:val="xl76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77">
    <w:name w:val="xl77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="Times New Roman"/>
    </w:rPr>
  </w:style>
  <w:style w:type="paragraph" w:customStyle="1" w:styleId="xl78">
    <w:name w:val="xl78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79">
    <w:name w:val="xl79"/>
    <w:basedOn w:val="a0"/>
    <w:rsid w:val="006E7EF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0">
    <w:name w:val="xl80"/>
    <w:basedOn w:val="a0"/>
    <w:rsid w:val="006E7EF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Times New Roman" w:hAnsi="Calibri"/>
      <w:b/>
      <w:bCs/>
    </w:rPr>
  </w:style>
  <w:style w:type="paragraph" w:customStyle="1" w:styleId="xl81">
    <w:name w:val="xl81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</w:rPr>
  </w:style>
  <w:style w:type="paragraph" w:customStyle="1" w:styleId="xl82">
    <w:name w:val="xl82"/>
    <w:basedOn w:val="a0"/>
    <w:rsid w:val="000901CC"/>
    <w:pPr>
      <w:spacing w:before="100" w:beforeAutospacing="1" w:after="100" w:afterAutospacing="1"/>
      <w:jc w:val="center"/>
      <w:textAlignment w:val="center"/>
    </w:pPr>
    <w:rPr>
      <w:rFonts w:eastAsia="Times New Roman"/>
    </w:rPr>
  </w:style>
  <w:style w:type="paragraph" w:customStyle="1" w:styleId="xl83">
    <w:name w:val="xl83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rFonts w:eastAsia="Times New Roman"/>
      <w:color w:val="FF0000"/>
    </w:rPr>
  </w:style>
  <w:style w:type="paragraph" w:customStyle="1" w:styleId="xl84">
    <w:name w:val="xl84"/>
    <w:basedOn w:val="a0"/>
    <w:rsid w:val="000901CC"/>
    <w:pP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85">
    <w:name w:val="xl85"/>
    <w:basedOn w:val="a0"/>
    <w:rsid w:val="000901CC"/>
    <w:pPr>
      <w:shd w:val="clear" w:color="000000" w:fill="D9D9D9"/>
      <w:spacing w:before="100" w:beforeAutospacing="1" w:after="100" w:afterAutospacing="1"/>
      <w:jc w:val="center"/>
      <w:textAlignment w:val="center"/>
    </w:pPr>
    <w:rPr>
      <w:rFonts w:eastAsia="Times New Roman"/>
      <w:color w:val="FF0000"/>
    </w:rPr>
  </w:style>
  <w:style w:type="paragraph" w:customStyle="1" w:styleId="xl86">
    <w:name w:val="xl86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/>
      <w:sz w:val="20"/>
      <w:szCs w:val="20"/>
    </w:rPr>
  </w:style>
  <w:style w:type="paragraph" w:customStyle="1" w:styleId="xl87">
    <w:name w:val="xl87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</w:rPr>
  </w:style>
  <w:style w:type="paragraph" w:customStyle="1" w:styleId="xl88">
    <w:name w:val="xl88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89">
    <w:name w:val="xl89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0">
    <w:name w:val="xl90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  <w:sz w:val="20"/>
      <w:szCs w:val="20"/>
    </w:rPr>
  </w:style>
  <w:style w:type="paragraph" w:customStyle="1" w:styleId="xl91">
    <w:name w:val="xl91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eastAsia="Times New Roman"/>
      <w:color w:val="FF0000"/>
    </w:rPr>
  </w:style>
  <w:style w:type="paragraph" w:customStyle="1" w:styleId="xl92">
    <w:name w:val="xl92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3">
    <w:name w:val="xl93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  <w:textAlignment w:val="center"/>
    </w:pPr>
    <w:rPr>
      <w:rFonts w:eastAsia="Times New Roman"/>
      <w:color w:val="FF0000"/>
    </w:rPr>
  </w:style>
  <w:style w:type="paragraph" w:customStyle="1" w:styleId="xl94">
    <w:name w:val="xl94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rFonts w:eastAsia="Times New Roman"/>
      <w:color w:val="FF0000"/>
    </w:rPr>
  </w:style>
  <w:style w:type="paragraph" w:customStyle="1" w:styleId="xl95">
    <w:name w:val="xl95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eastAsia="Times New Roman"/>
      <w:color w:val="FF0000"/>
    </w:rPr>
  </w:style>
  <w:style w:type="paragraph" w:customStyle="1" w:styleId="xl96">
    <w:name w:val="xl96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7">
    <w:name w:val="xl97"/>
    <w:basedOn w:val="a0"/>
    <w:rsid w:val="000901CC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8">
    <w:name w:val="xl98"/>
    <w:basedOn w:val="a0"/>
    <w:rsid w:val="000901C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  <w:color w:val="FF0000"/>
    </w:rPr>
  </w:style>
  <w:style w:type="paragraph" w:customStyle="1" w:styleId="xl99">
    <w:name w:val="xl99"/>
    <w:basedOn w:val="a0"/>
    <w:rsid w:val="000901C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0">
    <w:name w:val="xl100"/>
    <w:basedOn w:val="a0"/>
    <w:rsid w:val="000901C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paragraph" w:customStyle="1" w:styleId="xl101">
    <w:name w:val="xl101"/>
    <w:basedOn w:val="a0"/>
    <w:rsid w:val="000901C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eastAsia="Times New Roman"/>
      <w:b/>
      <w:bCs/>
      <w:i/>
      <w:iCs/>
    </w:rPr>
  </w:style>
  <w:style w:type="character" w:customStyle="1" w:styleId="apple-converted-space">
    <w:name w:val="apple-converted-space"/>
    <w:basedOn w:val="a1"/>
    <w:rsid w:val="00CC7356"/>
  </w:style>
  <w:style w:type="paragraph" w:styleId="afff4">
    <w:name w:val="TOC Heading"/>
    <w:basedOn w:val="1"/>
    <w:next w:val="a0"/>
    <w:uiPriority w:val="39"/>
    <w:unhideWhenUsed/>
    <w:qFormat/>
    <w:rsid w:val="00CC7356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afff5">
    <w:name w:val="endnote text"/>
    <w:basedOn w:val="a0"/>
    <w:link w:val="afff6"/>
    <w:uiPriority w:val="99"/>
    <w:semiHidden/>
    <w:unhideWhenUsed/>
    <w:rsid w:val="00CC7356"/>
    <w:rPr>
      <w:rFonts w:eastAsia="MS Mincho"/>
      <w:sz w:val="20"/>
      <w:szCs w:val="20"/>
    </w:rPr>
  </w:style>
  <w:style w:type="character" w:customStyle="1" w:styleId="afff6">
    <w:name w:val="Текст концевой сноски Знак"/>
    <w:basedOn w:val="a1"/>
    <w:link w:val="afff5"/>
    <w:uiPriority w:val="99"/>
    <w:semiHidden/>
    <w:rsid w:val="00CC7356"/>
    <w:rPr>
      <w:rFonts w:ascii="Times New Roman" w:eastAsia="MS Mincho" w:hAnsi="Times New Roman" w:cs="Times New Roman"/>
      <w:sz w:val="20"/>
      <w:szCs w:val="20"/>
      <w:lang w:val="ru-RU" w:eastAsia="ru-RU"/>
    </w:rPr>
  </w:style>
  <w:style w:type="character" w:styleId="afff7">
    <w:name w:val="endnote reference"/>
    <w:basedOn w:val="a1"/>
    <w:uiPriority w:val="99"/>
    <w:semiHidden/>
    <w:unhideWhenUsed/>
    <w:rsid w:val="00CC7356"/>
    <w:rPr>
      <w:vertAlign w:val="superscript"/>
    </w:rPr>
  </w:style>
  <w:style w:type="numbering" w:customStyle="1" w:styleId="38">
    <w:name w:val="Нет списка3"/>
    <w:next w:val="a3"/>
    <w:uiPriority w:val="99"/>
    <w:semiHidden/>
    <w:unhideWhenUsed/>
    <w:rsid w:val="0030169C"/>
  </w:style>
  <w:style w:type="table" w:customStyle="1" w:styleId="2b">
    <w:name w:val="Сетка таблицы2"/>
    <w:basedOn w:val="a2"/>
    <w:next w:val="af2"/>
    <w:uiPriority w:val="59"/>
    <w:rsid w:val="0030169C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"/>
    <w:basedOn w:val="a2"/>
    <w:next w:val="af2"/>
    <w:uiPriority w:val="59"/>
    <w:rsid w:val="0030169C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">
    <w:name w:val="Нет списка4"/>
    <w:next w:val="a3"/>
    <w:uiPriority w:val="99"/>
    <w:semiHidden/>
    <w:unhideWhenUsed/>
    <w:rsid w:val="00E40B26"/>
  </w:style>
  <w:style w:type="table" w:customStyle="1" w:styleId="39">
    <w:name w:val="Сетка таблицы3"/>
    <w:basedOn w:val="a2"/>
    <w:next w:val="af2"/>
    <w:rsid w:val="00E40B26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2"/>
    <w:next w:val="af2"/>
    <w:uiPriority w:val="59"/>
    <w:rsid w:val="00E40B26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2"/>
    <w:next w:val="af2"/>
    <w:uiPriority w:val="59"/>
    <w:rsid w:val="00E40B26"/>
    <w:pPr>
      <w:spacing w:after="0" w:line="240" w:lineRule="auto"/>
    </w:pPr>
    <w:rPr>
      <w:rFonts w:ascii="Calibri" w:eastAsia="Calibri" w:hAnsi="Calibri" w:cs="Times New Roman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3">
    <w:name w:val="Сетка таблицы4"/>
    <w:basedOn w:val="a2"/>
    <w:next w:val="af2"/>
    <w:uiPriority w:val="59"/>
    <w:rsid w:val="00595182"/>
    <w:pPr>
      <w:spacing w:after="0" w:line="240" w:lineRule="auto"/>
    </w:pPr>
    <w:rPr>
      <w:rFonts w:ascii="Calibri" w:eastAsia="Calibri" w:hAnsi="Calibri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"/>
    <w:basedOn w:val="a2"/>
    <w:next w:val="af2"/>
    <w:uiPriority w:val="59"/>
    <w:rsid w:val="00595182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portText">
    <w:name w:val="Report Text"/>
    <w:link w:val="ReportTextChar"/>
    <w:qFormat/>
    <w:rsid w:val="005C30AD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character" w:customStyle="1" w:styleId="ReportTextChar">
    <w:name w:val="Report Text Char"/>
    <w:link w:val="ReportText"/>
    <w:rsid w:val="005C30AD"/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afff8">
    <w:name w:val="Знак Знак Знак Знак Знак Знак Знак Знак Знак Знак Знак Знак"/>
    <w:basedOn w:val="a0"/>
    <w:rsid w:val="005C30AD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numbering" w:customStyle="1" w:styleId="112">
    <w:name w:val="Нет списка11"/>
    <w:next w:val="a3"/>
    <w:semiHidden/>
    <w:rsid w:val="005C30AD"/>
  </w:style>
  <w:style w:type="paragraph" w:customStyle="1" w:styleId="1c">
    <w:name w:val="Заголовок оглавления1"/>
    <w:basedOn w:val="1"/>
    <w:next w:val="a0"/>
    <w:uiPriority w:val="39"/>
    <w:unhideWhenUsed/>
    <w:qFormat/>
    <w:rsid w:val="005C30AD"/>
    <w:pPr>
      <w:keepLines/>
      <w:spacing w:before="480" w:line="276" w:lineRule="auto"/>
      <w:jc w:val="left"/>
      <w:outlineLvl w:val="9"/>
    </w:pPr>
    <w:rPr>
      <w:rFonts w:ascii="Cambria" w:eastAsia="Times New Roman" w:hAnsi="Cambria"/>
      <w:color w:val="365F91"/>
      <w:sz w:val="28"/>
      <w:szCs w:val="28"/>
    </w:rPr>
  </w:style>
  <w:style w:type="table" w:customStyle="1" w:styleId="5">
    <w:name w:val="Сетка таблицы5"/>
    <w:basedOn w:val="a2"/>
    <w:next w:val="af2"/>
    <w:uiPriority w:val="59"/>
    <w:rsid w:val="00E2764D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0">
    <w:name w:val="Сетка таблицы14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2"/>
    <w:rsid w:val="00E2764D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">
    <w:name w:val="Сетка таблицы121"/>
    <w:basedOn w:val="a2"/>
    <w:next w:val="af2"/>
    <w:uiPriority w:val="59"/>
    <w:rsid w:val="00E2764D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2"/>
    <w:next w:val="af2"/>
    <w:uiPriority w:val="59"/>
    <w:rsid w:val="00E2764D"/>
    <w:pPr>
      <w:spacing w:after="0" w:line="240" w:lineRule="auto"/>
    </w:pPr>
    <w:rPr>
      <w:rFonts w:ascii="Calibri" w:eastAsia="Calibri" w:hAnsi="Calibri" w:cs="Times New Roman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Сетка таблицы41"/>
    <w:basedOn w:val="a2"/>
    <w:next w:val="af2"/>
    <w:uiPriority w:val="59"/>
    <w:rsid w:val="00E2764D"/>
    <w:pPr>
      <w:spacing w:after="0" w:line="240" w:lineRule="auto"/>
    </w:pPr>
    <w:rPr>
      <w:rFonts w:ascii="Calibri" w:eastAsia="Calibri" w:hAnsi="Calibri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0">
    <w:name w:val="Сетка таблицы131"/>
    <w:basedOn w:val="a2"/>
    <w:next w:val="af2"/>
    <w:uiPriority w:val="59"/>
    <w:rsid w:val="00E2764D"/>
    <w:pPr>
      <w:spacing w:after="0" w:line="240" w:lineRule="auto"/>
    </w:pPr>
    <w:rPr>
      <w:rFonts w:eastAsia="Calibr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2"/>
    <w:next w:val="af2"/>
    <w:uiPriority w:val="59"/>
    <w:rsid w:val="00E930F9"/>
    <w:pPr>
      <w:spacing w:after="0" w:line="240" w:lineRule="auto"/>
    </w:pPr>
    <w:rPr>
      <w:rFonts w:eastAsiaTheme="minorHAnsi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6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1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0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2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1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emf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082E14-1C99-411C-928E-7559BB450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36</Pages>
  <Words>9475</Words>
  <Characters>54013</Characters>
  <Application>Microsoft Office Word</Application>
  <DocSecurity>4</DocSecurity>
  <Lines>450</Lines>
  <Paragraphs>126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ТЕХНИЧЕСКОЕ ЗАДАНИЕ</vt:lpstr>
      <vt:lpstr>ТЕХНИЧЕСКОЕ ЗАДАНИЕ</vt:lpstr>
    </vt:vector>
  </TitlesOfParts>
  <Company>mggt</Company>
  <LinksUpToDate>false</LinksUpToDate>
  <CharactersWithSpaces>63362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ТЕХНИЧЕСКОЕ ЗАДАНИЕ</dc:title>
  <dc:creator>mstolyarova</dc:creator>
  <cp:lastModifiedBy>Kalimullin Rinat</cp:lastModifiedBy>
  <cp:revision>2</cp:revision>
  <cp:lastPrinted>2015-11-10T06:09:00Z</cp:lastPrinted>
  <dcterms:created xsi:type="dcterms:W3CDTF">2015-12-03T08:52:00Z</dcterms:created>
  <dcterms:modified xsi:type="dcterms:W3CDTF">2015-12-03T08:52:00Z</dcterms:modified>
</cp:coreProperties>
</file>