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6867F2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9E045A" w:rsidRPr="004E6DD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A23F6B" w:rsidRPr="00A23F6B">
        <w:rPr>
          <w:sz w:val="24"/>
          <w:szCs w:val="24"/>
          <w:lang w:val="ru-RU" w:eastAsia="ru-RU"/>
        </w:rPr>
        <w:t>1</w:t>
      </w:r>
      <w:r w:rsidR="00BF470D" w:rsidRPr="004E6DD0">
        <w:rPr>
          <w:sz w:val="24"/>
          <w:szCs w:val="24"/>
          <w:lang w:val="ru-RU" w:eastAsia="ru-RU"/>
        </w:rPr>
        <w:t>5</w:t>
      </w:r>
      <w:r w:rsidR="00A23F6B" w:rsidRPr="00A23F6B">
        <w:rPr>
          <w:sz w:val="24"/>
          <w:szCs w:val="24"/>
          <w:lang w:val="ru-RU" w:eastAsia="ru-RU"/>
        </w:rPr>
        <w:t>-</w:t>
      </w:r>
      <w:r w:rsidR="004E6DD0">
        <w:rPr>
          <w:sz w:val="24"/>
          <w:szCs w:val="24"/>
          <w:lang w:eastAsia="ru-RU"/>
        </w:rPr>
        <w:t>4</w:t>
      </w:r>
      <w:r w:rsidR="000B50F8">
        <w:rPr>
          <w:sz w:val="24"/>
          <w:szCs w:val="24"/>
          <w:lang w:val="ru-RU" w:eastAsia="ru-RU"/>
        </w:rPr>
        <w:t>0102</w:t>
      </w:r>
      <w:r w:rsidR="00A23F6B" w:rsidRPr="00A23F6B">
        <w:rPr>
          <w:sz w:val="24"/>
          <w:szCs w:val="24"/>
          <w:lang w:val="ru-RU" w:eastAsia="ru-RU"/>
        </w:rPr>
        <w:t>/</w:t>
      </w:r>
      <w:r w:rsidR="006867F2">
        <w:rPr>
          <w:sz w:val="24"/>
          <w:szCs w:val="24"/>
          <w:lang w:val="ru-RU" w:eastAsia="ru-RU"/>
        </w:rPr>
        <w:t>91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4E6DD0" w:rsidRPr="004E6DD0">
        <w:rPr>
          <w:b/>
          <w:bCs/>
          <w:iCs/>
          <w:sz w:val="28"/>
          <w:szCs w:val="28"/>
          <w:lang w:val="ru-RU" w:eastAsia="ru-RU"/>
        </w:rPr>
        <w:t xml:space="preserve">договора поставки </w:t>
      </w:r>
      <w:r w:rsidR="006867F2" w:rsidRPr="006867F2">
        <w:rPr>
          <w:b/>
          <w:bCs/>
          <w:iCs/>
          <w:sz w:val="28"/>
          <w:szCs w:val="28"/>
          <w:lang w:val="ru-RU" w:eastAsia="ru-RU"/>
        </w:rPr>
        <w:t>лицензий для нужд</w:t>
      </w:r>
      <w:bookmarkStart w:id="0" w:name="_GoBack"/>
      <w:bookmarkEnd w:id="0"/>
      <w:r w:rsidR="004E6DD0" w:rsidRPr="004E6DD0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867F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67F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67F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67F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67F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67F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BF470D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BF470D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67F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67F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0B50F8"/>
    <w:rsid w:val="0011580E"/>
    <w:rsid w:val="0013488A"/>
    <w:rsid w:val="0014014E"/>
    <w:rsid w:val="00196ABE"/>
    <w:rsid w:val="001A1EEE"/>
    <w:rsid w:val="001A6C50"/>
    <w:rsid w:val="00253B74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4E6DD0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867F2"/>
    <w:rsid w:val="006908FE"/>
    <w:rsid w:val="00693C41"/>
    <w:rsid w:val="00694CE1"/>
    <w:rsid w:val="006B031F"/>
    <w:rsid w:val="007100CF"/>
    <w:rsid w:val="007106A9"/>
    <w:rsid w:val="007216BD"/>
    <w:rsid w:val="0072545A"/>
    <w:rsid w:val="00737E10"/>
    <w:rsid w:val="00746EB2"/>
    <w:rsid w:val="0076559E"/>
    <w:rsid w:val="00775D26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045A"/>
    <w:rsid w:val="009E30F6"/>
    <w:rsid w:val="00A150E0"/>
    <w:rsid w:val="00A219D0"/>
    <w:rsid w:val="00A23F6B"/>
    <w:rsid w:val="00AA7C32"/>
    <w:rsid w:val="00AE5720"/>
    <w:rsid w:val="00B62145"/>
    <w:rsid w:val="00B72617"/>
    <w:rsid w:val="00BB02C0"/>
    <w:rsid w:val="00BB18FD"/>
    <w:rsid w:val="00BD0129"/>
    <w:rsid w:val="00BF470D"/>
    <w:rsid w:val="00C01A89"/>
    <w:rsid w:val="00C35362"/>
    <w:rsid w:val="00C36254"/>
    <w:rsid w:val="00C741B3"/>
    <w:rsid w:val="00C92B2A"/>
    <w:rsid w:val="00C95C20"/>
    <w:rsid w:val="00CB11C7"/>
    <w:rsid w:val="00CC1AC9"/>
    <w:rsid w:val="00D237A0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2015-11-17T14:05:00Z</dcterms:created>
  <dcterms:modified xsi:type="dcterms:W3CDTF">2015-11-17T14:43:00Z</dcterms:modified>
</cp:coreProperties>
</file>