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17135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A1325" w:rsidRPr="00BA1325">
        <w:rPr>
          <w:sz w:val="24"/>
          <w:szCs w:val="24"/>
          <w:lang w:val="ru-RU" w:eastAsia="ru-RU"/>
        </w:rPr>
        <w:t>15-70400/1</w:t>
      </w:r>
      <w:r w:rsidR="00E17135">
        <w:rPr>
          <w:sz w:val="24"/>
          <w:szCs w:val="24"/>
          <w:lang w:eastAsia="ru-RU"/>
        </w:rPr>
        <w:t>36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1446F6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договора оказания услуг по организации и обработке приема платежей от участников мероприятий, в том числе конференции IASP-2016 , проводимых </w:t>
      </w:r>
      <w:proofErr w:type="gramStart"/>
      <w:r w:rsidR="00BA1325" w:rsidRPr="00BA1325">
        <w:rPr>
          <w:sz w:val="24"/>
          <w:szCs w:val="24"/>
          <w:lang w:val="ru-RU" w:eastAsia="ru-RU"/>
        </w:rPr>
        <w:t>Некоммерческой организаци</w:t>
      </w:r>
      <w:r w:rsidR="00725DEC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организации и обработке </w:t>
      </w:r>
      <w:r w:rsidR="00BA1325" w:rsidRPr="00BA1325">
        <w:rPr>
          <w:rFonts w:eastAsiaTheme="minorHAnsi"/>
          <w:sz w:val="24"/>
          <w:szCs w:val="24"/>
          <w:lang w:val="ru-RU"/>
        </w:rPr>
        <w:t>приема платежей от участников мероприятий, в том числе конференции IASP-2016 , проводимых Некоммерческой организаци</w:t>
      </w:r>
      <w:r w:rsidR="00267965">
        <w:rPr>
          <w:rFonts w:eastAsiaTheme="minorHAnsi"/>
          <w:sz w:val="24"/>
          <w:szCs w:val="24"/>
          <w:lang w:val="ru-RU"/>
        </w:rPr>
        <w:t>ей</w:t>
      </w:r>
      <w:r w:rsidR="00BA1325" w:rsidRPr="00BA1325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 w:rsidR="00BA1325">
        <w:rPr>
          <w:vertAlign w:val="superscript"/>
          <w:lang w:val="ru-RU" w:eastAsia="ru-RU"/>
        </w:rPr>
        <w:t>составе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15-70400/</w:t>
      </w:r>
      <w:r w:rsidR="00E17135">
        <w:rPr>
          <w:vertAlign w:val="superscript"/>
          <w:lang w:eastAsia="ru-RU"/>
        </w:rPr>
        <w:t>136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C65C6E" w:rsidRDefault="00C65C6E" w:rsidP="00DE40B8">
      <w:pPr>
        <w:ind w:firstLine="708"/>
        <w:rPr>
          <w:sz w:val="24"/>
          <w:szCs w:val="24"/>
          <w:lang w:val="ru-RU" w:eastAsia="ru-RU"/>
        </w:rPr>
      </w:pPr>
    </w:p>
    <w:p w:rsidR="00E710B5" w:rsidRDefault="00E710B5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E710B5" w:rsidRDefault="00E710B5" w:rsidP="00DE40B8">
      <w:pPr>
        <w:jc w:val="both"/>
        <w:rPr>
          <w:sz w:val="24"/>
          <w:szCs w:val="24"/>
          <w:lang w:val="ru-RU" w:eastAsia="ru-RU"/>
        </w:rPr>
      </w:pP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C65C6E" w:rsidRPr="00C65C6E">
        <w:rPr>
          <w:sz w:val="24"/>
          <w:szCs w:val="24"/>
          <w:lang w:val="ru-RU" w:eastAsia="ru-RU"/>
        </w:rPr>
        <w:t>15-70400/1</w:t>
      </w:r>
      <w:r w:rsidR="00E17135" w:rsidRPr="00E17135">
        <w:rPr>
          <w:sz w:val="24"/>
          <w:szCs w:val="24"/>
          <w:lang w:val="ru-RU" w:eastAsia="ru-RU"/>
        </w:rPr>
        <w:t>36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C65C6E" w:rsidRPr="00C65C6E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3D22A3">
        <w:rPr>
          <w:sz w:val="24"/>
          <w:szCs w:val="24"/>
          <w:lang w:val="ru-RU" w:eastAsia="ru-RU"/>
        </w:rPr>
        <w:t>ей</w:t>
      </w:r>
      <w:r w:rsidR="00C65C6E" w:rsidRPr="00C65C6E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</w:t>
      </w:r>
      <w:proofErr w:type="gramEnd"/>
      <w:r w:rsidR="008D28EB">
        <w:rPr>
          <w:sz w:val="24"/>
          <w:szCs w:val="24"/>
          <w:lang w:val="ru-RU" w:eastAsia="ru-RU"/>
        </w:rPr>
        <w:t xml:space="preserve"> 12 месяцев </w:t>
      </w:r>
      <w:proofErr w:type="gramStart"/>
      <w:r w:rsidR="008D28EB">
        <w:rPr>
          <w:sz w:val="24"/>
          <w:szCs w:val="24"/>
          <w:lang w:val="ru-RU" w:eastAsia="ru-RU"/>
        </w:rPr>
        <w:t>с даты заключения</w:t>
      </w:r>
      <w:proofErr w:type="gramEnd"/>
      <w:r w:rsidR="005B597E">
        <w:rPr>
          <w:sz w:val="24"/>
          <w:szCs w:val="24"/>
          <w:lang w:val="ru-RU" w:eastAsia="ru-RU"/>
        </w:rPr>
        <w:t>: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41ABE" w:rsidRDefault="00C8761F" w:rsidP="00066B8B">
      <w:pPr>
        <w:numPr>
          <w:ilvl w:val="0"/>
          <w:numId w:val="4"/>
        </w:numPr>
        <w:ind w:hanging="72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</w:t>
      </w:r>
      <w:r w:rsidR="00066B8B" w:rsidRPr="00066B8B">
        <w:rPr>
          <w:sz w:val="24"/>
          <w:szCs w:val="24"/>
          <w:lang w:val="ru-RU" w:eastAsia="ru-RU"/>
        </w:rPr>
        <w:t>при обороте до 500</w:t>
      </w:r>
      <w:r w:rsidR="00066B8B">
        <w:rPr>
          <w:sz w:val="24"/>
          <w:szCs w:val="24"/>
          <w:lang w:val="ru-RU" w:eastAsia="ru-RU"/>
        </w:rPr>
        <w:t> </w:t>
      </w:r>
      <w:r w:rsidR="00066B8B" w:rsidRPr="00066B8B">
        <w:rPr>
          <w:sz w:val="24"/>
          <w:szCs w:val="24"/>
          <w:lang w:val="ru-RU" w:eastAsia="ru-RU"/>
        </w:rPr>
        <w:t>000</w:t>
      </w:r>
      <w:r w:rsidR="00066B8B">
        <w:rPr>
          <w:sz w:val="24"/>
          <w:szCs w:val="24"/>
          <w:lang w:val="ru-RU" w:eastAsia="ru-RU"/>
        </w:rPr>
        <w:t>,00</w:t>
      </w:r>
      <w:r w:rsidR="00066B8B" w:rsidRPr="00066B8B">
        <w:rPr>
          <w:sz w:val="24"/>
          <w:szCs w:val="24"/>
          <w:lang w:val="ru-RU" w:eastAsia="ru-RU"/>
        </w:rPr>
        <w:t xml:space="preserve"> руб.,</w:t>
      </w:r>
      <w:r w:rsidRPr="00C8761F">
        <w:rPr>
          <w:sz w:val="24"/>
          <w:szCs w:val="24"/>
          <w:lang w:val="ru-RU" w:eastAsia="ru-RU"/>
        </w:rPr>
        <w:t xml:space="preserve"> состав</w:t>
      </w:r>
      <w:r w:rsidR="00066B8B">
        <w:rPr>
          <w:sz w:val="24"/>
          <w:szCs w:val="24"/>
          <w:lang w:val="ru-RU" w:eastAsia="ru-RU"/>
        </w:rPr>
        <w:t>и</w:t>
      </w:r>
      <w:r w:rsidRPr="00C8761F">
        <w:rPr>
          <w:sz w:val="24"/>
          <w:szCs w:val="24"/>
          <w:lang w:val="ru-RU" w:eastAsia="ru-RU"/>
        </w:rPr>
        <w:t>т</w:t>
      </w:r>
      <w:r w:rsidR="00066B8B">
        <w:rPr>
          <w:sz w:val="24"/>
          <w:szCs w:val="24"/>
          <w:lang w:val="ru-RU" w:eastAsia="ru-RU"/>
        </w:rPr>
        <w:t xml:space="preserve"> не более</w:t>
      </w:r>
      <w:r w:rsidRPr="00C8761F">
        <w:rPr>
          <w:sz w:val="24"/>
          <w:szCs w:val="24"/>
          <w:lang w:val="ru-RU" w:eastAsia="ru-RU"/>
        </w:rPr>
        <w:t>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 </w:t>
      </w:r>
      <w:r w:rsidR="00066B8B">
        <w:rPr>
          <w:sz w:val="24"/>
          <w:szCs w:val="24"/>
          <w:lang w:val="ru-RU" w:eastAsia="ru-RU"/>
        </w:rPr>
        <w:t>%</w:t>
      </w:r>
      <w:r w:rsidR="006B4EA0">
        <w:rPr>
          <w:sz w:val="24"/>
          <w:szCs w:val="24"/>
          <w:lang w:val="ru-RU" w:eastAsia="ru-RU"/>
        </w:rPr>
        <w:t xml:space="preserve"> </w:t>
      </w:r>
      <w:r w:rsidR="00066B8B">
        <w:rPr>
          <w:sz w:val="24"/>
          <w:szCs w:val="24"/>
          <w:lang w:val="ru-RU" w:eastAsia="ru-RU"/>
        </w:rPr>
        <w:t>от суммы оборота</w:t>
      </w:r>
      <w:r w:rsidR="00A7789D" w:rsidRPr="00A7789D">
        <w:rPr>
          <w:sz w:val="24"/>
          <w:szCs w:val="24"/>
          <w:lang w:val="ru-RU" w:eastAsia="ru-RU"/>
        </w:rPr>
        <w:t>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066B8B" w:rsidP="00066B8B">
      <w:pPr>
        <w:pStyle w:val="a3"/>
        <w:numPr>
          <w:ilvl w:val="0"/>
          <w:numId w:val="4"/>
        </w:numPr>
        <w:ind w:hanging="720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>Стоимость услуг при обороте от 500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 до 1 000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066B8B" w:rsidRPr="00066B8B" w:rsidRDefault="00066B8B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 xml:space="preserve">Стоимость услуг при обороте от </w:t>
      </w:r>
      <w:r w:rsidR="00FA6C42" w:rsidRPr="00FA6C42">
        <w:rPr>
          <w:sz w:val="24"/>
          <w:szCs w:val="24"/>
          <w:lang w:val="ru-RU" w:eastAsia="ru-RU"/>
        </w:rPr>
        <w:t>1 000</w:t>
      </w:r>
      <w:r w:rsidR="00FA6C42">
        <w:rPr>
          <w:sz w:val="24"/>
          <w:szCs w:val="24"/>
          <w:lang w:val="ru-RU" w:eastAsia="ru-RU"/>
        </w:rPr>
        <w:t> </w:t>
      </w:r>
      <w:r w:rsidR="00FA6C42" w:rsidRPr="00FA6C42">
        <w:rPr>
          <w:sz w:val="24"/>
          <w:szCs w:val="24"/>
          <w:lang w:val="ru-RU" w:eastAsia="ru-RU"/>
        </w:rPr>
        <w:t>000</w:t>
      </w:r>
      <w:r w:rsidR="00FA6C42">
        <w:rPr>
          <w:sz w:val="24"/>
          <w:szCs w:val="24"/>
          <w:lang w:val="ru-RU" w:eastAsia="ru-RU"/>
        </w:rPr>
        <w:t>,00</w:t>
      </w:r>
      <w:r w:rsidR="00FA6C42" w:rsidRPr="00FA6C42">
        <w:rPr>
          <w:sz w:val="24"/>
          <w:szCs w:val="24"/>
          <w:lang w:val="ru-RU" w:eastAsia="ru-RU"/>
        </w:rPr>
        <w:t xml:space="preserve"> руб. до 3 000 000</w:t>
      </w:r>
      <w:r w:rsidR="00FA6C42"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066B8B" w:rsidRPr="00066B8B" w:rsidRDefault="00066B8B" w:rsidP="00FA6C42">
      <w:pPr>
        <w:ind w:left="720" w:hanging="720"/>
        <w:contextualSpacing/>
        <w:jc w:val="both"/>
        <w:rPr>
          <w:sz w:val="24"/>
          <w:szCs w:val="24"/>
          <w:lang w:val="ru-RU" w:eastAsia="ru-RU"/>
        </w:rPr>
      </w:pPr>
    </w:p>
    <w:p w:rsidR="00C8761F" w:rsidRDefault="00FA6C42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>Стоимость услуг при обороте от 3 000</w:t>
      </w:r>
      <w:r>
        <w:rPr>
          <w:sz w:val="24"/>
          <w:szCs w:val="24"/>
          <w:lang w:val="ru-RU" w:eastAsia="ru-RU"/>
        </w:rPr>
        <w:t> </w:t>
      </w:r>
      <w:r w:rsidRPr="00FA6C42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 xml:space="preserve">,00 руб. </w:t>
      </w:r>
      <w:r w:rsidR="00C65C6E">
        <w:rPr>
          <w:sz w:val="24"/>
          <w:szCs w:val="24"/>
          <w:lang w:val="ru-RU" w:eastAsia="ru-RU"/>
        </w:rPr>
        <w:t xml:space="preserve">и свыше </w:t>
      </w:r>
      <w:r w:rsidRPr="00FA6C42">
        <w:rPr>
          <w:sz w:val="24"/>
          <w:szCs w:val="24"/>
          <w:lang w:val="ru-RU" w:eastAsia="ru-RU"/>
        </w:rPr>
        <w:t>составит не более:     ____ % от суммы оборота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FA6C42" w:rsidRDefault="00FA6C42" w:rsidP="00FA6C42">
      <w:pPr>
        <w:pStyle w:val="a3"/>
        <w:numPr>
          <w:ilvl w:val="0"/>
          <w:numId w:val="4"/>
        </w:numPr>
        <w:ind w:hanging="720"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 xml:space="preserve">В том случае, если мероприятие является бесплатным для участника - </w:t>
      </w:r>
      <w:r>
        <w:rPr>
          <w:sz w:val="24"/>
          <w:szCs w:val="24"/>
          <w:lang w:val="ru-RU" w:eastAsia="ru-RU"/>
        </w:rPr>
        <w:t>______________________________________________________________________.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C65C6E" w:rsidRDefault="00C65C6E" w:rsidP="00DE40B8">
      <w:pPr>
        <w:jc w:val="both"/>
        <w:rPr>
          <w:sz w:val="24"/>
          <w:szCs w:val="24"/>
          <w:lang w:val="ru-RU" w:eastAsia="x-none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bookmarkStart w:id="6" w:name="_GoBack"/>
      <w:bookmarkEnd w:id="6"/>
    </w:p>
    <w:p w:rsidR="00C65C6E" w:rsidRDefault="00C65C6E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7A17F0" w:rsidRDefault="007A17F0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lastRenderedPageBreak/>
        <w:t>Приложения к заявке:</w:t>
      </w:r>
    </w:p>
    <w:p w:rsidR="00AB0AF4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</w:t>
      </w:r>
      <w:r w:rsidRPr="00B707BD">
        <w:rPr>
          <w:sz w:val="24"/>
          <w:szCs w:val="24"/>
          <w:lang w:val="ru-RU" w:eastAsia="x-none"/>
        </w:rPr>
        <w:t>окумент</w:t>
      </w:r>
      <w:r>
        <w:rPr>
          <w:sz w:val="24"/>
          <w:szCs w:val="24"/>
          <w:lang w:val="ru-RU" w:eastAsia="x-none"/>
        </w:rPr>
        <w:t>ы</w:t>
      </w:r>
      <w:r w:rsidRPr="00B707BD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>предусмотренные</w:t>
      </w:r>
      <w:r w:rsidRPr="00B707BD">
        <w:rPr>
          <w:sz w:val="24"/>
          <w:szCs w:val="24"/>
          <w:lang w:val="ru-RU" w:eastAsia="x-none"/>
        </w:rPr>
        <w:t xml:space="preserve"> в пункте 2.2 части 2 Извещения № 15-70400/</w:t>
      </w:r>
      <w:r w:rsidR="00E17135" w:rsidRPr="00E17135">
        <w:rPr>
          <w:sz w:val="24"/>
          <w:szCs w:val="24"/>
          <w:lang w:val="ru-RU" w:eastAsia="x-none"/>
        </w:rPr>
        <w:t>13</w:t>
      </w:r>
      <w:r w:rsidRPr="00B707BD">
        <w:rPr>
          <w:sz w:val="24"/>
          <w:szCs w:val="24"/>
          <w:lang w:val="ru-RU" w:eastAsia="x-none"/>
        </w:rPr>
        <w:t>6</w:t>
      </w:r>
      <w:r>
        <w:rPr>
          <w:sz w:val="24"/>
          <w:szCs w:val="24"/>
          <w:lang w:val="ru-RU" w:eastAsia="x-none"/>
        </w:rPr>
        <w:t>:</w:t>
      </w:r>
    </w:p>
    <w:p w:rsidR="00AB0AF4" w:rsidRPr="00B707BD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Pr="00B707B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7A17F0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="007A17F0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707BD" w:rsidRPr="00B707BD" w:rsidRDefault="00A4565A" w:rsidP="00B707BD">
      <w:pPr>
        <w:spacing w:before="120" w:line="240" w:lineRule="atLeast"/>
        <w:ind w:left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…</w:t>
      </w:r>
    </w:p>
    <w:p w:rsidR="00B707BD" w:rsidRDefault="00B707BD" w:rsidP="00B707B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EB439F" w:rsidRDefault="00EB439F" w:rsidP="007A17F0">
      <w:pPr>
        <w:jc w:val="center"/>
        <w:rPr>
          <w:lang w:val="ru-RU" w:eastAsia="ru-RU"/>
        </w:rPr>
      </w:pP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446F6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965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D22A3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5DEC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63082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7135"/>
    <w:rsid w:val="00E274E7"/>
    <w:rsid w:val="00E34BC2"/>
    <w:rsid w:val="00E437CF"/>
    <w:rsid w:val="00E50879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2015-11-16T13:22:00Z</dcterms:created>
  <dcterms:modified xsi:type="dcterms:W3CDTF">2015-11-16T13:29:00Z</dcterms:modified>
</cp:coreProperties>
</file>