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A7536" w:rsidRDefault="00DA7536" w:rsidP="00937BA1">
      <w:pPr>
        <w:rPr>
          <w:b/>
          <w:bCs/>
          <w:sz w:val="16"/>
          <w:szCs w:val="16"/>
          <w:lang w:val="ru-RU"/>
        </w:rPr>
      </w:pPr>
    </w:p>
    <w:p w:rsidR="00937BA1" w:rsidRDefault="00937BA1" w:rsidP="00937BA1">
      <w:pPr>
        <w:rPr>
          <w:b/>
          <w:bCs/>
          <w:sz w:val="16"/>
          <w:szCs w:val="16"/>
          <w:lang w:val="ru-RU"/>
        </w:rPr>
      </w:pPr>
    </w:p>
    <w:p w:rsidR="00DA7536" w:rsidRDefault="00DA7536" w:rsidP="00E94F60">
      <w:pPr>
        <w:jc w:val="center"/>
        <w:rPr>
          <w:b/>
          <w:bCs/>
          <w:sz w:val="16"/>
          <w:szCs w:val="16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AF09C9" w:rsidRDefault="00AF09C9" w:rsidP="00E94F60">
      <w:pPr>
        <w:jc w:val="center"/>
        <w:rPr>
          <w:b/>
          <w:bCs/>
          <w:sz w:val="28"/>
          <w:szCs w:val="28"/>
          <w:lang w:val="ru-RU"/>
        </w:rPr>
      </w:pPr>
    </w:p>
    <w:p w:rsidR="009266F5" w:rsidRPr="00F4106A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Уведомление </w:t>
      </w:r>
    </w:p>
    <w:p w:rsidR="00AF64A3" w:rsidRPr="00AF64A3" w:rsidRDefault="00AF64A3" w:rsidP="00AF64A3">
      <w:pPr>
        <w:jc w:val="center"/>
        <w:rPr>
          <w:rFonts w:eastAsia="Calibri"/>
          <w:b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о проведении Переторжки от 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01</w:t>
      </w:r>
      <w:r w:rsidRPr="00AF64A3">
        <w:rPr>
          <w:rFonts w:eastAsia="Calibri"/>
          <w:b/>
          <w:sz w:val="28"/>
          <w:szCs w:val="28"/>
          <w:lang w:val="ru-RU" w:eastAsia="ru-RU"/>
        </w:rPr>
        <w:t>.1</w:t>
      </w:r>
      <w:r w:rsidR="0010037D" w:rsidRPr="0010037D">
        <w:rPr>
          <w:rFonts w:eastAsia="Calibri"/>
          <w:b/>
          <w:sz w:val="28"/>
          <w:szCs w:val="28"/>
          <w:lang w:val="ru-RU" w:eastAsia="ru-RU"/>
        </w:rPr>
        <w:t>2</w:t>
      </w:r>
      <w:r w:rsidRPr="00AF64A3">
        <w:rPr>
          <w:rFonts w:eastAsia="Calibri"/>
          <w:b/>
          <w:sz w:val="28"/>
          <w:szCs w:val="28"/>
          <w:lang w:val="ru-RU" w:eastAsia="ru-RU"/>
        </w:rPr>
        <w:t xml:space="preserve">.2015 </w:t>
      </w:r>
    </w:p>
    <w:p w:rsidR="0010037D" w:rsidRDefault="00AF64A3" w:rsidP="00AF64A3">
      <w:pPr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rFonts w:eastAsia="Calibri"/>
          <w:b/>
          <w:sz w:val="28"/>
          <w:szCs w:val="28"/>
          <w:lang w:val="ru-RU" w:eastAsia="ru-RU"/>
        </w:rPr>
        <w:t xml:space="preserve">к </w:t>
      </w:r>
      <w:r w:rsidRPr="00AF64A3">
        <w:rPr>
          <w:b/>
          <w:bCs/>
          <w:sz w:val="28"/>
          <w:szCs w:val="28"/>
          <w:lang w:val="ru-RU" w:eastAsia="ru-RU"/>
        </w:rPr>
        <w:t xml:space="preserve">Извещению №  </w:t>
      </w:r>
      <w:r w:rsidR="0010037D" w:rsidRPr="0010037D">
        <w:rPr>
          <w:b/>
          <w:bCs/>
          <w:sz w:val="28"/>
          <w:szCs w:val="28"/>
          <w:lang w:val="ru-RU" w:eastAsia="ru-RU"/>
        </w:rPr>
        <w:t>15-40102/86</w:t>
      </w:r>
      <w:r w:rsidR="0010037D">
        <w:rPr>
          <w:b/>
          <w:bCs/>
          <w:sz w:val="28"/>
          <w:szCs w:val="28"/>
          <w:lang w:val="ru-RU" w:eastAsia="ru-RU"/>
        </w:rPr>
        <w:t xml:space="preserve"> </w:t>
      </w:r>
    </w:p>
    <w:p w:rsidR="00410807" w:rsidRDefault="00410807" w:rsidP="00AF64A3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</w:p>
    <w:p w:rsidR="00AF64A3" w:rsidRPr="00AF64A3" w:rsidRDefault="00AF64A3" w:rsidP="00951394">
      <w:pPr>
        <w:tabs>
          <w:tab w:val="left" w:pos="5760"/>
        </w:tabs>
        <w:jc w:val="center"/>
        <w:rPr>
          <w:b/>
          <w:bCs/>
          <w:sz w:val="28"/>
          <w:szCs w:val="28"/>
          <w:lang w:val="ru-RU" w:eastAsia="ru-RU"/>
        </w:rPr>
      </w:pPr>
      <w:r w:rsidRPr="00AF64A3">
        <w:rPr>
          <w:b/>
          <w:bCs/>
          <w:sz w:val="28"/>
          <w:szCs w:val="28"/>
          <w:lang w:val="ru-RU" w:eastAsia="ru-RU"/>
        </w:rPr>
        <w:t xml:space="preserve">о проведении </w:t>
      </w:r>
      <w:r w:rsidR="00BC26D3">
        <w:rPr>
          <w:b/>
          <w:bCs/>
          <w:sz w:val="28"/>
          <w:szCs w:val="28"/>
          <w:lang w:val="ru-RU" w:eastAsia="ru-RU"/>
        </w:rPr>
        <w:t>от</w:t>
      </w:r>
      <w:r w:rsidRPr="00AF64A3">
        <w:rPr>
          <w:b/>
          <w:bCs/>
          <w:sz w:val="28"/>
          <w:szCs w:val="28"/>
          <w:lang w:val="ru-RU" w:eastAsia="ru-RU"/>
        </w:rPr>
        <w:t>крытого Запроса цен</w:t>
      </w:r>
      <w:r w:rsidR="00410807">
        <w:rPr>
          <w:b/>
          <w:bCs/>
          <w:sz w:val="28"/>
          <w:szCs w:val="28"/>
          <w:lang w:val="ru-RU" w:eastAsia="ru-RU"/>
        </w:rPr>
        <w:t xml:space="preserve"> </w:t>
      </w:r>
      <w:r w:rsidR="00951394" w:rsidRPr="00951394">
        <w:rPr>
          <w:b/>
          <w:bCs/>
          <w:sz w:val="28"/>
          <w:szCs w:val="28"/>
          <w:lang w:val="ru-RU" w:eastAsia="ru-RU"/>
        </w:rPr>
        <w:t>на право заключения рамочного договора оказания услуг по обслуживанию  программных конфигураций  на базе программного продукта «1C:Предприятие 8» и консультационных услуг по вопросам ведения бухгалтерского, налогового и кадрового учета для нужд Некоммерческой организации Фонд развития Центра разработки и коммерциализации новых технологий</w:t>
      </w:r>
      <w:bookmarkStart w:id="0" w:name="_GoBack"/>
      <w:bookmarkEnd w:id="0"/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</w:p>
    <w:p w:rsidR="0010037D" w:rsidRDefault="0010037D" w:rsidP="0010037D">
      <w:pPr>
        <w:jc w:val="center"/>
        <w:rPr>
          <w:b/>
          <w:bCs/>
          <w:sz w:val="28"/>
          <w:szCs w:val="28"/>
          <w:lang w:val="ru-RU" w:eastAsia="ru-RU"/>
        </w:rPr>
      </w:pPr>
      <w:proofErr w:type="gramStart"/>
      <w:r>
        <w:rPr>
          <w:b/>
          <w:bCs/>
          <w:sz w:val="28"/>
          <w:szCs w:val="28"/>
          <w:lang w:val="ru-RU" w:eastAsia="ru-RU"/>
        </w:rPr>
        <w:t>размещенному</w:t>
      </w:r>
      <w:proofErr w:type="gramEnd"/>
      <w:r>
        <w:rPr>
          <w:b/>
          <w:bCs/>
          <w:sz w:val="28"/>
          <w:szCs w:val="28"/>
          <w:lang w:val="ru-RU" w:eastAsia="ru-RU"/>
        </w:rPr>
        <w:t xml:space="preserve"> на сайте </w:t>
      </w:r>
      <w:r w:rsidRPr="009266F5">
        <w:rPr>
          <w:b/>
          <w:bCs/>
          <w:sz w:val="28"/>
          <w:szCs w:val="28"/>
          <w:lang w:val="ru-RU" w:eastAsia="ru-RU"/>
        </w:rPr>
        <w:t xml:space="preserve"> </w:t>
      </w:r>
      <w:r w:rsidRPr="00ED4BD2">
        <w:rPr>
          <w:b/>
          <w:bCs/>
          <w:sz w:val="28"/>
          <w:szCs w:val="28"/>
          <w:lang w:val="ru-RU" w:eastAsia="ru-RU"/>
        </w:rPr>
        <w:t>2</w:t>
      </w:r>
      <w:r>
        <w:rPr>
          <w:b/>
          <w:bCs/>
          <w:sz w:val="28"/>
          <w:szCs w:val="28"/>
          <w:lang w:val="ru-RU" w:eastAsia="ru-RU"/>
        </w:rPr>
        <w:t>0</w:t>
      </w:r>
      <w:r w:rsidRPr="00AF64A3">
        <w:rPr>
          <w:b/>
          <w:bCs/>
          <w:sz w:val="28"/>
          <w:szCs w:val="28"/>
          <w:lang w:val="ru-RU" w:eastAsia="ru-RU"/>
        </w:rPr>
        <w:t>.1</w:t>
      </w:r>
      <w:r>
        <w:rPr>
          <w:b/>
          <w:bCs/>
          <w:sz w:val="28"/>
          <w:szCs w:val="28"/>
          <w:lang w:val="ru-RU" w:eastAsia="ru-RU"/>
        </w:rPr>
        <w:t>1</w:t>
      </w:r>
      <w:r w:rsidRPr="00AF64A3">
        <w:rPr>
          <w:b/>
          <w:bCs/>
          <w:sz w:val="28"/>
          <w:szCs w:val="28"/>
          <w:lang w:val="ru-RU" w:eastAsia="ru-RU"/>
        </w:rPr>
        <w:t>.2015</w:t>
      </w:r>
    </w:p>
    <w:p w:rsidR="0010037D" w:rsidRPr="00AF64A3" w:rsidRDefault="0010037D" w:rsidP="0010037D">
      <w:pPr>
        <w:jc w:val="center"/>
        <w:rPr>
          <w:rFonts w:eastAsia="Calibri"/>
          <w:sz w:val="28"/>
          <w:szCs w:val="28"/>
          <w:lang w:val="ru-RU"/>
        </w:rPr>
      </w:pPr>
    </w:p>
    <w:p w:rsidR="00F4106A" w:rsidRDefault="00824C7E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>
        <w:rPr>
          <w:rFonts w:eastAsia="Calibri"/>
          <w:sz w:val="28"/>
          <w:szCs w:val="28"/>
          <w:lang w:val="ru-RU"/>
        </w:rPr>
        <w:t>Заказчик</w:t>
      </w:r>
      <w:r w:rsidR="00AF64A3" w:rsidRPr="00AF64A3">
        <w:rPr>
          <w:rFonts w:eastAsia="Calibri"/>
          <w:sz w:val="28"/>
          <w:szCs w:val="28"/>
          <w:lang w:val="ru-RU"/>
        </w:rPr>
        <w:t xml:space="preserve">, на основании Решения Комиссии, в соответствии со статьей 45 главы 13 Положения о закупках Некоммерческой организации Фонд развития Центра разработки и коммерциализации новых технологий, для повышения экономической </w:t>
      </w:r>
      <w:proofErr w:type="gramStart"/>
      <w:r w:rsidR="00AF64A3" w:rsidRPr="00AF64A3">
        <w:rPr>
          <w:rFonts w:eastAsia="Calibri"/>
          <w:sz w:val="28"/>
          <w:szCs w:val="28"/>
          <w:lang w:val="ru-RU"/>
        </w:rPr>
        <w:t>привлекательности  содержания  заявок  Участников  Процедуры</w:t>
      </w:r>
      <w:proofErr w:type="gramEnd"/>
      <w:r w:rsidR="00AF64A3" w:rsidRPr="00AF64A3">
        <w:rPr>
          <w:rFonts w:eastAsia="Calibri"/>
          <w:sz w:val="28"/>
          <w:szCs w:val="28"/>
          <w:lang w:val="ru-RU"/>
        </w:rPr>
        <w:t xml:space="preserve"> закупки, проводит  Переторжку, предусмотренную в  подпункте 1.7.1.  Извещения </w:t>
      </w:r>
      <w:r w:rsidRPr="00824C7E">
        <w:rPr>
          <w:rFonts w:eastAsia="Calibri"/>
          <w:sz w:val="28"/>
          <w:szCs w:val="28"/>
          <w:lang w:val="ru-RU"/>
        </w:rPr>
        <w:t xml:space="preserve">№  </w:t>
      </w:r>
      <w:r w:rsidR="0010037D" w:rsidRPr="0010037D">
        <w:rPr>
          <w:rFonts w:eastAsia="Calibri"/>
          <w:sz w:val="28"/>
          <w:szCs w:val="28"/>
          <w:lang w:val="ru-RU"/>
        </w:rPr>
        <w:t xml:space="preserve">15-40102/86 </w:t>
      </w:r>
      <w:r w:rsidR="00AF64A3" w:rsidRPr="00AF64A3">
        <w:rPr>
          <w:rFonts w:eastAsia="Calibri"/>
          <w:sz w:val="28"/>
          <w:szCs w:val="28"/>
          <w:lang w:val="ru-RU"/>
        </w:rPr>
        <w:t xml:space="preserve">о проведении запроса цен. </w:t>
      </w:r>
    </w:p>
    <w:p w:rsidR="00AF64A3" w:rsidRPr="00AF64A3" w:rsidRDefault="00AF64A3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Заявк</w:t>
      </w:r>
      <w:r w:rsidR="00ED4BD2">
        <w:rPr>
          <w:rFonts w:eastAsia="Calibri"/>
          <w:sz w:val="28"/>
          <w:szCs w:val="28"/>
          <w:lang w:val="ru-RU"/>
        </w:rPr>
        <w:t>а</w:t>
      </w:r>
      <w:r w:rsidRPr="00AF64A3">
        <w:rPr>
          <w:rFonts w:eastAsia="Calibri"/>
          <w:sz w:val="28"/>
          <w:szCs w:val="28"/>
          <w:lang w:val="ru-RU"/>
        </w:rPr>
        <w:t xml:space="preserve"> на участие в Переторжке</w:t>
      </w:r>
      <w:r w:rsidR="00ED4BD2">
        <w:rPr>
          <w:rFonts w:eastAsia="Calibri"/>
          <w:sz w:val="28"/>
          <w:szCs w:val="28"/>
          <w:lang w:val="ru-RU"/>
        </w:rPr>
        <w:t xml:space="preserve"> подается </w:t>
      </w:r>
      <w:r w:rsidRPr="00AF64A3">
        <w:rPr>
          <w:rFonts w:eastAsia="Calibri"/>
          <w:sz w:val="28"/>
          <w:szCs w:val="28"/>
          <w:lang w:val="ru-RU"/>
        </w:rPr>
        <w:t xml:space="preserve">по форме Приложения № </w:t>
      </w:r>
      <w:r w:rsidR="0010037D">
        <w:rPr>
          <w:rFonts w:eastAsia="Calibri"/>
          <w:sz w:val="28"/>
          <w:szCs w:val="28"/>
          <w:lang w:val="ru-RU"/>
        </w:rPr>
        <w:t>2</w:t>
      </w:r>
      <w:r w:rsidRPr="00AF64A3">
        <w:rPr>
          <w:rFonts w:eastAsia="Calibri"/>
          <w:sz w:val="28"/>
          <w:szCs w:val="28"/>
          <w:lang w:val="ru-RU"/>
        </w:rPr>
        <w:t xml:space="preserve"> к Извещению № </w:t>
      </w:r>
      <w:r w:rsidR="0010037D" w:rsidRPr="0010037D">
        <w:rPr>
          <w:rFonts w:eastAsia="Calibri"/>
          <w:sz w:val="28"/>
          <w:szCs w:val="28"/>
          <w:lang w:val="ru-RU"/>
        </w:rPr>
        <w:t>15-40102/86</w:t>
      </w:r>
      <w:r w:rsidRPr="00AF64A3">
        <w:rPr>
          <w:rFonts w:eastAsia="Calibri"/>
          <w:sz w:val="28"/>
          <w:szCs w:val="28"/>
          <w:lang w:val="ru-RU"/>
        </w:rPr>
        <w:t xml:space="preserve"> (Заявка на участие в Процедуре закупки)   по адресу: 143026, г. Москва, территория инновационного центра «</w:t>
      </w:r>
      <w:proofErr w:type="spellStart"/>
      <w:r w:rsidRPr="00AF64A3">
        <w:rPr>
          <w:rFonts w:eastAsia="Calibri"/>
          <w:sz w:val="28"/>
          <w:szCs w:val="28"/>
          <w:lang w:val="ru-RU"/>
        </w:rPr>
        <w:t>Сколково</w:t>
      </w:r>
      <w:proofErr w:type="spellEnd"/>
      <w:r w:rsidRPr="00AF64A3">
        <w:rPr>
          <w:rFonts w:eastAsia="Calibri"/>
          <w:sz w:val="28"/>
          <w:szCs w:val="28"/>
          <w:lang w:val="ru-RU"/>
        </w:rPr>
        <w:t xml:space="preserve">», ул. Нобеля 5,  ОЦ Технопарк, 2й корпус 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не позднее 18 часов 00 минут московского времени 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«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0</w:t>
      </w:r>
      <w:r w:rsidR="00B94E32">
        <w:rPr>
          <w:rFonts w:eastAsia="Calibri"/>
          <w:color w:val="FF0000"/>
          <w:sz w:val="28"/>
          <w:szCs w:val="28"/>
          <w:u w:val="single"/>
          <w:lang w:val="ru-RU"/>
        </w:rPr>
        <w:t>3</w:t>
      </w:r>
      <w:r w:rsidR="00CB3F76" w:rsidRPr="00CB3F76">
        <w:rPr>
          <w:rFonts w:eastAsia="Calibri"/>
          <w:color w:val="FF0000"/>
          <w:sz w:val="28"/>
          <w:szCs w:val="28"/>
          <w:u w:val="single"/>
          <w:lang w:val="ru-RU"/>
        </w:rPr>
        <w:t>»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 xml:space="preserve"> </w:t>
      </w:r>
      <w:r w:rsidR="0010037D">
        <w:rPr>
          <w:rFonts w:eastAsia="Calibri"/>
          <w:color w:val="FF0000"/>
          <w:sz w:val="28"/>
          <w:szCs w:val="28"/>
          <w:u w:val="single"/>
          <w:lang w:val="ru-RU"/>
        </w:rPr>
        <w:t>дека</w:t>
      </w:r>
      <w:r w:rsidRPr="00CB3F76">
        <w:rPr>
          <w:rFonts w:eastAsia="Calibri"/>
          <w:color w:val="FF0000"/>
          <w:sz w:val="28"/>
          <w:szCs w:val="28"/>
          <w:u w:val="single"/>
          <w:lang w:val="ru-RU"/>
        </w:rPr>
        <w:t>бря 2015 года</w:t>
      </w:r>
      <w:r w:rsidRPr="00CB3F76">
        <w:rPr>
          <w:rFonts w:eastAsia="Calibri"/>
          <w:sz w:val="28"/>
          <w:szCs w:val="28"/>
          <w:u w:val="single"/>
          <w:lang w:val="ru-RU"/>
        </w:rPr>
        <w:t>.</w:t>
      </w:r>
    </w:p>
    <w:p w:rsidR="00AF64A3" w:rsidRDefault="00AF64A3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  <w:r w:rsidRPr="00AF64A3">
        <w:rPr>
          <w:rFonts w:eastAsia="Calibri"/>
          <w:sz w:val="28"/>
          <w:szCs w:val="28"/>
          <w:lang w:val="ru-RU"/>
        </w:rPr>
        <w:t>Дата подведения итогов и определения Победителя Процедуры закупки: не позднее «</w:t>
      </w:r>
      <w:r w:rsidR="0010037D">
        <w:rPr>
          <w:rFonts w:eastAsia="Calibri"/>
          <w:sz w:val="28"/>
          <w:szCs w:val="28"/>
          <w:lang w:val="ru-RU"/>
        </w:rPr>
        <w:t>1</w:t>
      </w:r>
      <w:r w:rsidR="00B94E32">
        <w:rPr>
          <w:rFonts w:eastAsia="Calibri"/>
          <w:sz w:val="28"/>
          <w:szCs w:val="28"/>
          <w:lang w:val="ru-RU"/>
        </w:rPr>
        <w:t>7</w:t>
      </w:r>
      <w:r w:rsidRPr="00AF64A3">
        <w:rPr>
          <w:rFonts w:eastAsia="Calibri"/>
          <w:sz w:val="28"/>
          <w:szCs w:val="28"/>
          <w:lang w:val="ru-RU"/>
        </w:rPr>
        <w:t xml:space="preserve">» </w:t>
      </w:r>
      <w:r w:rsidR="00ED4BD2">
        <w:rPr>
          <w:rFonts w:eastAsia="Calibri"/>
          <w:sz w:val="28"/>
          <w:szCs w:val="28"/>
          <w:lang w:val="ru-RU"/>
        </w:rPr>
        <w:t>дека</w:t>
      </w:r>
      <w:r w:rsidRPr="00AF64A3">
        <w:rPr>
          <w:rFonts w:eastAsia="Calibri"/>
          <w:sz w:val="28"/>
          <w:szCs w:val="28"/>
          <w:lang w:val="ru-RU"/>
        </w:rPr>
        <w:t xml:space="preserve">бря 2015 года. </w:t>
      </w: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p w:rsidR="00B94E32" w:rsidRDefault="00B94E32" w:rsidP="00AF64A3">
      <w:pPr>
        <w:spacing w:after="200" w:line="276" w:lineRule="auto"/>
        <w:ind w:firstLine="708"/>
        <w:jc w:val="both"/>
        <w:rPr>
          <w:rFonts w:eastAsia="Calibri"/>
          <w:sz w:val="28"/>
          <w:szCs w:val="28"/>
          <w:lang w:val="ru-RU"/>
        </w:rPr>
      </w:pPr>
    </w:p>
    <w:sectPr w:rsidR="00B94E32" w:rsidSect="00D549FC">
      <w:headerReference w:type="first" r:id="rId12"/>
      <w:pgSz w:w="11906" w:h="16838"/>
      <w:pgMar w:top="964" w:right="851" w:bottom="964" w:left="992" w:header="57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3E6A" w:rsidRDefault="00213E6A" w:rsidP="001C1B8B">
      <w:r>
        <w:separator/>
      </w:r>
    </w:p>
  </w:endnote>
  <w:endnote w:type="continuationSeparator" w:id="0">
    <w:p w:rsidR="00213E6A" w:rsidRDefault="00213E6A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3E6A" w:rsidRDefault="00213E6A" w:rsidP="001C1B8B">
      <w:r>
        <w:separator/>
      </w:r>
    </w:p>
  </w:footnote>
  <w:footnote w:type="continuationSeparator" w:id="0">
    <w:p w:rsidR="00213E6A" w:rsidRDefault="00213E6A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A0027" w:rsidP="006A0027">
    <w:pPr>
      <w:pStyle w:val="a4"/>
      <w:ind w:left="-709"/>
      <w:rPr>
        <w:lang w:val="ru-RU"/>
      </w:rPr>
    </w:pP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61312" behindDoc="1" locked="0" layoutInCell="1" allowOverlap="1" wp14:anchorId="5B13240F" wp14:editId="085B3F5A">
          <wp:simplePos x="0" y="0"/>
          <wp:positionH relativeFrom="column">
            <wp:posOffset>-67944</wp:posOffset>
          </wp:positionH>
          <wp:positionV relativeFrom="paragraph">
            <wp:posOffset>563880</wp:posOffset>
          </wp:positionV>
          <wp:extent cx="552450" cy="378460"/>
          <wp:effectExtent l="0" t="0" r="0" b="2540"/>
          <wp:wrapNone/>
          <wp:docPr id="6" name="Рисунок 6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52450" cy="37846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E3E9D">
      <w:rPr>
        <w:noProof/>
        <w:sz w:val="24"/>
        <w:szCs w:val="24"/>
        <w:lang w:val="ru-RU" w:eastAsia="ru-RU"/>
      </w:rPr>
      <w:drawing>
        <wp:anchor distT="0" distB="0" distL="114300" distR="114300" simplePos="0" relativeHeight="251659264" behindDoc="1" locked="0" layoutInCell="1" allowOverlap="1" wp14:anchorId="2F9A0263" wp14:editId="425A6DA0">
          <wp:simplePos x="0" y="0"/>
          <wp:positionH relativeFrom="column">
            <wp:posOffset>-525145</wp:posOffset>
          </wp:positionH>
          <wp:positionV relativeFrom="paragraph">
            <wp:posOffset>373380</wp:posOffset>
          </wp:positionV>
          <wp:extent cx="7334250" cy="769620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34250" cy="7696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EE3E9D" w:rsidRPr="00EE3E9D">
      <w:rPr>
        <w:rFonts w:ascii="Calibri" w:eastAsia="Calibri" w:hAnsi="Calibri"/>
        <w:noProof/>
        <w:sz w:val="22"/>
        <w:szCs w:val="22"/>
        <w:lang w:val="ru-RU" w:eastAsia="ru-RU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22C6EEA" wp14:editId="1DA7CE0B">
              <wp:simplePos x="0" y="0"/>
              <wp:positionH relativeFrom="column">
                <wp:posOffset>1185545</wp:posOffset>
              </wp:positionH>
              <wp:positionV relativeFrom="paragraph">
                <wp:posOffset>562610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EE3E9D" w:rsidRPr="00EE3E9D" w:rsidRDefault="00EE3E9D" w:rsidP="00EE3E9D">
                          <w:pPr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</w:pPr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Некоммерческая организация Фонд развития Центра разработки и коммерциализации новых технологий (Фонд «</w:t>
                          </w:r>
                          <w:proofErr w:type="spellStart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Сколково</w:t>
                          </w:r>
                          <w:proofErr w:type="spellEnd"/>
                          <w:r w:rsidRPr="00EE3E9D">
                            <w:rPr>
                              <w:rFonts w:ascii="Arial" w:hAnsi="Arial" w:cs="Arial"/>
                              <w:b/>
                              <w:color w:val="4D4D4D"/>
                              <w:lang w:val="ru-RU"/>
                            </w:rPr>
                            <w:t>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left:0;text-align:left;margin-left:93.35pt;margin-top:44.3pt;width:417.6pt;height:33.1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" filled="f" stroked="f">
              <v:textbox>
                <w:txbxContent>
                  <w:p w:rsidR="00EE3E9D" w:rsidRPr="00EE3E9D" w:rsidRDefault="00EE3E9D" w:rsidP="00EE3E9D">
                    <w:pPr>
                      <w:jc w:val="center"/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</w:pPr>
                    <w:r w:rsidRPr="00EE3E9D">
                      <w:rPr>
                        <w:rFonts w:ascii="Arial" w:hAnsi="Arial" w:cs="Arial"/>
                        <w:b/>
                        <w:color w:val="4D4D4D"/>
                        <w:lang w:val="ru-RU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0AF465E7"/>
    <w:multiLevelType w:val="hybridMultilevel"/>
    <w:tmpl w:val="1D2EDD0E"/>
    <w:lvl w:ilvl="0" w:tplc="041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0CD61FD2"/>
    <w:multiLevelType w:val="multilevel"/>
    <w:tmpl w:val="CD781E5E"/>
    <w:lvl w:ilvl="0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>
      <w:start w:val="1"/>
      <w:numFmt w:val="lowerLetter"/>
      <w:lvlText w:val="%2)"/>
      <w:lvlJc w:val="left"/>
      <w:pPr>
        <w:ind w:left="862" w:hanging="360"/>
      </w:pPr>
    </w:lvl>
    <w:lvl w:ilvl="2">
      <w:start w:val="1"/>
      <w:numFmt w:val="lowerLetter"/>
      <w:lvlText w:val="%3)"/>
      <w:lvlJc w:val="left"/>
      <w:pPr>
        <w:ind w:left="1222" w:hanging="360"/>
      </w:pPr>
    </w:lvl>
    <w:lvl w:ilvl="3">
      <w:start w:val="1"/>
      <w:numFmt w:val="decimal"/>
      <w:lvlText w:val="(%4)"/>
      <w:lvlJc w:val="left"/>
      <w:pPr>
        <w:ind w:left="1582" w:hanging="360"/>
      </w:pPr>
    </w:lvl>
    <w:lvl w:ilvl="4">
      <w:start w:val="1"/>
      <w:numFmt w:val="lowerLetter"/>
      <w:lvlText w:val="(%5)"/>
      <w:lvlJc w:val="left"/>
      <w:pPr>
        <w:ind w:left="1942" w:hanging="360"/>
      </w:pPr>
    </w:lvl>
    <w:lvl w:ilvl="5">
      <w:start w:val="1"/>
      <w:numFmt w:val="lowerRoman"/>
      <w:lvlText w:val="(%6)"/>
      <w:lvlJc w:val="left"/>
      <w:pPr>
        <w:ind w:left="2302" w:hanging="360"/>
      </w:pPr>
    </w:lvl>
    <w:lvl w:ilvl="6">
      <w:start w:val="1"/>
      <w:numFmt w:val="decimal"/>
      <w:lvlText w:val="%7."/>
      <w:lvlJc w:val="left"/>
      <w:pPr>
        <w:ind w:left="2662" w:hanging="360"/>
      </w:pPr>
    </w:lvl>
    <w:lvl w:ilvl="7">
      <w:start w:val="1"/>
      <w:numFmt w:val="lowerLetter"/>
      <w:lvlText w:val="%8."/>
      <w:lvlJc w:val="left"/>
      <w:pPr>
        <w:ind w:left="3022" w:hanging="360"/>
      </w:pPr>
    </w:lvl>
    <w:lvl w:ilvl="8">
      <w:start w:val="1"/>
      <w:numFmt w:val="lowerRoman"/>
      <w:lvlText w:val="%9."/>
      <w:lvlJc w:val="left"/>
      <w:pPr>
        <w:ind w:left="3382" w:hanging="360"/>
      </w:pPr>
    </w:lvl>
  </w:abstractNum>
  <w:abstractNum w:abstractNumId="10">
    <w:nsid w:val="168762C5"/>
    <w:multiLevelType w:val="hybridMultilevel"/>
    <w:tmpl w:val="B54CC2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>
    <w:nsid w:val="1AE45683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4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5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7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8">
    <w:nsid w:val="3BBC68D4"/>
    <w:multiLevelType w:val="hybridMultilevel"/>
    <w:tmpl w:val="933033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1">
    <w:nsid w:val="41E94063"/>
    <w:multiLevelType w:val="hybridMultilevel"/>
    <w:tmpl w:val="64DCDF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25F0265"/>
    <w:multiLevelType w:val="hybridMultilevel"/>
    <w:tmpl w:val="F55A18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6F5F02"/>
    <w:multiLevelType w:val="hybridMultilevel"/>
    <w:tmpl w:val="30D0EAFA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486E63A7"/>
    <w:multiLevelType w:val="hybridMultilevel"/>
    <w:tmpl w:val="4ADEAAE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4A770CBF"/>
    <w:multiLevelType w:val="hybridMultilevel"/>
    <w:tmpl w:val="38FA5A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8">
    <w:nsid w:val="534970FB"/>
    <w:multiLevelType w:val="hybridMultilevel"/>
    <w:tmpl w:val="DAC2C866"/>
    <w:lvl w:ilvl="0" w:tplc="ABAEBE06">
      <w:start w:val="1"/>
      <w:numFmt w:val="upperRoman"/>
      <w:lvlText w:val="%1."/>
      <w:lvlJc w:val="left"/>
      <w:pPr>
        <w:ind w:left="1080" w:hanging="720"/>
      </w:pPr>
      <w:rPr>
        <w:rFonts w:ascii="Arial" w:hAnsi="Arial" w:cs="Arial" w:hint="default"/>
        <w:color w:val="4F81BD" w:themeColor="accent1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552002AA"/>
    <w:multiLevelType w:val="hybridMultilevel"/>
    <w:tmpl w:val="C5E457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564D1258"/>
    <w:multiLevelType w:val="hybridMultilevel"/>
    <w:tmpl w:val="E2D24E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6722B9A"/>
    <w:multiLevelType w:val="hybridMultilevel"/>
    <w:tmpl w:val="FA788E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33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4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35">
    <w:nsid w:val="696A6116"/>
    <w:multiLevelType w:val="hybridMultilevel"/>
    <w:tmpl w:val="BB40F89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AAE72FC"/>
    <w:multiLevelType w:val="hybridMultilevel"/>
    <w:tmpl w:val="DF8EDF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38">
    <w:nsid w:val="6FE85D0B"/>
    <w:multiLevelType w:val="hybridMultilevel"/>
    <w:tmpl w:val="543CFBF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0216990"/>
    <w:multiLevelType w:val="hybridMultilevel"/>
    <w:tmpl w:val="46E057E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41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2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abstractNum w:abstractNumId="43">
    <w:nsid w:val="7CE35793"/>
    <w:multiLevelType w:val="hybridMultilevel"/>
    <w:tmpl w:val="F82073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>
    <w:nsid w:val="7D4E7A6C"/>
    <w:multiLevelType w:val="hybridMultilevel"/>
    <w:tmpl w:val="B3E018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>
    <w:nsid w:val="7F2217C5"/>
    <w:multiLevelType w:val="multilevel"/>
    <w:tmpl w:val="E954FD4E"/>
    <w:lvl w:ilvl="0">
      <w:start w:val="2"/>
      <w:numFmt w:val="decimal"/>
      <w:lvlText w:val="%1."/>
      <w:lvlJc w:val="left"/>
      <w:pPr>
        <w:ind w:left="720" w:hanging="360"/>
      </w:pPr>
      <w:rPr>
        <w:rFonts w:ascii="Arial" w:hAnsi="Arial" w:cs="Arial" w:hint="default"/>
        <w:color w:val="4F81BD" w:themeColor="accent1"/>
        <w:sz w:val="28"/>
        <w:szCs w:val="28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num w:numId="1">
    <w:abstractNumId w:val="13"/>
  </w:num>
  <w:num w:numId="2">
    <w:abstractNumId w:val="2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41"/>
  </w:num>
  <w:num w:numId="5">
    <w:abstractNumId w:val="14"/>
  </w:num>
  <w:num w:numId="6">
    <w:abstractNumId w:val="0"/>
  </w:num>
  <w:num w:numId="7">
    <w:abstractNumId w:val="1"/>
  </w:num>
  <w:num w:numId="8">
    <w:abstractNumId w:val="5"/>
  </w:num>
  <w:num w:numId="9">
    <w:abstractNumId w:val="27"/>
  </w:num>
  <w:num w:numId="10">
    <w:abstractNumId w:val="16"/>
  </w:num>
  <w:num w:numId="11">
    <w:abstractNumId w:val="33"/>
  </w:num>
  <w:num w:numId="12">
    <w:abstractNumId w:val="40"/>
  </w:num>
  <w:num w:numId="13">
    <w:abstractNumId w:val="37"/>
  </w:num>
  <w:num w:numId="14">
    <w:abstractNumId w:val="11"/>
  </w:num>
  <w:num w:numId="15">
    <w:abstractNumId w:val="34"/>
  </w:num>
  <w:num w:numId="16">
    <w:abstractNumId w:val="7"/>
  </w:num>
  <w:num w:numId="17">
    <w:abstractNumId w:val="17"/>
  </w:num>
  <w:num w:numId="18">
    <w:abstractNumId w:val="32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9"/>
  </w:num>
  <w:num w:numId="25">
    <w:abstractNumId w:val="39"/>
  </w:num>
  <w:num w:numId="26">
    <w:abstractNumId w:val="36"/>
  </w:num>
  <w:num w:numId="27">
    <w:abstractNumId w:val="45"/>
  </w:num>
  <w:num w:numId="28">
    <w:abstractNumId w:val="43"/>
  </w:num>
  <w:num w:numId="29">
    <w:abstractNumId w:val="23"/>
  </w:num>
  <w:num w:numId="30">
    <w:abstractNumId w:val="30"/>
  </w:num>
  <w:num w:numId="31">
    <w:abstractNumId w:val="12"/>
  </w:num>
  <w:num w:numId="32">
    <w:abstractNumId w:val="24"/>
  </w:num>
  <w:num w:numId="33">
    <w:abstractNumId w:val="18"/>
  </w:num>
  <w:num w:numId="34">
    <w:abstractNumId w:val="38"/>
  </w:num>
  <w:num w:numId="35">
    <w:abstractNumId w:val="10"/>
  </w:num>
  <w:num w:numId="36">
    <w:abstractNumId w:val="25"/>
  </w:num>
  <w:num w:numId="37">
    <w:abstractNumId w:val="44"/>
  </w:num>
  <w:num w:numId="38">
    <w:abstractNumId w:val="29"/>
  </w:num>
  <w:num w:numId="39">
    <w:abstractNumId w:val="22"/>
  </w:num>
  <w:num w:numId="40">
    <w:abstractNumId w:val="31"/>
  </w:num>
  <w:num w:numId="41">
    <w:abstractNumId w:val="21"/>
  </w:num>
  <w:num w:numId="42">
    <w:abstractNumId w:val="35"/>
  </w:num>
  <w:num w:numId="43">
    <w:abstractNumId w:val="28"/>
  </w:num>
  <w:num w:numId="44">
    <w:abstractNumId w:val="9"/>
  </w:num>
  <w:num w:numId="45">
    <w:abstractNumId w:val="8"/>
  </w:num>
  <w:num w:numId="46">
    <w:abstractNumId w:val="2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00F5"/>
    <w:rsid w:val="0000314A"/>
    <w:rsid w:val="00003714"/>
    <w:rsid w:val="000040D5"/>
    <w:rsid w:val="00006AD4"/>
    <w:rsid w:val="0001054D"/>
    <w:rsid w:val="00012D2E"/>
    <w:rsid w:val="00016B05"/>
    <w:rsid w:val="000173B2"/>
    <w:rsid w:val="00024638"/>
    <w:rsid w:val="00025CBE"/>
    <w:rsid w:val="000266EA"/>
    <w:rsid w:val="0003088F"/>
    <w:rsid w:val="000314E1"/>
    <w:rsid w:val="00044BBC"/>
    <w:rsid w:val="0004604D"/>
    <w:rsid w:val="0005096F"/>
    <w:rsid w:val="00051115"/>
    <w:rsid w:val="00051E05"/>
    <w:rsid w:val="000528E7"/>
    <w:rsid w:val="0005657A"/>
    <w:rsid w:val="00056DA6"/>
    <w:rsid w:val="00057F58"/>
    <w:rsid w:val="00060F62"/>
    <w:rsid w:val="0006203B"/>
    <w:rsid w:val="0006427A"/>
    <w:rsid w:val="000651F0"/>
    <w:rsid w:val="0006605B"/>
    <w:rsid w:val="00071A98"/>
    <w:rsid w:val="00072918"/>
    <w:rsid w:val="000743F8"/>
    <w:rsid w:val="00075982"/>
    <w:rsid w:val="000803B6"/>
    <w:rsid w:val="0008580C"/>
    <w:rsid w:val="000864C9"/>
    <w:rsid w:val="000900E2"/>
    <w:rsid w:val="000925AD"/>
    <w:rsid w:val="00093A8C"/>
    <w:rsid w:val="00094EC3"/>
    <w:rsid w:val="0009525C"/>
    <w:rsid w:val="00095CED"/>
    <w:rsid w:val="00096524"/>
    <w:rsid w:val="0009691B"/>
    <w:rsid w:val="00096B16"/>
    <w:rsid w:val="000A1F49"/>
    <w:rsid w:val="000A3258"/>
    <w:rsid w:val="000A3628"/>
    <w:rsid w:val="000A394F"/>
    <w:rsid w:val="000A43BD"/>
    <w:rsid w:val="000A4C7B"/>
    <w:rsid w:val="000A5CB4"/>
    <w:rsid w:val="000A70DD"/>
    <w:rsid w:val="000B3139"/>
    <w:rsid w:val="000B317F"/>
    <w:rsid w:val="000B3C72"/>
    <w:rsid w:val="000B45BB"/>
    <w:rsid w:val="000B5261"/>
    <w:rsid w:val="000B5B52"/>
    <w:rsid w:val="000B750F"/>
    <w:rsid w:val="000B7798"/>
    <w:rsid w:val="000C1019"/>
    <w:rsid w:val="000C18E0"/>
    <w:rsid w:val="000C6357"/>
    <w:rsid w:val="000C794B"/>
    <w:rsid w:val="000D415A"/>
    <w:rsid w:val="000D56AA"/>
    <w:rsid w:val="000E2193"/>
    <w:rsid w:val="000E45BE"/>
    <w:rsid w:val="000F4EFD"/>
    <w:rsid w:val="000F6AA1"/>
    <w:rsid w:val="00100155"/>
    <w:rsid w:val="0010037D"/>
    <w:rsid w:val="00104808"/>
    <w:rsid w:val="00106D47"/>
    <w:rsid w:val="001107F2"/>
    <w:rsid w:val="001115E0"/>
    <w:rsid w:val="00111F50"/>
    <w:rsid w:val="00117467"/>
    <w:rsid w:val="001178AB"/>
    <w:rsid w:val="00117910"/>
    <w:rsid w:val="001201BA"/>
    <w:rsid w:val="00122C2F"/>
    <w:rsid w:val="001230B7"/>
    <w:rsid w:val="00124B49"/>
    <w:rsid w:val="00124E14"/>
    <w:rsid w:val="00127FE3"/>
    <w:rsid w:val="00133A5B"/>
    <w:rsid w:val="00133EBA"/>
    <w:rsid w:val="00141207"/>
    <w:rsid w:val="00142949"/>
    <w:rsid w:val="00145E2D"/>
    <w:rsid w:val="00150B8C"/>
    <w:rsid w:val="00154571"/>
    <w:rsid w:val="00154B1B"/>
    <w:rsid w:val="00155E48"/>
    <w:rsid w:val="00160DDD"/>
    <w:rsid w:val="00162E11"/>
    <w:rsid w:val="00164E87"/>
    <w:rsid w:val="00165932"/>
    <w:rsid w:val="00166406"/>
    <w:rsid w:val="0017201B"/>
    <w:rsid w:val="0017294F"/>
    <w:rsid w:val="001809D2"/>
    <w:rsid w:val="00182CAA"/>
    <w:rsid w:val="00183946"/>
    <w:rsid w:val="001842D8"/>
    <w:rsid w:val="00187D9B"/>
    <w:rsid w:val="00192219"/>
    <w:rsid w:val="0019285D"/>
    <w:rsid w:val="001A75F5"/>
    <w:rsid w:val="001B0F45"/>
    <w:rsid w:val="001B2639"/>
    <w:rsid w:val="001B2801"/>
    <w:rsid w:val="001B41F6"/>
    <w:rsid w:val="001B5485"/>
    <w:rsid w:val="001B772B"/>
    <w:rsid w:val="001C00EF"/>
    <w:rsid w:val="001C158F"/>
    <w:rsid w:val="001C17A9"/>
    <w:rsid w:val="001C1B8B"/>
    <w:rsid w:val="001C1FA5"/>
    <w:rsid w:val="001C2CFC"/>
    <w:rsid w:val="001C3B8C"/>
    <w:rsid w:val="001C62F2"/>
    <w:rsid w:val="001C6EF5"/>
    <w:rsid w:val="001D091A"/>
    <w:rsid w:val="001D19B0"/>
    <w:rsid w:val="001D1B1B"/>
    <w:rsid w:val="001D6323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4D72"/>
    <w:rsid w:val="002077F6"/>
    <w:rsid w:val="00210DB2"/>
    <w:rsid w:val="00213CD5"/>
    <w:rsid w:val="00213E6A"/>
    <w:rsid w:val="002152DC"/>
    <w:rsid w:val="002159FE"/>
    <w:rsid w:val="00216961"/>
    <w:rsid w:val="00217520"/>
    <w:rsid w:val="00230102"/>
    <w:rsid w:val="00233C6C"/>
    <w:rsid w:val="00236EEB"/>
    <w:rsid w:val="002400B2"/>
    <w:rsid w:val="00240DCA"/>
    <w:rsid w:val="00240F6A"/>
    <w:rsid w:val="00242AD6"/>
    <w:rsid w:val="00247242"/>
    <w:rsid w:val="002514B7"/>
    <w:rsid w:val="00251E52"/>
    <w:rsid w:val="00252629"/>
    <w:rsid w:val="00253159"/>
    <w:rsid w:val="00253677"/>
    <w:rsid w:val="00254B6C"/>
    <w:rsid w:val="00264CAC"/>
    <w:rsid w:val="00267947"/>
    <w:rsid w:val="00270247"/>
    <w:rsid w:val="00273BB5"/>
    <w:rsid w:val="00280DDB"/>
    <w:rsid w:val="0028102F"/>
    <w:rsid w:val="00285466"/>
    <w:rsid w:val="00290DC3"/>
    <w:rsid w:val="0029234C"/>
    <w:rsid w:val="00293DF8"/>
    <w:rsid w:val="0029406B"/>
    <w:rsid w:val="0029421D"/>
    <w:rsid w:val="00295488"/>
    <w:rsid w:val="00297CDE"/>
    <w:rsid w:val="002A1C39"/>
    <w:rsid w:val="002A1DC8"/>
    <w:rsid w:val="002A2722"/>
    <w:rsid w:val="002A64A9"/>
    <w:rsid w:val="002A650D"/>
    <w:rsid w:val="002A7636"/>
    <w:rsid w:val="002B1C30"/>
    <w:rsid w:val="002B606C"/>
    <w:rsid w:val="002C14A5"/>
    <w:rsid w:val="002C2D93"/>
    <w:rsid w:val="002C477E"/>
    <w:rsid w:val="002C5C3A"/>
    <w:rsid w:val="002C7557"/>
    <w:rsid w:val="002D50DE"/>
    <w:rsid w:val="002D68D5"/>
    <w:rsid w:val="002E0908"/>
    <w:rsid w:val="002E0C11"/>
    <w:rsid w:val="002E2F44"/>
    <w:rsid w:val="002E4FBC"/>
    <w:rsid w:val="002E71E9"/>
    <w:rsid w:val="002F29E3"/>
    <w:rsid w:val="002F2BF7"/>
    <w:rsid w:val="002F6B08"/>
    <w:rsid w:val="00301C67"/>
    <w:rsid w:val="00301DE3"/>
    <w:rsid w:val="003036C1"/>
    <w:rsid w:val="00303C50"/>
    <w:rsid w:val="00303C82"/>
    <w:rsid w:val="00311635"/>
    <w:rsid w:val="003229A9"/>
    <w:rsid w:val="0032626F"/>
    <w:rsid w:val="00333FFF"/>
    <w:rsid w:val="00336687"/>
    <w:rsid w:val="003370FA"/>
    <w:rsid w:val="0033743E"/>
    <w:rsid w:val="00341ED1"/>
    <w:rsid w:val="00342DEB"/>
    <w:rsid w:val="00347157"/>
    <w:rsid w:val="00350412"/>
    <w:rsid w:val="00350897"/>
    <w:rsid w:val="00355056"/>
    <w:rsid w:val="00360678"/>
    <w:rsid w:val="00363282"/>
    <w:rsid w:val="00372BBD"/>
    <w:rsid w:val="00374489"/>
    <w:rsid w:val="00376E49"/>
    <w:rsid w:val="0038040E"/>
    <w:rsid w:val="003827AF"/>
    <w:rsid w:val="0038453B"/>
    <w:rsid w:val="0038491B"/>
    <w:rsid w:val="00386C18"/>
    <w:rsid w:val="003873A3"/>
    <w:rsid w:val="00392F75"/>
    <w:rsid w:val="00394531"/>
    <w:rsid w:val="0039485C"/>
    <w:rsid w:val="003950B2"/>
    <w:rsid w:val="00395445"/>
    <w:rsid w:val="003957ED"/>
    <w:rsid w:val="003959B2"/>
    <w:rsid w:val="00397657"/>
    <w:rsid w:val="003976A5"/>
    <w:rsid w:val="00397DF3"/>
    <w:rsid w:val="00397F36"/>
    <w:rsid w:val="003A1325"/>
    <w:rsid w:val="003A2B87"/>
    <w:rsid w:val="003A380B"/>
    <w:rsid w:val="003A49A7"/>
    <w:rsid w:val="003A5739"/>
    <w:rsid w:val="003C0234"/>
    <w:rsid w:val="003C30F1"/>
    <w:rsid w:val="003D022D"/>
    <w:rsid w:val="003D04C6"/>
    <w:rsid w:val="003D200A"/>
    <w:rsid w:val="003D3CD7"/>
    <w:rsid w:val="003D608C"/>
    <w:rsid w:val="003E1F83"/>
    <w:rsid w:val="003E32DB"/>
    <w:rsid w:val="003E467F"/>
    <w:rsid w:val="003E6882"/>
    <w:rsid w:val="003F05EB"/>
    <w:rsid w:val="003F1088"/>
    <w:rsid w:val="004031BC"/>
    <w:rsid w:val="004043A2"/>
    <w:rsid w:val="004044F2"/>
    <w:rsid w:val="00410807"/>
    <w:rsid w:val="00410FE1"/>
    <w:rsid w:val="00413614"/>
    <w:rsid w:val="00425758"/>
    <w:rsid w:val="0042610B"/>
    <w:rsid w:val="004266A1"/>
    <w:rsid w:val="00426C99"/>
    <w:rsid w:val="00426FBF"/>
    <w:rsid w:val="00431FB7"/>
    <w:rsid w:val="004346CF"/>
    <w:rsid w:val="0043566A"/>
    <w:rsid w:val="00444068"/>
    <w:rsid w:val="0044520E"/>
    <w:rsid w:val="0044542D"/>
    <w:rsid w:val="004459B6"/>
    <w:rsid w:val="0045000F"/>
    <w:rsid w:val="00451B51"/>
    <w:rsid w:val="004549C3"/>
    <w:rsid w:val="004558C4"/>
    <w:rsid w:val="00460306"/>
    <w:rsid w:val="00464209"/>
    <w:rsid w:val="00464AB3"/>
    <w:rsid w:val="004670BE"/>
    <w:rsid w:val="00470A30"/>
    <w:rsid w:val="00470E91"/>
    <w:rsid w:val="00470F2A"/>
    <w:rsid w:val="00473BA6"/>
    <w:rsid w:val="00477496"/>
    <w:rsid w:val="004925B6"/>
    <w:rsid w:val="004A4973"/>
    <w:rsid w:val="004A5C27"/>
    <w:rsid w:val="004B1BEE"/>
    <w:rsid w:val="004B26AB"/>
    <w:rsid w:val="004B2CC5"/>
    <w:rsid w:val="004B6F43"/>
    <w:rsid w:val="004B7A6E"/>
    <w:rsid w:val="004C0C21"/>
    <w:rsid w:val="004C4386"/>
    <w:rsid w:val="004C4A65"/>
    <w:rsid w:val="004C5FBD"/>
    <w:rsid w:val="004D1C80"/>
    <w:rsid w:val="004D2DD6"/>
    <w:rsid w:val="004D57AF"/>
    <w:rsid w:val="004D5B87"/>
    <w:rsid w:val="004D7636"/>
    <w:rsid w:val="004E47C7"/>
    <w:rsid w:val="004E6392"/>
    <w:rsid w:val="004E6948"/>
    <w:rsid w:val="004F088F"/>
    <w:rsid w:val="004F3C60"/>
    <w:rsid w:val="004F6EFE"/>
    <w:rsid w:val="005064E8"/>
    <w:rsid w:val="0050677C"/>
    <w:rsid w:val="00506EAA"/>
    <w:rsid w:val="00510955"/>
    <w:rsid w:val="00514373"/>
    <w:rsid w:val="005155FF"/>
    <w:rsid w:val="00516DAA"/>
    <w:rsid w:val="0051758D"/>
    <w:rsid w:val="00521BE3"/>
    <w:rsid w:val="00522284"/>
    <w:rsid w:val="005352A6"/>
    <w:rsid w:val="00536D10"/>
    <w:rsid w:val="00537117"/>
    <w:rsid w:val="00540494"/>
    <w:rsid w:val="005446CC"/>
    <w:rsid w:val="00545417"/>
    <w:rsid w:val="005478D3"/>
    <w:rsid w:val="005504A6"/>
    <w:rsid w:val="0055273C"/>
    <w:rsid w:val="00557343"/>
    <w:rsid w:val="00563A5D"/>
    <w:rsid w:val="00563EB3"/>
    <w:rsid w:val="00564618"/>
    <w:rsid w:val="00564654"/>
    <w:rsid w:val="00573802"/>
    <w:rsid w:val="005749E4"/>
    <w:rsid w:val="00575127"/>
    <w:rsid w:val="00580CB0"/>
    <w:rsid w:val="00582F6C"/>
    <w:rsid w:val="005846C9"/>
    <w:rsid w:val="0058590A"/>
    <w:rsid w:val="00585B92"/>
    <w:rsid w:val="00590255"/>
    <w:rsid w:val="005912E9"/>
    <w:rsid w:val="005914B9"/>
    <w:rsid w:val="00596792"/>
    <w:rsid w:val="00596C77"/>
    <w:rsid w:val="005A1656"/>
    <w:rsid w:val="005A50A5"/>
    <w:rsid w:val="005B1CF3"/>
    <w:rsid w:val="005B253A"/>
    <w:rsid w:val="005B37A3"/>
    <w:rsid w:val="005B37FD"/>
    <w:rsid w:val="005C013B"/>
    <w:rsid w:val="005C116A"/>
    <w:rsid w:val="005C349F"/>
    <w:rsid w:val="005C4028"/>
    <w:rsid w:val="005C5E62"/>
    <w:rsid w:val="005C7691"/>
    <w:rsid w:val="005D1A2C"/>
    <w:rsid w:val="005D2994"/>
    <w:rsid w:val="005E5E8A"/>
    <w:rsid w:val="005F356C"/>
    <w:rsid w:val="005F38B1"/>
    <w:rsid w:val="005F4596"/>
    <w:rsid w:val="00600594"/>
    <w:rsid w:val="00600658"/>
    <w:rsid w:val="0060300B"/>
    <w:rsid w:val="006127D7"/>
    <w:rsid w:val="006141EF"/>
    <w:rsid w:val="00621C3C"/>
    <w:rsid w:val="00623880"/>
    <w:rsid w:val="00623A36"/>
    <w:rsid w:val="00624431"/>
    <w:rsid w:val="00626361"/>
    <w:rsid w:val="006277C3"/>
    <w:rsid w:val="00627B19"/>
    <w:rsid w:val="00632246"/>
    <w:rsid w:val="00634334"/>
    <w:rsid w:val="0063452A"/>
    <w:rsid w:val="0063493B"/>
    <w:rsid w:val="00635264"/>
    <w:rsid w:val="006375F7"/>
    <w:rsid w:val="00641A46"/>
    <w:rsid w:val="006464E5"/>
    <w:rsid w:val="006508FB"/>
    <w:rsid w:val="0065146F"/>
    <w:rsid w:val="00654C1C"/>
    <w:rsid w:val="00655BAA"/>
    <w:rsid w:val="00662C90"/>
    <w:rsid w:val="006631DD"/>
    <w:rsid w:val="00664C24"/>
    <w:rsid w:val="00664EB6"/>
    <w:rsid w:val="00666190"/>
    <w:rsid w:val="006677F2"/>
    <w:rsid w:val="006704C4"/>
    <w:rsid w:val="00670CC9"/>
    <w:rsid w:val="00670F13"/>
    <w:rsid w:val="00671962"/>
    <w:rsid w:val="00671C8C"/>
    <w:rsid w:val="00672B3C"/>
    <w:rsid w:val="00673E60"/>
    <w:rsid w:val="00674E9E"/>
    <w:rsid w:val="00677081"/>
    <w:rsid w:val="006778BE"/>
    <w:rsid w:val="00680487"/>
    <w:rsid w:val="00680A13"/>
    <w:rsid w:val="00681012"/>
    <w:rsid w:val="00682F6C"/>
    <w:rsid w:val="00683782"/>
    <w:rsid w:val="0068632B"/>
    <w:rsid w:val="0069264E"/>
    <w:rsid w:val="00694544"/>
    <w:rsid w:val="006946D6"/>
    <w:rsid w:val="006967ED"/>
    <w:rsid w:val="006A0027"/>
    <w:rsid w:val="006A17F5"/>
    <w:rsid w:val="006A747F"/>
    <w:rsid w:val="006B245B"/>
    <w:rsid w:val="006B3021"/>
    <w:rsid w:val="006B3464"/>
    <w:rsid w:val="006B3544"/>
    <w:rsid w:val="006B38B6"/>
    <w:rsid w:val="006B56AA"/>
    <w:rsid w:val="006B6416"/>
    <w:rsid w:val="006B686E"/>
    <w:rsid w:val="006B78F1"/>
    <w:rsid w:val="006C133C"/>
    <w:rsid w:val="006D0758"/>
    <w:rsid w:val="006D0C3A"/>
    <w:rsid w:val="006D0CFA"/>
    <w:rsid w:val="006D2121"/>
    <w:rsid w:val="006D3A87"/>
    <w:rsid w:val="006E265F"/>
    <w:rsid w:val="006E31C2"/>
    <w:rsid w:val="006E410E"/>
    <w:rsid w:val="006E5F0E"/>
    <w:rsid w:val="006F13B8"/>
    <w:rsid w:val="006F17AE"/>
    <w:rsid w:val="006F6EC2"/>
    <w:rsid w:val="0070092B"/>
    <w:rsid w:val="007012C9"/>
    <w:rsid w:val="00703D1C"/>
    <w:rsid w:val="00704A3E"/>
    <w:rsid w:val="00707412"/>
    <w:rsid w:val="0071094F"/>
    <w:rsid w:val="0071116B"/>
    <w:rsid w:val="00712159"/>
    <w:rsid w:val="007131F7"/>
    <w:rsid w:val="00713244"/>
    <w:rsid w:val="00714B17"/>
    <w:rsid w:val="0071525C"/>
    <w:rsid w:val="00715E8D"/>
    <w:rsid w:val="00717A0E"/>
    <w:rsid w:val="00722ED2"/>
    <w:rsid w:val="00724B5A"/>
    <w:rsid w:val="007251BB"/>
    <w:rsid w:val="00727A4B"/>
    <w:rsid w:val="00730494"/>
    <w:rsid w:val="007332DC"/>
    <w:rsid w:val="0073479D"/>
    <w:rsid w:val="007347D7"/>
    <w:rsid w:val="007424CF"/>
    <w:rsid w:val="007500C7"/>
    <w:rsid w:val="00752DDB"/>
    <w:rsid w:val="00754A9C"/>
    <w:rsid w:val="00760CA4"/>
    <w:rsid w:val="00761DF1"/>
    <w:rsid w:val="00762A89"/>
    <w:rsid w:val="007637FB"/>
    <w:rsid w:val="007661C2"/>
    <w:rsid w:val="007661C8"/>
    <w:rsid w:val="00767532"/>
    <w:rsid w:val="007701EA"/>
    <w:rsid w:val="00770538"/>
    <w:rsid w:val="007713CF"/>
    <w:rsid w:val="00772EC8"/>
    <w:rsid w:val="00773EA2"/>
    <w:rsid w:val="00777F66"/>
    <w:rsid w:val="0078190F"/>
    <w:rsid w:val="00782E42"/>
    <w:rsid w:val="00784E3B"/>
    <w:rsid w:val="007855E2"/>
    <w:rsid w:val="007874D2"/>
    <w:rsid w:val="00787673"/>
    <w:rsid w:val="00791EFE"/>
    <w:rsid w:val="00792FEE"/>
    <w:rsid w:val="00795959"/>
    <w:rsid w:val="00795F9D"/>
    <w:rsid w:val="00796D98"/>
    <w:rsid w:val="007A3F1C"/>
    <w:rsid w:val="007A45DD"/>
    <w:rsid w:val="007A4CA6"/>
    <w:rsid w:val="007A5816"/>
    <w:rsid w:val="007A7A5A"/>
    <w:rsid w:val="007B035A"/>
    <w:rsid w:val="007B4860"/>
    <w:rsid w:val="007B495A"/>
    <w:rsid w:val="007B4F4A"/>
    <w:rsid w:val="007C2364"/>
    <w:rsid w:val="007C60C1"/>
    <w:rsid w:val="007D3713"/>
    <w:rsid w:val="007D4451"/>
    <w:rsid w:val="007D6A9D"/>
    <w:rsid w:val="007E2B8C"/>
    <w:rsid w:val="007E2D12"/>
    <w:rsid w:val="007E39F0"/>
    <w:rsid w:val="007E3A3E"/>
    <w:rsid w:val="007E562E"/>
    <w:rsid w:val="007E75E2"/>
    <w:rsid w:val="007F06C4"/>
    <w:rsid w:val="007F2317"/>
    <w:rsid w:val="007F31F4"/>
    <w:rsid w:val="007F60CB"/>
    <w:rsid w:val="007F75B7"/>
    <w:rsid w:val="008017FA"/>
    <w:rsid w:val="00804498"/>
    <w:rsid w:val="00805F5D"/>
    <w:rsid w:val="00806635"/>
    <w:rsid w:val="00812BD6"/>
    <w:rsid w:val="008132E1"/>
    <w:rsid w:val="00822CBB"/>
    <w:rsid w:val="00824C7E"/>
    <w:rsid w:val="00834CC6"/>
    <w:rsid w:val="00836439"/>
    <w:rsid w:val="00837422"/>
    <w:rsid w:val="00837693"/>
    <w:rsid w:val="0084259F"/>
    <w:rsid w:val="008455F0"/>
    <w:rsid w:val="00851F51"/>
    <w:rsid w:val="008527D0"/>
    <w:rsid w:val="00852F40"/>
    <w:rsid w:val="008555D7"/>
    <w:rsid w:val="008563AD"/>
    <w:rsid w:val="008572B0"/>
    <w:rsid w:val="008600BC"/>
    <w:rsid w:val="00863FB0"/>
    <w:rsid w:val="008726A2"/>
    <w:rsid w:val="00873214"/>
    <w:rsid w:val="008759FB"/>
    <w:rsid w:val="00875D04"/>
    <w:rsid w:val="00875F22"/>
    <w:rsid w:val="0088118F"/>
    <w:rsid w:val="0088528E"/>
    <w:rsid w:val="00890BBA"/>
    <w:rsid w:val="00892CF2"/>
    <w:rsid w:val="00893B23"/>
    <w:rsid w:val="00896A56"/>
    <w:rsid w:val="008A0528"/>
    <w:rsid w:val="008A3E49"/>
    <w:rsid w:val="008A5A72"/>
    <w:rsid w:val="008A6D29"/>
    <w:rsid w:val="008A6E7D"/>
    <w:rsid w:val="008A7A9C"/>
    <w:rsid w:val="008B0C9D"/>
    <w:rsid w:val="008B583A"/>
    <w:rsid w:val="008B7A27"/>
    <w:rsid w:val="008C0260"/>
    <w:rsid w:val="008C0978"/>
    <w:rsid w:val="008C24B1"/>
    <w:rsid w:val="008C3310"/>
    <w:rsid w:val="008C50F6"/>
    <w:rsid w:val="008C68F1"/>
    <w:rsid w:val="008C7A4A"/>
    <w:rsid w:val="008D1E82"/>
    <w:rsid w:val="008D24FF"/>
    <w:rsid w:val="008D6F54"/>
    <w:rsid w:val="008D7594"/>
    <w:rsid w:val="008E2C41"/>
    <w:rsid w:val="008E2C69"/>
    <w:rsid w:val="008E3C7F"/>
    <w:rsid w:val="008E7691"/>
    <w:rsid w:val="008F1048"/>
    <w:rsid w:val="008F4B5D"/>
    <w:rsid w:val="008F5689"/>
    <w:rsid w:val="008F6A0D"/>
    <w:rsid w:val="009016D8"/>
    <w:rsid w:val="00906F31"/>
    <w:rsid w:val="009077BC"/>
    <w:rsid w:val="0091039A"/>
    <w:rsid w:val="00910CBF"/>
    <w:rsid w:val="00916072"/>
    <w:rsid w:val="00916FC9"/>
    <w:rsid w:val="00920630"/>
    <w:rsid w:val="00922287"/>
    <w:rsid w:val="00922531"/>
    <w:rsid w:val="00925D9A"/>
    <w:rsid w:val="009266F5"/>
    <w:rsid w:val="00927496"/>
    <w:rsid w:val="009274EB"/>
    <w:rsid w:val="0093226A"/>
    <w:rsid w:val="00932773"/>
    <w:rsid w:val="00933A51"/>
    <w:rsid w:val="009351B0"/>
    <w:rsid w:val="0093595D"/>
    <w:rsid w:val="0093645D"/>
    <w:rsid w:val="00937BA1"/>
    <w:rsid w:val="00940C00"/>
    <w:rsid w:val="00947AC1"/>
    <w:rsid w:val="00950F91"/>
    <w:rsid w:val="00951394"/>
    <w:rsid w:val="00961F87"/>
    <w:rsid w:val="00962865"/>
    <w:rsid w:val="009657D9"/>
    <w:rsid w:val="00966AE9"/>
    <w:rsid w:val="0096700A"/>
    <w:rsid w:val="009713BF"/>
    <w:rsid w:val="009744AC"/>
    <w:rsid w:val="009763F4"/>
    <w:rsid w:val="0098264A"/>
    <w:rsid w:val="00982CF8"/>
    <w:rsid w:val="00982F84"/>
    <w:rsid w:val="00984B60"/>
    <w:rsid w:val="00987CC0"/>
    <w:rsid w:val="00992A09"/>
    <w:rsid w:val="009955D1"/>
    <w:rsid w:val="009A02B2"/>
    <w:rsid w:val="009A56C1"/>
    <w:rsid w:val="009A6515"/>
    <w:rsid w:val="009B0C10"/>
    <w:rsid w:val="009B1208"/>
    <w:rsid w:val="009B1390"/>
    <w:rsid w:val="009B1FBC"/>
    <w:rsid w:val="009B380F"/>
    <w:rsid w:val="009B3B45"/>
    <w:rsid w:val="009B4032"/>
    <w:rsid w:val="009B410A"/>
    <w:rsid w:val="009B730C"/>
    <w:rsid w:val="009B7852"/>
    <w:rsid w:val="009C002F"/>
    <w:rsid w:val="009C10C5"/>
    <w:rsid w:val="009C20EC"/>
    <w:rsid w:val="009C2F73"/>
    <w:rsid w:val="009C4321"/>
    <w:rsid w:val="009D0908"/>
    <w:rsid w:val="009D1A98"/>
    <w:rsid w:val="009D29CF"/>
    <w:rsid w:val="009D535F"/>
    <w:rsid w:val="009D5E47"/>
    <w:rsid w:val="009D78E7"/>
    <w:rsid w:val="009E0DFF"/>
    <w:rsid w:val="009E427F"/>
    <w:rsid w:val="009E45DB"/>
    <w:rsid w:val="009F7CB1"/>
    <w:rsid w:val="00A03ADD"/>
    <w:rsid w:val="00A119F1"/>
    <w:rsid w:val="00A123E7"/>
    <w:rsid w:val="00A150CA"/>
    <w:rsid w:val="00A16B37"/>
    <w:rsid w:val="00A235FF"/>
    <w:rsid w:val="00A25391"/>
    <w:rsid w:val="00A277A0"/>
    <w:rsid w:val="00A30661"/>
    <w:rsid w:val="00A3181B"/>
    <w:rsid w:val="00A33710"/>
    <w:rsid w:val="00A33D46"/>
    <w:rsid w:val="00A36037"/>
    <w:rsid w:val="00A3663A"/>
    <w:rsid w:val="00A40812"/>
    <w:rsid w:val="00A40966"/>
    <w:rsid w:val="00A41AA5"/>
    <w:rsid w:val="00A422B9"/>
    <w:rsid w:val="00A469EB"/>
    <w:rsid w:val="00A50A62"/>
    <w:rsid w:val="00A513C8"/>
    <w:rsid w:val="00A52818"/>
    <w:rsid w:val="00A53417"/>
    <w:rsid w:val="00A539DB"/>
    <w:rsid w:val="00A60387"/>
    <w:rsid w:val="00A64A0F"/>
    <w:rsid w:val="00A70385"/>
    <w:rsid w:val="00A718D4"/>
    <w:rsid w:val="00A73EAA"/>
    <w:rsid w:val="00A7586F"/>
    <w:rsid w:val="00A8011A"/>
    <w:rsid w:val="00A83E40"/>
    <w:rsid w:val="00A85AE3"/>
    <w:rsid w:val="00A93EFB"/>
    <w:rsid w:val="00A972F0"/>
    <w:rsid w:val="00AA45C4"/>
    <w:rsid w:val="00AB11CD"/>
    <w:rsid w:val="00AB441B"/>
    <w:rsid w:val="00AB590E"/>
    <w:rsid w:val="00AB64C0"/>
    <w:rsid w:val="00AB743D"/>
    <w:rsid w:val="00AD4474"/>
    <w:rsid w:val="00AD5D1E"/>
    <w:rsid w:val="00AD5FAA"/>
    <w:rsid w:val="00AE0567"/>
    <w:rsid w:val="00AE3E33"/>
    <w:rsid w:val="00AF0250"/>
    <w:rsid w:val="00AF09C9"/>
    <w:rsid w:val="00AF28BA"/>
    <w:rsid w:val="00AF2C0F"/>
    <w:rsid w:val="00AF33B1"/>
    <w:rsid w:val="00AF3F9A"/>
    <w:rsid w:val="00AF4DCF"/>
    <w:rsid w:val="00AF5118"/>
    <w:rsid w:val="00AF53E7"/>
    <w:rsid w:val="00AF64A3"/>
    <w:rsid w:val="00B01678"/>
    <w:rsid w:val="00B036A1"/>
    <w:rsid w:val="00B0404A"/>
    <w:rsid w:val="00B058F3"/>
    <w:rsid w:val="00B12473"/>
    <w:rsid w:val="00B129DE"/>
    <w:rsid w:val="00B12FF5"/>
    <w:rsid w:val="00B13765"/>
    <w:rsid w:val="00B1539A"/>
    <w:rsid w:val="00B1614E"/>
    <w:rsid w:val="00B21489"/>
    <w:rsid w:val="00B220DC"/>
    <w:rsid w:val="00B22979"/>
    <w:rsid w:val="00B23807"/>
    <w:rsid w:val="00B23AD9"/>
    <w:rsid w:val="00B24127"/>
    <w:rsid w:val="00B24B8D"/>
    <w:rsid w:val="00B252F3"/>
    <w:rsid w:val="00B27D0D"/>
    <w:rsid w:val="00B321E6"/>
    <w:rsid w:val="00B343CF"/>
    <w:rsid w:val="00B4069E"/>
    <w:rsid w:val="00B4283A"/>
    <w:rsid w:val="00B52014"/>
    <w:rsid w:val="00B5568E"/>
    <w:rsid w:val="00B557E5"/>
    <w:rsid w:val="00B6468D"/>
    <w:rsid w:val="00B6755E"/>
    <w:rsid w:val="00B67FBD"/>
    <w:rsid w:val="00B7229C"/>
    <w:rsid w:val="00B72F26"/>
    <w:rsid w:val="00B80996"/>
    <w:rsid w:val="00B81441"/>
    <w:rsid w:val="00B82D0D"/>
    <w:rsid w:val="00B84958"/>
    <w:rsid w:val="00B87DDB"/>
    <w:rsid w:val="00B90315"/>
    <w:rsid w:val="00B94E32"/>
    <w:rsid w:val="00BA57B5"/>
    <w:rsid w:val="00BA6AFF"/>
    <w:rsid w:val="00BA6EA4"/>
    <w:rsid w:val="00BA72C0"/>
    <w:rsid w:val="00BA780E"/>
    <w:rsid w:val="00BB5827"/>
    <w:rsid w:val="00BB5E63"/>
    <w:rsid w:val="00BB63E0"/>
    <w:rsid w:val="00BC1945"/>
    <w:rsid w:val="00BC26D3"/>
    <w:rsid w:val="00BC4437"/>
    <w:rsid w:val="00BC4D0F"/>
    <w:rsid w:val="00BC6E90"/>
    <w:rsid w:val="00BD0B35"/>
    <w:rsid w:val="00BD0C25"/>
    <w:rsid w:val="00BD1372"/>
    <w:rsid w:val="00BD2CA5"/>
    <w:rsid w:val="00BD3C86"/>
    <w:rsid w:val="00BD52D2"/>
    <w:rsid w:val="00BD6BE7"/>
    <w:rsid w:val="00BD792F"/>
    <w:rsid w:val="00BE16FD"/>
    <w:rsid w:val="00BE21EB"/>
    <w:rsid w:val="00BE67FB"/>
    <w:rsid w:val="00BF0F51"/>
    <w:rsid w:val="00BF10BC"/>
    <w:rsid w:val="00BF4AFC"/>
    <w:rsid w:val="00BF6057"/>
    <w:rsid w:val="00C12BC0"/>
    <w:rsid w:val="00C17384"/>
    <w:rsid w:val="00C17FE0"/>
    <w:rsid w:val="00C21676"/>
    <w:rsid w:val="00C2443D"/>
    <w:rsid w:val="00C24AEA"/>
    <w:rsid w:val="00C258AD"/>
    <w:rsid w:val="00C26806"/>
    <w:rsid w:val="00C31533"/>
    <w:rsid w:val="00C32ACC"/>
    <w:rsid w:val="00C34FBE"/>
    <w:rsid w:val="00C4109D"/>
    <w:rsid w:val="00C4307C"/>
    <w:rsid w:val="00C50B1A"/>
    <w:rsid w:val="00C520F1"/>
    <w:rsid w:val="00C52824"/>
    <w:rsid w:val="00C5597A"/>
    <w:rsid w:val="00C55D55"/>
    <w:rsid w:val="00C6068E"/>
    <w:rsid w:val="00C61527"/>
    <w:rsid w:val="00C61BA6"/>
    <w:rsid w:val="00C6407F"/>
    <w:rsid w:val="00C66757"/>
    <w:rsid w:val="00C75956"/>
    <w:rsid w:val="00C77917"/>
    <w:rsid w:val="00C83C3A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188C"/>
    <w:rsid w:val="00CA2501"/>
    <w:rsid w:val="00CA3AE6"/>
    <w:rsid w:val="00CA4424"/>
    <w:rsid w:val="00CA443C"/>
    <w:rsid w:val="00CA4EF8"/>
    <w:rsid w:val="00CA7A56"/>
    <w:rsid w:val="00CB0B8A"/>
    <w:rsid w:val="00CB1AE6"/>
    <w:rsid w:val="00CB1D93"/>
    <w:rsid w:val="00CB1FA3"/>
    <w:rsid w:val="00CB2279"/>
    <w:rsid w:val="00CB3F76"/>
    <w:rsid w:val="00CB3F9F"/>
    <w:rsid w:val="00CB4502"/>
    <w:rsid w:val="00CB4A30"/>
    <w:rsid w:val="00CB7345"/>
    <w:rsid w:val="00CC06FC"/>
    <w:rsid w:val="00CC1B44"/>
    <w:rsid w:val="00CC2396"/>
    <w:rsid w:val="00CC562E"/>
    <w:rsid w:val="00CC598C"/>
    <w:rsid w:val="00CC6AA0"/>
    <w:rsid w:val="00CC78C3"/>
    <w:rsid w:val="00CD22B2"/>
    <w:rsid w:val="00CD2790"/>
    <w:rsid w:val="00CD4C12"/>
    <w:rsid w:val="00CE186D"/>
    <w:rsid w:val="00CE316D"/>
    <w:rsid w:val="00CE43F9"/>
    <w:rsid w:val="00CE4935"/>
    <w:rsid w:val="00CE4B10"/>
    <w:rsid w:val="00CF2BEA"/>
    <w:rsid w:val="00CF345E"/>
    <w:rsid w:val="00CF51DB"/>
    <w:rsid w:val="00D03891"/>
    <w:rsid w:val="00D14D5D"/>
    <w:rsid w:val="00D17F09"/>
    <w:rsid w:val="00D20263"/>
    <w:rsid w:val="00D20463"/>
    <w:rsid w:val="00D218AE"/>
    <w:rsid w:val="00D22444"/>
    <w:rsid w:val="00D24325"/>
    <w:rsid w:val="00D24DC5"/>
    <w:rsid w:val="00D266E0"/>
    <w:rsid w:val="00D27DDA"/>
    <w:rsid w:val="00D30373"/>
    <w:rsid w:val="00D312F1"/>
    <w:rsid w:val="00D323D4"/>
    <w:rsid w:val="00D32B8C"/>
    <w:rsid w:val="00D411D9"/>
    <w:rsid w:val="00D4203D"/>
    <w:rsid w:val="00D4204A"/>
    <w:rsid w:val="00D44054"/>
    <w:rsid w:val="00D50558"/>
    <w:rsid w:val="00D5196D"/>
    <w:rsid w:val="00D5223E"/>
    <w:rsid w:val="00D5258B"/>
    <w:rsid w:val="00D5387A"/>
    <w:rsid w:val="00D549FC"/>
    <w:rsid w:val="00D61DE4"/>
    <w:rsid w:val="00D655CB"/>
    <w:rsid w:val="00D65E91"/>
    <w:rsid w:val="00D660A5"/>
    <w:rsid w:val="00D701FA"/>
    <w:rsid w:val="00D72244"/>
    <w:rsid w:val="00D73F86"/>
    <w:rsid w:val="00D76024"/>
    <w:rsid w:val="00D76088"/>
    <w:rsid w:val="00D80418"/>
    <w:rsid w:val="00D818BE"/>
    <w:rsid w:val="00D82699"/>
    <w:rsid w:val="00D845B5"/>
    <w:rsid w:val="00D852AB"/>
    <w:rsid w:val="00D90627"/>
    <w:rsid w:val="00D93614"/>
    <w:rsid w:val="00D94AFC"/>
    <w:rsid w:val="00D94F7C"/>
    <w:rsid w:val="00D95725"/>
    <w:rsid w:val="00DA20E0"/>
    <w:rsid w:val="00DA5422"/>
    <w:rsid w:val="00DA7536"/>
    <w:rsid w:val="00DC4927"/>
    <w:rsid w:val="00DC649C"/>
    <w:rsid w:val="00DC784F"/>
    <w:rsid w:val="00DC7D8F"/>
    <w:rsid w:val="00DD1CF5"/>
    <w:rsid w:val="00DD2296"/>
    <w:rsid w:val="00DD37A0"/>
    <w:rsid w:val="00DD78F5"/>
    <w:rsid w:val="00DD7AA5"/>
    <w:rsid w:val="00DE4CA4"/>
    <w:rsid w:val="00DE5F97"/>
    <w:rsid w:val="00DE64DB"/>
    <w:rsid w:val="00DE7718"/>
    <w:rsid w:val="00DF015B"/>
    <w:rsid w:val="00DF1CAE"/>
    <w:rsid w:val="00DF42FE"/>
    <w:rsid w:val="00DF4E57"/>
    <w:rsid w:val="00DF78D7"/>
    <w:rsid w:val="00E009D6"/>
    <w:rsid w:val="00E04380"/>
    <w:rsid w:val="00E0628C"/>
    <w:rsid w:val="00E209DF"/>
    <w:rsid w:val="00E242B3"/>
    <w:rsid w:val="00E24BCE"/>
    <w:rsid w:val="00E332CF"/>
    <w:rsid w:val="00E36FC5"/>
    <w:rsid w:val="00E370D1"/>
    <w:rsid w:val="00E44246"/>
    <w:rsid w:val="00E46702"/>
    <w:rsid w:val="00E469F1"/>
    <w:rsid w:val="00E46F73"/>
    <w:rsid w:val="00E51291"/>
    <w:rsid w:val="00E52467"/>
    <w:rsid w:val="00E53921"/>
    <w:rsid w:val="00E57AA5"/>
    <w:rsid w:val="00E62335"/>
    <w:rsid w:val="00E634E1"/>
    <w:rsid w:val="00E63A6F"/>
    <w:rsid w:val="00E66D4F"/>
    <w:rsid w:val="00E66E90"/>
    <w:rsid w:val="00E678A3"/>
    <w:rsid w:val="00E70A50"/>
    <w:rsid w:val="00E73EA9"/>
    <w:rsid w:val="00E756B4"/>
    <w:rsid w:val="00E80A82"/>
    <w:rsid w:val="00E81723"/>
    <w:rsid w:val="00E8341B"/>
    <w:rsid w:val="00E8549D"/>
    <w:rsid w:val="00E855C4"/>
    <w:rsid w:val="00E87689"/>
    <w:rsid w:val="00E91319"/>
    <w:rsid w:val="00E94F60"/>
    <w:rsid w:val="00E96D53"/>
    <w:rsid w:val="00E97C75"/>
    <w:rsid w:val="00EA042E"/>
    <w:rsid w:val="00EA107B"/>
    <w:rsid w:val="00EA1E7F"/>
    <w:rsid w:val="00EA3F76"/>
    <w:rsid w:val="00EA5683"/>
    <w:rsid w:val="00EA6076"/>
    <w:rsid w:val="00EA6488"/>
    <w:rsid w:val="00EA6AD7"/>
    <w:rsid w:val="00EB1936"/>
    <w:rsid w:val="00EB2166"/>
    <w:rsid w:val="00EB28BB"/>
    <w:rsid w:val="00EB472C"/>
    <w:rsid w:val="00EB490C"/>
    <w:rsid w:val="00EB55E7"/>
    <w:rsid w:val="00EB6D9B"/>
    <w:rsid w:val="00EC3E1C"/>
    <w:rsid w:val="00EC79AE"/>
    <w:rsid w:val="00ED3F01"/>
    <w:rsid w:val="00ED4BD2"/>
    <w:rsid w:val="00EE3E9D"/>
    <w:rsid w:val="00EE406F"/>
    <w:rsid w:val="00EE435B"/>
    <w:rsid w:val="00EE538E"/>
    <w:rsid w:val="00EE6AE1"/>
    <w:rsid w:val="00EE7878"/>
    <w:rsid w:val="00EF0B21"/>
    <w:rsid w:val="00EF2672"/>
    <w:rsid w:val="00EF28A3"/>
    <w:rsid w:val="00EF343C"/>
    <w:rsid w:val="00EF4FFA"/>
    <w:rsid w:val="00EF52D7"/>
    <w:rsid w:val="00EF61C3"/>
    <w:rsid w:val="00F01412"/>
    <w:rsid w:val="00F01873"/>
    <w:rsid w:val="00F03079"/>
    <w:rsid w:val="00F030F4"/>
    <w:rsid w:val="00F0692E"/>
    <w:rsid w:val="00F06AFB"/>
    <w:rsid w:val="00F079FC"/>
    <w:rsid w:val="00F07CDF"/>
    <w:rsid w:val="00F1527D"/>
    <w:rsid w:val="00F161DB"/>
    <w:rsid w:val="00F173F0"/>
    <w:rsid w:val="00F20B29"/>
    <w:rsid w:val="00F21346"/>
    <w:rsid w:val="00F249DD"/>
    <w:rsid w:val="00F25F5B"/>
    <w:rsid w:val="00F308B1"/>
    <w:rsid w:val="00F32AD2"/>
    <w:rsid w:val="00F334BB"/>
    <w:rsid w:val="00F34392"/>
    <w:rsid w:val="00F4106A"/>
    <w:rsid w:val="00F439F2"/>
    <w:rsid w:val="00F511D3"/>
    <w:rsid w:val="00F51339"/>
    <w:rsid w:val="00F51DC6"/>
    <w:rsid w:val="00F529E6"/>
    <w:rsid w:val="00F53E23"/>
    <w:rsid w:val="00F546BE"/>
    <w:rsid w:val="00F559CF"/>
    <w:rsid w:val="00F56880"/>
    <w:rsid w:val="00F56D5D"/>
    <w:rsid w:val="00F61CFF"/>
    <w:rsid w:val="00F62288"/>
    <w:rsid w:val="00F630E3"/>
    <w:rsid w:val="00F643F8"/>
    <w:rsid w:val="00F71098"/>
    <w:rsid w:val="00F7272D"/>
    <w:rsid w:val="00F752C7"/>
    <w:rsid w:val="00F757CA"/>
    <w:rsid w:val="00F75FF7"/>
    <w:rsid w:val="00F76331"/>
    <w:rsid w:val="00F7720B"/>
    <w:rsid w:val="00F773CD"/>
    <w:rsid w:val="00F777B3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A71F7"/>
    <w:rsid w:val="00FB01FE"/>
    <w:rsid w:val="00FB76C3"/>
    <w:rsid w:val="00FB7D53"/>
    <w:rsid w:val="00FC27B1"/>
    <w:rsid w:val="00FC4EA1"/>
    <w:rsid w:val="00FC6323"/>
    <w:rsid w:val="00FC6EEF"/>
    <w:rsid w:val="00FD0130"/>
    <w:rsid w:val="00FD0A9E"/>
    <w:rsid w:val="00FD3F17"/>
    <w:rsid w:val="00FD48FC"/>
    <w:rsid w:val="00FD5C19"/>
    <w:rsid w:val="00FE7B33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9361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5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27">
    <w:name w:val="Сетка таблицы2"/>
    <w:basedOn w:val="a2"/>
    <w:next w:val="af4"/>
    <w:uiPriority w:val="59"/>
    <w:rsid w:val="00E81723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12">
    <w:name w:val="Сетка таблицы21"/>
    <w:basedOn w:val="a2"/>
    <w:next w:val="af4"/>
    <w:uiPriority w:val="59"/>
    <w:rsid w:val="002B1C30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20">
    <w:name w:val="Сетка таблицы22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  <w:style w:type="table" w:customStyle="1" w:styleId="230">
    <w:name w:val="Сетка таблицы23"/>
    <w:basedOn w:val="a2"/>
    <w:next w:val="af4"/>
    <w:uiPriority w:val="59"/>
    <w:rsid w:val="00AF53E7"/>
    <w:pPr>
      <w:spacing w:after="0" w:line="240" w:lineRule="auto"/>
    </w:pPr>
    <w:rPr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left w:w="57" w:type="dxa"/>
        <w:right w:w="57" w:type="dxa"/>
      </w:tblCellMar>
    </w:tblPr>
    <w:trPr>
      <w:cantSplit/>
    </w:trPr>
    <w:tblStylePr w:type="firstRow">
      <w:pPr>
        <w:keepNext/>
        <w:wordWrap/>
        <w:jc w:val="center"/>
      </w:pPr>
      <w:rPr>
        <w:b/>
      </w:rPr>
      <w:tblPr/>
      <w:tcPr>
        <w:tc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  <w:tl2br w:val="nil"/>
          <w:tr2bl w:val="nil"/>
        </w:tcBorders>
        <w:shd w:val="clear" w:color="auto" w:fill="F2F2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E8A169B-DB89-4340-9C76-573BDEF483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Kornilieva Olga</cp:lastModifiedBy>
  <cp:revision>8</cp:revision>
  <cp:lastPrinted>2012-04-02T08:11:00Z</cp:lastPrinted>
  <dcterms:created xsi:type="dcterms:W3CDTF">2015-12-01T10:25:00Z</dcterms:created>
  <dcterms:modified xsi:type="dcterms:W3CDTF">2015-12-01T12:49:00Z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