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C872E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8E62E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F7303" w:rsidRPr="008F7303">
        <w:rPr>
          <w:sz w:val="24"/>
          <w:szCs w:val="24"/>
          <w:lang w:val="ru-RU" w:eastAsia="ru-RU"/>
        </w:rPr>
        <w:t>1</w:t>
      </w:r>
      <w:r w:rsidR="00742C7E" w:rsidRPr="00C872E6">
        <w:rPr>
          <w:sz w:val="24"/>
          <w:szCs w:val="24"/>
          <w:lang w:val="ru-RU" w:eastAsia="ru-RU"/>
        </w:rPr>
        <w:t>5</w:t>
      </w:r>
      <w:r w:rsidR="008F7303" w:rsidRPr="008F7303">
        <w:rPr>
          <w:sz w:val="24"/>
          <w:szCs w:val="24"/>
          <w:lang w:val="ru-RU" w:eastAsia="ru-RU"/>
        </w:rPr>
        <w:t>-</w:t>
      </w:r>
      <w:r w:rsidR="008E62EE">
        <w:rPr>
          <w:sz w:val="24"/>
          <w:szCs w:val="24"/>
          <w:lang w:val="ru-RU" w:eastAsia="ru-RU"/>
        </w:rPr>
        <w:t>20102</w:t>
      </w:r>
      <w:r w:rsidR="008F7303" w:rsidRPr="008F7303">
        <w:rPr>
          <w:sz w:val="24"/>
          <w:szCs w:val="24"/>
          <w:lang w:val="ru-RU" w:eastAsia="ru-RU"/>
        </w:rPr>
        <w:t>/6</w:t>
      </w:r>
      <w:r w:rsidR="00742C7E" w:rsidRPr="00C872E6">
        <w:rPr>
          <w:sz w:val="24"/>
          <w:szCs w:val="24"/>
          <w:lang w:val="ru-RU" w:eastAsia="ru-RU"/>
        </w:rPr>
        <w:t>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AC39" wp14:editId="34ABF10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8E62EE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2C7E" w:rsidRPr="008E62E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8E62EE" w:rsidRPr="008E62EE">
        <w:rPr>
          <w:sz w:val="24"/>
          <w:szCs w:val="24"/>
          <w:lang w:val="ru-RU" w:eastAsia="ru-RU"/>
        </w:rPr>
        <w:t>рамочных договоров поставки канцелярских, хозяйственных товаров и офисной мебели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8E62EE" w:rsidRPr="008E62EE">
        <w:rPr>
          <w:sz w:val="24"/>
          <w:szCs w:val="24"/>
          <w:lang w:val="ru-RU" w:eastAsia="ru-RU"/>
        </w:rPr>
        <w:t>рамочных договоров поставки канцелярских, хозяйственных товаров и офисной мебели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proofErr w:type="gramEnd"/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91D55" w:rsidRPr="0035654A" w:rsidRDefault="0035654A" w:rsidP="00B91D55">
      <w:pPr>
        <w:pStyle w:val="a6"/>
        <w:tabs>
          <w:tab w:val="left" w:pos="540"/>
        </w:tabs>
        <w:suppressAutoHyphens/>
        <w:spacing w:before="120" w:after="120"/>
        <w:ind w:left="-284"/>
        <w:outlineLvl w:val="4"/>
        <w:rPr>
          <w:b/>
          <w:bCs/>
          <w:iCs/>
          <w:lang w:val="ru-RU" w:eastAsia="zh-CN"/>
        </w:rPr>
      </w:pPr>
      <w:r>
        <w:rPr>
          <w:b/>
          <w:bCs/>
          <w:iCs/>
          <w:lang w:val="ru-RU" w:eastAsia="zh-CN"/>
        </w:rPr>
        <w:t xml:space="preserve">2.1. </w:t>
      </w:r>
      <w:r w:rsidRPr="00C872E6">
        <w:rPr>
          <w:b/>
          <w:sz w:val="24"/>
          <w:szCs w:val="24"/>
          <w:lang w:val="ru-RU"/>
        </w:rPr>
        <w:t>Перечень товаров</w:t>
      </w:r>
      <w:r>
        <w:rPr>
          <w:b/>
          <w:sz w:val="24"/>
          <w:szCs w:val="24"/>
          <w:lang w:val="ru-RU"/>
        </w:rPr>
        <w:t>:</w:t>
      </w:r>
    </w:p>
    <w:p w:rsidR="008E62EE" w:rsidRPr="00C872E6" w:rsidRDefault="008E62EE" w:rsidP="008E62EE">
      <w:pPr>
        <w:pStyle w:val="a6"/>
        <w:tabs>
          <w:tab w:val="left" w:pos="540"/>
        </w:tabs>
        <w:suppressAutoHyphens/>
        <w:spacing w:before="120" w:after="120"/>
        <w:ind w:left="-284"/>
        <w:jc w:val="center"/>
        <w:outlineLvl w:val="4"/>
        <w:rPr>
          <w:b/>
          <w:bCs/>
          <w:i/>
          <w:iCs/>
          <w:lang w:val="ru-RU" w:eastAsia="zh-CN"/>
        </w:rPr>
      </w:pPr>
      <w:r w:rsidRPr="00C872E6">
        <w:rPr>
          <w:b/>
          <w:bCs/>
          <w:i/>
          <w:iCs/>
          <w:lang w:val="ru-RU" w:eastAsia="zh-CN"/>
        </w:rPr>
        <w:t>Канцелярские товары и бумага</w:t>
      </w:r>
    </w:p>
    <w:tbl>
      <w:tblPr>
        <w:tblW w:w="10456" w:type="dxa"/>
        <w:tblInd w:w="-885" w:type="dxa"/>
        <w:tblLook w:val="04A0" w:firstRow="1" w:lastRow="0" w:firstColumn="1" w:lastColumn="0" w:noHBand="0" w:noVBand="1"/>
      </w:tblPr>
      <w:tblGrid>
        <w:gridCol w:w="548"/>
        <w:gridCol w:w="5956"/>
        <w:gridCol w:w="998"/>
        <w:gridCol w:w="1573"/>
        <w:gridCol w:w="1381"/>
      </w:tblGrid>
      <w:tr w:rsidR="00B91D55" w:rsidRPr="00C872E6" w:rsidTr="00B91D55">
        <w:trPr>
          <w:trHeight w:val="470"/>
        </w:trPr>
        <w:tc>
          <w:tcPr>
            <w:tcW w:w="548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1D55" w:rsidRPr="00225253" w:rsidRDefault="00B91D55" w:rsidP="00B91D55">
            <w:pPr>
              <w:ind w:left="-249" w:right="-215"/>
              <w:jc w:val="center"/>
            </w:pPr>
            <w:r w:rsidRPr="00225253">
              <w:t>№ п.п</w:t>
            </w:r>
          </w:p>
        </w:tc>
        <w:tc>
          <w:tcPr>
            <w:tcW w:w="595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1D55" w:rsidRPr="00225253" w:rsidRDefault="00B91D55" w:rsidP="008E62EE">
            <w:pPr>
              <w:ind w:left="-284"/>
              <w:jc w:val="center"/>
            </w:pPr>
            <w:r w:rsidRPr="00225253">
              <w:t>Наименование товара</w:t>
            </w:r>
          </w:p>
        </w:tc>
        <w:tc>
          <w:tcPr>
            <w:tcW w:w="998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225253" w:rsidRDefault="00B91D55" w:rsidP="00B91D55">
            <w:pPr>
              <w:ind w:left="-33"/>
              <w:jc w:val="center"/>
            </w:pPr>
            <w:r w:rsidRPr="00225253">
              <w:t>Единицы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Default="00B91D55" w:rsidP="00B91D55">
            <w:pPr>
              <w:jc w:val="center"/>
            </w:pPr>
            <w:r w:rsidRPr="00225253">
              <w:t>Производитель/ Торговая марка</w:t>
            </w:r>
          </w:p>
        </w:tc>
        <w:tc>
          <w:tcPr>
            <w:tcW w:w="1381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</w:tcPr>
          <w:p w:rsidR="00B91D55" w:rsidRPr="00B91D55" w:rsidRDefault="00B91D55" w:rsidP="00B91D5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Стоимость в руб. с НДС</w:t>
            </w:r>
          </w:p>
        </w:tc>
      </w:tr>
      <w:tr w:rsidR="00B91D55" w:rsidRPr="00B91D55" w:rsidTr="00B91D55">
        <w:trPr>
          <w:trHeight w:val="374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B91D55" w:rsidRDefault="00B91D55" w:rsidP="008E62EE">
            <w:pPr>
              <w:ind w:left="-284"/>
              <w:jc w:val="center"/>
              <w:rPr>
                <w:color w:val="000000"/>
                <w:lang w:val="ru-RU"/>
              </w:rPr>
            </w:pPr>
            <w:r w:rsidRPr="00B91D55">
              <w:rPr>
                <w:color w:val="000000"/>
                <w:lang w:val="ru-RU"/>
              </w:rPr>
              <w:t>1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Блок для записей </w:t>
            </w:r>
            <w:r w:rsidRPr="009D6DFF">
              <w:rPr>
                <w:color w:val="000000"/>
              </w:rPr>
              <w:t>BRIV</w:t>
            </w:r>
            <w:r w:rsidRPr="008E62EE">
              <w:rPr>
                <w:color w:val="000000"/>
                <w:lang w:val="ru-RU"/>
              </w:rPr>
              <w:t xml:space="preserve"> 90х90х50 , белый, в боксе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B91D55" w:rsidRDefault="00B91D55" w:rsidP="008E62EE">
            <w:pPr>
              <w:ind w:left="-284"/>
              <w:jc w:val="center"/>
              <w:rPr>
                <w:color w:val="000000"/>
                <w:lang w:val="ru-RU"/>
              </w:rPr>
            </w:pPr>
            <w:r w:rsidRPr="00B91D55">
              <w:rPr>
                <w:color w:val="000000"/>
                <w:lang w:val="ru-RU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B91D55" w:rsidRDefault="00B91D55" w:rsidP="008E62EE">
            <w:pPr>
              <w:ind w:left="-284"/>
              <w:jc w:val="center"/>
              <w:rPr>
                <w:color w:val="000000"/>
                <w:lang w:val="ru-RU"/>
              </w:rPr>
            </w:pPr>
            <w:r w:rsidRPr="009D6DFF">
              <w:rPr>
                <w:color w:val="000000"/>
              </w:rPr>
              <w:t>BRIV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B91D55" w:rsidRDefault="00B91D55" w:rsidP="008E62EE">
            <w:pPr>
              <w:ind w:left="-284"/>
              <w:jc w:val="center"/>
              <w:rPr>
                <w:color w:val="000000"/>
                <w:lang w:val="ru-RU"/>
              </w:rPr>
            </w:pPr>
          </w:p>
        </w:tc>
      </w:tr>
      <w:tr w:rsidR="00B91D55" w:rsidRPr="009D6DFF" w:rsidTr="00B91D55">
        <w:trPr>
          <w:trHeight w:val="418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B91D55" w:rsidRDefault="00B91D55" w:rsidP="008E62EE">
            <w:pPr>
              <w:ind w:left="-284"/>
              <w:jc w:val="center"/>
              <w:rPr>
                <w:color w:val="000000"/>
                <w:lang w:val="ru-RU"/>
              </w:rPr>
            </w:pPr>
            <w:r w:rsidRPr="00B91D55">
              <w:rPr>
                <w:color w:val="000000"/>
                <w:lang w:val="ru-RU"/>
              </w:rPr>
              <w:t>2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Маркер для флипчарта </w:t>
            </w:r>
            <w:r w:rsidRPr="009D6DFF">
              <w:rPr>
                <w:color w:val="000000"/>
              </w:rPr>
              <w:t>EDDING</w:t>
            </w:r>
            <w:r w:rsidRPr="008E62EE">
              <w:rPr>
                <w:color w:val="000000"/>
                <w:lang w:val="ru-RU"/>
              </w:rPr>
              <w:t xml:space="preserve"> 363 4</w:t>
            </w:r>
            <w:r w:rsidRPr="009D6DFF">
              <w:rPr>
                <w:color w:val="000000"/>
              </w:rPr>
              <w:t>S</w:t>
            </w:r>
            <w:r w:rsidRPr="008E62EE">
              <w:rPr>
                <w:color w:val="000000"/>
                <w:lang w:val="ru-RU"/>
              </w:rPr>
              <w:t xml:space="preserve"> ( тол. 1.3-5</w:t>
            </w:r>
            <w:r w:rsidRPr="009D6DFF">
              <w:rPr>
                <w:color w:val="000000"/>
              </w:rPr>
              <w:t>mm</w:t>
            </w:r>
            <w:r w:rsidRPr="008E62EE">
              <w:rPr>
                <w:color w:val="000000"/>
                <w:lang w:val="ru-RU"/>
              </w:rPr>
              <w:t>.), набор 4цв.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набор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EDDING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552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3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Папка А4 / 50 мм. / </w:t>
            </w:r>
            <w:r w:rsidRPr="009D6DFF">
              <w:rPr>
                <w:color w:val="000000"/>
              </w:rPr>
              <w:t>BRIV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PREMIUM</w:t>
            </w:r>
            <w:r w:rsidRPr="008E62EE">
              <w:rPr>
                <w:color w:val="000000"/>
                <w:lang w:val="ru-RU"/>
              </w:rPr>
              <w:t xml:space="preserve">/ двусторонний ПВХ /цвет в ассортименте /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BRIV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574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4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Папка А4, 24мм., на 2-х кольцах, пластик, черная </w:t>
            </w:r>
            <w:r w:rsidRPr="009D6DFF">
              <w:rPr>
                <w:color w:val="000000"/>
              </w:rPr>
              <w:t>MEGAPOLIS</w:t>
            </w:r>
            <w:r w:rsidRPr="008E62EE">
              <w:rPr>
                <w:color w:val="000000"/>
                <w:lang w:val="ru-RU"/>
              </w:rPr>
              <w:t xml:space="preserve">, </w:t>
            </w:r>
            <w:r w:rsidRPr="009D6DFF">
              <w:rPr>
                <w:color w:val="000000"/>
              </w:rPr>
              <w:t>Erich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Krause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Erih Rrause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412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5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Папка А4, 24мм., на 4-х кольцах, пластик, синяя, </w:t>
            </w:r>
            <w:r w:rsidRPr="009D6DFF">
              <w:rPr>
                <w:color w:val="000000"/>
              </w:rPr>
              <w:t>MEGAPOLIS</w:t>
            </w:r>
            <w:r w:rsidRPr="008E62EE">
              <w:rPr>
                <w:color w:val="000000"/>
                <w:lang w:val="ru-RU"/>
              </w:rPr>
              <w:t xml:space="preserve">, </w:t>
            </w:r>
            <w:r w:rsidRPr="009D6DFF">
              <w:rPr>
                <w:color w:val="000000"/>
              </w:rPr>
              <w:t>Erich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Krause</w:t>
            </w:r>
            <w:r w:rsidRPr="008E62EE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Erih Rrause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348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6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Папка А4, 75мм., </w:t>
            </w:r>
            <w:r w:rsidRPr="009D6DFF">
              <w:rPr>
                <w:color w:val="000000"/>
              </w:rPr>
              <w:t>ESSELTE</w:t>
            </w:r>
            <w:r w:rsidRPr="008E62EE">
              <w:rPr>
                <w:color w:val="000000"/>
                <w:lang w:val="ru-RU"/>
              </w:rPr>
              <w:t xml:space="preserve">, </w:t>
            </w:r>
            <w:r w:rsidRPr="009D6DFF">
              <w:rPr>
                <w:color w:val="000000"/>
              </w:rPr>
              <w:t>ECO</w:t>
            </w:r>
            <w:r w:rsidRPr="008E62EE">
              <w:rPr>
                <w:color w:val="000000"/>
                <w:lang w:val="ru-RU"/>
              </w:rPr>
              <w:t xml:space="preserve">, / цвет в ассортименте  /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ESSELTE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296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7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Папка с арочным мех. А4, 75 мм., </w:t>
            </w:r>
            <w:r w:rsidRPr="009D6DFF">
              <w:rPr>
                <w:color w:val="000000"/>
              </w:rPr>
              <w:t>Bantex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Bantex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400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8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Ручка гелевая 0,38мм </w:t>
            </w:r>
            <w:r w:rsidRPr="009D6DFF">
              <w:rPr>
                <w:color w:val="000000"/>
              </w:rPr>
              <w:t>Erich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Krause</w:t>
            </w:r>
            <w:r w:rsidRPr="008E62EE">
              <w:rPr>
                <w:color w:val="000000"/>
                <w:lang w:val="ru-RU"/>
              </w:rPr>
              <w:t xml:space="preserve"> , цвет синий/черный (в уп. 12шт.)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Erih Rrause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223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9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lang w:val="ru-RU"/>
              </w:rPr>
              <w:t xml:space="preserve">Блок бумаги для флипчарта, 60х90 см., 20 листов, белый,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t>INDEX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268"/>
        </w:trPr>
        <w:tc>
          <w:tcPr>
            <w:tcW w:w="5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10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>Настольный набор "</w:t>
            </w:r>
            <w:r w:rsidRPr="009D6DFF">
              <w:rPr>
                <w:color w:val="000000"/>
              </w:rPr>
              <w:t>Munchen</w:t>
            </w:r>
            <w:r w:rsidRPr="008E62EE">
              <w:rPr>
                <w:color w:val="000000"/>
                <w:lang w:val="ru-RU"/>
              </w:rPr>
              <w:t xml:space="preserve">", 12 предметов, /синий/.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Lamark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259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11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Бумага </w:t>
            </w:r>
            <w:r w:rsidRPr="009D6DFF">
              <w:rPr>
                <w:color w:val="000000"/>
              </w:rPr>
              <w:t>IQ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Allround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A</w:t>
            </w:r>
            <w:r w:rsidRPr="008E62EE">
              <w:rPr>
                <w:color w:val="000000"/>
                <w:lang w:val="ru-RU"/>
              </w:rPr>
              <w:t>4 ( в 1 уп. 500л) 80 г/м, 162%, ярк. 97% (</w:t>
            </w:r>
            <w:r w:rsidRPr="009D6DFF">
              <w:rPr>
                <w:color w:val="000000"/>
              </w:rPr>
              <w:t>B</w:t>
            </w:r>
            <w:r w:rsidRPr="008E62EE">
              <w:rPr>
                <w:color w:val="000000"/>
                <w:lang w:val="ru-RU"/>
              </w:rPr>
              <w:t xml:space="preserve">+) /300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IQ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322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12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ind w:left="53"/>
              <w:rPr>
                <w:color w:val="000000"/>
                <w:lang w:val="ru-RU"/>
              </w:rPr>
            </w:pPr>
            <w:r w:rsidRPr="008E62EE">
              <w:rPr>
                <w:color w:val="000000"/>
                <w:lang w:val="ru-RU"/>
              </w:rPr>
              <w:t xml:space="preserve">Бумага </w:t>
            </w:r>
            <w:r w:rsidRPr="009D6DFF">
              <w:rPr>
                <w:color w:val="000000"/>
              </w:rPr>
              <w:t>IQ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Allround</w:t>
            </w:r>
            <w:r w:rsidRPr="008E62EE">
              <w:rPr>
                <w:color w:val="000000"/>
                <w:lang w:val="ru-RU"/>
              </w:rPr>
              <w:t xml:space="preserve"> </w:t>
            </w:r>
            <w:r w:rsidRPr="009D6DFF">
              <w:rPr>
                <w:color w:val="000000"/>
              </w:rPr>
              <w:t>A</w:t>
            </w:r>
            <w:r w:rsidRPr="008E62EE">
              <w:rPr>
                <w:color w:val="000000"/>
                <w:lang w:val="ru-RU"/>
              </w:rPr>
              <w:t>3,  ( в 1 уп. 500л) 80 г/м, 162%, ярк. 97% (</w:t>
            </w:r>
            <w:r w:rsidRPr="009D6DFF">
              <w:rPr>
                <w:color w:val="000000"/>
              </w:rPr>
              <w:t>B</w:t>
            </w:r>
            <w:r w:rsidRPr="008E62EE">
              <w:rPr>
                <w:color w:val="000000"/>
                <w:lang w:val="ru-RU"/>
              </w:rPr>
              <w:t xml:space="preserve">+) /150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IQ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216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13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B91D55">
            <w:pPr>
              <w:ind w:left="53"/>
              <w:rPr>
                <w:color w:val="000000"/>
              </w:rPr>
            </w:pPr>
            <w:r w:rsidRPr="009D6DFF">
              <w:rPr>
                <w:color w:val="000000"/>
              </w:rPr>
              <w:t>Бумага НР Home&amp;Office A4  ( в 1 уп. 500л)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HP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  <w:tr w:rsidR="00B91D55" w:rsidRPr="009D6DFF" w:rsidTr="00B91D55">
        <w:trPr>
          <w:trHeight w:val="248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14</w:t>
            </w:r>
          </w:p>
        </w:tc>
        <w:tc>
          <w:tcPr>
            <w:tcW w:w="5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B91D55">
            <w:pPr>
              <w:ind w:left="53"/>
              <w:rPr>
                <w:color w:val="000000"/>
              </w:rPr>
            </w:pPr>
            <w:r w:rsidRPr="009D6DFF">
              <w:rPr>
                <w:color w:val="000000"/>
              </w:rPr>
              <w:t>Бумага Xerox Office A3 ( в 1 уп. 500л)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XEROX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  <w:rPr>
                <w:color w:val="000000"/>
              </w:rPr>
            </w:pPr>
          </w:p>
        </w:tc>
      </w:tr>
    </w:tbl>
    <w:p w:rsidR="008E62EE" w:rsidRPr="00B91D55" w:rsidRDefault="008E62EE" w:rsidP="008E62EE">
      <w:pPr>
        <w:tabs>
          <w:tab w:val="left" w:pos="540"/>
        </w:tabs>
        <w:suppressAutoHyphens/>
        <w:spacing w:before="120" w:after="120"/>
        <w:ind w:left="-284"/>
        <w:jc w:val="center"/>
        <w:outlineLvl w:val="4"/>
        <w:rPr>
          <w:b/>
          <w:bCs/>
          <w:i/>
          <w:iCs/>
          <w:lang w:val="ru-RU" w:eastAsia="zh-CN"/>
        </w:rPr>
      </w:pPr>
      <w:r w:rsidRPr="00B91D55">
        <w:rPr>
          <w:b/>
          <w:bCs/>
          <w:i/>
          <w:iCs/>
          <w:lang w:val="ru-RU" w:eastAsia="zh-CN"/>
        </w:rPr>
        <w:t>Офисное оборудование и прочие материалы</w:t>
      </w:r>
    </w:p>
    <w:tbl>
      <w:tblPr>
        <w:tblW w:w="10314" w:type="dxa"/>
        <w:tblInd w:w="-743" w:type="dxa"/>
        <w:tblLook w:val="04A0" w:firstRow="1" w:lastRow="0" w:firstColumn="1" w:lastColumn="0" w:noHBand="0" w:noVBand="1"/>
      </w:tblPr>
      <w:tblGrid>
        <w:gridCol w:w="536"/>
        <w:gridCol w:w="5854"/>
        <w:gridCol w:w="998"/>
        <w:gridCol w:w="1573"/>
        <w:gridCol w:w="1353"/>
      </w:tblGrid>
      <w:tr w:rsidR="00B91D55" w:rsidRPr="00C872E6" w:rsidTr="00B91D55">
        <w:trPr>
          <w:trHeight w:val="318"/>
        </w:trPr>
        <w:tc>
          <w:tcPr>
            <w:tcW w:w="53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1D55" w:rsidRPr="00225253" w:rsidRDefault="00B91D55" w:rsidP="003C6AFA">
            <w:pPr>
              <w:ind w:left="-249" w:right="-215"/>
              <w:jc w:val="center"/>
            </w:pPr>
            <w:r w:rsidRPr="00225253">
              <w:t>№ п.п</w:t>
            </w:r>
          </w:p>
        </w:tc>
        <w:tc>
          <w:tcPr>
            <w:tcW w:w="585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1D55" w:rsidRPr="00225253" w:rsidRDefault="00B91D55" w:rsidP="003C6AFA">
            <w:pPr>
              <w:ind w:left="-284"/>
              <w:jc w:val="center"/>
            </w:pPr>
            <w:r w:rsidRPr="00225253">
              <w:t>Наименование товара</w:t>
            </w:r>
          </w:p>
        </w:tc>
        <w:tc>
          <w:tcPr>
            <w:tcW w:w="99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225253" w:rsidRDefault="00B91D55" w:rsidP="003C6AFA">
            <w:pPr>
              <w:ind w:left="-33"/>
              <w:jc w:val="center"/>
            </w:pPr>
            <w:r w:rsidRPr="00225253">
              <w:t>Единицы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Default="00B91D55" w:rsidP="003C6AFA">
            <w:pPr>
              <w:jc w:val="center"/>
            </w:pPr>
            <w:r w:rsidRPr="00225253">
              <w:t>Производитель/ Торговая марка</w:t>
            </w:r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</w:tcPr>
          <w:p w:rsidR="00B91D55" w:rsidRPr="00B91D55" w:rsidRDefault="00B91D55" w:rsidP="003C6AFA">
            <w:pPr>
              <w:jc w:val="center"/>
              <w:rPr>
                <w:lang w:val="ru-RU"/>
              </w:rPr>
            </w:pPr>
            <w:r w:rsidRPr="00B91D55">
              <w:rPr>
                <w:lang w:val="ru-RU"/>
              </w:rPr>
              <w:t>Стоимость в руб. с НДС</w:t>
            </w:r>
          </w:p>
        </w:tc>
      </w:tr>
      <w:tr w:rsidR="00B91D55" w:rsidRPr="00102E75" w:rsidTr="00B91D55">
        <w:trPr>
          <w:trHeight w:val="269"/>
        </w:trPr>
        <w:tc>
          <w:tcPr>
            <w:tcW w:w="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1</w:t>
            </w:r>
          </w:p>
        </w:tc>
        <w:tc>
          <w:tcPr>
            <w:tcW w:w="5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B91D55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Брошюровщик Bindstream E25+, пласт.переп-т 450л., электрический (Profioffice) 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Profioffice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</w:p>
        </w:tc>
      </w:tr>
      <w:tr w:rsidR="00B91D55" w:rsidRPr="00102E75" w:rsidTr="00B91D55">
        <w:trPr>
          <w:trHeight w:val="357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2</w:t>
            </w:r>
          </w:p>
        </w:tc>
        <w:tc>
          <w:tcPr>
            <w:tcW w:w="5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B91D55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Fellowes Powershred P-35C, 4х40 мм, 5 лст., 12 лтр., уничтожает: скобы, скрепки, карты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Fellowes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</w:p>
        </w:tc>
      </w:tr>
      <w:tr w:rsidR="00B91D55" w:rsidRPr="00102E75" w:rsidTr="00B91D55">
        <w:trPr>
          <w:trHeight w:val="462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3</w:t>
            </w:r>
          </w:p>
        </w:tc>
        <w:tc>
          <w:tcPr>
            <w:tcW w:w="5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rPr>
                <w:bCs/>
                <w:color w:val="000000"/>
                <w:lang w:val="ru-RU"/>
              </w:rPr>
            </w:pPr>
            <w:r w:rsidRPr="008E62EE">
              <w:rPr>
                <w:bCs/>
                <w:color w:val="000000"/>
                <w:lang w:val="ru-RU"/>
              </w:rPr>
              <w:t xml:space="preserve">Уничтожитель документов </w:t>
            </w:r>
            <w:r w:rsidRPr="00102E75">
              <w:rPr>
                <w:bCs/>
                <w:color w:val="000000"/>
              </w:rPr>
              <w:t>HSM</w:t>
            </w:r>
            <w:r w:rsidRPr="008E62EE">
              <w:rPr>
                <w:bCs/>
                <w:color w:val="000000"/>
                <w:lang w:val="ru-RU"/>
              </w:rPr>
              <w:t xml:space="preserve"> 90.2 5.8мм, 2 ур.секр., загрузка 12 лист., корз 25 литров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HSM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</w:p>
        </w:tc>
      </w:tr>
      <w:tr w:rsidR="00B91D55" w:rsidRPr="00102E75" w:rsidTr="00B91D55">
        <w:trPr>
          <w:trHeight w:val="426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4</w:t>
            </w:r>
          </w:p>
        </w:tc>
        <w:tc>
          <w:tcPr>
            <w:tcW w:w="58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B91D55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бумаг Alligator 1020CC+, 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Profioffice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91D55" w:rsidRPr="00102E75" w:rsidRDefault="00B91D55" w:rsidP="008E62EE">
            <w:pPr>
              <w:ind w:left="-284"/>
              <w:jc w:val="center"/>
              <w:rPr>
                <w:bCs/>
                <w:color w:val="000000"/>
              </w:rPr>
            </w:pPr>
          </w:p>
        </w:tc>
      </w:tr>
    </w:tbl>
    <w:p w:rsidR="008E62EE" w:rsidRPr="008F4D6E" w:rsidRDefault="008E62EE" w:rsidP="008E62EE">
      <w:pPr>
        <w:tabs>
          <w:tab w:val="left" w:pos="540"/>
        </w:tabs>
        <w:suppressAutoHyphens/>
        <w:spacing w:before="120" w:after="120"/>
        <w:ind w:left="-284"/>
        <w:jc w:val="center"/>
        <w:outlineLvl w:val="4"/>
        <w:rPr>
          <w:b/>
          <w:bCs/>
          <w:i/>
          <w:iCs/>
          <w:lang w:eastAsia="zh-CN"/>
        </w:rPr>
      </w:pPr>
      <w:r w:rsidRPr="008F4D6E">
        <w:rPr>
          <w:b/>
          <w:bCs/>
          <w:i/>
          <w:iCs/>
          <w:lang w:eastAsia="zh-CN"/>
        </w:rPr>
        <w:t>Офисная мебель</w:t>
      </w:r>
    </w:p>
    <w:tbl>
      <w:tblPr>
        <w:tblW w:w="10314" w:type="dxa"/>
        <w:tblInd w:w="-743" w:type="dxa"/>
        <w:tblLook w:val="04A0" w:firstRow="1" w:lastRow="0" w:firstColumn="1" w:lastColumn="0" w:noHBand="0" w:noVBand="1"/>
      </w:tblPr>
      <w:tblGrid>
        <w:gridCol w:w="535"/>
        <w:gridCol w:w="5861"/>
        <w:gridCol w:w="997"/>
        <w:gridCol w:w="1573"/>
        <w:gridCol w:w="1348"/>
      </w:tblGrid>
      <w:tr w:rsidR="00B91D55" w:rsidRPr="00C872E6" w:rsidTr="00B91D55">
        <w:trPr>
          <w:trHeight w:val="470"/>
        </w:trPr>
        <w:tc>
          <w:tcPr>
            <w:tcW w:w="5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1D55" w:rsidRPr="00225253" w:rsidRDefault="00B91D55" w:rsidP="003C6AFA">
            <w:pPr>
              <w:ind w:left="-249" w:right="-215"/>
              <w:jc w:val="center"/>
            </w:pPr>
            <w:r w:rsidRPr="00225253">
              <w:t>№ п.п</w:t>
            </w:r>
          </w:p>
        </w:tc>
        <w:tc>
          <w:tcPr>
            <w:tcW w:w="586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1D55" w:rsidRPr="00225253" w:rsidRDefault="00B91D55" w:rsidP="003C6AFA">
            <w:pPr>
              <w:ind w:left="-284"/>
              <w:jc w:val="center"/>
            </w:pPr>
            <w:r w:rsidRPr="00225253">
              <w:t>Наименование товара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225253" w:rsidRDefault="00B91D55" w:rsidP="003C6AFA">
            <w:pPr>
              <w:ind w:left="-33"/>
              <w:jc w:val="center"/>
            </w:pPr>
            <w:r w:rsidRPr="00225253">
              <w:t>Единицы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Default="00B91D55" w:rsidP="003C6AFA">
            <w:pPr>
              <w:jc w:val="center"/>
            </w:pPr>
            <w:r w:rsidRPr="00225253">
              <w:t>Производитель/ Торговая марка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</w:tcPr>
          <w:p w:rsidR="00B91D55" w:rsidRPr="00B91D55" w:rsidRDefault="00B91D55" w:rsidP="003C6AFA">
            <w:pPr>
              <w:jc w:val="center"/>
              <w:rPr>
                <w:lang w:val="ru-RU"/>
              </w:rPr>
            </w:pPr>
            <w:r w:rsidRPr="00B91D55">
              <w:rPr>
                <w:lang w:val="ru-RU"/>
              </w:rPr>
              <w:t>Стоимость в руб. с НДС</w:t>
            </w:r>
          </w:p>
        </w:tc>
      </w:tr>
      <w:tr w:rsidR="00B91D55" w:rsidRPr="009D6DFF" w:rsidTr="00B91D55">
        <w:trPr>
          <w:trHeight w:val="368"/>
        </w:trPr>
        <w:tc>
          <w:tcPr>
            <w:tcW w:w="5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1</w:t>
            </w:r>
          </w:p>
        </w:tc>
        <w:tc>
          <w:tcPr>
            <w:tcW w:w="5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B91D55">
            <w:r w:rsidRPr="009D6DFF">
              <w:t>Сейф мебельный AIKO T28EL (эл. Замок) 280х340х295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AIKO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214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2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B91D55">
            <w:r w:rsidRPr="009D6DFF">
              <w:t xml:space="preserve">Сейф огнестойкий VALBERG FRS-49 EL (495x361x425) элект+ключ 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VALBERG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151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3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rPr>
                <w:lang w:val="ru-RU"/>
              </w:rPr>
            </w:pPr>
            <w:r w:rsidRPr="008E62EE">
              <w:rPr>
                <w:lang w:val="ru-RU"/>
              </w:rPr>
              <w:t>Стеллаж металлический СТ-031, 1000</w:t>
            </w:r>
            <w:r w:rsidRPr="009D6DFF">
              <w:t>x</w:t>
            </w:r>
            <w:r w:rsidRPr="008E62EE">
              <w:rPr>
                <w:lang w:val="ru-RU"/>
              </w:rPr>
              <w:t>300х2491 мм, ДиКом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ДиКом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196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4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B91D55">
            <w:r w:rsidRPr="009D6DFF">
              <w:t xml:space="preserve">Метал. мебель «Valberg» AMN1891 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VALBERG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243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5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rPr>
                <w:lang w:val="ru-RU"/>
              </w:rPr>
            </w:pPr>
            <w:r w:rsidRPr="008E62EE">
              <w:rPr>
                <w:lang w:val="ru-RU"/>
              </w:rPr>
              <w:t xml:space="preserve">Шкаф картотечный «Практик» </w:t>
            </w:r>
            <w:r w:rsidRPr="009D6DFF">
              <w:t>AFC</w:t>
            </w:r>
            <w:r w:rsidRPr="008E62EE">
              <w:rPr>
                <w:lang w:val="ru-RU"/>
              </w:rPr>
              <w:t>-04 для документов формата А4, 470х1330х630мм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ПРАКТИК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206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7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B91D55">
            <w:r w:rsidRPr="009D6DFF">
              <w:t xml:space="preserve">Метал. мебель Практик АМ1845 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ПРАКТИК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  <w:tr w:rsidR="00B91D55" w:rsidRPr="009D6DFF" w:rsidTr="00B91D55">
        <w:trPr>
          <w:trHeight w:val="380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8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8E62EE" w:rsidRDefault="00B91D55" w:rsidP="00B91D55">
            <w:pPr>
              <w:rPr>
                <w:lang w:val="ru-RU"/>
              </w:rPr>
            </w:pPr>
            <w:r w:rsidRPr="008E62EE">
              <w:rPr>
                <w:lang w:val="ru-RU"/>
              </w:rPr>
              <w:t xml:space="preserve">Кресло </w:t>
            </w:r>
            <w:r w:rsidRPr="009D6DFF">
              <w:t>CH</w:t>
            </w:r>
            <w:r w:rsidRPr="008E62EE">
              <w:rPr>
                <w:lang w:val="ru-RU"/>
              </w:rPr>
              <w:t>-</w:t>
            </w:r>
            <w:r w:rsidRPr="009D6DFF">
              <w:t>H</w:t>
            </w:r>
            <w:r w:rsidRPr="008E62EE">
              <w:rPr>
                <w:lang w:val="ru-RU"/>
              </w:rPr>
              <w:t>323</w:t>
            </w:r>
            <w:r w:rsidRPr="009D6DFF">
              <w:t>AXSN</w:t>
            </w:r>
            <w:r w:rsidRPr="008E62EE">
              <w:rPr>
                <w:lang w:val="ru-RU"/>
              </w:rPr>
              <w:t xml:space="preserve"> (динамичная поддержка спины, черное 26-28) 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D55" w:rsidRPr="009D6DFF" w:rsidRDefault="00B91D55" w:rsidP="008E62EE">
            <w:pPr>
              <w:ind w:left="-284"/>
              <w:jc w:val="center"/>
            </w:pPr>
            <w:r w:rsidRPr="009D6DFF">
              <w:t>Бюрократ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91D55" w:rsidRPr="009D6DFF" w:rsidRDefault="00B91D55" w:rsidP="008E62EE">
            <w:pPr>
              <w:ind w:left="-284"/>
              <w:jc w:val="center"/>
            </w:pPr>
          </w:p>
        </w:tc>
      </w:tr>
    </w:tbl>
    <w:p w:rsidR="008E62EE" w:rsidRPr="008E62EE" w:rsidRDefault="008E62EE" w:rsidP="008E62EE">
      <w:pPr>
        <w:tabs>
          <w:tab w:val="left" w:pos="6345"/>
        </w:tabs>
        <w:ind w:left="-284"/>
        <w:rPr>
          <w:sz w:val="24"/>
          <w:szCs w:val="24"/>
          <w:lang w:val="ru-RU"/>
        </w:rPr>
      </w:pPr>
      <w:r w:rsidRPr="008E62EE">
        <w:rPr>
          <w:sz w:val="24"/>
          <w:szCs w:val="24"/>
          <w:lang w:val="ru-RU"/>
        </w:rPr>
        <w:t>Указанная цена включает в себя стоимость поставляемого Товара, доставку Товара до места поставки, погрузо-разгрузочные работы, стоимость упаковки, уплату налогов (в том числе НДС), страхование, таможенные пошлины (если таковые имеются) сборы и другие обязательные платежи, непосредственно связанные с поставкой товара.</w:t>
      </w:r>
    </w:p>
    <w:p w:rsidR="009D69D2" w:rsidRDefault="0035654A" w:rsidP="00B91D55">
      <w:pPr>
        <w:suppressAutoHyphens/>
        <w:jc w:val="both"/>
        <w:rPr>
          <w:b/>
          <w:sz w:val="24"/>
          <w:szCs w:val="24"/>
          <w:lang w:val="ru-RU" w:eastAsia="zh-CN"/>
        </w:rPr>
      </w:pPr>
      <w:r w:rsidRPr="0035654A">
        <w:rPr>
          <w:b/>
          <w:sz w:val="24"/>
          <w:szCs w:val="24"/>
          <w:lang w:val="ru-RU" w:eastAsia="zh-CN"/>
        </w:rPr>
        <w:lastRenderedPageBreak/>
        <w:t>2.2.</w:t>
      </w:r>
      <w:r w:rsidR="00B91D55" w:rsidRPr="0035654A">
        <w:rPr>
          <w:b/>
          <w:sz w:val="24"/>
          <w:szCs w:val="24"/>
          <w:lang w:val="ru-RU" w:eastAsia="zh-CN"/>
        </w:rPr>
        <w:t xml:space="preserve">Размер скидки: </w:t>
      </w:r>
    </w:p>
    <w:p w:rsidR="00B91D55" w:rsidRPr="0035654A" w:rsidRDefault="009D69D2" w:rsidP="00B91D55">
      <w:pPr>
        <w:suppressAutoHyphens/>
        <w:jc w:val="both"/>
        <w:rPr>
          <w:sz w:val="24"/>
          <w:szCs w:val="24"/>
          <w:lang w:val="ru-RU" w:eastAsia="zh-CN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zh-CN"/>
        </w:rPr>
        <w:t>предоставляет</w:t>
      </w:r>
      <w:r w:rsidR="00B91D55" w:rsidRPr="0035654A">
        <w:rPr>
          <w:sz w:val="24"/>
          <w:szCs w:val="24"/>
          <w:lang w:val="ru-RU" w:eastAsia="zh-CN"/>
        </w:rPr>
        <w:t xml:space="preserve"> </w:t>
      </w:r>
      <w:r w:rsidR="00C872E6">
        <w:rPr>
          <w:sz w:val="24"/>
          <w:szCs w:val="24"/>
          <w:lang w:val="ru-RU" w:eastAsia="zh-CN"/>
        </w:rPr>
        <w:t xml:space="preserve">дополнительные </w:t>
      </w:r>
      <w:r w:rsidR="00B91D55" w:rsidRPr="0035654A">
        <w:rPr>
          <w:sz w:val="24"/>
          <w:szCs w:val="24"/>
          <w:lang w:val="ru-RU" w:eastAsia="zh-CN"/>
        </w:rPr>
        <w:t xml:space="preserve">скидки на Товар, не указанный в п. </w:t>
      </w:r>
      <w:r w:rsidR="0035654A" w:rsidRPr="0035654A">
        <w:rPr>
          <w:sz w:val="24"/>
          <w:szCs w:val="24"/>
          <w:lang w:val="ru-RU" w:eastAsia="zh-CN"/>
        </w:rPr>
        <w:t>1</w:t>
      </w:r>
      <w:r w:rsidR="00B91D55" w:rsidRPr="0035654A">
        <w:rPr>
          <w:sz w:val="24"/>
          <w:szCs w:val="24"/>
          <w:lang w:val="ru-RU" w:eastAsia="zh-CN"/>
        </w:rPr>
        <w:t>. Перечень Товара.</w:t>
      </w:r>
    </w:p>
    <w:p w:rsidR="00B91D55" w:rsidRPr="0035654A" w:rsidRDefault="00B91D55" w:rsidP="00B91D55">
      <w:pPr>
        <w:suppressAutoHyphens/>
        <w:ind w:left="567"/>
        <w:jc w:val="both"/>
        <w:rPr>
          <w:sz w:val="24"/>
          <w:szCs w:val="24"/>
          <w:lang w:val="ru-RU" w:eastAsia="zh-CN"/>
        </w:rPr>
      </w:pPr>
    </w:p>
    <w:tbl>
      <w:tblPr>
        <w:tblStyle w:val="aa"/>
        <w:tblW w:w="0" w:type="auto"/>
        <w:tblInd w:w="-176" w:type="dxa"/>
        <w:tblLook w:val="04A0" w:firstRow="1" w:lastRow="0" w:firstColumn="1" w:lastColumn="0" w:noHBand="0" w:noVBand="1"/>
      </w:tblPr>
      <w:tblGrid>
        <w:gridCol w:w="568"/>
        <w:gridCol w:w="3827"/>
        <w:gridCol w:w="3754"/>
        <w:gridCol w:w="1573"/>
      </w:tblGrid>
      <w:tr w:rsidR="0035654A" w:rsidRPr="0035654A" w:rsidTr="0035654A">
        <w:tc>
          <w:tcPr>
            <w:tcW w:w="568" w:type="dxa"/>
            <w:vAlign w:val="center"/>
          </w:tcPr>
          <w:p w:rsidR="0035654A" w:rsidRPr="00225253" w:rsidRDefault="0035654A" w:rsidP="0035654A">
            <w:pPr>
              <w:ind w:left="-295" w:right="-360" w:firstLine="187"/>
              <w:jc w:val="center"/>
            </w:pPr>
            <w:r w:rsidRPr="00225253">
              <w:t>№ п.п</w:t>
            </w:r>
          </w:p>
        </w:tc>
        <w:tc>
          <w:tcPr>
            <w:tcW w:w="3827" w:type="dxa"/>
            <w:vAlign w:val="center"/>
          </w:tcPr>
          <w:p w:rsidR="0035654A" w:rsidRPr="00225253" w:rsidRDefault="0035654A" w:rsidP="0035654A">
            <w:pPr>
              <w:jc w:val="center"/>
            </w:pPr>
            <w:r>
              <w:rPr>
                <w:lang w:val="ru-RU"/>
              </w:rPr>
              <w:t>Категория</w:t>
            </w:r>
            <w:r w:rsidRPr="00225253">
              <w:t xml:space="preserve"> товара</w:t>
            </w:r>
          </w:p>
        </w:tc>
        <w:tc>
          <w:tcPr>
            <w:tcW w:w="3754" w:type="dxa"/>
            <w:vAlign w:val="center"/>
          </w:tcPr>
          <w:p w:rsidR="0035654A" w:rsidRPr="0035654A" w:rsidRDefault="0035654A" w:rsidP="0035654A">
            <w:pPr>
              <w:ind w:left="-33"/>
              <w:jc w:val="center"/>
              <w:rPr>
                <w:lang w:val="ru-RU"/>
              </w:rPr>
            </w:pPr>
            <w:r>
              <w:rPr>
                <w:lang w:val="ru-RU"/>
              </w:rPr>
              <w:t>Наименование</w:t>
            </w:r>
          </w:p>
        </w:tc>
        <w:tc>
          <w:tcPr>
            <w:tcW w:w="1573" w:type="dxa"/>
            <w:vAlign w:val="center"/>
          </w:tcPr>
          <w:p w:rsidR="0035654A" w:rsidRPr="0035654A" w:rsidRDefault="00C872E6" w:rsidP="00C872E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Размер скидки </w:t>
            </w:r>
            <w:r w:rsidR="0035654A">
              <w:rPr>
                <w:lang w:val="ru-RU"/>
              </w:rPr>
              <w:t>в %</w:t>
            </w:r>
          </w:p>
        </w:tc>
      </w:tr>
      <w:tr w:rsidR="00B91D55" w:rsidRPr="00C872E6" w:rsidTr="0035654A">
        <w:tc>
          <w:tcPr>
            <w:tcW w:w="568" w:type="dxa"/>
            <w:vAlign w:val="center"/>
          </w:tcPr>
          <w:p w:rsidR="00B91D55" w:rsidRPr="0035654A" w:rsidRDefault="00B91D55" w:rsidP="0035654A">
            <w:pPr>
              <w:suppressAutoHyphens/>
              <w:ind w:left="-295" w:right="-360" w:firstLine="187"/>
              <w:jc w:val="center"/>
              <w:rPr>
                <w:lang w:val="ru-RU" w:eastAsia="zh-CN"/>
              </w:rPr>
            </w:pPr>
            <w:r w:rsidRPr="0035654A">
              <w:rPr>
                <w:lang w:val="ru-RU" w:eastAsia="zh-CN"/>
              </w:rPr>
              <w:t>1</w:t>
            </w:r>
          </w:p>
        </w:tc>
        <w:tc>
          <w:tcPr>
            <w:tcW w:w="3827" w:type="dxa"/>
          </w:tcPr>
          <w:p w:rsidR="00B91D55" w:rsidRPr="0035654A" w:rsidRDefault="00B91D55" w:rsidP="0035654A">
            <w:pPr>
              <w:suppressAutoHyphens/>
              <w:jc w:val="both"/>
              <w:rPr>
                <w:lang w:val="ru-RU" w:eastAsia="zh-CN"/>
              </w:rPr>
            </w:pPr>
            <w:r w:rsidRPr="0035654A">
              <w:rPr>
                <w:lang w:val="ru-RU" w:eastAsia="zh-CN"/>
              </w:rPr>
              <w:t xml:space="preserve">Канцелярские и </w:t>
            </w:r>
            <w:r w:rsidR="0035654A">
              <w:rPr>
                <w:lang w:val="ru-RU" w:eastAsia="zh-CN"/>
              </w:rPr>
              <w:t>хозяйственные</w:t>
            </w:r>
            <w:r w:rsidRPr="0035654A">
              <w:rPr>
                <w:lang w:val="ru-RU" w:eastAsia="zh-CN"/>
              </w:rPr>
              <w:t xml:space="preserve"> товары </w:t>
            </w:r>
          </w:p>
        </w:tc>
        <w:tc>
          <w:tcPr>
            <w:tcW w:w="3754" w:type="dxa"/>
          </w:tcPr>
          <w:p w:rsidR="00B91D55" w:rsidRPr="0035654A" w:rsidRDefault="0035654A" w:rsidP="0035654A">
            <w:pPr>
              <w:suppressAutoHyphens/>
              <w:ind w:left="-33"/>
              <w:jc w:val="both"/>
              <w:rPr>
                <w:lang w:val="ru-RU" w:eastAsia="zh-CN"/>
              </w:rPr>
            </w:pPr>
            <w:r>
              <w:rPr>
                <w:lang w:val="ru-RU" w:eastAsia="zh-CN"/>
              </w:rPr>
              <w:t>С</w:t>
            </w:r>
            <w:r w:rsidR="00B91D55" w:rsidRPr="0035654A">
              <w:rPr>
                <w:lang w:val="ru-RU" w:eastAsia="zh-CN"/>
              </w:rPr>
              <w:t>кидк</w:t>
            </w:r>
            <w:r>
              <w:rPr>
                <w:lang w:val="ru-RU" w:eastAsia="zh-CN"/>
              </w:rPr>
              <w:t>а</w:t>
            </w:r>
            <w:r w:rsidR="00B91D55" w:rsidRPr="0035654A">
              <w:rPr>
                <w:lang w:val="ru-RU" w:eastAsia="zh-CN"/>
              </w:rPr>
              <w:t xml:space="preserve"> от цены товара по </w:t>
            </w:r>
            <w:proofErr w:type="gramStart"/>
            <w:r w:rsidR="00B91D55" w:rsidRPr="0035654A">
              <w:rPr>
                <w:lang w:val="ru-RU" w:eastAsia="zh-CN"/>
              </w:rPr>
              <w:t>прайс листу</w:t>
            </w:r>
            <w:proofErr w:type="gramEnd"/>
            <w:r w:rsidR="00B91D55" w:rsidRPr="0035654A">
              <w:rPr>
                <w:lang w:val="ru-RU" w:eastAsia="zh-CN"/>
              </w:rPr>
              <w:t xml:space="preserve"> </w:t>
            </w:r>
          </w:p>
        </w:tc>
        <w:tc>
          <w:tcPr>
            <w:tcW w:w="1573" w:type="dxa"/>
          </w:tcPr>
          <w:p w:rsidR="00B91D55" w:rsidRPr="0035654A" w:rsidRDefault="00B91D55" w:rsidP="0035654A">
            <w:pPr>
              <w:suppressAutoHyphens/>
              <w:jc w:val="both"/>
              <w:rPr>
                <w:lang w:val="ru-RU" w:eastAsia="zh-CN"/>
              </w:rPr>
            </w:pPr>
          </w:p>
        </w:tc>
      </w:tr>
      <w:tr w:rsidR="0035654A" w:rsidRPr="00C872E6" w:rsidTr="0035654A">
        <w:tc>
          <w:tcPr>
            <w:tcW w:w="568" w:type="dxa"/>
            <w:vAlign w:val="center"/>
          </w:tcPr>
          <w:p w:rsidR="0035654A" w:rsidRPr="0035654A" w:rsidRDefault="0035654A" w:rsidP="0035654A">
            <w:pPr>
              <w:suppressAutoHyphens/>
              <w:ind w:left="-295" w:right="-360" w:firstLine="187"/>
              <w:jc w:val="center"/>
              <w:rPr>
                <w:lang w:val="ru-RU" w:eastAsia="zh-CN"/>
              </w:rPr>
            </w:pPr>
            <w:r w:rsidRPr="0035654A">
              <w:rPr>
                <w:lang w:val="ru-RU" w:eastAsia="zh-CN"/>
              </w:rPr>
              <w:t>2</w:t>
            </w:r>
          </w:p>
        </w:tc>
        <w:tc>
          <w:tcPr>
            <w:tcW w:w="3827" w:type="dxa"/>
          </w:tcPr>
          <w:p w:rsidR="0035654A" w:rsidRPr="0035654A" w:rsidRDefault="0035654A" w:rsidP="0035654A">
            <w:pPr>
              <w:suppressAutoHyphens/>
              <w:jc w:val="both"/>
              <w:rPr>
                <w:lang w:val="ru-RU" w:eastAsia="zh-CN"/>
              </w:rPr>
            </w:pPr>
            <w:r w:rsidRPr="0035654A">
              <w:rPr>
                <w:lang w:val="ru-RU" w:eastAsia="zh-CN"/>
              </w:rPr>
              <w:t xml:space="preserve">Офисное оборудование и прочие материалы </w:t>
            </w:r>
          </w:p>
        </w:tc>
        <w:tc>
          <w:tcPr>
            <w:tcW w:w="3754" w:type="dxa"/>
          </w:tcPr>
          <w:p w:rsidR="0035654A" w:rsidRPr="0035654A" w:rsidRDefault="0035654A" w:rsidP="003C6AFA">
            <w:pPr>
              <w:suppressAutoHyphens/>
              <w:ind w:left="-33"/>
              <w:jc w:val="both"/>
              <w:rPr>
                <w:lang w:val="ru-RU" w:eastAsia="zh-CN"/>
              </w:rPr>
            </w:pPr>
            <w:r>
              <w:rPr>
                <w:lang w:val="ru-RU" w:eastAsia="zh-CN"/>
              </w:rPr>
              <w:t>С</w:t>
            </w:r>
            <w:r w:rsidRPr="0035654A">
              <w:rPr>
                <w:lang w:val="ru-RU" w:eastAsia="zh-CN"/>
              </w:rPr>
              <w:t>кидк</w:t>
            </w:r>
            <w:r>
              <w:rPr>
                <w:lang w:val="ru-RU" w:eastAsia="zh-CN"/>
              </w:rPr>
              <w:t>а</w:t>
            </w:r>
            <w:r w:rsidRPr="0035654A">
              <w:rPr>
                <w:lang w:val="ru-RU" w:eastAsia="zh-CN"/>
              </w:rPr>
              <w:t xml:space="preserve"> от цены товара по </w:t>
            </w:r>
            <w:proofErr w:type="gramStart"/>
            <w:r w:rsidRPr="0035654A">
              <w:rPr>
                <w:lang w:val="ru-RU" w:eastAsia="zh-CN"/>
              </w:rPr>
              <w:t>прайс листу</w:t>
            </w:r>
            <w:proofErr w:type="gramEnd"/>
            <w:r w:rsidRPr="0035654A">
              <w:rPr>
                <w:lang w:val="ru-RU" w:eastAsia="zh-CN"/>
              </w:rPr>
              <w:t xml:space="preserve"> </w:t>
            </w:r>
          </w:p>
        </w:tc>
        <w:tc>
          <w:tcPr>
            <w:tcW w:w="1573" w:type="dxa"/>
          </w:tcPr>
          <w:p w:rsidR="0035654A" w:rsidRPr="0035654A" w:rsidRDefault="0035654A" w:rsidP="0035654A">
            <w:pPr>
              <w:suppressAutoHyphens/>
              <w:jc w:val="both"/>
              <w:rPr>
                <w:lang w:val="ru-RU" w:eastAsia="zh-CN"/>
              </w:rPr>
            </w:pPr>
          </w:p>
        </w:tc>
      </w:tr>
      <w:tr w:rsidR="0035654A" w:rsidRPr="00C872E6" w:rsidTr="0035654A">
        <w:tc>
          <w:tcPr>
            <w:tcW w:w="568" w:type="dxa"/>
            <w:vAlign w:val="center"/>
          </w:tcPr>
          <w:p w:rsidR="0035654A" w:rsidRPr="0035654A" w:rsidRDefault="0035654A" w:rsidP="0035654A">
            <w:pPr>
              <w:suppressAutoHyphens/>
              <w:ind w:left="-295" w:right="-360" w:firstLine="187"/>
              <w:jc w:val="center"/>
              <w:rPr>
                <w:lang w:eastAsia="zh-CN"/>
              </w:rPr>
            </w:pPr>
            <w:r w:rsidRPr="0035654A">
              <w:rPr>
                <w:lang w:eastAsia="zh-CN"/>
              </w:rPr>
              <w:t>3</w:t>
            </w:r>
          </w:p>
        </w:tc>
        <w:tc>
          <w:tcPr>
            <w:tcW w:w="3827" w:type="dxa"/>
          </w:tcPr>
          <w:p w:rsidR="0035654A" w:rsidRPr="0035654A" w:rsidRDefault="0035654A" w:rsidP="0035654A">
            <w:pPr>
              <w:suppressAutoHyphens/>
              <w:jc w:val="both"/>
              <w:rPr>
                <w:lang w:eastAsia="zh-CN"/>
              </w:rPr>
            </w:pPr>
            <w:r w:rsidRPr="0035654A">
              <w:rPr>
                <w:lang w:eastAsia="zh-CN"/>
              </w:rPr>
              <w:t xml:space="preserve">Офисная мебель </w:t>
            </w:r>
          </w:p>
        </w:tc>
        <w:tc>
          <w:tcPr>
            <w:tcW w:w="3754" w:type="dxa"/>
          </w:tcPr>
          <w:p w:rsidR="0035654A" w:rsidRPr="0035654A" w:rsidRDefault="0035654A" w:rsidP="003C6AFA">
            <w:pPr>
              <w:suppressAutoHyphens/>
              <w:ind w:left="-33"/>
              <w:jc w:val="both"/>
              <w:rPr>
                <w:lang w:val="ru-RU" w:eastAsia="zh-CN"/>
              </w:rPr>
            </w:pPr>
            <w:r>
              <w:rPr>
                <w:lang w:val="ru-RU" w:eastAsia="zh-CN"/>
              </w:rPr>
              <w:t>С</w:t>
            </w:r>
            <w:r w:rsidRPr="0035654A">
              <w:rPr>
                <w:lang w:val="ru-RU" w:eastAsia="zh-CN"/>
              </w:rPr>
              <w:t>кидк</w:t>
            </w:r>
            <w:r>
              <w:rPr>
                <w:lang w:val="ru-RU" w:eastAsia="zh-CN"/>
              </w:rPr>
              <w:t>а</w:t>
            </w:r>
            <w:r w:rsidRPr="0035654A">
              <w:rPr>
                <w:lang w:val="ru-RU" w:eastAsia="zh-CN"/>
              </w:rPr>
              <w:t xml:space="preserve"> от цены товара по </w:t>
            </w:r>
            <w:proofErr w:type="gramStart"/>
            <w:r w:rsidRPr="0035654A">
              <w:rPr>
                <w:lang w:val="ru-RU" w:eastAsia="zh-CN"/>
              </w:rPr>
              <w:t>прайс листу</w:t>
            </w:r>
            <w:proofErr w:type="gramEnd"/>
            <w:r w:rsidRPr="0035654A">
              <w:rPr>
                <w:lang w:val="ru-RU" w:eastAsia="zh-CN"/>
              </w:rPr>
              <w:t xml:space="preserve"> </w:t>
            </w:r>
          </w:p>
        </w:tc>
        <w:tc>
          <w:tcPr>
            <w:tcW w:w="1573" w:type="dxa"/>
          </w:tcPr>
          <w:p w:rsidR="0035654A" w:rsidRPr="0035654A" w:rsidRDefault="0035654A" w:rsidP="0035654A">
            <w:pPr>
              <w:suppressAutoHyphens/>
              <w:jc w:val="both"/>
              <w:rPr>
                <w:lang w:val="ru-RU" w:eastAsia="zh-CN"/>
              </w:rPr>
            </w:pPr>
          </w:p>
        </w:tc>
      </w:tr>
    </w:tbl>
    <w:p w:rsidR="008E62EE" w:rsidRPr="008E62EE" w:rsidRDefault="008E62EE" w:rsidP="008E62EE">
      <w:pPr>
        <w:tabs>
          <w:tab w:val="left" w:pos="6345"/>
        </w:tabs>
        <w:rPr>
          <w:sz w:val="24"/>
          <w:szCs w:val="24"/>
          <w:lang w:val="ru-RU"/>
        </w:rPr>
      </w:pPr>
      <w:bookmarkStart w:id="6" w:name="_GoBack"/>
      <w:bookmarkEnd w:id="6"/>
    </w:p>
    <w:p w:rsidR="00B40560" w:rsidRDefault="00B40560" w:rsidP="00B40560">
      <w:pPr>
        <w:jc w:val="both"/>
        <w:rPr>
          <w:sz w:val="24"/>
          <w:szCs w:val="24"/>
          <w:lang w:val="ru-RU" w:eastAsia="ru-RU"/>
        </w:rPr>
      </w:pPr>
    </w:p>
    <w:p w:rsidR="00C723ED" w:rsidRDefault="00363697" w:rsidP="00B4056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A6275" w:rsidRPr="00EA6275">
        <w:rPr>
          <w:sz w:val="24"/>
          <w:szCs w:val="24"/>
          <w:lang w:val="ru-RU" w:eastAsia="ru-RU"/>
        </w:rPr>
        <w:t>постав</w:t>
      </w:r>
      <w:r w:rsidR="0035654A">
        <w:rPr>
          <w:sz w:val="24"/>
          <w:szCs w:val="24"/>
          <w:lang w:val="ru-RU" w:eastAsia="ru-RU"/>
        </w:rPr>
        <w:t>лять</w:t>
      </w:r>
      <w:r w:rsidR="00EA6275" w:rsidRPr="00EA6275">
        <w:rPr>
          <w:sz w:val="24"/>
          <w:szCs w:val="24"/>
          <w:lang w:val="ru-RU" w:eastAsia="ru-RU"/>
        </w:rPr>
        <w:t xml:space="preserve"> </w:t>
      </w:r>
      <w:r w:rsidR="0035654A" w:rsidRPr="0035654A">
        <w:rPr>
          <w:sz w:val="24"/>
          <w:szCs w:val="24"/>
          <w:lang w:val="ru-RU" w:eastAsia="ru-RU"/>
        </w:rPr>
        <w:t>канцелярски</w:t>
      </w:r>
      <w:r w:rsidR="0035654A">
        <w:rPr>
          <w:sz w:val="24"/>
          <w:szCs w:val="24"/>
          <w:lang w:val="ru-RU" w:eastAsia="ru-RU"/>
        </w:rPr>
        <w:t>е</w:t>
      </w:r>
      <w:r w:rsidR="0035654A" w:rsidRPr="0035654A">
        <w:rPr>
          <w:sz w:val="24"/>
          <w:szCs w:val="24"/>
          <w:lang w:val="ru-RU" w:eastAsia="ru-RU"/>
        </w:rPr>
        <w:t>, хозяйственны</w:t>
      </w:r>
      <w:r w:rsidR="0035654A">
        <w:rPr>
          <w:sz w:val="24"/>
          <w:szCs w:val="24"/>
          <w:lang w:val="ru-RU" w:eastAsia="ru-RU"/>
        </w:rPr>
        <w:t>е</w:t>
      </w:r>
      <w:r w:rsidR="0035654A" w:rsidRPr="0035654A">
        <w:rPr>
          <w:sz w:val="24"/>
          <w:szCs w:val="24"/>
          <w:lang w:val="ru-RU" w:eastAsia="ru-RU"/>
        </w:rPr>
        <w:t xml:space="preserve"> товар</w:t>
      </w:r>
      <w:r w:rsidR="0035654A">
        <w:rPr>
          <w:sz w:val="24"/>
          <w:szCs w:val="24"/>
          <w:lang w:val="ru-RU" w:eastAsia="ru-RU"/>
        </w:rPr>
        <w:t>ы</w:t>
      </w:r>
      <w:r w:rsidR="0035654A" w:rsidRPr="0035654A">
        <w:rPr>
          <w:sz w:val="24"/>
          <w:szCs w:val="24"/>
          <w:lang w:val="ru-RU" w:eastAsia="ru-RU"/>
        </w:rPr>
        <w:t xml:space="preserve"> и офисн</w:t>
      </w:r>
      <w:r w:rsidR="0035654A">
        <w:rPr>
          <w:sz w:val="24"/>
          <w:szCs w:val="24"/>
          <w:lang w:val="ru-RU" w:eastAsia="ru-RU"/>
        </w:rPr>
        <w:t>ую</w:t>
      </w:r>
      <w:r w:rsidR="0035654A" w:rsidRPr="0035654A">
        <w:rPr>
          <w:sz w:val="24"/>
          <w:szCs w:val="24"/>
          <w:lang w:val="ru-RU" w:eastAsia="ru-RU"/>
        </w:rPr>
        <w:t xml:space="preserve"> мебел</w:t>
      </w:r>
      <w:r w:rsidR="0035654A">
        <w:rPr>
          <w:sz w:val="24"/>
          <w:szCs w:val="24"/>
          <w:lang w:val="ru-RU" w:eastAsia="ru-RU"/>
        </w:rPr>
        <w:t>ь</w:t>
      </w:r>
      <w:r w:rsidR="0035654A" w:rsidRPr="0035654A">
        <w:rPr>
          <w:sz w:val="24"/>
          <w:szCs w:val="24"/>
          <w:lang w:val="ru-RU" w:eastAsia="ru-RU"/>
        </w:rPr>
        <w:t xml:space="preserve">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</w:t>
      </w:r>
      <w:r w:rsidR="004F1D3A">
        <w:rPr>
          <w:sz w:val="24"/>
          <w:szCs w:val="24"/>
          <w:lang w:val="ru-RU" w:eastAsia="ru-RU"/>
        </w:rPr>
        <w:t xml:space="preserve">в </w:t>
      </w:r>
      <w:r w:rsidR="00C723ED">
        <w:rPr>
          <w:sz w:val="24"/>
          <w:szCs w:val="24"/>
          <w:lang w:val="ru-RU" w:eastAsia="ru-RU"/>
        </w:rPr>
        <w:t xml:space="preserve">соответствии с условиями, предусмотренными в Извещении № </w:t>
      </w:r>
      <w:r w:rsidR="00C723ED" w:rsidRPr="00C723ED">
        <w:rPr>
          <w:sz w:val="24"/>
          <w:szCs w:val="24"/>
          <w:lang w:val="ru-RU" w:eastAsia="ru-RU"/>
        </w:rPr>
        <w:t>1</w:t>
      </w:r>
      <w:r w:rsidR="00B40560">
        <w:rPr>
          <w:sz w:val="24"/>
          <w:szCs w:val="24"/>
          <w:lang w:val="ru-RU" w:eastAsia="ru-RU"/>
        </w:rPr>
        <w:t>5</w:t>
      </w:r>
      <w:r w:rsidR="00C723ED" w:rsidRPr="00C723ED">
        <w:rPr>
          <w:sz w:val="24"/>
          <w:szCs w:val="24"/>
          <w:lang w:val="ru-RU" w:eastAsia="ru-RU"/>
        </w:rPr>
        <w:t>-</w:t>
      </w:r>
      <w:r w:rsidR="00B40560">
        <w:rPr>
          <w:sz w:val="24"/>
          <w:szCs w:val="24"/>
          <w:lang w:val="ru-RU" w:eastAsia="ru-RU"/>
        </w:rPr>
        <w:t>20102</w:t>
      </w:r>
      <w:r w:rsidR="00C723ED" w:rsidRPr="00C723ED">
        <w:rPr>
          <w:sz w:val="24"/>
          <w:szCs w:val="24"/>
          <w:lang w:val="ru-RU" w:eastAsia="ru-RU"/>
        </w:rPr>
        <w:t>/6</w:t>
      </w:r>
      <w:r w:rsidR="00B40560">
        <w:rPr>
          <w:sz w:val="24"/>
          <w:szCs w:val="24"/>
          <w:lang w:val="ru-RU" w:eastAsia="ru-RU"/>
        </w:rPr>
        <w:t>6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B40560" w:rsidRDefault="00B40560" w:rsidP="00B40560">
      <w:pPr>
        <w:jc w:val="both"/>
        <w:rPr>
          <w:sz w:val="24"/>
          <w:szCs w:val="24"/>
          <w:lang w:val="ru-RU" w:eastAsia="ru-RU"/>
        </w:rPr>
      </w:pPr>
    </w:p>
    <w:p w:rsidR="00363697" w:rsidRPr="00411D2B" w:rsidRDefault="00B40560" w:rsidP="00B4056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 xml:space="preserve">) </w:t>
      </w:r>
      <w:r w:rsidRPr="00B40560">
        <w:rPr>
          <w:sz w:val="24"/>
          <w:szCs w:val="24"/>
          <w:lang w:val="x-none" w:eastAsia="x-none"/>
        </w:rPr>
        <w:t xml:space="preserve">обязуется гарантировать сохранение цены, указанной в </w:t>
      </w:r>
      <w:r>
        <w:rPr>
          <w:sz w:val="24"/>
          <w:szCs w:val="24"/>
          <w:lang w:val="ru-RU" w:eastAsia="x-none"/>
        </w:rPr>
        <w:t>пункте 2.1.</w:t>
      </w:r>
      <w:r w:rsidRPr="00B40560">
        <w:rPr>
          <w:lang w:val="ru-RU"/>
        </w:rPr>
        <w:t xml:space="preserve"> </w:t>
      </w:r>
      <w:r w:rsidRPr="00B40560">
        <w:rPr>
          <w:sz w:val="24"/>
          <w:szCs w:val="24"/>
          <w:lang w:val="ru-RU" w:eastAsia="x-none"/>
        </w:rPr>
        <w:t>Перечень товаров</w:t>
      </w:r>
      <w:r w:rsidRPr="00B40560">
        <w:rPr>
          <w:sz w:val="24"/>
          <w:szCs w:val="24"/>
          <w:lang w:val="x-none" w:eastAsia="x-none"/>
        </w:rPr>
        <w:t xml:space="preserve">, неизменной в течение не менее 4 (четырех) месяцев </w:t>
      </w:r>
      <w:proofErr w:type="gramStart"/>
      <w:r w:rsidRPr="00B40560">
        <w:rPr>
          <w:sz w:val="24"/>
          <w:szCs w:val="24"/>
          <w:lang w:val="x-none" w:eastAsia="x-none"/>
        </w:rPr>
        <w:t>с даты заключения</w:t>
      </w:r>
      <w:proofErr w:type="gramEnd"/>
      <w:r w:rsidRPr="00B40560">
        <w:rPr>
          <w:sz w:val="24"/>
          <w:szCs w:val="24"/>
          <w:lang w:val="x-none" w:eastAsia="x-none"/>
        </w:rPr>
        <w:t xml:space="preserve"> договора. Дальнейшее изменение цены возможно в пределах колебания курса валют в привязке к валюте страны-производителя товара (% изменения курса валюты по данным ЦБ РФ на дату заключения договора и дату поставки не ранее 4 (четырех) месяцев с даты заключения договора)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2C7E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742C7E" w:rsidRPr="00742C7E" w:rsidRDefault="00742C7E" w:rsidP="00742C7E">
      <w:pPr>
        <w:rPr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М.П.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Default="00742C7E" w:rsidP="00B40560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указанная доверенность подписана лицом, </w:t>
      </w:r>
      <w:r w:rsidRPr="00742C7E">
        <w:rPr>
          <w:sz w:val="24"/>
          <w:szCs w:val="24"/>
          <w:lang w:val="ru-RU" w:eastAsia="ru-RU"/>
        </w:rPr>
        <w:lastRenderedPageBreak/>
        <w:t>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308D1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A08BA"/>
    <w:rsid w:val="002B5C64"/>
    <w:rsid w:val="002E117B"/>
    <w:rsid w:val="0031126C"/>
    <w:rsid w:val="00315287"/>
    <w:rsid w:val="00332142"/>
    <w:rsid w:val="003534C7"/>
    <w:rsid w:val="00353D7E"/>
    <w:rsid w:val="0035654A"/>
    <w:rsid w:val="00363697"/>
    <w:rsid w:val="00386209"/>
    <w:rsid w:val="0039434C"/>
    <w:rsid w:val="003A6DF4"/>
    <w:rsid w:val="003C6667"/>
    <w:rsid w:val="003D180A"/>
    <w:rsid w:val="003D497A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10E33"/>
    <w:rsid w:val="0053405A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E62EE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C74BA"/>
    <w:rsid w:val="009C76AA"/>
    <w:rsid w:val="009D69D2"/>
    <w:rsid w:val="009F1CB3"/>
    <w:rsid w:val="00A32069"/>
    <w:rsid w:val="00A33A1E"/>
    <w:rsid w:val="00A6283A"/>
    <w:rsid w:val="00A93463"/>
    <w:rsid w:val="00A94B76"/>
    <w:rsid w:val="00AA03C8"/>
    <w:rsid w:val="00AC7B94"/>
    <w:rsid w:val="00AD691C"/>
    <w:rsid w:val="00AE153F"/>
    <w:rsid w:val="00AE537E"/>
    <w:rsid w:val="00AE5C24"/>
    <w:rsid w:val="00AF6082"/>
    <w:rsid w:val="00B233FA"/>
    <w:rsid w:val="00B266FD"/>
    <w:rsid w:val="00B40560"/>
    <w:rsid w:val="00B50400"/>
    <w:rsid w:val="00B624C4"/>
    <w:rsid w:val="00B844E3"/>
    <w:rsid w:val="00B84AF7"/>
    <w:rsid w:val="00B87A06"/>
    <w:rsid w:val="00B87E19"/>
    <w:rsid w:val="00B90DEC"/>
    <w:rsid w:val="00B91D55"/>
    <w:rsid w:val="00B9519A"/>
    <w:rsid w:val="00BD4711"/>
    <w:rsid w:val="00C01197"/>
    <w:rsid w:val="00C2318D"/>
    <w:rsid w:val="00C265A9"/>
    <w:rsid w:val="00C31C88"/>
    <w:rsid w:val="00C506DF"/>
    <w:rsid w:val="00C527F1"/>
    <w:rsid w:val="00C716F2"/>
    <w:rsid w:val="00C723ED"/>
    <w:rsid w:val="00C724F9"/>
    <w:rsid w:val="00C872E6"/>
    <w:rsid w:val="00C973DF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7F958-DDBA-44EF-AC15-E18DD0AAE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2015-10-21T07:16:00Z</dcterms:created>
  <dcterms:modified xsi:type="dcterms:W3CDTF">2015-10-21T08:49:00Z</dcterms:modified>
</cp:coreProperties>
</file>