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BF470D" w:rsidRDefault="00363697" w:rsidP="00363697">
      <w:pPr>
        <w:jc w:val="right"/>
        <w:rPr>
          <w:sz w:val="24"/>
          <w:szCs w:val="24"/>
          <w:lang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775D26">
        <w:rPr>
          <w:sz w:val="24"/>
          <w:szCs w:val="24"/>
          <w:lang w:eastAsia="ru-RU"/>
        </w:rPr>
        <w:t>3</w:t>
      </w:r>
      <w:bookmarkStart w:id="0" w:name="_GoBack"/>
      <w:bookmarkEnd w:id="0"/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A23F6B" w:rsidRPr="00A23F6B">
        <w:rPr>
          <w:sz w:val="24"/>
          <w:szCs w:val="24"/>
          <w:lang w:val="ru-RU" w:eastAsia="ru-RU"/>
        </w:rPr>
        <w:t>1</w:t>
      </w:r>
      <w:r w:rsidR="00BF470D">
        <w:rPr>
          <w:sz w:val="24"/>
          <w:szCs w:val="24"/>
          <w:lang w:eastAsia="ru-RU"/>
        </w:rPr>
        <w:t>5</w:t>
      </w:r>
      <w:r w:rsidR="00A23F6B" w:rsidRPr="00A23F6B">
        <w:rPr>
          <w:sz w:val="24"/>
          <w:szCs w:val="24"/>
          <w:lang w:val="ru-RU" w:eastAsia="ru-RU"/>
        </w:rPr>
        <w:t>-</w:t>
      </w:r>
      <w:r w:rsidR="000B50F8">
        <w:rPr>
          <w:sz w:val="24"/>
          <w:szCs w:val="24"/>
          <w:lang w:val="ru-RU" w:eastAsia="ru-RU"/>
        </w:rPr>
        <w:t>20102</w:t>
      </w:r>
      <w:r w:rsidR="00A23F6B" w:rsidRPr="00A23F6B">
        <w:rPr>
          <w:sz w:val="24"/>
          <w:szCs w:val="24"/>
          <w:lang w:val="ru-RU" w:eastAsia="ru-RU"/>
        </w:rPr>
        <w:t>/6</w:t>
      </w:r>
      <w:r w:rsidR="00BF470D">
        <w:rPr>
          <w:sz w:val="24"/>
          <w:szCs w:val="24"/>
          <w:lang w:eastAsia="ru-RU"/>
        </w:rPr>
        <w:t>6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0B50F8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B50F8" w:rsidRPr="000B50F8">
        <w:rPr>
          <w:b/>
          <w:bCs/>
          <w:iCs/>
          <w:sz w:val="28"/>
          <w:szCs w:val="28"/>
          <w:lang w:val="ru-RU" w:eastAsia="ru-RU"/>
        </w:rPr>
        <w:t>рамочных договоров поставки канцелярских, хозяйственных товаров и офисной мебели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</w:t>
      </w:r>
    </w:p>
    <w:p w:rsidR="00363697" w:rsidRPr="0013488A" w:rsidRDefault="004700D6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27040D">
        <w:rPr>
          <w:b/>
          <w:bCs/>
          <w:iCs/>
          <w:sz w:val="28"/>
          <w:szCs w:val="28"/>
          <w:lang w:val="ru-RU" w:eastAsia="ru-RU"/>
        </w:rPr>
        <w:t>коммерциализации новых технологий</w:t>
      </w:r>
      <w:r w:rsidR="001A6C50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775D2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75D2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75D2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75D2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75D2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75D2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BF470D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BF470D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75D2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75D2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0B50F8"/>
    <w:rsid w:val="0011580E"/>
    <w:rsid w:val="0013488A"/>
    <w:rsid w:val="0014014E"/>
    <w:rsid w:val="00196ABE"/>
    <w:rsid w:val="001A1EEE"/>
    <w:rsid w:val="001A6C50"/>
    <w:rsid w:val="00253B74"/>
    <w:rsid w:val="0027040D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106A9"/>
    <w:rsid w:val="007216BD"/>
    <w:rsid w:val="0072545A"/>
    <w:rsid w:val="00737E10"/>
    <w:rsid w:val="00746EB2"/>
    <w:rsid w:val="0076559E"/>
    <w:rsid w:val="00775D26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30F6"/>
    <w:rsid w:val="00A150E0"/>
    <w:rsid w:val="00A23F6B"/>
    <w:rsid w:val="00AE5720"/>
    <w:rsid w:val="00B62145"/>
    <w:rsid w:val="00B72617"/>
    <w:rsid w:val="00BB02C0"/>
    <w:rsid w:val="00BB18FD"/>
    <w:rsid w:val="00BD0129"/>
    <w:rsid w:val="00BF470D"/>
    <w:rsid w:val="00C01A89"/>
    <w:rsid w:val="00C35362"/>
    <w:rsid w:val="00C36254"/>
    <w:rsid w:val="00C741B3"/>
    <w:rsid w:val="00C92B2A"/>
    <w:rsid w:val="00C95C20"/>
    <w:rsid w:val="00CB11C7"/>
    <w:rsid w:val="00CC1AC9"/>
    <w:rsid w:val="00D237A0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2015-10-21T07:16:00Z</dcterms:created>
  <dcterms:modified xsi:type="dcterms:W3CDTF">2015-10-21T08:51:00Z</dcterms:modified>
</cp:coreProperties>
</file>