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30385F05" wp14:editId="7DA20786">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B5C66" w:rsidRPr="00BE248F" w:rsidRDefault="002B5C66" w:rsidP="0025348D">
      <w:pPr>
        <w:ind w:left="5670"/>
        <w:rPr>
          <w:b/>
        </w:rPr>
      </w:pPr>
    </w:p>
    <w:p w:rsidR="00F07581" w:rsidRDefault="00F07581" w:rsidP="0025348D">
      <w:pPr>
        <w:ind w:left="5670"/>
        <w:rPr>
          <w:b/>
        </w:rPr>
      </w:pPr>
    </w:p>
    <w:p w:rsidR="005E7DDD" w:rsidRDefault="005E7DDD" w:rsidP="0025348D">
      <w:pPr>
        <w:ind w:left="5670"/>
        <w:rPr>
          <w:b/>
        </w:rPr>
      </w:pPr>
    </w:p>
    <w:p w:rsidR="005E7DDD" w:rsidRDefault="005E7DDD" w:rsidP="0025348D">
      <w:pPr>
        <w:ind w:left="5670"/>
        <w:rPr>
          <w:b/>
        </w:rPr>
      </w:pPr>
    </w:p>
    <w:p w:rsidR="005E7DDD" w:rsidRDefault="005E7DDD" w:rsidP="0025348D">
      <w:pPr>
        <w:ind w:left="5670"/>
        <w:rPr>
          <w:b/>
        </w:rPr>
      </w:pPr>
    </w:p>
    <w:p w:rsidR="005E7DDD" w:rsidRDefault="005E7DDD" w:rsidP="0025348D">
      <w:pPr>
        <w:ind w:left="5670"/>
        <w:rPr>
          <w:b/>
        </w:rPr>
      </w:pPr>
    </w:p>
    <w:p w:rsidR="005E7DDD" w:rsidRDefault="005E7DDD" w:rsidP="0025348D">
      <w:pPr>
        <w:ind w:left="5670"/>
        <w:rPr>
          <w:b/>
        </w:rPr>
      </w:pPr>
    </w:p>
    <w:p w:rsidR="005E7DDD" w:rsidRDefault="005E7DDD" w:rsidP="0025348D">
      <w:pPr>
        <w:ind w:left="5670"/>
        <w:rPr>
          <w:b/>
        </w:rPr>
      </w:pPr>
    </w:p>
    <w:p w:rsidR="005E7DDD" w:rsidRDefault="005E7DDD"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BE248F" w:rsidRPr="00F903BA" w:rsidRDefault="004717E6" w:rsidP="00BE248F">
      <w:pPr>
        <w:jc w:val="center"/>
        <w:rPr>
          <w:rFonts w:eastAsia="Calibri"/>
          <w:sz w:val="28"/>
          <w:szCs w:val="28"/>
        </w:rPr>
      </w:pPr>
      <w:r>
        <w:rPr>
          <w:sz w:val="28"/>
          <w:szCs w:val="28"/>
        </w:rPr>
        <w:t>н</w:t>
      </w:r>
      <w:r w:rsidR="00717A74" w:rsidRPr="00DE5142">
        <w:rPr>
          <w:sz w:val="28"/>
          <w:szCs w:val="28"/>
        </w:rPr>
        <w:t>а</w:t>
      </w:r>
      <w:r>
        <w:rPr>
          <w:sz w:val="28"/>
          <w:szCs w:val="28"/>
        </w:rPr>
        <w:t xml:space="preserve"> выполнение </w:t>
      </w:r>
      <w:r w:rsidR="00717A74" w:rsidRPr="00DE5142">
        <w:rPr>
          <w:sz w:val="28"/>
          <w:szCs w:val="28"/>
        </w:rPr>
        <w:t xml:space="preserve"> </w:t>
      </w:r>
      <w:r w:rsidR="00717A74" w:rsidRPr="007D2696">
        <w:rPr>
          <w:sz w:val="28"/>
          <w:szCs w:val="28"/>
        </w:rPr>
        <w:t>строительно-монтажны</w:t>
      </w:r>
      <w:r>
        <w:rPr>
          <w:sz w:val="28"/>
          <w:szCs w:val="28"/>
        </w:rPr>
        <w:t>х</w:t>
      </w:r>
      <w:r w:rsidR="00717A74" w:rsidRPr="007D2696">
        <w:rPr>
          <w:sz w:val="28"/>
          <w:szCs w:val="28"/>
        </w:rPr>
        <w:t>, пуско-наладочны</w:t>
      </w:r>
      <w:r>
        <w:rPr>
          <w:sz w:val="28"/>
          <w:szCs w:val="28"/>
        </w:rPr>
        <w:t>х</w:t>
      </w:r>
      <w:r w:rsidR="00717A74" w:rsidRPr="007D2696">
        <w:rPr>
          <w:sz w:val="28"/>
          <w:szCs w:val="28"/>
        </w:rPr>
        <w:t xml:space="preserve"> работ и ввод в эксплуатацию объекта </w:t>
      </w:r>
      <w:r w:rsidR="006B3A52" w:rsidRPr="003326B8">
        <w:rPr>
          <w:sz w:val="28"/>
          <w:szCs w:val="28"/>
        </w:rPr>
        <w:t>«Внутригородские системы инженерно-технического обеспечения, комплексное благоустройство и озеленение Инновационного центра «Сколково». Центр холодоснабжения № 4 района D3»</w:t>
      </w:r>
      <w:r w:rsidR="005A60A9" w:rsidRPr="00F903BA">
        <w:rPr>
          <w:sz w:val="28"/>
          <w:szCs w:val="28"/>
        </w:rPr>
        <w:t xml:space="preserve"> </w:t>
      </w:r>
      <w:r w:rsidR="00BE248F" w:rsidRPr="00F903BA">
        <w:rPr>
          <w:sz w:val="28"/>
          <w:szCs w:val="28"/>
        </w:rPr>
        <w:t xml:space="preserve"> </w:t>
      </w:r>
      <w:r w:rsidR="00BE248F" w:rsidRPr="00F903BA">
        <w:rPr>
          <w:rFonts w:eastAsia="Calibri"/>
          <w:sz w:val="28"/>
          <w:szCs w:val="28"/>
        </w:rPr>
        <w:t xml:space="preserve">для нужд </w:t>
      </w:r>
    </w:p>
    <w:p w:rsidR="00B52BD5" w:rsidRPr="00F903BA" w:rsidRDefault="00BE248F" w:rsidP="00BE248F">
      <w:pPr>
        <w:jc w:val="center"/>
        <w:rPr>
          <w:b/>
          <w:sz w:val="28"/>
          <w:szCs w:val="28"/>
        </w:rPr>
      </w:pPr>
      <w:r w:rsidRPr="00F903B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181D33" w:rsidRPr="00F903BA" w:rsidRDefault="002D7E0C" w:rsidP="00B424F4">
      <w:pPr>
        <w:suppressAutoHyphens/>
        <w:ind w:right="639"/>
        <w:jc w:val="center"/>
        <w:rPr>
          <w:b/>
        </w:rPr>
      </w:pPr>
      <w:r w:rsidRPr="00F903BA">
        <w:t xml:space="preserve">Извещение </w:t>
      </w:r>
      <w:r w:rsidR="00157AEB" w:rsidRPr="00F903BA">
        <w:rPr>
          <w:b/>
        </w:rPr>
        <w:t xml:space="preserve">№ </w:t>
      </w:r>
      <w:r w:rsidR="001301D6">
        <w:rPr>
          <w:b/>
        </w:rPr>
        <w:t>1</w:t>
      </w:r>
      <w:r w:rsidR="00A20355">
        <w:rPr>
          <w:b/>
        </w:rPr>
        <w:t>5</w:t>
      </w:r>
      <w:r w:rsidR="001301D6">
        <w:rPr>
          <w:b/>
        </w:rPr>
        <w:t>-50104/</w:t>
      </w:r>
      <w:r w:rsidR="00A20355">
        <w:rPr>
          <w:b/>
        </w:rPr>
        <w:t>125</w:t>
      </w:r>
      <w:r w:rsidR="00023389">
        <w:rPr>
          <w:b/>
        </w:rPr>
        <w:t>/2</w:t>
      </w:r>
      <w:r w:rsidR="00F903BA" w:rsidRPr="00F903BA">
        <w:rPr>
          <w:b/>
        </w:rPr>
        <w:t xml:space="preserve"> </w:t>
      </w:r>
      <w:r w:rsidR="00157AEB" w:rsidRPr="00F903BA">
        <w:rPr>
          <w:b/>
        </w:rPr>
        <w:t xml:space="preserve">от </w:t>
      </w:r>
      <w:r w:rsidR="00A20355">
        <w:rPr>
          <w:b/>
        </w:rPr>
        <w:t>2</w:t>
      </w:r>
      <w:r w:rsidR="00023389">
        <w:rPr>
          <w:b/>
        </w:rPr>
        <w:t>3</w:t>
      </w:r>
      <w:r w:rsidR="000F375F" w:rsidRPr="00F903BA">
        <w:rPr>
          <w:b/>
        </w:rPr>
        <w:t>.</w:t>
      </w:r>
      <w:r w:rsidR="00A20355">
        <w:rPr>
          <w:b/>
        </w:rPr>
        <w:t>0</w:t>
      </w:r>
      <w:r w:rsidR="00023389">
        <w:rPr>
          <w:b/>
        </w:rPr>
        <w:t>9</w:t>
      </w:r>
      <w:r w:rsidR="00157AEB" w:rsidRPr="00F903BA">
        <w:rPr>
          <w:b/>
        </w:rPr>
        <w:t>.201</w:t>
      </w:r>
      <w:r w:rsidR="00A20355">
        <w:rPr>
          <w:b/>
        </w:rPr>
        <w:t>5</w:t>
      </w:r>
    </w:p>
    <w:p w:rsidR="002D7E0C" w:rsidRPr="00F903BA" w:rsidRDefault="002D7E0C" w:rsidP="00B424F4">
      <w:pPr>
        <w:suppressAutoHyphens/>
        <w:ind w:right="639"/>
        <w:jc w:val="center"/>
      </w:pPr>
      <w:r w:rsidRPr="00F903BA">
        <w:t xml:space="preserve">размещено на сайте </w:t>
      </w:r>
      <w:proofErr w:type="spellStart"/>
      <w:r w:rsidRPr="00F903BA">
        <w:rPr>
          <w:rFonts w:eastAsia="Calibri"/>
        </w:rPr>
        <w:t>www</w:t>
      </w:r>
      <w:proofErr w:type="spellEnd"/>
      <w:r w:rsidRPr="00F903BA">
        <w:rPr>
          <w:rFonts w:eastAsia="Calibri"/>
        </w:rPr>
        <w:t>.</w:t>
      </w:r>
      <w:proofErr w:type="spellStart"/>
      <w:r w:rsidR="009759F4" w:rsidRPr="00F903BA">
        <w:rPr>
          <w:rFonts w:eastAsia="Calibri"/>
          <w:lang w:val="en-US"/>
        </w:rPr>
        <w:t>sk</w:t>
      </w:r>
      <w:proofErr w:type="spellEnd"/>
      <w:r w:rsidR="009759F4" w:rsidRPr="00F903BA">
        <w:rPr>
          <w:rFonts w:eastAsia="Calibri"/>
        </w:rPr>
        <w:t>.</w:t>
      </w:r>
      <w:proofErr w:type="spellStart"/>
      <w:r w:rsidR="009759F4" w:rsidRPr="00F903BA">
        <w:rPr>
          <w:rFonts w:eastAsia="Calibri"/>
          <w:lang w:val="en-US"/>
        </w:rPr>
        <w:t>ru</w:t>
      </w:r>
      <w:proofErr w:type="spellEnd"/>
      <w:r w:rsidRPr="00F903BA">
        <w:t xml:space="preserve">  </w:t>
      </w:r>
      <w:r w:rsidR="005E7DDD" w:rsidRPr="00F903BA">
        <w:t>«</w:t>
      </w:r>
      <w:r w:rsidR="005E7DDD">
        <w:t>08</w:t>
      </w:r>
      <w:r w:rsidR="005E7DDD" w:rsidRPr="00F903BA">
        <w:t xml:space="preserve">» </w:t>
      </w:r>
      <w:r w:rsidR="00023389">
        <w:t>октября</w:t>
      </w:r>
      <w:r w:rsidR="00A20355">
        <w:t xml:space="preserve"> </w:t>
      </w:r>
      <w:r w:rsidR="00BE248F" w:rsidRPr="00F903BA">
        <w:t xml:space="preserve"> </w:t>
      </w:r>
      <w:r w:rsidRPr="00F903BA">
        <w:t>201</w:t>
      </w:r>
      <w:r w:rsidR="00A20355">
        <w:t>5</w:t>
      </w:r>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121ACC" w:rsidRDefault="00121ACC" w:rsidP="00B424F4">
      <w:pPr>
        <w:jc w:val="center"/>
        <w:rPr>
          <w:sz w:val="22"/>
          <w:szCs w:val="28"/>
        </w:rPr>
      </w:pPr>
    </w:p>
    <w:p w:rsidR="00121ACC" w:rsidRDefault="00121ACC" w:rsidP="00B424F4">
      <w:pPr>
        <w:jc w:val="center"/>
        <w:rPr>
          <w:sz w:val="22"/>
          <w:szCs w:val="28"/>
        </w:rPr>
      </w:pPr>
    </w:p>
    <w:p w:rsidR="00197CD3" w:rsidRDefault="00197CD3" w:rsidP="00B424F4">
      <w:pPr>
        <w:jc w:val="center"/>
        <w:rPr>
          <w:sz w:val="22"/>
          <w:szCs w:val="28"/>
        </w:rPr>
      </w:pPr>
    </w:p>
    <w:p w:rsidR="00197CD3" w:rsidRDefault="00197CD3" w:rsidP="00B424F4">
      <w:pPr>
        <w:jc w:val="center"/>
        <w:rPr>
          <w:sz w:val="22"/>
          <w:szCs w:val="28"/>
        </w:rPr>
      </w:pPr>
    </w:p>
    <w:p w:rsidR="00197CD3" w:rsidRDefault="00197CD3" w:rsidP="00B424F4">
      <w:pPr>
        <w:jc w:val="center"/>
        <w:rPr>
          <w:sz w:val="22"/>
          <w:szCs w:val="28"/>
        </w:rPr>
      </w:pPr>
    </w:p>
    <w:p w:rsidR="00197CD3" w:rsidRDefault="00197CD3" w:rsidP="00B424F4">
      <w:pPr>
        <w:jc w:val="center"/>
        <w:rPr>
          <w:sz w:val="22"/>
          <w:szCs w:val="28"/>
        </w:rPr>
      </w:pPr>
    </w:p>
    <w:p w:rsidR="00197CD3" w:rsidRDefault="00197CD3" w:rsidP="00B424F4">
      <w:pPr>
        <w:jc w:val="center"/>
        <w:rPr>
          <w:sz w:val="22"/>
          <w:szCs w:val="28"/>
        </w:rPr>
      </w:pPr>
    </w:p>
    <w:p w:rsidR="00B52BD5" w:rsidRDefault="00B52BD5"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21ACC">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4717E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5501525" w:history="1">
        <w:r w:rsidR="004717E6" w:rsidRPr="000F5DE5">
          <w:rPr>
            <w:rStyle w:val="ad"/>
          </w:rPr>
          <w:t>1.  ОСНОВНЫЕ ТЕРМИНЫ, ИСПОЛЬЗУЕМЫЕ В ДОКУМЕНТАЦИИ ПРОЦЕДУРЫ  ЗАКУПОК</w:t>
        </w:r>
        <w:r w:rsidR="004717E6">
          <w:rPr>
            <w:webHidden/>
          </w:rPr>
          <w:tab/>
        </w:r>
        <w:r w:rsidR="004717E6">
          <w:rPr>
            <w:webHidden/>
          </w:rPr>
          <w:fldChar w:fldCharType="begin"/>
        </w:r>
        <w:r w:rsidR="004717E6">
          <w:rPr>
            <w:webHidden/>
          </w:rPr>
          <w:instrText xml:space="preserve"> PAGEREF _Toc415501525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26" w:history="1">
        <w:r w:rsidR="004717E6" w:rsidRPr="000F5DE5">
          <w:rPr>
            <w:rStyle w:val="ad"/>
          </w:rPr>
          <w:t>2.  ОБЩИЕ СВЕДЕНИЯ О ПРОЦЕДУРЕ ЗАКУПКИ</w:t>
        </w:r>
        <w:r w:rsidR="004717E6">
          <w:rPr>
            <w:webHidden/>
          </w:rPr>
          <w:tab/>
        </w:r>
        <w:r w:rsidR="004717E6">
          <w:rPr>
            <w:webHidden/>
          </w:rPr>
          <w:fldChar w:fldCharType="begin"/>
        </w:r>
        <w:r w:rsidR="004717E6">
          <w:rPr>
            <w:webHidden/>
          </w:rPr>
          <w:instrText xml:space="preserve"> PAGEREF _Toc415501526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27" w:history="1">
        <w:r w:rsidR="004717E6" w:rsidRPr="000F5DE5">
          <w:rPr>
            <w:rStyle w:val="ad"/>
          </w:rPr>
          <w:t>2.1. Наименование, способ и предмет Процедуры закупки</w:t>
        </w:r>
        <w:r w:rsidR="004717E6">
          <w:rPr>
            <w:webHidden/>
          </w:rPr>
          <w:tab/>
        </w:r>
        <w:r w:rsidR="004717E6">
          <w:rPr>
            <w:webHidden/>
          </w:rPr>
          <w:fldChar w:fldCharType="begin"/>
        </w:r>
        <w:r w:rsidR="004717E6">
          <w:rPr>
            <w:webHidden/>
          </w:rPr>
          <w:instrText xml:space="preserve"> PAGEREF _Toc415501527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28" w:history="1">
        <w:r w:rsidR="004717E6" w:rsidRPr="000F5DE5">
          <w:rPr>
            <w:rStyle w:val="ad"/>
          </w:rPr>
          <w:t>2.2. Отказ от проведения Процедуры закупки</w:t>
        </w:r>
        <w:r w:rsidR="004717E6">
          <w:rPr>
            <w:webHidden/>
          </w:rPr>
          <w:tab/>
        </w:r>
        <w:r w:rsidR="004717E6">
          <w:rPr>
            <w:webHidden/>
          </w:rPr>
          <w:fldChar w:fldCharType="begin"/>
        </w:r>
        <w:r w:rsidR="004717E6">
          <w:rPr>
            <w:webHidden/>
          </w:rPr>
          <w:instrText xml:space="preserve"> PAGEREF _Toc415501528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29" w:history="1">
        <w:r w:rsidR="004717E6" w:rsidRPr="000F5DE5">
          <w:rPr>
            <w:rStyle w:val="ad"/>
          </w:rPr>
          <w:t>2.3. Затраты на участие в Процедуре закупки</w:t>
        </w:r>
        <w:r w:rsidR="004717E6">
          <w:rPr>
            <w:webHidden/>
          </w:rPr>
          <w:tab/>
        </w:r>
        <w:r w:rsidR="004717E6">
          <w:rPr>
            <w:webHidden/>
          </w:rPr>
          <w:fldChar w:fldCharType="begin"/>
        </w:r>
        <w:r w:rsidR="004717E6">
          <w:rPr>
            <w:webHidden/>
          </w:rPr>
          <w:instrText xml:space="preserve"> PAGEREF _Toc415501529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30" w:history="1">
        <w:r w:rsidR="004717E6" w:rsidRPr="000F5DE5">
          <w:rPr>
            <w:rStyle w:val="ad"/>
          </w:rPr>
          <w:t>3. ТРЕБОВАНИЯ К СОДЕРЖАНИЮ, ФОРМЕ И СОСТАВУ ЗАЯВКИ, ИНСТРУКЦИЯ ПО ЕЕ ЗАПОЛНЕНИЮ</w:t>
        </w:r>
        <w:r w:rsidR="004717E6">
          <w:rPr>
            <w:webHidden/>
          </w:rPr>
          <w:tab/>
        </w:r>
        <w:r w:rsidR="004717E6">
          <w:rPr>
            <w:webHidden/>
          </w:rPr>
          <w:fldChar w:fldCharType="begin"/>
        </w:r>
        <w:r w:rsidR="004717E6">
          <w:rPr>
            <w:webHidden/>
          </w:rPr>
          <w:instrText xml:space="preserve"> PAGEREF _Toc415501530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1" w:history="1">
        <w:r w:rsidR="004717E6" w:rsidRPr="000F5DE5">
          <w:rPr>
            <w:rStyle w:val="ad"/>
          </w:rPr>
          <w:t>3.1. Форма Заявки</w:t>
        </w:r>
        <w:r w:rsidR="004717E6">
          <w:rPr>
            <w:webHidden/>
          </w:rPr>
          <w:tab/>
        </w:r>
        <w:r w:rsidR="004717E6">
          <w:rPr>
            <w:webHidden/>
          </w:rPr>
          <w:fldChar w:fldCharType="begin"/>
        </w:r>
        <w:r w:rsidR="004717E6">
          <w:rPr>
            <w:webHidden/>
          </w:rPr>
          <w:instrText xml:space="preserve"> PAGEREF _Toc415501531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2" w:history="1">
        <w:r w:rsidR="004717E6" w:rsidRPr="000F5DE5">
          <w:rPr>
            <w:rStyle w:val="ad"/>
          </w:rPr>
          <w:t>3.2. Подготовка Заявки</w:t>
        </w:r>
        <w:r w:rsidR="004717E6">
          <w:rPr>
            <w:webHidden/>
          </w:rPr>
          <w:tab/>
        </w:r>
        <w:r w:rsidR="004717E6">
          <w:rPr>
            <w:webHidden/>
          </w:rPr>
          <w:fldChar w:fldCharType="begin"/>
        </w:r>
        <w:r w:rsidR="004717E6">
          <w:rPr>
            <w:webHidden/>
          </w:rPr>
          <w:instrText xml:space="preserve"> PAGEREF _Toc415501532 \h </w:instrText>
        </w:r>
        <w:r w:rsidR="004717E6">
          <w:rPr>
            <w:webHidden/>
          </w:rPr>
        </w:r>
        <w:r w:rsidR="004717E6">
          <w:rPr>
            <w:webHidden/>
          </w:rPr>
          <w:fldChar w:fldCharType="separate"/>
        </w:r>
        <w:r w:rsidR="004717E6">
          <w:rPr>
            <w:webHidden/>
          </w:rPr>
          <w:t>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3" w:history="1">
        <w:r w:rsidR="004717E6" w:rsidRPr="000F5DE5">
          <w:rPr>
            <w:rStyle w:val="ad"/>
          </w:rPr>
          <w:t>3.3. Подготовка Предложения на поставку товаров, выполнение работ и оказание услуг</w:t>
        </w:r>
        <w:r w:rsidR="004717E6">
          <w:rPr>
            <w:webHidden/>
          </w:rPr>
          <w:tab/>
        </w:r>
        <w:r w:rsidR="004717E6">
          <w:rPr>
            <w:webHidden/>
          </w:rPr>
          <w:fldChar w:fldCharType="begin"/>
        </w:r>
        <w:r w:rsidR="004717E6">
          <w:rPr>
            <w:webHidden/>
          </w:rPr>
          <w:instrText xml:space="preserve"> PAGEREF _Toc415501533 \h </w:instrText>
        </w:r>
        <w:r w:rsidR="004717E6">
          <w:rPr>
            <w:webHidden/>
          </w:rPr>
        </w:r>
        <w:r w:rsidR="004717E6">
          <w:rPr>
            <w:webHidden/>
          </w:rPr>
          <w:fldChar w:fldCharType="separate"/>
        </w:r>
        <w:r w:rsidR="004717E6">
          <w:rPr>
            <w:webHidden/>
          </w:rPr>
          <w:t>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4" w:history="1">
        <w:r w:rsidR="004717E6" w:rsidRPr="000F5DE5">
          <w:rPr>
            <w:rStyle w:val="ad"/>
          </w:rPr>
          <w:t>3.4. Расчет цены Договора</w:t>
        </w:r>
        <w:r w:rsidR="004717E6">
          <w:rPr>
            <w:webHidden/>
          </w:rPr>
          <w:tab/>
        </w:r>
        <w:r w:rsidR="004717E6">
          <w:rPr>
            <w:webHidden/>
          </w:rPr>
          <w:fldChar w:fldCharType="begin"/>
        </w:r>
        <w:r w:rsidR="004717E6">
          <w:rPr>
            <w:webHidden/>
          </w:rPr>
          <w:instrText xml:space="preserve"> PAGEREF _Toc415501534 \h </w:instrText>
        </w:r>
        <w:r w:rsidR="004717E6">
          <w:rPr>
            <w:webHidden/>
          </w:rPr>
        </w:r>
        <w:r w:rsidR="004717E6">
          <w:rPr>
            <w:webHidden/>
          </w:rPr>
          <w:fldChar w:fldCharType="separate"/>
        </w:r>
        <w:r w:rsidR="004717E6">
          <w:rPr>
            <w:webHidden/>
          </w:rPr>
          <w:t>7</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5" w:history="1">
        <w:r w:rsidR="004717E6" w:rsidRPr="000F5DE5">
          <w:rPr>
            <w:rStyle w:val="ad"/>
          </w:rPr>
          <w:t>3.5. Оформление и подписание Заявки</w:t>
        </w:r>
        <w:r w:rsidR="004717E6">
          <w:rPr>
            <w:webHidden/>
          </w:rPr>
          <w:tab/>
        </w:r>
        <w:r w:rsidR="004717E6">
          <w:rPr>
            <w:webHidden/>
          </w:rPr>
          <w:fldChar w:fldCharType="begin"/>
        </w:r>
        <w:r w:rsidR="004717E6">
          <w:rPr>
            <w:webHidden/>
          </w:rPr>
          <w:instrText xml:space="preserve"> PAGEREF _Toc415501535 \h </w:instrText>
        </w:r>
        <w:r w:rsidR="004717E6">
          <w:rPr>
            <w:webHidden/>
          </w:rPr>
        </w:r>
        <w:r w:rsidR="004717E6">
          <w:rPr>
            <w:webHidden/>
          </w:rPr>
          <w:fldChar w:fldCharType="separate"/>
        </w:r>
        <w:r w:rsidR="004717E6">
          <w:rPr>
            <w:webHidden/>
          </w:rPr>
          <w:t>7</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6" w:history="1">
        <w:r w:rsidR="004717E6" w:rsidRPr="000F5DE5">
          <w:rPr>
            <w:rStyle w:val="ad"/>
          </w:rPr>
          <w:t>3.6. Опечатывание и маркировка конвертов с Заявками</w:t>
        </w:r>
        <w:r w:rsidR="004717E6">
          <w:rPr>
            <w:webHidden/>
          </w:rPr>
          <w:tab/>
        </w:r>
        <w:r w:rsidR="004717E6">
          <w:rPr>
            <w:webHidden/>
          </w:rPr>
          <w:fldChar w:fldCharType="begin"/>
        </w:r>
        <w:r w:rsidR="004717E6">
          <w:rPr>
            <w:webHidden/>
          </w:rPr>
          <w:instrText xml:space="preserve"> PAGEREF _Toc415501536 \h </w:instrText>
        </w:r>
        <w:r w:rsidR="004717E6">
          <w:rPr>
            <w:webHidden/>
          </w:rPr>
        </w:r>
        <w:r w:rsidR="004717E6">
          <w:rPr>
            <w:webHidden/>
          </w:rPr>
          <w:fldChar w:fldCharType="separate"/>
        </w:r>
        <w:r w:rsidR="004717E6">
          <w:rPr>
            <w:webHidden/>
          </w:rPr>
          <w:t>8</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7" w:history="1">
        <w:r w:rsidR="004717E6" w:rsidRPr="000F5DE5">
          <w:rPr>
            <w:rStyle w:val="ad"/>
          </w:rPr>
          <w:t>3.7. Возврат Заявок</w:t>
        </w:r>
        <w:r w:rsidR="004717E6">
          <w:rPr>
            <w:webHidden/>
          </w:rPr>
          <w:tab/>
        </w:r>
        <w:r w:rsidR="004717E6">
          <w:rPr>
            <w:webHidden/>
          </w:rPr>
          <w:fldChar w:fldCharType="begin"/>
        </w:r>
        <w:r w:rsidR="004717E6">
          <w:rPr>
            <w:webHidden/>
          </w:rPr>
          <w:instrText xml:space="preserve"> PAGEREF _Toc415501537 \h </w:instrText>
        </w:r>
        <w:r w:rsidR="004717E6">
          <w:rPr>
            <w:webHidden/>
          </w:rPr>
        </w:r>
        <w:r w:rsidR="004717E6">
          <w:rPr>
            <w:webHidden/>
          </w:rPr>
          <w:fldChar w:fldCharType="separate"/>
        </w:r>
        <w:r w:rsidR="004717E6">
          <w:rPr>
            <w:webHidden/>
          </w:rPr>
          <w:t>8</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38" w:history="1">
        <w:r w:rsidR="004717E6" w:rsidRPr="000F5DE5">
          <w:rPr>
            <w:rStyle w:val="ad"/>
          </w:rPr>
          <w:t>3.8. Уточнение Заказчиком сведений Заявок</w:t>
        </w:r>
        <w:r w:rsidR="004717E6">
          <w:rPr>
            <w:webHidden/>
          </w:rPr>
          <w:tab/>
        </w:r>
        <w:r w:rsidR="004717E6">
          <w:rPr>
            <w:webHidden/>
          </w:rPr>
          <w:fldChar w:fldCharType="begin"/>
        </w:r>
        <w:r w:rsidR="004717E6">
          <w:rPr>
            <w:webHidden/>
          </w:rPr>
          <w:instrText xml:space="preserve"> PAGEREF _Toc415501538 \h </w:instrText>
        </w:r>
        <w:r w:rsidR="004717E6">
          <w:rPr>
            <w:webHidden/>
          </w:rPr>
        </w:r>
        <w:r w:rsidR="004717E6">
          <w:rPr>
            <w:webHidden/>
          </w:rPr>
          <w:fldChar w:fldCharType="separate"/>
        </w:r>
        <w:r w:rsidR="004717E6">
          <w:rPr>
            <w:webHidden/>
          </w:rPr>
          <w:t>8</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39" w:history="1">
        <w:r w:rsidR="004717E6" w:rsidRPr="000F5DE5">
          <w:rPr>
            <w:rStyle w:val="ad"/>
          </w:rPr>
          <w:t>4.  ТРЕБОВАНИЯ К УЧАСТНИКАМ ПРОЦЕДУРЫ ЗАКУПКИ</w:t>
        </w:r>
        <w:r w:rsidR="004717E6">
          <w:rPr>
            <w:webHidden/>
          </w:rPr>
          <w:tab/>
        </w:r>
        <w:r w:rsidR="004717E6">
          <w:rPr>
            <w:webHidden/>
          </w:rPr>
          <w:fldChar w:fldCharType="begin"/>
        </w:r>
        <w:r w:rsidR="004717E6">
          <w:rPr>
            <w:webHidden/>
          </w:rPr>
          <w:instrText xml:space="preserve"> PAGEREF _Toc415501539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40" w:history="1">
        <w:r w:rsidR="004717E6" w:rsidRPr="000F5DE5">
          <w:rPr>
            <w:rStyle w:val="ad"/>
          </w:rPr>
          <w:t>4.1. Обязательные требования к Участникам Процедуры закупки</w:t>
        </w:r>
        <w:r w:rsidR="004717E6">
          <w:rPr>
            <w:webHidden/>
          </w:rPr>
          <w:tab/>
        </w:r>
        <w:r w:rsidR="004717E6">
          <w:rPr>
            <w:webHidden/>
          </w:rPr>
          <w:fldChar w:fldCharType="begin"/>
        </w:r>
        <w:r w:rsidR="004717E6">
          <w:rPr>
            <w:webHidden/>
          </w:rPr>
          <w:instrText xml:space="preserve"> PAGEREF _Toc415501540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41" w:history="1">
        <w:r w:rsidR="004717E6" w:rsidRPr="000F5DE5">
          <w:rPr>
            <w:rStyle w:val="ad"/>
          </w:rPr>
          <w:t>5.  ПОРЯДОК ПРЕДОСТАВЛЕНИЯ ОБЕСПЕЧЕНИЯ ЗАЯВКИ, ОБЕСПЕЧЕНИЯ ИСПОЛНЕНИЯ ДОГОВОРА И ОБЕСПЕЧЕНИЯ ВОЗВРАТА АВАНСА</w:t>
        </w:r>
        <w:r w:rsidR="004717E6">
          <w:rPr>
            <w:webHidden/>
          </w:rPr>
          <w:tab/>
        </w:r>
        <w:r w:rsidR="004717E6">
          <w:rPr>
            <w:webHidden/>
          </w:rPr>
          <w:fldChar w:fldCharType="begin"/>
        </w:r>
        <w:r w:rsidR="004717E6">
          <w:rPr>
            <w:webHidden/>
          </w:rPr>
          <w:instrText xml:space="preserve"> PAGEREF _Toc415501541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42" w:history="1">
        <w:r w:rsidR="004717E6" w:rsidRPr="000F5DE5">
          <w:rPr>
            <w:rStyle w:val="ad"/>
          </w:rPr>
          <w:t>5.1 Обеспечение Заявки</w:t>
        </w:r>
        <w:r w:rsidR="004717E6">
          <w:rPr>
            <w:webHidden/>
          </w:rPr>
          <w:tab/>
        </w:r>
        <w:r w:rsidR="004717E6">
          <w:rPr>
            <w:webHidden/>
          </w:rPr>
          <w:fldChar w:fldCharType="begin"/>
        </w:r>
        <w:r w:rsidR="004717E6">
          <w:rPr>
            <w:webHidden/>
          </w:rPr>
          <w:instrText xml:space="preserve"> PAGEREF _Toc415501542 \h </w:instrText>
        </w:r>
        <w:r w:rsidR="004717E6">
          <w:rPr>
            <w:webHidden/>
          </w:rPr>
        </w:r>
        <w:r w:rsidR="004717E6">
          <w:rPr>
            <w:webHidden/>
          </w:rPr>
          <w:fldChar w:fldCharType="separate"/>
        </w:r>
        <w:r w:rsidR="004717E6">
          <w:rPr>
            <w:webHidden/>
          </w:rPr>
          <w:t>9</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43" w:history="1">
        <w:r w:rsidR="004717E6" w:rsidRPr="000F5DE5">
          <w:rPr>
            <w:rStyle w:val="ad"/>
          </w:rPr>
          <w:t>5.2.</w:t>
        </w:r>
        <w:r w:rsidR="004717E6">
          <w:rPr>
            <w:rFonts w:asciiTheme="minorHAnsi" w:eastAsiaTheme="minorEastAsia" w:hAnsiTheme="minorHAnsi" w:cstheme="minorBidi"/>
            <w:bCs w:val="0"/>
            <w:sz w:val="22"/>
            <w:szCs w:val="22"/>
          </w:rPr>
          <w:tab/>
        </w:r>
        <w:r w:rsidR="004717E6" w:rsidRPr="000F5DE5">
          <w:rPr>
            <w:rStyle w:val="ad"/>
          </w:rPr>
          <w:t>Обеспечение исполнения Договора и (или) обеспечения возврата аванса</w:t>
        </w:r>
        <w:r w:rsidR="004717E6">
          <w:rPr>
            <w:webHidden/>
          </w:rPr>
          <w:tab/>
        </w:r>
        <w:r w:rsidR="004717E6">
          <w:rPr>
            <w:webHidden/>
          </w:rPr>
          <w:fldChar w:fldCharType="begin"/>
        </w:r>
        <w:r w:rsidR="004717E6">
          <w:rPr>
            <w:webHidden/>
          </w:rPr>
          <w:instrText xml:space="preserve"> PAGEREF _Toc415501543 \h </w:instrText>
        </w:r>
        <w:r w:rsidR="004717E6">
          <w:rPr>
            <w:webHidden/>
          </w:rPr>
        </w:r>
        <w:r w:rsidR="004717E6">
          <w:rPr>
            <w:webHidden/>
          </w:rPr>
          <w:fldChar w:fldCharType="separate"/>
        </w:r>
        <w:r w:rsidR="004717E6">
          <w:rPr>
            <w:webHidden/>
          </w:rPr>
          <w:t>11</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44" w:history="1">
        <w:r w:rsidR="004717E6" w:rsidRPr="000F5DE5">
          <w:rPr>
            <w:rStyle w:val="ad"/>
          </w:rPr>
          <w:t>6. ОПИСАНИЕ ПРОЦЕДУРЫ ОЗНАКОМЛЕНИЯ УЧАСТНИКОВ ПРОЦЕДУРЫ ЗАКУПКИ С МЕСТОМ ПОСТАВКИ ТОВАРОВ, ВЫПОЛНЕНИЯ РАБОТ ИЛИ ОКАЗАНИЯ УСЛУГ.</w:t>
        </w:r>
        <w:r w:rsidR="004717E6">
          <w:rPr>
            <w:webHidden/>
          </w:rPr>
          <w:tab/>
        </w:r>
        <w:r w:rsidR="004717E6">
          <w:rPr>
            <w:webHidden/>
          </w:rPr>
          <w:fldChar w:fldCharType="begin"/>
        </w:r>
        <w:r w:rsidR="004717E6">
          <w:rPr>
            <w:webHidden/>
          </w:rPr>
          <w:instrText xml:space="preserve"> PAGEREF _Toc415501544 \h </w:instrText>
        </w:r>
        <w:r w:rsidR="004717E6">
          <w:rPr>
            <w:webHidden/>
          </w:rPr>
        </w:r>
        <w:r w:rsidR="004717E6">
          <w:rPr>
            <w:webHidden/>
          </w:rPr>
          <w:fldChar w:fldCharType="separate"/>
        </w:r>
        <w:r w:rsidR="004717E6">
          <w:rPr>
            <w:webHidden/>
          </w:rPr>
          <w:t>14</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45" w:history="1">
        <w:r w:rsidR="004717E6" w:rsidRPr="000F5DE5">
          <w:rPr>
            <w:rStyle w:val="ad"/>
          </w:rPr>
          <w:t>7.  ПОРЯДОК ПРОВЕДЕНИЯ ПРОЦЕДУРЫ ЗАКУПКИ И ЗАКЛЮЧЕНИЯ ДОГОВОРА</w:t>
        </w:r>
        <w:r w:rsidR="004717E6">
          <w:rPr>
            <w:webHidden/>
          </w:rPr>
          <w:tab/>
        </w:r>
        <w:r w:rsidR="004717E6">
          <w:rPr>
            <w:webHidden/>
          </w:rPr>
          <w:fldChar w:fldCharType="begin"/>
        </w:r>
        <w:r w:rsidR="004717E6">
          <w:rPr>
            <w:webHidden/>
          </w:rPr>
          <w:instrText xml:space="preserve"> PAGEREF _Toc415501545 \h </w:instrText>
        </w:r>
        <w:r w:rsidR="004717E6">
          <w:rPr>
            <w:webHidden/>
          </w:rPr>
        </w:r>
        <w:r w:rsidR="004717E6">
          <w:rPr>
            <w:webHidden/>
          </w:rPr>
          <w:fldChar w:fldCharType="separate"/>
        </w:r>
        <w:r w:rsidR="004717E6">
          <w:rPr>
            <w:webHidden/>
          </w:rPr>
          <w:t>15</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46" w:history="1">
        <w:r w:rsidR="004717E6" w:rsidRPr="000F5DE5">
          <w:rPr>
            <w:rStyle w:val="ad"/>
          </w:rPr>
          <w:t>7.1. Получение Документации процедуры закупки</w:t>
        </w:r>
        <w:r w:rsidR="004717E6">
          <w:rPr>
            <w:webHidden/>
          </w:rPr>
          <w:tab/>
        </w:r>
        <w:r w:rsidR="004717E6">
          <w:rPr>
            <w:webHidden/>
          </w:rPr>
          <w:fldChar w:fldCharType="begin"/>
        </w:r>
        <w:r w:rsidR="004717E6">
          <w:rPr>
            <w:webHidden/>
          </w:rPr>
          <w:instrText xml:space="preserve"> PAGEREF _Toc415501546 \h </w:instrText>
        </w:r>
        <w:r w:rsidR="004717E6">
          <w:rPr>
            <w:webHidden/>
          </w:rPr>
        </w:r>
        <w:r w:rsidR="004717E6">
          <w:rPr>
            <w:webHidden/>
          </w:rPr>
          <w:fldChar w:fldCharType="separate"/>
        </w:r>
        <w:r w:rsidR="004717E6">
          <w:rPr>
            <w:webHidden/>
          </w:rPr>
          <w:t>15</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47" w:history="1">
        <w:r w:rsidR="004717E6" w:rsidRPr="000F5DE5">
          <w:rPr>
            <w:rStyle w:val="ad"/>
          </w:rPr>
          <w:t>7.2. Разъяснение положений  Документации Процедуры закупки</w:t>
        </w:r>
        <w:r w:rsidR="004717E6">
          <w:rPr>
            <w:webHidden/>
          </w:rPr>
          <w:tab/>
        </w:r>
        <w:r w:rsidR="004717E6">
          <w:rPr>
            <w:webHidden/>
          </w:rPr>
          <w:fldChar w:fldCharType="begin"/>
        </w:r>
        <w:r w:rsidR="004717E6">
          <w:rPr>
            <w:webHidden/>
          </w:rPr>
          <w:instrText xml:space="preserve"> PAGEREF _Toc415501547 \h </w:instrText>
        </w:r>
        <w:r w:rsidR="004717E6">
          <w:rPr>
            <w:webHidden/>
          </w:rPr>
        </w:r>
        <w:r w:rsidR="004717E6">
          <w:rPr>
            <w:webHidden/>
          </w:rPr>
          <w:fldChar w:fldCharType="separate"/>
        </w:r>
        <w:r w:rsidR="004717E6">
          <w:rPr>
            <w:webHidden/>
          </w:rPr>
          <w:t>15</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48" w:history="1">
        <w:r w:rsidR="004717E6" w:rsidRPr="000F5DE5">
          <w:rPr>
            <w:rStyle w:val="ad"/>
          </w:rPr>
          <w:t>7.3. Внесение изменений в Документацию процедуры закупки</w:t>
        </w:r>
        <w:r w:rsidR="004717E6">
          <w:rPr>
            <w:webHidden/>
          </w:rPr>
          <w:tab/>
        </w:r>
        <w:r w:rsidR="004717E6">
          <w:rPr>
            <w:webHidden/>
          </w:rPr>
          <w:fldChar w:fldCharType="begin"/>
        </w:r>
        <w:r w:rsidR="004717E6">
          <w:rPr>
            <w:webHidden/>
          </w:rPr>
          <w:instrText xml:space="preserve"> PAGEREF _Toc415501548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49" w:history="1">
        <w:r w:rsidR="004717E6" w:rsidRPr="000F5DE5">
          <w:rPr>
            <w:rStyle w:val="ad"/>
          </w:rPr>
          <w:t>7.4. Официальный язык Процедуры закупки</w:t>
        </w:r>
        <w:r w:rsidR="004717E6">
          <w:rPr>
            <w:webHidden/>
          </w:rPr>
          <w:tab/>
        </w:r>
        <w:r w:rsidR="004717E6">
          <w:rPr>
            <w:webHidden/>
          </w:rPr>
          <w:fldChar w:fldCharType="begin"/>
        </w:r>
        <w:r w:rsidR="004717E6">
          <w:rPr>
            <w:webHidden/>
          </w:rPr>
          <w:instrText xml:space="preserve"> PAGEREF _Toc415501549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0" w:history="1">
        <w:r w:rsidR="004717E6" w:rsidRPr="000F5DE5">
          <w:rPr>
            <w:rStyle w:val="ad"/>
          </w:rPr>
          <w:t>7.5. Валюта Процедуры закупки</w:t>
        </w:r>
        <w:r w:rsidR="004717E6">
          <w:rPr>
            <w:webHidden/>
          </w:rPr>
          <w:tab/>
        </w:r>
        <w:r w:rsidR="004717E6">
          <w:rPr>
            <w:webHidden/>
          </w:rPr>
          <w:fldChar w:fldCharType="begin"/>
        </w:r>
        <w:r w:rsidR="004717E6">
          <w:rPr>
            <w:webHidden/>
          </w:rPr>
          <w:instrText xml:space="preserve"> PAGEREF _Toc415501550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1" w:history="1">
        <w:r w:rsidR="004717E6" w:rsidRPr="000F5DE5">
          <w:rPr>
            <w:rStyle w:val="ad"/>
          </w:rPr>
          <w:t>7.6. Подача и прием конвертов с Заявками</w:t>
        </w:r>
        <w:r w:rsidR="004717E6">
          <w:rPr>
            <w:webHidden/>
          </w:rPr>
          <w:tab/>
        </w:r>
        <w:r w:rsidR="004717E6">
          <w:rPr>
            <w:webHidden/>
          </w:rPr>
          <w:fldChar w:fldCharType="begin"/>
        </w:r>
        <w:r w:rsidR="004717E6">
          <w:rPr>
            <w:webHidden/>
          </w:rPr>
          <w:instrText xml:space="preserve"> PAGEREF _Toc415501551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2" w:history="1">
        <w:r w:rsidR="004717E6" w:rsidRPr="000F5DE5">
          <w:rPr>
            <w:rStyle w:val="ad"/>
          </w:rPr>
          <w:t>7.7. Опоздавшие Заявки</w:t>
        </w:r>
        <w:r w:rsidR="004717E6">
          <w:rPr>
            <w:webHidden/>
          </w:rPr>
          <w:tab/>
        </w:r>
        <w:r w:rsidR="004717E6">
          <w:rPr>
            <w:webHidden/>
          </w:rPr>
          <w:fldChar w:fldCharType="begin"/>
        </w:r>
        <w:r w:rsidR="004717E6">
          <w:rPr>
            <w:webHidden/>
          </w:rPr>
          <w:instrText xml:space="preserve"> PAGEREF _Toc415501552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3" w:history="1">
        <w:r w:rsidR="004717E6" w:rsidRPr="000F5DE5">
          <w:rPr>
            <w:rStyle w:val="ad"/>
          </w:rPr>
          <w:t>7.8. Изменение Заявок и их отзыв</w:t>
        </w:r>
        <w:r w:rsidR="004717E6">
          <w:rPr>
            <w:webHidden/>
          </w:rPr>
          <w:tab/>
        </w:r>
        <w:r w:rsidR="004717E6">
          <w:rPr>
            <w:webHidden/>
          </w:rPr>
          <w:fldChar w:fldCharType="begin"/>
        </w:r>
        <w:r w:rsidR="004717E6">
          <w:rPr>
            <w:webHidden/>
          </w:rPr>
          <w:instrText xml:space="preserve"> PAGEREF _Toc415501553 \h </w:instrText>
        </w:r>
        <w:r w:rsidR="004717E6">
          <w:rPr>
            <w:webHidden/>
          </w:rPr>
        </w:r>
        <w:r w:rsidR="004717E6">
          <w:rPr>
            <w:webHidden/>
          </w:rPr>
          <w:fldChar w:fldCharType="separate"/>
        </w:r>
        <w:r w:rsidR="004717E6">
          <w:rPr>
            <w:webHidden/>
          </w:rPr>
          <w:t>16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4" w:history="1">
        <w:r w:rsidR="004717E6" w:rsidRPr="000F5DE5">
          <w:rPr>
            <w:rStyle w:val="ad"/>
          </w:rPr>
          <w:t>7.9. Вскрытие, рассмотрение и оценка Заявок.</w:t>
        </w:r>
        <w:r w:rsidR="004717E6">
          <w:rPr>
            <w:webHidden/>
          </w:rPr>
          <w:tab/>
        </w:r>
        <w:r w:rsidR="004717E6">
          <w:rPr>
            <w:webHidden/>
          </w:rPr>
          <w:fldChar w:fldCharType="begin"/>
        </w:r>
        <w:r w:rsidR="004717E6">
          <w:rPr>
            <w:webHidden/>
          </w:rPr>
          <w:instrText xml:space="preserve"> PAGEREF _Toc415501554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5" w:history="1">
        <w:r w:rsidR="004717E6" w:rsidRPr="000F5DE5">
          <w:rPr>
            <w:rStyle w:val="ad"/>
          </w:rPr>
          <w:t>7.10. Переговоры с Участниками Процедуры закупки</w:t>
        </w:r>
        <w:r w:rsidR="004717E6">
          <w:rPr>
            <w:webHidden/>
          </w:rPr>
          <w:tab/>
        </w:r>
        <w:r w:rsidR="004717E6">
          <w:rPr>
            <w:webHidden/>
          </w:rPr>
          <w:fldChar w:fldCharType="begin"/>
        </w:r>
        <w:r w:rsidR="004717E6">
          <w:rPr>
            <w:webHidden/>
          </w:rPr>
          <w:instrText xml:space="preserve"> PAGEREF _Toc415501555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6" w:history="1">
        <w:r w:rsidR="004717E6" w:rsidRPr="000F5DE5">
          <w:rPr>
            <w:rStyle w:val="ad"/>
          </w:rPr>
          <w:t>7.11. Рассмотрение и оценка Заявок</w:t>
        </w:r>
        <w:r w:rsidR="004717E6">
          <w:rPr>
            <w:webHidden/>
          </w:rPr>
          <w:tab/>
        </w:r>
        <w:r w:rsidR="004717E6">
          <w:rPr>
            <w:webHidden/>
          </w:rPr>
          <w:fldChar w:fldCharType="begin"/>
        </w:r>
        <w:r w:rsidR="004717E6">
          <w:rPr>
            <w:webHidden/>
          </w:rPr>
          <w:instrText xml:space="preserve"> PAGEREF _Toc415501556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7" w:history="1">
        <w:r w:rsidR="004717E6" w:rsidRPr="000F5DE5">
          <w:rPr>
            <w:rStyle w:val="ad"/>
          </w:rPr>
          <w:t>7.12. Определение Победителя Процедуры закупки</w:t>
        </w:r>
        <w:r w:rsidR="004717E6">
          <w:rPr>
            <w:webHidden/>
          </w:rPr>
          <w:tab/>
        </w:r>
        <w:r w:rsidR="004717E6">
          <w:rPr>
            <w:webHidden/>
          </w:rPr>
          <w:fldChar w:fldCharType="begin"/>
        </w:r>
        <w:r w:rsidR="004717E6">
          <w:rPr>
            <w:webHidden/>
          </w:rPr>
          <w:instrText xml:space="preserve"> PAGEREF _Toc415501557 \h </w:instrText>
        </w:r>
        <w:r w:rsidR="004717E6">
          <w:rPr>
            <w:webHidden/>
          </w:rPr>
        </w:r>
        <w:r w:rsidR="004717E6">
          <w:rPr>
            <w:webHidden/>
          </w:rPr>
          <w:fldChar w:fldCharType="separate"/>
        </w:r>
        <w:r w:rsidR="004717E6">
          <w:rPr>
            <w:webHidden/>
          </w:rPr>
          <w:t>17</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8" w:history="1">
        <w:r w:rsidR="004717E6" w:rsidRPr="000F5DE5">
          <w:rPr>
            <w:rStyle w:val="ad"/>
          </w:rPr>
          <w:t>7.13. Порядок заключения Договора</w:t>
        </w:r>
        <w:r w:rsidR="004717E6">
          <w:rPr>
            <w:webHidden/>
          </w:rPr>
          <w:tab/>
        </w:r>
        <w:r w:rsidR="004717E6">
          <w:rPr>
            <w:webHidden/>
          </w:rPr>
          <w:fldChar w:fldCharType="begin"/>
        </w:r>
        <w:r w:rsidR="004717E6">
          <w:rPr>
            <w:webHidden/>
          </w:rPr>
          <w:instrText xml:space="preserve"> PAGEREF _Toc415501558 \h </w:instrText>
        </w:r>
        <w:r w:rsidR="004717E6">
          <w:rPr>
            <w:webHidden/>
          </w:rPr>
        </w:r>
        <w:r w:rsidR="004717E6">
          <w:rPr>
            <w:webHidden/>
          </w:rPr>
          <w:fldChar w:fldCharType="separate"/>
        </w:r>
        <w:r w:rsidR="004717E6">
          <w:rPr>
            <w:webHidden/>
          </w:rPr>
          <w:t>18</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59" w:history="1">
        <w:r w:rsidR="004717E6" w:rsidRPr="000F5DE5">
          <w:rPr>
            <w:rStyle w:val="ad"/>
          </w:rPr>
          <w:t>7.14. Режим обмена информацией.</w:t>
        </w:r>
        <w:r w:rsidR="004717E6">
          <w:rPr>
            <w:webHidden/>
          </w:rPr>
          <w:tab/>
        </w:r>
        <w:r w:rsidR="004717E6">
          <w:rPr>
            <w:webHidden/>
          </w:rPr>
          <w:fldChar w:fldCharType="begin"/>
        </w:r>
        <w:r w:rsidR="004717E6">
          <w:rPr>
            <w:webHidden/>
          </w:rPr>
          <w:instrText xml:space="preserve"> PAGEREF _Toc415501559 \h </w:instrText>
        </w:r>
        <w:r w:rsidR="004717E6">
          <w:rPr>
            <w:webHidden/>
          </w:rPr>
        </w:r>
        <w:r w:rsidR="004717E6">
          <w:rPr>
            <w:webHidden/>
          </w:rPr>
          <w:fldChar w:fldCharType="separate"/>
        </w:r>
        <w:r w:rsidR="004717E6">
          <w:rPr>
            <w:webHidden/>
          </w:rPr>
          <w:t>19</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0" w:history="1">
        <w:r w:rsidR="004717E6" w:rsidRPr="000F5DE5">
          <w:rPr>
            <w:rStyle w:val="ad"/>
          </w:rPr>
          <w:t>7.15. Переторжка</w:t>
        </w:r>
        <w:r w:rsidR="004717E6">
          <w:rPr>
            <w:webHidden/>
          </w:rPr>
          <w:tab/>
        </w:r>
        <w:r w:rsidR="004717E6">
          <w:rPr>
            <w:webHidden/>
          </w:rPr>
          <w:fldChar w:fldCharType="begin"/>
        </w:r>
        <w:r w:rsidR="004717E6">
          <w:rPr>
            <w:webHidden/>
          </w:rPr>
          <w:instrText xml:space="preserve"> PAGEREF _Toc415501560 \h </w:instrText>
        </w:r>
        <w:r w:rsidR="004717E6">
          <w:rPr>
            <w:webHidden/>
          </w:rPr>
        </w:r>
        <w:r w:rsidR="004717E6">
          <w:rPr>
            <w:webHidden/>
          </w:rPr>
          <w:fldChar w:fldCharType="separate"/>
        </w:r>
        <w:r w:rsidR="004717E6">
          <w:rPr>
            <w:webHidden/>
          </w:rPr>
          <w:t>20</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1" w:history="1">
        <w:r w:rsidR="004717E6" w:rsidRPr="000F5DE5">
          <w:rPr>
            <w:rStyle w:val="ad"/>
          </w:rPr>
          <w:t>7.16. Разделение объема закупки между Участниками Процедур закупок</w:t>
        </w:r>
        <w:r w:rsidR="004717E6">
          <w:rPr>
            <w:webHidden/>
          </w:rPr>
          <w:tab/>
        </w:r>
        <w:r w:rsidR="004717E6">
          <w:rPr>
            <w:webHidden/>
          </w:rPr>
          <w:fldChar w:fldCharType="begin"/>
        </w:r>
        <w:r w:rsidR="004717E6">
          <w:rPr>
            <w:webHidden/>
          </w:rPr>
          <w:instrText xml:space="preserve"> PAGEREF _Toc415501561 \h </w:instrText>
        </w:r>
        <w:r w:rsidR="004717E6">
          <w:rPr>
            <w:webHidden/>
          </w:rPr>
        </w:r>
        <w:r w:rsidR="004717E6">
          <w:rPr>
            <w:webHidden/>
          </w:rPr>
          <w:fldChar w:fldCharType="separate"/>
        </w:r>
        <w:r w:rsidR="004717E6">
          <w:rPr>
            <w:webHidden/>
          </w:rPr>
          <w:t>20</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62" w:history="1">
        <w:r w:rsidR="004717E6" w:rsidRPr="000F5DE5">
          <w:rPr>
            <w:rStyle w:val="ad"/>
          </w:rPr>
          <w:t>8.  ИНФОРМАЦИОННАЯ КАРТА</w:t>
        </w:r>
        <w:r w:rsidR="004717E6">
          <w:rPr>
            <w:webHidden/>
          </w:rPr>
          <w:tab/>
        </w:r>
        <w:r w:rsidR="004717E6">
          <w:rPr>
            <w:webHidden/>
          </w:rPr>
          <w:fldChar w:fldCharType="begin"/>
        </w:r>
        <w:r w:rsidR="004717E6">
          <w:rPr>
            <w:webHidden/>
          </w:rPr>
          <w:instrText xml:space="preserve"> PAGEREF _Toc415501562 \h </w:instrText>
        </w:r>
        <w:r w:rsidR="004717E6">
          <w:rPr>
            <w:webHidden/>
          </w:rPr>
        </w:r>
        <w:r w:rsidR="004717E6">
          <w:rPr>
            <w:webHidden/>
          </w:rPr>
          <w:fldChar w:fldCharType="separate"/>
        </w:r>
        <w:r w:rsidR="004717E6">
          <w:rPr>
            <w:webHidden/>
          </w:rPr>
          <w:t>21</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63" w:history="1">
        <w:r w:rsidR="004717E6" w:rsidRPr="000F5DE5">
          <w:rPr>
            <w:rStyle w:val="ad"/>
          </w:rPr>
          <w:t>9.  ОБРАЗЦЫ ФОРМ И ДОКУМЕНТОВ ДЛЯ ЗАПОЛНЕНИЯ УЧАСТНИКАМИ ПРОЦЕДУРЫ ЗАКУПКИ</w:t>
        </w:r>
        <w:r w:rsidR="004717E6">
          <w:rPr>
            <w:webHidden/>
          </w:rPr>
          <w:tab/>
        </w:r>
        <w:r w:rsidR="004717E6">
          <w:rPr>
            <w:webHidden/>
          </w:rPr>
          <w:fldChar w:fldCharType="begin"/>
        </w:r>
        <w:r w:rsidR="004717E6">
          <w:rPr>
            <w:webHidden/>
          </w:rPr>
          <w:instrText xml:space="preserve"> PAGEREF _Toc415501563 \h </w:instrText>
        </w:r>
        <w:r w:rsidR="004717E6">
          <w:rPr>
            <w:webHidden/>
          </w:rPr>
        </w:r>
        <w:r w:rsidR="004717E6">
          <w:rPr>
            <w:webHidden/>
          </w:rPr>
          <w:fldChar w:fldCharType="separate"/>
        </w:r>
        <w:r w:rsidR="004717E6">
          <w:rPr>
            <w:webHidden/>
          </w:rPr>
          <w:t>28</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4" w:history="1">
        <w:r w:rsidR="004717E6" w:rsidRPr="000F5DE5">
          <w:rPr>
            <w:rStyle w:val="ad"/>
          </w:rPr>
          <w:t>9.1. ФОРМА ОПИСИ ДОКУМЕНТОВ, ПРЕДСТАВЛЯЕМЫХ В СОСТАВЕ ЗАЯВКИ</w:t>
        </w:r>
        <w:r w:rsidR="004717E6">
          <w:rPr>
            <w:webHidden/>
          </w:rPr>
          <w:tab/>
        </w:r>
        <w:r w:rsidR="004717E6">
          <w:rPr>
            <w:webHidden/>
          </w:rPr>
          <w:fldChar w:fldCharType="begin"/>
        </w:r>
        <w:r w:rsidR="004717E6">
          <w:rPr>
            <w:webHidden/>
          </w:rPr>
          <w:instrText xml:space="preserve"> PAGEREF _Toc415501564 \h </w:instrText>
        </w:r>
        <w:r w:rsidR="004717E6">
          <w:rPr>
            <w:webHidden/>
          </w:rPr>
        </w:r>
        <w:r w:rsidR="004717E6">
          <w:rPr>
            <w:webHidden/>
          </w:rPr>
          <w:fldChar w:fldCharType="separate"/>
        </w:r>
        <w:r w:rsidR="004717E6">
          <w:rPr>
            <w:webHidden/>
          </w:rPr>
          <w:t>28</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5" w:history="1">
        <w:r w:rsidR="004717E6" w:rsidRPr="000F5DE5">
          <w:rPr>
            <w:rStyle w:val="ad"/>
          </w:rPr>
          <w:t>9.2. ФОРМА ЗАЯВКИ</w:t>
        </w:r>
        <w:r w:rsidR="004717E6">
          <w:rPr>
            <w:webHidden/>
          </w:rPr>
          <w:tab/>
        </w:r>
        <w:r w:rsidR="004717E6">
          <w:rPr>
            <w:webHidden/>
          </w:rPr>
          <w:fldChar w:fldCharType="begin"/>
        </w:r>
        <w:r w:rsidR="004717E6">
          <w:rPr>
            <w:webHidden/>
          </w:rPr>
          <w:instrText xml:space="preserve"> PAGEREF _Toc415501565 \h </w:instrText>
        </w:r>
        <w:r w:rsidR="004717E6">
          <w:rPr>
            <w:webHidden/>
          </w:rPr>
        </w:r>
        <w:r w:rsidR="004717E6">
          <w:rPr>
            <w:webHidden/>
          </w:rPr>
          <w:fldChar w:fldCharType="separate"/>
        </w:r>
        <w:r w:rsidR="004717E6">
          <w:rPr>
            <w:webHidden/>
          </w:rPr>
          <w:t>31</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6" w:history="1">
        <w:r w:rsidR="004717E6" w:rsidRPr="000F5DE5">
          <w:rPr>
            <w:rStyle w:val="ad"/>
          </w:rPr>
          <w:t>9.2.1. ФОРМА «ПРЕДЛОЖЕНИЕ О ЦЕНЕ ДОГОВОРА»</w:t>
        </w:r>
        <w:r w:rsidR="004717E6">
          <w:rPr>
            <w:webHidden/>
          </w:rPr>
          <w:tab/>
        </w:r>
        <w:r w:rsidR="004717E6">
          <w:rPr>
            <w:webHidden/>
          </w:rPr>
          <w:fldChar w:fldCharType="begin"/>
        </w:r>
        <w:r w:rsidR="004717E6">
          <w:rPr>
            <w:webHidden/>
          </w:rPr>
          <w:instrText xml:space="preserve"> PAGEREF _Toc415501566 \h </w:instrText>
        </w:r>
        <w:r w:rsidR="004717E6">
          <w:rPr>
            <w:webHidden/>
          </w:rPr>
        </w:r>
        <w:r w:rsidR="004717E6">
          <w:rPr>
            <w:webHidden/>
          </w:rPr>
          <w:fldChar w:fldCharType="separate"/>
        </w:r>
        <w:r w:rsidR="004717E6">
          <w:rPr>
            <w:webHidden/>
          </w:rPr>
          <w:t>34</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7" w:history="1">
        <w:r w:rsidR="004717E6" w:rsidRPr="000F5DE5">
          <w:rPr>
            <w:rStyle w:val="ad"/>
          </w:rPr>
          <w:t>9.2.2. ФОРМА ПРЕДЛОЖЕНИЯ О ФУНКЦИОНАЛЬНЫХ, КОЛИЧЕСТВЕННЫХ И КАЧЕСТВЕННЫХ ХАРАКТЕРИСТИКАХ ТОВАРОВ, КАЧЕСТВЕ РАБОТ, УСЛУГ</w:t>
        </w:r>
        <w:r w:rsidR="004717E6">
          <w:rPr>
            <w:webHidden/>
          </w:rPr>
          <w:tab/>
        </w:r>
        <w:r w:rsidR="004717E6">
          <w:rPr>
            <w:webHidden/>
          </w:rPr>
          <w:fldChar w:fldCharType="begin"/>
        </w:r>
        <w:r w:rsidR="004717E6">
          <w:rPr>
            <w:webHidden/>
          </w:rPr>
          <w:instrText xml:space="preserve"> PAGEREF _Toc415501567 \h </w:instrText>
        </w:r>
        <w:r w:rsidR="004717E6">
          <w:rPr>
            <w:webHidden/>
          </w:rPr>
        </w:r>
        <w:r w:rsidR="004717E6">
          <w:rPr>
            <w:webHidden/>
          </w:rPr>
          <w:fldChar w:fldCharType="separate"/>
        </w:r>
        <w:r w:rsidR="004717E6">
          <w:rPr>
            <w:webHidden/>
          </w:rPr>
          <w:t>43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8" w:history="1">
        <w:r w:rsidR="004717E6" w:rsidRPr="000F5DE5">
          <w:rPr>
            <w:rStyle w:val="ad"/>
          </w:rPr>
          <w:t>9.2.2.2.Пояснительная записка. (Обоснование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 анализ рынка поставщиков основных материалов и оборудования (наличие договоров о взаимодействии, партнерстве с производителями (поставщиками) инженерного оборудования по предмету закупки).</w:t>
        </w:r>
        <w:r w:rsidR="004717E6">
          <w:rPr>
            <w:webHidden/>
          </w:rPr>
          <w:tab/>
        </w:r>
        <w:r w:rsidR="004717E6">
          <w:rPr>
            <w:webHidden/>
          </w:rPr>
          <w:fldChar w:fldCharType="begin"/>
        </w:r>
        <w:r w:rsidR="004717E6">
          <w:rPr>
            <w:webHidden/>
          </w:rPr>
          <w:instrText xml:space="preserve"> PAGEREF _Toc415501568 \h </w:instrText>
        </w:r>
        <w:r w:rsidR="004717E6">
          <w:rPr>
            <w:webHidden/>
          </w:rPr>
        </w:r>
        <w:r w:rsidR="004717E6">
          <w:rPr>
            <w:webHidden/>
          </w:rPr>
          <w:fldChar w:fldCharType="separate"/>
        </w:r>
        <w:r w:rsidR="004717E6">
          <w:rPr>
            <w:webHidden/>
          </w:rPr>
          <w:t>43</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69" w:history="1">
        <w:r w:rsidR="004717E6" w:rsidRPr="000F5DE5">
          <w:rPr>
            <w:rStyle w:val="ad"/>
          </w:rPr>
          <w:t>9.2.2.4. График выполнения работ.</w:t>
        </w:r>
        <w:r w:rsidR="004717E6">
          <w:rPr>
            <w:webHidden/>
          </w:rPr>
          <w:tab/>
        </w:r>
        <w:r w:rsidR="004717E6">
          <w:rPr>
            <w:webHidden/>
          </w:rPr>
          <w:fldChar w:fldCharType="begin"/>
        </w:r>
        <w:r w:rsidR="004717E6">
          <w:rPr>
            <w:webHidden/>
          </w:rPr>
          <w:instrText xml:space="preserve"> PAGEREF _Toc415501569 \h </w:instrText>
        </w:r>
        <w:r w:rsidR="004717E6">
          <w:rPr>
            <w:webHidden/>
          </w:rPr>
        </w:r>
        <w:r w:rsidR="004717E6">
          <w:rPr>
            <w:webHidden/>
          </w:rPr>
          <w:fldChar w:fldCharType="separate"/>
        </w:r>
        <w:r w:rsidR="004717E6">
          <w:rPr>
            <w:webHidden/>
          </w:rPr>
          <w:t>44</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70" w:history="1">
        <w:r w:rsidR="004717E6" w:rsidRPr="000F5DE5">
          <w:rPr>
            <w:rStyle w:val="ad"/>
          </w:rPr>
          <w:t>9.2.2.5.Справка о перечне и объемах выполнения аналогичных договоров.</w:t>
        </w:r>
        <w:r w:rsidR="004717E6">
          <w:rPr>
            <w:webHidden/>
          </w:rPr>
          <w:tab/>
        </w:r>
        <w:r w:rsidR="004717E6">
          <w:rPr>
            <w:webHidden/>
          </w:rPr>
          <w:fldChar w:fldCharType="begin"/>
        </w:r>
        <w:r w:rsidR="004717E6">
          <w:rPr>
            <w:webHidden/>
          </w:rPr>
          <w:instrText xml:space="preserve"> PAGEREF _Toc415501570 \h </w:instrText>
        </w:r>
        <w:r w:rsidR="004717E6">
          <w:rPr>
            <w:webHidden/>
          </w:rPr>
        </w:r>
        <w:r w:rsidR="004717E6">
          <w:rPr>
            <w:webHidden/>
          </w:rPr>
          <w:fldChar w:fldCharType="separate"/>
        </w:r>
        <w:r w:rsidR="004717E6">
          <w:rPr>
            <w:webHidden/>
          </w:rPr>
          <w:t>49</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71" w:history="1">
        <w:r w:rsidR="004717E6" w:rsidRPr="000F5DE5">
          <w:rPr>
            <w:rStyle w:val="ad"/>
          </w:rPr>
          <w:t>9.2.2.7.Справка о технической оснащенности.</w:t>
        </w:r>
        <w:r w:rsidR="004717E6">
          <w:rPr>
            <w:webHidden/>
          </w:rPr>
          <w:tab/>
        </w:r>
        <w:r w:rsidR="004717E6">
          <w:rPr>
            <w:webHidden/>
          </w:rPr>
          <w:fldChar w:fldCharType="begin"/>
        </w:r>
        <w:r w:rsidR="004717E6">
          <w:rPr>
            <w:webHidden/>
          </w:rPr>
          <w:instrText xml:space="preserve"> PAGEREF _Toc415501571 \h </w:instrText>
        </w:r>
        <w:r w:rsidR="004717E6">
          <w:rPr>
            <w:webHidden/>
          </w:rPr>
        </w:r>
        <w:r w:rsidR="004717E6">
          <w:rPr>
            <w:webHidden/>
          </w:rPr>
          <w:fldChar w:fldCharType="separate"/>
        </w:r>
        <w:r w:rsidR="004717E6">
          <w:rPr>
            <w:webHidden/>
          </w:rPr>
          <w:t>51</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72" w:history="1">
        <w:r w:rsidR="004717E6" w:rsidRPr="000F5DE5">
          <w:rPr>
            <w:rStyle w:val="ad"/>
          </w:rPr>
          <w:t>9.3. ФОРМА АНКЕТЫ УЧАСТНИКА ПРОЦЕДУРЫ ЗАКУПКИ</w:t>
        </w:r>
        <w:r w:rsidR="004717E6">
          <w:rPr>
            <w:webHidden/>
          </w:rPr>
          <w:tab/>
        </w:r>
        <w:r w:rsidR="004717E6">
          <w:rPr>
            <w:webHidden/>
          </w:rPr>
          <w:fldChar w:fldCharType="begin"/>
        </w:r>
        <w:r w:rsidR="004717E6">
          <w:rPr>
            <w:webHidden/>
          </w:rPr>
          <w:instrText xml:space="preserve"> PAGEREF _Toc415501572 \h </w:instrText>
        </w:r>
        <w:r w:rsidR="004717E6">
          <w:rPr>
            <w:webHidden/>
          </w:rPr>
        </w:r>
        <w:r w:rsidR="004717E6">
          <w:rPr>
            <w:webHidden/>
          </w:rPr>
          <w:fldChar w:fldCharType="separate"/>
        </w:r>
        <w:r w:rsidR="004717E6">
          <w:rPr>
            <w:webHidden/>
          </w:rPr>
          <w:t>54</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73" w:history="1">
        <w:r w:rsidR="004717E6" w:rsidRPr="000F5DE5">
          <w:rPr>
            <w:rStyle w:val="ad"/>
          </w:rPr>
          <w:t>9.4. ФОРМА ДОВЕРЕННОСТИ НА УПОЛНОМОЧЕННОЕ ЛИЦО, ИМЕЮЩЕЕ ПРАВО ПОДПИСИ ДОКУМЕНТОВ ОРГАНИЗАЦИИ – УЧАСТНИКА ПРОЦЕДУРЫ ЗАКУПКИ</w:t>
        </w:r>
        <w:r w:rsidR="004717E6">
          <w:rPr>
            <w:webHidden/>
          </w:rPr>
          <w:tab/>
        </w:r>
        <w:r w:rsidR="004717E6">
          <w:rPr>
            <w:webHidden/>
          </w:rPr>
          <w:fldChar w:fldCharType="begin"/>
        </w:r>
        <w:r w:rsidR="004717E6">
          <w:rPr>
            <w:webHidden/>
          </w:rPr>
          <w:instrText xml:space="preserve"> PAGEREF _Toc415501573 \h </w:instrText>
        </w:r>
        <w:r w:rsidR="004717E6">
          <w:rPr>
            <w:webHidden/>
          </w:rPr>
        </w:r>
        <w:r w:rsidR="004717E6">
          <w:rPr>
            <w:webHidden/>
          </w:rPr>
          <w:fldChar w:fldCharType="separate"/>
        </w:r>
        <w:r w:rsidR="004717E6">
          <w:rPr>
            <w:webHidden/>
          </w:rPr>
          <w:t>56</w:t>
        </w:r>
        <w:r w:rsidR="004717E6">
          <w:rPr>
            <w:webHidden/>
          </w:rPr>
          <w:fldChar w:fldCharType="end"/>
        </w:r>
      </w:hyperlink>
    </w:p>
    <w:p w:rsidR="004717E6" w:rsidRDefault="005E7DDD">
      <w:pPr>
        <w:pStyle w:val="22"/>
        <w:rPr>
          <w:rFonts w:asciiTheme="minorHAnsi" w:eastAsiaTheme="minorEastAsia" w:hAnsiTheme="minorHAnsi" w:cstheme="minorBidi"/>
          <w:bCs w:val="0"/>
          <w:sz w:val="22"/>
          <w:szCs w:val="22"/>
        </w:rPr>
      </w:pPr>
      <w:hyperlink w:anchor="_Toc415501574" w:history="1">
        <w:r w:rsidR="004717E6" w:rsidRPr="000F5DE5">
          <w:rPr>
            <w:rStyle w:val="ad"/>
          </w:rPr>
          <w:t xml:space="preserve">9.5. ФОРМА БАНКОВСКОЙ ГАРАНТИИ </w:t>
        </w:r>
        <w:r w:rsidR="004717E6" w:rsidRPr="000F5DE5">
          <w:rPr>
            <w:rStyle w:val="ad"/>
            <w:caps/>
          </w:rPr>
          <w:t>обеспечения Заявки</w:t>
        </w:r>
        <w:r w:rsidR="004717E6">
          <w:rPr>
            <w:webHidden/>
          </w:rPr>
          <w:tab/>
        </w:r>
        <w:r w:rsidR="004717E6">
          <w:rPr>
            <w:webHidden/>
          </w:rPr>
          <w:fldChar w:fldCharType="begin"/>
        </w:r>
        <w:r w:rsidR="004717E6">
          <w:rPr>
            <w:webHidden/>
          </w:rPr>
          <w:instrText xml:space="preserve"> PAGEREF _Toc415501574 \h </w:instrText>
        </w:r>
        <w:r w:rsidR="004717E6">
          <w:rPr>
            <w:webHidden/>
          </w:rPr>
        </w:r>
        <w:r w:rsidR="004717E6">
          <w:rPr>
            <w:webHidden/>
          </w:rPr>
          <w:fldChar w:fldCharType="separate"/>
        </w:r>
        <w:r w:rsidR="004717E6">
          <w:rPr>
            <w:webHidden/>
          </w:rPr>
          <w:t>57</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75" w:history="1">
        <w:r w:rsidR="004717E6" w:rsidRPr="000F5DE5">
          <w:rPr>
            <w:rStyle w:val="ad"/>
          </w:rPr>
          <w:t>10.  ПРОЕКТ ДОГОВОРА ИЛИ УСЛОВИЯ, НА КОТОРЫХ ДОГОВОР ДОЛЖЕН БЫТЬ ЗАКЛЮЧЕН</w:t>
        </w:r>
        <w:r w:rsidR="004717E6">
          <w:rPr>
            <w:webHidden/>
          </w:rPr>
          <w:tab/>
        </w:r>
        <w:r w:rsidR="004717E6">
          <w:rPr>
            <w:webHidden/>
          </w:rPr>
          <w:fldChar w:fldCharType="begin"/>
        </w:r>
        <w:r w:rsidR="004717E6">
          <w:rPr>
            <w:webHidden/>
          </w:rPr>
          <w:instrText xml:space="preserve"> PAGEREF _Toc415501575 \h </w:instrText>
        </w:r>
        <w:r w:rsidR="004717E6">
          <w:rPr>
            <w:webHidden/>
          </w:rPr>
        </w:r>
        <w:r w:rsidR="004717E6">
          <w:rPr>
            <w:webHidden/>
          </w:rPr>
          <w:fldChar w:fldCharType="separate"/>
        </w:r>
        <w:r w:rsidR="004717E6">
          <w:rPr>
            <w:webHidden/>
          </w:rPr>
          <w:t>61</w:t>
        </w:r>
        <w:r w:rsidR="004717E6">
          <w:rPr>
            <w:webHidden/>
          </w:rPr>
          <w:fldChar w:fldCharType="end"/>
        </w:r>
      </w:hyperlink>
    </w:p>
    <w:p w:rsidR="004717E6" w:rsidRDefault="005E7DDD">
      <w:pPr>
        <w:pStyle w:val="14"/>
        <w:rPr>
          <w:rFonts w:asciiTheme="minorHAnsi" w:eastAsiaTheme="minorEastAsia" w:hAnsiTheme="minorHAnsi" w:cstheme="minorBidi"/>
          <w:bCs w:val="0"/>
          <w:caps w:val="0"/>
          <w:sz w:val="22"/>
          <w:szCs w:val="22"/>
        </w:rPr>
      </w:pPr>
      <w:hyperlink w:anchor="_Toc415501576" w:history="1">
        <w:r w:rsidR="004717E6" w:rsidRPr="000F5DE5">
          <w:rPr>
            <w:rStyle w:val="ad"/>
          </w:rPr>
          <w:t>11.  ТЕХНИЧЕСКАЯ ЧАСТЬ</w:t>
        </w:r>
        <w:r w:rsidR="004717E6">
          <w:rPr>
            <w:webHidden/>
          </w:rPr>
          <w:tab/>
        </w:r>
        <w:r w:rsidR="004717E6">
          <w:rPr>
            <w:webHidden/>
          </w:rPr>
          <w:fldChar w:fldCharType="begin"/>
        </w:r>
        <w:r w:rsidR="004717E6">
          <w:rPr>
            <w:webHidden/>
          </w:rPr>
          <w:instrText xml:space="preserve"> PAGEREF _Toc415501576 \h </w:instrText>
        </w:r>
        <w:r w:rsidR="004717E6">
          <w:rPr>
            <w:webHidden/>
          </w:rPr>
        </w:r>
        <w:r w:rsidR="004717E6">
          <w:rPr>
            <w:webHidden/>
          </w:rPr>
          <w:fldChar w:fldCharType="separate"/>
        </w:r>
        <w:r w:rsidR="004717E6">
          <w:rPr>
            <w:webHidden/>
          </w:rPr>
          <w:t>62</w:t>
        </w:r>
        <w:r w:rsidR="004717E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15501525"/>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15501526"/>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15501527"/>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15501528"/>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15501529"/>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15501530"/>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15501531"/>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15501532"/>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15501533"/>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15501534"/>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15501535"/>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15501536"/>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w:t>
      </w:r>
      <w:r w:rsidR="00A20355">
        <w:t>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15501537"/>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15501538"/>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15501539"/>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15501540"/>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15501541"/>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15501542"/>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7E1A16" w:rsidRDefault="00184ECF" w:rsidP="00184ECF">
      <w:pPr>
        <w:pStyle w:val="ab"/>
        <w:numPr>
          <w:ilvl w:val="2"/>
          <w:numId w:val="46"/>
        </w:numPr>
        <w:spacing w:before="60"/>
        <w:ind w:left="0" w:firstLine="0"/>
        <w:jc w:val="both"/>
      </w:pPr>
      <w:r w:rsidRPr="007E1A1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82F98" w:rsidRPr="00A157DF" w:rsidRDefault="00F82F98" w:rsidP="00F82F98">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r w:rsidRPr="003A1966">
              <w:rPr>
                <w:rFonts w:eastAsiaTheme="minorEastAsia" w:cstheme="minorBidi"/>
                <w:b w:val="0"/>
                <w:bCs w:val="0"/>
                <w:szCs w:val="24"/>
              </w:rPr>
              <w:t>**</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r w:rsidRPr="003A1966">
              <w:rPr>
                <w:rFonts w:eastAsiaTheme="minorEastAsia" w:cstheme="minorBidi"/>
                <w:b w:val="0"/>
                <w:bCs w:val="0"/>
                <w:szCs w:val="24"/>
              </w:rPr>
              <w:t>**</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1301D6">
              <w:rPr>
                <w:rFonts w:eastAsiaTheme="minorEastAsia" w:cstheme="minorBidi"/>
                <w:bCs w:val="0"/>
                <w:sz w:val="20"/>
              </w:rPr>
              <w:t xml:space="preserve">для банковских гарантий </w:t>
            </w:r>
            <w:proofErr w:type="gramStart"/>
            <w:r w:rsidRPr="001301D6">
              <w:rPr>
                <w:rFonts w:eastAsiaTheme="minorEastAsia" w:cstheme="minorBidi"/>
                <w:bCs w:val="0"/>
                <w:sz w:val="20"/>
              </w:rPr>
              <w:t>обеспечения заявки участника Процедуры закупки</w:t>
            </w:r>
            <w:proofErr w:type="gramEnd"/>
            <w:r w:rsidRPr="001301D6">
              <w:rPr>
                <w:rFonts w:eastAsiaTheme="minorEastAsia" w:cstheme="minorBidi"/>
                <w:bCs w:val="0"/>
                <w:sz w:val="20"/>
              </w:rPr>
              <w:t>:</w:t>
            </w:r>
          </w:p>
        </w:tc>
      </w:tr>
      <w:tr w:rsidR="00F82F98" w:rsidRPr="00A157DF" w:rsidTr="007A7DE2">
        <w:trPr>
          <w:cantSplit/>
          <w:trHeight w:val="411"/>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651DFE" w:rsidP="007A7DE2">
            <w:pPr>
              <w:pStyle w:val="-3"/>
              <w:widowControl w:val="0"/>
              <w:spacing w:before="0" w:after="0" w:line="240" w:lineRule="auto"/>
              <w:jc w:val="center"/>
              <w:rPr>
                <w:rFonts w:eastAsiaTheme="minorEastAsia" w:cstheme="minorBidi"/>
                <w:b w:val="0"/>
                <w:bCs w:val="0"/>
                <w:sz w:val="20"/>
              </w:rPr>
            </w:pPr>
            <w:r>
              <w:rPr>
                <w:rFonts w:eastAsiaTheme="minorEastAsia" w:cstheme="minorBidi"/>
                <w:b w:val="0"/>
                <w:bCs w:val="0"/>
                <w:sz w:val="20"/>
              </w:rPr>
              <w:t>25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82F98"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ED7065">
        <w:rPr>
          <w:rFonts w:eastAsiaTheme="minorEastAsia" w:cstheme="minorBidi"/>
          <w:b w:val="0"/>
          <w:bCs w:val="0"/>
          <w:szCs w:val="24"/>
        </w:rPr>
        <w:t>** определяются на последнюю отчетную дату по данным информационного агентства Интерфакс.</w:t>
      </w:r>
    </w:p>
    <w:p w:rsidR="00F82F98" w:rsidRPr="00A157DF"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5E7DDD"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5" w:name="_Toc356380866"/>
      <w:bookmarkStart w:id="26" w:name="_Toc415501543"/>
      <w:r w:rsidRPr="00A14F6B">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51DFE" w:rsidRPr="000B372A" w:rsidRDefault="00184ECF" w:rsidP="00651DFE">
      <w:pPr>
        <w:pStyle w:val="ab"/>
        <w:numPr>
          <w:ilvl w:val="3"/>
          <w:numId w:val="46"/>
        </w:numPr>
        <w:spacing w:before="40"/>
        <w:ind w:left="0" w:firstLine="0"/>
        <w:jc w:val="both"/>
      </w:pPr>
      <w:r w:rsidRPr="000B372A">
        <w:lastRenderedPageBreak/>
        <w:t xml:space="preserve">Не допускается выплата Авансового платежа в сумме от 500 тыс. рублей (включительно) в отношении Контрагентов, применяющих </w:t>
      </w:r>
      <w:r w:rsidR="00651DFE">
        <w:t>специальные налоговые режимы</w:t>
      </w:r>
      <w:r w:rsidR="00651DFE" w:rsidRPr="000B372A">
        <w:t>.</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15501544"/>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lastRenderedPageBreak/>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15501545"/>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15501546"/>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15501547"/>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Руководителем Департамента по </w:t>
      </w:r>
      <w:r w:rsidR="00A20085" w:rsidRPr="002440E8">
        <w:lastRenderedPageBreak/>
        <w:t>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15501548"/>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15501549"/>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15501550"/>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15501551"/>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15501552"/>
      <w:r>
        <w:lastRenderedPageBreak/>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15501553"/>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15501554"/>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15501555"/>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15501556"/>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15501557"/>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15501558"/>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C739E3">
        <w:t>10</w:t>
      </w:r>
      <w:r w:rsidR="003053B0" w:rsidRPr="002440E8">
        <w:t xml:space="preserve"> (</w:t>
      </w:r>
      <w:r w:rsidR="00C739E3">
        <w:t>десяти</w:t>
      </w:r>
      <w:r w:rsidR="003053B0" w:rsidRPr="002440E8">
        <w:t xml:space="preserve">) </w:t>
      </w:r>
      <w:r w:rsidR="00C739E3">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15501559"/>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15501560"/>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15501561"/>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lastRenderedPageBreak/>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15501562"/>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523DCE" w:rsidRPr="00523DCE">
              <w:rPr>
                <w:sz w:val="20"/>
                <w:szCs w:val="20"/>
              </w:rPr>
              <w:t>143026, г. Москва, территория инновационного центра «Сколково», ул. Нобеля 5, ОЦ «Технопарк».</w:t>
            </w:r>
          </w:p>
          <w:p w:rsidR="00523DCE" w:rsidRPr="00B22A81" w:rsidRDefault="009C6FF4" w:rsidP="00523DCE">
            <w:pPr>
              <w:jc w:val="both"/>
              <w:rPr>
                <w:sz w:val="20"/>
                <w:szCs w:val="20"/>
              </w:rPr>
            </w:pPr>
            <w:r w:rsidRPr="00B22A81">
              <w:rPr>
                <w:b/>
                <w:sz w:val="20"/>
                <w:szCs w:val="20"/>
              </w:rPr>
              <w:t>Почтовый адрес:</w:t>
            </w:r>
            <w:r w:rsidRPr="00B22A81">
              <w:rPr>
                <w:sz w:val="20"/>
                <w:szCs w:val="20"/>
              </w:rPr>
              <w:t xml:space="preserve"> </w:t>
            </w:r>
            <w:r w:rsidR="00523DCE" w:rsidRPr="00523DCE">
              <w:rPr>
                <w:sz w:val="20"/>
                <w:szCs w:val="20"/>
              </w:rPr>
              <w:t xml:space="preserve">143026, г. Москва, территория инновационного центра «Сколково», ул. Нобеля 5, ОЦ </w:t>
            </w:r>
            <w:r w:rsidR="00523DCE" w:rsidRPr="00523DCE">
              <w:rPr>
                <w:sz w:val="20"/>
                <w:szCs w:val="20"/>
              </w:rPr>
              <w:lastRenderedPageBreak/>
              <w:t>«Технопарк».</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717A74">
              <w:rPr>
                <w:sz w:val="20"/>
                <w:szCs w:val="20"/>
              </w:rPr>
              <w:t>56</w:t>
            </w:r>
            <w:r w:rsidR="009C6FF4" w:rsidRPr="00B22A81">
              <w:rPr>
                <w:sz w:val="20"/>
                <w:szCs w:val="20"/>
              </w:rPr>
              <w:t>-0</w:t>
            </w:r>
            <w:r w:rsidR="00717A74">
              <w:rPr>
                <w:sz w:val="20"/>
                <w:szCs w:val="20"/>
              </w:rPr>
              <w:t>0</w:t>
            </w:r>
            <w:r w:rsidR="009C6FF4" w:rsidRPr="00B22A81">
              <w:rPr>
                <w:sz w:val="20"/>
                <w:szCs w:val="20"/>
              </w:rPr>
              <w:t>-</w:t>
            </w:r>
            <w:r w:rsidR="00717A7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t xml:space="preserve">Открытый запрос предложений. </w:t>
            </w:r>
          </w:p>
          <w:p w:rsidR="000F20CA" w:rsidRPr="00B22A81" w:rsidRDefault="00717A74" w:rsidP="004717E6">
            <w:pPr>
              <w:jc w:val="both"/>
              <w:rPr>
                <w:sz w:val="20"/>
                <w:szCs w:val="20"/>
              </w:rPr>
            </w:pPr>
            <w:r w:rsidRPr="00717A74">
              <w:rPr>
                <w:sz w:val="20"/>
                <w:szCs w:val="20"/>
              </w:rPr>
              <w:t xml:space="preserve">Предметом закупки является </w:t>
            </w:r>
            <w:r w:rsidR="00822658">
              <w:rPr>
                <w:sz w:val="20"/>
                <w:szCs w:val="20"/>
              </w:rPr>
              <w:t xml:space="preserve">выполнение </w:t>
            </w:r>
            <w:r w:rsidR="004717E6">
              <w:rPr>
                <w:sz w:val="20"/>
                <w:szCs w:val="20"/>
              </w:rPr>
              <w:t>с</w:t>
            </w:r>
            <w:r w:rsidR="00822658">
              <w:rPr>
                <w:sz w:val="20"/>
                <w:szCs w:val="20"/>
              </w:rPr>
              <w:t>троительно-монтажны</w:t>
            </w:r>
            <w:r w:rsidR="00F82F98">
              <w:rPr>
                <w:sz w:val="20"/>
                <w:szCs w:val="20"/>
              </w:rPr>
              <w:t>х, пуско-наладочных работ</w:t>
            </w:r>
            <w:r w:rsidRPr="00717A74">
              <w:rPr>
                <w:sz w:val="20"/>
                <w:szCs w:val="20"/>
              </w:rPr>
              <w:t xml:space="preserve"> и ввод в эксплуатацию объекта </w:t>
            </w:r>
            <w:r w:rsidR="006B3A52" w:rsidRPr="006B3A52">
              <w:rPr>
                <w:sz w:val="20"/>
                <w:szCs w:val="20"/>
              </w:rPr>
              <w:t>«Внутригородские системы инженерно-технического обеспечения, комплексное благоустройство и озеленение Инновационного центра «Сколково». Центр холодоснабжения № 4 района D3»</w:t>
            </w:r>
            <w:r w:rsidRPr="00717A74">
              <w:rPr>
                <w:sz w:val="20"/>
                <w:szCs w:val="20"/>
              </w:rPr>
              <w:t xml:space="preserve"> на территории Инновационного центра «Сколково» (ИЦС).</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r w:rsidRPr="00A67593">
              <w:rPr>
                <w:sz w:val="20"/>
                <w:szCs w:val="20"/>
              </w:rPr>
              <w:t>143026, г. Москва, территория инновационного центра «Сколково», д. 4.</w:t>
            </w:r>
            <w:r w:rsidR="00341EA8" w:rsidRPr="00A67593">
              <w:rPr>
                <w:sz w:val="20"/>
                <w:szCs w:val="20"/>
              </w:rPr>
              <w:t xml:space="preserve"> </w:t>
            </w:r>
            <w:r w:rsidR="00A20355">
              <w:rPr>
                <w:sz w:val="20"/>
                <w:szCs w:val="20"/>
              </w:rPr>
              <w:t>ОЦ «Технопарк»</w:t>
            </w:r>
          </w:p>
          <w:p w:rsidR="00341EA8" w:rsidRPr="00410D54" w:rsidRDefault="00341EA8" w:rsidP="009D2D6E">
            <w:pPr>
              <w:tabs>
                <w:tab w:val="left" w:pos="1134"/>
              </w:tabs>
              <w:jc w:val="both"/>
              <w:rPr>
                <w:sz w:val="20"/>
                <w:szCs w:val="20"/>
              </w:rPr>
            </w:pP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1301D6" w:rsidRDefault="001301D6" w:rsidP="001301D6">
            <w:pPr>
              <w:rPr>
                <w:sz w:val="20"/>
                <w:szCs w:val="20"/>
              </w:rPr>
            </w:pPr>
            <w:r w:rsidRPr="00B22A81">
              <w:rPr>
                <w:b/>
                <w:sz w:val="20"/>
                <w:szCs w:val="20"/>
              </w:rPr>
              <w:t>Контактное лицо</w:t>
            </w:r>
            <w:r>
              <w:rPr>
                <w:b/>
                <w:sz w:val="20"/>
                <w:szCs w:val="20"/>
              </w:rPr>
              <w:t xml:space="preserve"> для получения документации</w:t>
            </w:r>
            <w:r w:rsidRPr="00B22A81">
              <w:rPr>
                <w:b/>
                <w:sz w:val="20"/>
                <w:szCs w:val="20"/>
              </w:rPr>
              <w:t>:</w:t>
            </w:r>
            <w:r w:rsidRPr="00B22A81">
              <w:rPr>
                <w:sz w:val="20"/>
                <w:szCs w:val="20"/>
              </w:rPr>
              <w:t xml:space="preserve"> </w:t>
            </w:r>
            <w:r>
              <w:rPr>
                <w:sz w:val="20"/>
                <w:szCs w:val="20"/>
              </w:rPr>
              <w:t xml:space="preserve">Калимуллин Ринат </w:t>
            </w: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w:t>
            </w:r>
            <w:r w:rsidRPr="00B22A81">
              <w:rPr>
                <w:b/>
                <w:sz w:val="20"/>
                <w:szCs w:val="20"/>
              </w:rPr>
              <w:lastRenderedPageBreak/>
              <w:t xml:space="preserve">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DF13B9" w:rsidRDefault="008F3C61" w:rsidP="00B22A81">
            <w:pPr>
              <w:jc w:val="both"/>
              <w:rPr>
                <w:sz w:val="20"/>
                <w:szCs w:val="20"/>
              </w:rPr>
            </w:pPr>
            <w:r w:rsidRPr="008F3C61">
              <w:rPr>
                <w:sz w:val="20"/>
                <w:szCs w:val="20"/>
              </w:rPr>
              <w:t>Заявка должна содержать</w:t>
            </w:r>
            <w:r w:rsidR="00DF13B9">
              <w:rPr>
                <w:sz w:val="20"/>
                <w:szCs w:val="20"/>
              </w:rPr>
              <w:t>:</w:t>
            </w:r>
          </w:p>
          <w:p w:rsidR="008F3C61" w:rsidRPr="00DF13B9" w:rsidRDefault="008F3C61" w:rsidP="00B22A81">
            <w:pPr>
              <w:jc w:val="both"/>
              <w:rPr>
                <w:sz w:val="20"/>
                <w:szCs w:val="20"/>
              </w:rPr>
            </w:pPr>
            <w:r w:rsidRPr="008F3C61">
              <w:rPr>
                <w:sz w:val="20"/>
                <w:szCs w:val="20"/>
              </w:rPr>
              <w:t xml:space="preserve"> документы, указанные в п.3.2.2 данной Документации проведения процедуры закупки</w:t>
            </w:r>
            <w:r w:rsidR="00DF13B9">
              <w:rPr>
                <w:sz w:val="20"/>
                <w:szCs w:val="20"/>
              </w:rPr>
              <w:t>,</w:t>
            </w:r>
          </w:p>
          <w:p w:rsidR="00DF13B9" w:rsidRPr="00DF13B9" w:rsidRDefault="00DF13B9" w:rsidP="00DF13B9">
            <w:pPr>
              <w:jc w:val="both"/>
              <w:rPr>
                <w:sz w:val="20"/>
                <w:szCs w:val="20"/>
              </w:rPr>
            </w:pPr>
            <w:r>
              <w:rPr>
                <w:sz w:val="20"/>
                <w:szCs w:val="20"/>
              </w:rPr>
              <w:t>п</w:t>
            </w:r>
            <w:r w:rsidRPr="00DF13B9">
              <w:rPr>
                <w:sz w:val="20"/>
                <w:szCs w:val="20"/>
              </w:rPr>
              <w:t>ояснительную записку с подтверждением и об</w:t>
            </w:r>
            <w:r>
              <w:rPr>
                <w:sz w:val="20"/>
                <w:szCs w:val="20"/>
              </w:rPr>
              <w:t>основанием сроков строительства в</w:t>
            </w:r>
            <w:r w:rsidRPr="00DF13B9">
              <w:rPr>
                <w:sz w:val="20"/>
                <w:szCs w:val="20"/>
              </w:rPr>
              <w:t xml:space="preserve"> бумажном виде и в электронном виде, на электронном носителе  не менее </w:t>
            </w:r>
            <w:r>
              <w:rPr>
                <w:sz w:val="20"/>
                <w:szCs w:val="20"/>
              </w:rPr>
              <w:t>одного (1) экземпляра,</w:t>
            </w:r>
            <w:r w:rsidRPr="00DF13B9">
              <w:rPr>
                <w:sz w:val="20"/>
                <w:szCs w:val="20"/>
              </w:rPr>
              <w:t xml:space="preserve"> </w:t>
            </w:r>
          </w:p>
          <w:p w:rsidR="00DF13B9" w:rsidRPr="00DF13B9" w:rsidRDefault="00DF13B9" w:rsidP="00DF13B9">
            <w:pPr>
              <w:jc w:val="both"/>
              <w:rPr>
                <w:sz w:val="20"/>
                <w:szCs w:val="20"/>
              </w:rPr>
            </w:pPr>
            <w:r>
              <w:rPr>
                <w:sz w:val="20"/>
                <w:szCs w:val="20"/>
              </w:rPr>
              <w:t>в</w:t>
            </w:r>
            <w:r w:rsidRPr="00DF13B9">
              <w:rPr>
                <w:sz w:val="20"/>
                <w:szCs w:val="20"/>
              </w:rPr>
              <w:t xml:space="preserve"> электронном виде файлы формы «Расчет цены Договора» должны быть представлены в соответствующих форматах в </w:t>
            </w:r>
            <w:proofErr w:type="spellStart"/>
            <w:r w:rsidRPr="00DF13B9">
              <w:rPr>
                <w:sz w:val="20"/>
                <w:szCs w:val="20"/>
              </w:rPr>
              <w:t>xls</w:t>
            </w:r>
            <w:proofErr w:type="spellEnd"/>
            <w:r w:rsidRPr="00DF13B9">
              <w:rPr>
                <w:sz w:val="20"/>
                <w:szCs w:val="20"/>
              </w:rPr>
              <w:t xml:space="preserve"> и </w:t>
            </w:r>
            <w:proofErr w:type="spellStart"/>
            <w:r w:rsidRPr="00DF13B9">
              <w:rPr>
                <w:sz w:val="20"/>
                <w:szCs w:val="20"/>
              </w:rPr>
              <w:t>pdf</w:t>
            </w:r>
            <w:proofErr w:type="spellEnd"/>
            <w:r w:rsidRPr="00DF13B9">
              <w:rPr>
                <w:sz w:val="20"/>
                <w:szCs w:val="20"/>
              </w:rPr>
              <w:t>.</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523DCE" w:rsidRDefault="00523DCE" w:rsidP="00121ACC">
            <w:pPr>
              <w:rPr>
                <w:sz w:val="20"/>
                <w:szCs w:val="20"/>
              </w:rPr>
            </w:pPr>
            <w:proofErr w:type="gramStart"/>
            <w:r w:rsidRPr="00523DCE">
              <w:rPr>
                <w:sz w:val="20"/>
                <w:szCs w:val="20"/>
              </w:rPr>
              <w:t xml:space="preserve">143026, г. Москва, территория инновационного центра «Сколково», ул. Нобеля, д. 5,  (ОЦ Технопарк), 3 этаж. </w:t>
            </w:r>
            <w:proofErr w:type="gramEnd"/>
          </w:p>
          <w:p w:rsidR="00523DCE" w:rsidRDefault="00523DCE" w:rsidP="00121ACC">
            <w:pPr>
              <w:rPr>
                <w:sz w:val="20"/>
                <w:szCs w:val="20"/>
              </w:rPr>
            </w:pPr>
          </w:p>
          <w:p w:rsidR="00523DCE" w:rsidRPr="00523DCE" w:rsidRDefault="00523DCE" w:rsidP="00523DCE">
            <w:pPr>
              <w:jc w:val="both"/>
              <w:rPr>
                <w:color w:val="FF0000"/>
                <w:sz w:val="20"/>
                <w:szCs w:val="20"/>
              </w:rPr>
            </w:pPr>
            <w:r w:rsidRPr="00523DCE">
              <w:rPr>
                <w:color w:val="FF0000"/>
                <w:sz w:val="20"/>
                <w:szCs w:val="20"/>
              </w:rPr>
              <w:t>Внимание: Для доступа на территорию необходимо заблаговременно заказать пропуск по телефону (495) 956-00-33 (4000)</w:t>
            </w:r>
          </w:p>
          <w:p w:rsidR="00523DCE" w:rsidRDefault="00523DCE" w:rsidP="00523DCE">
            <w:pPr>
              <w:jc w:val="both"/>
              <w:rPr>
                <w:sz w:val="20"/>
                <w:szCs w:val="20"/>
              </w:rPr>
            </w:pPr>
          </w:p>
          <w:p w:rsidR="006A4CAD" w:rsidRPr="00B22A81" w:rsidRDefault="006A4CAD" w:rsidP="005E7DDD">
            <w:pPr>
              <w:jc w:val="both"/>
              <w:rPr>
                <w:sz w:val="20"/>
                <w:szCs w:val="20"/>
              </w:rPr>
            </w:pPr>
            <w:r w:rsidRPr="00B22A81">
              <w:rPr>
                <w:sz w:val="20"/>
                <w:szCs w:val="20"/>
              </w:rPr>
              <w:t xml:space="preserve">Заявки принимаются ежедневно по рабочим дням с </w:t>
            </w:r>
            <w:r w:rsidRPr="00493AC1">
              <w:rPr>
                <w:sz w:val="20"/>
                <w:szCs w:val="20"/>
              </w:rPr>
              <w:t>«</w:t>
            </w:r>
            <w:r w:rsidR="005E7DDD">
              <w:rPr>
                <w:sz w:val="20"/>
                <w:szCs w:val="20"/>
              </w:rPr>
              <w:t>09</w:t>
            </w:r>
            <w:r w:rsidRPr="00493AC1">
              <w:rPr>
                <w:sz w:val="20"/>
                <w:szCs w:val="20"/>
              </w:rPr>
              <w:t xml:space="preserve">» </w:t>
            </w:r>
            <w:r w:rsidR="005E7DDD">
              <w:rPr>
                <w:sz w:val="20"/>
                <w:szCs w:val="20"/>
              </w:rPr>
              <w:t>октября</w:t>
            </w:r>
            <w:r w:rsidR="00BE248F" w:rsidRPr="00493AC1">
              <w:rPr>
                <w:sz w:val="20"/>
                <w:szCs w:val="20"/>
              </w:rPr>
              <w:t xml:space="preserve"> </w:t>
            </w:r>
            <w:r w:rsidRPr="00493AC1">
              <w:rPr>
                <w:sz w:val="20"/>
                <w:szCs w:val="20"/>
              </w:rPr>
              <w:t xml:space="preserve"> 201</w:t>
            </w:r>
            <w:r w:rsidR="00A20355">
              <w:rPr>
                <w:sz w:val="20"/>
                <w:szCs w:val="20"/>
              </w:rPr>
              <w:t>5</w:t>
            </w:r>
            <w:r w:rsidRPr="00493AC1">
              <w:rPr>
                <w:sz w:val="20"/>
                <w:szCs w:val="20"/>
              </w:rPr>
              <w:t xml:space="preserve"> года </w:t>
            </w:r>
            <w:r w:rsidR="001301D6">
              <w:rPr>
                <w:sz w:val="20"/>
                <w:szCs w:val="20"/>
              </w:rPr>
              <w:t>д</w:t>
            </w:r>
            <w:r w:rsidRPr="00493AC1">
              <w:rPr>
                <w:sz w:val="20"/>
                <w:szCs w:val="20"/>
              </w:rPr>
              <w:t xml:space="preserve">о </w:t>
            </w:r>
            <w:r w:rsidR="001301D6">
              <w:rPr>
                <w:sz w:val="20"/>
                <w:szCs w:val="20"/>
              </w:rPr>
              <w:t>1</w:t>
            </w:r>
            <w:r w:rsidR="00A20355">
              <w:rPr>
                <w:sz w:val="20"/>
                <w:szCs w:val="20"/>
              </w:rPr>
              <w:t>8</w:t>
            </w:r>
            <w:r w:rsidR="001301D6">
              <w:rPr>
                <w:sz w:val="20"/>
                <w:szCs w:val="20"/>
              </w:rPr>
              <w:t xml:space="preserve">.00 </w:t>
            </w:r>
            <w:r w:rsidRPr="00493AC1">
              <w:rPr>
                <w:sz w:val="20"/>
                <w:szCs w:val="20"/>
              </w:rPr>
              <w:t>«</w:t>
            </w:r>
            <w:r w:rsidR="005E7DDD">
              <w:rPr>
                <w:sz w:val="20"/>
                <w:szCs w:val="20"/>
              </w:rPr>
              <w:t>26</w:t>
            </w:r>
            <w:r w:rsidRPr="00493AC1">
              <w:rPr>
                <w:sz w:val="20"/>
                <w:szCs w:val="20"/>
              </w:rPr>
              <w:t>»</w:t>
            </w:r>
            <w:r w:rsidR="00306A8A" w:rsidRPr="00493AC1">
              <w:rPr>
                <w:sz w:val="20"/>
                <w:szCs w:val="20"/>
              </w:rPr>
              <w:t xml:space="preserve"> </w:t>
            </w:r>
            <w:r w:rsidR="005E7DDD">
              <w:rPr>
                <w:sz w:val="20"/>
                <w:szCs w:val="20"/>
              </w:rPr>
              <w:t>октября</w:t>
            </w:r>
            <w:r w:rsidR="00A170B1" w:rsidRPr="00493AC1">
              <w:rPr>
                <w:sz w:val="20"/>
                <w:szCs w:val="20"/>
              </w:rPr>
              <w:t xml:space="preserve"> </w:t>
            </w:r>
            <w:r w:rsidRPr="00493AC1">
              <w:rPr>
                <w:sz w:val="20"/>
                <w:szCs w:val="20"/>
              </w:rPr>
              <w:t>201</w:t>
            </w:r>
            <w:r w:rsidR="00A20355">
              <w:rPr>
                <w:sz w:val="20"/>
                <w:szCs w:val="20"/>
              </w:rPr>
              <w:t>5</w:t>
            </w:r>
            <w:r w:rsidRPr="00493AC1">
              <w:rPr>
                <w:sz w:val="20"/>
                <w:szCs w:val="20"/>
              </w:rPr>
              <w:t xml:space="preserve"> года, </w:t>
            </w:r>
            <w:r w:rsidRPr="00B22A81">
              <w:rPr>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r w:rsidR="006A600C">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6A600C" w:rsidRDefault="006A4CAD" w:rsidP="006A600C">
            <w:pPr>
              <w:jc w:val="both"/>
              <w:rPr>
                <w:sz w:val="20"/>
                <w:szCs w:val="20"/>
              </w:rPr>
            </w:pPr>
            <w:r w:rsidRPr="00493AC1">
              <w:rPr>
                <w:sz w:val="20"/>
                <w:szCs w:val="20"/>
              </w:rPr>
              <w:t>Предусмотрено (при необходимости)</w:t>
            </w:r>
            <w:r w:rsidR="006A600C">
              <w:rPr>
                <w:sz w:val="20"/>
                <w:szCs w:val="20"/>
              </w:rPr>
              <w:t>.</w:t>
            </w:r>
            <w:r w:rsidRPr="00493AC1">
              <w:rPr>
                <w:sz w:val="20"/>
                <w:szCs w:val="20"/>
              </w:rPr>
              <w:t xml:space="preserve"> Сроки посещения: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w:t>
            </w:r>
            <w:r w:rsidR="006A600C">
              <w:rPr>
                <w:sz w:val="20"/>
                <w:szCs w:val="20"/>
              </w:rPr>
              <w:t>один</w:t>
            </w:r>
            <w:r w:rsidRPr="00493AC1">
              <w:rPr>
                <w:sz w:val="20"/>
                <w:szCs w:val="20"/>
              </w:rPr>
              <w:t xml:space="preserve"> рабочи</w:t>
            </w:r>
            <w:r w:rsidR="006A600C">
              <w:rPr>
                <w:sz w:val="20"/>
                <w:szCs w:val="20"/>
              </w:rPr>
              <w:t>й</w:t>
            </w:r>
            <w:r w:rsidRPr="00493AC1">
              <w:rPr>
                <w:sz w:val="20"/>
                <w:szCs w:val="20"/>
              </w:rPr>
              <w:t xml:space="preserve"> д</w:t>
            </w:r>
            <w:r w:rsidR="006A600C">
              <w:rPr>
                <w:sz w:val="20"/>
                <w:szCs w:val="20"/>
              </w:rPr>
              <w:t>ень</w:t>
            </w:r>
            <w:r w:rsidRPr="00493AC1">
              <w:rPr>
                <w:sz w:val="20"/>
                <w:szCs w:val="20"/>
              </w:rPr>
              <w:t xml:space="preserve"> до окончания срока подачи Заявок.</w:t>
            </w:r>
            <w:r w:rsidR="006A600C">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5" w:history="1">
              <w:r w:rsidR="006A600C" w:rsidRPr="00B84AAA">
                <w:rPr>
                  <w:rStyle w:val="ad"/>
                  <w:sz w:val="22"/>
                  <w:szCs w:val="28"/>
                  <w:lang w:val="en-US"/>
                </w:rPr>
                <w:t>sk</w:t>
              </w:r>
              <w:r w:rsidR="006A600C" w:rsidRPr="00B84AAA">
                <w:rPr>
                  <w:rStyle w:val="ad"/>
                  <w:sz w:val="22"/>
                  <w:szCs w:val="28"/>
                </w:rPr>
                <w:t>zakupki@</w:t>
              </w:r>
              <w:r w:rsidR="006A600C" w:rsidRPr="00B84AAA">
                <w:rPr>
                  <w:rStyle w:val="ad"/>
                  <w:sz w:val="22"/>
                  <w:szCs w:val="28"/>
                  <w:lang w:val="en-US"/>
                </w:rPr>
                <w:t>sk</w:t>
              </w:r>
              <w:r w:rsidR="006A600C" w:rsidRPr="00B84AAA">
                <w:rPr>
                  <w:rStyle w:val="ad"/>
                  <w:sz w:val="22"/>
                  <w:szCs w:val="28"/>
                </w:rPr>
                <w:t>.</w:t>
              </w:r>
              <w:proofErr w:type="spellStart"/>
              <w:r w:rsidR="006A600C" w:rsidRPr="00B84AAA">
                <w:rPr>
                  <w:rStyle w:val="ad"/>
                  <w:sz w:val="22"/>
                  <w:szCs w:val="28"/>
                  <w:lang w:val="en-US"/>
                </w:rPr>
                <w:t>ru</w:t>
              </w:r>
              <w:proofErr w:type="spellEnd"/>
            </w:hyperlink>
            <w:r w:rsidR="006A600C">
              <w:rPr>
                <w:rStyle w:val="ad"/>
                <w:sz w:val="22"/>
                <w:szCs w:val="28"/>
              </w:rPr>
              <w:t xml:space="preserve">. </w:t>
            </w:r>
            <w:r w:rsidR="006A600C" w:rsidRPr="006A600C">
              <w:rPr>
                <w:sz w:val="20"/>
                <w:szCs w:val="20"/>
              </w:rPr>
              <w:t>Не позднее, чем за три рабочих дня до окончания срока подачи заявок.</w:t>
            </w:r>
          </w:p>
          <w:p w:rsidR="006A4CAD" w:rsidRPr="00493AC1" w:rsidRDefault="006A4CAD" w:rsidP="006A600C">
            <w:pPr>
              <w:jc w:val="both"/>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A20355" w:rsidRDefault="00200EB4" w:rsidP="00055131">
            <w:pPr>
              <w:jc w:val="both"/>
              <w:rPr>
                <w:sz w:val="20"/>
                <w:szCs w:val="20"/>
              </w:rPr>
            </w:pPr>
            <w:r w:rsidRPr="00200EB4">
              <w:rPr>
                <w:sz w:val="20"/>
                <w:szCs w:val="20"/>
              </w:rPr>
              <w:t xml:space="preserve">Начальная максимальная цена Договора – </w:t>
            </w:r>
            <w:r w:rsidR="006A600C" w:rsidRPr="006A600C">
              <w:rPr>
                <w:sz w:val="20"/>
                <w:szCs w:val="20"/>
              </w:rPr>
              <w:t>1</w:t>
            </w:r>
            <w:r w:rsidR="006A600C" w:rsidRPr="006A600C">
              <w:rPr>
                <w:sz w:val="20"/>
                <w:szCs w:val="20"/>
                <w:lang w:val="en-US"/>
              </w:rPr>
              <w:t> </w:t>
            </w:r>
            <w:r w:rsidR="006A600C" w:rsidRPr="006A600C">
              <w:rPr>
                <w:sz w:val="20"/>
                <w:szCs w:val="20"/>
              </w:rPr>
              <w:t>259</w:t>
            </w:r>
            <w:r w:rsidR="006A600C" w:rsidRPr="006A600C">
              <w:rPr>
                <w:sz w:val="20"/>
                <w:szCs w:val="20"/>
                <w:lang w:val="en-US"/>
              </w:rPr>
              <w:t> </w:t>
            </w:r>
            <w:r w:rsidR="006A600C" w:rsidRPr="006A600C">
              <w:rPr>
                <w:sz w:val="20"/>
                <w:szCs w:val="20"/>
              </w:rPr>
              <w:t>761 339,80 (Один миллиард двести пятьдесят девять миллионов семьсот шестьдесят одна тысяч</w:t>
            </w:r>
            <w:r w:rsidR="00055131">
              <w:rPr>
                <w:sz w:val="20"/>
                <w:szCs w:val="20"/>
              </w:rPr>
              <w:t>а</w:t>
            </w:r>
            <w:r w:rsidR="006A600C" w:rsidRPr="006A600C">
              <w:rPr>
                <w:sz w:val="20"/>
                <w:szCs w:val="20"/>
              </w:rPr>
              <w:t xml:space="preserve"> триста </w:t>
            </w:r>
            <w:r w:rsidR="00055131">
              <w:rPr>
                <w:sz w:val="20"/>
                <w:szCs w:val="20"/>
              </w:rPr>
              <w:t>тридцать девять</w:t>
            </w:r>
            <w:r w:rsidR="006A600C" w:rsidRPr="006A600C">
              <w:rPr>
                <w:sz w:val="20"/>
                <w:szCs w:val="20"/>
              </w:rPr>
              <w:t>) рубл</w:t>
            </w:r>
            <w:r w:rsidR="00055131">
              <w:rPr>
                <w:sz w:val="20"/>
                <w:szCs w:val="20"/>
              </w:rPr>
              <w:t>ей</w:t>
            </w:r>
            <w:r w:rsidR="006A600C" w:rsidRPr="006A600C">
              <w:rPr>
                <w:sz w:val="20"/>
                <w:szCs w:val="20"/>
              </w:rPr>
              <w:t xml:space="preserve"> 80 коп</w:t>
            </w:r>
            <w:proofErr w:type="gramStart"/>
            <w:r w:rsidR="00A20355" w:rsidRPr="00A20355">
              <w:rPr>
                <w:sz w:val="20"/>
                <w:szCs w:val="20"/>
              </w:rPr>
              <w:t xml:space="preserve">., </w:t>
            </w:r>
            <w:proofErr w:type="gramEnd"/>
            <w:r w:rsidR="00A20355" w:rsidRPr="00A20355">
              <w:rPr>
                <w:sz w:val="20"/>
                <w:szCs w:val="20"/>
              </w:rPr>
              <w:t>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00EB4" w:rsidRPr="00200EB4" w:rsidRDefault="00200EB4" w:rsidP="00200EB4">
            <w:pPr>
              <w:jc w:val="both"/>
              <w:rPr>
                <w:sz w:val="20"/>
                <w:szCs w:val="20"/>
              </w:rPr>
            </w:pPr>
            <w:r w:rsidRPr="00200EB4">
              <w:rPr>
                <w:sz w:val="20"/>
                <w:szCs w:val="20"/>
              </w:rPr>
              <w:t xml:space="preserve">Начало выполнения работ  - </w:t>
            </w:r>
            <w:proofErr w:type="gramStart"/>
            <w:r w:rsidR="007A7DE2">
              <w:rPr>
                <w:sz w:val="20"/>
                <w:szCs w:val="20"/>
              </w:rPr>
              <w:t>с даты подписания</w:t>
            </w:r>
            <w:proofErr w:type="gramEnd"/>
            <w:r w:rsidR="007A7DE2">
              <w:rPr>
                <w:sz w:val="20"/>
                <w:szCs w:val="20"/>
              </w:rPr>
              <w:t xml:space="preserve"> договора</w:t>
            </w:r>
          </w:p>
          <w:p w:rsidR="00200EB4" w:rsidRPr="00200EB4" w:rsidRDefault="00200EB4" w:rsidP="00200EB4">
            <w:pPr>
              <w:jc w:val="both"/>
              <w:rPr>
                <w:sz w:val="20"/>
                <w:szCs w:val="20"/>
              </w:rPr>
            </w:pPr>
            <w:r w:rsidRPr="00200EB4">
              <w:rPr>
                <w:sz w:val="20"/>
                <w:szCs w:val="20"/>
              </w:rPr>
              <w:t xml:space="preserve">Сдача объекта в эксплуатацию -  </w:t>
            </w:r>
            <w:r w:rsidR="006A600C">
              <w:rPr>
                <w:sz w:val="20"/>
                <w:szCs w:val="20"/>
              </w:rPr>
              <w:t>31.08.</w:t>
            </w:r>
            <w:r w:rsidR="00A20355">
              <w:rPr>
                <w:sz w:val="20"/>
                <w:szCs w:val="20"/>
              </w:rPr>
              <w:t xml:space="preserve"> </w:t>
            </w:r>
            <w:r w:rsidRPr="00200EB4">
              <w:rPr>
                <w:sz w:val="20"/>
                <w:szCs w:val="20"/>
              </w:rPr>
              <w:t>201</w:t>
            </w:r>
            <w:r w:rsidR="006A600C">
              <w:rPr>
                <w:sz w:val="20"/>
                <w:szCs w:val="20"/>
              </w:rPr>
              <w:t>6</w:t>
            </w:r>
            <w:r w:rsidRPr="00200EB4">
              <w:rPr>
                <w:sz w:val="20"/>
                <w:szCs w:val="20"/>
              </w:rPr>
              <w:t xml:space="preserve"> г.</w:t>
            </w:r>
          </w:p>
          <w:p w:rsidR="00A217C5" w:rsidRDefault="00A217C5" w:rsidP="00200EB4">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DF13B9" w:rsidP="00DF13B9">
            <w:pPr>
              <w:pStyle w:val="ab"/>
              <w:ind w:left="0"/>
              <w:rPr>
                <w:sz w:val="20"/>
                <w:szCs w:val="20"/>
              </w:rPr>
            </w:pPr>
            <w:r>
              <w:rPr>
                <w:sz w:val="20"/>
                <w:szCs w:val="20"/>
              </w:rPr>
              <w:t>Не предусмотрено</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8A2264" w:rsidRPr="00B22A81" w:rsidRDefault="008E3F65" w:rsidP="00C96F24">
            <w:pPr>
              <w:pStyle w:val="ab"/>
              <w:numPr>
                <w:ilvl w:val="0"/>
                <w:numId w:val="15"/>
              </w:numPr>
              <w:ind w:left="368" w:hanging="368"/>
              <w:jc w:val="both"/>
              <w:rPr>
                <w:sz w:val="20"/>
                <w:szCs w:val="20"/>
              </w:rPr>
            </w:pPr>
            <w:r>
              <w:rPr>
                <w:sz w:val="20"/>
                <w:szCs w:val="20"/>
              </w:rPr>
              <w:t>С</w:t>
            </w:r>
            <w:r w:rsidR="008A2264" w:rsidRPr="00B22A81">
              <w:rPr>
                <w:sz w:val="20"/>
                <w:szCs w:val="20"/>
              </w:rPr>
              <w:t>оглашения о намерениях с компаниями, которые планируются к привлечению для проведения работ (услуг</w:t>
            </w:r>
            <w:proofErr w:type="gramStart"/>
            <w:r w:rsidR="008A2264" w:rsidRPr="00B22A81">
              <w:rPr>
                <w:sz w:val="20"/>
                <w:szCs w:val="20"/>
              </w:rPr>
              <w:t>)</w:t>
            </w:r>
            <w:r>
              <w:rPr>
                <w:sz w:val="20"/>
                <w:szCs w:val="20"/>
              </w:rPr>
              <w:t>.</w:t>
            </w:r>
            <w:r w:rsidR="008A2264" w:rsidRPr="00B22A81">
              <w:rPr>
                <w:sz w:val="20"/>
                <w:szCs w:val="20"/>
              </w:rPr>
              <w:t>;</w:t>
            </w:r>
            <w:proofErr w:type="gramEnd"/>
          </w:p>
          <w:p w:rsidR="008A2264" w:rsidRPr="00B22A81" w:rsidRDefault="008E3F65" w:rsidP="00C96F24">
            <w:pPr>
              <w:pStyle w:val="ab"/>
              <w:numPr>
                <w:ilvl w:val="0"/>
                <w:numId w:val="15"/>
              </w:numPr>
              <w:ind w:left="368" w:hanging="368"/>
              <w:jc w:val="both"/>
              <w:rPr>
                <w:sz w:val="20"/>
                <w:szCs w:val="20"/>
              </w:rPr>
            </w:pPr>
            <w:r>
              <w:rPr>
                <w:sz w:val="20"/>
                <w:szCs w:val="20"/>
              </w:rPr>
              <w:t>Д</w:t>
            </w:r>
            <w:r w:rsidR="008A2264" w:rsidRPr="00B22A81">
              <w:rPr>
                <w:sz w:val="20"/>
                <w:szCs w:val="20"/>
              </w:rPr>
              <w:t>окументы</w:t>
            </w:r>
            <w:r>
              <w:rPr>
                <w:sz w:val="20"/>
                <w:szCs w:val="20"/>
              </w:rPr>
              <w:t>,</w:t>
            </w:r>
            <w:r w:rsidR="008A2264"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8E3F65">
            <w:pPr>
              <w:pStyle w:val="ab"/>
              <w:numPr>
                <w:ilvl w:val="0"/>
                <w:numId w:val="15"/>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sidR="008E3F65">
              <w:rPr>
                <w:sz w:val="20"/>
                <w:szCs w:val="20"/>
              </w:rPr>
              <w:t>с документами, касающимися Процедуры закупки.</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A20355">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r w:rsidR="00A20355">
              <w:rPr>
                <w:sz w:val="20"/>
                <w:szCs w:val="20"/>
              </w:rPr>
              <w:t>.</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t xml:space="preserve">Обеспечение заявки </w:t>
            </w:r>
            <w:r w:rsidRPr="00493AC1">
              <w:rPr>
                <w:sz w:val="20"/>
                <w:szCs w:val="20"/>
              </w:rPr>
              <w:t xml:space="preserve">- </w:t>
            </w:r>
            <w:r w:rsidR="008E3F65">
              <w:rPr>
                <w:b/>
                <w:sz w:val="20"/>
                <w:szCs w:val="20"/>
              </w:rPr>
              <w:t>1</w:t>
            </w:r>
            <w:r w:rsidR="000435C3" w:rsidRPr="00493AC1">
              <w:rPr>
                <w:b/>
                <w:sz w:val="20"/>
                <w:szCs w:val="20"/>
              </w:rPr>
              <w:t xml:space="preserve">0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8E3F65">
              <w:rPr>
                <w:b/>
                <w:sz w:val="20"/>
                <w:szCs w:val="20"/>
              </w:rPr>
              <w:t xml:space="preserve">Десять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6C6A92" w:rsidRDefault="00C62369" w:rsidP="00782D00">
            <w:pPr>
              <w:rPr>
                <w:sz w:val="20"/>
                <w:szCs w:val="20"/>
              </w:rPr>
            </w:pPr>
            <w:r w:rsidRPr="006C6A92">
              <w:rPr>
                <w:sz w:val="20"/>
                <w:szCs w:val="20"/>
              </w:rPr>
              <w:t>Статья 5.1.1.1.</w:t>
            </w:r>
          </w:p>
        </w:tc>
        <w:tc>
          <w:tcPr>
            <w:tcW w:w="2694" w:type="dxa"/>
            <w:tcMar>
              <w:top w:w="57" w:type="dxa"/>
              <w:left w:w="57" w:type="dxa"/>
              <w:bottom w:w="57" w:type="dxa"/>
              <w:right w:w="57" w:type="dxa"/>
            </w:tcMar>
          </w:tcPr>
          <w:p w:rsidR="00C62369" w:rsidRPr="006C6A92" w:rsidRDefault="00C62369" w:rsidP="00B22A81">
            <w:pPr>
              <w:rPr>
                <w:sz w:val="20"/>
                <w:szCs w:val="20"/>
              </w:rPr>
            </w:pPr>
            <w:r w:rsidRPr="006C6A92">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4512EE" w:rsidRPr="00B22A81">
              <w:rPr>
                <w:sz w:val="20"/>
                <w:szCs w:val="20"/>
              </w:rPr>
              <w:t>ул. Луговая, д. 4</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33"/>
              <w:gridCol w:w="1274"/>
              <w:gridCol w:w="1275"/>
            </w:tblGrid>
            <w:tr w:rsidR="00290E33" w:rsidRPr="00290E33" w:rsidTr="00F60493">
              <w:trPr>
                <w:trHeight w:val="704"/>
                <w:tblHeader/>
                <w:jc w:val="center"/>
              </w:trPr>
              <w:tc>
                <w:tcPr>
                  <w:tcW w:w="585" w:type="dxa"/>
                  <w:tcMar>
                    <w:top w:w="57" w:type="dxa"/>
                    <w:left w:w="57" w:type="dxa"/>
                    <w:bottom w:w="57" w:type="dxa"/>
                    <w:right w:w="57" w:type="dxa"/>
                  </w:tcMar>
                  <w:vAlign w:val="center"/>
                </w:tcPr>
                <w:p w:rsidR="000905A3" w:rsidRPr="00290E33" w:rsidRDefault="000905A3" w:rsidP="00B80DDE">
                  <w:pPr>
                    <w:widowControl w:val="0"/>
                    <w:ind w:left="-58" w:right="-52"/>
                    <w:jc w:val="center"/>
                    <w:rPr>
                      <w:b/>
                      <w:sz w:val="20"/>
                    </w:rPr>
                  </w:pPr>
                  <w:r w:rsidRPr="00290E33">
                    <w:rPr>
                      <w:b/>
                      <w:sz w:val="20"/>
                    </w:rPr>
                    <w:t>№</w:t>
                  </w:r>
                </w:p>
              </w:tc>
              <w:tc>
                <w:tcPr>
                  <w:tcW w:w="4233" w:type="dxa"/>
                  <w:tcMar>
                    <w:top w:w="57" w:type="dxa"/>
                    <w:left w:w="57" w:type="dxa"/>
                    <w:bottom w:w="57" w:type="dxa"/>
                    <w:right w:w="57" w:type="dxa"/>
                  </w:tcMar>
                  <w:vAlign w:val="center"/>
                </w:tcPr>
                <w:p w:rsidR="000905A3" w:rsidRPr="00290E33" w:rsidRDefault="000905A3" w:rsidP="00B80DDE">
                  <w:pPr>
                    <w:widowControl w:val="0"/>
                    <w:ind w:left="-58" w:right="-52"/>
                    <w:jc w:val="center"/>
                    <w:rPr>
                      <w:b/>
                      <w:sz w:val="20"/>
                      <w:lang w:val="en-US"/>
                    </w:rPr>
                  </w:pPr>
                  <w:r w:rsidRPr="00290E33">
                    <w:rPr>
                      <w:b/>
                      <w:sz w:val="20"/>
                    </w:rPr>
                    <w:t xml:space="preserve">Критерии оценки </w:t>
                  </w:r>
                </w:p>
              </w:tc>
              <w:tc>
                <w:tcPr>
                  <w:tcW w:w="1274" w:type="dxa"/>
                  <w:tcMar>
                    <w:top w:w="57" w:type="dxa"/>
                    <w:left w:w="57" w:type="dxa"/>
                    <w:bottom w:w="57" w:type="dxa"/>
                    <w:right w:w="57" w:type="dxa"/>
                  </w:tcMar>
                  <w:vAlign w:val="center"/>
                </w:tcPr>
                <w:p w:rsidR="000905A3" w:rsidRPr="00290E33" w:rsidRDefault="000905A3" w:rsidP="00B80DDE">
                  <w:pPr>
                    <w:widowControl w:val="0"/>
                    <w:ind w:left="-58" w:right="-52"/>
                    <w:jc w:val="center"/>
                    <w:rPr>
                      <w:b/>
                      <w:sz w:val="20"/>
                    </w:rPr>
                  </w:pPr>
                  <w:r w:rsidRPr="00290E33">
                    <w:rPr>
                      <w:b/>
                      <w:sz w:val="20"/>
                    </w:rPr>
                    <w:t xml:space="preserve">Содержание критериев оценки </w:t>
                  </w:r>
                </w:p>
              </w:tc>
              <w:tc>
                <w:tcPr>
                  <w:tcW w:w="1275" w:type="dxa"/>
                  <w:tcMar>
                    <w:top w:w="57" w:type="dxa"/>
                    <w:left w:w="57" w:type="dxa"/>
                    <w:bottom w:w="57" w:type="dxa"/>
                    <w:right w:w="57" w:type="dxa"/>
                  </w:tcMar>
                </w:tcPr>
                <w:p w:rsidR="000905A3" w:rsidRPr="00290E33" w:rsidRDefault="000905A3" w:rsidP="00D658B2">
                  <w:pPr>
                    <w:widowControl w:val="0"/>
                    <w:ind w:left="-58" w:right="-52"/>
                    <w:jc w:val="center"/>
                    <w:rPr>
                      <w:b/>
                      <w:sz w:val="20"/>
                    </w:rPr>
                  </w:pPr>
                  <w:r w:rsidRPr="00290E33">
                    <w:rPr>
                      <w:b/>
                      <w:sz w:val="20"/>
                    </w:rPr>
                    <w:t xml:space="preserve">Значимость критериев оценки </w:t>
                  </w:r>
                </w:p>
              </w:tc>
            </w:tr>
            <w:tr w:rsidR="00290E33" w:rsidRPr="00290E33" w:rsidTr="00F60493">
              <w:trPr>
                <w:trHeight w:val="245"/>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1.</w:t>
                  </w:r>
                </w:p>
              </w:tc>
              <w:tc>
                <w:tcPr>
                  <w:tcW w:w="4233" w:type="dxa"/>
                  <w:tcBorders>
                    <w:bottom w:val="single" w:sz="4" w:space="0" w:color="auto"/>
                  </w:tcBorders>
                  <w:tcMar>
                    <w:top w:w="57" w:type="dxa"/>
                    <w:left w:w="57" w:type="dxa"/>
                    <w:bottom w:w="57" w:type="dxa"/>
                    <w:right w:w="57" w:type="dxa"/>
                  </w:tcMar>
                </w:tcPr>
                <w:p w:rsidR="000905A3" w:rsidRPr="00290E33" w:rsidRDefault="000905A3" w:rsidP="00B80DDE">
                  <w:pPr>
                    <w:widowControl w:val="0"/>
                    <w:ind w:right="-28"/>
                    <w:jc w:val="both"/>
                    <w:rPr>
                      <w:b/>
                      <w:sz w:val="20"/>
                    </w:rPr>
                  </w:pPr>
                  <w:r w:rsidRPr="00290E33">
                    <w:rPr>
                      <w:b/>
                      <w:sz w:val="20"/>
                    </w:rPr>
                    <w:t>Цена Договора:</w:t>
                  </w:r>
                </w:p>
                <w:p w:rsidR="000905A3" w:rsidRPr="00290E33" w:rsidRDefault="000905A3" w:rsidP="00B80DDE">
                  <w:pPr>
                    <w:widowControl w:val="0"/>
                    <w:ind w:right="-28"/>
                    <w:jc w:val="both"/>
                    <w:rPr>
                      <w:sz w:val="20"/>
                    </w:rPr>
                  </w:pPr>
                  <w:r w:rsidRPr="00290E33">
                    <w:rPr>
                      <w:b/>
                      <w:sz w:val="20"/>
                    </w:rPr>
                    <w:t xml:space="preserve"> -  </w:t>
                  </w:r>
                  <w:r w:rsidRPr="00290E33">
                    <w:rPr>
                      <w:sz w:val="20"/>
                    </w:rPr>
                    <w:t xml:space="preserve">Цена Договора (итоговая цена Предложения о цене Договора, с учетом НДС 18%)*. </w:t>
                  </w:r>
                  <w:r w:rsidRPr="00290E33">
                    <w:rPr>
                      <w:i/>
                      <w:sz w:val="20"/>
                    </w:rPr>
                    <w:t xml:space="preserve">Но не </w:t>
                  </w:r>
                  <w:proofErr w:type="gramStart"/>
                  <w:r w:rsidRPr="00290E33">
                    <w:rPr>
                      <w:i/>
                      <w:sz w:val="20"/>
                    </w:rPr>
                    <w:t>более начальной</w:t>
                  </w:r>
                  <w:proofErr w:type="gramEnd"/>
                  <w:r w:rsidRPr="00290E33">
                    <w:rPr>
                      <w:i/>
                      <w:sz w:val="20"/>
                    </w:rPr>
                    <w:t xml:space="preserve"> (максимальной) цены </w:t>
                  </w:r>
                  <w:r w:rsidRPr="00290E33">
                    <w:rPr>
                      <w:i/>
                      <w:sz w:val="20"/>
                    </w:rPr>
                    <w:lastRenderedPageBreak/>
                    <w:t>Процедуры закупки</w:t>
                  </w:r>
                </w:p>
              </w:tc>
              <w:tc>
                <w:tcPr>
                  <w:tcW w:w="1274"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p>
              </w:tc>
              <w:tc>
                <w:tcPr>
                  <w:tcW w:w="127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60%</w:t>
                  </w:r>
                </w:p>
              </w:tc>
            </w:tr>
            <w:tr w:rsidR="00290E33" w:rsidRPr="00290E33"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lastRenderedPageBreak/>
                    <w:t>2.</w:t>
                  </w:r>
                </w:p>
              </w:tc>
              <w:tc>
                <w:tcPr>
                  <w:tcW w:w="4233" w:type="dxa"/>
                  <w:tcBorders>
                    <w:bottom w:val="single" w:sz="4" w:space="0" w:color="auto"/>
                  </w:tcBorders>
                  <w:tcMar>
                    <w:top w:w="57" w:type="dxa"/>
                    <w:left w:w="57" w:type="dxa"/>
                    <w:bottom w:w="57" w:type="dxa"/>
                    <w:right w:w="57" w:type="dxa"/>
                  </w:tcMar>
                </w:tcPr>
                <w:p w:rsidR="000905A3" w:rsidRPr="00290E33" w:rsidRDefault="000905A3" w:rsidP="00F02043">
                  <w:pPr>
                    <w:widowControl w:val="0"/>
                    <w:rPr>
                      <w:b/>
                      <w:sz w:val="20"/>
                    </w:rPr>
                  </w:pPr>
                  <w:r w:rsidRPr="00290E33">
                    <w:rPr>
                      <w:b/>
                      <w:sz w:val="20"/>
                    </w:rPr>
                    <w:t>Функциональные характеристики (потребительские свойства), качественные характеристики товара или качество технического предложения</w:t>
                  </w:r>
                  <w:r w:rsidR="00F02043" w:rsidRPr="00290E33">
                    <w:rPr>
                      <w:b/>
                      <w:sz w:val="20"/>
                    </w:rPr>
                    <w:t>:</w:t>
                  </w:r>
                </w:p>
              </w:tc>
              <w:tc>
                <w:tcPr>
                  <w:tcW w:w="1274"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0-100</w:t>
                  </w:r>
                </w:p>
              </w:tc>
              <w:tc>
                <w:tcPr>
                  <w:tcW w:w="1275" w:type="dxa"/>
                  <w:tcBorders>
                    <w:bottom w:val="single" w:sz="4" w:space="0" w:color="auto"/>
                  </w:tcBorders>
                  <w:tcMar>
                    <w:top w:w="57" w:type="dxa"/>
                    <w:left w:w="57" w:type="dxa"/>
                    <w:bottom w:w="57" w:type="dxa"/>
                    <w:right w:w="57" w:type="dxa"/>
                  </w:tcMar>
                </w:tcPr>
                <w:p w:rsidR="000905A3" w:rsidRPr="00290E33" w:rsidRDefault="00F60493" w:rsidP="00B80DDE">
                  <w:pPr>
                    <w:widowControl w:val="0"/>
                    <w:jc w:val="center"/>
                    <w:rPr>
                      <w:b/>
                      <w:sz w:val="20"/>
                    </w:rPr>
                  </w:pPr>
                  <w:r w:rsidRPr="00290E33">
                    <w:rPr>
                      <w:b/>
                      <w:sz w:val="20"/>
                    </w:rPr>
                    <w:t>5</w:t>
                  </w:r>
                  <w:r w:rsidR="000905A3" w:rsidRPr="00290E33">
                    <w:rPr>
                      <w:b/>
                      <w:sz w:val="20"/>
                    </w:rPr>
                    <w:t>%</w:t>
                  </w: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sz w:val="20"/>
                    </w:rPr>
                  </w:pPr>
                  <w:r w:rsidRPr="00290E33">
                    <w:rPr>
                      <w:sz w:val="20"/>
                    </w:rPr>
                    <w:t>2.1</w:t>
                  </w:r>
                </w:p>
              </w:tc>
              <w:tc>
                <w:tcPr>
                  <w:tcW w:w="4233" w:type="dxa"/>
                  <w:tcBorders>
                    <w:bottom w:val="single" w:sz="4" w:space="0" w:color="auto"/>
                  </w:tcBorders>
                  <w:tcMar>
                    <w:top w:w="57" w:type="dxa"/>
                    <w:left w:w="57" w:type="dxa"/>
                    <w:bottom w:w="57" w:type="dxa"/>
                    <w:right w:w="57" w:type="dxa"/>
                  </w:tcMar>
                  <w:vAlign w:val="center"/>
                </w:tcPr>
                <w:p w:rsidR="000905A3" w:rsidRPr="00290E33" w:rsidRDefault="000905A3" w:rsidP="00B80DDE">
                  <w:pPr>
                    <w:rPr>
                      <w:sz w:val="20"/>
                    </w:rPr>
                  </w:pPr>
                  <w:proofErr w:type="gramStart"/>
                  <w:r w:rsidRPr="00290E33">
                    <w:rPr>
                      <w:sz w:val="20"/>
                    </w:rPr>
                    <w:t>Организационная</w:t>
                  </w:r>
                  <w:proofErr w:type="gramEnd"/>
                  <w:r w:rsidRPr="00290E33">
                    <w:rPr>
                      <w:sz w:val="20"/>
                    </w:rPr>
                    <w:t xml:space="preserve"> блок-структура выполнения работ/услуг (</w:t>
                  </w:r>
                  <w:r w:rsidRPr="00290E33">
                    <w:rPr>
                      <w:i/>
                      <w:sz w:val="20"/>
                    </w:rPr>
                    <w:t>с указанием субподрядных организаций (при наличии)</w:t>
                  </w:r>
                  <w:r w:rsidR="00055131">
                    <w:rPr>
                      <w:i/>
                      <w:sz w:val="20"/>
                    </w:rPr>
                    <w:t>,</w:t>
                  </w:r>
                  <w:r w:rsidRPr="00290E33">
                    <w:rPr>
                      <w:i/>
                      <w:sz w:val="20"/>
                    </w:rPr>
                    <w:t xml:space="preserve"> распределением сотрудников и взаимодействием с заказчиком</w:t>
                  </w:r>
                  <w:r w:rsidRPr="00290E33">
                    <w:rPr>
                      <w:sz w:val="20"/>
                    </w:rPr>
                    <w:t>)</w:t>
                  </w:r>
                </w:p>
              </w:tc>
              <w:tc>
                <w:tcPr>
                  <w:tcW w:w="1274" w:type="dxa"/>
                  <w:tcBorders>
                    <w:bottom w:val="single" w:sz="4" w:space="0" w:color="auto"/>
                  </w:tcBorders>
                  <w:tcMar>
                    <w:top w:w="57" w:type="dxa"/>
                    <w:left w:w="57" w:type="dxa"/>
                    <w:bottom w:w="57" w:type="dxa"/>
                    <w:right w:w="57" w:type="dxa"/>
                  </w:tcMar>
                </w:tcPr>
                <w:p w:rsidR="000905A3" w:rsidRPr="00290E33" w:rsidRDefault="000905A3" w:rsidP="005A6B4C">
                  <w:pPr>
                    <w:widowControl w:val="0"/>
                    <w:jc w:val="center"/>
                    <w:rPr>
                      <w:sz w:val="20"/>
                    </w:rPr>
                  </w:pPr>
                  <w:r w:rsidRPr="00290E33">
                    <w:rPr>
                      <w:sz w:val="20"/>
                    </w:rPr>
                    <w:t>0-</w:t>
                  </w:r>
                  <w:r w:rsidR="005A6B4C" w:rsidRPr="00290E33">
                    <w:rPr>
                      <w:sz w:val="20"/>
                    </w:rPr>
                    <w:t>1</w:t>
                  </w:r>
                  <w:r w:rsidRPr="00290E33">
                    <w:rPr>
                      <w:sz w:val="20"/>
                    </w:rPr>
                    <w:t>0</w:t>
                  </w:r>
                </w:p>
              </w:tc>
              <w:tc>
                <w:tcPr>
                  <w:tcW w:w="1275" w:type="dxa"/>
                  <w:vMerge w:val="restart"/>
                  <w:tcMar>
                    <w:top w:w="57" w:type="dxa"/>
                    <w:left w:w="57" w:type="dxa"/>
                    <w:bottom w:w="57" w:type="dxa"/>
                    <w:right w:w="57" w:type="dxa"/>
                  </w:tcMar>
                </w:tcPr>
                <w:p w:rsidR="000905A3" w:rsidRPr="00290E33" w:rsidRDefault="000905A3" w:rsidP="00B80DDE">
                  <w:pPr>
                    <w:widowControl w:val="0"/>
                    <w:jc w:val="center"/>
                    <w:rPr>
                      <w:b/>
                      <w:sz w:val="20"/>
                    </w:rPr>
                  </w:pPr>
                </w:p>
                <w:p w:rsidR="000905A3" w:rsidRPr="00290E33" w:rsidRDefault="000905A3" w:rsidP="00B80DDE">
                  <w:pPr>
                    <w:widowControl w:val="0"/>
                    <w:jc w:val="center"/>
                    <w:rPr>
                      <w:b/>
                      <w:sz w:val="20"/>
                    </w:rPr>
                  </w:pP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sz w:val="20"/>
                    </w:rPr>
                  </w:pPr>
                  <w:r w:rsidRPr="00290E33">
                    <w:rPr>
                      <w:sz w:val="20"/>
                    </w:rPr>
                    <w:t>2.2</w:t>
                  </w:r>
                </w:p>
              </w:tc>
              <w:tc>
                <w:tcPr>
                  <w:tcW w:w="4233" w:type="dxa"/>
                  <w:tcBorders>
                    <w:bottom w:val="single" w:sz="4" w:space="0" w:color="auto"/>
                  </w:tcBorders>
                  <w:tcMar>
                    <w:top w:w="57" w:type="dxa"/>
                    <w:left w:w="57" w:type="dxa"/>
                    <w:bottom w:w="57" w:type="dxa"/>
                    <w:right w:w="57" w:type="dxa"/>
                  </w:tcMar>
                  <w:vAlign w:val="center"/>
                </w:tcPr>
                <w:p w:rsidR="000905A3" w:rsidRPr="00290E33" w:rsidRDefault="000905A3" w:rsidP="003478D4">
                  <w:pPr>
                    <w:rPr>
                      <w:sz w:val="20"/>
                    </w:rPr>
                  </w:pPr>
                  <w:r w:rsidRPr="00290E33">
                    <w:rPr>
                      <w:sz w:val="20"/>
                    </w:rPr>
                    <w:t xml:space="preserve">Пояснительная записка </w:t>
                  </w:r>
                  <w:r w:rsidRPr="00290E33">
                    <w:rPr>
                      <w:i/>
                      <w:sz w:val="20"/>
                    </w:rPr>
                    <w:t>(</w:t>
                  </w:r>
                  <w:r w:rsidR="008E3F65" w:rsidRPr="00290E33">
                    <w:rPr>
                      <w:i/>
                      <w:sz w:val="20"/>
                    </w:rPr>
                    <w:t>Должна содержать о</w:t>
                  </w:r>
                  <w:r w:rsidRPr="00290E33">
                    <w:rPr>
                      <w:i/>
                      <w:sz w:val="20"/>
                    </w:rPr>
                    <w:t>боснование сроков строительства, определение возможных рисков по срокам выполнения работ и мер по их устранению с приложением графика выполнения работ</w:t>
                  </w:r>
                  <w:r w:rsidR="0018148A" w:rsidRPr="00290E33">
                    <w:rPr>
                      <w:i/>
                      <w:sz w:val="20"/>
                    </w:rPr>
                    <w:t xml:space="preserve"> с распределением объемов работ</w:t>
                  </w:r>
                  <w:r w:rsidR="003478D4" w:rsidRPr="00290E33">
                    <w:rPr>
                      <w:i/>
                      <w:sz w:val="20"/>
                    </w:rPr>
                    <w:t>)</w:t>
                  </w:r>
                </w:p>
              </w:tc>
              <w:tc>
                <w:tcPr>
                  <w:tcW w:w="1274" w:type="dxa"/>
                  <w:tcBorders>
                    <w:bottom w:val="single" w:sz="4" w:space="0" w:color="auto"/>
                  </w:tcBorders>
                  <w:tcMar>
                    <w:top w:w="57" w:type="dxa"/>
                    <w:left w:w="57" w:type="dxa"/>
                    <w:bottom w:w="57" w:type="dxa"/>
                    <w:right w:w="57" w:type="dxa"/>
                  </w:tcMar>
                </w:tcPr>
                <w:p w:rsidR="000905A3" w:rsidRPr="00290E33" w:rsidRDefault="000905A3" w:rsidP="005A6B4C">
                  <w:pPr>
                    <w:widowControl w:val="0"/>
                    <w:jc w:val="center"/>
                    <w:rPr>
                      <w:sz w:val="20"/>
                    </w:rPr>
                  </w:pPr>
                  <w:r w:rsidRPr="00290E33">
                    <w:rPr>
                      <w:sz w:val="20"/>
                    </w:rPr>
                    <w:t>0-</w:t>
                  </w:r>
                  <w:r w:rsidR="005A6B4C" w:rsidRPr="00290E33">
                    <w:rPr>
                      <w:sz w:val="20"/>
                    </w:rPr>
                    <w:t>5</w:t>
                  </w:r>
                  <w:r w:rsidRPr="00290E33">
                    <w:rPr>
                      <w:sz w:val="20"/>
                    </w:rPr>
                    <w:t>0</w:t>
                  </w:r>
                </w:p>
              </w:tc>
              <w:tc>
                <w:tcPr>
                  <w:tcW w:w="1275" w:type="dxa"/>
                  <w:vMerge/>
                  <w:tcMar>
                    <w:top w:w="57" w:type="dxa"/>
                    <w:left w:w="57" w:type="dxa"/>
                    <w:bottom w:w="57" w:type="dxa"/>
                    <w:right w:w="57" w:type="dxa"/>
                  </w:tcMar>
                </w:tcPr>
                <w:p w:rsidR="000905A3" w:rsidRPr="00290E33" w:rsidRDefault="000905A3" w:rsidP="00B80DDE">
                  <w:pPr>
                    <w:widowControl w:val="0"/>
                    <w:jc w:val="center"/>
                    <w:rPr>
                      <w:b/>
                      <w:sz w:val="20"/>
                    </w:rPr>
                  </w:pP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C35E5C" w:rsidRPr="00290E33" w:rsidRDefault="00E35709" w:rsidP="00C14175">
                  <w:pPr>
                    <w:widowControl w:val="0"/>
                    <w:jc w:val="center"/>
                    <w:rPr>
                      <w:sz w:val="20"/>
                    </w:rPr>
                  </w:pPr>
                  <w:r w:rsidRPr="00290E33">
                    <w:rPr>
                      <w:sz w:val="20"/>
                    </w:rPr>
                    <w:t>2.3.</w:t>
                  </w:r>
                </w:p>
              </w:tc>
              <w:tc>
                <w:tcPr>
                  <w:tcW w:w="4233" w:type="dxa"/>
                  <w:tcBorders>
                    <w:bottom w:val="single" w:sz="4" w:space="0" w:color="auto"/>
                  </w:tcBorders>
                  <w:tcMar>
                    <w:top w:w="57" w:type="dxa"/>
                    <w:left w:w="57" w:type="dxa"/>
                    <w:bottom w:w="57" w:type="dxa"/>
                    <w:right w:w="57" w:type="dxa"/>
                  </w:tcMar>
                  <w:vAlign w:val="center"/>
                </w:tcPr>
                <w:p w:rsidR="00C35E5C" w:rsidRPr="00290E33" w:rsidDel="00AC5F9A" w:rsidRDefault="003478D4" w:rsidP="003478D4">
                  <w:pPr>
                    <w:rPr>
                      <w:sz w:val="20"/>
                    </w:rPr>
                  </w:pPr>
                  <w:r w:rsidRPr="00290E33">
                    <w:rPr>
                      <w:sz w:val="20"/>
                    </w:rPr>
                    <w:t>Р</w:t>
                  </w:r>
                  <w:r w:rsidR="00C35E5C" w:rsidRPr="00290E33">
                    <w:rPr>
                      <w:sz w:val="20"/>
                    </w:rPr>
                    <w:t>асчет стоимости (</w:t>
                  </w:r>
                  <w:r w:rsidRPr="00290E33">
                    <w:rPr>
                      <w:i/>
                      <w:sz w:val="20"/>
                    </w:rPr>
                    <w:t>локальные сметные расчеты</w:t>
                  </w:r>
                  <w:r w:rsidR="00C35E5C" w:rsidRPr="00290E33">
                    <w:rPr>
                      <w:i/>
                      <w:sz w:val="20"/>
                    </w:rPr>
                    <w:t>)</w:t>
                  </w:r>
                </w:p>
              </w:tc>
              <w:tc>
                <w:tcPr>
                  <w:tcW w:w="1274" w:type="dxa"/>
                  <w:tcBorders>
                    <w:bottom w:val="single" w:sz="4" w:space="0" w:color="auto"/>
                  </w:tcBorders>
                  <w:tcMar>
                    <w:top w:w="57" w:type="dxa"/>
                    <w:left w:w="57" w:type="dxa"/>
                    <w:bottom w:w="57" w:type="dxa"/>
                    <w:right w:w="57" w:type="dxa"/>
                  </w:tcMar>
                </w:tcPr>
                <w:p w:rsidR="00C35E5C" w:rsidRPr="00290E33" w:rsidRDefault="00F60493" w:rsidP="00B80DDE">
                  <w:pPr>
                    <w:widowControl w:val="0"/>
                    <w:jc w:val="center"/>
                    <w:rPr>
                      <w:sz w:val="20"/>
                    </w:rPr>
                  </w:pPr>
                  <w:r w:rsidRPr="00290E33">
                    <w:rPr>
                      <w:sz w:val="20"/>
                    </w:rPr>
                    <w:t>0-4</w:t>
                  </w:r>
                  <w:r w:rsidR="00E35709" w:rsidRPr="00290E33">
                    <w:rPr>
                      <w:sz w:val="20"/>
                    </w:rPr>
                    <w:t>0</w:t>
                  </w:r>
                </w:p>
              </w:tc>
              <w:tc>
                <w:tcPr>
                  <w:tcW w:w="1275" w:type="dxa"/>
                  <w:tcMar>
                    <w:top w:w="57" w:type="dxa"/>
                    <w:left w:w="57" w:type="dxa"/>
                    <w:bottom w:w="57" w:type="dxa"/>
                    <w:right w:w="57" w:type="dxa"/>
                  </w:tcMar>
                </w:tcPr>
                <w:p w:rsidR="00C35E5C" w:rsidRPr="00290E33" w:rsidRDefault="00C35E5C" w:rsidP="00B80DDE">
                  <w:pPr>
                    <w:widowControl w:val="0"/>
                    <w:jc w:val="center"/>
                    <w:rPr>
                      <w:b/>
                      <w:sz w:val="20"/>
                    </w:rPr>
                  </w:pPr>
                </w:p>
              </w:tc>
            </w:tr>
            <w:tr w:rsidR="00290E33" w:rsidRPr="00290E33"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3.</w:t>
                  </w:r>
                </w:p>
              </w:tc>
              <w:tc>
                <w:tcPr>
                  <w:tcW w:w="4233" w:type="dxa"/>
                  <w:tcBorders>
                    <w:bottom w:val="single" w:sz="4" w:space="0" w:color="auto"/>
                  </w:tcBorders>
                  <w:tcMar>
                    <w:top w:w="57" w:type="dxa"/>
                    <w:left w:w="57" w:type="dxa"/>
                    <w:bottom w:w="57" w:type="dxa"/>
                    <w:right w:w="57" w:type="dxa"/>
                  </w:tcMar>
                </w:tcPr>
                <w:p w:rsidR="000905A3" w:rsidRPr="00290E33" w:rsidRDefault="000905A3" w:rsidP="00B80DDE">
                  <w:pPr>
                    <w:widowControl w:val="0"/>
                    <w:rPr>
                      <w:b/>
                      <w:sz w:val="20"/>
                    </w:rPr>
                  </w:pPr>
                  <w:r w:rsidRPr="00290E33">
                    <w:rPr>
                      <w:b/>
                      <w:sz w:val="20"/>
                    </w:rPr>
                    <w:t>Квалификация Участника Процедуры закупки:</w:t>
                  </w:r>
                </w:p>
              </w:tc>
              <w:tc>
                <w:tcPr>
                  <w:tcW w:w="1274"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0-100</w:t>
                  </w:r>
                </w:p>
              </w:tc>
              <w:tc>
                <w:tcPr>
                  <w:tcW w:w="1275" w:type="dxa"/>
                  <w:tcBorders>
                    <w:bottom w:val="single" w:sz="4" w:space="0" w:color="auto"/>
                  </w:tcBorders>
                  <w:tcMar>
                    <w:top w:w="57" w:type="dxa"/>
                    <w:left w:w="57" w:type="dxa"/>
                    <w:bottom w:w="57" w:type="dxa"/>
                    <w:right w:w="57" w:type="dxa"/>
                  </w:tcMar>
                </w:tcPr>
                <w:p w:rsidR="000905A3" w:rsidRPr="00290E33" w:rsidRDefault="000905A3" w:rsidP="00F60493">
                  <w:pPr>
                    <w:widowControl w:val="0"/>
                    <w:jc w:val="center"/>
                    <w:rPr>
                      <w:b/>
                      <w:sz w:val="20"/>
                    </w:rPr>
                  </w:pPr>
                  <w:r w:rsidRPr="00290E33">
                    <w:rPr>
                      <w:b/>
                      <w:sz w:val="20"/>
                    </w:rPr>
                    <w:t>3</w:t>
                  </w:r>
                  <w:r w:rsidR="00F60493" w:rsidRPr="00290E33">
                    <w:rPr>
                      <w:b/>
                      <w:sz w:val="20"/>
                    </w:rPr>
                    <w:t>5</w:t>
                  </w:r>
                  <w:r w:rsidRPr="00290E33">
                    <w:rPr>
                      <w:b/>
                      <w:sz w:val="20"/>
                    </w:rPr>
                    <w:t>%</w:t>
                  </w:r>
                </w:p>
              </w:tc>
            </w:tr>
            <w:tr w:rsidR="00290E33" w:rsidRPr="00290E33"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3.1.</w:t>
                  </w:r>
                </w:p>
              </w:tc>
              <w:tc>
                <w:tcPr>
                  <w:tcW w:w="4233" w:type="dxa"/>
                  <w:tcBorders>
                    <w:bottom w:val="single" w:sz="4" w:space="0" w:color="auto"/>
                  </w:tcBorders>
                  <w:tcMar>
                    <w:top w:w="57" w:type="dxa"/>
                    <w:left w:w="57" w:type="dxa"/>
                    <w:bottom w:w="57" w:type="dxa"/>
                    <w:right w:w="57" w:type="dxa"/>
                  </w:tcMar>
                </w:tcPr>
                <w:p w:rsidR="000905A3" w:rsidRPr="00290E33" w:rsidRDefault="000905A3" w:rsidP="00DC09D6">
                  <w:pPr>
                    <w:widowControl w:val="0"/>
                    <w:rPr>
                      <w:b/>
                      <w:sz w:val="20"/>
                    </w:rPr>
                  </w:pPr>
                  <w:r w:rsidRPr="00290E33">
                    <w:rPr>
                      <w:b/>
                      <w:sz w:val="20"/>
                    </w:rPr>
                    <w:t xml:space="preserve">Опыт </w:t>
                  </w:r>
                  <w:proofErr w:type="gramStart"/>
                  <w:r w:rsidRPr="00290E33">
                    <w:rPr>
                      <w:b/>
                      <w:sz w:val="20"/>
                    </w:rPr>
                    <w:t>строительства</w:t>
                  </w:r>
                  <w:r w:rsidR="003478D4" w:rsidRPr="00290E33">
                    <w:t xml:space="preserve"> </w:t>
                  </w:r>
                  <w:r w:rsidR="003478D4" w:rsidRPr="00290E33">
                    <w:rPr>
                      <w:b/>
                      <w:sz w:val="20"/>
                    </w:rPr>
                    <w:t xml:space="preserve">Участника Процедуры закупки </w:t>
                  </w:r>
                  <w:r w:rsidR="00290E33" w:rsidRPr="00290E33">
                    <w:rPr>
                      <w:b/>
                      <w:sz w:val="20"/>
                    </w:rPr>
                    <w:t xml:space="preserve">аналогичных объектов </w:t>
                  </w:r>
                  <w:r w:rsidR="00C40019">
                    <w:rPr>
                      <w:b/>
                      <w:sz w:val="20"/>
                    </w:rPr>
                    <w:t>суммарной</w:t>
                  </w:r>
                  <w:proofErr w:type="gramEnd"/>
                  <w:r w:rsidR="00C40019">
                    <w:rPr>
                      <w:b/>
                      <w:sz w:val="20"/>
                    </w:rPr>
                    <w:t xml:space="preserve"> </w:t>
                  </w:r>
                  <w:r w:rsidR="00290E33" w:rsidRPr="00290E33">
                    <w:rPr>
                      <w:b/>
                      <w:sz w:val="20"/>
                    </w:rPr>
                    <w:t xml:space="preserve">мощностью не менее 15 МВт </w:t>
                  </w:r>
                  <w:r w:rsidR="003478D4" w:rsidRPr="00290E33">
                    <w:rPr>
                      <w:b/>
                      <w:sz w:val="20"/>
                    </w:rPr>
                    <w:t>(подтверждается копиями договоров, актами выполненных работ)</w:t>
                  </w:r>
                </w:p>
              </w:tc>
              <w:tc>
                <w:tcPr>
                  <w:tcW w:w="1274" w:type="dxa"/>
                  <w:tcBorders>
                    <w:bottom w:val="single" w:sz="4" w:space="0" w:color="auto"/>
                  </w:tcBorders>
                  <w:tcMar>
                    <w:top w:w="57" w:type="dxa"/>
                    <w:left w:w="57" w:type="dxa"/>
                    <w:bottom w:w="57" w:type="dxa"/>
                    <w:right w:w="57" w:type="dxa"/>
                  </w:tcMar>
                </w:tcPr>
                <w:p w:rsidR="000905A3" w:rsidRPr="00290E33" w:rsidRDefault="000905A3" w:rsidP="004F7FB1">
                  <w:pPr>
                    <w:widowControl w:val="0"/>
                    <w:jc w:val="center"/>
                    <w:rPr>
                      <w:b/>
                      <w:sz w:val="20"/>
                    </w:rPr>
                  </w:pPr>
                  <w:r w:rsidRPr="00290E33">
                    <w:rPr>
                      <w:b/>
                      <w:sz w:val="20"/>
                    </w:rPr>
                    <w:t>0-</w:t>
                  </w:r>
                  <w:r w:rsidR="00D806B4" w:rsidRPr="00290E33">
                    <w:rPr>
                      <w:b/>
                      <w:sz w:val="20"/>
                    </w:rPr>
                    <w:t>40</w:t>
                  </w:r>
                </w:p>
              </w:tc>
              <w:tc>
                <w:tcPr>
                  <w:tcW w:w="127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p>
              </w:tc>
            </w:tr>
            <w:tr w:rsidR="00290E33" w:rsidRPr="00290E33" w:rsidTr="00F60493">
              <w:trPr>
                <w:trHeight w:val="305"/>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3.2.</w:t>
                  </w:r>
                </w:p>
              </w:tc>
              <w:tc>
                <w:tcPr>
                  <w:tcW w:w="4233" w:type="dxa"/>
                  <w:tcBorders>
                    <w:bottom w:val="single" w:sz="4" w:space="0" w:color="auto"/>
                  </w:tcBorders>
                  <w:tcMar>
                    <w:top w:w="57" w:type="dxa"/>
                    <w:left w:w="57" w:type="dxa"/>
                    <w:bottom w:w="57" w:type="dxa"/>
                    <w:right w:w="57" w:type="dxa"/>
                  </w:tcMar>
                </w:tcPr>
                <w:p w:rsidR="000905A3" w:rsidRPr="00290E33" w:rsidRDefault="000905A3" w:rsidP="00B80DDE">
                  <w:pPr>
                    <w:widowControl w:val="0"/>
                    <w:rPr>
                      <w:b/>
                      <w:sz w:val="20"/>
                    </w:rPr>
                  </w:pPr>
                  <w:r w:rsidRPr="00290E33">
                    <w:rPr>
                      <w:b/>
                      <w:sz w:val="20"/>
                    </w:rPr>
                    <w:t>Обеспеченность кадровыми ресурсами, в том числе:</w:t>
                  </w:r>
                </w:p>
              </w:tc>
              <w:tc>
                <w:tcPr>
                  <w:tcW w:w="1274" w:type="dxa"/>
                  <w:tcBorders>
                    <w:bottom w:val="single" w:sz="4" w:space="0" w:color="auto"/>
                  </w:tcBorders>
                  <w:tcMar>
                    <w:top w:w="57" w:type="dxa"/>
                    <w:left w:w="57" w:type="dxa"/>
                    <w:bottom w:w="57" w:type="dxa"/>
                    <w:right w:w="57" w:type="dxa"/>
                  </w:tcMar>
                </w:tcPr>
                <w:p w:rsidR="000905A3" w:rsidRPr="00290E33" w:rsidRDefault="00F60493" w:rsidP="00B80DDE">
                  <w:pPr>
                    <w:widowControl w:val="0"/>
                    <w:jc w:val="center"/>
                    <w:rPr>
                      <w:b/>
                      <w:sz w:val="20"/>
                    </w:rPr>
                  </w:pPr>
                  <w:r w:rsidRPr="00290E33">
                    <w:rPr>
                      <w:b/>
                      <w:sz w:val="20"/>
                    </w:rPr>
                    <w:t>0-20</w:t>
                  </w:r>
                </w:p>
              </w:tc>
              <w:tc>
                <w:tcPr>
                  <w:tcW w:w="127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p>
              </w:tc>
            </w:tr>
            <w:tr w:rsidR="00290E33" w:rsidRPr="00290E33" w:rsidTr="00F60493">
              <w:trPr>
                <w:trHeight w:val="305"/>
                <w:jc w:val="center"/>
              </w:trPr>
              <w:tc>
                <w:tcPr>
                  <w:tcW w:w="585" w:type="dxa"/>
                  <w:tcBorders>
                    <w:bottom w:val="single" w:sz="4" w:space="0" w:color="auto"/>
                  </w:tcBorders>
                  <w:tcMar>
                    <w:top w:w="57" w:type="dxa"/>
                    <w:left w:w="57" w:type="dxa"/>
                    <w:bottom w:w="57" w:type="dxa"/>
                    <w:right w:w="57" w:type="dxa"/>
                  </w:tcMar>
                </w:tcPr>
                <w:p w:rsidR="00657B21" w:rsidRPr="00290E33" w:rsidRDefault="00657B21" w:rsidP="00B80DDE">
                  <w:pPr>
                    <w:widowControl w:val="0"/>
                    <w:jc w:val="center"/>
                    <w:rPr>
                      <w:sz w:val="20"/>
                    </w:rPr>
                  </w:pPr>
                  <w:r w:rsidRPr="00290E33">
                    <w:rPr>
                      <w:sz w:val="20"/>
                    </w:rPr>
                    <w:t>3.2.1</w:t>
                  </w:r>
                </w:p>
              </w:tc>
              <w:tc>
                <w:tcPr>
                  <w:tcW w:w="4233" w:type="dxa"/>
                  <w:tcBorders>
                    <w:bottom w:val="single" w:sz="4" w:space="0" w:color="auto"/>
                  </w:tcBorders>
                  <w:tcMar>
                    <w:top w:w="57" w:type="dxa"/>
                    <w:left w:w="57" w:type="dxa"/>
                    <w:bottom w:w="57" w:type="dxa"/>
                    <w:right w:w="57" w:type="dxa"/>
                  </w:tcMar>
                </w:tcPr>
                <w:p w:rsidR="00657B21" w:rsidRPr="00290E33" w:rsidRDefault="00290E33" w:rsidP="00290E33">
                  <w:pPr>
                    <w:tabs>
                      <w:tab w:val="left" w:pos="993"/>
                    </w:tabs>
                    <w:jc w:val="both"/>
                  </w:pPr>
                  <w:r w:rsidRPr="00290E33">
                    <w:rPr>
                      <w:sz w:val="20"/>
                      <w:szCs w:val="20"/>
                    </w:rPr>
                    <w:t>Ч</w:t>
                  </w:r>
                  <w:r w:rsidR="00D658B2" w:rsidRPr="00290E33">
                    <w:rPr>
                      <w:sz w:val="20"/>
                      <w:szCs w:val="20"/>
                    </w:rPr>
                    <w:t xml:space="preserve">исленность собственного </w:t>
                  </w:r>
                  <w:r w:rsidRPr="00290E33">
                    <w:rPr>
                      <w:sz w:val="20"/>
                      <w:szCs w:val="20"/>
                    </w:rPr>
                    <w:t xml:space="preserve">привлекаемого для реализации  проекта персонала </w:t>
                  </w:r>
                  <w:r w:rsidR="00D658B2" w:rsidRPr="00290E33">
                    <w:rPr>
                      <w:sz w:val="20"/>
                      <w:szCs w:val="20"/>
                    </w:rPr>
                    <w:t xml:space="preserve">не менее </w:t>
                  </w:r>
                  <w:r w:rsidR="00604D29" w:rsidRPr="00290E33">
                    <w:rPr>
                      <w:sz w:val="20"/>
                      <w:szCs w:val="20"/>
                    </w:rPr>
                    <w:t>5</w:t>
                  </w:r>
                  <w:r w:rsidR="00D658B2" w:rsidRPr="00290E33">
                    <w:rPr>
                      <w:sz w:val="20"/>
                      <w:szCs w:val="20"/>
                    </w:rPr>
                    <w:t xml:space="preserve">0% от </w:t>
                  </w:r>
                  <w:r w:rsidRPr="00290E33">
                    <w:rPr>
                      <w:sz w:val="20"/>
                      <w:szCs w:val="20"/>
                    </w:rPr>
                    <w:t xml:space="preserve">количества персонала требуемого по </w:t>
                  </w:r>
                  <w:proofErr w:type="gramStart"/>
                  <w:r w:rsidRPr="00290E33">
                    <w:rPr>
                      <w:sz w:val="20"/>
                      <w:szCs w:val="20"/>
                    </w:rPr>
                    <w:t>ПОС</w:t>
                  </w:r>
                  <w:proofErr w:type="gramEnd"/>
                  <w:r w:rsidR="00483887">
                    <w:rPr>
                      <w:sz w:val="20"/>
                      <w:szCs w:val="20"/>
                    </w:rPr>
                    <w:t xml:space="preserve"> – 50 человек</w:t>
                  </w:r>
                  <w:r w:rsidR="003478D4" w:rsidRPr="00290E33">
                    <w:t xml:space="preserve"> </w:t>
                  </w:r>
                  <w:r w:rsidR="003478D4" w:rsidRPr="00290E33">
                    <w:rPr>
                      <w:sz w:val="20"/>
                      <w:szCs w:val="20"/>
                    </w:rPr>
                    <w:t>(подтверждается штатным расписанием и штатным замещением).</w:t>
                  </w:r>
                </w:p>
              </w:tc>
              <w:tc>
                <w:tcPr>
                  <w:tcW w:w="1274" w:type="dxa"/>
                  <w:tcBorders>
                    <w:bottom w:val="single" w:sz="4" w:space="0" w:color="auto"/>
                  </w:tcBorders>
                  <w:tcMar>
                    <w:top w:w="57" w:type="dxa"/>
                    <w:left w:w="57" w:type="dxa"/>
                    <w:bottom w:w="57" w:type="dxa"/>
                    <w:right w:w="57" w:type="dxa"/>
                  </w:tcMar>
                </w:tcPr>
                <w:p w:rsidR="00657B21" w:rsidRPr="00290E33" w:rsidRDefault="00657B21" w:rsidP="00B80DDE">
                  <w:pPr>
                    <w:widowControl w:val="0"/>
                    <w:jc w:val="center"/>
                    <w:rPr>
                      <w:sz w:val="20"/>
                    </w:rPr>
                  </w:pPr>
                  <w:r w:rsidRPr="00290E33">
                    <w:rPr>
                      <w:sz w:val="20"/>
                    </w:rPr>
                    <w:t>0-</w:t>
                  </w:r>
                  <w:r w:rsidR="005053B5" w:rsidRPr="00290E33">
                    <w:rPr>
                      <w:sz w:val="20"/>
                    </w:rPr>
                    <w:t>2</w:t>
                  </w:r>
                  <w:r w:rsidR="00D806B4" w:rsidRPr="00290E33">
                    <w:rPr>
                      <w:sz w:val="20"/>
                    </w:rPr>
                    <w:t>0</w:t>
                  </w:r>
                </w:p>
              </w:tc>
              <w:tc>
                <w:tcPr>
                  <w:tcW w:w="1275" w:type="dxa"/>
                  <w:tcBorders>
                    <w:bottom w:val="single" w:sz="4" w:space="0" w:color="auto"/>
                  </w:tcBorders>
                  <w:tcMar>
                    <w:top w:w="57" w:type="dxa"/>
                    <w:left w:w="57" w:type="dxa"/>
                    <w:bottom w:w="57" w:type="dxa"/>
                    <w:right w:w="57" w:type="dxa"/>
                  </w:tcMar>
                </w:tcPr>
                <w:p w:rsidR="00657B21" w:rsidRPr="00290E33" w:rsidRDefault="00657B21" w:rsidP="00B80DDE">
                  <w:pPr>
                    <w:widowControl w:val="0"/>
                    <w:jc w:val="center"/>
                    <w:rPr>
                      <w:b/>
                      <w:sz w:val="20"/>
                    </w:rPr>
                  </w:pPr>
                </w:p>
              </w:tc>
            </w:tr>
            <w:tr w:rsidR="00290E33" w:rsidRPr="00290E33" w:rsidTr="00F60493">
              <w:trPr>
                <w:trHeight w:val="305"/>
                <w:jc w:val="center"/>
              </w:trPr>
              <w:tc>
                <w:tcPr>
                  <w:tcW w:w="585" w:type="dxa"/>
                  <w:tcBorders>
                    <w:bottom w:val="single" w:sz="4" w:space="0" w:color="auto"/>
                  </w:tcBorders>
                  <w:tcMar>
                    <w:top w:w="57" w:type="dxa"/>
                    <w:left w:w="57" w:type="dxa"/>
                    <w:bottom w:w="57" w:type="dxa"/>
                    <w:right w:w="57" w:type="dxa"/>
                  </w:tcMar>
                </w:tcPr>
                <w:p w:rsidR="00657B21" w:rsidRPr="00290E33" w:rsidRDefault="00657B21" w:rsidP="00B80DDE">
                  <w:pPr>
                    <w:widowControl w:val="0"/>
                    <w:jc w:val="center"/>
                    <w:rPr>
                      <w:b/>
                      <w:sz w:val="20"/>
                    </w:rPr>
                  </w:pPr>
                  <w:r w:rsidRPr="00290E33">
                    <w:rPr>
                      <w:b/>
                      <w:sz w:val="20"/>
                    </w:rPr>
                    <w:t>3.3.</w:t>
                  </w:r>
                </w:p>
              </w:tc>
              <w:tc>
                <w:tcPr>
                  <w:tcW w:w="4233" w:type="dxa"/>
                  <w:tcBorders>
                    <w:bottom w:val="single" w:sz="4" w:space="0" w:color="auto"/>
                  </w:tcBorders>
                  <w:tcMar>
                    <w:top w:w="57" w:type="dxa"/>
                    <w:left w:w="57" w:type="dxa"/>
                    <w:bottom w:w="57" w:type="dxa"/>
                    <w:right w:w="57" w:type="dxa"/>
                  </w:tcMar>
                </w:tcPr>
                <w:p w:rsidR="00657B21" w:rsidRPr="00290E33" w:rsidRDefault="00657B21" w:rsidP="004F7FB1">
                  <w:pPr>
                    <w:widowControl w:val="0"/>
                    <w:rPr>
                      <w:b/>
                      <w:sz w:val="20"/>
                    </w:rPr>
                  </w:pPr>
                  <w:r w:rsidRPr="00290E33">
                    <w:rPr>
                      <w:b/>
                      <w:sz w:val="20"/>
                    </w:rPr>
                    <w:t>Система контроля качества и контроля техники безопасности (наличие сертификатов, соответствующего персонала в штате организации)</w:t>
                  </w:r>
                </w:p>
              </w:tc>
              <w:tc>
                <w:tcPr>
                  <w:tcW w:w="1274" w:type="dxa"/>
                  <w:tcBorders>
                    <w:bottom w:val="single" w:sz="4" w:space="0" w:color="auto"/>
                  </w:tcBorders>
                  <w:tcMar>
                    <w:top w:w="57" w:type="dxa"/>
                    <w:left w:w="57" w:type="dxa"/>
                    <w:bottom w:w="57" w:type="dxa"/>
                    <w:right w:w="57" w:type="dxa"/>
                  </w:tcMar>
                </w:tcPr>
                <w:p w:rsidR="00657B21" w:rsidRPr="00290E33" w:rsidRDefault="004F7FB1" w:rsidP="00B80DDE">
                  <w:pPr>
                    <w:widowControl w:val="0"/>
                    <w:jc w:val="center"/>
                    <w:rPr>
                      <w:b/>
                      <w:sz w:val="20"/>
                    </w:rPr>
                  </w:pPr>
                  <w:r w:rsidRPr="00290E33">
                    <w:rPr>
                      <w:b/>
                      <w:sz w:val="20"/>
                    </w:rPr>
                    <w:t>0-5</w:t>
                  </w:r>
                </w:p>
              </w:tc>
              <w:tc>
                <w:tcPr>
                  <w:tcW w:w="1275" w:type="dxa"/>
                  <w:tcBorders>
                    <w:bottom w:val="single" w:sz="4" w:space="0" w:color="auto"/>
                  </w:tcBorders>
                  <w:tcMar>
                    <w:top w:w="57" w:type="dxa"/>
                    <w:left w:w="57" w:type="dxa"/>
                    <w:bottom w:w="57" w:type="dxa"/>
                    <w:right w:w="57" w:type="dxa"/>
                  </w:tcMar>
                </w:tcPr>
                <w:p w:rsidR="00657B21" w:rsidRPr="00290E33" w:rsidRDefault="00657B21" w:rsidP="00B80DDE">
                  <w:pPr>
                    <w:widowControl w:val="0"/>
                    <w:jc w:val="center"/>
                    <w:rPr>
                      <w:b/>
                      <w:sz w:val="20"/>
                    </w:rPr>
                  </w:pP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657B21">
                  <w:pPr>
                    <w:widowControl w:val="0"/>
                    <w:jc w:val="center"/>
                    <w:rPr>
                      <w:b/>
                      <w:sz w:val="20"/>
                    </w:rPr>
                  </w:pPr>
                  <w:r w:rsidRPr="00290E33">
                    <w:rPr>
                      <w:b/>
                      <w:sz w:val="20"/>
                    </w:rPr>
                    <w:t>3.</w:t>
                  </w:r>
                  <w:r w:rsidR="00657B21" w:rsidRPr="00290E33">
                    <w:rPr>
                      <w:b/>
                      <w:sz w:val="20"/>
                    </w:rPr>
                    <w:t>4</w:t>
                  </w:r>
                  <w:r w:rsidRPr="00290E33">
                    <w:rPr>
                      <w:b/>
                      <w:sz w:val="20"/>
                    </w:rPr>
                    <w:t>.</w:t>
                  </w:r>
                </w:p>
              </w:tc>
              <w:tc>
                <w:tcPr>
                  <w:tcW w:w="4233"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both"/>
                    <w:rPr>
                      <w:b/>
                      <w:sz w:val="20"/>
                    </w:rPr>
                  </w:pPr>
                  <w:r w:rsidRPr="00290E33">
                    <w:rPr>
                      <w:b/>
                      <w:sz w:val="20"/>
                    </w:rPr>
                    <w:t>Техническая оснащенность</w:t>
                  </w:r>
                </w:p>
              </w:tc>
              <w:tc>
                <w:tcPr>
                  <w:tcW w:w="1274"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0-25</w:t>
                  </w:r>
                </w:p>
              </w:tc>
              <w:tc>
                <w:tcPr>
                  <w:tcW w:w="1275" w:type="dxa"/>
                  <w:tcMar>
                    <w:top w:w="57" w:type="dxa"/>
                    <w:left w:w="57" w:type="dxa"/>
                    <w:bottom w:w="57" w:type="dxa"/>
                    <w:right w:w="57" w:type="dxa"/>
                  </w:tcMar>
                </w:tcPr>
                <w:p w:rsidR="000905A3" w:rsidRPr="00290E33" w:rsidRDefault="000905A3" w:rsidP="00B80DDE">
                  <w:pPr>
                    <w:widowControl w:val="0"/>
                    <w:jc w:val="center"/>
                    <w:rPr>
                      <w:b/>
                      <w:sz w:val="20"/>
                    </w:rPr>
                  </w:pP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4F7FB1">
                  <w:pPr>
                    <w:widowControl w:val="0"/>
                    <w:jc w:val="center"/>
                    <w:rPr>
                      <w:sz w:val="20"/>
                    </w:rPr>
                  </w:pPr>
                  <w:r w:rsidRPr="00290E33">
                    <w:rPr>
                      <w:sz w:val="20"/>
                    </w:rPr>
                    <w:t>3.</w:t>
                  </w:r>
                  <w:r w:rsidR="004F7FB1" w:rsidRPr="00290E33">
                    <w:rPr>
                      <w:sz w:val="20"/>
                    </w:rPr>
                    <w:t>4</w:t>
                  </w:r>
                  <w:r w:rsidRPr="00290E33">
                    <w:rPr>
                      <w:sz w:val="20"/>
                    </w:rPr>
                    <w:t>.1</w:t>
                  </w:r>
                </w:p>
              </w:tc>
              <w:tc>
                <w:tcPr>
                  <w:tcW w:w="4233" w:type="dxa"/>
                  <w:tcBorders>
                    <w:bottom w:val="single" w:sz="4" w:space="0" w:color="auto"/>
                  </w:tcBorders>
                  <w:tcMar>
                    <w:top w:w="57" w:type="dxa"/>
                    <w:left w:w="57" w:type="dxa"/>
                    <w:bottom w:w="57" w:type="dxa"/>
                    <w:right w:w="57" w:type="dxa"/>
                  </w:tcMar>
                </w:tcPr>
                <w:p w:rsidR="000905A3" w:rsidRPr="00290E33" w:rsidRDefault="00CC0216" w:rsidP="00B80DDE">
                  <w:pPr>
                    <w:widowControl w:val="0"/>
                    <w:jc w:val="both"/>
                    <w:rPr>
                      <w:sz w:val="20"/>
                    </w:rPr>
                  </w:pPr>
                  <w:r w:rsidRPr="00290E33">
                    <w:rPr>
                      <w:sz w:val="20"/>
                    </w:rPr>
                    <w:t>Наличие собственных или арендованных: производственно-технической базы – 0-2 баллов, складских комплексов – 0-2 баллов, офисных помещений в Москве или Московской области – 0-1 балл (подтверждается копиями свидетельств о регистрации права, копиями договоров аренды).</w:t>
                  </w:r>
                </w:p>
              </w:tc>
              <w:tc>
                <w:tcPr>
                  <w:tcW w:w="1274"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sz w:val="20"/>
                    </w:rPr>
                  </w:pPr>
                  <w:r w:rsidRPr="00290E33">
                    <w:rPr>
                      <w:sz w:val="20"/>
                    </w:rPr>
                    <w:t>0-5</w:t>
                  </w:r>
                </w:p>
              </w:tc>
              <w:tc>
                <w:tcPr>
                  <w:tcW w:w="1275" w:type="dxa"/>
                  <w:tcMar>
                    <w:top w:w="57" w:type="dxa"/>
                    <w:left w:w="57" w:type="dxa"/>
                    <w:bottom w:w="57" w:type="dxa"/>
                    <w:right w:w="57" w:type="dxa"/>
                  </w:tcMar>
                </w:tcPr>
                <w:p w:rsidR="000905A3" w:rsidRPr="00290E33" w:rsidRDefault="000905A3" w:rsidP="00B80DDE">
                  <w:pPr>
                    <w:widowControl w:val="0"/>
                    <w:jc w:val="center"/>
                    <w:rPr>
                      <w:b/>
                      <w:sz w:val="20"/>
                    </w:rPr>
                  </w:pP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4F7FB1">
                  <w:pPr>
                    <w:widowControl w:val="0"/>
                    <w:jc w:val="center"/>
                    <w:rPr>
                      <w:sz w:val="20"/>
                    </w:rPr>
                  </w:pPr>
                  <w:r w:rsidRPr="00290E33">
                    <w:rPr>
                      <w:sz w:val="20"/>
                    </w:rPr>
                    <w:t>3.</w:t>
                  </w:r>
                  <w:r w:rsidR="004F7FB1" w:rsidRPr="00290E33">
                    <w:rPr>
                      <w:sz w:val="20"/>
                    </w:rPr>
                    <w:t>4</w:t>
                  </w:r>
                  <w:r w:rsidRPr="00290E33">
                    <w:rPr>
                      <w:sz w:val="20"/>
                    </w:rPr>
                    <w:t>.2</w:t>
                  </w:r>
                </w:p>
              </w:tc>
              <w:tc>
                <w:tcPr>
                  <w:tcW w:w="4233" w:type="dxa"/>
                  <w:tcBorders>
                    <w:bottom w:val="single" w:sz="4" w:space="0" w:color="auto"/>
                  </w:tcBorders>
                  <w:tcMar>
                    <w:top w:w="57" w:type="dxa"/>
                    <w:left w:w="57" w:type="dxa"/>
                    <w:bottom w:w="57" w:type="dxa"/>
                    <w:right w:w="57" w:type="dxa"/>
                  </w:tcMar>
                </w:tcPr>
                <w:p w:rsidR="000905A3" w:rsidRPr="00290E33" w:rsidRDefault="000905A3" w:rsidP="00302413">
                  <w:pPr>
                    <w:widowControl w:val="0"/>
                    <w:jc w:val="both"/>
                    <w:rPr>
                      <w:sz w:val="20"/>
                    </w:rPr>
                  </w:pPr>
                  <w:r w:rsidRPr="00290E33">
                    <w:rPr>
                      <w:sz w:val="20"/>
                    </w:rPr>
                    <w:t>Наличие в собственности,</w:t>
                  </w:r>
                  <w:r w:rsidR="005D3E65" w:rsidRPr="00290E33">
                    <w:rPr>
                      <w:sz w:val="20"/>
                    </w:rPr>
                    <w:t xml:space="preserve"> аренде, </w:t>
                  </w:r>
                  <w:r w:rsidRPr="00290E33">
                    <w:rPr>
                      <w:sz w:val="20"/>
                    </w:rPr>
                    <w:t xml:space="preserve"> лизинге  строительной техники, испытательных лабораторий, измерительных приборов для </w:t>
                  </w:r>
                  <w:r w:rsidRPr="00290E33">
                    <w:rPr>
                      <w:sz w:val="20"/>
                    </w:rPr>
                    <w:lastRenderedPageBreak/>
                    <w:t>вып</w:t>
                  </w:r>
                  <w:r w:rsidR="00F60493" w:rsidRPr="00290E33">
                    <w:rPr>
                      <w:sz w:val="20"/>
                    </w:rPr>
                    <w:t>олнения работ, согласно предмету</w:t>
                  </w:r>
                  <w:r w:rsidR="003478D4" w:rsidRPr="00290E33">
                    <w:rPr>
                      <w:sz w:val="20"/>
                    </w:rPr>
                    <w:t xml:space="preserve"> закупки </w:t>
                  </w:r>
                  <w:r w:rsidR="003478D4" w:rsidRPr="00290E33">
                    <w:t xml:space="preserve"> </w:t>
                  </w:r>
                  <w:r w:rsidR="003478D4" w:rsidRPr="00290E33">
                    <w:rPr>
                      <w:sz w:val="20"/>
                    </w:rPr>
                    <w:t>(подтверждается копиями ПТС, свидетельствами о регистрации права, копиями договоров аренды</w:t>
                  </w:r>
                  <w:r w:rsidR="005D3E65" w:rsidRPr="00290E33">
                    <w:rPr>
                      <w:sz w:val="20"/>
                    </w:rPr>
                    <w:t>, лизинга</w:t>
                  </w:r>
                  <w:r w:rsidR="003478D4" w:rsidRPr="00290E33">
                    <w:rPr>
                      <w:sz w:val="20"/>
                    </w:rPr>
                    <w:t>).</w:t>
                  </w:r>
                </w:p>
              </w:tc>
              <w:tc>
                <w:tcPr>
                  <w:tcW w:w="1274" w:type="dxa"/>
                  <w:tcBorders>
                    <w:bottom w:val="single" w:sz="4" w:space="0" w:color="auto"/>
                  </w:tcBorders>
                  <w:tcMar>
                    <w:top w:w="57" w:type="dxa"/>
                    <w:left w:w="57" w:type="dxa"/>
                    <w:bottom w:w="57" w:type="dxa"/>
                    <w:right w:w="57" w:type="dxa"/>
                  </w:tcMar>
                </w:tcPr>
                <w:p w:rsidR="000905A3" w:rsidRPr="00290E33" w:rsidRDefault="000905A3" w:rsidP="00131495">
                  <w:pPr>
                    <w:widowControl w:val="0"/>
                    <w:jc w:val="center"/>
                    <w:rPr>
                      <w:sz w:val="20"/>
                    </w:rPr>
                  </w:pPr>
                  <w:r w:rsidRPr="00290E33">
                    <w:rPr>
                      <w:sz w:val="20"/>
                    </w:rPr>
                    <w:lastRenderedPageBreak/>
                    <w:t>0-</w:t>
                  </w:r>
                  <w:r w:rsidR="00131495" w:rsidRPr="00290E33">
                    <w:rPr>
                      <w:sz w:val="20"/>
                    </w:rPr>
                    <w:t>15</w:t>
                  </w:r>
                </w:p>
              </w:tc>
              <w:tc>
                <w:tcPr>
                  <w:tcW w:w="1275" w:type="dxa"/>
                  <w:tcMar>
                    <w:top w:w="57" w:type="dxa"/>
                    <w:left w:w="57" w:type="dxa"/>
                    <w:bottom w:w="57" w:type="dxa"/>
                    <w:right w:w="57" w:type="dxa"/>
                  </w:tcMar>
                </w:tcPr>
                <w:p w:rsidR="000905A3" w:rsidRPr="00290E33" w:rsidRDefault="000905A3" w:rsidP="00B80DDE">
                  <w:pPr>
                    <w:widowControl w:val="0"/>
                    <w:jc w:val="center"/>
                    <w:rPr>
                      <w:b/>
                      <w:sz w:val="20"/>
                    </w:rPr>
                  </w:pP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131495" w:rsidRPr="00290E33" w:rsidRDefault="00131495" w:rsidP="004F7FB1">
                  <w:pPr>
                    <w:widowControl w:val="0"/>
                    <w:jc w:val="center"/>
                    <w:rPr>
                      <w:sz w:val="20"/>
                    </w:rPr>
                  </w:pPr>
                  <w:r w:rsidRPr="00290E33">
                    <w:rPr>
                      <w:sz w:val="20"/>
                    </w:rPr>
                    <w:lastRenderedPageBreak/>
                    <w:t>3.4.3</w:t>
                  </w:r>
                </w:p>
              </w:tc>
              <w:tc>
                <w:tcPr>
                  <w:tcW w:w="4233" w:type="dxa"/>
                  <w:tcBorders>
                    <w:bottom w:val="single" w:sz="4" w:space="0" w:color="auto"/>
                  </w:tcBorders>
                  <w:tcMar>
                    <w:top w:w="57" w:type="dxa"/>
                    <w:left w:w="57" w:type="dxa"/>
                    <w:bottom w:w="57" w:type="dxa"/>
                    <w:right w:w="57" w:type="dxa"/>
                  </w:tcMar>
                </w:tcPr>
                <w:p w:rsidR="00131495" w:rsidRPr="00290E33" w:rsidRDefault="00131495" w:rsidP="00302413">
                  <w:pPr>
                    <w:widowControl w:val="0"/>
                    <w:jc w:val="both"/>
                    <w:rPr>
                      <w:sz w:val="20"/>
                    </w:rPr>
                  </w:pPr>
                  <w:r w:rsidRPr="00290E33">
                    <w:rPr>
                      <w:sz w:val="20"/>
                    </w:rPr>
                    <w:t>Наличие договоров о взаимодействии (партнерстве), дилерских договоров с производителями (поставщиками) инженерного оборудования, применяемого на объекте</w:t>
                  </w:r>
                </w:p>
              </w:tc>
              <w:tc>
                <w:tcPr>
                  <w:tcW w:w="1274" w:type="dxa"/>
                  <w:tcBorders>
                    <w:bottom w:val="single" w:sz="4" w:space="0" w:color="auto"/>
                  </w:tcBorders>
                  <w:tcMar>
                    <w:top w:w="57" w:type="dxa"/>
                    <w:left w:w="57" w:type="dxa"/>
                    <w:bottom w:w="57" w:type="dxa"/>
                    <w:right w:w="57" w:type="dxa"/>
                  </w:tcMar>
                </w:tcPr>
                <w:p w:rsidR="00131495" w:rsidRPr="00290E33" w:rsidRDefault="00131495" w:rsidP="00B80DDE">
                  <w:pPr>
                    <w:widowControl w:val="0"/>
                    <w:jc w:val="center"/>
                    <w:rPr>
                      <w:sz w:val="20"/>
                    </w:rPr>
                  </w:pPr>
                  <w:r w:rsidRPr="00290E33">
                    <w:rPr>
                      <w:sz w:val="20"/>
                    </w:rPr>
                    <w:t>0-5</w:t>
                  </w:r>
                </w:p>
              </w:tc>
              <w:tc>
                <w:tcPr>
                  <w:tcW w:w="1275" w:type="dxa"/>
                  <w:tcMar>
                    <w:top w:w="57" w:type="dxa"/>
                    <w:left w:w="57" w:type="dxa"/>
                    <w:bottom w:w="57" w:type="dxa"/>
                    <w:right w:w="57" w:type="dxa"/>
                  </w:tcMar>
                </w:tcPr>
                <w:p w:rsidR="00131495" w:rsidRPr="00290E33" w:rsidRDefault="00131495" w:rsidP="00B80DDE">
                  <w:pPr>
                    <w:widowControl w:val="0"/>
                    <w:jc w:val="center"/>
                    <w:rPr>
                      <w:b/>
                      <w:sz w:val="20"/>
                    </w:rPr>
                  </w:pPr>
                </w:p>
              </w:tc>
            </w:tr>
            <w:tr w:rsidR="00290E33" w:rsidRPr="00290E33" w:rsidTr="00F60493">
              <w:trPr>
                <w:trHeight w:val="210"/>
                <w:jc w:val="center"/>
              </w:trPr>
              <w:tc>
                <w:tcPr>
                  <w:tcW w:w="585" w:type="dxa"/>
                  <w:tcBorders>
                    <w:bottom w:val="single" w:sz="4" w:space="0" w:color="auto"/>
                  </w:tcBorders>
                  <w:tcMar>
                    <w:top w:w="57" w:type="dxa"/>
                    <w:left w:w="57" w:type="dxa"/>
                    <w:bottom w:w="57" w:type="dxa"/>
                    <w:right w:w="57" w:type="dxa"/>
                  </w:tcMar>
                </w:tcPr>
                <w:p w:rsidR="000905A3" w:rsidRPr="00290E33" w:rsidRDefault="000905A3" w:rsidP="004F7FB1">
                  <w:pPr>
                    <w:widowControl w:val="0"/>
                    <w:jc w:val="center"/>
                    <w:rPr>
                      <w:b/>
                      <w:sz w:val="20"/>
                    </w:rPr>
                  </w:pPr>
                  <w:r w:rsidRPr="00290E33">
                    <w:rPr>
                      <w:b/>
                      <w:sz w:val="20"/>
                    </w:rPr>
                    <w:t>3.</w:t>
                  </w:r>
                  <w:r w:rsidR="004F7FB1" w:rsidRPr="00290E33">
                    <w:rPr>
                      <w:b/>
                      <w:sz w:val="20"/>
                    </w:rPr>
                    <w:t>5</w:t>
                  </w:r>
                </w:p>
              </w:tc>
              <w:tc>
                <w:tcPr>
                  <w:tcW w:w="4233"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both"/>
                    <w:rPr>
                      <w:b/>
                      <w:sz w:val="20"/>
                    </w:rPr>
                  </w:pPr>
                  <w:r w:rsidRPr="00290E33">
                    <w:rPr>
                      <w:b/>
                      <w:sz w:val="20"/>
                    </w:rPr>
                    <w:t>Финансовая устойчивость Участника Процедуры закупки</w:t>
                  </w:r>
                  <w:r w:rsidR="00D658B2" w:rsidRPr="00290E33">
                    <w:rPr>
                      <w:b/>
                      <w:sz w:val="20"/>
                    </w:rPr>
                    <w:t>**</w:t>
                  </w:r>
                </w:p>
              </w:tc>
              <w:tc>
                <w:tcPr>
                  <w:tcW w:w="1274"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0-10</w:t>
                  </w:r>
                </w:p>
              </w:tc>
              <w:tc>
                <w:tcPr>
                  <w:tcW w:w="1275" w:type="dxa"/>
                  <w:tcBorders>
                    <w:bottom w:val="single" w:sz="4" w:space="0" w:color="auto"/>
                  </w:tcBorders>
                  <w:tcMar>
                    <w:top w:w="57" w:type="dxa"/>
                    <w:left w:w="57" w:type="dxa"/>
                    <w:bottom w:w="57" w:type="dxa"/>
                    <w:right w:w="57" w:type="dxa"/>
                  </w:tcMar>
                </w:tcPr>
                <w:p w:rsidR="000905A3" w:rsidRPr="00290E33" w:rsidRDefault="000905A3" w:rsidP="00B80DDE">
                  <w:pPr>
                    <w:widowControl w:val="0"/>
                    <w:jc w:val="center"/>
                    <w:rPr>
                      <w:b/>
                      <w:sz w:val="20"/>
                    </w:rPr>
                  </w:pPr>
                </w:p>
              </w:tc>
            </w:tr>
            <w:tr w:rsidR="00290E33" w:rsidRPr="00290E33" w:rsidTr="00B80DDE">
              <w:trPr>
                <w:trHeight w:val="236"/>
                <w:jc w:val="center"/>
              </w:trPr>
              <w:tc>
                <w:tcPr>
                  <w:tcW w:w="6092" w:type="dxa"/>
                  <w:gridSpan w:val="3"/>
                  <w:tcMar>
                    <w:top w:w="57" w:type="dxa"/>
                    <w:left w:w="57" w:type="dxa"/>
                    <w:bottom w:w="57" w:type="dxa"/>
                    <w:right w:w="57" w:type="dxa"/>
                  </w:tcMar>
                </w:tcPr>
                <w:p w:rsidR="000905A3" w:rsidRPr="00290E33" w:rsidRDefault="000905A3" w:rsidP="00B80DDE">
                  <w:pPr>
                    <w:widowControl w:val="0"/>
                    <w:jc w:val="both"/>
                    <w:rPr>
                      <w:b/>
                      <w:sz w:val="20"/>
                    </w:rPr>
                  </w:pPr>
                  <w:r w:rsidRPr="00290E33">
                    <w:rPr>
                      <w:b/>
                      <w:sz w:val="20"/>
                    </w:rPr>
                    <w:t>Совокупная значимость всех критериев в процентах</w:t>
                  </w:r>
                </w:p>
              </w:tc>
              <w:tc>
                <w:tcPr>
                  <w:tcW w:w="1275" w:type="dxa"/>
                  <w:tcMar>
                    <w:top w:w="57" w:type="dxa"/>
                    <w:left w:w="57" w:type="dxa"/>
                    <w:bottom w:w="57" w:type="dxa"/>
                    <w:right w:w="57" w:type="dxa"/>
                  </w:tcMar>
                </w:tcPr>
                <w:p w:rsidR="000905A3" w:rsidRPr="00290E33" w:rsidRDefault="000905A3" w:rsidP="00B80DDE">
                  <w:pPr>
                    <w:widowControl w:val="0"/>
                    <w:jc w:val="center"/>
                    <w:rPr>
                      <w:b/>
                      <w:sz w:val="20"/>
                    </w:rPr>
                  </w:pPr>
                  <w:r w:rsidRPr="00290E33">
                    <w:rPr>
                      <w:b/>
                      <w:sz w:val="20"/>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5E7DDD">
            <w:pPr>
              <w:rPr>
                <w:sz w:val="20"/>
                <w:szCs w:val="20"/>
              </w:rPr>
            </w:pPr>
            <w:r w:rsidRPr="00B22A81">
              <w:rPr>
                <w:sz w:val="20"/>
                <w:szCs w:val="20"/>
              </w:rPr>
              <w:t xml:space="preserve">Не позднее </w:t>
            </w:r>
            <w:r w:rsidRPr="00493AC1">
              <w:rPr>
                <w:sz w:val="20"/>
                <w:szCs w:val="20"/>
              </w:rPr>
              <w:t>«</w:t>
            </w:r>
            <w:r w:rsidR="005E7DDD">
              <w:rPr>
                <w:sz w:val="20"/>
                <w:szCs w:val="20"/>
              </w:rPr>
              <w:t>10</w:t>
            </w:r>
            <w:r w:rsidRPr="00493AC1">
              <w:rPr>
                <w:sz w:val="20"/>
                <w:szCs w:val="20"/>
              </w:rPr>
              <w:t xml:space="preserve">» </w:t>
            </w:r>
            <w:r w:rsidR="005E7DDD">
              <w:rPr>
                <w:sz w:val="20"/>
                <w:szCs w:val="20"/>
              </w:rPr>
              <w:t>ноября</w:t>
            </w:r>
            <w:r w:rsidRPr="00493AC1">
              <w:rPr>
                <w:sz w:val="20"/>
                <w:szCs w:val="20"/>
              </w:rPr>
              <w:t xml:space="preserve"> </w:t>
            </w:r>
            <w:r w:rsidRPr="00306A8A">
              <w:rPr>
                <w:sz w:val="20"/>
                <w:szCs w:val="20"/>
              </w:rPr>
              <w:t>201</w:t>
            </w:r>
            <w:r w:rsidR="00D658B2">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371BF6">
              <w:rPr>
                <w:sz w:val="20"/>
                <w:szCs w:val="20"/>
              </w:rPr>
              <w:t xml:space="preserve"> </w:t>
            </w:r>
            <w:r w:rsidR="004512EE" w:rsidRPr="00B22A81">
              <w:rPr>
                <w:sz w:val="20"/>
                <w:szCs w:val="20"/>
              </w:rPr>
              <w:t>д. 4</w:t>
            </w:r>
            <w:r w:rsidRPr="00B22A81">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15501563"/>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15501564"/>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EA3E67" w:rsidRPr="002440E8" w:rsidTr="00EA3E67">
        <w:trPr>
          <w:trHeight w:val="899"/>
        </w:trPr>
        <w:tc>
          <w:tcPr>
            <w:tcW w:w="709" w:type="dxa"/>
            <w:tcBorders>
              <w:top w:val="single" w:sz="4" w:space="0" w:color="auto"/>
              <w:left w:val="single" w:sz="4" w:space="0" w:color="auto"/>
              <w:right w:val="single" w:sz="4" w:space="0" w:color="auto"/>
            </w:tcBorders>
            <w:tcMar>
              <w:top w:w="57" w:type="dxa"/>
              <w:left w:w="57" w:type="dxa"/>
              <w:bottom w:w="57" w:type="dxa"/>
              <w:right w:w="57" w:type="dxa"/>
            </w:tcMar>
          </w:tcPr>
          <w:p w:rsidR="00EA3E67" w:rsidRPr="002440E8" w:rsidRDefault="00EA3E67"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EA3E67" w:rsidP="00C256F3">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w:t>
            </w:r>
          </w:p>
        </w:tc>
        <w:tc>
          <w:tcPr>
            <w:tcW w:w="1232" w:type="dxa"/>
            <w:tcBorders>
              <w:top w:val="single" w:sz="4" w:space="0" w:color="auto"/>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9.2.2.1.</w:t>
            </w:r>
            <w:proofErr w:type="gramStart"/>
            <w:r w:rsidR="00EA3E67" w:rsidRPr="00AD4B40">
              <w:t>Организационная</w:t>
            </w:r>
            <w:proofErr w:type="gramEnd"/>
            <w:r w:rsidR="00EA3E67" w:rsidRPr="00AD4B40">
              <w:t xml:space="preserve"> блок-структура выполнения работ/услуг</w:t>
            </w:r>
            <w:r w:rsidR="00EA3E67">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9.2.2.2.</w:t>
            </w:r>
            <w:r w:rsidR="00EA3E67" w:rsidRPr="00AD4B40">
              <w:t>Пояснительная записка</w:t>
            </w:r>
            <w:r w:rsidR="00EA3E67" w:rsidRPr="007A7DE2">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3478D4">
            <w:r>
              <w:t>9.2.2.3.</w:t>
            </w:r>
            <w:r w:rsidR="003478D4">
              <w:t xml:space="preserve"> Р</w:t>
            </w:r>
            <w:r w:rsidR="00EA3E67" w:rsidRPr="00D65111">
              <w:t>асчет стоимости</w:t>
            </w:r>
            <w:r w:rsidR="00EA3E67">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9.2.2.4.</w:t>
            </w:r>
            <w:r w:rsidR="00EA3E67" w:rsidRPr="007A7DE2">
              <w:t xml:space="preserve"> </w:t>
            </w:r>
            <w:r w:rsidR="00EA3E67" w:rsidRPr="00AD4B40">
              <w:t>График выполнения работ</w:t>
            </w:r>
            <w:r w:rsidR="00EA3E67" w:rsidRPr="007A7DE2">
              <w:t>.</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EA3E67" w:rsidRPr="002440E8" w:rsidTr="00EA3E67">
        <w:trPr>
          <w:trHeight w:val="297"/>
        </w:trPr>
        <w:tc>
          <w:tcPr>
            <w:tcW w:w="709"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r>
              <w:t>3.5.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EA3E67">
            <w:r>
              <w:t>9.2.2.5.</w:t>
            </w:r>
            <w:r w:rsidR="00EA3E67" w:rsidRPr="00AD4B40">
              <w:t>С</w:t>
            </w:r>
            <w:r w:rsidR="00EA3E67">
              <w:t>правка о перечне и объемах выполнения аналогичных договоров.</w:t>
            </w:r>
            <w:r w:rsidR="00EA3E67" w:rsidRPr="00AD4B40">
              <w:t xml:space="preserve"> </w:t>
            </w:r>
          </w:p>
        </w:tc>
        <w:tc>
          <w:tcPr>
            <w:tcW w:w="1232" w:type="dxa"/>
            <w:tcBorders>
              <w:left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3F41B5" w:rsidRPr="002440E8" w:rsidTr="00EA3E67">
        <w:trPr>
          <w:trHeight w:val="297"/>
        </w:trPr>
        <w:tc>
          <w:tcPr>
            <w:tcW w:w="709" w:type="dxa"/>
            <w:tcBorders>
              <w:left w:val="single" w:sz="4" w:space="0" w:color="auto"/>
              <w:bottom w:val="single" w:sz="4" w:space="0" w:color="auto"/>
              <w:right w:val="single" w:sz="4" w:space="0" w:color="auto"/>
            </w:tcBorders>
            <w:tcMar>
              <w:top w:w="57" w:type="dxa"/>
              <w:left w:w="57" w:type="dxa"/>
              <w:bottom w:w="57" w:type="dxa"/>
              <w:right w:w="57" w:type="dxa"/>
            </w:tcMar>
          </w:tcPr>
          <w:p w:rsidR="003F41B5" w:rsidRDefault="003F41B5" w:rsidP="00B424F4">
            <w:r>
              <w:t>3.6.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41B5" w:rsidRDefault="003F41B5" w:rsidP="00DC38BC">
            <w:r>
              <w:t>9.2.2.6. Справка о кадровых ресурсах</w:t>
            </w:r>
          </w:p>
        </w:tc>
        <w:tc>
          <w:tcPr>
            <w:tcW w:w="1232" w:type="dxa"/>
            <w:tcBorders>
              <w:left w:val="single" w:sz="4" w:space="0" w:color="auto"/>
              <w:bottom w:val="single" w:sz="4" w:space="0" w:color="auto"/>
              <w:right w:val="single" w:sz="4" w:space="0" w:color="auto"/>
            </w:tcBorders>
            <w:tcMar>
              <w:top w:w="57" w:type="dxa"/>
              <w:left w:w="57" w:type="dxa"/>
              <w:bottom w:w="57" w:type="dxa"/>
              <w:right w:w="57" w:type="dxa"/>
            </w:tcMar>
          </w:tcPr>
          <w:p w:rsidR="003F41B5" w:rsidRPr="002440E8" w:rsidRDefault="003F41B5" w:rsidP="00B424F4"/>
        </w:tc>
      </w:tr>
      <w:tr w:rsidR="00EA3E67" w:rsidRPr="002440E8" w:rsidTr="00EA3E67">
        <w:trPr>
          <w:trHeight w:val="297"/>
        </w:trPr>
        <w:tc>
          <w:tcPr>
            <w:tcW w:w="709" w:type="dxa"/>
            <w:tcBorders>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3F41B5" w:rsidP="00B424F4">
            <w:r>
              <w:t>3.7</w:t>
            </w:r>
            <w:r w:rsidR="00EA3E67">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8B0D97" w:rsidP="003F41B5">
            <w:r>
              <w:t>9.2.2.</w:t>
            </w:r>
            <w:r w:rsidR="003F41B5">
              <w:t>7</w:t>
            </w:r>
            <w:r>
              <w:t>.</w:t>
            </w:r>
            <w:r w:rsidR="00EA3E67" w:rsidRPr="00AD4B40">
              <w:t>С</w:t>
            </w:r>
            <w:r w:rsidR="00EA3E67">
              <w:t>правка о технической оснащенности</w:t>
            </w:r>
            <w:r w:rsidR="00EA3E67" w:rsidRPr="007A7DE2">
              <w:t>.</w:t>
            </w:r>
          </w:p>
        </w:tc>
        <w:tc>
          <w:tcPr>
            <w:tcW w:w="1232" w:type="dxa"/>
            <w:tcBorders>
              <w:left w:val="single" w:sz="4" w:space="0" w:color="auto"/>
              <w:bottom w:val="single" w:sz="4" w:space="0" w:color="auto"/>
              <w:right w:val="single" w:sz="4" w:space="0" w:color="auto"/>
            </w:tcBorders>
            <w:tcMar>
              <w:top w:w="57" w:type="dxa"/>
              <w:left w:w="57" w:type="dxa"/>
              <w:bottom w:w="57" w:type="dxa"/>
              <w:right w:w="57" w:type="dxa"/>
            </w:tcMar>
          </w:tcPr>
          <w:p w:rsidR="00EA3E67" w:rsidRPr="002440E8" w:rsidRDefault="00EA3E67" w:rsidP="00B424F4"/>
        </w:tc>
      </w:tr>
      <w:tr w:rsidR="0062326D"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2326D" w:rsidRPr="0062326D" w:rsidRDefault="0062326D" w:rsidP="00B424F4">
            <w:pPr>
              <w:rPr>
                <w:lang w:val="en-US"/>
              </w:rPr>
            </w:pPr>
            <w:r>
              <w:rPr>
                <w:lang w:val="en-US"/>
              </w:rPr>
              <w:t>3.8.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2326D" w:rsidRPr="002440E8" w:rsidRDefault="0062326D" w:rsidP="003C72C2">
            <w:r w:rsidRPr="0062326D">
              <w:t>9.2.2.8.  Наличие договоров о взаимодействии (партнерстве), дилерских договоров с производителями (поставщиками) инженерного оборудования, применяемого на объекте.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2326D" w:rsidRPr="002440E8" w:rsidRDefault="0062326D"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sidRPr="008B0D97">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sidRPr="003F41B5">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w:t>
            </w:r>
            <w:r w:rsidRPr="002440E8">
              <w:lastRenderedPageBreak/>
              <w:t xml:space="preserve">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C256F3">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w:t>
            </w:r>
            <w:r w:rsidRPr="002440E8">
              <w:lastRenderedPageBreak/>
              <w:t>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256F3">
            <w:pPr>
              <w:jc w:val="both"/>
            </w:pPr>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C256F3">
            <w:r>
              <w:t xml:space="preserve">Бухгалтерский баланс и Отчет о прибылях и убытках (за </w:t>
            </w:r>
            <w:r w:rsidR="00C256F3">
              <w:t xml:space="preserve">один </w:t>
            </w:r>
            <w:r w:rsidR="00297820">
              <w:t>последни</w:t>
            </w:r>
            <w:r w:rsidR="00C256F3">
              <w:t>й</w:t>
            </w:r>
            <w:r w:rsidR="00B3568C">
              <w:t xml:space="preserve"> </w:t>
            </w:r>
            <w:r w:rsidR="00297820">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15501565"/>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w:t>
      </w:r>
      <w:r w:rsidR="00D658B2">
        <w:t>5</w:t>
      </w:r>
      <w:r w:rsidR="00ED0E08">
        <w:t>-50104/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276573">
            <w:r>
              <w:t>Размер аванса</w:t>
            </w:r>
            <w:r w:rsidR="002D7E0C" w:rsidRPr="002440E8">
              <w:t xml:space="preserve"> </w:t>
            </w:r>
            <w:r w:rsidR="003478D4" w:rsidRPr="003478D4">
              <w:t>(не более 40%)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3478D4" w:rsidP="00B424F4">
            <w:r w:rsidRPr="003478D4">
              <w:t>в соответствии с формой 9.2.2.4. График выполнения работ</w:t>
            </w:r>
            <w:r>
              <w:t xml:space="preserve"> </w:t>
            </w:r>
            <w:r w:rsidRPr="003478D4">
              <w:t>(Приложение №__ к Заявке)</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lastRenderedPageBreak/>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44484B">
        <w:t xml:space="preserve">Заявкой </w:t>
      </w:r>
      <w:r w:rsidR="002D7E0C" w:rsidRPr="002440E8">
        <w:t>______________________________________</w:t>
      </w:r>
      <w:r w:rsidRPr="002440E8">
        <w:t>______________________ подтверждает, что против нашей компании</w:t>
      </w:r>
    </w:p>
    <w:p w:rsidR="00E51CAA"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F7FB1">
        <w:t>позднее</w:t>
      </w:r>
      <w:r w:rsidRPr="002440E8">
        <w:t xml:space="preserve"> 10 (десят</w:t>
      </w:r>
      <w:r w:rsidR="004F7FB1">
        <w:t>и</w:t>
      </w:r>
      <w:r w:rsidRPr="002440E8">
        <w:t>)</w:t>
      </w:r>
      <w:r w:rsidR="004F7FB1">
        <w:t xml:space="preserve"> календарных </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E51CAA">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E51CAA">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proofErr w:type="gramStart"/>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w:t>
      </w:r>
      <w:r w:rsidR="00E51CAA">
        <w:t>х</w:t>
      </w:r>
      <w:r w:rsidRPr="002440E8">
        <w:t xml:space="preserve"> с указанной отменой ни к Заказчику</w:t>
      </w:r>
      <w:r w:rsidR="00E51CAA">
        <w:t>,</w:t>
      </w:r>
      <w:r w:rsidRPr="002440E8">
        <w:t xml:space="preserve"> ни к Организатору процедуры закупки.</w:t>
      </w:r>
      <w:proofErr w:type="gramEnd"/>
    </w:p>
    <w:p w:rsidR="00143334" w:rsidRPr="002440E8" w:rsidRDefault="00D1039D"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D1039D" w:rsidP="00E01CA8">
      <w:pPr>
        <w:jc w:val="both"/>
      </w:pPr>
      <w:r>
        <w:lastRenderedPageBreak/>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D1039D"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002D7E0C" w:rsidRPr="002440E8">
        <w:t>.</w:t>
      </w:r>
    </w:p>
    <w:p w:rsidR="00DF3FDF" w:rsidRPr="00DF3FDF" w:rsidRDefault="00D1039D"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D1039D" w:rsidP="00E01CA8">
      <w:pPr>
        <w:jc w:val="both"/>
      </w:pPr>
      <w:r>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rsidR="002D7E0C" w:rsidRPr="002440E8" w:rsidRDefault="00D1039D" w:rsidP="00E01CA8">
      <w:pPr>
        <w:jc w:val="both"/>
      </w:pPr>
      <w:r>
        <w:t>14</w:t>
      </w:r>
      <w:r w:rsidR="002D7E0C" w:rsidRPr="002440E8">
        <w:t>. 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A57C52" w:rsidRPr="00493AC1" w:rsidRDefault="00A57C52" w:rsidP="00A57C52">
      <w:pPr>
        <w:pStyle w:val="4"/>
        <w:spacing w:before="0" w:after="0"/>
      </w:pPr>
      <w:bookmarkStart w:id="49" w:name="_Toc415501566"/>
      <w:r w:rsidRPr="00493AC1">
        <w:lastRenderedPageBreak/>
        <w:t>9.2.1. ФОРМА «ПРЕДЛОЖЕНИЕ О ЦЕНЕ ДОГОВОРА»</w:t>
      </w:r>
      <w:bookmarkEnd w:id="49"/>
    </w:p>
    <w:p w:rsidR="00A57C52" w:rsidRPr="00493AC1" w:rsidRDefault="00A57C52" w:rsidP="00A57C52">
      <w:pPr>
        <w:rPr>
          <w:highlight w:val="green"/>
        </w:rPr>
      </w:pPr>
    </w:p>
    <w:p w:rsidR="00A57C52" w:rsidRPr="00493AC1" w:rsidRDefault="00A57C52" w:rsidP="00A57C52">
      <w:r w:rsidRPr="00493AC1">
        <w:t xml:space="preserve"> Приложение № ___ к Заявке </w:t>
      </w:r>
    </w:p>
    <w:p w:rsidR="00A57C52" w:rsidRDefault="00A57C52" w:rsidP="00A57C52">
      <w:r w:rsidRPr="002440E8">
        <w:t xml:space="preserve">Предложение о цене Договора </w:t>
      </w:r>
    </w:p>
    <w:p w:rsidR="00A57C52" w:rsidRDefault="00A57C52" w:rsidP="00A57C52"/>
    <w:tbl>
      <w:tblPr>
        <w:tblW w:w="14899" w:type="dxa"/>
        <w:tblInd w:w="93" w:type="dxa"/>
        <w:tblLook w:val="04A0" w:firstRow="1" w:lastRow="0" w:firstColumn="1" w:lastColumn="0" w:noHBand="0" w:noVBand="1"/>
      </w:tblPr>
      <w:tblGrid>
        <w:gridCol w:w="640"/>
        <w:gridCol w:w="6321"/>
        <w:gridCol w:w="1480"/>
        <w:gridCol w:w="1300"/>
        <w:gridCol w:w="2040"/>
        <w:gridCol w:w="3118"/>
      </w:tblGrid>
      <w:tr w:rsidR="00DE2B65" w:rsidRPr="006E2E00" w:rsidTr="00363917">
        <w:trPr>
          <w:trHeight w:val="420"/>
        </w:trPr>
        <w:tc>
          <w:tcPr>
            <w:tcW w:w="640" w:type="dxa"/>
            <w:vMerge w:val="restart"/>
            <w:tcBorders>
              <w:top w:val="single" w:sz="8" w:space="0" w:color="auto"/>
              <w:left w:val="single" w:sz="8" w:space="0" w:color="auto"/>
              <w:bottom w:val="single" w:sz="8" w:space="0" w:color="000000"/>
              <w:right w:val="nil"/>
            </w:tcBorders>
            <w:shd w:val="clear" w:color="auto" w:fill="auto"/>
            <w:vAlign w:val="center"/>
            <w:hideMark/>
          </w:tcPr>
          <w:p w:rsidR="00DE2B65" w:rsidRPr="006E2E00" w:rsidRDefault="00DE2B65" w:rsidP="006E2E00">
            <w:pPr>
              <w:jc w:val="center"/>
              <w:rPr>
                <w:b/>
                <w:bCs/>
                <w:sz w:val="22"/>
                <w:szCs w:val="22"/>
              </w:rPr>
            </w:pPr>
            <w:r w:rsidRPr="006E2E00">
              <w:rPr>
                <w:b/>
                <w:bCs/>
                <w:sz w:val="22"/>
                <w:szCs w:val="22"/>
              </w:rPr>
              <w:t>№</w:t>
            </w:r>
            <w:r w:rsidRPr="006E2E00">
              <w:rPr>
                <w:b/>
                <w:bCs/>
                <w:sz w:val="22"/>
                <w:szCs w:val="22"/>
              </w:rPr>
              <w:br/>
            </w:r>
            <w:proofErr w:type="gramStart"/>
            <w:r w:rsidRPr="006E2E00">
              <w:rPr>
                <w:b/>
                <w:bCs/>
                <w:sz w:val="22"/>
                <w:szCs w:val="22"/>
              </w:rPr>
              <w:t>п</w:t>
            </w:r>
            <w:proofErr w:type="gramEnd"/>
            <w:r w:rsidRPr="006E2E00">
              <w:rPr>
                <w:b/>
                <w:bCs/>
                <w:sz w:val="22"/>
                <w:szCs w:val="22"/>
              </w:rPr>
              <w:t>/п</w:t>
            </w:r>
          </w:p>
        </w:tc>
        <w:tc>
          <w:tcPr>
            <w:tcW w:w="6321" w:type="dxa"/>
            <w:vMerge w:val="restart"/>
            <w:tcBorders>
              <w:top w:val="single" w:sz="8" w:space="0" w:color="auto"/>
              <w:left w:val="nil"/>
              <w:bottom w:val="single" w:sz="8" w:space="0" w:color="000000"/>
              <w:right w:val="nil"/>
            </w:tcBorders>
            <w:shd w:val="clear" w:color="auto" w:fill="auto"/>
            <w:noWrap/>
            <w:vAlign w:val="center"/>
            <w:hideMark/>
          </w:tcPr>
          <w:p w:rsidR="00DE2B65" w:rsidRPr="006E2E00" w:rsidRDefault="00DE2B65" w:rsidP="006E2E00">
            <w:pPr>
              <w:jc w:val="center"/>
              <w:rPr>
                <w:b/>
                <w:bCs/>
                <w:sz w:val="22"/>
                <w:szCs w:val="22"/>
              </w:rPr>
            </w:pPr>
            <w:r w:rsidRPr="006E2E00">
              <w:rPr>
                <w:b/>
                <w:bCs/>
                <w:sz w:val="22"/>
                <w:szCs w:val="22"/>
              </w:rPr>
              <w:t>Наименование задачи</w:t>
            </w:r>
          </w:p>
        </w:tc>
        <w:tc>
          <w:tcPr>
            <w:tcW w:w="14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DE2B65" w:rsidRPr="006E2E00" w:rsidRDefault="00DE2B65" w:rsidP="006E2E00">
            <w:pPr>
              <w:jc w:val="center"/>
              <w:rPr>
                <w:b/>
                <w:bCs/>
                <w:sz w:val="22"/>
                <w:szCs w:val="22"/>
              </w:rPr>
            </w:pPr>
            <w:r w:rsidRPr="006E2E00">
              <w:rPr>
                <w:b/>
                <w:bCs/>
                <w:sz w:val="22"/>
                <w:szCs w:val="22"/>
              </w:rPr>
              <w:t>ед. изм.</w:t>
            </w:r>
          </w:p>
        </w:tc>
        <w:tc>
          <w:tcPr>
            <w:tcW w:w="1300" w:type="dxa"/>
            <w:vMerge w:val="restart"/>
            <w:tcBorders>
              <w:top w:val="single" w:sz="8" w:space="0" w:color="auto"/>
              <w:left w:val="nil"/>
              <w:bottom w:val="single" w:sz="8" w:space="0" w:color="000000"/>
              <w:right w:val="single" w:sz="4" w:space="0" w:color="auto"/>
            </w:tcBorders>
            <w:shd w:val="clear" w:color="auto" w:fill="auto"/>
            <w:vAlign w:val="center"/>
            <w:hideMark/>
          </w:tcPr>
          <w:p w:rsidR="00DE2B65" w:rsidRPr="006E2E00" w:rsidRDefault="00DE2B65" w:rsidP="006E2E00">
            <w:pPr>
              <w:jc w:val="center"/>
              <w:rPr>
                <w:b/>
                <w:bCs/>
                <w:sz w:val="22"/>
                <w:szCs w:val="22"/>
              </w:rPr>
            </w:pPr>
            <w:r w:rsidRPr="006E2E00">
              <w:rPr>
                <w:b/>
                <w:bCs/>
                <w:sz w:val="22"/>
                <w:szCs w:val="22"/>
              </w:rPr>
              <w:t>объём</w:t>
            </w:r>
          </w:p>
        </w:tc>
        <w:tc>
          <w:tcPr>
            <w:tcW w:w="20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DE2B65" w:rsidRPr="006E2E00" w:rsidRDefault="00DE2B65" w:rsidP="006E2E00">
            <w:pPr>
              <w:jc w:val="center"/>
              <w:rPr>
                <w:b/>
                <w:bCs/>
                <w:sz w:val="22"/>
                <w:szCs w:val="22"/>
              </w:rPr>
            </w:pPr>
            <w:r w:rsidRPr="006E2E00">
              <w:rPr>
                <w:b/>
                <w:bCs/>
                <w:sz w:val="22"/>
                <w:szCs w:val="22"/>
              </w:rPr>
              <w:t>Цена за единицу с НДС, в руб.</w:t>
            </w:r>
          </w:p>
        </w:tc>
        <w:tc>
          <w:tcPr>
            <w:tcW w:w="3118"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DE2B65" w:rsidRPr="00363917" w:rsidRDefault="00DE2B65" w:rsidP="006E2E00">
            <w:pPr>
              <w:jc w:val="center"/>
              <w:rPr>
                <w:b/>
                <w:bCs/>
                <w:sz w:val="22"/>
                <w:szCs w:val="22"/>
              </w:rPr>
            </w:pPr>
            <w:r w:rsidRPr="00363917">
              <w:rPr>
                <w:b/>
                <w:bCs/>
                <w:sz w:val="22"/>
                <w:szCs w:val="22"/>
              </w:rPr>
              <w:t>Стоимость с НДС, в  руб.</w:t>
            </w:r>
          </w:p>
        </w:tc>
      </w:tr>
      <w:tr w:rsidR="00DE2B65" w:rsidRPr="006E2E00" w:rsidTr="00363917">
        <w:trPr>
          <w:trHeight w:val="285"/>
        </w:trPr>
        <w:tc>
          <w:tcPr>
            <w:tcW w:w="640" w:type="dxa"/>
            <w:vMerge/>
            <w:tcBorders>
              <w:top w:val="single" w:sz="8" w:space="0" w:color="auto"/>
              <w:left w:val="single" w:sz="8" w:space="0" w:color="auto"/>
              <w:bottom w:val="single" w:sz="8" w:space="0" w:color="000000"/>
              <w:right w:val="nil"/>
            </w:tcBorders>
            <w:vAlign w:val="center"/>
            <w:hideMark/>
          </w:tcPr>
          <w:p w:rsidR="00DE2B65" w:rsidRPr="006E2E00" w:rsidRDefault="00DE2B65" w:rsidP="006E2E00">
            <w:pPr>
              <w:rPr>
                <w:b/>
                <w:bCs/>
                <w:sz w:val="22"/>
                <w:szCs w:val="22"/>
              </w:rPr>
            </w:pPr>
          </w:p>
        </w:tc>
        <w:tc>
          <w:tcPr>
            <w:tcW w:w="6321" w:type="dxa"/>
            <w:vMerge/>
            <w:tcBorders>
              <w:top w:val="single" w:sz="8" w:space="0" w:color="auto"/>
              <w:left w:val="nil"/>
              <w:bottom w:val="single" w:sz="8" w:space="0" w:color="000000"/>
              <w:right w:val="nil"/>
            </w:tcBorders>
            <w:vAlign w:val="center"/>
            <w:hideMark/>
          </w:tcPr>
          <w:p w:rsidR="00DE2B65" w:rsidRPr="006E2E00" w:rsidRDefault="00DE2B65" w:rsidP="006E2E00">
            <w:pPr>
              <w:rPr>
                <w:b/>
                <w:bCs/>
                <w:sz w:val="22"/>
                <w:szCs w:val="22"/>
              </w:rPr>
            </w:pPr>
          </w:p>
        </w:tc>
        <w:tc>
          <w:tcPr>
            <w:tcW w:w="1480" w:type="dxa"/>
            <w:vMerge/>
            <w:tcBorders>
              <w:top w:val="single" w:sz="8" w:space="0" w:color="auto"/>
              <w:left w:val="single" w:sz="8" w:space="0" w:color="auto"/>
              <w:bottom w:val="single" w:sz="8" w:space="0" w:color="000000"/>
              <w:right w:val="single" w:sz="8" w:space="0" w:color="auto"/>
            </w:tcBorders>
            <w:vAlign w:val="center"/>
            <w:hideMark/>
          </w:tcPr>
          <w:p w:rsidR="00DE2B65" w:rsidRPr="006E2E00" w:rsidRDefault="00DE2B65" w:rsidP="006E2E00">
            <w:pPr>
              <w:rPr>
                <w:b/>
                <w:bCs/>
                <w:sz w:val="22"/>
                <w:szCs w:val="22"/>
              </w:rPr>
            </w:pPr>
          </w:p>
        </w:tc>
        <w:tc>
          <w:tcPr>
            <w:tcW w:w="1300" w:type="dxa"/>
            <w:vMerge/>
            <w:tcBorders>
              <w:top w:val="single" w:sz="8" w:space="0" w:color="auto"/>
              <w:left w:val="nil"/>
              <w:bottom w:val="single" w:sz="8" w:space="0" w:color="000000"/>
              <w:right w:val="single" w:sz="4" w:space="0" w:color="auto"/>
            </w:tcBorders>
            <w:vAlign w:val="center"/>
            <w:hideMark/>
          </w:tcPr>
          <w:p w:rsidR="00DE2B65" w:rsidRPr="006E2E00" w:rsidRDefault="00DE2B65" w:rsidP="006E2E00">
            <w:pPr>
              <w:rPr>
                <w:b/>
                <w:bCs/>
                <w:sz w:val="22"/>
                <w:szCs w:val="22"/>
              </w:rPr>
            </w:pPr>
          </w:p>
        </w:tc>
        <w:tc>
          <w:tcPr>
            <w:tcW w:w="2040" w:type="dxa"/>
            <w:vMerge/>
            <w:tcBorders>
              <w:top w:val="single" w:sz="8" w:space="0" w:color="auto"/>
              <w:left w:val="single" w:sz="8" w:space="0" w:color="auto"/>
              <w:bottom w:val="single" w:sz="8" w:space="0" w:color="000000"/>
              <w:right w:val="single" w:sz="8" w:space="0" w:color="auto"/>
            </w:tcBorders>
            <w:vAlign w:val="center"/>
            <w:hideMark/>
          </w:tcPr>
          <w:p w:rsidR="00DE2B65" w:rsidRPr="006E2E00" w:rsidRDefault="00DE2B65" w:rsidP="006E2E00">
            <w:pPr>
              <w:rPr>
                <w:b/>
                <w:bCs/>
                <w:sz w:val="22"/>
                <w:szCs w:val="22"/>
              </w:rPr>
            </w:pPr>
          </w:p>
        </w:tc>
        <w:tc>
          <w:tcPr>
            <w:tcW w:w="3118"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DE2B65" w:rsidRPr="00363917" w:rsidRDefault="00DE2B65" w:rsidP="006E2E00">
            <w:pPr>
              <w:rPr>
                <w:b/>
                <w:bCs/>
                <w:sz w:val="22"/>
                <w:szCs w:val="22"/>
              </w:rPr>
            </w:pPr>
          </w:p>
        </w:tc>
      </w:tr>
      <w:tr w:rsidR="00DE2B65" w:rsidRPr="006E2E00" w:rsidTr="00363917">
        <w:trPr>
          <w:trHeight w:val="285"/>
        </w:trPr>
        <w:tc>
          <w:tcPr>
            <w:tcW w:w="640" w:type="dxa"/>
            <w:vMerge/>
            <w:tcBorders>
              <w:top w:val="single" w:sz="8" w:space="0" w:color="auto"/>
              <w:left w:val="single" w:sz="8" w:space="0" w:color="auto"/>
              <w:bottom w:val="single" w:sz="8" w:space="0" w:color="000000"/>
              <w:right w:val="nil"/>
            </w:tcBorders>
            <w:vAlign w:val="center"/>
            <w:hideMark/>
          </w:tcPr>
          <w:p w:rsidR="00DE2B65" w:rsidRPr="006E2E00" w:rsidRDefault="00DE2B65" w:rsidP="006E2E00">
            <w:pPr>
              <w:rPr>
                <w:b/>
                <w:bCs/>
                <w:sz w:val="22"/>
                <w:szCs w:val="22"/>
              </w:rPr>
            </w:pPr>
          </w:p>
        </w:tc>
        <w:tc>
          <w:tcPr>
            <w:tcW w:w="6321" w:type="dxa"/>
            <w:vMerge/>
            <w:tcBorders>
              <w:top w:val="single" w:sz="8" w:space="0" w:color="auto"/>
              <w:left w:val="nil"/>
              <w:bottom w:val="single" w:sz="8" w:space="0" w:color="000000"/>
              <w:right w:val="nil"/>
            </w:tcBorders>
            <w:vAlign w:val="center"/>
            <w:hideMark/>
          </w:tcPr>
          <w:p w:rsidR="00DE2B65" w:rsidRPr="006E2E00" w:rsidRDefault="00DE2B65" w:rsidP="006E2E00">
            <w:pPr>
              <w:rPr>
                <w:b/>
                <w:bCs/>
                <w:sz w:val="22"/>
                <w:szCs w:val="22"/>
              </w:rPr>
            </w:pPr>
          </w:p>
        </w:tc>
        <w:tc>
          <w:tcPr>
            <w:tcW w:w="1480" w:type="dxa"/>
            <w:vMerge/>
            <w:tcBorders>
              <w:top w:val="single" w:sz="8" w:space="0" w:color="auto"/>
              <w:left w:val="single" w:sz="8" w:space="0" w:color="auto"/>
              <w:bottom w:val="single" w:sz="8" w:space="0" w:color="000000"/>
              <w:right w:val="single" w:sz="8" w:space="0" w:color="auto"/>
            </w:tcBorders>
            <w:vAlign w:val="center"/>
            <w:hideMark/>
          </w:tcPr>
          <w:p w:rsidR="00DE2B65" w:rsidRPr="006E2E00" w:rsidRDefault="00DE2B65" w:rsidP="006E2E00">
            <w:pPr>
              <w:rPr>
                <w:b/>
                <w:bCs/>
                <w:sz w:val="22"/>
                <w:szCs w:val="22"/>
              </w:rPr>
            </w:pPr>
          </w:p>
        </w:tc>
        <w:tc>
          <w:tcPr>
            <w:tcW w:w="1300" w:type="dxa"/>
            <w:vMerge/>
            <w:tcBorders>
              <w:top w:val="single" w:sz="8" w:space="0" w:color="auto"/>
              <w:left w:val="nil"/>
              <w:bottom w:val="single" w:sz="8" w:space="0" w:color="000000"/>
              <w:right w:val="single" w:sz="4" w:space="0" w:color="auto"/>
            </w:tcBorders>
            <w:vAlign w:val="center"/>
            <w:hideMark/>
          </w:tcPr>
          <w:p w:rsidR="00DE2B65" w:rsidRPr="006E2E00" w:rsidRDefault="00DE2B65" w:rsidP="006E2E00">
            <w:pPr>
              <w:rPr>
                <w:b/>
                <w:bCs/>
                <w:sz w:val="22"/>
                <w:szCs w:val="22"/>
              </w:rPr>
            </w:pPr>
          </w:p>
        </w:tc>
        <w:tc>
          <w:tcPr>
            <w:tcW w:w="2040" w:type="dxa"/>
            <w:vMerge/>
            <w:tcBorders>
              <w:top w:val="single" w:sz="8" w:space="0" w:color="auto"/>
              <w:left w:val="single" w:sz="8" w:space="0" w:color="auto"/>
              <w:bottom w:val="single" w:sz="8" w:space="0" w:color="000000"/>
              <w:right w:val="single" w:sz="8" w:space="0" w:color="auto"/>
            </w:tcBorders>
            <w:vAlign w:val="center"/>
            <w:hideMark/>
          </w:tcPr>
          <w:p w:rsidR="00DE2B65" w:rsidRPr="006E2E00" w:rsidRDefault="00DE2B65" w:rsidP="006E2E00">
            <w:pPr>
              <w:rPr>
                <w:b/>
                <w:bCs/>
                <w:sz w:val="22"/>
                <w:szCs w:val="22"/>
              </w:rPr>
            </w:pPr>
          </w:p>
        </w:tc>
        <w:tc>
          <w:tcPr>
            <w:tcW w:w="3118"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DE2B65" w:rsidRPr="00363917" w:rsidRDefault="00DE2B65" w:rsidP="006E2E00">
            <w:pPr>
              <w:rPr>
                <w:b/>
                <w:bCs/>
                <w:sz w:val="22"/>
                <w:szCs w:val="22"/>
              </w:rPr>
            </w:pPr>
          </w:p>
        </w:tc>
      </w:tr>
      <w:tr w:rsidR="00DE2B65" w:rsidRPr="006E2E00" w:rsidTr="00363917">
        <w:trPr>
          <w:trHeight w:val="253"/>
        </w:trPr>
        <w:tc>
          <w:tcPr>
            <w:tcW w:w="640" w:type="dxa"/>
            <w:vMerge/>
            <w:tcBorders>
              <w:top w:val="single" w:sz="8" w:space="0" w:color="auto"/>
              <w:left w:val="single" w:sz="8" w:space="0" w:color="auto"/>
              <w:bottom w:val="single" w:sz="8" w:space="0" w:color="000000"/>
              <w:right w:val="nil"/>
            </w:tcBorders>
            <w:vAlign w:val="center"/>
            <w:hideMark/>
          </w:tcPr>
          <w:p w:rsidR="00DE2B65" w:rsidRPr="006E2E00" w:rsidRDefault="00DE2B65" w:rsidP="006E2E00">
            <w:pPr>
              <w:rPr>
                <w:b/>
                <w:bCs/>
                <w:sz w:val="22"/>
                <w:szCs w:val="22"/>
              </w:rPr>
            </w:pPr>
          </w:p>
        </w:tc>
        <w:tc>
          <w:tcPr>
            <w:tcW w:w="6321" w:type="dxa"/>
            <w:vMerge/>
            <w:tcBorders>
              <w:top w:val="single" w:sz="8" w:space="0" w:color="auto"/>
              <w:left w:val="nil"/>
              <w:bottom w:val="single" w:sz="8" w:space="0" w:color="000000"/>
              <w:right w:val="nil"/>
            </w:tcBorders>
            <w:vAlign w:val="center"/>
            <w:hideMark/>
          </w:tcPr>
          <w:p w:rsidR="00DE2B65" w:rsidRPr="006E2E00" w:rsidRDefault="00DE2B65" w:rsidP="006E2E00">
            <w:pPr>
              <w:rPr>
                <w:b/>
                <w:bCs/>
                <w:sz w:val="22"/>
                <w:szCs w:val="22"/>
              </w:rPr>
            </w:pPr>
          </w:p>
        </w:tc>
        <w:tc>
          <w:tcPr>
            <w:tcW w:w="1480" w:type="dxa"/>
            <w:vMerge/>
            <w:tcBorders>
              <w:top w:val="single" w:sz="8" w:space="0" w:color="auto"/>
              <w:left w:val="single" w:sz="8" w:space="0" w:color="auto"/>
              <w:bottom w:val="single" w:sz="8" w:space="0" w:color="000000"/>
              <w:right w:val="single" w:sz="8" w:space="0" w:color="auto"/>
            </w:tcBorders>
            <w:vAlign w:val="center"/>
            <w:hideMark/>
          </w:tcPr>
          <w:p w:rsidR="00DE2B65" w:rsidRPr="006E2E00" w:rsidRDefault="00DE2B65" w:rsidP="006E2E00">
            <w:pPr>
              <w:rPr>
                <w:b/>
                <w:bCs/>
                <w:sz w:val="22"/>
                <w:szCs w:val="22"/>
              </w:rPr>
            </w:pPr>
          </w:p>
        </w:tc>
        <w:tc>
          <w:tcPr>
            <w:tcW w:w="1300" w:type="dxa"/>
            <w:vMerge/>
            <w:tcBorders>
              <w:top w:val="single" w:sz="8" w:space="0" w:color="auto"/>
              <w:left w:val="nil"/>
              <w:bottom w:val="single" w:sz="8" w:space="0" w:color="000000"/>
              <w:right w:val="single" w:sz="4" w:space="0" w:color="auto"/>
            </w:tcBorders>
            <w:vAlign w:val="center"/>
            <w:hideMark/>
          </w:tcPr>
          <w:p w:rsidR="00DE2B65" w:rsidRPr="006E2E00" w:rsidRDefault="00DE2B65" w:rsidP="006E2E00">
            <w:pPr>
              <w:rPr>
                <w:b/>
                <w:bCs/>
                <w:sz w:val="22"/>
                <w:szCs w:val="22"/>
              </w:rPr>
            </w:pPr>
          </w:p>
        </w:tc>
        <w:tc>
          <w:tcPr>
            <w:tcW w:w="2040" w:type="dxa"/>
            <w:vMerge/>
            <w:tcBorders>
              <w:top w:val="single" w:sz="8" w:space="0" w:color="auto"/>
              <w:left w:val="single" w:sz="8" w:space="0" w:color="auto"/>
              <w:bottom w:val="single" w:sz="8" w:space="0" w:color="000000"/>
              <w:right w:val="single" w:sz="8" w:space="0" w:color="auto"/>
            </w:tcBorders>
            <w:vAlign w:val="center"/>
            <w:hideMark/>
          </w:tcPr>
          <w:p w:rsidR="00DE2B65" w:rsidRPr="006E2E00" w:rsidRDefault="00DE2B65" w:rsidP="006E2E00">
            <w:pPr>
              <w:rPr>
                <w:b/>
                <w:bCs/>
                <w:sz w:val="22"/>
                <w:szCs w:val="22"/>
              </w:rPr>
            </w:pPr>
          </w:p>
        </w:tc>
        <w:tc>
          <w:tcPr>
            <w:tcW w:w="3118"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DE2B65" w:rsidRPr="00363917" w:rsidRDefault="00DE2B65" w:rsidP="006E2E00">
            <w:pPr>
              <w:rPr>
                <w:b/>
                <w:bCs/>
                <w:sz w:val="22"/>
                <w:szCs w:val="22"/>
              </w:rPr>
            </w:pPr>
          </w:p>
        </w:tc>
      </w:tr>
      <w:tr w:rsidR="00DE2B65" w:rsidRPr="006E2E00" w:rsidTr="00363917">
        <w:trPr>
          <w:trHeight w:val="255"/>
        </w:trPr>
        <w:tc>
          <w:tcPr>
            <w:tcW w:w="640" w:type="dxa"/>
            <w:tcBorders>
              <w:top w:val="nil"/>
              <w:left w:val="single" w:sz="8" w:space="0" w:color="auto"/>
              <w:bottom w:val="nil"/>
              <w:right w:val="single" w:sz="4" w:space="0" w:color="auto"/>
            </w:tcBorders>
            <w:shd w:val="clear" w:color="auto" w:fill="auto"/>
            <w:noWrap/>
            <w:vAlign w:val="center"/>
            <w:hideMark/>
          </w:tcPr>
          <w:p w:rsidR="00DE2B65" w:rsidRPr="006E2E00" w:rsidRDefault="00DE2B65" w:rsidP="006E2E00">
            <w:pPr>
              <w:jc w:val="center"/>
              <w:rPr>
                <w:b/>
                <w:bCs/>
                <w:sz w:val="18"/>
                <w:szCs w:val="18"/>
              </w:rPr>
            </w:pPr>
            <w:r w:rsidRPr="006E2E00">
              <w:rPr>
                <w:b/>
                <w:bCs/>
                <w:sz w:val="18"/>
                <w:szCs w:val="18"/>
              </w:rPr>
              <w:t>1</w:t>
            </w:r>
          </w:p>
        </w:tc>
        <w:tc>
          <w:tcPr>
            <w:tcW w:w="6321" w:type="dxa"/>
            <w:tcBorders>
              <w:top w:val="nil"/>
              <w:left w:val="single" w:sz="4" w:space="0" w:color="auto"/>
              <w:bottom w:val="nil"/>
              <w:right w:val="nil"/>
            </w:tcBorders>
            <w:shd w:val="clear" w:color="auto" w:fill="auto"/>
            <w:noWrap/>
            <w:vAlign w:val="bottom"/>
            <w:hideMark/>
          </w:tcPr>
          <w:p w:rsidR="00DE2B65" w:rsidRPr="006E2E00" w:rsidRDefault="00DE2B65" w:rsidP="006E2E00">
            <w:pPr>
              <w:jc w:val="center"/>
              <w:rPr>
                <w:b/>
                <w:bCs/>
                <w:sz w:val="18"/>
                <w:szCs w:val="18"/>
              </w:rPr>
            </w:pPr>
            <w:r>
              <w:rPr>
                <w:b/>
                <w:bCs/>
                <w:sz w:val="18"/>
                <w:szCs w:val="18"/>
              </w:rPr>
              <w:t>2</w:t>
            </w:r>
          </w:p>
        </w:tc>
        <w:tc>
          <w:tcPr>
            <w:tcW w:w="1480" w:type="dxa"/>
            <w:tcBorders>
              <w:top w:val="nil"/>
              <w:left w:val="single" w:sz="8" w:space="0" w:color="auto"/>
              <w:bottom w:val="nil"/>
              <w:right w:val="single" w:sz="8" w:space="0" w:color="auto"/>
            </w:tcBorders>
            <w:shd w:val="clear" w:color="auto" w:fill="auto"/>
            <w:vAlign w:val="center"/>
            <w:hideMark/>
          </w:tcPr>
          <w:p w:rsidR="00DE2B65" w:rsidRPr="006E2E00" w:rsidRDefault="00DE2B65" w:rsidP="006E2E00">
            <w:pPr>
              <w:jc w:val="center"/>
              <w:rPr>
                <w:b/>
                <w:bCs/>
                <w:sz w:val="20"/>
                <w:szCs w:val="20"/>
              </w:rPr>
            </w:pPr>
            <w:r>
              <w:rPr>
                <w:b/>
                <w:bCs/>
                <w:sz w:val="20"/>
                <w:szCs w:val="20"/>
              </w:rPr>
              <w:t>3</w:t>
            </w:r>
          </w:p>
        </w:tc>
        <w:tc>
          <w:tcPr>
            <w:tcW w:w="1300" w:type="dxa"/>
            <w:tcBorders>
              <w:top w:val="nil"/>
              <w:left w:val="nil"/>
              <w:bottom w:val="nil"/>
              <w:right w:val="single" w:sz="4" w:space="0" w:color="auto"/>
            </w:tcBorders>
            <w:shd w:val="clear" w:color="auto" w:fill="auto"/>
            <w:vAlign w:val="center"/>
            <w:hideMark/>
          </w:tcPr>
          <w:p w:rsidR="00DE2B65" w:rsidRPr="006E2E00" w:rsidRDefault="00DE2B65" w:rsidP="006E2E00">
            <w:pPr>
              <w:jc w:val="center"/>
              <w:rPr>
                <w:b/>
                <w:bCs/>
                <w:sz w:val="20"/>
                <w:szCs w:val="20"/>
              </w:rPr>
            </w:pPr>
            <w:r>
              <w:rPr>
                <w:b/>
                <w:bCs/>
                <w:sz w:val="20"/>
                <w:szCs w:val="20"/>
              </w:rPr>
              <w:t>4</w:t>
            </w:r>
          </w:p>
        </w:tc>
        <w:tc>
          <w:tcPr>
            <w:tcW w:w="2040" w:type="dxa"/>
            <w:tcBorders>
              <w:top w:val="nil"/>
              <w:left w:val="single" w:sz="8" w:space="0" w:color="auto"/>
              <w:bottom w:val="nil"/>
              <w:right w:val="single" w:sz="8" w:space="0" w:color="auto"/>
            </w:tcBorders>
            <w:shd w:val="clear" w:color="auto" w:fill="auto"/>
            <w:noWrap/>
            <w:vAlign w:val="center"/>
            <w:hideMark/>
          </w:tcPr>
          <w:p w:rsidR="00DE2B65" w:rsidRPr="006E2E00" w:rsidRDefault="00DE2B65" w:rsidP="006E2E00">
            <w:pPr>
              <w:jc w:val="center"/>
              <w:rPr>
                <w:b/>
                <w:bCs/>
                <w:sz w:val="18"/>
                <w:szCs w:val="18"/>
              </w:rPr>
            </w:pPr>
            <w:r>
              <w:rPr>
                <w:b/>
                <w:bCs/>
                <w:sz w:val="18"/>
                <w:szCs w:val="18"/>
              </w:rPr>
              <w:t>5</w:t>
            </w:r>
          </w:p>
        </w:tc>
        <w:tc>
          <w:tcPr>
            <w:tcW w:w="3118" w:type="dxa"/>
            <w:tcBorders>
              <w:top w:val="nil"/>
              <w:left w:val="nil"/>
              <w:bottom w:val="nil"/>
              <w:right w:val="single" w:sz="8" w:space="0" w:color="auto"/>
            </w:tcBorders>
            <w:shd w:val="clear" w:color="auto" w:fill="FFFFFF" w:themeFill="background1"/>
            <w:noWrap/>
            <w:vAlign w:val="center"/>
            <w:hideMark/>
          </w:tcPr>
          <w:p w:rsidR="00DE2B65" w:rsidRPr="00363917" w:rsidRDefault="00DE2B65" w:rsidP="006E2E00">
            <w:pPr>
              <w:jc w:val="center"/>
              <w:rPr>
                <w:b/>
                <w:bCs/>
                <w:sz w:val="18"/>
                <w:szCs w:val="18"/>
              </w:rPr>
            </w:pPr>
            <w:r w:rsidRPr="00363917">
              <w:rPr>
                <w:b/>
                <w:bCs/>
                <w:sz w:val="18"/>
                <w:szCs w:val="18"/>
              </w:rPr>
              <w:t>6</w:t>
            </w:r>
          </w:p>
        </w:tc>
      </w:tr>
      <w:tr w:rsidR="00DE2B65" w:rsidRPr="006E2E00" w:rsidTr="00363917">
        <w:trPr>
          <w:trHeight w:val="1117"/>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2B65" w:rsidRPr="006E2E00" w:rsidRDefault="00DE2B65" w:rsidP="006E2E00">
            <w:pPr>
              <w:jc w:val="center"/>
              <w:rPr>
                <w:sz w:val="18"/>
                <w:szCs w:val="18"/>
              </w:rPr>
            </w:pPr>
            <w:r w:rsidRPr="006E2E00">
              <w:rPr>
                <w:sz w:val="18"/>
                <w:szCs w:val="18"/>
              </w:rPr>
              <w:t>1</w:t>
            </w:r>
          </w:p>
        </w:tc>
        <w:tc>
          <w:tcPr>
            <w:tcW w:w="6321" w:type="dxa"/>
            <w:tcBorders>
              <w:top w:val="single" w:sz="4" w:space="0" w:color="auto"/>
              <w:left w:val="nil"/>
              <w:bottom w:val="single" w:sz="4" w:space="0" w:color="auto"/>
              <w:right w:val="single" w:sz="4" w:space="0" w:color="auto"/>
            </w:tcBorders>
            <w:shd w:val="clear" w:color="auto" w:fill="auto"/>
            <w:vAlign w:val="center"/>
            <w:hideMark/>
          </w:tcPr>
          <w:p w:rsidR="00DE2B65" w:rsidRPr="006E2E00" w:rsidRDefault="00DE2B65" w:rsidP="005E7DDD">
            <w:r w:rsidRPr="006E2E00">
              <w:rPr>
                <w:b/>
                <w:bCs/>
              </w:rPr>
              <w:t xml:space="preserve">Демонтажные работы </w:t>
            </w:r>
            <w:r w:rsidRPr="006E2E00">
              <w:t xml:space="preserve">(в том числе: разборка надземной части сущ. строений - 525 м3; </w:t>
            </w:r>
            <w:proofErr w:type="gramStart"/>
            <w:r w:rsidRPr="006E2E00">
              <w:t>разборка</w:t>
            </w:r>
            <w:proofErr w:type="gramEnd"/>
            <w:r w:rsidRPr="006E2E00">
              <w:t xml:space="preserve"> а/б покрытий - 405,5 2м3; р</w:t>
            </w:r>
            <w:r w:rsidR="005E7DDD">
              <w:t>а</w:t>
            </w:r>
            <w:r w:rsidRPr="006E2E00">
              <w:t xml:space="preserve">зборка </w:t>
            </w:r>
            <w:r w:rsidR="005E7DDD" w:rsidRPr="006E2E00">
              <w:t>щебёночных</w:t>
            </w:r>
            <w:r w:rsidRPr="006E2E00">
              <w:t xml:space="preserve"> покрытий 101,38 м3; разборка бетонного </w:t>
            </w:r>
            <w:r w:rsidR="005E7DDD" w:rsidRPr="006E2E00">
              <w:t>ограждения</w:t>
            </w:r>
            <w:r w:rsidRPr="006E2E00">
              <w:t xml:space="preserve"> - 209 м; разборка металлических ограждений - 25 м.)</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b/>
                <w:bCs/>
                <w:sz w:val="20"/>
                <w:szCs w:val="20"/>
              </w:rPr>
            </w:pPr>
            <w:r w:rsidRPr="006E2E00">
              <w:rPr>
                <w:b/>
                <w:bCs/>
                <w:sz w:val="20"/>
                <w:szCs w:val="20"/>
              </w:rPr>
              <w:t>комплекс работ</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single" w:sz="4" w:space="0" w:color="auto"/>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single" w:sz="4" w:space="0" w:color="auto"/>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577"/>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DE2B65" w:rsidRPr="006E2E00" w:rsidRDefault="00DE2B65" w:rsidP="006E2E00">
            <w:pPr>
              <w:jc w:val="center"/>
              <w:rPr>
                <w:sz w:val="18"/>
                <w:szCs w:val="18"/>
              </w:rPr>
            </w:pPr>
            <w:r w:rsidRPr="006E2E00">
              <w:rPr>
                <w:sz w:val="18"/>
                <w:szCs w:val="18"/>
              </w:rPr>
              <w:t>2</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roofErr w:type="gramStart"/>
            <w:r w:rsidRPr="006E2E00">
              <w:rPr>
                <w:b/>
                <w:bCs/>
              </w:rPr>
              <w:t>Земляные работы</w:t>
            </w:r>
            <w:r w:rsidRPr="006E2E00">
              <w:t xml:space="preserve"> (в том числе: механизированная разработка грунта с погрузкой</w:t>
            </w:r>
            <w:r w:rsidRPr="006E2E00">
              <w:rPr>
                <w:color w:val="FF0000"/>
              </w:rPr>
              <w:t xml:space="preserve"> и перевозкой до 10км</w:t>
            </w:r>
            <w:r w:rsidRPr="006E2E00">
              <w:t xml:space="preserve"> - 23 203,81 м3; доработка вручную</w:t>
            </w:r>
            <w:r w:rsidRPr="006E2E00">
              <w:rPr>
                <w:color w:val="FF0000"/>
              </w:rPr>
              <w:t xml:space="preserve"> с погрузкой и перевозкой на 10км</w:t>
            </w:r>
            <w:r w:rsidRPr="006E2E00">
              <w:t xml:space="preserve"> - 2 578,20 м3; засыпка песком 5 030,90 м3, в </w:t>
            </w:r>
            <w:proofErr w:type="spellStart"/>
            <w:r w:rsidRPr="006E2E00">
              <w:t>т.ч</w:t>
            </w:r>
            <w:proofErr w:type="spellEnd"/>
            <w:r w:rsidRPr="006E2E00">
              <w:t>. вручную  251,5м3 с уплотнением; устройство зумпфов вручную 36 м3 с укладкой перфорированных труб Д1220х10 мм - 6,4 м, с засыпкой щебнем - 30 м3)</w:t>
            </w:r>
            <w:proofErr w:type="gramEnd"/>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b/>
                <w:bCs/>
                <w:sz w:val="20"/>
                <w:szCs w:val="20"/>
              </w:rPr>
            </w:pPr>
            <w:r w:rsidRPr="006E2E00">
              <w:rPr>
                <w:b/>
                <w:bCs/>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30 812,91</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193"/>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 xml:space="preserve">Шнековое бурение </w:t>
            </w:r>
            <w:r w:rsidRPr="006E2E00">
              <w:t>(крепление скважин, сварка обсадных труб 4406,38м. Распорное  крепление котлована 15,468т; крепления досками 1729,1м</w:t>
            </w:r>
            <w:proofErr w:type="gramStart"/>
            <w:r w:rsidRPr="006E2E00">
              <w:t>2</w:t>
            </w:r>
            <w:proofErr w:type="gramEnd"/>
            <w:r w:rsidRPr="006E2E00">
              <w:t>; анкерное крепление котлована 10,491т)</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4 406,38</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714"/>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 xml:space="preserve">Устройство дороги из плит </w:t>
            </w:r>
            <w:r w:rsidRPr="006E2E00">
              <w:t>(в том числе с устройством основания из песка 324 м3)</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317,52</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551"/>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Устройство фундаментной ж/б плиты</w:t>
            </w:r>
            <w:r w:rsidRPr="006E2E00">
              <w:t xml:space="preserve">  (бетон В25 1439,67 м3, песок 297м3 с уплотнением, бетонная подготовка В</w:t>
            </w:r>
            <w:proofErr w:type="gramStart"/>
            <w:r w:rsidRPr="006E2E00">
              <w:t>7</w:t>
            </w:r>
            <w:proofErr w:type="gramEnd"/>
            <w:r w:rsidRPr="006E2E00">
              <w:t xml:space="preserve">,5 297м3, гидроизоляция обмазочная </w:t>
            </w:r>
            <w:proofErr w:type="spellStart"/>
            <w:r w:rsidRPr="006E2E00">
              <w:t>праймером</w:t>
            </w:r>
            <w:proofErr w:type="spellEnd"/>
            <w:r w:rsidRPr="006E2E00">
              <w:t xml:space="preserve">, </w:t>
            </w:r>
            <w:proofErr w:type="spellStart"/>
            <w:r w:rsidRPr="006E2E00">
              <w:t>оклеечная</w:t>
            </w:r>
            <w:proofErr w:type="spellEnd"/>
            <w:r w:rsidRPr="006E2E00">
              <w:t xml:space="preserve"> в 2 слоя (</w:t>
            </w:r>
            <w:proofErr w:type="spellStart"/>
            <w:r w:rsidRPr="006E2E00">
              <w:t>термоскрепленный</w:t>
            </w:r>
            <w:proofErr w:type="spellEnd"/>
            <w:r w:rsidRPr="006E2E00">
              <w:t xml:space="preserve"> </w:t>
            </w:r>
            <w:proofErr w:type="spellStart"/>
            <w:r w:rsidRPr="006E2E00">
              <w:t>геотекстиль</w:t>
            </w:r>
            <w:proofErr w:type="spellEnd"/>
            <w:r w:rsidRPr="006E2E00">
              <w:t xml:space="preserve">, </w:t>
            </w:r>
            <w:proofErr w:type="spellStart"/>
            <w:r w:rsidRPr="006E2E00">
              <w:t>ультранап</w:t>
            </w:r>
            <w:proofErr w:type="spellEnd"/>
            <w:r w:rsidRPr="006E2E00">
              <w:t xml:space="preserve">,  полиэтиленовая плёнка), стяжка </w:t>
            </w:r>
            <w:r w:rsidRPr="006E2E00">
              <w:lastRenderedPageBreak/>
              <w:t xml:space="preserve">60мм, устройство деформационного шва, утепление </w:t>
            </w:r>
            <w:proofErr w:type="spellStart"/>
            <w:r w:rsidRPr="006E2E00">
              <w:t>пенополистиролом</w:t>
            </w:r>
            <w:proofErr w:type="spellEnd"/>
            <w:r w:rsidRPr="006E2E00">
              <w:t xml:space="preserve"> 50мм)</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lastRenderedPageBreak/>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1 439,67</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lastRenderedPageBreak/>
              <w:t>6</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 xml:space="preserve">Устройство </w:t>
            </w:r>
            <w:proofErr w:type="gramStart"/>
            <w:r w:rsidRPr="006E2E00">
              <w:rPr>
                <w:b/>
                <w:bCs/>
              </w:rPr>
              <w:t>ж/б</w:t>
            </w:r>
            <w:proofErr w:type="gramEnd"/>
            <w:r w:rsidRPr="006E2E00">
              <w:t xml:space="preserve"> </w:t>
            </w:r>
            <w:r w:rsidRPr="006E2E00">
              <w:rPr>
                <w:b/>
                <w:bCs/>
              </w:rPr>
              <w:t xml:space="preserve">плиты </w:t>
            </w:r>
            <w:r w:rsidR="005E7DDD" w:rsidRPr="006E2E00">
              <w:rPr>
                <w:b/>
                <w:bCs/>
              </w:rPr>
              <w:t>антресоли</w:t>
            </w:r>
            <w:r w:rsidRPr="006E2E00">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96,00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7</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 xml:space="preserve">Устройство </w:t>
            </w:r>
            <w:proofErr w:type="gramStart"/>
            <w:r w:rsidRPr="006E2E00">
              <w:rPr>
                <w:b/>
                <w:bCs/>
              </w:rPr>
              <w:t>ж/б</w:t>
            </w:r>
            <w:proofErr w:type="gramEnd"/>
            <w:r w:rsidRPr="006E2E00">
              <w:t xml:space="preserve"> </w:t>
            </w:r>
            <w:r w:rsidRPr="006E2E00">
              <w:rPr>
                <w:b/>
                <w:bCs/>
              </w:rPr>
              <w:t>плиты покрытия</w:t>
            </w:r>
            <w:r w:rsidRPr="006E2E00">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840,00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8</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 xml:space="preserve">Устройство </w:t>
            </w:r>
            <w:proofErr w:type="gramStart"/>
            <w:r w:rsidRPr="006E2E00">
              <w:rPr>
                <w:b/>
                <w:bCs/>
              </w:rPr>
              <w:t>ж/б</w:t>
            </w:r>
            <w:proofErr w:type="gramEnd"/>
            <w:r w:rsidRPr="006E2E00">
              <w:t xml:space="preserve"> </w:t>
            </w:r>
            <w:r w:rsidRPr="006E2E00">
              <w:rPr>
                <w:b/>
                <w:bCs/>
              </w:rPr>
              <w:t>плиты ввода СС</w:t>
            </w:r>
            <w:r w:rsidRPr="006E2E00">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4,50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9</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Устройство лестниц</w:t>
            </w:r>
            <w:r w:rsidRPr="006E2E00">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16,32</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61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10</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 xml:space="preserve">Устройство </w:t>
            </w:r>
            <w:proofErr w:type="gramStart"/>
            <w:r w:rsidRPr="006E2E00">
              <w:rPr>
                <w:b/>
                <w:bCs/>
              </w:rPr>
              <w:t>ж/б</w:t>
            </w:r>
            <w:proofErr w:type="gramEnd"/>
            <w:r w:rsidRPr="006E2E00">
              <w:t xml:space="preserve"> </w:t>
            </w:r>
            <w:r w:rsidRPr="006E2E00">
              <w:rPr>
                <w:b/>
                <w:bCs/>
              </w:rPr>
              <w:t>колонн</w:t>
            </w:r>
            <w:r w:rsidRPr="006E2E00">
              <w:t xml:space="preserve"> (бетон В25)</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115,50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127"/>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11</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Устройство ж/б стен</w:t>
            </w:r>
            <w:r w:rsidRPr="006E2E00">
              <w:t xml:space="preserve">  (бетон В25, гидроизоляция </w:t>
            </w:r>
            <w:proofErr w:type="spellStart"/>
            <w:r w:rsidRPr="006E2E00">
              <w:t>праймером</w:t>
            </w:r>
            <w:proofErr w:type="spellEnd"/>
            <w:r w:rsidRPr="006E2E00">
              <w:t xml:space="preserve"> обмазочная, </w:t>
            </w:r>
            <w:proofErr w:type="spellStart"/>
            <w:r w:rsidRPr="006E2E00">
              <w:t>оклеечная</w:t>
            </w:r>
            <w:proofErr w:type="spellEnd"/>
            <w:r w:rsidRPr="006E2E00">
              <w:t xml:space="preserve"> в 2 слоя </w:t>
            </w:r>
            <w:proofErr w:type="spellStart"/>
            <w:r w:rsidRPr="006E2E00">
              <w:t>ультронапом</w:t>
            </w:r>
            <w:proofErr w:type="spellEnd"/>
            <w:r w:rsidRPr="006E2E00">
              <w:t xml:space="preserve">, мембрана </w:t>
            </w:r>
            <w:proofErr w:type="spellStart"/>
            <w:r w:rsidRPr="006E2E00">
              <w:t>вилладрейн</w:t>
            </w:r>
            <w:proofErr w:type="spellEnd"/>
            <w:proofErr w:type="gramStart"/>
            <w:r w:rsidRPr="006E2E00">
              <w:t xml:space="preserve"> )</w:t>
            </w:r>
            <w:proofErr w:type="gramEnd"/>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848,61</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27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12</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Устройство кирпичных стен</w:t>
            </w:r>
            <w:r w:rsidRPr="006E2E00">
              <w:t xml:space="preserve">  (гидроизоляция </w:t>
            </w:r>
            <w:proofErr w:type="spellStart"/>
            <w:r w:rsidRPr="006E2E00">
              <w:t>геотекстилем</w:t>
            </w:r>
            <w:proofErr w:type="spellEnd"/>
            <w:r w:rsidRPr="006E2E00">
              <w:t xml:space="preserve">, утепление </w:t>
            </w:r>
            <w:proofErr w:type="spellStart"/>
            <w:r w:rsidRPr="006E2E00">
              <w:t>пеноплексом</w:t>
            </w:r>
            <w:proofErr w:type="spellEnd"/>
            <w:r w:rsidRPr="006E2E00">
              <w:t xml:space="preserve">, гидроизоляция </w:t>
            </w:r>
            <w:proofErr w:type="spellStart"/>
            <w:r w:rsidRPr="006E2E00">
              <w:t>гидроизолом</w:t>
            </w:r>
            <w:proofErr w:type="spellEnd"/>
            <w:r w:rsidRPr="006E2E00">
              <w:t xml:space="preserve"> в 2 слоя и </w:t>
            </w:r>
            <w:proofErr w:type="spellStart"/>
            <w:r w:rsidRPr="006E2E00">
              <w:t>праймером</w:t>
            </w:r>
            <w:proofErr w:type="spellEnd"/>
            <w:r w:rsidRPr="006E2E00">
              <w:t xml:space="preserve">, </w:t>
            </w:r>
            <w:proofErr w:type="spellStart"/>
            <w:r w:rsidRPr="006E2E00">
              <w:t>пароизоляция</w:t>
            </w:r>
            <w:proofErr w:type="spellEnd"/>
            <w:proofErr w:type="gramStart"/>
            <w:r w:rsidRPr="006E2E00">
              <w:t xml:space="preserve"> )</w:t>
            </w:r>
            <w:proofErr w:type="gramEnd"/>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151,00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236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13</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Устройство камеры ХС</w:t>
            </w:r>
            <w:r w:rsidRPr="006E2E00">
              <w:t xml:space="preserve"> (бетон В25 385,79 м3, песок 27,5м3 с уплотнением, бетонная подготовка В</w:t>
            </w:r>
            <w:proofErr w:type="gramStart"/>
            <w:r w:rsidRPr="006E2E00">
              <w:t>7</w:t>
            </w:r>
            <w:proofErr w:type="gramEnd"/>
            <w:r w:rsidRPr="006E2E00">
              <w:t xml:space="preserve">,5 27,5м3, гидроизоляция обмазочная </w:t>
            </w:r>
            <w:proofErr w:type="spellStart"/>
            <w:r w:rsidRPr="006E2E00">
              <w:t>праймером</w:t>
            </w:r>
            <w:proofErr w:type="spellEnd"/>
            <w:r w:rsidRPr="006E2E00">
              <w:t xml:space="preserve">, </w:t>
            </w:r>
            <w:proofErr w:type="spellStart"/>
            <w:r w:rsidRPr="006E2E00">
              <w:t>оклеечная</w:t>
            </w:r>
            <w:proofErr w:type="spellEnd"/>
            <w:r w:rsidRPr="006E2E00">
              <w:t xml:space="preserve"> в 2 слоя (</w:t>
            </w:r>
            <w:proofErr w:type="spellStart"/>
            <w:r w:rsidRPr="006E2E00">
              <w:t>термоскрепленный</w:t>
            </w:r>
            <w:proofErr w:type="spellEnd"/>
            <w:r w:rsidRPr="006E2E00">
              <w:t xml:space="preserve"> </w:t>
            </w:r>
            <w:proofErr w:type="spellStart"/>
            <w:r w:rsidRPr="006E2E00">
              <w:t>геотекстиль</w:t>
            </w:r>
            <w:proofErr w:type="spellEnd"/>
            <w:r w:rsidRPr="006E2E00">
              <w:t xml:space="preserve">, </w:t>
            </w:r>
            <w:proofErr w:type="spellStart"/>
            <w:r w:rsidRPr="006E2E00">
              <w:t>ультранап</w:t>
            </w:r>
            <w:proofErr w:type="spellEnd"/>
            <w:r w:rsidRPr="006E2E00">
              <w:t xml:space="preserve">,  полиэтиленовая плёнка), стяжка 60мм, устройство деформационного шва, утепление </w:t>
            </w:r>
            <w:proofErr w:type="spellStart"/>
            <w:r w:rsidRPr="006E2E00">
              <w:t>пенополистиролом</w:t>
            </w:r>
            <w:proofErr w:type="spellEnd"/>
            <w:r w:rsidRPr="006E2E00">
              <w:t xml:space="preserve"> 50мм)</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385,79</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827"/>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lastRenderedPageBreak/>
              <w:t>14</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Устройство </w:t>
            </w:r>
            <w:proofErr w:type="spellStart"/>
            <w:r w:rsidRPr="006E2E00">
              <w:rPr>
                <w:b/>
                <w:bCs/>
              </w:rPr>
              <w:t>электрощитовой</w:t>
            </w:r>
            <w:proofErr w:type="spellEnd"/>
            <w:r w:rsidRPr="006E2E00">
              <w:t xml:space="preserve"> (бетон В25 620,84 м3, песок 43,95м3 с уплотнением, бетонная подготовка В</w:t>
            </w:r>
            <w:proofErr w:type="gramStart"/>
            <w:r w:rsidRPr="006E2E00">
              <w:t>7</w:t>
            </w:r>
            <w:proofErr w:type="gramEnd"/>
            <w:r w:rsidRPr="006E2E00">
              <w:t xml:space="preserve">,5 43,95м3, гидроизоляция обмазочная </w:t>
            </w:r>
            <w:proofErr w:type="spellStart"/>
            <w:r w:rsidRPr="006E2E00">
              <w:t>праймером</w:t>
            </w:r>
            <w:proofErr w:type="spellEnd"/>
            <w:r w:rsidRPr="006E2E00">
              <w:t xml:space="preserve">, </w:t>
            </w:r>
            <w:proofErr w:type="spellStart"/>
            <w:r w:rsidRPr="006E2E00">
              <w:t>оклеечная</w:t>
            </w:r>
            <w:proofErr w:type="spellEnd"/>
            <w:r w:rsidRPr="006E2E00">
              <w:t xml:space="preserve"> в 2 слоя (</w:t>
            </w:r>
            <w:proofErr w:type="spellStart"/>
            <w:r w:rsidRPr="006E2E00">
              <w:t>термоскрепленный</w:t>
            </w:r>
            <w:proofErr w:type="spellEnd"/>
            <w:r w:rsidRPr="006E2E00">
              <w:t xml:space="preserve"> </w:t>
            </w:r>
            <w:proofErr w:type="spellStart"/>
            <w:r w:rsidRPr="006E2E00">
              <w:t>геотекстиль</w:t>
            </w:r>
            <w:proofErr w:type="spellEnd"/>
            <w:r w:rsidRPr="006E2E00">
              <w:t xml:space="preserve">, </w:t>
            </w:r>
            <w:proofErr w:type="spellStart"/>
            <w:r w:rsidRPr="006E2E00">
              <w:t>ультранап</w:t>
            </w:r>
            <w:proofErr w:type="spellEnd"/>
            <w:r w:rsidRPr="006E2E00">
              <w:t xml:space="preserve">,  полиэтиленовая плёнка), стяжка 60мм, устройство деформационного шва, утепление </w:t>
            </w:r>
            <w:proofErr w:type="spellStart"/>
            <w:r w:rsidRPr="006E2E00">
              <w:t>пенополистиролом</w:t>
            </w:r>
            <w:proofErr w:type="spellEnd"/>
            <w:r w:rsidRPr="006E2E00">
              <w:t xml:space="preserve"> 50мм)</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м3</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620,84</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51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15</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Устройство площадок для обслуживания </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274,22</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26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16</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5E7DDD">
            <w:pPr>
              <w:rPr>
                <w:b/>
                <w:bCs/>
              </w:rPr>
            </w:pPr>
            <w:r w:rsidRPr="006E2E00">
              <w:rPr>
                <w:b/>
                <w:bCs/>
              </w:rPr>
              <w:t xml:space="preserve">Устройство полов </w:t>
            </w:r>
            <w:r w:rsidRPr="006E2E00">
              <w:t xml:space="preserve">(в том числе наливного </w:t>
            </w:r>
            <w:proofErr w:type="spellStart"/>
            <w:r w:rsidRPr="006E2E00">
              <w:t>коррундового</w:t>
            </w:r>
            <w:proofErr w:type="spellEnd"/>
            <w:r w:rsidRPr="006E2E00">
              <w:t xml:space="preserve"> пола 2370,3м</w:t>
            </w:r>
            <w:proofErr w:type="gramStart"/>
            <w:r w:rsidRPr="006E2E00">
              <w:t>2</w:t>
            </w:r>
            <w:proofErr w:type="gramEnd"/>
            <w:r w:rsidRPr="006E2E00">
              <w:t>, наливного антистатического пола 323,7м2, из керамической многоцветной плитки 12,6м2)</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2 706,60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79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17</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r w:rsidRPr="006E2E00">
              <w:rPr>
                <w:b/>
                <w:bCs/>
              </w:rPr>
              <w:t>Отделочные работы</w:t>
            </w:r>
            <w:r w:rsidRPr="006E2E00">
              <w:t xml:space="preserve"> (в том числе 8649,74м</w:t>
            </w:r>
            <w:proofErr w:type="gramStart"/>
            <w:r w:rsidRPr="006E2E00">
              <w:t>2</w:t>
            </w:r>
            <w:proofErr w:type="gramEnd"/>
            <w:r w:rsidRPr="006E2E00">
              <w:t xml:space="preserve"> - водоэмульсионная окраска стен, 2694м2 - водоэмульсионная окраска потолков, 1713,2м2 - водоэмульсионная окраска перегородок, 66,8м2 - облицовка стен керамической плиткой, 12,6м2 реечные </w:t>
            </w:r>
            <w:proofErr w:type="spellStart"/>
            <w:r w:rsidRPr="006E2E00">
              <w:t>алюм</w:t>
            </w:r>
            <w:proofErr w:type="spellEnd"/>
            <w:r w:rsidRPr="006E2E00">
              <w:t>. потолки, 26м3 утепление)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13 136,34</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08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18</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Устройство ограждающих конструкций стен из 3-х </w:t>
            </w:r>
            <w:proofErr w:type="spellStart"/>
            <w:r w:rsidRPr="006E2E00">
              <w:rPr>
                <w:b/>
                <w:bCs/>
              </w:rPr>
              <w:t>слойных</w:t>
            </w:r>
            <w:proofErr w:type="spellEnd"/>
            <w:r w:rsidRPr="006E2E00">
              <w:rPr>
                <w:b/>
                <w:bCs/>
              </w:rPr>
              <w:t xml:space="preserve"> панелей </w:t>
            </w:r>
            <w:r w:rsidRPr="006E2E00">
              <w:t xml:space="preserve">(в </w:t>
            </w:r>
            <w:proofErr w:type="spellStart"/>
            <w:r w:rsidRPr="006E2E00">
              <w:t>т.ч</w:t>
            </w:r>
            <w:proofErr w:type="spellEnd"/>
            <w:r w:rsidRPr="006E2E00">
              <w:t xml:space="preserve">. монтаж фахверка 4,7358т, стен из </w:t>
            </w:r>
            <w:proofErr w:type="spellStart"/>
            <w:r w:rsidRPr="006E2E00">
              <w:t>профлиста</w:t>
            </w:r>
            <w:proofErr w:type="spellEnd"/>
            <w:r w:rsidRPr="006E2E00">
              <w:t xml:space="preserve"> 1590м2)</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1 590,00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26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19</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Устройство проёмов с покраской</w:t>
            </w:r>
            <w:r w:rsidRPr="006E2E00">
              <w:t xml:space="preserve"> (17 шт. двери металлические </w:t>
            </w:r>
            <w:proofErr w:type="spellStart"/>
            <w:r w:rsidRPr="006E2E00">
              <w:t>однопольные</w:t>
            </w:r>
            <w:proofErr w:type="spellEnd"/>
            <w:r w:rsidRPr="006E2E00">
              <w:t xml:space="preserve">, 6шт. - двупольные металлические двери и 7шт </w:t>
            </w:r>
            <w:proofErr w:type="gramStart"/>
            <w:r w:rsidRPr="006E2E00">
              <w:t>-в</w:t>
            </w:r>
            <w:proofErr w:type="gramEnd"/>
            <w:r w:rsidRPr="006E2E00">
              <w:t>орота)</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proofErr w:type="spellStart"/>
            <w:proofErr w:type="gramStart"/>
            <w:r w:rsidRPr="006E2E00">
              <w:rPr>
                <w:sz w:val="20"/>
                <w:szCs w:val="20"/>
              </w:rPr>
              <w:t>шт</w:t>
            </w:r>
            <w:proofErr w:type="spellEnd"/>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30,00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26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20</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Устройство кровли</w:t>
            </w:r>
            <w:r w:rsidRPr="006E2E00">
              <w:t xml:space="preserve"> (гидроизоляция: </w:t>
            </w:r>
            <w:proofErr w:type="spellStart"/>
            <w:r w:rsidRPr="006E2E00">
              <w:t>гидроизолом</w:t>
            </w:r>
            <w:proofErr w:type="spellEnd"/>
            <w:r w:rsidRPr="006E2E00">
              <w:t xml:space="preserve"> - 2 слоя + </w:t>
            </w:r>
            <w:proofErr w:type="spellStart"/>
            <w:r w:rsidRPr="006E2E00">
              <w:t>праймером</w:t>
            </w:r>
            <w:proofErr w:type="spellEnd"/>
            <w:r w:rsidRPr="006E2E00">
              <w:t xml:space="preserve">; устройство стяжки 20мм, утепление керамзитобетоном и </w:t>
            </w:r>
            <w:proofErr w:type="spellStart"/>
            <w:r w:rsidRPr="006E2E00">
              <w:t>пенополистиролом</w:t>
            </w:r>
            <w:proofErr w:type="spellEnd"/>
            <w:r w:rsidRPr="006E2E00">
              <w:t xml:space="preserve">, </w:t>
            </w:r>
            <w:proofErr w:type="spellStart"/>
            <w:r w:rsidRPr="006E2E00">
              <w:t>пароизоляция</w:t>
            </w:r>
            <w:proofErr w:type="spellEnd"/>
            <w:r w:rsidRPr="006E2E00">
              <w:t xml:space="preserve">, </w:t>
            </w:r>
            <w:proofErr w:type="spellStart"/>
            <w:r w:rsidRPr="006E2E00">
              <w:t>георешётка</w:t>
            </w:r>
            <w:proofErr w:type="spellEnd"/>
            <w:r w:rsidRPr="006E2E00">
              <w:t xml:space="preserve"> 272,75м</w:t>
            </w:r>
            <w:proofErr w:type="gramStart"/>
            <w:r w:rsidRPr="006E2E00">
              <w:t>2</w:t>
            </w:r>
            <w:proofErr w:type="gramEnd"/>
            <w:r w:rsidRPr="006E2E00">
              <w:t>, стяжка 25мм - 810м2 и плитка керамическая 810м2</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2 490,00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51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lastRenderedPageBreak/>
              <w:t>21</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Монтаж технологического оборудования </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510"/>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xml:space="preserve">. технологическое оборудование </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72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22</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кабельной канализации</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pPr>
          </w:p>
        </w:tc>
      </w:tr>
      <w:tr w:rsidR="00DE2B65" w:rsidRPr="006E2E00" w:rsidTr="00363917">
        <w:trPr>
          <w:trHeight w:val="108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23</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Монтаж оборудования электросилового. Дополнительное уравнение потенциалов. </w:t>
            </w:r>
            <w:proofErr w:type="spellStart"/>
            <w:r w:rsidRPr="006E2E00">
              <w:rPr>
                <w:b/>
                <w:bCs/>
              </w:rPr>
              <w:t>Молниезащита</w:t>
            </w:r>
            <w:proofErr w:type="spellEnd"/>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525"/>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626"/>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24</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Монтаж системы бесперебойного электроснабжения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95"/>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389"/>
        </w:trPr>
        <w:tc>
          <w:tcPr>
            <w:tcW w:w="640" w:type="dxa"/>
            <w:tcBorders>
              <w:top w:val="nil"/>
              <w:left w:val="single" w:sz="8" w:space="0" w:color="auto"/>
              <w:bottom w:val="nil"/>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25</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Монтаж электроосвещения внутреннего</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641"/>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26</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Монтаж хозяйственно-питьевого водопровода</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525"/>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98"/>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28</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Монтаж системы хозяйственно-бытовой канализации</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525"/>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0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29</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технологической канализации</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80"/>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29"/>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30</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кондиционирования воздуха</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237"/>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369"/>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31</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вентиляции воздуха</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 xml:space="preserve">комплекс </w:t>
            </w:r>
            <w:r w:rsidRPr="006E2E00">
              <w:rPr>
                <w:sz w:val="20"/>
                <w:szCs w:val="20"/>
              </w:rPr>
              <w:lastRenderedPageBreak/>
              <w:t>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lastRenderedPageBreak/>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95"/>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268"/>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32</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отопления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299"/>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04"/>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33</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Индивидуальный тепловой пункт</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226"/>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675"/>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34</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Структу</w:t>
            </w:r>
            <w:r w:rsidR="00FE494F">
              <w:rPr>
                <w:b/>
                <w:bCs/>
              </w:rPr>
              <w:t>р</w:t>
            </w:r>
            <w:r w:rsidRPr="006E2E00">
              <w:rPr>
                <w:b/>
                <w:bCs/>
              </w:rPr>
              <w:t>ированная информационная кабельная система</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27"/>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305"/>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35</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Локальная вычислительная сеть</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97"/>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74"/>
        </w:trPr>
        <w:tc>
          <w:tcPr>
            <w:tcW w:w="640" w:type="dxa"/>
            <w:tcBorders>
              <w:top w:val="nil"/>
              <w:left w:val="single" w:sz="8" w:space="0" w:color="auto"/>
              <w:bottom w:val="nil"/>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36</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телефонной связи СТС</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60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37</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контроля и управления доступом</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201"/>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271"/>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38</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радиофикации</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77"/>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65"/>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39</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видеонаблюдения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61"/>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23"/>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40</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охранной сигнализации</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35"/>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1065"/>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lastRenderedPageBreak/>
              <w:t>41</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Автоматизированная система </w:t>
            </w:r>
            <w:proofErr w:type="gramStart"/>
            <w:r w:rsidRPr="006E2E00">
              <w:rPr>
                <w:b/>
                <w:bCs/>
              </w:rPr>
              <w:t>диспетчер-</w:t>
            </w:r>
            <w:proofErr w:type="spellStart"/>
            <w:r w:rsidRPr="006E2E00">
              <w:rPr>
                <w:b/>
                <w:bCs/>
              </w:rPr>
              <w:t>ского</w:t>
            </w:r>
            <w:proofErr w:type="spellEnd"/>
            <w:proofErr w:type="gramEnd"/>
            <w:r w:rsidRPr="006E2E00">
              <w:rPr>
                <w:b/>
                <w:bCs/>
              </w:rPr>
              <w:t xml:space="preserve"> управления. Сеть автоматизации и управления. Подсистема учёта ресурсов</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29"/>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571"/>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42</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proofErr w:type="spellStart"/>
            <w:r w:rsidRPr="006E2E00">
              <w:rPr>
                <w:b/>
                <w:bCs/>
              </w:rPr>
              <w:t>Структуированная</w:t>
            </w:r>
            <w:proofErr w:type="spellEnd"/>
            <w:r w:rsidRPr="006E2E00">
              <w:rPr>
                <w:b/>
                <w:bCs/>
              </w:rPr>
              <w:t xml:space="preserve"> распределённая система автоматики инженерных систем</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50"/>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388"/>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43</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Пожарная сигнализация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10"/>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41"/>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44</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оповещения и управления эвакуацией</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07"/>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541"/>
        </w:trPr>
        <w:tc>
          <w:tcPr>
            <w:tcW w:w="640" w:type="dxa"/>
            <w:tcBorders>
              <w:top w:val="nil"/>
              <w:left w:val="single" w:sz="8" w:space="0" w:color="auto"/>
              <w:bottom w:val="nil"/>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45</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Пожарный водопровод и система автоматического водяного пожаротушения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720"/>
        </w:trPr>
        <w:tc>
          <w:tcPr>
            <w:tcW w:w="640" w:type="dxa"/>
            <w:vMerge w:val="restart"/>
            <w:tcBorders>
              <w:top w:val="single" w:sz="4" w:space="0" w:color="auto"/>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46</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Система </w:t>
            </w:r>
            <w:proofErr w:type="gramStart"/>
            <w:r w:rsidRPr="006E2E00">
              <w:rPr>
                <w:b/>
                <w:bCs/>
              </w:rPr>
              <w:t>автоматического</w:t>
            </w:r>
            <w:proofErr w:type="gramEnd"/>
            <w:r w:rsidRPr="006E2E00">
              <w:rPr>
                <w:b/>
                <w:bCs/>
              </w:rPr>
              <w:t xml:space="preserve"> газового и </w:t>
            </w:r>
            <w:proofErr w:type="spellStart"/>
            <w:r w:rsidRPr="006E2E00">
              <w:rPr>
                <w:b/>
                <w:bCs/>
              </w:rPr>
              <w:t>порошковогопожаротушения</w:t>
            </w:r>
            <w:proofErr w:type="spellEnd"/>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237"/>
        </w:trPr>
        <w:tc>
          <w:tcPr>
            <w:tcW w:w="640" w:type="dxa"/>
            <w:vMerge/>
            <w:tcBorders>
              <w:top w:val="single" w:sz="4" w:space="0" w:color="auto"/>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720"/>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47</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Система автоматического управления противопожарными системами</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209"/>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97"/>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48</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Автоматизация системы холодоснабжения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49"/>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870"/>
        </w:trPr>
        <w:tc>
          <w:tcPr>
            <w:tcW w:w="640" w:type="dxa"/>
            <w:tcBorders>
              <w:top w:val="nil"/>
              <w:left w:val="single" w:sz="8" w:space="0" w:color="auto"/>
              <w:bottom w:val="nil"/>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49</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Наружные сети электроснабжения</w:t>
            </w:r>
            <w:r w:rsidRPr="006E2E00">
              <w:t xml:space="preserve"> (прокладка кабеля ВВГнг 5х2,5 в трубе, монтаж опор НФК-6-02-ц = 3шт., ящика ЯТБ = 1шт и щитка ШР-11=1шт.)</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552"/>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50</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Наружные слаботочные сети </w:t>
            </w:r>
            <w:r w:rsidRPr="006E2E00">
              <w:t xml:space="preserve">(монтаж колодцев ККС3=4шт., монтаж провода </w:t>
            </w:r>
            <w:proofErr w:type="spellStart"/>
            <w:r w:rsidRPr="006E2E00">
              <w:t>ТППэп</w:t>
            </w:r>
            <w:proofErr w:type="spellEnd"/>
            <w:r w:rsidRPr="006E2E00">
              <w:t xml:space="preserve"> L=350м)</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83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lastRenderedPageBreak/>
              <w:t>51</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Наружные сети водоснабжения </w:t>
            </w:r>
            <w:r w:rsidRPr="006E2E00">
              <w:t>(монтаж чугунного трубопровода Ф150мм L=115м, Ф250мм L=90м, пожарного гидранта=3шт., колодцев Ф2м=4шт.)</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1144"/>
        </w:trPr>
        <w:tc>
          <w:tcPr>
            <w:tcW w:w="640" w:type="dxa"/>
            <w:vMerge w:val="restart"/>
            <w:tcBorders>
              <w:top w:val="nil"/>
              <w:left w:val="single" w:sz="8" w:space="0" w:color="auto"/>
              <w:bottom w:val="single" w:sz="4" w:space="0" w:color="000000"/>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52</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Наружные сети канализации </w:t>
            </w:r>
            <w:r w:rsidRPr="006E2E00">
              <w:t>(монтаж чугунного трубопровода Ф150мм L=45м, труб ПВХФ150мм L=25м, Ф200мм (</w:t>
            </w:r>
            <w:proofErr w:type="spellStart"/>
            <w:r w:rsidRPr="006E2E00">
              <w:t>Прагма</w:t>
            </w:r>
            <w:proofErr w:type="spellEnd"/>
            <w:r w:rsidRPr="006E2E00">
              <w:t>) L=115м, Ф400мм (</w:t>
            </w:r>
            <w:proofErr w:type="spellStart"/>
            <w:r w:rsidRPr="006E2E00">
              <w:t>Прагма</w:t>
            </w:r>
            <w:proofErr w:type="spellEnd"/>
            <w:r w:rsidRPr="006E2E00">
              <w:t>) L=140м, Ф200мм L=260м, колодцев Ф1м=23шт.)</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95"/>
        </w:trPr>
        <w:tc>
          <w:tcPr>
            <w:tcW w:w="640" w:type="dxa"/>
            <w:vMerge/>
            <w:tcBorders>
              <w:top w:val="nil"/>
              <w:left w:val="single" w:sz="8" w:space="0" w:color="auto"/>
              <w:bottom w:val="single" w:sz="4" w:space="0" w:color="000000"/>
              <w:right w:val="single" w:sz="4" w:space="0" w:color="auto"/>
            </w:tcBorders>
            <w:vAlign w:val="center"/>
            <w:hideMark/>
          </w:tcPr>
          <w:p w:rsidR="00DE2B65" w:rsidRPr="006E2E00" w:rsidRDefault="00DE2B65" w:rsidP="006E2E00">
            <w:pPr>
              <w:rPr>
                <w:sz w:val="20"/>
                <w:szCs w:val="20"/>
              </w:rPr>
            </w:pP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color w:val="FF0000"/>
              </w:rPr>
            </w:pPr>
            <w:r w:rsidRPr="006E2E00">
              <w:rPr>
                <w:b/>
                <w:bCs/>
                <w:color w:val="FF0000"/>
              </w:rPr>
              <w:t xml:space="preserve">в </w:t>
            </w:r>
            <w:proofErr w:type="spellStart"/>
            <w:r w:rsidRPr="006E2E00">
              <w:rPr>
                <w:b/>
                <w:bCs/>
                <w:color w:val="FF0000"/>
              </w:rPr>
              <w:t>т.ч</w:t>
            </w:r>
            <w:proofErr w:type="spellEnd"/>
            <w:r w:rsidRPr="006E2E00">
              <w:rPr>
                <w:b/>
                <w:bCs/>
                <w:color w:val="FF0000"/>
              </w:rPr>
              <w:t>. оборудование</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color w:val="FF0000"/>
              </w:rPr>
            </w:pPr>
          </w:p>
        </w:tc>
      </w:tr>
      <w:tr w:rsidR="00DE2B65" w:rsidRPr="006E2E00" w:rsidTr="00363917">
        <w:trPr>
          <w:trHeight w:val="445"/>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53</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Устройство </w:t>
            </w:r>
            <w:proofErr w:type="spellStart"/>
            <w:r w:rsidRPr="006E2E00">
              <w:rPr>
                <w:b/>
                <w:bCs/>
              </w:rPr>
              <w:t>а</w:t>
            </w:r>
            <w:proofErr w:type="gramStart"/>
            <w:r w:rsidRPr="006E2E00">
              <w:rPr>
                <w:b/>
                <w:bCs/>
              </w:rPr>
              <w:t>.б</w:t>
            </w:r>
            <w:proofErr w:type="spellEnd"/>
            <w:proofErr w:type="gramEnd"/>
            <w:r w:rsidRPr="006E2E00">
              <w:rPr>
                <w:b/>
                <w:bCs/>
              </w:rPr>
              <w:t xml:space="preserve"> покрытия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1 823,70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72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54</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Устройство покрытия из тротуарной плитки</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192,50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39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55</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Озеленение</w:t>
            </w:r>
            <w:r w:rsidRPr="006E2E00">
              <w:t xml:space="preserve"> (посев газона)</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1 585,65</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52"/>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56</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Малые архитектурные формы</w:t>
            </w:r>
            <w:r w:rsidRPr="006E2E00">
              <w:t xml:space="preserve"> (монтаж урн = 5шт. и контейнеров для мусора на </w:t>
            </w:r>
            <w:proofErr w:type="gramStart"/>
            <w:r w:rsidRPr="006E2E00">
              <w:t>ж/б</w:t>
            </w:r>
            <w:proofErr w:type="gramEnd"/>
            <w:r w:rsidRPr="006E2E00">
              <w:t xml:space="preserve"> плиты = 6шт.)</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53"/>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57</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Вертикальная планировка</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3 605,10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43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58</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Монтаж сетчатого ограждения</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м</w:t>
            </w:r>
            <w:proofErr w:type="gramStart"/>
            <w:r w:rsidRPr="006E2E00">
              <w:rPr>
                <w:sz w:val="20"/>
                <w:szCs w:val="20"/>
              </w:rPr>
              <w:t>2</w:t>
            </w:r>
            <w:proofErr w:type="gramEnd"/>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442,00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363917">
        <w:trPr>
          <w:trHeight w:val="550"/>
        </w:trPr>
        <w:tc>
          <w:tcPr>
            <w:tcW w:w="640" w:type="dxa"/>
            <w:tcBorders>
              <w:top w:val="nil"/>
              <w:left w:val="single" w:sz="8" w:space="0" w:color="auto"/>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59</w:t>
            </w:r>
          </w:p>
        </w:tc>
        <w:tc>
          <w:tcPr>
            <w:tcW w:w="6321"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rPr>
                <w:b/>
                <w:bCs/>
              </w:rPr>
            </w:pPr>
            <w:r w:rsidRPr="006E2E00">
              <w:rPr>
                <w:b/>
                <w:bCs/>
              </w:rPr>
              <w:t xml:space="preserve">Пусконаладочные работы </w:t>
            </w:r>
          </w:p>
        </w:tc>
        <w:tc>
          <w:tcPr>
            <w:tcW w:w="148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center"/>
              <w:rPr>
                <w:sz w:val="20"/>
                <w:szCs w:val="20"/>
              </w:rPr>
            </w:pPr>
            <w:r w:rsidRPr="006E2E00">
              <w:rPr>
                <w:sz w:val="20"/>
                <w:szCs w:val="20"/>
              </w:rPr>
              <w:t>комплекс работ</w:t>
            </w:r>
          </w:p>
        </w:tc>
        <w:tc>
          <w:tcPr>
            <w:tcW w:w="1300" w:type="dxa"/>
            <w:tcBorders>
              <w:top w:val="nil"/>
              <w:left w:val="nil"/>
              <w:bottom w:val="single" w:sz="4" w:space="0" w:color="auto"/>
              <w:right w:val="single" w:sz="4" w:space="0" w:color="auto"/>
            </w:tcBorders>
            <w:shd w:val="clear" w:color="auto" w:fill="auto"/>
            <w:vAlign w:val="center"/>
            <w:hideMark/>
          </w:tcPr>
          <w:p w:rsidR="00DE2B65" w:rsidRPr="006E2E00" w:rsidRDefault="00DE2B65" w:rsidP="006E2E00">
            <w:pPr>
              <w:jc w:val="right"/>
            </w:pPr>
            <w:r w:rsidRPr="006E2E00">
              <w:t>1,00</w:t>
            </w:r>
          </w:p>
        </w:tc>
        <w:tc>
          <w:tcPr>
            <w:tcW w:w="2040" w:type="dxa"/>
            <w:tcBorders>
              <w:top w:val="nil"/>
              <w:left w:val="nil"/>
              <w:bottom w:val="single" w:sz="4" w:space="0" w:color="auto"/>
              <w:right w:val="single" w:sz="4" w:space="0" w:color="auto"/>
            </w:tcBorders>
            <w:shd w:val="clear" w:color="auto" w:fill="auto"/>
            <w:noWrap/>
            <w:vAlign w:val="center"/>
          </w:tcPr>
          <w:p w:rsidR="00DE2B65" w:rsidRPr="006E2E00" w:rsidRDefault="00DE2B65" w:rsidP="006E2E00">
            <w:pPr>
              <w:jc w:val="right"/>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DE2B65" w:rsidRPr="006E2E00" w:rsidTr="00C40019">
        <w:trPr>
          <w:trHeight w:val="360"/>
        </w:trPr>
        <w:tc>
          <w:tcPr>
            <w:tcW w:w="640" w:type="dxa"/>
            <w:tcBorders>
              <w:top w:val="nil"/>
              <w:left w:val="single" w:sz="8" w:space="0" w:color="auto"/>
              <w:bottom w:val="nil"/>
              <w:right w:val="single" w:sz="4" w:space="0" w:color="auto"/>
            </w:tcBorders>
            <w:shd w:val="clear" w:color="000000" w:fill="DAEEF3"/>
            <w:vAlign w:val="center"/>
            <w:hideMark/>
          </w:tcPr>
          <w:p w:rsidR="00DE2B65" w:rsidRPr="006E2E00" w:rsidRDefault="00DE2B65" w:rsidP="006E2E00">
            <w:pPr>
              <w:jc w:val="center"/>
              <w:rPr>
                <w:sz w:val="20"/>
                <w:szCs w:val="20"/>
              </w:rPr>
            </w:pPr>
            <w:r w:rsidRPr="006E2E00">
              <w:rPr>
                <w:sz w:val="20"/>
                <w:szCs w:val="20"/>
              </w:rPr>
              <w:t> </w:t>
            </w:r>
          </w:p>
        </w:tc>
        <w:tc>
          <w:tcPr>
            <w:tcW w:w="6321" w:type="dxa"/>
            <w:tcBorders>
              <w:top w:val="nil"/>
              <w:left w:val="nil"/>
              <w:bottom w:val="nil"/>
              <w:right w:val="single" w:sz="4" w:space="0" w:color="auto"/>
            </w:tcBorders>
            <w:shd w:val="clear" w:color="000000" w:fill="DAEEF3"/>
            <w:vAlign w:val="center"/>
            <w:hideMark/>
          </w:tcPr>
          <w:p w:rsidR="00DE2B65" w:rsidRPr="00C40019" w:rsidRDefault="00DE2B65" w:rsidP="006E2E00">
            <w:pPr>
              <w:jc w:val="right"/>
              <w:rPr>
                <w:bCs/>
              </w:rPr>
            </w:pPr>
            <w:r w:rsidRPr="00C40019">
              <w:rPr>
                <w:bCs/>
              </w:rPr>
              <w:t>ИТОГО:</w:t>
            </w:r>
          </w:p>
        </w:tc>
        <w:tc>
          <w:tcPr>
            <w:tcW w:w="1480" w:type="dxa"/>
            <w:tcBorders>
              <w:top w:val="nil"/>
              <w:left w:val="nil"/>
              <w:bottom w:val="nil"/>
              <w:right w:val="single" w:sz="4" w:space="0" w:color="auto"/>
            </w:tcBorders>
            <w:shd w:val="clear" w:color="000000" w:fill="DAEEF3"/>
            <w:vAlign w:val="center"/>
            <w:hideMark/>
          </w:tcPr>
          <w:p w:rsidR="00DE2B65" w:rsidRPr="00C40019" w:rsidRDefault="00DE2B65" w:rsidP="006E2E00">
            <w:pPr>
              <w:jc w:val="center"/>
              <w:rPr>
                <w:bCs/>
                <w:sz w:val="20"/>
                <w:szCs w:val="20"/>
              </w:rPr>
            </w:pPr>
            <w:r w:rsidRPr="00C40019">
              <w:rPr>
                <w:bCs/>
                <w:sz w:val="20"/>
                <w:szCs w:val="20"/>
              </w:rPr>
              <w:t> </w:t>
            </w:r>
          </w:p>
        </w:tc>
        <w:tc>
          <w:tcPr>
            <w:tcW w:w="1300" w:type="dxa"/>
            <w:tcBorders>
              <w:top w:val="nil"/>
              <w:left w:val="nil"/>
              <w:bottom w:val="nil"/>
              <w:right w:val="single" w:sz="4" w:space="0" w:color="auto"/>
            </w:tcBorders>
            <w:shd w:val="clear" w:color="000000" w:fill="DAEEF3"/>
            <w:vAlign w:val="center"/>
            <w:hideMark/>
          </w:tcPr>
          <w:p w:rsidR="00DE2B65" w:rsidRPr="006E2E00" w:rsidRDefault="00DE2B65" w:rsidP="006E2E00">
            <w:pPr>
              <w:jc w:val="right"/>
              <w:rPr>
                <w:b/>
                <w:bCs/>
              </w:rPr>
            </w:pPr>
            <w:r w:rsidRPr="006E2E00">
              <w:rPr>
                <w:b/>
                <w:bCs/>
              </w:rPr>
              <w:t> </w:t>
            </w:r>
          </w:p>
        </w:tc>
        <w:tc>
          <w:tcPr>
            <w:tcW w:w="2040" w:type="dxa"/>
            <w:tcBorders>
              <w:top w:val="nil"/>
              <w:left w:val="nil"/>
              <w:bottom w:val="nil"/>
              <w:right w:val="single" w:sz="4" w:space="0" w:color="auto"/>
            </w:tcBorders>
            <w:shd w:val="clear" w:color="000000" w:fill="DAEEF3"/>
            <w:noWrap/>
            <w:vAlign w:val="center"/>
          </w:tcPr>
          <w:p w:rsidR="00DE2B65" w:rsidRPr="006E2E00" w:rsidRDefault="00DE2B65" w:rsidP="006E2E00">
            <w:pPr>
              <w:jc w:val="right"/>
              <w:rPr>
                <w:b/>
                <w:bCs/>
              </w:rPr>
            </w:pPr>
          </w:p>
        </w:tc>
        <w:tc>
          <w:tcPr>
            <w:tcW w:w="3118" w:type="dxa"/>
            <w:tcBorders>
              <w:top w:val="nil"/>
              <w:left w:val="nil"/>
              <w:bottom w:val="nil"/>
              <w:right w:val="single" w:sz="4" w:space="0" w:color="auto"/>
            </w:tcBorders>
            <w:shd w:val="clear" w:color="auto" w:fill="FFFFFF" w:themeFill="background1"/>
            <w:noWrap/>
            <w:vAlign w:val="center"/>
          </w:tcPr>
          <w:p w:rsidR="00DE2B65" w:rsidRPr="00363917" w:rsidRDefault="00DE2B65" w:rsidP="006E2E00">
            <w:pPr>
              <w:jc w:val="right"/>
              <w:rPr>
                <w:b/>
                <w:bCs/>
              </w:rPr>
            </w:pPr>
          </w:p>
        </w:tc>
      </w:tr>
      <w:tr w:rsidR="00C40019" w:rsidRPr="006E2E00" w:rsidTr="00363917">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tcPr>
          <w:p w:rsidR="00C40019" w:rsidRPr="006E2E00" w:rsidRDefault="00C40019" w:rsidP="006E2E00">
            <w:pPr>
              <w:jc w:val="center"/>
              <w:rPr>
                <w:sz w:val="20"/>
                <w:szCs w:val="20"/>
              </w:rPr>
            </w:pPr>
          </w:p>
        </w:tc>
        <w:tc>
          <w:tcPr>
            <w:tcW w:w="6321"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r w:rsidRPr="00C40019">
              <w:rPr>
                <w:b/>
                <w:bCs/>
              </w:rPr>
              <w:t>в том числе СМР:</w:t>
            </w:r>
          </w:p>
        </w:tc>
        <w:tc>
          <w:tcPr>
            <w:tcW w:w="148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center"/>
              <w:rPr>
                <w:b/>
                <w:bCs/>
                <w:sz w:val="20"/>
                <w:szCs w:val="20"/>
              </w:rPr>
            </w:pPr>
          </w:p>
        </w:tc>
        <w:tc>
          <w:tcPr>
            <w:tcW w:w="130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p>
        </w:tc>
        <w:tc>
          <w:tcPr>
            <w:tcW w:w="2040" w:type="dxa"/>
            <w:tcBorders>
              <w:top w:val="nil"/>
              <w:left w:val="nil"/>
              <w:bottom w:val="single" w:sz="4" w:space="0" w:color="auto"/>
              <w:right w:val="single" w:sz="4" w:space="0" w:color="auto"/>
            </w:tcBorders>
            <w:shd w:val="clear" w:color="000000" w:fill="DAEEF3"/>
            <w:noWrap/>
            <w:vAlign w:val="center"/>
          </w:tcPr>
          <w:p w:rsidR="00C40019" w:rsidRPr="006E2E00" w:rsidRDefault="00C40019" w:rsidP="006E2E00">
            <w:pPr>
              <w:jc w:val="right"/>
              <w:rPr>
                <w:b/>
                <w:bCs/>
              </w:rPr>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C40019" w:rsidRPr="00363917" w:rsidRDefault="00C40019" w:rsidP="006E2E00">
            <w:pPr>
              <w:jc w:val="right"/>
              <w:rPr>
                <w:b/>
                <w:bCs/>
              </w:rPr>
            </w:pPr>
          </w:p>
        </w:tc>
      </w:tr>
      <w:tr w:rsidR="00C40019" w:rsidRPr="006E2E00" w:rsidTr="00363917">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tcPr>
          <w:p w:rsidR="00C40019" w:rsidRPr="006E2E00" w:rsidRDefault="00C40019" w:rsidP="006E2E00">
            <w:pPr>
              <w:jc w:val="center"/>
              <w:rPr>
                <w:sz w:val="20"/>
                <w:szCs w:val="20"/>
              </w:rPr>
            </w:pPr>
          </w:p>
        </w:tc>
        <w:tc>
          <w:tcPr>
            <w:tcW w:w="6321"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r w:rsidRPr="00C40019">
              <w:rPr>
                <w:b/>
                <w:bCs/>
              </w:rPr>
              <w:t>в том числе оборудование:</w:t>
            </w:r>
          </w:p>
        </w:tc>
        <w:tc>
          <w:tcPr>
            <w:tcW w:w="148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center"/>
              <w:rPr>
                <w:b/>
                <w:bCs/>
                <w:sz w:val="20"/>
                <w:szCs w:val="20"/>
              </w:rPr>
            </w:pPr>
          </w:p>
        </w:tc>
        <w:tc>
          <w:tcPr>
            <w:tcW w:w="130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p>
        </w:tc>
        <w:tc>
          <w:tcPr>
            <w:tcW w:w="2040" w:type="dxa"/>
            <w:tcBorders>
              <w:top w:val="nil"/>
              <w:left w:val="nil"/>
              <w:bottom w:val="single" w:sz="4" w:space="0" w:color="auto"/>
              <w:right w:val="single" w:sz="4" w:space="0" w:color="auto"/>
            </w:tcBorders>
            <w:shd w:val="clear" w:color="000000" w:fill="DAEEF3"/>
            <w:noWrap/>
            <w:vAlign w:val="center"/>
          </w:tcPr>
          <w:p w:rsidR="00C40019" w:rsidRPr="006E2E00" w:rsidRDefault="00C40019" w:rsidP="006E2E00">
            <w:pPr>
              <w:jc w:val="right"/>
              <w:rPr>
                <w:b/>
                <w:bCs/>
              </w:rPr>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C40019" w:rsidRPr="00363917" w:rsidRDefault="00C40019" w:rsidP="006E2E00">
            <w:pPr>
              <w:jc w:val="right"/>
              <w:rPr>
                <w:b/>
                <w:bCs/>
              </w:rPr>
            </w:pPr>
          </w:p>
        </w:tc>
      </w:tr>
      <w:tr w:rsidR="00C40019" w:rsidRPr="006E2E00" w:rsidTr="00363917">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tcPr>
          <w:p w:rsidR="00C40019" w:rsidRPr="006E2E00" w:rsidRDefault="00C40019" w:rsidP="006E2E00">
            <w:pPr>
              <w:jc w:val="center"/>
              <w:rPr>
                <w:sz w:val="20"/>
                <w:szCs w:val="20"/>
              </w:rPr>
            </w:pPr>
          </w:p>
        </w:tc>
        <w:tc>
          <w:tcPr>
            <w:tcW w:w="6321"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r w:rsidRPr="00C40019">
              <w:rPr>
                <w:b/>
                <w:bCs/>
              </w:rPr>
              <w:t>в том числе ПНР:</w:t>
            </w:r>
          </w:p>
        </w:tc>
        <w:tc>
          <w:tcPr>
            <w:tcW w:w="148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center"/>
              <w:rPr>
                <w:b/>
                <w:bCs/>
                <w:sz w:val="20"/>
                <w:szCs w:val="20"/>
              </w:rPr>
            </w:pPr>
          </w:p>
        </w:tc>
        <w:tc>
          <w:tcPr>
            <w:tcW w:w="130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p>
        </w:tc>
        <w:tc>
          <w:tcPr>
            <w:tcW w:w="2040" w:type="dxa"/>
            <w:tcBorders>
              <w:top w:val="nil"/>
              <w:left w:val="nil"/>
              <w:bottom w:val="single" w:sz="4" w:space="0" w:color="auto"/>
              <w:right w:val="single" w:sz="4" w:space="0" w:color="auto"/>
            </w:tcBorders>
            <w:shd w:val="clear" w:color="000000" w:fill="DAEEF3"/>
            <w:noWrap/>
            <w:vAlign w:val="center"/>
          </w:tcPr>
          <w:p w:rsidR="00C40019" w:rsidRPr="006E2E00" w:rsidRDefault="00C40019" w:rsidP="006E2E00">
            <w:pPr>
              <w:jc w:val="right"/>
              <w:rPr>
                <w:b/>
                <w:bCs/>
              </w:rPr>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C40019" w:rsidRPr="00363917" w:rsidRDefault="00C40019" w:rsidP="006E2E00">
            <w:pPr>
              <w:jc w:val="right"/>
              <w:rPr>
                <w:b/>
                <w:bCs/>
              </w:rPr>
            </w:pPr>
          </w:p>
        </w:tc>
      </w:tr>
      <w:tr w:rsidR="00C40019" w:rsidRPr="006E2E00" w:rsidTr="00363917">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tcPr>
          <w:p w:rsidR="00C40019" w:rsidRPr="006E2E00" w:rsidRDefault="00C40019" w:rsidP="006E2E00">
            <w:pPr>
              <w:jc w:val="center"/>
              <w:rPr>
                <w:sz w:val="20"/>
                <w:szCs w:val="20"/>
              </w:rPr>
            </w:pPr>
          </w:p>
        </w:tc>
        <w:tc>
          <w:tcPr>
            <w:tcW w:w="6321"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r w:rsidRPr="00C40019">
              <w:rPr>
                <w:b/>
                <w:bCs/>
              </w:rPr>
              <w:t>Затраты на временные здания и сооружения 1,5%</w:t>
            </w:r>
          </w:p>
        </w:tc>
        <w:tc>
          <w:tcPr>
            <w:tcW w:w="148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center"/>
              <w:rPr>
                <w:b/>
                <w:bCs/>
                <w:sz w:val="20"/>
                <w:szCs w:val="20"/>
              </w:rPr>
            </w:pPr>
          </w:p>
        </w:tc>
        <w:tc>
          <w:tcPr>
            <w:tcW w:w="130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p>
        </w:tc>
        <w:tc>
          <w:tcPr>
            <w:tcW w:w="2040" w:type="dxa"/>
            <w:tcBorders>
              <w:top w:val="nil"/>
              <w:left w:val="nil"/>
              <w:bottom w:val="single" w:sz="4" w:space="0" w:color="auto"/>
              <w:right w:val="single" w:sz="4" w:space="0" w:color="auto"/>
            </w:tcBorders>
            <w:shd w:val="clear" w:color="000000" w:fill="DAEEF3"/>
            <w:noWrap/>
            <w:vAlign w:val="center"/>
          </w:tcPr>
          <w:p w:rsidR="00C40019" w:rsidRPr="006E2E00" w:rsidRDefault="00C40019" w:rsidP="006E2E00">
            <w:pPr>
              <w:jc w:val="right"/>
              <w:rPr>
                <w:b/>
                <w:bCs/>
              </w:rPr>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C40019" w:rsidRPr="00363917" w:rsidRDefault="00C40019" w:rsidP="006E2E00">
            <w:pPr>
              <w:jc w:val="right"/>
              <w:rPr>
                <w:b/>
                <w:bCs/>
              </w:rPr>
            </w:pPr>
          </w:p>
        </w:tc>
      </w:tr>
      <w:tr w:rsidR="00C40019" w:rsidRPr="006E2E00" w:rsidTr="00363917">
        <w:trPr>
          <w:trHeight w:val="360"/>
        </w:trPr>
        <w:tc>
          <w:tcPr>
            <w:tcW w:w="640" w:type="dxa"/>
            <w:tcBorders>
              <w:top w:val="nil"/>
              <w:left w:val="single" w:sz="8" w:space="0" w:color="auto"/>
              <w:bottom w:val="single" w:sz="4" w:space="0" w:color="auto"/>
              <w:right w:val="single" w:sz="4" w:space="0" w:color="auto"/>
            </w:tcBorders>
            <w:shd w:val="clear" w:color="000000" w:fill="DAEEF3"/>
            <w:vAlign w:val="center"/>
          </w:tcPr>
          <w:p w:rsidR="00C40019" w:rsidRPr="006E2E00" w:rsidRDefault="00C40019" w:rsidP="006E2E00">
            <w:pPr>
              <w:jc w:val="center"/>
              <w:rPr>
                <w:sz w:val="20"/>
                <w:szCs w:val="20"/>
              </w:rPr>
            </w:pPr>
          </w:p>
        </w:tc>
        <w:tc>
          <w:tcPr>
            <w:tcW w:w="6321"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r w:rsidRPr="00C40019">
              <w:rPr>
                <w:b/>
                <w:bCs/>
              </w:rPr>
              <w:t>ВСЕГО:</w:t>
            </w:r>
          </w:p>
        </w:tc>
        <w:tc>
          <w:tcPr>
            <w:tcW w:w="148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center"/>
              <w:rPr>
                <w:b/>
                <w:bCs/>
                <w:sz w:val="20"/>
                <w:szCs w:val="20"/>
              </w:rPr>
            </w:pPr>
          </w:p>
        </w:tc>
        <w:tc>
          <w:tcPr>
            <w:tcW w:w="1300" w:type="dxa"/>
            <w:tcBorders>
              <w:top w:val="nil"/>
              <w:left w:val="nil"/>
              <w:bottom w:val="single" w:sz="4" w:space="0" w:color="auto"/>
              <w:right w:val="single" w:sz="4" w:space="0" w:color="auto"/>
            </w:tcBorders>
            <w:shd w:val="clear" w:color="000000" w:fill="DAEEF3"/>
            <w:vAlign w:val="center"/>
          </w:tcPr>
          <w:p w:rsidR="00C40019" w:rsidRPr="006E2E00" w:rsidRDefault="00C40019" w:rsidP="006E2E00">
            <w:pPr>
              <w:jc w:val="right"/>
              <w:rPr>
                <w:b/>
                <w:bCs/>
              </w:rPr>
            </w:pPr>
          </w:p>
        </w:tc>
        <w:tc>
          <w:tcPr>
            <w:tcW w:w="2040" w:type="dxa"/>
            <w:tcBorders>
              <w:top w:val="nil"/>
              <w:left w:val="nil"/>
              <w:bottom w:val="single" w:sz="4" w:space="0" w:color="auto"/>
              <w:right w:val="single" w:sz="4" w:space="0" w:color="auto"/>
            </w:tcBorders>
            <w:shd w:val="clear" w:color="000000" w:fill="DAEEF3"/>
            <w:noWrap/>
            <w:vAlign w:val="center"/>
          </w:tcPr>
          <w:p w:rsidR="00C40019" w:rsidRPr="006E2E00" w:rsidRDefault="00C40019" w:rsidP="006E2E00">
            <w:pPr>
              <w:jc w:val="right"/>
              <w:rPr>
                <w:b/>
                <w:bCs/>
              </w:rPr>
            </w:pPr>
          </w:p>
        </w:tc>
        <w:tc>
          <w:tcPr>
            <w:tcW w:w="3118" w:type="dxa"/>
            <w:tcBorders>
              <w:top w:val="nil"/>
              <w:left w:val="nil"/>
              <w:bottom w:val="single" w:sz="4" w:space="0" w:color="auto"/>
              <w:right w:val="single" w:sz="4" w:space="0" w:color="auto"/>
            </w:tcBorders>
            <w:shd w:val="clear" w:color="auto" w:fill="FFFFFF" w:themeFill="background1"/>
            <w:noWrap/>
            <w:vAlign w:val="center"/>
          </w:tcPr>
          <w:p w:rsidR="00C40019" w:rsidRPr="00363917" w:rsidRDefault="00C40019" w:rsidP="006E2E00">
            <w:pPr>
              <w:jc w:val="right"/>
              <w:rPr>
                <w:b/>
                <w:bCs/>
              </w:rPr>
            </w:pPr>
          </w:p>
        </w:tc>
      </w:tr>
    </w:tbl>
    <w:p w:rsidR="009D74EB" w:rsidRDefault="009D74EB" w:rsidP="00A57C52"/>
    <w:p w:rsidR="0029387B" w:rsidRPr="00F97C4F" w:rsidRDefault="0029387B" w:rsidP="0029387B">
      <w:r w:rsidRPr="0019073B">
        <w:t xml:space="preserve">Примечания: </w:t>
      </w:r>
    </w:p>
    <w:p w:rsidR="0029387B" w:rsidRPr="00A82172" w:rsidRDefault="0029387B" w:rsidP="0029387B">
      <w:r w:rsidRPr="00A82172">
        <w:t xml:space="preserve">- </w:t>
      </w:r>
      <w:r>
        <w:t>Предложение</w:t>
      </w:r>
      <w:r w:rsidRPr="00A82172">
        <w:t xml:space="preserve"> Участника Процедуры закупки не должн</w:t>
      </w:r>
      <w:r w:rsidR="00DE2B65">
        <w:t>о</w:t>
      </w:r>
      <w:r w:rsidRPr="00A82172">
        <w:t xml:space="preserve"> превышать начальной (максимальной) цены.</w:t>
      </w:r>
    </w:p>
    <w:p w:rsidR="0029387B" w:rsidRDefault="0029387B" w:rsidP="0029387B">
      <w:r w:rsidRPr="00A82172">
        <w:lastRenderedPageBreak/>
        <w:t>- Для оценки критерия "Обоснован</w:t>
      </w:r>
      <w:r>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t xml:space="preserve"> </w:t>
      </w:r>
      <w:r w:rsidRPr="00A82172">
        <w:t xml:space="preserve"> с указанием: обоснования расценки, единицы измерения, объёма, стоимости единицы и стоимости всего.</w:t>
      </w:r>
    </w:p>
    <w:p w:rsidR="0029387B" w:rsidRPr="00A82172" w:rsidRDefault="0029387B" w:rsidP="0029387B">
      <w:r>
        <w:t>- Стоимость, тип и характеристики оборудования подтвердить предложениями Поставщика.</w:t>
      </w:r>
    </w:p>
    <w:p w:rsidR="0029387B" w:rsidRPr="008A2264" w:rsidRDefault="0029387B" w:rsidP="0029387B">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9387B" w:rsidRPr="002440E8" w:rsidRDefault="0029387B" w:rsidP="0029387B">
      <w:r w:rsidRPr="002440E8">
        <w:t>Условие об авансировании</w:t>
      </w:r>
      <w:r>
        <w:t>:</w:t>
      </w:r>
    </w:p>
    <w:p w:rsidR="0029387B" w:rsidRPr="002440E8" w:rsidRDefault="0029387B" w:rsidP="0029387B">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29387B" w:rsidRPr="002440E8" w:rsidRDefault="0029387B" w:rsidP="0029387B">
      <w:r w:rsidRPr="002440E8">
        <w:t xml:space="preserve">_______________________ </w:t>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9387B" w:rsidRPr="002440E8" w:rsidRDefault="0029387B" w:rsidP="0029387B">
      <w:r w:rsidRPr="002440E8">
        <w:t>М.П.</w:t>
      </w:r>
    </w:p>
    <w:p w:rsidR="0029387B" w:rsidRPr="002440E8" w:rsidRDefault="0029387B" w:rsidP="0029387B"/>
    <w:p w:rsidR="0029387B" w:rsidRDefault="0029387B" w:rsidP="0029387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9387B" w:rsidRPr="002440E8" w:rsidRDefault="0029387B" w:rsidP="0029387B">
      <w:r w:rsidRPr="002440E8">
        <w:t xml:space="preserve"> (подпись) </w:t>
      </w:r>
      <w:r w:rsidRPr="002440E8">
        <w:tab/>
      </w:r>
      <w:r w:rsidRPr="002440E8">
        <w:tab/>
      </w:r>
      <w:r w:rsidRPr="002440E8">
        <w:tab/>
      </w:r>
      <w:r w:rsidRPr="002440E8">
        <w:tab/>
        <w:t>(ФИО)</w:t>
      </w:r>
    </w:p>
    <w:p w:rsidR="0029387B" w:rsidRPr="002440E8" w:rsidRDefault="0029387B" w:rsidP="0029387B"/>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415501567"/>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proofErr w:type="gramStart"/>
      <w:r w:rsidRPr="002440E8">
        <w:t xml:space="preserve"> </w:t>
      </w:r>
      <w:r w:rsidR="002A6D0A">
        <w:t>,</w:t>
      </w:r>
      <w:proofErr w:type="gramEnd"/>
      <w:r w:rsidR="002A6D0A">
        <w:t xml:space="preserve">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2A6D0A" w:rsidP="00B424F4">
      <w:r w:rsidRPr="002440E8">
        <w:t>С</w:t>
      </w:r>
      <w:r w:rsidR="00620914" w:rsidRPr="002440E8">
        <w:t>огласно</w:t>
      </w:r>
      <w:r>
        <w:t xml:space="preserve"> </w:t>
      </w:r>
      <w:r w:rsidR="004B6249" w:rsidRPr="002440E8">
        <w:t xml:space="preserve">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276573" w:rsidRPr="00276573" w:rsidRDefault="008B0D97" w:rsidP="00276573">
      <w:r w:rsidRPr="003F41B5">
        <w:rPr>
          <w:b/>
          <w:bCs/>
          <w:sz w:val="28"/>
          <w:szCs w:val="28"/>
        </w:rPr>
        <w:t>9.2.2.1.</w:t>
      </w:r>
      <w:proofErr w:type="gramStart"/>
      <w:r w:rsidRPr="003F41B5">
        <w:rPr>
          <w:b/>
          <w:bCs/>
          <w:sz w:val="28"/>
          <w:szCs w:val="28"/>
        </w:rPr>
        <w:t>Организационная</w:t>
      </w:r>
      <w:proofErr w:type="gramEnd"/>
      <w:r w:rsidRPr="003F41B5">
        <w:rPr>
          <w:b/>
          <w:bCs/>
          <w:sz w:val="28"/>
          <w:szCs w:val="28"/>
        </w:rPr>
        <w:t xml:space="preserve"> блок-структура выполнения работ/услуг</w:t>
      </w:r>
      <w:r w:rsidRPr="008B0D97">
        <w:rPr>
          <w:b/>
          <w:bCs/>
          <w:szCs w:val="28"/>
        </w:rPr>
        <w:t xml:space="preserve"> </w:t>
      </w:r>
      <w:r w:rsidR="00276573" w:rsidRPr="007C02DD">
        <w:rPr>
          <w:sz w:val="20"/>
        </w:rPr>
        <w:t>(с указанием субподрядных организаций (при наличии) распределением сотрудников и взаимодействием с заказчиком)</w:t>
      </w:r>
    </w:p>
    <w:p w:rsidR="00525809" w:rsidRDefault="00525809" w:rsidP="00F2388E"/>
    <w:p w:rsidR="003030E1" w:rsidRDefault="003030E1" w:rsidP="00F2388E"/>
    <w:p w:rsidR="002A6D0A" w:rsidRPr="008C5B6B" w:rsidRDefault="008B0D97" w:rsidP="002A6D0A">
      <w:pPr>
        <w:pStyle w:val="4"/>
        <w:spacing w:before="0" w:after="0"/>
        <w:jc w:val="both"/>
        <w:rPr>
          <w:b w:val="0"/>
          <w:sz w:val="20"/>
        </w:rPr>
      </w:pPr>
      <w:bookmarkStart w:id="51" w:name="_Toc405566105"/>
      <w:bookmarkStart w:id="52" w:name="_Toc415501568"/>
      <w:r w:rsidRPr="003F41B5">
        <w:rPr>
          <w:sz w:val="28"/>
        </w:rPr>
        <w:t>9.2.2.2.Пояснительная записка.</w:t>
      </w:r>
      <w:r w:rsidRPr="00276573">
        <w:rPr>
          <w:b w:val="0"/>
          <w:sz w:val="20"/>
        </w:rPr>
        <w:t xml:space="preserve"> </w:t>
      </w:r>
      <w:r w:rsidR="00276573" w:rsidRPr="00276573">
        <w:rPr>
          <w:b w:val="0"/>
          <w:sz w:val="20"/>
        </w:rPr>
        <w:t>(Обоснование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bookmarkEnd w:id="51"/>
      <w:bookmarkEnd w:id="52"/>
      <w:r w:rsidR="003478D4">
        <w:rPr>
          <w:b w:val="0"/>
          <w:sz w:val="20"/>
        </w:rPr>
        <w:t>.</w:t>
      </w:r>
    </w:p>
    <w:p w:rsidR="00276573" w:rsidRDefault="00276573" w:rsidP="008B0D97">
      <w:pPr>
        <w:pStyle w:val="4"/>
        <w:spacing w:before="0" w:after="0"/>
        <w:jc w:val="both"/>
        <w:rPr>
          <w:b w:val="0"/>
          <w:sz w:val="20"/>
        </w:rPr>
      </w:pPr>
    </w:p>
    <w:p w:rsidR="008B0D97" w:rsidRPr="008B0D97" w:rsidRDefault="008B0D97" w:rsidP="008B0D97"/>
    <w:p w:rsidR="00276573" w:rsidRPr="00276573" w:rsidRDefault="008B0D97" w:rsidP="00276573">
      <w:r w:rsidRPr="003F41B5">
        <w:rPr>
          <w:b/>
          <w:sz w:val="28"/>
          <w:szCs w:val="28"/>
        </w:rPr>
        <w:t>9.2.2.3.</w:t>
      </w:r>
      <w:r w:rsidR="003478D4">
        <w:rPr>
          <w:b/>
          <w:sz w:val="28"/>
          <w:szCs w:val="28"/>
        </w:rPr>
        <w:t xml:space="preserve"> Р</w:t>
      </w:r>
      <w:r w:rsidRPr="003F41B5">
        <w:rPr>
          <w:b/>
          <w:sz w:val="28"/>
          <w:szCs w:val="28"/>
        </w:rPr>
        <w:t>асчет стоимости</w:t>
      </w:r>
      <w:r w:rsidRPr="008B0D97">
        <w:rPr>
          <w:b/>
          <w:sz w:val="20"/>
        </w:rPr>
        <w:t xml:space="preserve"> </w:t>
      </w:r>
      <w:r w:rsidR="00276573" w:rsidRPr="008B0D97">
        <w:rPr>
          <w:b/>
          <w:sz w:val="20"/>
        </w:rPr>
        <w:t>(</w:t>
      </w:r>
      <w:r w:rsidR="003478D4" w:rsidRPr="003478D4">
        <w:rPr>
          <w:i/>
          <w:sz w:val="20"/>
        </w:rPr>
        <w:t>локальные сметные расчеты)</w:t>
      </w:r>
      <w:r w:rsidR="003478D4">
        <w:rPr>
          <w:i/>
          <w:sz w:val="20"/>
        </w:rPr>
        <w:t>.</w:t>
      </w:r>
    </w:p>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A45122" w:rsidRPr="003F41B5" w:rsidRDefault="008B0D97" w:rsidP="00E74C66">
      <w:pPr>
        <w:pStyle w:val="4"/>
        <w:spacing w:before="0" w:after="0"/>
        <w:ind w:right="-1306"/>
        <w:rPr>
          <w:sz w:val="28"/>
        </w:rPr>
      </w:pPr>
      <w:bookmarkStart w:id="53" w:name="_Toc415501569"/>
      <w:r w:rsidRPr="003F41B5">
        <w:rPr>
          <w:sz w:val="28"/>
        </w:rPr>
        <w:t>9.2.2.4. График выполнения работ.</w:t>
      </w:r>
      <w:bookmarkEnd w:id="53"/>
      <w:r w:rsidRPr="003F41B5">
        <w:rPr>
          <w:sz w:val="28"/>
        </w:rPr>
        <w:t xml:space="preserve"> </w:t>
      </w:r>
    </w:p>
    <w:p w:rsidR="00914213" w:rsidRPr="003F41B5" w:rsidRDefault="00914213" w:rsidP="00914213">
      <w:pPr>
        <w:rPr>
          <w:b/>
          <w:bCs/>
          <w:color w:val="000000"/>
          <w:sz w:val="28"/>
          <w:szCs w:val="28"/>
        </w:rPr>
      </w:pPr>
      <w:r w:rsidRPr="003F41B5">
        <w:rPr>
          <w:b/>
          <w:bCs/>
          <w:color w:val="000000"/>
          <w:sz w:val="28"/>
          <w:szCs w:val="28"/>
        </w:rPr>
        <w:t>Объект: «________________________________________________________»</w:t>
      </w:r>
    </w:p>
    <w:p w:rsidR="00914213" w:rsidRDefault="00914213" w:rsidP="00914213">
      <w:pPr>
        <w:rPr>
          <w:b/>
          <w:bCs/>
          <w:color w:val="000000"/>
          <w:sz w:val="32"/>
          <w:szCs w:val="32"/>
        </w:rPr>
      </w:pPr>
    </w:p>
    <w:tbl>
      <w:tblPr>
        <w:tblW w:w="1533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
        <w:gridCol w:w="4054"/>
        <w:gridCol w:w="850"/>
        <w:gridCol w:w="1274"/>
        <w:gridCol w:w="856"/>
        <w:gridCol w:w="850"/>
        <w:gridCol w:w="851"/>
        <w:gridCol w:w="850"/>
        <w:gridCol w:w="851"/>
        <w:gridCol w:w="850"/>
        <w:gridCol w:w="851"/>
        <w:gridCol w:w="850"/>
        <w:gridCol w:w="850"/>
        <w:gridCol w:w="857"/>
      </w:tblGrid>
      <w:tr w:rsidR="007F51FB" w:rsidRPr="00DE2B65" w:rsidTr="007F51FB">
        <w:trPr>
          <w:trHeight w:val="420"/>
        </w:trPr>
        <w:tc>
          <w:tcPr>
            <w:tcW w:w="639" w:type="dxa"/>
            <w:vMerge w:val="restart"/>
            <w:shd w:val="clear" w:color="auto" w:fill="auto"/>
            <w:vAlign w:val="center"/>
            <w:hideMark/>
          </w:tcPr>
          <w:p w:rsidR="007F51FB" w:rsidRPr="00DE2B65" w:rsidRDefault="007F51FB" w:rsidP="00DE2B65">
            <w:pPr>
              <w:jc w:val="center"/>
              <w:rPr>
                <w:b/>
                <w:bCs/>
                <w:sz w:val="20"/>
                <w:szCs w:val="20"/>
              </w:rPr>
            </w:pPr>
            <w:r w:rsidRPr="00DE2B65">
              <w:rPr>
                <w:b/>
                <w:bCs/>
                <w:sz w:val="20"/>
                <w:szCs w:val="20"/>
              </w:rPr>
              <w:t>№</w:t>
            </w:r>
            <w:r w:rsidRPr="00DE2B65">
              <w:rPr>
                <w:b/>
                <w:bCs/>
                <w:sz w:val="20"/>
                <w:szCs w:val="20"/>
              </w:rPr>
              <w:br/>
            </w:r>
            <w:proofErr w:type="gramStart"/>
            <w:r w:rsidRPr="00DE2B65">
              <w:rPr>
                <w:b/>
                <w:bCs/>
                <w:sz w:val="20"/>
                <w:szCs w:val="20"/>
              </w:rPr>
              <w:t>п</w:t>
            </w:r>
            <w:proofErr w:type="gramEnd"/>
            <w:r w:rsidRPr="00DE2B65">
              <w:rPr>
                <w:b/>
                <w:bCs/>
                <w:sz w:val="20"/>
                <w:szCs w:val="20"/>
              </w:rPr>
              <w:t>/п</w:t>
            </w:r>
          </w:p>
        </w:tc>
        <w:tc>
          <w:tcPr>
            <w:tcW w:w="4054" w:type="dxa"/>
            <w:vMerge w:val="restart"/>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Наименование задачи</w:t>
            </w:r>
          </w:p>
        </w:tc>
        <w:tc>
          <w:tcPr>
            <w:tcW w:w="850" w:type="dxa"/>
            <w:vMerge w:val="restart"/>
            <w:shd w:val="clear" w:color="auto" w:fill="auto"/>
            <w:vAlign w:val="center"/>
            <w:hideMark/>
          </w:tcPr>
          <w:p w:rsidR="007F51FB" w:rsidRPr="00DE2B65" w:rsidRDefault="007F51FB" w:rsidP="00DE2B65">
            <w:pPr>
              <w:jc w:val="center"/>
              <w:rPr>
                <w:b/>
                <w:bCs/>
                <w:sz w:val="20"/>
                <w:szCs w:val="20"/>
              </w:rPr>
            </w:pPr>
            <w:r w:rsidRPr="00DE2B65">
              <w:rPr>
                <w:b/>
                <w:bCs/>
                <w:sz w:val="20"/>
                <w:szCs w:val="20"/>
              </w:rPr>
              <w:t>ед. изм.</w:t>
            </w:r>
          </w:p>
        </w:tc>
        <w:tc>
          <w:tcPr>
            <w:tcW w:w="1274" w:type="dxa"/>
            <w:vMerge w:val="restart"/>
            <w:shd w:val="clear" w:color="auto" w:fill="auto"/>
            <w:vAlign w:val="center"/>
            <w:hideMark/>
          </w:tcPr>
          <w:p w:rsidR="007F51FB" w:rsidRPr="00DE2B65" w:rsidRDefault="007F51FB" w:rsidP="00DE2B65">
            <w:pPr>
              <w:jc w:val="center"/>
              <w:rPr>
                <w:b/>
                <w:bCs/>
                <w:sz w:val="20"/>
                <w:szCs w:val="20"/>
              </w:rPr>
            </w:pPr>
            <w:r w:rsidRPr="00DE2B65">
              <w:rPr>
                <w:b/>
                <w:bCs/>
                <w:sz w:val="20"/>
                <w:szCs w:val="20"/>
              </w:rPr>
              <w:t>объём</w:t>
            </w:r>
          </w:p>
        </w:tc>
        <w:tc>
          <w:tcPr>
            <w:tcW w:w="1706" w:type="dxa"/>
            <w:gridSpan w:val="2"/>
            <w:shd w:val="clear" w:color="auto" w:fill="auto"/>
            <w:vAlign w:val="center"/>
            <w:hideMark/>
          </w:tcPr>
          <w:p w:rsidR="007F51FB" w:rsidRPr="00DE2B65" w:rsidRDefault="007F51FB" w:rsidP="00DE2B65">
            <w:pPr>
              <w:jc w:val="center"/>
              <w:rPr>
                <w:b/>
                <w:bCs/>
                <w:sz w:val="20"/>
                <w:szCs w:val="20"/>
              </w:rPr>
            </w:pPr>
            <w:r w:rsidRPr="00DE2B65">
              <w:rPr>
                <w:b/>
                <w:bCs/>
                <w:sz w:val="20"/>
                <w:szCs w:val="20"/>
              </w:rPr>
              <w:t>2014 год</w:t>
            </w:r>
          </w:p>
        </w:tc>
        <w:tc>
          <w:tcPr>
            <w:tcW w:w="6810" w:type="dxa"/>
            <w:gridSpan w:val="8"/>
            <w:shd w:val="clear" w:color="auto" w:fill="auto"/>
            <w:vAlign w:val="center"/>
          </w:tcPr>
          <w:p w:rsidR="007F51FB" w:rsidRPr="00DE2B65" w:rsidRDefault="007F51FB" w:rsidP="007F51FB">
            <w:pPr>
              <w:jc w:val="center"/>
              <w:rPr>
                <w:b/>
                <w:bCs/>
                <w:sz w:val="20"/>
                <w:szCs w:val="20"/>
              </w:rPr>
            </w:pPr>
            <w:r w:rsidRPr="00DE2B65">
              <w:rPr>
                <w:b/>
                <w:bCs/>
                <w:sz w:val="20"/>
                <w:szCs w:val="20"/>
              </w:rPr>
              <w:t>2015</w:t>
            </w:r>
          </w:p>
        </w:tc>
      </w:tr>
      <w:tr w:rsidR="00522A52" w:rsidRPr="00DE2B65" w:rsidTr="00522A52">
        <w:trPr>
          <w:trHeight w:val="957"/>
        </w:trPr>
        <w:tc>
          <w:tcPr>
            <w:tcW w:w="639" w:type="dxa"/>
            <w:vMerge/>
            <w:vAlign w:val="center"/>
            <w:hideMark/>
          </w:tcPr>
          <w:p w:rsidR="007F51FB" w:rsidRPr="00DE2B65" w:rsidRDefault="007F51FB" w:rsidP="00DE2B65">
            <w:pPr>
              <w:rPr>
                <w:b/>
                <w:bCs/>
                <w:sz w:val="20"/>
                <w:szCs w:val="20"/>
              </w:rPr>
            </w:pPr>
          </w:p>
        </w:tc>
        <w:tc>
          <w:tcPr>
            <w:tcW w:w="4054" w:type="dxa"/>
            <w:vMerge/>
            <w:vAlign w:val="center"/>
            <w:hideMark/>
          </w:tcPr>
          <w:p w:rsidR="007F51FB" w:rsidRPr="00DE2B65" w:rsidRDefault="007F51FB" w:rsidP="00DE2B65">
            <w:pPr>
              <w:rPr>
                <w:b/>
                <w:bCs/>
                <w:sz w:val="20"/>
                <w:szCs w:val="20"/>
              </w:rPr>
            </w:pPr>
          </w:p>
        </w:tc>
        <w:tc>
          <w:tcPr>
            <w:tcW w:w="850" w:type="dxa"/>
            <w:vMerge/>
            <w:vAlign w:val="center"/>
            <w:hideMark/>
          </w:tcPr>
          <w:p w:rsidR="007F51FB" w:rsidRPr="00DE2B65" w:rsidRDefault="007F51FB" w:rsidP="00DE2B65">
            <w:pPr>
              <w:rPr>
                <w:b/>
                <w:bCs/>
                <w:sz w:val="20"/>
                <w:szCs w:val="20"/>
              </w:rPr>
            </w:pPr>
          </w:p>
        </w:tc>
        <w:tc>
          <w:tcPr>
            <w:tcW w:w="1274" w:type="dxa"/>
            <w:vMerge/>
            <w:vAlign w:val="center"/>
            <w:hideMark/>
          </w:tcPr>
          <w:p w:rsidR="007F51FB" w:rsidRPr="00DE2B65" w:rsidRDefault="007F51FB" w:rsidP="00DE2B65">
            <w:pPr>
              <w:rPr>
                <w:b/>
                <w:bCs/>
                <w:sz w:val="20"/>
                <w:szCs w:val="20"/>
              </w:rPr>
            </w:pPr>
          </w:p>
        </w:tc>
        <w:tc>
          <w:tcPr>
            <w:tcW w:w="856"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11</w:t>
            </w:r>
          </w:p>
        </w:tc>
        <w:tc>
          <w:tcPr>
            <w:tcW w:w="850"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12</w:t>
            </w:r>
          </w:p>
        </w:tc>
        <w:tc>
          <w:tcPr>
            <w:tcW w:w="851"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1</w:t>
            </w:r>
          </w:p>
        </w:tc>
        <w:tc>
          <w:tcPr>
            <w:tcW w:w="850"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2</w:t>
            </w:r>
          </w:p>
        </w:tc>
        <w:tc>
          <w:tcPr>
            <w:tcW w:w="851"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3</w:t>
            </w:r>
          </w:p>
        </w:tc>
        <w:tc>
          <w:tcPr>
            <w:tcW w:w="850"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4</w:t>
            </w:r>
          </w:p>
        </w:tc>
        <w:tc>
          <w:tcPr>
            <w:tcW w:w="851"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5</w:t>
            </w:r>
          </w:p>
        </w:tc>
        <w:tc>
          <w:tcPr>
            <w:tcW w:w="850"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6</w:t>
            </w:r>
          </w:p>
        </w:tc>
        <w:tc>
          <w:tcPr>
            <w:tcW w:w="850" w:type="dxa"/>
            <w:shd w:val="clear" w:color="auto" w:fill="FFFFFF" w:themeFill="background1"/>
            <w:vAlign w:val="center"/>
          </w:tcPr>
          <w:p w:rsidR="007F51FB" w:rsidRPr="00DE2B65" w:rsidRDefault="007F51FB" w:rsidP="007F51FB">
            <w:pPr>
              <w:jc w:val="center"/>
              <w:rPr>
                <w:b/>
                <w:bCs/>
                <w:sz w:val="20"/>
                <w:szCs w:val="20"/>
              </w:rPr>
            </w:pPr>
            <w:r>
              <w:rPr>
                <w:b/>
                <w:bCs/>
                <w:sz w:val="20"/>
                <w:szCs w:val="20"/>
              </w:rPr>
              <w:t>7</w:t>
            </w:r>
          </w:p>
        </w:tc>
        <w:tc>
          <w:tcPr>
            <w:tcW w:w="857" w:type="dxa"/>
            <w:shd w:val="clear" w:color="auto" w:fill="FFFFFF" w:themeFill="background1"/>
            <w:vAlign w:val="center"/>
          </w:tcPr>
          <w:p w:rsidR="007F51FB" w:rsidRDefault="007F51FB" w:rsidP="007F51FB">
            <w:pPr>
              <w:jc w:val="center"/>
              <w:rPr>
                <w:b/>
                <w:bCs/>
                <w:sz w:val="20"/>
                <w:szCs w:val="20"/>
              </w:rPr>
            </w:pPr>
            <w:r>
              <w:rPr>
                <w:b/>
                <w:bCs/>
                <w:sz w:val="20"/>
                <w:szCs w:val="20"/>
              </w:rPr>
              <w:t>8</w:t>
            </w:r>
          </w:p>
        </w:tc>
      </w:tr>
      <w:tr w:rsidR="007F51FB" w:rsidRPr="00DE2B65" w:rsidTr="007F51FB">
        <w:trPr>
          <w:trHeight w:val="255"/>
        </w:trPr>
        <w:tc>
          <w:tcPr>
            <w:tcW w:w="639"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1</w:t>
            </w:r>
          </w:p>
        </w:tc>
        <w:tc>
          <w:tcPr>
            <w:tcW w:w="4054" w:type="dxa"/>
            <w:shd w:val="clear" w:color="auto" w:fill="auto"/>
            <w:noWrap/>
            <w:vAlign w:val="bottom"/>
            <w:hideMark/>
          </w:tcPr>
          <w:p w:rsidR="007F51FB" w:rsidRPr="00DE2B65" w:rsidRDefault="007F51FB" w:rsidP="00DE2B65">
            <w:pPr>
              <w:jc w:val="center"/>
              <w:rPr>
                <w:b/>
                <w:bCs/>
                <w:sz w:val="20"/>
                <w:szCs w:val="20"/>
              </w:rPr>
            </w:pPr>
            <w:r>
              <w:rPr>
                <w:b/>
                <w:bCs/>
                <w:sz w:val="20"/>
                <w:szCs w:val="20"/>
              </w:rPr>
              <w:t>2</w:t>
            </w:r>
          </w:p>
        </w:tc>
        <w:tc>
          <w:tcPr>
            <w:tcW w:w="850" w:type="dxa"/>
            <w:shd w:val="clear" w:color="auto" w:fill="auto"/>
            <w:vAlign w:val="center"/>
            <w:hideMark/>
          </w:tcPr>
          <w:p w:rsidR="007F51FB" w:rsidRPr="00DE2B65" w:rsidRDefault="007F51FB" w:rsidP="00DE2B65">
            <w:pPr>
              <w:jc w:val="center"/>
              <w:rPr>
                <w:b/>
                <w:bCs/>
                <w:sz w:val="20"/>
                <w:szCs w:val="20"/>
              </w:rPr>
            </w:pPr>
            <w:r>
              <w:rPr>
                <w:b/>
                <w:bCs/>
                <w:sz w:val="20"/>
                <w:szCs w:val="20"/>
              </w:rPr>
              <w:t>3</w:t>
            </w:r>
          </w:p>
        </w:tc>
        <w:tc>
          <w:tcPr>
            <w:tcW w:w="1274" w:type="dxa"/>
            <w:shd w:val="clear" w:color="auto" w:fill="auto"/>
            <w:vAlign w:val="center"/>
            <w:hideMark/>
          </w:tcPr>
          <w:p w:rsidR="007F51FB" w:rsidRPr="00DE2B65" w:rsidRDefault="007F51FB" w:rsidP="00DE2B65">
            <w:pPr>
              <w:jc w:val="center"/>
              <w:rPr>
                <w:b/>
                <w:bCs/>
                <w:sz w:val="20"/>
                <w:szCs w:val="20"/>
              </w:rPr>
            </w:pPr>
            <w:r>
              <w:rPr>
                <w:b/>
                <w:bCs/>
                <w:sz w:val="20"/>
                <w:szCs w:val="20"/>
              </w:rPr>
              <w:t>4</w:t>
            </w:r>
          </w:p>
        </w:tc>
        <w:tc>
          <w:tcPr>
            <w:tcW w:w="856" w:type="dxa"/>
            <w:shd w:val="clear" w:color="auto" w:fill="auto"/>
            <w:noWrap/>
            <w:vAlign w:val="center"/>
            <w:hideMark/>
          </w:tcPr>
          <w:p w:rsidR="007F51FB" w:rsidRPr="00DE2B65" w:rsidRDefault="007F51FB" w:rsidP="00DE2B65">
            <w:pPr>
              <w:jc w:val="center"/>
              <w:rPr>
                <w:b/>
                <w:bCs/>
                <w:sz w:val="20"/>
                <w:szCs w:val="20"/>
              </w:rPr>
            </w:pPr>
            <w:r>
              <w:rPr>
                <w:b/>
                <w:bCs/>
                <w:sz w:val="20"/>
                <w:szCs w:val="20"/>
              </w:rPr>
              <w:t>5</w:t>
            </w:r>
          </w:p>
        </w:tc>
        <w:tc>
          <w:tcPr>
            <w:tcW w:w="850" w:type="dxa"/>
            <w:shd w:val="clear" w:color="auto" w:fill="auto"/>
            <w:noWrap/>
            <w:vAlign w:val="center"/>
            <w:hideMark/>
          </w:tcPr>
          <w:p w:rsidR="007F51FB" w:rsidRPr="00DE2B65" w:rsidRDefault="007F51FB" w:rsidP="00DE2B65">
            <w:pPr>
              <w:jc w:val="center"/>
              <w:rPr>
                <w:b/>
                <w:bCs/>
                <w:sz w:val="20"/>
                <w:szCs w:val="20"/>
              </w:rPr>
            </w:pPr>
            <w:r>
              <w:rPr>
                <w:b/>
                <w:bCs/>
                <w:sz w:val="20"/>
                <w:szCs w:val="20"/>
              </w:rPr>
              <w:t>6</w:t>
            </w:r>
          </w:p>
        </w:tc>
        <w:tc>
          <w:tcPr>
            <w:tcW w:w="851" w:type="dxa"/>
            <w:shd w:val="clear" w:color="auto" w:fill="auto"/>
            <w:noWrap/>
            <w:vAlign w:val="center"/>
            <w:hideMark/>
          </w:tcPr>
          <w:p w:rsidR="007F51FB" w:rsidRPr="00DE2B65" w:rsidRDefault="007F51FB" w:rsidP="00DE2B65">
            <w:pPr>
              <w:jc w:val="center"/>
              <w:rPr>
                <w:b/>
                <w:bCs/>
                <w:sz w:val="20"/>
                <w:szCs w:val="20"/>
              </w:rPr>
            </w:pPr>
            <w:r>
              <w:rPr>
                <w:b/>
                <w:bCs/>
                <w:sz w:val="20"/>
                <w:szCs w:val="20"/>
              </w:rPr>
              <w:t>7</w:t>
            </w:r>
          </w:p>
        </w:tc>
        <w:tc>
          <w:tcPr>
            <w:tcW w:w="850" w:type="dxa"/>
            <w:shd w:val="clear" w:color="auto" w:fill="auto"/>
            <w:noWrap/>
            <w:vAlign w:val="center"/>
            <w:hideMark/>
          </w:tcPr>
          <w:p w:rsidR="007F51FB" w:rsidRPr="00DE2B65" w:rsidRDefault="007F51FB" w:rsidP="00DE2B65">
            <w:pPr>
              <w:jc w:val="center"/>
              <w:rPr>
                <w:b/>
                <w:bCs/>
                <w:sz w:val="20"/>
                <w:szCs w:val="20"/>
              </w:rPr>
            </w:pPr>
            <w:r>
              <w:rPr>
                <w:b/>
                <w:bCs/>
                <w:sz w:val="20"/>
                <w:szCs w:val="20"/>
              </w:rPr>
              <w:t>8</w:t>
            </w:r>
          </w:p>
        </w:tc>
        <w:tc>
          <w:tcPr>
            <w:tcW w:w="851" w:type="dxa"/>
            <w:shd w:val="clear" w:color="auto" w:fill="auto"/>
            <w:noWrap/>
            <w:vAlign w:val="center"/>
            <w:hideMark/>
          </w:tcPr>
          <w:p w:rsidR="007F51FB" w:rsidRPr="00DE2B65" w:rsidRDefault="007F51FB" w:rsidP="00DE2B65">
            <w:pPr>
              <w:jc w:val="center"/>
              <w:rPr>
                <w:b/>
                <w:bCs/>
                <w:sz w:val="20"/>
                <w:szCs w:val="20"/>
              </w:rPr>
            </w:pPr>
            <w:r>
              <w:rPr>
                <w:b/>
                <w:bCs/>
                <w:sz w:val="20"/>
                <w:szCs w:val="20"/>
              </w:rPr>
              <w:t>9</w:t>
            </w:r>
          </w:p>
        </w:tc>
        <w:tc>
          <w:tcPr>
            <w:tcW w:w="850" w:type="dxa"/>
            <w:shd w:val="clear" w:color="auto" w:fill="auto"/>
            <w:noWrap/>
            <w:vAlign w:val="center"/>
            <w:hideMark/>
          </w:tcPr>
          <w:p w:rsidR="007F51FB" w:rsidRPr="00DE2B65" w:rsidRDefault="007F51FB" w:rsidP="00DE2B65">
            <w:pPr>
              <w:jc w:val="center"/>
              <w:rPr>
                <w:b/>
                <w:bCs/>
                <w:sz w:val="20"/>
                <w:szCs w:val="20"/>
              </w:rPr>
            </w:pPr>
            <w:r>
              <w:rPr>
                <w:b/>
                <w:bCs/>
                <w:sz w:val="20"/>
                <w:szCs w:val="20"/>
              </w:rPr>
              <w:t>10</w:t>
            </w:r>
          </w:p>
        </w:tc>
        <w:tc>
          <w:tcPr>
            <w:tcW w:w="851" w:type="dxa"/>
            <w:shd w:val="clear" w:color="auto" w:fill="auto"/>
            <w:noWrap/>
            <w:vAlign w:val="center"/>
            <w:hideMark/>
          </w:tcPr>
          <w:p w:rsidR="007F51FB" w:rsidRPr="00DE2B65" w:rsidRDefault="007F51FB" w:rsidP="00DE2B65">
            <w:pPr>
              <w:jc w:val="center"/>
              <w:rPr>
                <w:b/>
                <w:bCs/>
                <w:sz w:val="20"/>
                <w:szCs w:val="20"/>
              </w:rPr>
            </w:pPr>
            <w:r>
              <w:rPr>
                <w:b/>
                <w:bCs/>
                <w:sz w:val="20"/>
                <w:szCs w:val="20"/>
              </w:rPr>
              <w:t>11</w:t>
            </w:r>
          </w:p>
        </w:tc>
        <w:tc>
          <w:tcPr>
            <w:tcW w:w="850" w:type="dxa"/>
            <w:shd w:val="clear" w:color="auto" w:fill="auto"/>
            <w:noWrap/>
            <w:vAlign w:val="center"/>
            <w:hideMark/>
          </w:tcPr>
          <w:p w:rsidR="007F51FB" w:rsidRPr="00DE2B65" w:rsidRDefault="007F51FB" w:rsidP="00DE2B65">
            <w:pPr>
              <w:jc w:val="center"/>
              <w:rPr>
                <w:b/>
                <w:bCs/>
                <w:sz w:val="20"/>
                <w:szCs w:val="20"/>
              </w:rPr>
            </w:pPr>
            <w:r>
              <w:rPr>
                <w:b/>
                <w:bCs/>
                <w:sz w:val="20"/>
                <w:szCs w:val="20"/>
              </w:rPr>
              <w:t>12</w:t>
            </w:r>
          </w:p>
        </w:tc>
        <w:tc>
          <w:tcPr>
            <w:tcW w:w="850" w:type="dxa"/>
            <w:shd w:val="clear" w:color="auto" w:fill="auto"/>
            <w:noWrap/>
            <w:vAlign w:val="center"/>
            <w:hideMark/>
          </w:tcPr>
          <w:p w:rsidR="007F51FB" w:rsidRPr="00DE2B65" w:rsidRDefault="007F51FB" w:rsidP="00DE2B65">
            <w:pPr>
              <w:jc w:val="center"/>
              <w:rPr>
                <w:b/>
                <w:bCs/>
                <w:sz w:val="20"/>
                <w:szCs w:val="20"/>
              </w:rPr>
            </w:pPr>
            <w:r>
              <w:rPr>
                <w:b/>
                <w:bCs/>
                <w:sz w:val="20"/>
                <w:szCs w:val="20"/>
              </w:rPr>
              <w:t>13</w:t>
            </w:r>
          </w:p>
        </w:tc>
        <w:tc>
          <w:tcPr>
            <w:tcW w:w="857" w:type="dxa"/>
          </w:tcPr>
          <w:p w:rsidR="007F51FB" w:rsidRDefault="007F51FB" w:rsidP="00DE2B65">
            <w:pPr>
              <w:jc w:val="center"/>
              <w:rPr>
                <w:b/>
                <w:bCs/>
                <w:sz w:val="20"/>
                <w:szCs w:val="20"/>
              </w:rPr>
            </w:pPr>
            <w:r>
              <w:rPr>
                <w:b/>
                <w:bCs/>
                <w:sz w:val="20"/>
                <w:szCs w:val="20"/>
              </w:rPr>
              <w:t>14</w:t>
            </w:r>
          </w:p>
        </w:tc>
      </w:tr>
      <w:tr w:rsidR="007F51FB" w:rsidRPr="00DE2B65" w:rsidTr="007F51FB">
        <w:trPr>
          <w:trHeight w:val="1301"/>
        </w:trPr>
        <w:tc>
          <w:tcPr>
            <w:tcW w:w="639" w:type="dxa"/>
            <w:shd w:val="clear" w:color="auto" w:fill="auto"/>
            <w:noWrap/>
            <w:vAlign w:val="center"/>
            <w:hideMark/>
          </w:tcPr>
          <w:p w:rsidR="007F51FB" w:rsidRPr="00DE2B65" w:rsidRDefault="007F51FB" w:rsidP="00DE2B65">
            <w:pPr>
              <w:jc w:val="center"/>
              <w:rPr>
                <w:sz w:val="20"/>
                <w:szCs w:val="20"/>
              </w:rPr>
            </w:pPr>
            <w:r w:rsidRPr="00DE2B65">
              <w:rPr>
                <w:sz w:val="20"/>
                <w:szCs w:val="20"/>
              </w:rPr>
              <w:t>1</w:t>
            </w:r>
          </w:p>
        </w:tc>
        <w:tc>
          <w:tcPr>
            <w:tcW w:w="4054" w:type="dxa"/>
            <w:shd w:val="clear" w:color="auto" w:fill="auto"/>
            <w:vAlign w:val="center"/>
            <w:hideMark/>
          </w:tcPr>
          <w:p w:rsidR="007F51FB" w:rsidRPr="00DE2B65" w:rsidRDefault="007F51FB" w:rsidP="005E7DDD">
            <w:pPr>
              <w:rPr>
                <w:sz w:val="20"/>
                <w:szCs w:val="20"/>
              </w:rPr>
            </w:pPr>
            <w:r w:rsidRPr="00DE2B65">
              <w:rPr>
                <w:b/>
                <w:bCs/>
                <w:sz w:val="20"/>
                <w:szCs w:val="20"/>
              </w:rPr>
              <w:t xml:space="preserve">Демонтажные работы </w:t>
            </w:r>
            <w:r w:rsidRPr="00DE2B65">
              <w:rPr>
                <w:sz w:val="20"/>
                <w:szCs w:val="20"/>
              </w:rPr>
              <w:t xml:space="preserve">(в том числе: разборка надземной части сущ. строений - 525 м3; </w:t>
            </w:r>
            <w:proofErr w:type="gramStart"/>
            <w:r w:rsidRPr="00DE2B65">
              <w:rPr>
                <w:sz w:val="20"/>
                <w:szCs w:val="20"/>
              </w:rPr>
              <w:t>разборка</w:t>
            </w:r>
            <w:proofErr w:type="gramEnd"/>
            <w:r w:rsidRPr="00DE2B65">
              <w:rPr>
                <w:sz w:val="20"/>
                <w:szCs w:val="20"/>
              </w:rPr>
              <w:t xml:space="preserve"> а/б покрытий - 405,5 2м3; р</w:t>
            </w:r>
            <w:r w:rsidR="005E7DDD">
              <w:rPr>
                <w:sz w:val="20"/>
                <w:szCs w:val="20"/>
              </w:rPr>
              <w:t>а</w:t>
            </w:r>
            <w:r w:rsidRPr="00DE2B65">
              <w:rPr>
                <w:sz w:val="20"/>
                <w:szCs w:val="20"/>
              </w:rPr>
              <w:t xml:space="preserve">зборка </w:t>
            </w:r>
            <w:r w:rsidR="005E7DDD" w:rsidRPr="00DE2B65">
              <w:rPr>
                <w:sz w:val="20"/>
                <w:szCs w:val="20"/>
              </w:rPr>
              <w:t>щебеночных</w:t>
            </w:r>
            <w:r w:rsidRPr="00DE2B65">
              <w:rPr>
                <w:sz w:val="20"/>
                <w:szCs w:val="20"/>
              </w:rPr>
              <w:t xml:space="preserve"> покрытий 101,38 м3; разборка бетонного </w:t>
            </w:r>
            <w:r w:rsidR="005E7DDD" w:rsidRPr="00DE2B65">
              <w:rPr>
                <w:sz w:val="20"/>
                <w:szCs w:val="20"/>
              </w:rPr>
              <w:t>ограждения</w:t>
            </w:r>
            <w:r w:rsidRPr="00DE2B65">
              <w:rPr>
                <w:sz w:val="20"/>
                <w:szCs w:val="20"/>
              </w:rPr>
              <w:t xml:space="preserve"> - 209 м; разборка металлических ограждений - 25 м.)</w:t>
            </w:r>
          </w:p>
        </w:tc>
        <w:tc>
          <w:tcPr>
            <w:tcW w:w="850" w:type="dxa"/>
            <w:shd w:val="clear" w:color="auto" w:fill="auto"/>
            <w:vAlign w:val="center"/>
            <w:hideMark/>
          </w:tcPr>
          <w:p w:rsidR="007F51FB" w:rsidRPr="00DE2B65" w:rsidRDefault="007F51FB" w:rsidP="00DE2B65">
            <w:pPr>
              <w:jc w:val="center"/>
              <w:rPr>
                <w:b/>
                <w:bCs/>
                <w:sz w:val="20"/>
                <w:szCs w:val="20"/>
              </w:rPr>
            </w:pPr>
            <w:r w:rsidRPr="00DE2B65">
              <w:rPr>
                <w:b/>
                <w:bCs/>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7" w:type="dxa"/>
          </w:tcPr>
          <w:p w:rsidR="007F51FB" w:rsidRPr="00DE2B65" w:rsidRDefault="007F51FB" w:rsidP="00DE2B65">
            <w:pPr>
              <w:jc w:val="center"/>
              <w:rPr>
                <w:b/>
                <w:bCs/>
                <w:sz w:val="20"/>
                <w:szCs w:val="20"/>
              </w:rPr>
            </w:pPr>
          </w:p>
        </w:tc>
      </w:tr>
      <w:tr w:rsidR="007F51FB" w:rsidRPr="00DE2B65" w:rsidTr="007F51FB">
        <w:trPr>
          <w:trHeight w:val="2455"/>
        </w:trPr>
        <w:tc>
          <w:tcPr>
            <w:tcW w:w="639" w:type="dxa"/>
            <w:shd w:val="clear" w:color="auto" w:fill="auto"/>
            <w:noWrap/>
            <w:vAlign w:val="center"/>
            <w:hideMark/>
          </w:tcPr>
          <w:p w:rsidR="007F51FB" w:rsidRPr="00DE2B65" w:rsidRDefault="007F51FB" w:rsidP="00DE2B65">
            <w:pPr>
              <w:jc w:val="center"/>
              <w:rPr>
                <w:sz w:val="20"/>
                <w:szCs w:val="20"/>
              </w:rPr>
            </w:pPr>
            <w:r w:rsidRPr="00DE2B65">
              <w:rPr>
                <w:sz w:val="20"/>
                <w:szCs w:val="20"/>
              </w:rPr>
              <w:t>2</w:t>
            </w:r>
          </w:p>
        </w:tc>
        <w:tc>
          <w:tcPr>
            <w:tcW w:w="4054" w:type="dxa"/>
            <w:shd w:val="clear" w:color="auto" w:fill="auto"/>
            <w:vAlign w:val="center"/>
            <w:hideMark/>
          </w:tcPr>
          <w:p w:rsidR="007F51FB" w:rsidRPr="00DE2B65" w:rsidRDefault="007F51FB" w:rsidP="00DE2B65">
            <w:pPr>
              <w:rPr>
                <w:sz w:val="20"/>
                <w:szCs w:val="20"/>
              </w:rPr>
            </w:pPr>
            <w:proofErr w:type="gramStart"/>
            <w:r w:rsidRPr="00DE2B65">
              <w:rPr>
                <w:b/>
                <w:bCs/>
                <w:sz w:val="20"/>
                <w:szCs w:val="20"/>
              </w:rPr>
              <w:t>Земляные работы</w:t>
            </w:r>
            <w:r w:rsidRPr="00DE2B65">
              <w:rPr>
                <w:sz w:val="20"/>
                <w:szCs w:val="20"/>
              </w:rPr>
              <w:t xml:space="preserve"> (в том числе: механизированная разработка грунта с погрузкой</w:t>
            </w:r>
            <w:r w:rsidRPr="00DE2B65">
              <w:rPr>
                <w:color w:val="FF0000"/>
                <w:sz w:val="20"/>
                <w:szCs w:val="20"/>
              </w:rPr>
              <w:t xml:space="preserve"> и перевозкой до 10км</w:t>
            </w:r>
            <w:r w:rsidRPr="00DE2B65">
              <w:rPr>
                <w:sz w:val="20"/>
                <w:szCs w:val="20"/>
              </w:rPr>
              <w:t xml:space="preserve"> - 23 203,81 м3; доработка вручную</w:t>
            </w:r>
            <w:r w:rsidRPr="00DE2B65">
              <w:rPr>
                <w:color w:val="FF0000"/>
                <w:sz w:val="20"/>
                <w:szCs w:val="20"/>
              </w:rPr>
              <w:t xml:space="preserve"> с погрузкой и перевозкой на 10км</w:t>
            </w:r>
            <w:r w:rsidRPr="00DE2B65">
              <w:rPr>
                <w:sz w:val="20"/>
                <w:szCs w:val="20"/>
              </w:rPr>
              <w:t xml:space="preserve"> - 2 578,20 м3; засыпка песком 5 030,90 м3, в </w:t>
            </w:r>
            <w:proofErr w:type="spellStart"/>
            <w:r w:rsidRPr="00DE2B65">
              <w:rPr>
                <w:sz w:val="20"/>
                <w:szCs w:val="20"/>
              </w:rPr>
              <w:t>т.ч</w:t>
            </w:r>
            <w:proofErr w:type="spellEnd"/>
            <w:r w:rsidRPr="00DE2B65">
              <w:rPr>
                <w:sz w:val="20"/>
                <w:szCs w:val="20"/>
              </w:rPr>
              <w:t>. вручную  251,5м3 с уплотнением; устройство зумпфов вручную 36 м3 с укладкой перфорированных труб Д1220х10 мм - 6,4 м, с засыпкой щебнем - 30 м3)</w:t>
            </w:r>
            <w:proofErr w:type="gramEnd"/>
          </w:p>
        </w:tc>
        <w:tc>
          <w:tcPr>
            <w:tcW w:w="850" w:type="dxa"/>
            <w:shd w:val="clear" w:color="auto" w:fill="auto"/>
            <w:vAlign w:val="center"/>
            <w:hideMark/>
          </w:tcPr>
          <w:p w:rsidR="007F51FB" w:rsidRPr="00DE2B65" w:rsidRDefault="007F51FB" w:rsidP="00DE2B65">
            <w:pPr>
              <w:jc w:val="center"/>
              <w:rPr>
                <w:b/>
                <w:bCs/>
                <w:sz w:val="20"/>
                <w:szCs w:val="20"/>
              </w:rPr>
            </w:pPr>
            <w:r w:rsidRPr="00DE2B65">
              <w:rPr>
                <w:b/>
                <w:bCs/>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30 812,91</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0" w:type="dxa"/>
            <w:shd w:val="clear" w:color="auto" w:fill="auto"/>
            <w:noWrap/>
            <w:vAlign w:val="center"/>
            <w:hideMark/>
          </w:tcPr>
          <w:p w:rsidR="007F51FB" w:rsidRPr="00DE2B65" w:rsidRDefault="007F51FB" w:rsidP="00DE2B65">
            <w:pPr>
              <w:jc w:val="center"/>
              <w:rPr>
                <w:b/>
                <w:bCs/>
                <w:sz w:val="20"/>
                <w:szCs w:val="20"/>
              </w:rPr>
            </w:pPr>
            <w:r w:rsidRPr="00DE2B65">
              <w:rPr>
                <w:b/>
                <w:bCs/>
                <w:sz w:val="20"/>
                <w:szCs w:val="20"/>
              </w:rPr>
              <w:t> </w:t>
            </w:r>
          </w:p>
        </w:tc>
        <w:tc>
          <w:tcPr>
            <w:tcW w:w="857" w:type="dxa"/>
          </w:tcPr>
          <w:p w:rsidR="007F51FB" w:rsidRPr="00DE2B65" w:rsidRDefault="007F51FB" w:rsidP="00DE2B65">
            <w:pPr>
              <w:jc w:val="center"/>
              <w:rPr>
                <w:b/>
                <w:bCs/>
                <w:sz w:val="20"/>
                <w:szCs w:val="20"/>
              </w:rPr>
            </w:pPr>
          </w:p>
        </w:tc>
      </w:tr>
      <w:tr w:rsidR="007F51FB" w:rsidRPr="00DE2B65" w:rsidTr="007F51FB">
        <w:trPr>
          <w:trHeight w:val="1271"/>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3</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 xml:space="preserve">Шнековое бурение </w:t>
            </w:r>
            <w:r w:rsidRPr="00DE2B65">
              <w:rPr>
                <w:sz w:val="20"/>
                <w:szCs w:val="20"/>
              </w:rPr>
              <w:t>(крепление скважин, сварка обсадных труб 4406,38м. Распорное  крепление котлована 15,468т; крепления досками 1729,1м</w:t>
            </w:r>
            <w:proofErr w:type="gramStart"/>
            <w:r w:rsidRPr="00DE2B65">
              <w:rPr>
                <w:sz w:val="20"/>
                <w:szCs w:val="20"/>
              </w:rPr>
              <w:t>2</w:t>
            </w:r>
            <w:proofErr w:type="gramEnd"/>
            <w:r w:rsidRPr="00DE2B65">
              <w:rPr>
                <w:sz w:val="20"/>
                <w:szCs w:val="20"/>
              </w:rPr>
              <w:t>; анкерное крепление котлована 10,491т)</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4 406,38</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680"/>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4</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 xml:space="preserve">Устройство дороги из плит </w:t>
            </w:r>
            <w:r w:rsidRPr="00DE2B65">
              <w:rPr>
                <w:sz w:val="20"/>
                <w:szCs w:val="20"/>
              </w:rPr>
              <w:t>(в том числе с устройством основания из песка 324 м3)</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317,52</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827"/>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lastRenderedPageBreak/>
              <w:t>5</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Устройство фундаментной ж/б плиты</w:t>
            </w:r>
            <w:r w:rsidRPr="00DE2B65">
              <w:rPr>
                <w:sz w:val="20"/>
                <w:szCs w:val="20"/>
              </w:rPr>
              <w:t xml:space="preserve">  (бетон В25 1439,67 м3, песок 297м3 с уплотнением, бетонная подготовка В</w:t>
            </w:r>
            <w:proofErr w:type="gramStart"/>
            <w:r w:rsidRPr="00DE2B65">
              <w:rPr>
                <w:sz w:val="20"/>
                <w:szCs w:val="20"/>
              </w:rPr>
              <w:t>7</w:t>
            </w:r>
            <w:proofErr w:type="gramEnd"/>
            <w:r w:rsidRPr="00DE2B65">
              <w:rPr>
                <w:sz w:val="20"/>
                <w:szCs w:val="20"/>
              </w:rPr>
              <w:t xml:space="preserve">,5 297м3, гидроизоляция обмазочная </w:t>
            </w:r>
            <w:proofErr w:type="spellStart"/>
            <w:r w:rsidRPr="00DE2B65">
              <w:rPr>
                <w:sz w:val="20"/>
                <w:szCs w:val="20"/>
              </w:rPr>
              <w:t>праймером</w:t>
            </w:r>
            <w:proofErr w:type="spellEnd"/>
            <w:r w:rsidRPr="00DE2B65">
              <w:rPr>
                <w:sz w:val="20"/>
                <w:szCs w:val="20"/>
              </w:rPr>
              <w:t xml:space="preserve">, </w:t>
            </w:r>
            <w:proofErr w:type="spellStart"/>
            <w:r w:rsidRPr="00DE2B65">
              <w:rPr>
                <w:sz w:val="20"/>
                <w:szCs w:val="20"/>
              </w:rPr>
              <w:t>оклеечная</w:t>
            </w:r>
            <w:proofErr w:type="spellEnd"/>
            <w:r w:rsidRPr="00DE2B65">
              <w:rPr>
                <w:sz w:val="20"/>
                <w:szCs w:val="20"/>
              </w:rPr>
              <w:t xml:space="preserve"> в 2 слоя (</w:t>
            </w:r>
            <w:proofErr w:type="spellStart"/>
            <w:r w:rsidRPr="00DE2B65">
              <w:rPr>
                <w:sz w:val="20"/>
                <w:szCs w:val="20"/>
              </w:rPr>
              <w:t>термоскрепленный</w:t>
            </w:r>
            <w:proofErr w:type="spellEnd"/>
            <w:r w:rsidRPr="00DE2B65">
              <w:rPr>
                <w:sz w:val="20"/>
                <w:szCs w:val="20"/>
              </w:rPr>
              <w:t xml:space="preserve"> </w:t>
            </w:r>
            <w:proofErr w:type="spellStart"/>
            <w:r w:rsidRPr="00DE2B65">
              <w:rPr>
                <w:sz w:val="20"/>
                <w:szCs w:val="20"/>
              </w:rPr>
              <w:t>геотекстиль</w:t>
            </w:r>
            <w:proofErr w:type="spellEnd"/>
            <w:r w:rsidRPr="00DE2B65">
              <w:rPr>
                <w:sz w:val="20"/>
                <w:szCs w:val="20"/>
              </w:rPr>
              <w:t xml:space="preserve">, </w:t>
            </w:r>
            <w:proofErr w:type="spellStart"/>
            <w:r w:rsidRPr="00DE2B65">
              <w:rPr>
                <w:sz w:val="20"/>
                <w:szCs w:val="20"/>
              </w:rPr>
              <w:t>ультранап</w:t>
            </w:r>
            <w:proofErr w:type="spellEnd"/>
            <w:r w:rsidRPr="00DE2B65">
              <w:rPr>
                <w:sz w:val="20"/>
                <w:szCs w:val="20"/>
              </w:rPr>
              <w:t xml:space="preserve">,  полиэтиленовая плёнка), стяжка 60мм, устройство деформационного шва, утепление </w:t>
            </w:r>
            <w:proofErr w:type="spellStart"/>
            <w:r w:rsidRPr="00DE2B65">
              <w:rPr>
                <w:sz w:val="20"/>
                <w:szCs w:val="20"/>
              </w:rPr>
              <w:t>пенополистиролом</w:t>
            </w:r>
            <w:proofErr w:type="spellEnd"/>
            <w:r w:rsidRPr="00DE2B65">
              <w:rPr>
                <w:sz w:val="20"/>
                <w:szCs w:val="20"/>
              </w:rPr>
              <w:t xml:space="preserve"> 50мм)</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1 439,67</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615"/>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6</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 xml:space="preserve">Устройство </w:t>
            </w:r>
            <w:proofErr w:type="gramStart"/>
            <w:r w:rsidRPr="00DE2B65">
              <w:rPr>
                <w:b/>
                <w:bCs/>
                <w:sz w:val="20"/>
                <w:szCs w:val="20"/>
              </w:rPr>
              <w:t>ж/б</w:t>
            </w:r>
            <w:proofErr w:type="gramEnd"/>
            <w:r w:rsidRPr="00DE2B65">
              <w:rPr>
                <w:sz w:val="20"/>
                <w:szCs w:val="20"/>
              </w:rPr>
              <w:t xml:space="preserve"> </w:t>
            </w:r>
            <w:r w:rsidRPr="00DE2B65">
              <w:rPr>
                <w:b/>
                <w:bCs/>
                <w:sz w:val="20"/>
                <w:szCs w:val="20"/>
              </w:rPr>
              <w:t xml:space="preserve">плиты </w:t>
            </w:r>
            <w:r w:rsidR="005E7DDD" w:rsidRPr="00DE2B65">
              <w:rPr>
                <w:b/>
                <w:bCs/>
                <w:sz w:val="20"/>
                <w:szCs w:val="20"/>
              </w:rPr>
              <w:t>антресоли</w:t>
            </w:r>
            <w:r w:rsidRPr="00DE2B65">
              <w:rPr>
                <w:sz w:val="20"/>
                <w:szCs w:val="20"/>
              </w:rPr>
              <w:t xml:space="preserve"> (бетон В25)</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96,00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615"/>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7</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 xml:space="preserve">Устройство </w:t>
            </w:r>
            <w:proofErr w:type="gramStart"/>
            <w:r w:rsidRPr="00DE2B65">
              <w:rPr>
                <w:b/>
                <w:bCs/>
                <w:sz w:val="20"/>
                <w:szCs w:val="20"/>
              </w:rPr>
              <w:t>ж/б</w:t>
            </w:r>
            <w:proofErr w:type="gramEnd"/>
            <w:r w:rsidRPr="00DE2B65">
              <w:rPr>
                <w:sz w:val="20"/>
                <w:szCs w:val="20"/>
              </w:rPr>
              <w:t xml:space="preserve"> </w:t>
            </w:r>
            <w:r w:rsidRPr="00DE2B65">
              <w:rPr>
                <w:b/>
                <w:bCs/>
                <w:sz w:val="20"/>
                <w:szCs w:val="20"/>
              </w:rPr>
              <w:t>плиты покрытия</w:t>
            </w:r>
            <w:r w:rsidRPr="00DE2B65">
              <w:rPr>
                <w:sz w:val="20"/>
                <w:szCs w:val="20"/>
              </w:rPr>
              <w:t xml:space="preserve"> (бетон В25)</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840,00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615"/>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8</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 xml:space="preserve">Устройство </w:t>
            </w:r>
            <w:proofErr w:type="gramStart"/>
            <w:r w:rsidRPr="00DE2B65">
              <w:rPr>
                <w:b/>
                <w:bCs/>
                <w:sz w:val="20"/>
                <w:szCs w:val="20"/>
              </w:rPr>
              <w:t>ж/б</w:t>
            </w:r>
            <w:proofErr w:type="gramEnd"/>
            <w:r w:rsidRPr="00DE2B65">
              <w:rPr>
                <w:sz w:val="20"/>
                <w:szCs w:val="20"/>
              </w:rPr>
              <w:t xml:space="preserve"> </w:t>
            </w:r>
            <w:r w:rsidRPr="00DE2B65">
              <w:rPr>
                <w:b/>
                <w:bCs/>
                <w:sz w:val="20"/>
                <w:szCs w:val="20"/>
              </w:rPr>
              <w:t>плиты ввода СС</w:t>
            </w:r>
            <w:r w:rsidRPr="00DE2B65">
              <w:rPr>
                <w:sz w:val="20"/>
                <w:szCs w:val="20"/>
              </w:rPr>
              <w:t xml:space="preserve"> (бетон В25)</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4,50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37"/>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9</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Устройство лестниц</w:t>
            </w:r>
            <w:r w:rsidRPr="00DE2B65">
              <w:rPr>
                <w:sz w:val="20"/>
                <w:szCs w:val="20"/>
              </w:rPr>
              <w:t xml:space="preserve"> (бетон В25)</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16,32</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43"/>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10</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 xml:space="preserve">Устройство </w:t>
            </w:r>
            <w:proofErr w:type="gramStart"/>
            <w:r w:rsidRPr="00DE2B65">
              <w:rPr>
                <w:b/>
                <w:bCs/>
                <w:sz w:val="20"/>
                <w:szCs w:val="20"/>
              </w:rPr>
              <w:t>ж/б</w:t>
            </w:r>
            <w:proofErr w:type="gramEnd"/>
            <w:r w:rsidRPr="00DE2B65">
              <w:rPr>
                <w:sz w:val="20"/>
                <w:szCs w:val="20"/>
              </w:rPr>
              <w:t xml:space="preserve"> </w:t>
            </w:r>
            <w:r w:rsidRPr="00DE2B65">
              <w:rPr>
                <w:b/>
                <w:bCs/>
                <w:sz w:val="20"/>
                <w:szCs w:val="20"/>
              </w:rPr>
              <w:t>колонн</w:t>
            </w:r>
            <w:r w:rsidRPr="00DE2B65">
              <w:rPr>
                <w:sz w:val="20"/>
                <w:szCs w:val="20"/>
              </w:rPr>
              <w:t xml:space="preserve"> (бетон В25)</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115,50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06"/>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11</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Устройство ж/б стен</w:t>
            </w:r>
            <w:r w:rsidRPr="00DE2B65">
              <w:rPr>
                <w:sz w:val="20"/>
                <w:szCs w:val="20"/>
              </w:rPr>
              <w:t xml:space="preserve">  (бетон В25, гидроизоляция </w:t>
            </w:r>
            <w:proofErr w:type="spellStart"/>
            <w:r w:rsidRPr="00DE2B65">
              <w:rPr>
                <w:sz w:val="20"/>
                <w:szCs w:val="20"/>
              </w:rPr>
              <w:t>праймером</w:t>
            </w:r>
            <w:proofErr w:type="spellEnd"/>
            <w:r w:rsidRPr="00DE2B65">
              <w:rPr>
                <w:sz w:val="20"/>
                <w:szCs w:val="20"/>
              </w:rPr>
              <w:t xml:space="preserve"> обмазочная, </w:t>
            </w:r>
            <w:proofErr w:type="spellStart"/>
            <w:r w:rsidRPr="00DE2B65">
              <w:rPr>
                <w:sz w:val="20"/>
                <w:szCs w:val="20"/>
              </w:rPr>
              <w:t>оклеечная</w:t>
            </w:r>
            <w:proofErr w:type="spellEnd"/>
            <w:r w:rsidRPr="00DE2B65">
              <w:rPr>
                <w:sz w:val="20"/>
                <w:szCs w:val="20"/>
              </w:rPr>
              <w:t xml:space="preserve"> в 2 слоя </w:t>
            </w:r>
            <w:proofErr w:type="spellStart"/>
            <w:r w:rsidRPr="00DE2B65">
              <w:rPr>
                <w:sz w:val="20"/>
                <w:szCs w:val="20"/>
              </w:rPr>
              <w:t>ультронапом</w:t>
            </w:r>
            <w:proofErr w:type="spellEnd"/>
            <w:r w:rsidRPr="00DE2B65">
              <w:rPr>
                <w:sz w:val="20"/>
                <w:szCs w:val="20"/>
              </w:rPr>
              <w:t xml:space="preserve">, мембрана </w:t>
            </w:r>
            <w:proofErr w:type="spellStart"/>
            <w:r w:rsidRPr="00DE2B65">
              <w:rPr>
                <w:sz w:val="20"/>
                <w:szCs w:val="20"/>
              </w:rPr>
              <w:t>вилладрейн</w:t>
            </w:r>
            <w:proofErr w:type="spellEnd"/>
            <w:proofErr w:type="gramStart"/>
            <w:r w:rsidRPr="00DE2B65">
              <w:rPr>
                <w:sz w:val="20"/>
                <w:szCs w:val="20"/>
              </w:rPr>
              <w:t xml:space="preserve"> )</w:t>
            </w:r>
            <w:proofErr w:type="gramEnd"/>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848,61</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62"/>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12</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Устройство кирпичных стен</w:t>
            </w:r>
            <w:r w:rsidRPr="00DE2B65">
              <w:rPr>
                <w:sz w:val="20"/>
                <w:szCs w:val="20"/>
              </w:rPr>
              <w:t xml:space="preserve">  (гидроизоляция </w:t>
            </w:r>
            <w:proofErr w:type="spellStart"/>
            <w:r w:rsidRPr="00DE2B65">
              <w:rPr>
                <w:sz w:val="20"/>
                <w:szCs w:val="20"/>
              </w:rPr>
              <w:t>геотекстилем</w:t>
            </w:r>
            <w:proofErr w:type="spellEnd"/>
            <w:r w:rsidRPr="00DE2B65">
              <w:rPr>
                <w:sz w:val="20"/>
                <w:szCs w:val="20"/>
              </w:rPr>
              <w:t xml:space="preserve">, утепление </w:t>
            </w:r>
            <w:proofErr w:type="spellStart"/>
            <w:r w:rsidRPr="00DE2B65">
              <w:rPr>
                <w:sz w:val="20"/>
                <w:szCs w:val="20"/>
              </w:rPr>
              <w:t>пеноплексом</w:t>
            </w:r>
            <w:proofErr w:type="spellEnd"/>
            <w:r w:rsidRPr="00DE2B65">
              <w:rPr>
                <w:sz w:val="20"/>
                <w:szCs w:val="20"/>
              </w:rPr>
              <w:t xml:space="preserve">, гидроизоляция </w:t>
            </w:r>
            <w:proofErr w:type="spellStart"/>
            <w:r w:rsidRPr="00DE2B65">
              <w:rPr>
                <w:sz w:val="20"/>
                <w:szCs w:val="20"/>
              </w:rPr>
              <w:t>гидроизолом</w:t>
            </w:r>
            <w:proofErr w:type="spellEnd"/>
            <w:r w:rsidRPr="00DE2B65">
              <w:rPr>
                <w:sz w:val="20"/>
                <w:szCs w:val="20"/>
              </w:rPr>
              <w:t xml:space="preserve"> в 2 слоя и </w:t>
            </w:r>
            <w:proofErr w:type="spellStart"/>
            <w:r w:rsidRPr="00DE2B65">
              <w:rPr>
                <w:sz w:val="20"/>
                <w:szCs w:val="20"/>
              </w:rPr>
              <w:t>праймером</w:t>
            </w:r>
            <w:proofErr w:type="spellEnd"/>
            <w:r w:rsidRPr="00DE2B65">
              <w:rPr>
                <w:sz w:val="20"/>
                <w:szCs w:val="20"/>
              </w:rPr>
              <w:t xml:space="preserve">, </w:t>
            </w:r>
            <w:proofErr w:type="spellStart"/>
            <w:r w:rsidRPr="00DE2B65">
              <w:rPr>
                <w:sz w:val="20"/>
                <w:szCs w:val="20"/>
              </w:rPr>
              <w:t>пароизоляция</w:t>
            </w:r>
            <w:proofErr w:type="spellEnd"/>
            <w:proofErr w:type="gramStart"/>
            <w:r w:rsidRPr="00DE2B65">
              <w:rPr>
                <w:sz w:val="20"/>
                <w:szCs w:val="20"/>
              </w:rPr>
              <w:t xml:space="preserve"> )</w:t>
            </w:r>
            <w:proofErr w:type="gramEnd"/>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151,00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683"/>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13</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Устройство камеры ХС</w:t>
            </w:r>
            <w:r w:rsidRPr="00DE2B65">
              <w:rPr>
                <w:sz w:val="20"/>
                <w:szCs w:val="20"/>
              </w:rPr>
              <w:t xml:space="preserve"> (бетон В25 385,79 м3, песок 27,5м3 с уплотнением, бетонная подготовка В</w:t>
            </w:r>
            <w:proofErr w:type="gramStart"/>
            <w:r w:rsidRPr="00DE2B65">
              <w:rPr>
                <w:sz w:val="20"/>
                <w:szCs w:val="20"/>
              </w:rPr>
              <w:t>7</w:t>
            </w:r>
            <w:proofErr w:type="gramEnd"/>
            <w:r w:rsidRPr="00DE2B65">
              <w:rPr>
                <w:sz w:val="20"/>
                <w:szCs w:val="20"/>
              </w:rPr>
              <w:t xml:space="preserve">,5 27,5м3, гидроизоляция обмазочная </w:t>
            </w:r>
            <w:proofErr w:type="spellStart"/>
            <w:r w:rsidRPr="00DE2B65">
              <w:rPr>
                <w:sz w:val="20"/>
                <w:szCs w:val="20"/>
              </w:rPr>
              <w:t>праймером</w:t>
            </w:r>
            <w:proofErr w:type="spellEnd"/>
            <w:r w:rsidRPr="00DE2B65">
              <w:rPr>
                <w:sz w:val="20"/>
                <w:szCs w:val="20"/>
              </w:rPr>
              <w:t xml:space="preserve">, </w:t>
            </w:r>
            <w:proofErr w:type="spellStart"/>
            <w:r w:rsidRPr="00DE2B65">
              <w:rPr>
                <w:sz w:val="20"/>
                <w:szCs w:val="20"/>
              </w:rPr>
              <w:t>оклеечная</w:t>
            </w:r>
            <w:proofErr w:type="spellEnd"/>
            <w:r w:rsidRPr="00DE2B65">
              <w:rPr>
                <w:sz w:val="20"/>
                <w:szCs w:val="20"/>
              </w:rPr>
              <w:t xml:space="preserve"> в 2 слоя (</w:t>
            </w:r>
            <w:proofErr w:type="spellStart"/>
            <w:r w:rsidRPr="00DE2B65">
              <w:rPr>
                <w:sz w:val="20"/>
                <w:szCs w:val="20"/>
              </w:rPr>
              <w:t>термоскрепленный</w:t>
            </w:r>
            <w:proofErr w:type="spellEnd"/>
            <w:r w:rsidRPr="00DE2B65">
              <w:rPr>
                <w:sz w:val="20"/>
                <w:szCs w:val="20"/>
              </w:rPr>
              <w:t xml:space="preserve"> </w:t>
            </w:r>
            <w:proofErr w:type="spellStart"/>
            <w:r w:rsidRPr="00DE2B65">
              <w:rPr>
                <w:sz w:val="20"/>
                <w:szCs w:val="20"/>
              </w:rPr>
              <w:t>геотекстиль</w:t>
            </w:r>
            <w:proofErr w:type="spellEnd"/>
            <w:r w:rsidRPr="00DE2B65">
              <w:rPr>
                <w:sz w:val="20"/>
                <w:szCs w:val="20"/>
              </w:rPr>
              <w:t xml:space="preserve">, </w:t>
            </w:r>
            <w:proofErr w:type="spellStart"/>
            <w:r w:rsidRPr="00DE2B65">
              <w:rPr>
                <w:sz w:val="20"/>
                <w:szCs w:val="20"/>
              </w:rPr>
              <w:t>ультранап</w:t>
            </w:r>
            <w:proofErr w:type="spellEnd"/>
            <w:r w:rsidRPr="00DE2B65">
              <w:rPr>
                <w:sz w:val="20"/>
                <w:szCs w:val="20"/>
              </w:rPr>
              <w:t xml:space="preserve">,  полиэтиленовая плёнка), стяжка 60мм, устройство деформационного шва, утепление </w:t>
            </w:r>
            <w:proofErr w:type="spellStart"/>
            <w:r w:rsidRPr="00DE2B65">
              <w:rPr>
                <w:sz w:val="20"/>
                <w:szCs w:val="20"/>
              </w:rPr>
              <w:t>пенополистиролом</w:t>
            </w:r>
            <w:proofErr w:type="spellEnd"/>
            <w:r w:rsidRPr="00DE2B65">
              <w:rPr>
                <w:sz w:val="20"/>
                <w:szCs w:val="20"/>
              </w:rPr>
              <w:t xml:space="preserve"> 50мм)</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385,79</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2253"/>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lastRenderedPageBreak/>
              <w:t>14</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Устройство </w:t>
            </w:r>
            <w:proofErr w:type="spellStart"/>
            <w:r w:rsidRPr="00DE2B65">
              <w:rPr>
                <w:b/>
                <w:bCs/>
                <w:sz w:val="20"/>
                <w:szCs w:val="20"/>
              </w:rPr>
              <w:t>электрощитовой</w:t>
            </w:r>
            <w:proofErr w:type="spellEnd"/>
            <w:r w:rsidRPr="00DE2B65">
              <w:rPr>
                <w:sz w:val="20"/>
                <w:szCs w:val="20"/>
              </w:rPr>
              <w:t xml:space="preserve"> (бетон В25 620,84 м3, песок 43,95м3 с уплотнением, бетонная подготовка В</w:t>
            </w:r>
            <w:proofErr w:type="gramStart"/>
            <w:r w:rsidRPr="00DE2B65">
              <w:rPr>
                <w:sz w:val="20"/>
                <w:szCs w:val="20"/>
              </w:rPr>
              <w:t>7</w:t>
            </w:r>
            <w:proofErr w:type="gramEnd"/>
            <w:r w:rsidRPr="00DE2B65">
              <w:rPr>
                <w:sz w:val="20"/>
                <w:szCs w:val="20"/>
              </w:rPr>
              <w:t xml:space="preserve">,5 43,95м3, гидроизоляция обмазочная </w:t>
            </w:r>
            <w:proofErr w:type="spellStart"/>
            <w:r w:rsidRPr="00DE2B65">
              <w:rPr>
                <w:sz w:val="20"/>
                <w:szCs w:val="20"/>
              </w:rPr>
              <w:t>праймером</w:t>
            </w:r>
            <w:proofErr w:type="spellEnd"/>
            <w:r w:rsidRPr="00DE2B65">
              <w:rPr>
                <w:sz w:val="20"/>
                <w:szCs w:val="20"/>
              </w:rPr>
              <w:t xml:space="preserve">, </w:t>
            </w:r>
            <w:proofErr w:type="spellStart"/>
            <w:r w:rsidRPr="00DE2B65">
              <w:rPr>
                <w:sz w:val="20"/>
                <w:szCs w:val="20"/>
              </w:rPr>
              <w:t>оклеечная</w:t>
            </w:r>
            <w:proofErr w:type="spellEnd"/>
            <w:r w:rsidRPr="00DE2B65">
              <w:rPr>
                <w:sz w:val="20"/>
                <w:szCs w:val="20"/>
              </w:rPr>
              <w:t xml:space="preserve"> в 2 слоя (</w:t>
            </w:r>
            <w:proofErr w:type="spellStart"/>
            <w:r w:rsidRPr="00DE2B65">
              <w:rPr>
                <w:sz w:val="20"/>
                <w:szCs w:val="20"/>
              </w:rPr>
              <w:t>термоскрепленный</w:t>
            </w:r>
            <w:proofErr w:type="spellEnd"/>
            <w:r w:rsidRPr="00DE2B65">
              <w:rPr>
                <w:sz w:val="20"/>
                <w:szCs w:val="20"/>
              </w:rPr>
              <w:t xml:space="preserve"> </w:t>
            </w:r>
            <w:proofErr w:type="spellStart"/>
            <w:r w:rsidRPr="00DE2B65">
              <w:rPr>
                <w:sz w:val="20"/>
                <w:szCs w:val="20"/>
              </w:rPr>
              <w:t>геотекстиль</w:t>
            </w:r>
            <w:proofErr w:type="spellEnd"/>
            <w:r w:rsidRPr="00DE2B65">
              <w:rPr>
                <w:sz w:val="20"/>
                <w:szCs w:val="20"/>
              </w:rPr>
              <w:t xml:space="preserve">, </w:t>
            </w:r>
            <w:proofErr w:type="spellStart"/>
            <w:r w:rsidRPr="00DE2B65">
              <w:rPr>
                <w:sz w:val="20"/>
                <w:szCs w:val="20"/>
              </w:rPr>
              <w:t>ультранап</w:t>
            </w:r>
            <w:proofErr w:type="spellEnd"/>
            <w:r w:rsidRPr="00DE2B65">
              <w:rPr>
                <w:sz w:val="20"/>
                <w:szCs w:val="20"/>
              </w:rPr>
              <w:t xml:space="preserve">,  полиэтиленовая плёнка), стяжка 60мм, устройство деформационного шва, утепление </w:t>
            </w:r>
            <w:proofErr w:type="spellStart"/>
            <w:r w:rsidRPr="00DE2B65">
              <w:rPr>
                <w:sz w:val="20"/>
                <w:szCs w:val="20"/>
              </w:rPr>
              <w:t>пенополистиролом</w:t>
            </w:r>
            <w:proofErr w:type="spellEnd"/>
            <w:r w:rsidRPr="00DE2B65">
              <w:rPr>
                <w:sz w:val="20"/>
                <w:szCs w:val="20"/>
              </w:rPr>
              <w:t xml:space="preserve"> 50мм)</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м3</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620,84</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10"/>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15</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Устройство площадок для обслуживания </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274,22</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030"/>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16</w:t>
            </w:r>
          </w:p>
        </w:tc>
        <w:tc>
          <w:tcPr>
            <w:tcW w:w="4054" w:type="dxa"/>
            <w:shd w:val="clear" w:color="auto" w:fill="auto"/>
            <w:vAlign w:val="center"/>
            <w:hideMark/>
          </w:tcPr>
          <w:p w:rsidR="007F51FB" w:rsidRPr="00DE2B65" w:rsidRDefault="007F51FB" w:rsidP="005E7DDD">
            <w:pPr>
              <w:rPr>
                <w:b/>
                <w:bCs/>
                <w:sz w:val="20"/>
                <w:szCs w:val="20"/>
              </w:rPr>
            </w:pPr>
            <w:r w:rsidRPr="00DE2B65">
              <w:rPr>
                <w:b/>
                <w:bCs/>
                <w:sz w:val="20"/>
                <w:szCs w:val="20"/>
              </w:rPr>
              <w:t xml:space="preserve">Устройство полов </w:t>
            </w:r>
            <w:r w:rsidRPr="00DE2B65">
              <w:rPr>
                <w:sz w:val="20"/>
                <w:szCs w:val="20"/>
              </w:rPr>
              <w:t xml:space="preserve">(в том числе наливного </w:t>
            </w:r>
            <w:proofErr w:type="spellStart"/>
            <w:r w:rsidRPr="00DE2B65">
              <w:rPr>
                <w:sz w:val="20"/>
                <w:szCs w:val="20"/>
              </w:rPr>
              <w:t>коррундового</w:t>
            </w:r>
            <w:proofErr w:type="spellEnd"/>
            <w:r w:rsidRPr="00DE2B65">
              <w:rPr>
                <w:sz w:val="20"/>
                <w:szCs w:val="20"/>
              </w:rPr>
              <w:t xml:space="preserve"> пола 2370,3м</w:t>
            </w:r>
            <w:proofErr w:type="gramStart"/>
            <w:r w:rsidRPr="00DE2B65">
              <w:rPr>
                <w:sz w:val="20"/>
                <w:szCs w:val="20"/>
              </w:rPr>
              <w:t>2</w:t>
            </w:r>
            <w:proofErr w:type="gramEnd"/>
            <w:r w:rsidRPr="00DE2B65">
              <w:rPr>
                <w:sz w:val="20"/>
                <w:szCs w:val="20"/>
              </w:rPr>
              <w:t>, наливного антистатического пола 323,7м2, из керамической многоцветной плитки 12,6м2)</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2 706,60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697"/>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17</w:t>
            </w:r>
          </w:p>
        </w:tc>
        <w:tc>
          <w:tcPr>
            <w:tcW w:w="4054" w:type="dxa"/>
            <w:shd w:val="clear" w:color="auto" w:fill="auto"/>
            <w:vAlign w:val="center"/>
            <w:hideMark/>
          </w:tcPr>
          <w:p w:rsidR="007F51FB" w:rsidRPr="00DE2B65" w:rsidRDefault="007F51FB" w:rsidP="00DE2B65">
            <w:pPr>
              <w:rPr>
                <w:sz w:val="20"/>
                <w:szCs w:val="20"/>
              </w:rPr>
            </w:pPr>
            <w:r w:rsidRPr="00DE2B65">
              <w:rPr>
                <w:b/>
                <w:bCs/>
                <w:sz w:val="20"/>
                <w:szCs w:val="20"/>
              </w:rPr>
              <w:t>Отделочные работы</w:t>
            </w:r>
            <w:r w:rsidRPr="00DE2B65">
              <w:rPr>
                <w:sz w:val="20"/>
                <w:szCs w:val="20"/>
              </w:rPr>
              <w:t xml:space="preserve"> (в том числе 8649,74м</w:t>
            </w:r>
            <w:proofErr w:type="gramStart"/>
            <w:r w:rsidRPr="00DE2B65">
              <w:rPr>
                <w:sz w:val="20"/>
                <w:szCs w:val="20"/>
              </w:rPr>
              <w:t>2</w:t>
            </w:r>
            <w:proofErr w:type="gramEnd"/>
            <w:r w:rsidRPr="00DE2B65">
              <w:rPr>
                <w:sz w:val="20"/>
                <w:szCs w:val="20"/>
              </w:rPr>
              <w:t xml:space="preserve"> - водоэмульсионная окраска стен, 2694м2 - водоэмульсионная окраска потолков, 1713,2м2 - водоэмульсионная окраска перегородок, 66,8м2 - облицовка стен керамической плиткой, 12,6м2 реечные </w:t>
            </w:r>
            <w:proofErr w:type="spellStart"/>
            <w:r w:rsidRPr="00DE2B65">
              <w:rPr>
                <w:sz w:val="20"/>
                <w:szCs w:val="20"/>
              </w:rPr>
              <w:t>алюм</w:t>
            </w:r>
            <w:proofErr w:type="spellEnd"/>
            <w:r w:rsidRPr="00DE2B65">
              <w:rPr>
                <w:sz w:val="20"/>
                <w:szCs w:val="20"/>
              </w:rPr>
              <w:t>. потолки, 26м3 утепление)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13 136,34</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080"/>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18</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Устройство ограждающих конструкций стен из 3-х </w:t>
            </w:r>
            <w:proofErr w:type="spellStart"/>
            <w:r w:rsidRPr="00DE2B65">
              <w:rPr>
                <w:b/>
                <w:bCs/>
                <w:sz w:val="20"/>
                <w:szCs w:val="20"/>
              </w:rPr>
              <w:t>слойных</w:t>
            </w:r>
            <w:proofErr w:type="spellEnd"/>
            <w:r w:rsidRPr="00DE2B65">
              <w:rPr>
                <w:b/>
                <w:bCs/>
                <w:sz w:val="20"/>
                <w:szCs w:val="20"/>
              </w:rPr>
              <w:t xml:space="preserve"> панелей </w:t>
            </w:r>
            <w:r w:rsidRPr="00DE2B65">
              <w:rPr>
                <w:sz w:val="20"/>
                <w:szCs w:val="20"/>
              </w:rPr>
              <w:t xml:space="preserve">(в </w:t>
            </w:r>
            <w:proofErr w:type="spellStart"/>
            <w:r w:rsidRPr="00DE2B65">
              <w:rPr>
                <w:sz w:val="20"/>
                <w:szCs w:val="20"/>
              </w:rPr>
              <w:t>т.ч</w:t>
            </w:r>
            <w:proofErr w:type="spellEnd"/>
            <w:r w:rsidRPr="00DE2B65">
              <w:rPr>
                <w:sz w:val="20"/>
                <w:szCs w:val="20"/>
              </w:rPr>
              <w:t xml:space="preserve">. монтаж фахверка 4,7358т, стен из </w:t>
            </w:r>
            <w:proofErr w:type="spellStart"/>
            <w:r w:rsidRPr="00DE2B65">
              <w:rPr>
                <w:sz w:val="20"/>
                <w:szCs w:val="20"/>
              </w:rPr>
              <w:t>профлиста</w:t>
            </w:r>
            <w:proofErr w:type="spellEnd"/>
            <w:r w:rsidRPr="00DE2B65">
              <w:rPr>
                <w:sz w:val="20"/>
                <w:szCs w:val="20"/>
              </w:rPr>
              <w:t xml:space="preserve"> 1590м2)</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1 590,00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028"/>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19</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Устройство проёмов с покраской</w:t>
            </w:r>
            <w:r w:rsidRPr="00DE2B65">
              <w:rPr>
                <w:sz w:val="20"/>
                <w:szCs w:val="20"/>
              </w:rPr>
              <w:t xml:space="preserve"> (17 шт. двери металлические </w:t>
            </w:r>
            <w:proofErr w:type="spellStart"/>
            <w:r w:rsidRPr="00DE2B65">
              <w:rPr>
                <w:sz w:val="20"/>
                <w:szCs w:val="20"/>
              </w:rPr>
              <w:t>однопольные</w:t>
            </w:r>
            <w:proofErr w:type="spellEnd"/>
            <w:r w:rsidRPr="00DE2B65">
              <w:rPr>
                <w:sz w:val="20"/>
                <w:szCs w:val="20"/>
              </w:rPr>
              <w:t xml:space="preserve">, 6шт. - двупольные металлические двери и 7шт </w:t>
            </w:r>
            <w:proofErr w:type="gramStart"/>
            <w:r w:rsidRPr="00DE2B65">
              <w:rPr>
                <w:sz w:val="20"/>
                <w:szCs w:val="20"/>
              </w:rPr>
              <w:t>-в</w:t>
            </w:r>
            <w:proofErr w:type="gramEnd"/>
            <w:r w:rsidRPr="00DE2B65">
              <w:rPr>
                <w:sz w:val="20"/>
                <w:szCs w:val="20"/>
              </w:rPr>
              <w:t>орота)</w:t>
            </w:r>
          </w:p>
        </w:tc>
        <w:tc>
          <w:tcPr>
            <w:tcW w:w="850" w:type="dxa"/>
            <w:shd w:val="clear" w:color="auto" w:fill="auto"/>
            <w:vAlign w:val="center"/>
            <w:hideMark/>
          </w:tcPr>
          <w:p w:rsidR="007F51FB" w:rsidRPr="00DE2B65" w:rsidRDefault="007F51FB" w:rsidP="00DE2B65">
            <w:pPr>
              <w:jc w:val="center"/>
              <w:rPr>
                <w:sz w:val="20"/>
                <w:szCs w:val="20"/>
              </w:rPr>
            </w:pPr>
            <w:proofErr w:type="spellStart"/>
            <w:proofErr w:type="gramStart"/>
            <w:r w:rsidRPr="00DE2B65">
              <w:rPr>
                <w:sz w:val="20"/>
                <w:szCs w:val="20"/>
              </w:rPr>
              <w:t>шт</w:t>
            </w:r>
            <w:proofErr w:type="spellEnd"/>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30,00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402"/>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20</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Устройство кровли</w:t>
            </w:r>
            <w:r w:rsidRPr="00DE2B65">
              <w:rPr>
                <w:sz w:val="20"/>
                <w:szCs w:val="20"/>
              </w:rPr>
              <w:t xml:space="preserve"> (гидроизоляция: </w:t>
            </w:r>
            <w:proofErr w:type="spellStart"/>
            <w:r w:rsidRPr="00DE2B65">
              <w:rPr>
                <w:sz w:val="20"/>
                <w:szCs w:val="20"/>
              </w:rPr>
              <w:t>гидроизолом</w:t>
            </w:r>
            <w:proofErr w:type="spellEnd"/>
            <w:r w:rsidRPr="00DE2B65">
              <w:rPr>
                <w:sz w:val="20"/>
                <w:szCs w:val="20"/>
              </w:rPr>
              <w:t xml:space="preserve"> - 2 слоя + </w:t>
            </w:r>
            <w:proofErr w:type="spellStart"/>
            <w:r w:rsidRPr="00DE2B65">
              <w:rPr>
                <w:sz w:val="20"/>
                <w:szCs w:val="20"/>
              </w:rPr>
              <w:t>праймером</w:t>
            </w:r>
            <w:proofErr w:type="spellEnd"/>
            <w:r w:rsidRPr="00DE2B65">
              <w:rPr>
                <w:sz w:val="20"/>
                <w:szCs w:val="20"/>
              </w:rPr>
              <w:t xml:space="preserve">; устройство стяжки 20мм, утепление керамзитобетоном и </w:t>
            </w:r>
            <w:proofErr w:type="spellStart"/>
            <w:r w:rsidRPr="00DE2B65">
              <w:rPr>
                <w:sz w:val="20"/>
                <w:szCs w:val="20"/>
              </w:rPr>
              <w:t>пенополистиролом</w:t>
            </w:r>
            <w:proofErr w:type="spellEnd"/>
            <w:r w:rsidRPr="00DE2B65">
              <w:rPr>
                <w:sz w:val="20"/>
                <w:szCs w:val="20"/>
              </w:rPr>
              <w:t xml:space="preserve">, </w:t>
            </w:r>
            <w:proofErr w:type="spellStart"/>
            <w:r w:rsidRPr="00DE2B65">
              <w:rPr>
                <w:sz w:val="20"/>
                <w:szCs w:val="20"/>
              </w:rPr>
              <w:t>пароизоляция</w:t>
            </w:r>
            <w:proofErr w:type="spellEnd"/>
            <w:r w:rsidRPr="00DE2B65">
              <w:rPr>
                <w:sz w:val="20"/>
                <w:szCs w:val="20"/>
              </w:rPr>
              <w:t xml:space="preserve">, </w:t>
            </w:r>
            <w:proofErr w:type="spellStart"/>
            <w:r w:rsidRPr="00DE2B65">
              <w:rPr>
                <w:sz w:val="20"/>
                <w:szCs w:val="20"/>
              </w:rPr>
              <w:t>георешётка</w:t>
            </w:r>
            <w:proofErr w:type="spellEnd"/>
            <w:r w:rsidRPr="00DE2B65">
              <w:rPr>
                <w:sz w:val="20"/>
                <w:szCs w:val="20"/>
              </w:rPr>
              <w:t xml:space="preserve"> 272,75м</w:t>
            </w:r>
            <w:proofErr w:type="gramStart"/>
            <w:r w:rsidRPr="00DE2B65">
              <w:rPr>
                <w:sz w:val="20"/>
                <w:szCs w:val="20"/>
              </w:rPr>
              <w:t>2</w:t>
            </w:r>
            <w:proofErr w:type="gramEnd"/>
            <w:r w:rsidRPr="00DE2B65">
              <w:rPr>
                <w:sz w:val="20"/>
                <w:szCs w:val="20"/>
              </w:rPr>
              <w:t>, стяжка 25мм - 810м2 и плитка керамическая 810м2</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2 490,00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1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lastRenderedPageBreak/>
              <w:t>21</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Монтаж технологического оборудования </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1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xml:space="preserve">. технологическое оборудование </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22</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кабельной канализации</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08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23</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Монтаж оборудования электросилового. Дополнительное уравнение потенциалов. </w:t>
            </w:r>
            <w:proofErr w:type="spellStart"/>
            <w:r w:rsidRPr="00DE2B65">
              <w:rPr>
                <w:b/>
                <w:bCs/>
                <w:sz w:val="20"/>
                <w:szCs w:val="20"/>
              </w:rPr>
              <w:t>Молниезащита</w:t>
            </w:r>
            <w:proofErr w:type="spellEnd"/>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2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24</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Монтаж системы бесперебойного электроснабжения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9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25</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Монтаж электроосвещения внутреннего</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91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26</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Монтаж хозяйственно-питьевого водопровода</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2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28</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Монтаж системы хозяйственно-бытовой канализации</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2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5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29</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технологической канализации</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8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30</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кондиционирования воздуха</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9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31</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вентиляции воздуха</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9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9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32</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отопления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8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4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33</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Индивидуальный тепловой пункт</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6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67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34</w:t>
            </w:r>
          </w:p>
        </w:tc>
        <w:tc>
          <w:tcPr>
            <w:tcW w:w="4054" w:type="dxa"/>
            <w:shd w:val="clear" w:color="auto" w:fill="auto"/>
            <w:vAlign w:val="center"/>
            <w:hideMark/>
          </w:tcPr>
          <w:p w:rsidR="007F51FB" w:rsidRPr="00DE2B65" w:rsidRDefault="007F51FB" w:rsidP="00DE2B65">
            <w:pPr>
              <w:rPr>
                <w:b/>
                <w:bCs/>
                <w:sz w:val="20"/>
                <w:szCs w:val="20"/>
              </w:rPr>
            </w:pPr>
            <w:proofErr w:type="spellStart"/>
            <w:r w:rsidRPr="00DE2B65">
              <w:rPr>
                <w:b/>
                <w:bCs/>
                <w:sz w:val="20"/>
                <w:szCs w:val="20"/>
              </w:rPr>
              <w:t>Структуированная</w:t>
            </w:r>
            <w:proofErr w:type="spellEnd"/>
            <w:r w:rsidRPr="00DE2B65">
              <w:rPr>
                <w:b/>
                <w:bCs/>
                <w:sz w:val="20"/>
                <w:szCs w:val="20"/>
              </w:rPr>
              <w:t xml:space="preserve"> информационная кабельная система</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5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9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35</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Локальная вычислительная сеть</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8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825"/>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36</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телефонной связи СТС</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60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37</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контроля и управления доступом</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1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38</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радиофикации</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6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39</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видеонаблюдения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2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5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40</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охранной сигнализации</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3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13"/>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41</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Автоматизированная система </w:t>
            </w:r>
            <w:proofErr w:type="gramStart"/>
            <w:r w:rsidRPr="00DE2B65">
              <w:rPr>
                <w:b/>
                <w:bCs/>
                <w:sz w:val="20"/>
                <w:szCs w:val="20"/>
              </w:rPr>
              <w:t>диспетчер-</w:t>
            </w:r>
            <w:proofErr w:type="spellStart"/>
            <w:r w:rsidRPr="00DE2B65">
              <w:rPr>
                <w:b/>
                <w:bCs/>
                <w:sz w:val="20"/>
                <w:szCs w:val="20"/>
              </w:rPr>
              <w:t>ского</w:t>
            </w:r>
            <w:proofErr w:type="spellEnd"/>
            <w:proofErr w:type="gramEnd"/>
            <w:r w:rsidRPr="00DE2B65">
              <w:rPr>
                <w:b/>
                <w:bCs/>
                <w:sz w:val="20"/>
                <w:szCs w:val="20"/>
              </w:rPr>
              <w:t xml:space="preserve"> управления. Сеть автоматизации и управления. Подсистема учёта ресурсов</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9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617"/>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42</w:t>
            </w:r>
          </w:p>
        </w:tc>
        <w:tc>
          <w:tcPr>
            <w:tcW w:w="4054" w:type="dxa"/>
            <w:shd w:val="clear" w:color="auto" w:fill="auto"/>
            <w:vAlign w:val="center"/>
            <w:hideMark/>
          </w:tcPr>
          <w:p w:rsidR="007F51FB" w:rsidRPr="00DE2B65" w:rsidRDefault="007F51FB" w:rsidP="00DE2B65">
            <w:pPr>
              <w:rPr>
                <w:b/>
                <w:bCs/>
                <w:sz w:val="20"/>
                <w:szCs w:val="20"/>
              </w:rPr>
            </w:pPr>
            <w:proofErr w:type="spellStart"/>
            <w:r w:rsidRPr="00DE2B65">
              <w:rPr>
                <w:b/>
                <w:bCs/>
                <w:sz w:val="20"/>
                <w:szCs w:val="20"/>
              </w:rPr>
              <w:t>Структуированная</w:t>
            </w:r>
            <w:proofErr w:type="spellEnd"/>
            <w:r w:rsidRPr="00DE2B65">
              <w:rPr>
                <w:b/>
                <w:bCs/>
                <w:sz w:val="20"/>
                <w:szCs w:val="20"/>
              </w:rPr>
              <w:t xml:space="preserve"> распределённая система автоматики инженерных систем</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5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35"/>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43</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Пожарная сигнализация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5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20"/>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44</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оповещения и управления эвакуацией</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4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835"/>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lastRenderedPageBreak/>
              <w:t>45</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Пожарный водопровод и система автоматического водяного пожаротушения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63"/>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46</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Система </w:t>
            </w:r>
            <w:proofErr w:type="gramStart"/>
            <w:r w:rsidRPr="00DE2B65">
              <w:rPr>
                <w:b/>
                <w:bCs/>
                <w:sz w:val="20"/>
                <w:szCs w:val="20"/>
              </w:rPr>
              <w:t>автоматического</w:t>
            </w:r>
            <w:proofErr w:type="gramEnd"/>
            <w:r w:rsidRPr="00DE2B65">
              <w:rPr>
                <w:b/>
                <w:bCs/>
                <w:sz w:val="20"/>
                <w:szCs w:val="20"/>
              </w:rPr>
              <w:t xml:space="preserve"> газового и </w:t>
            </w:r>
            <w:proofErr w:type="spellStart"/>
            <w:r w:rsidRPr="00DE2B65">
              <w:rPr>
                <w:b/>
                <w:bCs/>
                <w:sz w:val="20"/>
                <w:szCs w:val="20"/>
              </w:rPr>
              <w:t>порошковогопожаротушения</w:t>
            </w:r>
            <w:proofErr w:type="spellEnd"/>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1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81"/>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47</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Система автоматического управления противопожарными системами</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1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27"/>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48</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Автоматизация системы холодоснабжения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10"/>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012"/>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49</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Наружные сети электроснабжения</w:t>
            </w:r>
            <w:r w:rsidRPr="00DE2B65">
              <w:rPr>
                <w:sz w:val="20"/>
                <w:szCs w:val="20"/>
              </w:rPr>
              <w:t xml:space="preserve"> (прокладка кабеля ВВГнг 5х2,5 в трубе, монтаж опор НФК-6-02-ц = 3шт., ящика ЯТБ = 1шт и щитка ШР-11=1шт.)</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700"/>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50</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Наружные слаботочные сети </w:t>
            </w:r>
            <w:r w:rsidRPr="00DE2B65">
              <w:rPr>
                <w:sz w:val="20"/>
                <w:szCs w:val="20"/>
              </w:rPr>
              <w:t xml:space="preserve">(монтаж колодцев ККС3=4шт., монтаж провода </w:t>
            </w:r>
            <w:proofErr w:type="spellStart"/>
            <w:r w:rsidRPr="00DE2B65">
              <w:rPr>
                <w:sz w:val="20"/>
                <w:szCs w:val="20"/>
              </w:rPr>
              <w:t>ТППэп</w:t>
            </w:r>
            <w:proofErr w:type="spellEnd"/>
            <w:r w:rsidRPr="00DE2B65">
              <w:rPr>
                <w:sz w:val="20"/>
                <w:szCs w:val="20"/>
              </w:rPr>
              <w:t xml:space="preserve"> L=350м)</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994"/>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51</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Наружные сети водоснабжения </w:t>
            </w:r>
            <w:r w:rsidRPr="00DE2B65">
              <w:rPr>
                <w:sz w:val="20"/>
                <w:szCs w:val="20"/>
              </w:rPr>
              <w:t>(монтаж чугунного трубопровода Ф150мм L=115м, Ф250мм L=90м, пожарного гидранта=3шт., колодцев Ф2м=4шт.)</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1264"/>
        </w:trPr>
        <w:tc>
          <w:tcPr>
            <w:tcW w:w="639" w:type="dxa"/>
            <w:vMerge w:val="restart"/>
            <w:shd w:val="clear" w:color="auto" w:fill="auto"/>
            <w:vAlign w:val="center"/>
            <w:hideMark/>
          </w:tcPr>
          <w:p w:rsidR="007F51FB" w:rsidRPr="00DE2B65" w:rsidRDefault="007F51FB" w:rsidP="00DE2B65">
            <w:pPr>
              <w:jc w:val="center"/>
              <w:rPr>
                <w:sz w:val="20"/>
                <w:szCs w:val="20"/>
              </w:rPr>
            </w:pPr>
            <w:r w:rsidRPr="00DE2B65">
              <w:rPr>
                <w:sz w:val="20"/>
                <w:szCs w:val="20"/>
              </w:rPr>
              <w:t>52</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Наружные сети канализации </w:t>
            </w:r>
            <w:r w:rsidRPr="00DE2B65">
              <w:rPr>
                <w:sz w:val="20"/>
                <w:szCs w:val="20"/>
              </w:rPr>
              <w:t>(монтаж чугунного трубопровода Ф150мм L=45м, труб ПВХФ150мм L=25м, Ф200мм (</w:t>
            </w:r>
            <w:proofErr w:type="spellStart"/>
            <w:r w:rsidRPr="00DE2B65">
              <w:rPr>
                <w:sz w:val="20"/>
                <w:szCs w:val="20"/>
              </w:rPr>
              <w:t>Прагма</w:t>
            </w:r>
            <w:proofErr w:type="spellEnd"/>
            <w:r w:rsidRPr="00DE2B65">
              <w:rPr>
                <w:sz w:val="20"/>
                <w:szCs w:val="20"/>
              </w:rPr>
              <w:t>) L=115м, Ф400мм (</w:t>
            </w:r>
            <w:proofErr w:type="spellStart"/>
            <w:r w:rsidRPr="00DE2B65">
              <w:rPr>
                <w:sz w:val="20"/>
                <w:szCs w:val="20"/>
              </w:rPr>
              <w:t>Прагма</w:t>
            </w:r>
            <w:proofErr w:type="spellEnd"/>
            <w:r w:rsidRPr="00DE2B65">
              <w:rPr>
                <w:sz w:val="20"/>
                <w:szCs w:val="20"/>
              </w:rPr>
              <w:t>) L=140м, Ф200мм L=260м, колодцев Ф1м=23шт.)</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95"/>
        </w:trPr>
        <w:tc>
          <w:tcPr>
            <w:tcW w:w="639" w:type="dxa"/>
            <w:vMerge/>
            <w:vAlign w:val="center"/>
            <w:hideMark/>
          </w:tcPr>
          <w:p w:rsidR="007F51FB" w:rsidRPr="00DE2B65" w:rsidRDefault="007F51FB" w:rsidP="00DE2B65">
            <w:pPr>
              <w:rPr>
                <w:sz w:val="20"/>
                <w:szCs w:val="20"/>
              </w:rPr>
            </w:pPr>
          </w:p>
        </w:tc>
        <w:tc>
          <w:tcPr>
            <w:tcW w:w="4054" w:type="dxa"/>
            <w:shd w:val="clear" w:color="auto" w:fill="auto"/>
            <w:vAlign w:val="center"/>
            <w:hideMark/>
          </w:tcPr>
          <w:p w:rsidR="007F51FB" w:rsidRPr="00DE2B65" w:rsidRDefault="007F51FB" w:rsidP="00DE2B65">
            <w:pPr>
              <w:rPr>
                <w:b/>
                <w:bCs/>
                <w:color w:val="FF0000"/>
                <w:sz w:val="20"/>
                <w:szCs w:val="20"/>
              </w:rPr>
            </w:pPr>
            <w:r w:rsidRPr="00DE2B65">
              <w:rPr>
                <w:b/>
                <w:bCs/>
                <w:color w:val="FF0000"/>
                <w:sz w:val="20"/>
                <w:szCs w:val="20"/>
              </w:rPr>
              <w:t xml:space="preserve">в </w:t>
            </w:r>
            <w:proofErr w:type="spellStart"/>
            <w:r w:rsidRPr="00DE2B65">
              <w:rPr>
                <w:b/>
                <w:bCs/>
                <w:color w:val="FF0000"/>
                <w:sz w:val="20"/>
                <w:szCs w:val="20"/>
              </w:rPr>
              <w:t>т.ч</w:t>
            </w:r>
            <w:proofErr w:type="spellEnd"/>
            <w:r w:rsidRPr="00DE2B65">
              <w:rPr>
                <w:b/>
                <w:bCs/>
                <w:color w:val="FF0000"/>
                <w:sz w:val="20"/>
                <w:szCs w:val="20"/>
              </w:rPr>
              <w:t>. оборудование</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b/>
                <w:bCs/>
                <w:sz w:val="20"/>
                <w:szCs w:val="20"/>
              </w:rPr>
            </w:pPr>
            <w:r w:rsidRPr="00DE2B65">
              <w:rPr>
                <w:b/>
                <w:bCs/>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09"/>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lastRenderedPageBreak/>
              <w:t>53</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Устройство </w:t>
            </w:r>
            <w:proofErr w:type="spellStart"/>
            <w:r w:rsidRPr="00DE2B65">
              <w:rPr>
                <w:b/>
                <w:bCs/>
                <w:sz w:val="20"/>
                <w:szCs w:val="20"/>
              </w:rPr>
              <w:t>а</w:t>
            </w:r>
            <w:proofErr w:type="gramStart"/>
            <w:r w:rsidRPr="00DE2B65">
              <w:rPr>
                <w:b/>
                <w:bCs/>
                <w:sz w:val="20"/>
                <w:szCs w:val="20"/>
              </w:rPr>
              <w:t>.б</w:t>
            </w:r>
            <w:proofErr w:type="spellEnd"/>
            <w:proofErr w:type="gramEnd"/>
            <w:r w:rsidRPr="00DE2B65">
              <w:rPr>
                <w:b/>
                <w:bCs/>
                <w:sz w:val="20"/>
                <w:szCs w:val="20"/>
              </w:rPr>
              <w:t xml:space="preserve"> покрытия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1 823,70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71"/>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54</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Устройство покрытия из тротуарной плитки</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192,50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09"/>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55</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Озеленение</w:t>
            </w:r>
            <w:r w:rsidRPr="00DE2B65">
              <w:rPr>
                <w:sz w:val="20"/>
                <w:szCs w:val="20"/>
              </w:rPr>
              <w:t xml:space="preserve"> (посев газона)</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1 585,65</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522A52">
        <w:trPr>
          <w:trHeight w:val="699"/>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56</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Малые архитектурные формы</w:t>
            </w:r>
            <w:r w:rsidRPr="00DE2B65">
              <w:rPr>
                <w:sz w:val="20"/>
                <w:szCs w:val="20"/>
              </w:rPr>
              <w:t xml:space="preserve"> (монтаж урн = 5шт. и контейнеров для мусора на </w:t>
            </w:r>
            <w:proofErr w:type="gramStart"/>
            <w:r w:rsidRPr="00DE2B65">
              <w:rPr>
                <w:sz w:val="20"/>
                <w:szCs w:val="20"/>
              </w:rPr>
              <w:t>ж/б</w:t>
            </w:r>
            <w:proofErr w:type="gramEnd"/>
            <w:r w:rsidRPr="00DE2B65">
              <w:rPr>
                <w:sz w:val="20"/>
                <w:szCs w:val="20"/>
              </w:rPr>
              <w:t xml:space="preserve"> плиты = 6шт.)</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315"/>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57</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Вертикальная планировка</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3 605,10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433"/>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58</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Монтаж сетчатого ограждения</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м</w:t>
            </w:r>
            <w:proofErr w:type="gramStart"/>
            <w:r w:rsidRPr="00DE2B65">
              <w:rPr>
                <w:sz w:val="20"/>
                <w:szCs w:val="20"/>
              </w:rPr>
              <w:t>2</w:t>
            </w:r>
            <w:proofErr w:type="gramEnd"/>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442,00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55"/>
        </w:trPr>
        <w:tc>
          <w:tcPr>
            <w:tcW w:w="639" w:type="dxa"/>
            <w:shd w:val="clear" w:color="auto" w:fill="auto"/>
            <w:vAlign w:val="center"/>
            <w:hideMark/>
          </w:tcPr>
          <w:p w:rsidR="007F51FB" w:rsidRPr="00DE2B65" w:rsidRDefault="007F51FB" w:rsidP="00DE2B65">
            <w:pPr>
              <w:jc w:val="center"/>
              <w:rPr>
                <w:sz w:val="20"/>
                <w:szCs w:val="20"/>
              </w:rPr>
            </w:pPr>
            <w:r w:rsidRPr="00DE2B65">
              <w:rPr>
                <w:sz w:val="20"/>
                <w:szCs w:val="20"/>
              </w:rPr>
              <w:t>59</w:t>
            </w:r>
          </w:p>
        </w:tc>
        <w:tc>
          <w:tcPr>
            <w:tcW w:w="4054" w:type="dxa"/>
            <w:shd w:val="clear" w:color="auto" w:fill="auto"/>
            <w:vAlign w:val="center"/>
            <w:hideMark/>
          </w:tcPr>
          <w:p w:rsidR="007F51FB" w:rsidRPr="00DE2B65" w:rsidRDefault="007F51FB" w:rsidP="00DE2B65">
            <w:pPr>
              <w:rPr>
                <w:b/>
                <w:bCs/>
                <w:sz w:val="20"/>
                <w:szCs w:val="20"/>
              </w:rPr>
            </w:pPr>
            <w:r w:rsidRPr="00DE2B65">
              <w:rPr>
                <w:b/>
                <w:bCs/>
                <w:sz w:val="20"/>
                <w:szCs w:val="20"/>
              </w:rPr>
              <w:t xml:space="preserve">Пусконаладочные работы </w:t>
            </w:r>
          </w:p>
        </w:tc>
        <w:tc>
          <w:tcPr>
            <w:tcW w:w="850" w:type="dxa"/>
            <w:shd w:val="clear" w:color="auto" w:fill="auto"/>
            <w:vAlign w:val="center"/>
            <w:hideMark/>
          </w:tcPr>
          <w:p w:rsidR="007F51FB" w:rsidRPr="00DE2B65" w:rsidRDefault="007F51FB" w:rsidP="00DE2B65">
            <w:pPr>
              <w:jc w:val="center"/>
              <w:rPr>
                <w:sz w:val="20"/>
                <w:szCs w:val="20"/>
              </w:rPr>
            </w:pPr>
            <w:r w:rsidRPr="00DE2B65">
              <w:rPr>
                <w:sz w:val="20"/>
                <w:szCs w:val="20"/>
              </w:rPr>
              <w:t>комплекс работ</w:t>
            </w:r>
          </w:p>
        </w:tc>
        <w:tc>
          <w:tcPr>
            <w:tcW w:w="1274" w:type="dxa"/>
            <w:shd w:val="clear" w:color="auto" w:fill="auto"/>
            <w:vAlign w:val="center"/>
            <w:hideMark/>
          </w:tcPr>
          <w:p w:rsidR="007F51FB" w:rsidRPr="00DE2B65" w:rsidRDefault="007F51FB" w:rsidP="00DE2B65">
            <w:pPr>
              <w:jc w:val="right"/>
              <w:rPr>
                <w:sz w:val="20"/>
                <w:szCs w:val="20"/>
              </w:rPr>
            </w:pPr>
            <w:r w:rsidRPr="00DE2B65">
              <w:rPr>
                <w:sz w:val="20"/>
                <w:szCs w:val="20"/>
              </w:rPr>
              <w:t>1,00</w:t>
            </w:r>
          </w:p>
        </w:tc>
        <w:tc>
          <w:tcPr>
            <w:tcW w:w="856"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1"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0" w:type="dxa"/>
            <w:shd w:val="clear" w:color="auto" w:fill="auto"/>
            <w:noWrap/>
            <w:vAlign w:val="center"/>
            <w:hideMark/>
          </w:tcPr>
          <w:p w:rsidR="007F51FB" w:rsidRPr="00DE2B65" w:rsidRDefault="007F51FB" w:rsidP="00DE2B65">
            <w:pPr>
              <w:jc w:val="right"/>
              <w:rPr>
                <w:sz w:val="20"/>
                <w:szCs w:val="20"/>
              </w:rPr>
            </w:pPr>
            <w:r w:rsidRPr="00DE2B65">
              <w:rPr>
                <w:sz w:val="20"/>
                <w:szCs w:val="20"/>
              </w:rPr>
              <w:t> </w:t>
            </w:r>
          </w:p>
        </w:tc>
        <w:tc>
          <w:tcPr>
            <w:tcW w:w="857" w:type="dxa"/>
          </w:tcPr>
          <w:p w:rsidR="007F51FB" w:rsidRPr="00DE2B65" w:rsidRDefault="007F51FB" w:rsidP="00DE2B65">
            <w:pPr>
              <w:jc w:val="right"/>
              <w:rPr>
                <w:sz w:val="20"/>
                <w:szCs w:val="20"/>
              </w:rPr>
            </w:pPr>
          </w:p>
        </w:tc>
      </w:tr>
      <w:tr w:rsidR="007F51FB" w:rsidRPr="00DE2B65" w:rsidTr="007F51FB">
        <w:trPr>
          <w:trHeight w:val="555"/>
        </w:trPr>
        <w:tc>
          <w:tcPr>
            <w:tcW w:w="639" w:type="dxa"/>
            <w:shd w:val="clear" w:color="auto" w:fill="auto"/>
            <w:vAlign w:val="center"/>
          </w:tcPr>
          <w:p w:rsidR="007F51FB" w:rsidRPr="00DE2B65" w:rsidRDefault="007F51FB" w:rsidP="00DE2B65">
            <w:pPr>
              <w:jc w:val="center"/>
              <w:rPr>
                <w:sz w:val="20"/>
                <w:szCs w:val="20"/>
              </w:rPr>
            </w:pPr>
          </w:p>
        </w:tc>
        <w:tc>
          <w:tcPr>
            <w:tcW w:w="4054" w:type="dxa"/>
            <w:shd w:val="clear" w:color="auto" w:fill="auto"/>
            <w:vAlign w:val="center"/>
          </w:tcPr>
          <w:p w:rsidR="007F51FB" w:rsidRPr="00DE2B65" w:rsidRDefault="007F51FB" w:rsidP="00DE2B65">
            <w:pPr>
              <w:rPr>
                <w:b/>
                <w:bCs/>
                <w:sz w:val="20"/>
                <w:szCs w:val="20"/>
              </w:rPr>
            </w:pPr>
            <w:r w:rsidRPr="007F51FB">
              <w:rPr>
                <w:b/>
                <w:bCs/>
                <w:szCs w:val="20"/>
              </w:rPr>
              <w:t>Ввод объекта в эксплуатацию</w:t>
            </w:r>
          </w:p>
        </w:tc>
        <w:tc>
          <w:tcPr>
            <w:tcW w:w="850" w:type="dxa"/>
            <w:shd w:val="clear" w:color="auto" w:fill="auto"/>
            <w:vAlign w:val="center"/>
          </w:tcPr>
          <w:p w:rsidR="007F51FB" w:rsidRPr="00DE2B65" w:rsidRDefault="007F51FB" w:rsidP="00DE2B65">
            <w:pPr>
              <w:jc w:val="center"/>
              <w:rPr>
                <w:sz w:val="20"/>
                <w:szCs w:val="20"/>
              </w:rPr>
            </w:pPr>
          </w:p>
        </w:tc>
        <w:tc>
          <w:tcPr>
            <w:tcW w:w="1274" w:type="dxa"/>
            <w:shd w:val="clear" w:color="auto" w:fill="auto"/>
            <w:vAlign w:val="center"/>
          </w:tcPr>
          <w:p w:rsidR="007F51FB" w:rsidRPr="00DE2B65" w:rsidRDefault="007F51FB" w:rsidP="00DE2B65">
            <w:pPr>
              <w:jc w:val="right"/>
              <w:rPr>
                <w:sz w:val="20"/>
                <w:szCs w:val="20"/>
              </w:rPr>
            </w:pPr>
          </w:p>
        </w:tc>
        <w:tc>
          <w:tcPr>
            <w:tcW w:w="856" w:type="dxa"/>
            <w:shd w:val="clear" w:color="auto" w:fill="auto"/>
            <w:noWrap/>
            <w:vAlign w:val="center"/>
          </w:tcPr>
          <w:p w:rsidR="007F51FB" w:rsidRPr="00DE2B65" w:rsidRDefault="007F51FB" w:rsidP="00DE2B65">
            <w:pPr>
              <w:jc w:val="right"/>
              <w:rPr>
                <w:sz w:val="20"/>
                <w:szCs w:val="20"/>
              </w:rPr>
            </w:pPr>
          </w:p>
        </w:tc>
        <w:tc>
          <w:tcPr>
            <w:tcW w:w="850" w:type="dxa"/>
            <w:shd w:val="clear" w:color="auto" w:fill="auto"/>
            <w:noWrap/>
            <w:vAlign w:val="center"/>
          </w:tcPr>
          <w:p w:rsidR="007F51FB" w:rsidRPr="00DE2B65" w:rsidRDefault="007F51FB" w:rsidP="00DE2B65">
            <w:pPr>
              <w:jc w:val="right"/>
              <w:rPr>
                <w:sz w:val="20"/>
                <w:szCs w:val="20"/>
              </w:rPr>
            </w:pPr>
          </w:p>
        </w:tc>
        <w:tc>
          <w:tcPr>
            <w:tcW w:w="851" w:type="dxa"/>
            <w:shd w:val="clear" w:color="auto" w:fill="auto"/>
            <w:noWrap/>
            <w:vAlign w:val="center"/>
          </w:tcPr>
          <w:p w:rsidR="007F51FB" w:rsidRPr="00DE2B65" w:rsidRDefault="007F51FB" w:rsidP="00DE2B65">
            <w:pPr>
              <w:jc w:val="right"/>
              <w:rPr>
                <w:sz w:val="20"/>
                <w:szCs w:val="20"/>
              </w:rPr>
            </w:pPr>
          </w:p>
        </w:tc>
        <w:tc>
          <w:tcPr>
            <w:tcW w:w="850" w:type="dxa"/>
            <w:shd w:val="clear" w:color="auto" w:fill="auto"/>
            <w:noWrap/>
            <w:vAlign w:val="center"/>
          </w:tcPr>
          <w:p w:rsidR="007F51FB" w:rsidRPr="00DE2B65" w:rsidRDefault="007F51FB" w:rsidP="00DE2B65">
            <w:pPr>
              <w:jc w:val="right"/>
              <w:rPr>
                <w:sz w:val="20"/>
                <w:szCs w:val="20"/>
              </w:rPr>
            </w:pPr>
          </w:p>
        </w:tc>
        <w:tc>
          <w:tcPr>
            <w:tcW w:w="851" w:type="dxa"/>
            <w:shd w:val="clear" w:color="auto" w:fill="auto"/>
            <w:noWrap/>
            <w:vAlign w:val="center"/>
          </w:tcPr>
          <w:p w:rsidR="007F51FB" w:rsidRPr="00DE2B65" w:rsidRDefault="007F51FB" w:rsidP="00DE2B65">
            <w:pPr>
              <w:jc w:val="right"/>
              <w:rPr>
                <w:sz w:val="20"/>
                <w:szCs w:val="20"/>
              </w:rPr>
            </w:pPr>
          </w:p>
        </w:tc>
        <w:tc>
          <w:tcPr>
            <w:tcW w:w="850" w:type="dxa"/>
            <w:shd w:val="clear" w:color="auto" w:fill="auto"/>
            <w:noWrap/>
            <w:vAlign w:val="center"/>
          </w:tcPr>
          <w:p w:rsidR="007F51FB" w:rsidRPr="00DE2B65" w:rsidRDefault="007F51FB" w:rsidP="00DE2B65">
            <w:pPr>
              <w:jc w:val="right"/>
              <w:rPr>
                <w:sz w:val="20"/>
                <w:szCs w:val="20"/>
              </w:rPr>
            </w:pPr>
          </w:p>
        </w:tc>
        <w:tc>
          <w:tcPr>
            <w:tcW w:w="851" w:type="dxa"/>
            <w:shd w:val="clear" w:color="auto" w:fill="auto"/>
            <w:noWrap/>
            <w:vAlign w:val="center"/>
          </w:tcPr>
          <w:p w:rsidR="007F51FB" w:rsidRPr="00DE2B65" w:rsidRDefault="007F51FB" w:rsidP="00DE2B65">
            <w:pPr>
              <w:jc w:val="right"/>
              <w:rPr>
                <w:sz w:val="20"/>
                <w:szCs w:val="20"/>
              </w:rPr>
            </w:pPr>
          </w:p>
        </w:tc>
        <w:tc>
          <w:tcPr>
            <w:tcW w:w="850" w:type="dxa"/>
            <w:shd w:val="clear" w:color="auto" w:fill="auto"/>
            <w:noWrap/>
            <w:vAlign w:val="center"/>
          </w:tcPr>
          <w:p w:rsidR="007F51FB" w:rsidRPr="00DE2B65" w:rsidRDefault="007F51FB" w:rsidP="00DE2B65">
            <w:pPr>
              <w:jc w:val="right"/>
              <w:rPr>
                <w:sz w:val="20"/>
                <w:szCs w:val="20"/>
              </w:rPr>
            </w:pPr>
          </w:p>
        </w:tc>
        <w:tc>
          <w:tcPr>
            <w:tcW w:w="850" w:type="dxa"/>
            <w:shd w:val="clear" w:color="auto" w:fill="auto"/>
            <w:noWrap/>
            <w:vAlign w:val="center"/>
          </w:tcPr>
          <w:p w:rsidR="007F51FB" w:rsidRPr="00DE2B65" w:rsidRDefault="007F51FB" w:rsidP="00DE2B65">
            <w:pPr>
              <w:jc w:val="right"/>
              <w:rPr>
                <w:sz w:val="20"/>
                <w:szCs w:val="20"/>
              </w:rPr>
            </w:pPr>
          </w:p>
        </w:tc>
        <w:tc>
          <w:tcPr>
            <w:tcW w:w="857" w:type="dxa"/>
          </w:tcPr>
          <w:p w:rsidR="007F51FB" w:rsidRPr="00DE2B65" w:rsidRDefault="007F51FB" w:rsidP="00DE2B65">
            <w:pPr>
              <w:jc w:val="right"/>
              <w:rPr>
                <w:sz w:val="20"/>
                <w:szCs w:val="20"/>
              </w:rPr>
            </w:pPr>
          </w:p>
        </w:tc>
      </w:tr>
    </w:tbl>
    <w:p w:rsidR="001C0BEC" w:rsidRDefault="001C0BEC" w:rsidP="00552935"/>
    <w:p w:rsidR="00914213" w:rsidRDefault="00914213"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p>
    <w:p w:rsidR="00D14CF6" w:rsidRDefault="00D14CF6" w:rsidP="00D14CF6"/>
    <w:p w:rsidR="00000521" w:rsidRPr="002440E8" w:rsidRDefault="00000521"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r>
      <w:r w:rsidR="005E7DDD">
        <w:tab/>
      </w:r>
      <w:r w:rsidRPr="002440E8">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5E7DDD">
      <w:pPr>
        <w:ind w:left="3545" w:firstLine="709"/>
      </w:pPr>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headerReference w:type="first" r:id="rId16"/>
          <w:pgSz w:w="16838" w:h="11906" w:orient="landscape"/>
          <w:pgMar w:top="1418" w:right="536" w:bottom="851" w:left="964" w:header="709" w:footer="0" w:gutter="0"/>
          <w:cols w:space="708"/>
          <w:titlePg/>
          <w:docGrid w:linePitch="360"/>
        </w:sectPr>
      </w:pPr>
    </w:p>
    <w:p w:rsidR="00A45122" w:rsidRPr="003F41B5" w:rsidRDefault="003F41B5" w:rsidP="00B424F4">
      <w:pPr>
        <w:pStyle w:val="4"/>
        <w:spacing w:before="0" w:after="0"/>
        <w:rPr>
          <w:sz w:val="28"/>
        </w:rPr>
      </w:pPr>
      <w:bookmarkStart w:id="54" w:name="_Toc415501570"/>
      <w:r w:rsidRPr="003F41B5">
        <w:rPr>
          <w:sz w:val="28"/>
        </w:rPr>
        <w:lastRenderedPageBreak/>
        <w:t>9.2.2.5.Справка о перечне и объемах выполнения аналогичных договоров.</w:t>
      </w:r>
      <w:bookmarkEnd w:id="54"/>
    </w:p>
    <w:p w:rsidR="003F41B5" w:rsidRPr="003F41B5" w:rsidRDefault="003F41B5" w:rsidP="003F41B5"/>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F13B9" w:rsidP="00DC09D6">
            <w:pPr>
              <w:widowControl w:val="0"/>
              <w:rPr>
                <w:b/>
                <w:snapToGrid w:val="0"/>
              </w:rPr>
            </w:pPr>
            <w:r w:rsidRPr="00DF13B9">
              <w:rPr>
                <w:b/>
                <w:bCs/>
                <w:color w:val="333333"/>
              </w:rPr>
              <w:t xml:space="preserve">Опыт </w:t>
            </w:r>
            <w:proofErr w:type="gramStart"/>
            <w:r w:rsidRPr="00DF13B9">
              <w:rPr>
                <w:b/>
                <w:bCs/>
                <w:color w:val="333333"/>
              </w:rPr>
              <w:t xml:space="preserve">строительства Участника Процедуры закупки аналогичных объектов </w:t>
            </w:r>
            <w:r w:rsidR="00C40019">
              <w:rPr>
                <w:b/>
                <w:bCs/>
                <w:color w:val="333333"/>
              </w:rPr>
              <w:t>суммарной</w:t>
            </w:r>
            <w:proofErr w:type="gramEnd"/>
            <w:r w:rsidR="00C40019">
              <w:rPr>
                <w:b/>
                <w:bCs/>
                <w:color w:val="333333"/>
              </w:rPr>
              <w:t xml:space="preserve"> </w:t>
            </w:r>
            <w:r w:rsidRPr="00DF13B9">
              <w:rPr>
                <w:b/>
                <w:bCs/>
                <w:color w:val="333333"/>
              </w:rPr>
              <w:t>мощностью не менее 15 МВт (подтверждается копиями договоров,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B424F4">
            <w:pPr>
              <w:rPr>
                <w:snapToGrid w:val="0"/>
              </w:rPr>
            </w:pPr>
            <w:r>
              <w:rPr>
                <w:snapToGrid w:val="0"/>
              </w:rPr>
              <w:t>…</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5976F6" w:rsidTr="005976F6">
        <w:trPr>
          <w:cantSplit/>
        </w:trPr>
        <w:tc>
          <w:tcPr>
            <w:tcW w:w="15309" w:type="dxa"/>
            <w:gridSpan w:val="8"/>
            <w:shd w:val="clear" w:color="auto" w:fill="DAEEF3" w:themeFill="accent5" w:themeFillTint="33"/>
          </w:tcPr>
          <w:p w:rsidR="0017789D" w:rsidRPr="005976F6" w:rsidRDefault="0017789D" w:rsidP="00B424F4">
            <w:pPr>
              <w:rPr>
                <w:i/>
                <w:snapToGrid w:val="0"/>
              </w:rPr>
            </w:pPr>
            <w:r w:rsidRPr="005976F6">
              <w:rPr>
                <w:i/>
                <w:snapToGrid w:val="0"/>
              </w:rPr>
              <w:t>Текущая загрузка участника</w:t>
            </w:r>
          </w:p>
        </w:tc>
      </w:tr>
      <w:tr w:rsidR="0017789D" w:rsidRPr="00F36F14" w:rsidTr="005D7B3F">
        <w:trPr>
          <w:cantSplit/>
        </w:trPr>
        <w:tc>
          <w:tcPr>
            <w:tcW w:w="567" w:type="dxa"/>
          </w:tcPr>
          <w:p w:rsidR="0017789D" w:rsidRPr="00F36F14" w:rsidRDefault="0017789D" w:rsidP="00794817">
            <w:pPr>
              <w:rPr>
                <w:snapToGrid w:val="0"/>
              </w:rPr>
            </w:pPr>
            <w:r>
              <w:rPr>
                <w:snapToGrid w:val="0"/>
              </w:rPr>
              <w:t>1</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794817">
            <w:pPr>
              <w:rPr>
                <w:snapToGrid w:val="0"/>
              </w:rPr>
            </w:pPr>
            <w:r>
              <w:rPr>
                <w:snapToGrid w:val="0"/>
              </w:rPr>
              <w:t>2</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E016BA">
        <w:trPr>
          <w:cantSplit/>
          <w:trHeight w:val="554"/>
        </w:trPr>
        <w:tc>
          <w:tcPr>
            <w:tcW w:w="567" w:type="dxa"/>
          </w:tcPr>
          <w:p w:rsidR="0017789D" w:rsidRPr="00F36F14" w:rsidRDefault="0017789D" w:rsidP="00794817">
            <w:pPr>
              <w:rPr>
                <w:snapToGrid w:val="0"/>
              </w:rPr>
            </w:pPr>
            <w:r>
              <w:rPr>
                <w:snapToGrid w:val="0"/>
              </w:rPr>
              <w:t>…</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D65111" w:rsidP="00D65111">
      <w:r>
        <w:rPr>
          <w:b/>
          <w:i/>
          <w:snapToGrid w:val="0"/>
        </w:rPr>
        <w:t>*</w:t>
      </w:r>
      <w:r w:rsidR="005C2986" w:rsidRPr="00D65111">
        <w:rPr>
          <w:b/>
          <w:i/>
          <w:snapToGrid w:val="0"/>
        </w:rPr>
        <w:t>Вся информация, представленная в данной Форме, должна быть подтверждена документально</w:t>
      </w:r>
      <w:r w:rsidR="001764BA" w:rsidRPr="00D65111">
        <w:rPr>
          <w:b/>
          <w:i/>
          <w:snapToGrid w:val="0"/>
        </w:rPr>
        <w:t xml:space="preserve"> </w:t>
      </w:r>
      <w:r w:rsidR="005C2986" w:rsidRPr="00D65111">
        <w:rPr>
          <w:b/>
          <w:i/>
          <w:snapToGrid w:val="0"/>
        </w:rPr>
        <w:t xml:space="preserve">с указанием роли Участника Процедуры закупки и объема выполненных им работ/оказанных услуг (копиями </w:t>
      </w:r>
      <w:r w:rsidR="003D62C9" w:rsidRPr="00D65111">
        <w:rPr>
          <w:b/>
          <w:i/>
          <w:snapToGrid w:val="0"/>
        </w:rPr>
        <w:t xml:space="preserve">договоров, </w:t>
      </w:r>
      <w:r w:rsidR="005C2986" w:rsidRPr="00D65111">
        <w:rPr>
          <w:b/>
          <w:i/>
          <w:snapToGrid w:val="0"/>
        </w:rPr>
        <w:t xml:space="preserve">актов </w:t>
      </w:r>
      <w:r w:rsidR="001764BA" w:rsidRPr="00D65111">
        <w:rPr>
          <w:b/>
          <w:i/>
          <w:snapToGrid w:val="0"/>
        </w:rPr>
        <w:t>приемки выполненных работ</w:t>
      </w:r>
      <w:r w:rsidR="005C2986" w:rsidRPr="00D65111">
        <w:rPr>
          <w:b/>
          <w:i/>
          <w:snapToGrid w:val="0"/>
        </w:rPr>
        <w:t>).</w:t>
      </w:r>
    </w:p>
    <w:p w:rsidR="00177681" w:rsidRDefault="003F41B5" w:rsidP="00177681">
      <w:pPr>
        <w:rPr>
          <w:b/>
          <w:sz w:val="28"/>
          <w:szCs w:val="28"/>
        </w:rPr>
      </w:pPr>
      <w:r w:rsidRPr="003F41B5">
        <w:rPr>
          <w:b/>
          <w:sz w:val="28"/>
          <w:szCs w:val="28"/>
        </w:rPr>
        <w:t xml:space="preserve">9.2.2.6. Справка о кадровых ресурсах </w:t>
      </w:r>
    </w:p>
    <w:p w:rsidR="003F41B5" w:rsidRPr="003F41B5" w:rsidRDefault="003F41B5" w:rsidP="00177681">
      <w:pPr>
        <w:rPr>
          <w:b/>
          <w:sz w:val="28"/>
          <w:szCs w:val="28"/>
        </w:rPr>
      </w:pPr>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B7128B" w:rsidRPr="00BD5F51" w:rsidTr="00B7128B">
        <w:trPr>
          <w:trHeight w:val="340"/>
        </w:trPr>
        <w:tc>
          <w:tcPr>
            <w:tcW w:w="5000" w:type="pct"/>
            <w:gridSpan w:val="7"/>
            <w:vAlign w:val="center"/>
          </w:tcPr>
          <w:p w:rsidR="00B7128B" w:rsidRPr="007A54D4" w:rsidRDefault="00B7128B" w:rsidP="007A54D4">
            <w:pPr>
              <w:rPr>
                <w:rFonts w:eastAsia="Calibri"/>
              </w:rPr>
            </w:pPr>
            <w:r w:rsidRPr="00B7128B">
              <w:rPr>
                <w:b/>
                <w:sz w:val="22"/>
                <w:szCs w:val="22"/>
              </w:rPr>
              <w:t>Наличие в составе команды, в том числе привлеченных подрядных организаций, специалистов</w:t>
            </w:r>
            <w:r w:rsidR="007A54D4">
              <w:rPr>
                <w:b/>
                <w:sz w:val="22"/>
                <w:szCs w:val="22"/>
              </w:rPr>
              <w:t>:</w:t>
            </w:r>
          </w:p>
        </w:tc>
      </w:tr>
      <w:tr w:rsidR="00F84D0D" w:rsidRPr="00BD5F51" w:rsidTr="00573454">
        <w:trPr>
          <w:trHeight w:val="340"/>
        </w:trPr>
        <w:tc>
          <w:tcPr>
            <w:tcW w:w="1377" w:type="pct"/>
            <w:vAlign w:val="center"/>
          </w:tcPr>
          <w:p w:rsidR="00F84D0D" w:rsidRDefault="00DC0B80" w:rsidP="00B424F4">
            <w:pPr>
              <w:rPr>
                <w:b/>
                <w:sz w:val="22"/>
                <w:szCs w:val="22"/>
              </w:rPr>
            </w:pPr>
            <w:r w:rsidRPr="00DC0B80">
              <w:rPr>
                <w:b/>
                <w:sz w:val="22"/>
                <w:szCs w:val="22"/>
              </w:rPr>
              <w:t>Администрация:</w:t>
            </w:r>
          </w:p>
        </w:tc>
        <w:tc>
          <w:tcPr>
            <w:tcW w:w="565" w:type="pct"/>
            <w:vAlign w:val="center"/>
          </w:tcPr>
          <w:p w:rsidR="00F84D0D" w:rsidRPr="00BD5F51" w:rsidRDefault="00F84D0D" w:rsidP="00B424F4">
            <w:pPr>
              <w:rPr>
                <w:rFonts w:eastAsia="Calibri"/>
              </w:rPr>
            </w:pPr>
          </w:p>
        </w:tc>
        <w:tc>
          <w:tcPr>
            <w:tcW w:w="596" w:type="pct"/>
          </w:tcPr>
          <w:p w:rsidR="00F84D0D" w:rsidRPr="00BD5F51" w:rsidRDefault="00F84D0D" w:rsidP="00B424F4">
            <w:pPr>
              <w:rPr>
                <w:rFonts w:eastAsia="Calibri"/>
              </w:rPr>
            </w:pPr>
          </w:p>
        </w:tc>
        <w:tc>
          <w:tcPr>
            <w:tcW w:w="549" w:type="pct"/>
            <w:vAlign w:val="center"/>
          </w:tcPr>
          <w:p w:rsidR="00F84D0D" w:rsidRPr="00BD5F51" w:rsidRDefault="00F84D0D" w:rsidP="00B424F4">
            <w:pPr>
              <w:rPr>
                <w:rFonts w:eastAsia="Calibri"/>
              </w:rPr>
            </w:pPr>
          </w:p>
        </w:tc>
        <w:tc>
          <w:tcPr>
            <w:tcW w:w="643" w:type="pct"/>
          </w:tcPr>
          <w:p w:rsidR="00F84D0D" w:rsidRPr="00BD5F51" w:rsidRDefault="00F84D0D" w:rsidP="00B424F4">
            <w:pPr>
              <w:rPr>
                <w:rFonts w:eastAsia="Calibri"/>
              </w:rPr>
            </w:pPr>
          </w:p>
        </w:tc>
        <w:tc>
          <w:tcPr>
            <w:tcW w:w="583" w:type="pct"/>
          </w:tcPr>
          <w:p w:rsidR="00F84D0D" w:rsidRPr="00BD5F51" w:rsidRDefault="00F84D0D" w:rsidP="00B424F4">
            <w:pPr>
              <w:rPr>
                <w:rFonts w:eastAsia="Calibri"/>
              </w:rPr>
            </w:pPr>
          </w:p>
        </w:tc>
        <w:tc>
          <w:tcPr>
            <w:tcW w:w="687" w:type="pct"/>
          </w:tcPr>
          <w:p w:rsidR="00F84D0D" w:rsidRPr="00BD5F51" w:rsidRDefault="00F84D0D"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ИТР:</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Общестроительный персонал:</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000521" w:rsidRDefault="00000521" w:rsidP="00B424F4">
            <w:pPr>
              <w:rPr>
                <w:sz w:val="22"/>
                <w:szCs w:val="22"/>
              </w:rPr>
            </w:pPr>
            <w:r>
              <w:rPr>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монтажников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000521" w:rsidRPr="00BD5F51" w:rsidTr="00573454">
        <w:trPr>
          <w:trHeight w:val="340"/>
        </w:trPr>
        <w:tc>
          <w:tcPr>
            <w:tcW w:w="1377" w:type="pct"/>
            <w:vAlign w:val="center"/>
          </w:tcPr>
          <w:p w:rsidR="00000521" w:rsidRDefault="00000521" w:rsidP="00B424F4">
            <w:pPr>
              <w:rPr>
                <w:b/>
                <w:sz w:val="22"/>
                <w:szCs w:val="22"/>
              </w:rPr>
            </w:pPr>
            <w:r>
              <w:rPr>
                <w:b/>
                <w:sz w:val="22"/>
                <w:szCs w:val="22"/>
              </w:rPr>
              <w:t>…</w:t>
            </w:r>
          </w:p>
        </w:tc>
        <w:tc>
          <w:tcPr>
            <w:tcW w:w="565" w:type="pct"/>
            <w:vAlign w:val="center"/>
          </w:tcPr>
          <w:p w:rsidR="00000521" w:rsidRPr="00BD5F51" w:rsidRDefault="00000521" w:rsidP="00B424F4">
            <w:pPr>
              <w:rPr>
                <w:rFonts w:eastAsia="Calibri"/>
              </w:rPr>
            </w:pPr>
          </w:p>
        </w:tc>
        <w:tc>
          <w:tcPr>
            <w:tcW w:w="596" w:type="pct"/>
          </w:tcPr>
          <w:p w:rsidR="00000521" w:rsidRPr="00BD5F51" w:rsidRDefault="00000521" w:rsidP="00B424F4">
            <w:pPr>
              <w:rPr>
                <w:rFonts w:eastAsia="Calibri"/>
              </w:rPr>
            </w:pPr>
          </w:p>
        </w:tc>
        <w:tc>
          <w:tcPr>
            <w:tcW w:w="549" w:type="pct"/>
            <w:vAlign w:val="center"/>
          </w:tcPr>
          <w:p w:rsidR="00000521" w:rsidRPr="00BD5F51" w:rsidRDefault="00000521" w:rsidP="00B424F4">
            <w:pPr>
              <w:rPr>
                <w:rFonts w:eastAsia="Calibri"/>
              </w:rPr>
            </w:pPr>
          </w:p>
        </w:tc>
        <w:tc>
          <w:tcPr>
            <w:tcW w:w="643" w:type="pct"/>
          </w:tcPr>
          <w:p w:rsidR="00000521" w:rsidRPr="00BD5F51" w:rsidRDefault="00000521" w:rsidP="00B424F4">
            <w:pPr>
              <w:rPr>
                <w:rFonts w:eastAsia="Calibri"/>
              </w:rPr>
            </w:pPr>
          </w:p>
        </w:tc>
        <w:tc>
          <w:tcPr>
            <w:tcW w:w="583" w:type="pct"/>
          </w:tcPr>
          <w:p w:rsidR="00000521" w:rsidRPr="00BD5F51" w:rsidRDefault="00000521" w:rsidP="00B424F4">
            <w:pPr>
              <w:rPr>
                <w:rFonts w:eastAsia="Calibri"/>
              </w:rPr>
            </w:pPr>
          </w:p>
        </w:tc>
        <w:tc>
          <w:tcPr>
            <w:tcW w:w="687" w:type="pct"/>
          </w:tcPr>
          <w:p w:rsidR="00000521" w:rsidRPr="00BD5F51" w:rsidRDefault="00000521" w:rsidP="00B424F4">
            <w:pPr>
              <w:rPr>
                <w:rFonts w:eastAsia="Calibri"/>
              </w:rPr>
            </w:pPr>
          </w:p>
        </w:tc>
      </w:tr>
      <w:tr w:rsidR="00DC0B80" w:rsidRPr="00BD5F51" w:rsidTr="00573454">
        <w:trPr>
          <w:trHeight w:val="340"/>
        </w:trPr>
        <w:tc>
          <w:tcPr>
            <w:tcW w:w="1377" w:type="pct"/>
            <w:vAlign w:val="center"/>
          </w:tcPr>
          <w:p w:rsidR="00DC0B80" w:rsidRPr="005053B5" w:rsidRDefault="00DC0B80" w:rsidP="00B424F4">
            <w:pPr>
              <w:rPr>
                <w:b/>
                <w:sz w:val="22"/>
                <w:szCs w:val="22"/>
              </w:rPr>
            </w:pPr>
            <w:proofErr w:type="spellStart"/>
            <w:r>
              <w:rPr>
                <w:b/>
                <w:sz w:val="22"/>
                <w:szCs w:val="22"/>
              </w:rPr>
              <w:t>п</w:t>
            </w:r>
            <w:r w:rsidRPr="005053B5">
              <w:rPr>
                <w:b/>
                <w:sz w:val="22"/>
                <w:szCs w:val="22"/>
              </w:rPr>
              <w:t>уско</w:t>
            </w:r>
            <w:proofErr w:type="spellEnd"/>
            <w:r w:rsidRPr="005053B5">
              <w:rPr>
                <w:b/>
                <w:sz w:val="22"/>
                <w:szCs w:val="22"/>
              </w:rPr>
              <w:t>-наладчиков</w:t>
            </w:r>
            <w:r>
              <w:rPr>
                <w:b/>
                <w:sz w:val="22"/>
                <w:szCs w:val="22"/>
              </w:rPr>
              <w:t xml:space="preserve"> (специалисты по автоматизации, наладке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DC0B80" w:rsidRDefault="00DC0B80" w:rsidP="00B424F4">
            <w:pPr>
              <w:rPr>
                <w:b/>
                <w:sz w:val="22"/>
                <w:szCs w:val="22"/>
              </w:rPr>
            </w:pPr>
            <w:r w:rsidRPr="00DC0B80">
              <w:rPr>
                <w:b/>
                <w:sz w:val="22"/>
                <w:szCs w:val="22"/>
              </w:rPr>
              <w:t>Прочие:</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D5F51" w:rsidRDefault="00DC0B80" w:rsidP="00B424F4">
            <w:pPr>
              <w:rPr>
                <w:rFonts w:eastAsia="Calibri"/>
                <w:b/>
              </w:rPr>
            </w:pPr>
            <w:r w:rsidRPr="00BD5F51">
              <w:rPr>
                <w:rFonts w:eastAsia="Calibri"/>
                <w:b/>
              </w:rPr>
              <w:t>ИТОГО:</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Default="003F41B5" w:rsidP="00B424F4">
      <w:pPr>
        <w:pStyle w:val="4"/>
        <w:spacing w:before="0" w:after="0"/>
        <w:rPr>
          <w:sz w:val="28"/>
        </w:rPr>
      </w:pPr>
      <w:bookmarkStart w:id="55" w:name="_Toc415501571"/>
      <w:r w:rsidRPr="003F41B5">
        <w:rPr>
          <w:sz w:val="28"/>
        </w:rPr>
        <w:t>9.2.2.7.</w:t>
      </w:r>
      <w:r w:rsidR="00000521">
        <w:rPr>
          <w:sz w:val="28"/>
        </w:rPr>
        <w:t xml:space="preserve"> </w:t>
      </w:r>
      <w:r w:rsidRPr="003F41B5">
        <w:rPr>
          <w:sz w:val="28"/>
        </w:rPr>
        <w:t>Справка о технической оснащенности.</w:t>
      </w:r>
      <w:bookmarkEnd w:id="55"/>
    </w:p>
    <w:p w:rsidR="003F41B5" w:rsidRPr="003F41B5" w:rsidRDefault="003F41B5" w:rsidP="003F41B5"/>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lastRenderedPageBreak/>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273811" w:rsidP="00B424F4">
            <w:pPr>
              <w:rPr>
                <w:i/>
              </w:rPr>
            </w:pPr>
            <w:r w:rsidRPr="00273811">
              <w:rPr>
                <w:i/>
              </w:rPr>
              <w:t>Производственно-технические базы, складские комплексы, офисные помещения в Москве или Московской области</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2A6025">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r w:rsidR="00642370">
              <w:rPr>
                <w:i/>
              </w:rPr>
              <w:t>:</w:t>
            </w:r>
          </w:p>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Pr>
                <w:i/>
              </w:rPr>
              <w:t>Автокраны</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sidRPr="005053B5">
              <w:rPr>
                <w:i/>
              </w:rPr>
              <w:t>Экскаваторы</w:t>
            </w:r>
            <w:r w:rsidR="00DC0B80">
              <w:rPr>
                <w:i/>
              </w:rPr>
              <w:t>, погрузчики</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t>Бульдозеры</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DC0B80" w:rsidP="00C739E3">
            <w:r>
              <w:t>Автос</w:t>
            </w:r>
            <w:r w:rsidR="005053B5">
              <w:t>амосвалы</w:t>
            </w:r>
            <w:r w:rsidR="005053B5"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t>Тягачи</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2A6025" w:rsidRPr="005053B5"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5053B5" w:rsidRDefault="005053B5" w:rsidP="007833EB">
            <w:proofErr w:type="spellStart"/>
            <w:r>
              <w:t>Автомиксеры</w:t>
            </w:r>
            <w:proofErr w:type="spellEnd"/>
            <w:r w:rsidR="00DC0B80">
              <w:t xml:space="preserve"> (</w:t>
            </w:r>
            <w:proofErr w:type="spellStart"/>
            <w:r w:rsidR="00DC0B80">
              <w:t>автобетоносмесители</w:t>
            </w:r>
            <w:proofErr w:type="spellEnd"/>
            <w:r w:rsidR="00DC0B80">
              <w:t>, автобетононасосы)</w:t>
            </w:r>
            <w:r w:rsidR="00DC0B80" w:rsidRPr="005053B5">
              <w:t>:</w:t>
            </w:r>
          </w:p>
        </w:tc>
      </w:tr>
      <w:tr w:rsidR="007F2DA5" w:rsidRPr="005053B5"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D8431C" w:rsidP="005053B5">
            <w:r>
              <w:t xml:space="preserve"> </w:t>
            </w:r>
            <w:r w:rsidR="005053B5">
              <w:t>Сварочное оборудование:</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005EF0" w:rsidRPr="00F36F14" w:rsidTr="00005EF0">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r>
              <w:t>Специальное холодильное оборудование и инструменты (</w:t>
            </w:r>
            <w:proofErr w:type="spellStart"/>
            <w:r>
              <w:t>вакуумнасосы</w:t>
            </w:r>
            <w:proofErr w:type="spellEnd"/>
            <w:r>
              <w:t xml:space="preserve">, </w:t>
            </w:r>
            <w:proofErr w:type="spellStart"/>
            <w:r>
              <w:t>течеискатели</w:t>
            </w:r>
            <w:proofErr w:type="spellEnd"/>
            <w:r>
              <w:t xml:space="preserve"> и др.):</w:t>
            </w:r>
          </w:p>
        </w:tc>
      </w:tr>
      <w:tr w:rsidR="00005EF0"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Default="00005EF0"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D8431C">
            <w:proofErr w:type="spellStart"/>
            <w:r>
              <w:t>Вибро</w:t>
            </w:r>
            <w:proofErr w:type="spellEnd"/>
            <w:r>
              <w:t xml:space="preserve"> плиты, рейки:</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7833EB">
            <w:r>
              <w:t>Станки для обработки арматуры:</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DC0B80" w:rsidRPr="00F36F14" w:rsidTr="00DC0B80">
        <w:trPr>
          <w:cantSplit/>
          <w:trHeight w:val="113"/>
        </w:trPr>
        <w:tc>
          <w:tcPr>
            <w:tcW w:w="440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273811" w:rsidP="007833EB">
            <w:r w:rsidRPr="00273811">
              <w:t>Испытательные лаборатории, измерительные приборы для выполнения работ</w:t>
            </w:r>
            <w:r>
              <w:t>.</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DC0B80" w:rsidP="007833EB"/>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bl>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000521" w:rsidRDefault="00000521" w:rsidP="00B424F4"/>
    <w:p w:rsidR="00000521" w:rsidRDefault="00000521" w:rsidP="00B424F4">
      <w:r>
        <w:br w:type="page"/>
      </w:r>
    </w:p>
    <w:p w:rsidR="00000521" w:rsidRDefault="00000521" w:rsidP="00B424F4"/>
    <w:p w:rsidR="00000521" w:rsidRDefault="00000521" w:rsidP="00B424F4"/>
    <w:p w:rsidR="00000521" w:rsidRDefault="00000521" w:rsidP="00000521"/>
    <w:p w:rsidR="00000521" w:rsidRDefault="00000521" w:rsidP="00000521">
      <w:pPr>
        <w:pStyle w:val="4"/>
        <w:spacing w:before="0" w:after="0"/>
        <w:ind w:left="464" w:right="-1306"/>
        <w:rPr>
          <w:sz w:val="28"/>
        </w:rPr>
      </w:pPr>
      <w:r>
        <w:rPr>
          <w:sz w:val="28"/>
        </w:rPr>
        <w:t xml:space="preserve">9.2.2.8.  </w:t>
      </w:r>
      <w:r w:rsidRPr="00000521">
        <w:rPr>
          <w:sz w:val="28"/>
        </w:rPr>
        <w:t>Наличие договоров о взаимодействии (партнерстве), дилерских договоров с производителями (поставщиками) инженерного оборудования, применяемого на объекте</w:t>
      </w:r>
      <w:r>
        <w:rPr>
          <w:sz w:val="28"/>
        </w:rPr>
        <w:t>.</w:t>
      </w:r>
    </w:p>
    <w:tbl>
      <w:tblPr>
        <w:tblStyle w:val="affd"/>
        <w:tblW w:w="14219" w:type="dxa"/>
        <w:tblLook w:val="04A0" w:firstRow="1" w:lastRow="0" w:firstColumn="1" w:lastColumn="0" w:noHBand="0" w:noVBand="1"/>
      </w:tblPr>
      <w:tblGrid>
        <w:gridCol w:w="675"/>
        <w:gridCol w:w="4553"/>
        <w:gridCol w:w="4531"/>
        <w:gridCol w:w="4460"/>
      </w:tblGrid>
      <w:tr w:rsidR="00000521" w:rsidTr="00000521">
        <w:tc>
          <w:tcPr>
            <w:tcW w:w="675" w:type="dxa"/>
          </w:tcPr>
          <w:p w:rsidR="00000521" w:rsidRDefault="00000521" w:rsidP="00000521">
            <w:r>
              <w:t>№№</w:t>
            </w:r>
          </w:p>
        </w:tc>
        <w:tc>
          <w:tcPr>
            <w:tcW w:w="4553" w:type="dxa"/>
          </w:tcPr>
          <w:p w:rsidR="00000521" w:rsidRDefault="00000521" w:rsidP="00000521">
            <w:r>
              <w:t>Наименование оборудования</w:t>
            </w:r>
          </w:p>
        </w:tc>
        <w:tc>
          <w:tcPr>
            <w:tcW w:w="4531" w:type="dxa"/>
          </w:tcPr>
          <w:p w:rsidR="00000521" w:rsidRDefault="00000521" w:rsidP="00000521">
            <w:r>
              <w:t>Поставщик</w:t>
            </w:r>
          </w:p>
        </w:tc>
        <w:tc>
          <w:tcPr>
            <w:tcW w:w="4460" w:type="dxa"/>
          </w:tcPr>
          <w:p w:rsidR="00000521" w:rsidRDefault="00000521" w:rsidP="00000521">
            <w:r>
              <w:t xml:space="preserve">Подтверждение </w:t>
            </w:r>
          </w:p>
        </w:tc>
      </w:tr>
      <w:tr w:rsidR="00000521" w:rsidTr="00000521">
        <w:tc>
          <w:tcPr>
            <w:tcW w:w="675" w:type="dxa"/>
          </w:tcPr>
          <w:p w:rsidR="00000521" w:rsidRDefault="00000521" w:rsidP="00000521">
            <w:pPr>
              <w:ind w:firstLine="0"/>
              <w:jc w:val="left"/>
            </w:pPr>
            <w:r>
              <w:t>1</w:t>
            </w:r>
          </w:p>
        </w:tc>
        <w:tc>
          <w:tcPr>
            <w:tcW w:w="4553" w:type="dxa"/>
          </w:tcPr>
          <w:p w:rsidR="00000521" w:rsidRDefault="00000521" w:rsidP="00000521"/>
        </w:tc>
        <w:tc>
          <w:tcPr>
            <w:tcW w:w="4531" w:type="dxa"/>
          </w:tcPr>
          <w:p w:rsidR="00000521" w:rsidRDefault="00000521" w:rsidP="00000521"/>
        </w:tc>
        <w:tc>
          <w:tcPr>
            <w:tcW w:w="4460" w:type="dxa"/>
          </w:tcPr>
          <w:p w:rsidR="00000521" w:rsidRDefault="00000521" w:rsidP="00000521">
            <w:r>
              <w:t xml:space="preserve">Стр. - </w:t>
            </w:r>
          </w:p>
        </w:tc>
      </w:tr>
      <w:tr w:rsidR="00000521" w:rsidTr="00000521">
        <w:tc>
          <w:tcPr>
            <w:tcW w:w="675" w:type="dxa"/>
          </w:tcPr>
          <w:p w:rsidR="00000521" w:rsidRDefault="00000521" w:rsidP="00000521">
            <w:pPr>
              <w:ind w:firstLine="0"/>
              <w:jc w:val="left"/>
            </w:pPr>
            <w:r>
              <w:t>2</w:t>
            </w:r>
          </w:p>
        </w:tc>
        <w:tc>
          <w:tcPr>
            <w:tcW w:w="4553" w:type="dxa"/>
          </w:tcPr>
          <w:p w:rsidR="00000521" w:rsidRDefault="00000521" w:rsidP="00000521"/>
        </w:tc>
        <w:tc>
          <w:tcPr>
            <w:tcW w:w="4531" w:type="dxa"/>
          </w:tcPr>
          <w:p w:rsidR="00000521" w:rsidRDefault="00000521" w:rsidP="00000521"/>
        </w:tc>
        <w:tc>
          <w:tcPr>
            <w:tcW w:w="4460" w:type="dxa"/>
          </w:tcPr>
          <w:p w:rsidR="00000521" w:rsidRDefault="00000521" w:rsidP="00000521"/>
        </w:tc>
      </w:tr>
      <w:tr w:rsidR="00000521" w:rsidTr="00000521">
        <w:tc>
          <w:tcPr>
            <w:tcW w:w="675" w:type="dxa"/>
          </w:tcPr>
          <w:p w:rsidR="00000521" w:rsidRDefault="00000521" w:rsidP="00000521">
            <w:pPr>
              <w:ind w:firstLine="0"/>
              <w:jc w:val="left"/>
            </w:pPr>
            <w:r>
              <w:t>…</w:t>
            </w:r>
          </w:p>
        </w:tc>
        <w:tc>
          <w:tcPr>
            <w:tcW w:w="4553" w:type="dxa"/>
          </w:tcPr>
          <w:p w:rsidR="00000521" w:rsidRDefault="00000521" w:rsidP="00000521"/>
        </w:tc>
        <w:tc>
          <w:tcPr>
            <w:tcW w:w="4531" w:type="dxa"/>
          </w:tcPr>
          <w:p w:rsidR="00000521" w:rsidRDefault="00000521" w:rsidP="00000521"/>
        </w:tc>
        <w:tc>
          <w:tcPr>
            <w:tcW w:w="4460" w:type="dxa"/>
          </w:tcPr>
          <w:p w:rsidR="00000521" w:rsidRDefault="00000521" w:rsidP="00000521"/>
        </w:tc>
      </w:tr>
      <w:tr w:rsidR="00000521" w:rsidTr="00000521">
        <w:tc>
          <w:tcPr>
            <w:tcW w:w="675" w:type="dxa"/>
          </w:tcPr>
          <w:p w:rsidR="00000521" w:rsidRDefault="00000521" w:rsidP="00000521">
            <w:pPr>
              <w:ind w:firstLine="0"/>
              <w:jc w:val="left"/>
            </w:pPr>
          </w:p>
        </w:tc>
        <w:tc>
          <w:tcPr>
            <w:tcW w:w="4553" w:type="dxa"/>
          </w:tcPr>
          <w:p w:rsidR="00000521" w:rsidRDefault="00000521" w:rsidP="00000521"/>
        </w:tc>
        <w:tc>
          <w:tcPr>
            <w:tcW w:w="4531" w:type="dxa"/>
          </w:tcPr>
          <w:p w:rsidR="00000521" w:rsidRDefault="00000521" w:rsidP="00000521"/>
        </w:tc>
        <w:tc>
          <w:tcPr>
            <w:tcW w:w="4460" w:type="dxa"/>
          </w:tcPr>
          <w:p w:rsidR="00000521" w:rsidRDefault="00000521" w:rsidP="00000521"/>
        </w:tc>
      </w:tr>
    </w:tbl>
    <w:p w:rsidR="00000521" w:rsidRPr="00000521" w:rsidRDefault="00000521" w:rsidP="00000521"/>
    <w:p w:rsidR="00000521" w:rsidRDefault="00000521" w:rsidP="00000521"/>
    <w:p w:rsidR="00000521" w:rsidRDefault="00000521" w:rsidP="00B424F4"/>
    <w:p w:rsidR="00000521" w:rsidRDefault="00000521" w:rsidP="00B424F4"/>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15501572"/>
      <w:r>
        <w:lastRenderedPageBreak/>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121ACC">
        <w:t xml:space="preserve">последний </w:t>
      </w:r>
      <w:proofErr w:type="gramStart"/>
      <w:r w:rsidR="00121ACC">
        <w:t xml:space="preserve">отчетный полный </w:t>
      </w:r>
      <w:r w:rsidRPr="002440E8">
        <w:t xml:space="preserve"> </w:t>
      </w:r>
      <w:r w:rsidR="002A414E">
        <w:t>год</w:t>
      </w:r>
      <w:proofErr w:type="gramEnd"/>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15501573"/>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FD793C" w:rsidRDefault="00FD793C" w:rsidP="00B424F4"/>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15501574"/>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0" w:name="_ЧАСТЬ_II._ПРОЕКТ_ГОСУДАРСТВЕННОГО_К"/>
      <w:bookmarkStart w:id="61" w:name="_Toc122404110"/>
      <w:bookmarkEnd w:id="60"/>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2" w:name="_Toc352341701"/>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2"/>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15501575"/>
      <w:r>
        <w:lastRenderedPageBreak/>
        <w:t>10</w:t>
      </w:r>
      <w:r w:rsidR="00B51AEA">
        <w:t>.</w:t>
      </w:r>
      <w:r w:rsidR="00E537F4" w:rsidRPr="00E537F4">
        <w:t xml:space="preserve"> </w:t>
      </w:r>
      <w:r w:rsidR="004B6249" w:rsidRPr="002440E8">
        <w:t xml:space="preserve"> ПРОЕКТ </w:t>
      </w:r>
      <w:bookmarkEnd w:id="61"/>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4" w:name="_Toc415501576"/>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4"/>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4F7FEC" w:rsidRDefault="00B44C07" w:rsidP="009926B9">
      <w:pPr>
        <w:jc w:val="both"/>
        <w:rPr>
          <w:b/>
          <w:sz w:val="22"/>
          <w:szCs w:val="22"/>
          <w:lang w:eastAsia="en-GB"/>
        </w:rPr>
      </w:pPr>
      <w:r w:rsidRPr="00B44C07">
        <w:rPr>
          <w:b/>
          <w:sz w:val="22"/>
          <w:szCs w:val="22"/>
          <w:lang w:eastAsia="en-GB"/>
        </w:rPr>
        <w:t>143026, г. Москва, территория инновационного центра «Сколково», д. 4</w:t>
      </w:r>
      <w:r w:rsidR="00D65111">
        <w:rPr>
          <w:b/>
          <w:sz w:val="22"/>
          <w:szCs w:val="22"/>
          <w:lang w:eastAsia="en-GB"/>
        </w:rPr>
        <w:t>.</w:t>
      </w:r>
      <w:r w:rsidR="00365523">
        <w:rPr>
          <w:b/>
          <w:sz w:val="22"/>
          <w:szCs w:val="22"/>
          <w:lang w:eastAsia="en-GB"/>
        </w:rPr>
        <w:t xml:space="preserve"> ОЦ «Технопарк»</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522A52" w:rsidRDefault="00473EA3" w:rsidP="00522A52">
      <w:pPr>
        <w:pStyle w:val="2c"/>
        <w:tabs>
          <w:tab w:val="left" w:pos="368"/>
        </w:tabs>
        <w:spacing w:after="0" w:line="240" w:lineRule="auto"/>
        <w:ind w:left="0"/>
        <w:jc w:val="both"/>
        <w:rPr>
          <w:rFonts w:ascii="Times New Roman" w:hAnsi="Times New Roman"/>
          <w:lang w:eastAsia="en-GB"/>
        </w:rPr>
      </w:pPr>
      <w:r w:rsidRPr="00522A52">
        <w:rPr>
          <w:rFonts w:ascii="Times New Roman" w:hAnsi="Times New Roman"/>
          <w:lang w:eastAsia="en-GB"/>
        </w:rPr>
        <w:t>Контактное лицо для получения доку</w:t>
      </w:r>
      <w:bookmarkStart w:id="65" w:name="_GoBack"/>
      <w:bookmarkEnd w:id="65"/>
      <w:r w:rsidRPr="00522A52">
        <w:rPr>
          <w:rFonts w:ascii="Times New Roman" w:hAnsi="Times New Roman"/>
          <w:lang w:eastAsia="en-GB"/>
        </w:rPr>
        <w:t>ментации: Калимуллин Ринат Телефон: (495) 956-00-33 (доб. 2148)</w:t>
      </w:r>
    </w:p>
    <w:sectPr w:rsidR="006A455F" w:rsidRPr="00522A52"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E5A" w:rsidRDefault="00CE1E5A" w:rsidP="00E10162">
      <w:r>
        <w:separator/>
      </w:r>
    </w:p>
  </w:endnote>
  <w:endnote w:type="continuationSeparator" w:id="0">
    <w:p w:rsidR="00CE1E5A" w:rsidRDefault="00CE1E5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5131" w:rsidRPr="00DF646A" w:rsidRDefault="00055131"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E7DDD" w:rsidRPr="005E7DDD">
      <w:rPr>
        <w:rFonts w:asciiTheme="majorHAnsi" w:eastAsiaTheme="majorEastAsia" w:hAnsiTheme="majorHAnsi" w:cstheme="majorBidi"/>
        <w:noProof/>
        <w:sz w:val="20"/>
        <w:szCs w:val="20"/>
      </w:rPr>
      <w:t>55</w:t>
    </w:r>
    <w:r w:rsidRPr="00DF646A">
      <w:rPr>
        <w:rFonts w:asciiTheme="majorHAnsi" w:eastAsiaTheme="majorEastAsia" w:hAnsiTheme="majorHAnsi" w:cstheme="majorBidi"/>
        <w:sz w:val="20"/>
        <w:szCs w:val="20"/>
      </w:rPr>
      <w:fldChar w:fldCharType="end"/>
    </w:r>
  </w:p>
  <w:p w:rsidR="00055131" w:rsidRPr="00E10162" w:rsidRDefault="00055131"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55131" w:rsidRDefault="00055131">
        <w:pPr>
          <w:pStyle w:val="ae"/>
          <w:jc w:val="center"/>
        </w:pPr>
        <w:r>
          <w:fldChar w:fldCharType="begin"/>
        </w:r>
        <w:r>
          <w:instrText>PAGE   \* MERGEFORMAT</w:instrText>
        </w:r>
        <w:r>
          <w:fldChar w:fldCharType="separate"/>
        </w:r>
        <w:r w:rsidR="005E7DDD">
          <w:rPr>
            <w:noProof/>
          </w:rPr>
          <w:t>62</w:t>
        </w:r>
        <w:r>
          <w:fldChar w:fldCharType="end"/>
        </w:r>
      </w:p>
    </w:sdtContent>
  </w:sdt>
  <w:p w:rsidR="00055131" w:rsidRDefault="0005513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E5A" w:rsidRDefault="00CE1E5A" w:rsidP="00E10162">
      <w:r>
        <w:separator/>
      </w:r>
    </w:p>
  </w:footnote>
  <w:footnote w:type="continuationSeparator" w:id="0">
    <w:p w:rsidR="00CE1E5A" w:rsidRDefault="00CE1E5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5131" w:rsidRDefault="0005513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BCACA694"/>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521"/>
    <w:rsid w:val="000015FD"/>
    <w:rsid w:val="00003ADD"/>
    <w:rsid w:val="00003D96"/>
    <w:rsid w:val="00004435"/>
    <w:rsid w:val="00005130"/>
    <w:rsid w:val="00005964"/>
    <w:rsid w:val="00005EF0"/>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3AC3"/>
    <w:rsid w:val="000145E6"/>
    <w:rsid w:val="000152FF"/>
    <w:rsid w:val="00015667"/>
    <w:rsid w:val="000169B3"/>
    <w:rsid w:val="000172F6"/>
    <w:rsid w:val="0001760B"/>
    <w:rsid w:val="00017C44"/>
    <w:rsid w:val="000217A5"/>
    <w:rsid w:val="00021E96"/>
    <w:rsid w:val="0002225C"/>
    <w:rsid w:val="00023389"/>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131"/>
    <w:rsid w:val="00055ABC"/>
    <w:rsid w:val="0006272F"/>
    <w:rsid w:val="00062B26"/>
    <w:rsid w:val="00062FB7"/>
    <w:rsid w:val="00063B4D"/>
    <w:rsid w:val="0006408F"/>
    <w:rsid w:val="00064D94"/>
    <w:rsid w:val="000650CE"/>
    <w:rsid w:val="0006528A"/>
    <w:rsid w:val="000665A9"/>
    <w:rsid w:val="00067551"/>
    <w:rsid w:val="0007008E"/>
    <w:rsid w:val="0007071C"/>
    <w:rsid w:val="0007095F"/>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B0"/>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45"/>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8D6"/>
    <w:rsid w:val="00115B14"/>
    <w:rsid w:val="00117074"/>
    <w:rsid w:val="00117A62"/>
    <w:rsid w:val="0012061F"/>
    <w:rsid w:val="0012063A"/>
    <w:rsid w:val="00120AC5"/>
    <w:rsid w:val="00121832"/>
    <w:rsid w:val="00121ACC"/>
    <w:rsid w:val="0012314F"/>
    <w:rsid w:val="00123CE3"/>
    <w:rsid w:val="00124065"/>
    <w:rsid w:val="00124824"/>
    <w:rsid w:val="00124D3C"/>
    <w:rsid w:val="00125040"/>
    <w:rsid w:val="001254A2"/>
    <w:rsid w:val="001301D6"/>
    <w:rsid w:val="001302BB"/>
    <w:rsid w:val="00131495"/>
    <w:rsid w:val="001319D2"/>
    <w:rsid w:val="00132515"/>
    <w:rsid w:val="0013325B"/>
    <w:rsid w:val="00133C00"/>
    <w:rsid w:val="00133E76"/>
    <w:rsid w:val="0013433D"/>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282D"/>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80B"/>
    <w:rsid w:val="00171E61"/>
    <w:rsid w:val="00173D8D"/>
    <w:rsid w:val="00173F86"/>
    <w:rsid w:val="00173FE9"/>
    <w:rsid w:val="0017403B"/>
    <w:rsid w:val="00174938"/>
    <w:rsid w:val="001751F5"/>
    <w:rsid w:val="001753A0"/>
    <w:rsid w:val="001764BA"/>
    <w:rsid w:val="00176865"/>
    <w:rsid w:val="00177681"/>
    <w:rsid w:val="0017789D"/>
    <w:rsid w:val="00180A8D"/>
    <w:rsid w:val="0018148A"/>
    <w:rsid w:val="00181590"/>
    <w:rsid w:val="00181D33"/>
    <w:rsid w:val="001823B8"/>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97CD3"/>
    <w:rsid w:val="001A0730"/>
    <w:rsid w:val="001A1CB0"/>
    <w:rsid w:val="001A26C7"/>
    <w:rsid w:val="001A28E0"/>
    <w:rsid w:val="001A32F8"/>
    <w:rsid w:val="001A3960"/>
    <w:rsid w:val="001A3CAA"/>
    <w:rsid w:val="001A41B7"/>
    <w:rsid w:val="001A45A2"/>
    <w:rsid w:val="001A4B91"/>
    <w:rsid w:val="001A550C"/>
    <w:rsid w:val="001A593B"/>
    <w:rsid w:val="001A62EF"/>
    <w:rsid w:val="001A65B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5B6A"/>
    <w:rsid w:val="001C6503"/>
    <w:rsid w:val="001C6933"/>
    <w:rsid w:val="001C6966"/>
    <w:rsid w:val="001C6E71"/>
    <w:rsid w:val="001C717A"/>
    <w:rsid w:val="001C7641"/>
    <w:rsid w:val="001D1994"/>
    <w:rsid w:val="001D1F19"/>
    <w:rsid w:val="001D2036"/>
    <w:rsid w:val="001D4B19"/>
    <w:rsid w:val="001D5925"/>
    <w:rsid w:val="001D5A7D"/>
    <w:rsid w:val="001D6738"/>
    <w:rsid w:val="001D6DAB"/>
    <w:rsid w:val="001D7BF9"/>
    <w:rsid w:val="001E0312"/>
    <w:rsid w:val="001E091D"/>
    <w:rsid w:val="001E09F4"/>
    <w:rsid w:val="001E15FE"/>
    <w:rsid w:val="001E1837"/>
    <w:rsid w:val="001E20C8"/>
    <w:rsid w:val="001E43D8"/>
    <w:rsid w:val="001E4E1F"/>
    <w:rsid w:val="001E64A2"/>
    <w:rsid w:val="001E781B"/>
    <w:rsid w:val="001F0E0D"/>
    <w:rsid w:val="001F158F"/>
    <w:rsid w:val="001F1C35"/>
    <w:rsid w:val="001F1ED7"/>
    <w:rsid w:val="001F2ABD"/>
    <w:rsid w:val="001F3E29"/>
    <w:rsid w:val="001F4718"/>
    <w:rsid w:val="001F4B57"/>
    <w:rsid w:val="001F5ECB"/>
    <w:rsid w:val="001F6A2F"/>
    <w:rsid w:val="0020007E"/>
    <w:rsid w:val="0020074D"/>
    <w:rsid w:val="00200EB4"/>
    <w:rsid w:val="002014DB"/>
    <w:rsid w:val="00203253"/>
    <w:rsid w:val="002052EF"/>
    <w:rsid w:val="002052F2"/>
    <w:rsid w:val="00205D6E"/>
    <w:rsid w:val="002075BF"/>
    <w:rsid w:val="00207729"/>
    <w:rsid w:val="00210EF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835"/>
    <w:rsid w:val="00254B52"/>
    <w:rsid w:val="00257118"/>
    <w:rsid w:val="00257988"/>
    <w:rsid w:val="00260C96"/>
    <w:rsid w:val="00260FFD"/>
    <w:rsid w:val="002610FD"/>
    <w:rsid w:val="00261E36"/>
    <w:rsid w:val="0026281F"/>
    <w:rsid w:val="00263407"/>
    <w:rsid w:val="0026392B"/>
    <w:rsid w:val="002647EC"/>
    <w:rsid w:val="0026725B"/>
    <w:rsid w:val="00267AEF"/>
    <w:rsid w:val="00267C79"/>
    <w:rsid w:val="00267E37"/>
    <w:rsid w:val="00270486"/>
    <w:rsid w:val="00270550"/>
    <w:rsid w:val="00271DDC"/>
    <w:rsid w:val="0027267F"/>
    <w:rsid w:val="0027269C"/>
    <w:rsid w:val="00272738"/>
    <w:rsid w:val="00273811"/>
    <w:rsid w:val="00273FB6"/>
    <w:rsid w:val="00276573"/>
    <w:rsid w:val="00276AFC"/>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975"/>
    <w:rsid w:val="00290C51"/>
    <w:rsid w:val="00290E33"/>
    <w:rsid w:val="00291F98"/>
    <w:rsid w:val="00292932"/>
    <w:rsid w:val="0029362B"/>
    <w:rsid w:val="0029387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6D0A"/>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B37"/>
    <w:rsid w:val="002E2C3B"/>
    <w:rsid w:val="002E2F7C"/>
    <w:rsid w:val="002E4F9A"/>
    <w:rsid w:val="002E5E30"/>
    <w:rsid w:val="002E6DD5"/>
    <w:rsid w:val="002E7A0A"/>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413"/>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3A82"/>
    <w:rsid w:val="00333D92"/>
    <w:rsid w:val="0033637F"/>
    <w:rsid w:val="003407B3"/>
    <w:rsid w:val="00341EA8"/>
    <w:rsid w:val="0034248A"/>
    <w:rsid w:val="00344C0B"/>
    <w:rsid w:val="003478D4"/>
    <w:rsid w:val="00351A07"/>
    <w:rsid w:val="00351BEF"/>
    <w:rsid w:val="0035243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917"/>
    <w:rsid w:val="00363A64"/>
    <w:rsid w:val="00364471"/>
    <w:rsid w:val="003648D9"/>
    <w:rsid w:val="00365523"/>
    <w:rsid w:val="00366488"/>
    <w:rsid w:val="00366CB5"/>
    <w:rsid w:val="00366FE2"/>
    <w:rsid w:val="003673C6"/>
    <w:rsid w:val="0037112D"/>
    <w:rsid w:val="00371401"/>
    <w:rsid w:val="00371438"/>
    <w:rsid w:val="003717C0"/>
    <w:rsid w:val="00371BF6"/>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2F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55A"/>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63F7"/>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1B5"/>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600"/>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2B9F"/>
    <w:rsid w:val="00444101"/>
    <w:rsid w:val="0044484B"/>
    <w:rsid w:val="004449E0"/>
    <w:rsid w:val="00444A4A"/>
    <w:rsid w:val="00445167"/>
    <w:rsid w:val="0044533F"/>
    <w:rsid w:val="00445B0A"/>
    <w:rsid w:val="00445B21"/>
    <w:rsid w:val="004461AF"/>
    <w:rsid w:val="00446DDA"/>
    <w:rsid w:val="00446EAD"/>
    <w:rsid w:val="0044741D"/>
    <w:rsid w:val="00450266"/>
    <w:rsid w:val="004512EE"/>
    <w:rsid w:val="00452DF0"/>
    <w:rsid w:val="004533B4"/>
    <w:rsid w:val="00453B69"/>
    <w:rsid w:val="00454A58"/>
    <w:rsid w:val="00454D72"/>
    <w:rsid w:val="004578E4"/>
    <w:rsid w:val="00462923"/>
    <w:rsid w:val="00462C49"/>
    <w:rsid w:val="004630B6"/>
    <w:rsid w:val="00463C40"/>
    <w:rsid w:val="00463ECC"/>
    <w:rsid w:val="004641D7"/>
    <w:rsid w:val="0046503D"/>
    <w:rsid w:val="004676E2"/>
    <w:rsid w:val="00467F61"/>
    <w:rsid w:val="00470B90"/>
    <w:rsid w:val="00470C6F"/>
    <w:rsid w:val="004717E6"/>
    <w:rsid w:val="004718FB"/>
    <w:rsid w:val="00471912"/>
    <w:rsid w:val="0047237B"/>
    <w:rsid w:val="00473437"/>
    <w:rsid w:val="00473A31"/>
    <w:rsid w:val="00473EA3"/>
    <w:rsid w:val="0047472E"/>
    <w:rsid w:val="0048015E"/>
    <w:rsid w:val="00480662"/>
    <w:rsid w:val="004808B2"/>
    <w:rsid w:val="00480E90"/>
    <w:rsid w:val="00481DFC"/>
    <w:rsid w:val="004831CA"/>
    <w:rsid w:val="00483207"/>
    <w:rsid w:val="0048346A"/>
    <w:rsid w:val="00483887"/>
    <w:rsid w:val="00484504"/>
    <w:rsid w:val="00486470"/>
    <w:rsid w:val="00487691"/>
    <w:rsid w:val="00491A7E"/>
    <w:rsid w:val="00493AC1"/>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B80"/>
    <w:rsid w:val="004F5DDC"/>
    <w:rsid w:val="004F6111"/>
    <w:rsid w:val="004F6B13"/>
    <w:rsid w:val="004F6EBA"/>
    <w:rsid w:val="004F747B"/>
    <w:rsid w:val="004F7FB1"/>
    <w:rsid w:val="00501338"/>
    <w:rsid w:val="00501A38"/>
    <w:rsid w:val="0050405F"/>
    <w:rsid w:val="005040D4"/>
    <w:rsid w:val="00504EEF"/>
    <w:rsid w:val="00504FF4"/>
    <w:rsid w:val="005053B5"/>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2A52"/>
    <w:rsid w:val="005230B0"/>
    <w:rsid w:val="00523DCE"/>
    <w:rsid w:val="005246E3"/>
    <w:rsid w:val="00524A4C"/>
    <w:rsid w:val="005250BA"/>
    <w:rsid w:val="00525809"/>
    <w:rsid w:val="00525912"/>
    <w:rsid w:val="00525EC7"/>
    <w:rsid w:val="005315A6"/>
    <w:rsid w:val="0053193D"/>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0F4C"/>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16A"/>
    <w:rsid w:val="005A52D5"/>
    <w:rsid w:val="005A60A9"/>
    <w:rsid w:val="005A627D"/>
    <w:rsid w:val="005A6B4C"/>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3E65"/>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E7DDD"/>
    <w:rsid w:val="005F0EBC"/>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4D29"/>
    <w:rsid w:val="00605355"/>
    <w:rsid w:val="00605A1F"/>
    <w:rsid w:val="00605CC3"/>
    <w:rsid w:val="006063C6"/>
    <w:rsid w:val="00606530"/>
    <w:rsid w:val="00606A76"/>
    <w:rsid w:val="00606D2E"/>
    <w:rsid w:val="00606F5F"/>
    <w:rsid w:val="00607912"/>
    <w:rsid w:val="00610385"/>
    <w:rsid w:val="006104DC"/>
    <w:rsid w:val="0061054F"/>
    <w:rsid w:val="00611D58"/>
    <w:rsid w:val="0061250A"/>
    <w:rsid w:val="0061413C"/>
    <w:rsid w:val="00614788"/>
    <w:rsid w:val="00615050"/>
    <w:rsid w:val="00615789"/>
    <w:rsid w:val="0061592B"/>
    <w:rsid w:val="00615C90"/>
    <w:rsid w:val="00616884"/>
    <w:rsid w:val="00617E54"/>
    <w:rsid w:val="00620346"/>
    <w:rsid w:val="00620914"/>
    <w:rsid w:val="00621FAF"/>
    <w:rsid w:val="0062326D"/>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1DFE"/>
    <w:rsid w:val="00652FAA"/>
    <w:rsid w:val="00653394"/>
    <w:rsid w:val="00654401"/>
    <w:rsid w:val="006578C3"/>
    <w:rsid w:val="00657B21"/>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BF6"/>
    <w:rsid w:val="006A1770"/>
    <w:rsid w:val="006A1CF4"/>
    <w:rsid w:val="006A3176"/>
    <w:rsid w:val="006A39EC"/>
    <w:rsid w:val="006A3B61"/>
    <w:rsid w:val="006A3C37"/>
    <w:rsid w:val="006A455F"/>
    <w:rsid w:val="006A4A3D"/>
    <w:rsid w:val="006A4CAD"/>
    <w:rsid w:val="006A4E64"/>
    <w:rsid w:val="006A4F82"/>
    <w:rsid w:val="006A5816"/>
    <w:rsid w:val="006A600C"/>
    <w:rsid w:val="006A6816"/>
    <w:rsid w:val="006A6B2E"/>
    <w:rsid w:val="006A6D17"/>
    <w:rsid w:val="006A7BB3"/>
    <w:rsid w:val="006A7C2B"/>
    <w:rsid w:val="006B10B4"/>
    <w:rsid w:val="006B1492"/>
    <w:rsid w:val="006B1DB6"/>
    <w:rsid w:val="006B3A52"/>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A9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E00"/>
    <w:rsid w:val="006E30C2"/>
    <w:rsid w:val="006E327E"/>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A74"/>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087"/>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13"/>
    <w:rsid w:val="00796D3E"/>
    <w:rsid w:val="00797B09"/>
    <w:rsid w:val="00797ED4"/>
    <w:rsid w:val="007A06A9"/>
    <w:rsid w:val="007A0E03"/>
    <w:rsid w:val="007A0F3C"/>
    <w:rsid w:val="007A2231"/>
    <w:rsid w:val="007A29F9"/>
    <w:rsid w:val="007A4794"/>
    <w:rsid w:val="007A4A05"/>
    <w:rsid w:val="007A54D4"/>
    <w:rsid w:val="007A5A3C"/>
    <w:rsid w:val="007A6438"/>
    <w:rsid w:val="007A707B"/>
    <w:rsid w:val="007A74DC"/>
    <w:rsid w:val="007A7859"/>
    <w:rsid w:val="007A7DE2"/>
    <w:rsid w:val="007B0850"/>
    <w:rsid w:val="007B0CE3"/>
    <w:rsid w:val="007B0E76"/>
    <w:rsid w:val="007B1700"/>
    <w:rsid w:val="007B2059"/>
    <w:rsid w:val="007B39E9"/>
    <w:rsid w:val="007B71BA"/>
    <w:rsid w:val="007C02DD"/>
    <w:rsid w:val="007C1B5C"/>
    <w:rsid w:val="007C2042"/>
    <w:rsid w:val="007C245E"/>
    <w:rsid w:val="007C2D11"/>
    <w:rsid w:val="007C312F"/>
    <w:rsid w:val="007C441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6B55"/>
    <w:rsid w:val="007D7BB5"/>
    <w:rsid w:val="007D7CA1"/>
    <w:rsid w:val="007E0522"/>
    <w:rsid w:val="007E0A09"/>
    <w:rsid w:val="007E0CB4"/>
    <w:rsid w:val="007E147E"/>
    <w:rsid w:val="007E1682"/>
    <w:rsid w:val="007E1A16"/>
    <w:rsid w:val="007E1C10"/>
    <w:rsid w:val="007E1D56"/>
    <w:rsid w:val="007E3BF2"/>
    <w:rsid w:val="007E3E42"/>
    <w:rsid w:val="007E4527"/>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1FB"/>
    <w:rsid w:val="007F5A58"/>
    <w:rsid w:val="007F637E"/>
    <w:rsid w:val="007F6552"/>
    <w:rsid w:val="007F663A"/>
    <w:rsid w:val="007F6BEF"/>
    <w:rsid w:val="008037D7"/>
    <w:rsid w:val="0080475B"/>
    <w:rsid w:val="00805B3B"/>
    <w:rsid w:val="0080709F"/>
    <w:rsid w:val="00807C82"/>
    <w:rsid w:val="00807E78"/>
    <w:rsid w:val="0081185A"/>
    <w:rsid w:val="00811BA3"/>
    <w:rsid w:val="00815211"/>
    <w:rsid w:val="008161F8"/>
    <w:rsid w:val="008171E7"/>
    <w:rsid w:val="00821227"/>
    <w:rsid w:val="00822074"/>
    <w:rsid w:val="00822658"/>
    <w:rsid w:val="00822DDC"/>
    <w:rsid w:val="008236A8"/>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32A4"/>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BC5"/>
    <w:rsid w:val="008B0282"/>
    <w:rsid w:val="008B0D97"/>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3F65"/>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49E"/>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A7720"/>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D74EB"/>
    <w:rsid w:val="009E28B5"/>
    <w:rsid w:val="009E3FB3"/>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4F6B"/>
    <w:rsid w:val="00A16A16"/>
    <w:rsid w:val="00A16A97"/>
    <w:rsid w:val="00A16CF0"/>
    <w:rsid w:val="00A16F2E"/>
    <w:rsid w:val="00A170B1"/>
    <w:rsid w:val="00A17DB2"/>
    <w:rsid w:val="00A20085"/>
    <w:rsid w:val="00A20355"/>
    <w:rsid w:val="00A203AA"/>
    <w:rsid w:val="00A20DDB"/>
    <w:rsid w:val="00A21541"/>
    <w:rsid w:val="00A217C5"/>
    <w:rsid w:val="00A22793"/>
    <w:rsid w:val="00A23661"/>
    <w:rsid w:val="00A236E7"/>
    <w:rsid w:val="00A23B31"/>
    <w:rsid w:val="00A241D0"/>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1639"/>
    <w:rsid w:val="00A421D6"/>
    <w:rsid w:val="00A42B3A"/>
    <w:rsid w:val="00A42E5A"/>
    <w:rsid w:val="00A45122"/>
    <w:rsid w:val="00A45873"/>
    <w:rsid w:val="00A45D14"/>
    <w:rsid w:val="00A45D86"/>
    <w:rsid w:val="00A46377"/>
    <w:rsid w:val="00A46F82"/>
    <w:rsid w:val="00A477AD"/>
    <w:rsid w:val="00A4787B"/>
    <w:rsid w:val="00A47987"/>
    <w:rsid w:val="00A50188"/>
    <w:rsid w:val="00A50B93"/>
    <w:rsid w:val="00A50BED"/>
    <w:rsid w:val="00A5292F"/>
    <w:rsid w:val="00A53593"/>
    <w:rsid w:val="00A537D3"/>
    <w:rsid w:val="00A5440B"/>
    <w:rsid w:val="00A54D9F"/>
    <w:rsid w:val="00A57C52"/>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194"/>
    <w:rsid w:val="00AB04A8"/>
    <w:rsid w:val="00AB0B50"/>
    <w:rsid w:val="00AB1CA9"/>
    <w:rsid w:val="00AB31A7"/>
    <w:rsid w:val="00AB3AB5"/>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5F9A"/>
    <w:rsid w:val="00AC6F40"/>
    <w:rsid w:val="00AC700E"/>
    <w:rsid w:val="00AD028D"/>
    <w:rsid w:val="00AD0DBD"/>
    <w:rsid w:val="00AD1872"/>
    <w:rsid w:val="00AD28D6"/>
    <w:rsid w:val="00AD29D9"/>
    <w:rsid w:val="00AD2C1D"/>
    <w:rsid w:val="00AD3E86"/>
    <w:rsid w:val="00AD4B40"/>
    <w:rsid w:val="00AD4CE6"/>
    <w:rsid w:val="00AD572B"/>
    <w:rsid w:val="00AD584C"/>
    <w:rsid w:val="00AD58AB"/>
    <w:rsid w:val="00AD5953"/>
    <w:rsid w:val="00AD5959"/>
    <w:rsid w:val="00AD5CCF"/>
    <w:rsid w:val="00AD6013"/>
    <w:rsid w:val="00AE0D8B"/>
    <w:rsid w:val="00AE1471"/>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6D40"/>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6582"/>
    <w:rsid w:val="00B674F2"/>
    <w:rsid w:val="00B678E1"/>
    <w:rsid w:val="00B706E8"/>
    <w:rsid w:val="00B7128B"/>
    <w:rsid w:val="00B75296"/>
    <w:rsid w:val="00B75791"/>
    <w:rsid w:val="00B75A87"/>
    <w:rsid w:val="00B75F81"/>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173"/>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3DBD"/>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4175"/>
    <w:rsid w:val="00C14209"/>
    <w:rsid w:val="00C1569C"/>
    <w:rsid w:val="00C157CF"/>
    <w:rsid w:val="00C15ECA"/>
    <w:rsid w:val="00C1621D"/>
    <w:rsid w:val="00C164B0"/>
    <w:rsid w:val="00C17E13"/>
    <w:rsid w:val="00C21D61"/>
    <w:rsid w:val="00C22715"/>
    <w:rsid w:val="00C22EC1"/>
    <w:rsid w:val="00C23385"/>
    <w:rsid w:val="00C24171"/>
    <w:rsid w:val="00C24CF8"/>
    <w:rsid w:val="00C256F3"/>
    <w:rsid w:val="00C25B00"/>
    <w:rsid w:val="00C270DF"/>
    <w:rsid w:val="00C27D7D"/>
    <w:rsid w:val="00C3012C"/>
    <w:rsid w:val="00C30DA3"/>
    <w:rsid w:val="00C314AA"/>
    <w:rsid w:val="00C32714"/>
    <w:rsid w:val="00C32813"/>
    <w:rsid w:val="00C3408A"/>
    <w:rsid w:val="00C354D8"/>
    <w:rsid w:val="00C35540"/>
    <w:rsid w:val="00C356E5"/>
    <w:rsid w:val="00C35E5C"/>
    <w:rsid w:val="00C3697D"/>
    <w:rsid w:val="00C36DCA"/>
    <w:rsid w:val="00C3708C"/>
    <w:rsid w:val="00C374ED"/>
    <w:rsid w:val="00C37C1D"/>
    <w:rsid w:val="00C40019"/>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5C8"/>
    <w:rsid w:val="00C67A26"/>
    <w:rsid w:val="00C67ABE"/>
    <w:rsid w:val="00C67CF0"/>
    <w:rsid w:val="00C67E1B"/>
    <w:rsid w:val="00C71550"/>
    <w:rsid w:val="00C72CF5"/>
    <w:rsid w:val="00C739E3"/>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216"/>
    <w:rsid w:val="00CC0A27"/>
    <w:rsid w:val="00CC1AFE"/>
    <w:rsid w:val="00CC3228"/>
    <w:rsid w:val="00CC4267"/>
    <w:rsid w:val="00CC430A"/>
    <w:rsid w:val="00CC60F1"/>
    <w:rsid w:val="00CC73F8"/>
    <w:rsid w:val="00CC7CAF"/>
    <w:rsid w:val="00CD292A"/>
    <w:rsid w:val="00CD30C3"/>
    <w:rsid w:val="00CD3EB9"/>
    <w:rsid w:val="00CD49FB"/>
    <w:rsid w:val="00CD4C8E"/>
    <w:rsid w:val="00CD5EBA"/>
    <w:rsid w:val="00CD6E27"/>
    <w:rsid w:val="00CE00CF"/>
    <w:rsid w:val="00CE0557"/>
    <w:rsid w:val="00CE06D2"/>
    <w:rsid w:val="00CE0B10"/>
    <w:rsid w:val="00CE0D40"/>
    <w:rsid w:val="00CE1E5A"/>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39D"/>
    <w:rsid w:val="00D119CF"/>
    <w:rsid w:val="00D13DC4"/>
    <w:rsid w:val="00D14CF6"/>
    <w:rsid w:val="00D1562C"/>
    <w:rsid w:val="00D15BDB"/>
    <w:rsid w:val="00D15DA7"/>
    <w:rsid w:val="00D16132"/>
    <w:rsid w:val="00D16F55"/>
    <w:rsid w:val="00D207CB"/>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305E"/>
    <w:rsid w:val="00D64EFC"/>
    <w:rsid w:val="00D65111"/>
    <w:rsid w:val="00D65182"/>
    <w:rsid w:val="00D658B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6B4"/>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0560"/>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439"/>
    <w:rsid w:val="00DA7848"/>
    <w:rsid w:val="00DB00AD"/>
    <w:rsid w:val="00DB04DA"/>
    <w:rsid w:val="00DB1CD7"/>
    <w:rsid w:val="00DB1F07"/>
    <w:rsid w:val="00DB29A0"/>
    <w:rsid w:val="00DB3170"/>
    <w:rsid w:val="00DB3473"/>
    <w:rsid w:val="00DB5FB0"/>
    <w:rsid w:val="00DB626A"/>
    <w:rsid w:val="00DB717C"/>
    <w:rsid w:val="00DC00CF"/>
    <w:rsid w:val="00DC09D6"/>
    <w:rsid w:val="00DC0B80"/>
    <w:rsid w:val="00DC1523"/>
    <w:rsid w:val="00DC38BC"/>
    <w:rsid w:val="00DC3A39"/>
    <w:rsid w:val="00DC3F35"/>
    <w:rsid w:val="00DC41E2"/>
    <w:rsid w:val="00DC437A"/>
    <w:rsid w:val="00DC4491"/>
    <w:rsid w:val="00DC463E"/>
    <w:rsid w:val="00DC4981"/>
    <w:rsid w:val="00DC5902"/>
    <w:rsid w:val="00DC7534"/>
    <w:rsid w:val="00DC7A30"/>
    <w:rsid w:val="00DC7F65"/>
    <w:rsid w:val="00DD05E3"/>
    <w:rsid w:val="00DD2567"/>
    <w:rsid w:val="00DD28D6"/>
    <w:rsid w:val="00DD2CFE"/>
    <w:rsid w:val="00DD446C"/>
    <w:rsid w:val="00DD4A2A"/>
    <w:rsid w:val="00DD606A"/>
    <w:rsid w:val="00DD6091"/>
    <w:rsid w:val="00DD6359"/>
    <w:rsid w:val="00DD6B04"/>
    <w:rsid w:val="00DE20DA"/>
    <w:rsid w:val="00DE264E"/>
    <w:rsid w:val="00DE2B65"/>
    <w:rsid w:val="00DE2D31"/>
    <w:rsid w:val="00DE3118"/>
    <w:rsid w:val="00DE5F54"/>
    <w:rsid w:val="00DE687E"/>
    <w:rsid w:val="00DE7F7A"/>
    <w:rsid w:val="00DF0089"/>
    <w:rsid w:val="00DF13B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2D"/>
    <w:rsid w:val="00E0287C"/>
    <w:rsid w:val="00E02A13"/>
    <w:rsid w:val="00E02AE5"/>
    <w:rsid w:val="00E03EEC"/>
    <w:rsid w:val="00E0472F"/>
    <w:rsid w:val="00E05A57"/>
    <w:rsid w:val="00E05F73"/>
    <w:rsid w:val="00E10162"/>
    <w:rsid w:val="00E108EF"/>
    <w:rsid w:val="00E115C5"/>
    <w:rsid w:val="00E120E2"/>
    <w:rsid w:val="00E12253"/>
    <w:rsid w:val="00E12615"/>
    <w:rsid w:val="00E12B58"/>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709"/>
    <w:rsid w:val="00E35A60"/>
    <w:rsid w:val="00E35FE0"/>
    <w:rsid w:val="00E3624B"/>
    <w:rsid w:val="00E366CF"/>
    <w:rsid w:val="00E37318"/>
    <w:rsid w:val="00E37832"/>
    <w:rsid w:val="00E37DDD"/>
    <w:rsid w:val="00E402E1"/>
    <w:rsid w:val="00E4289B"/>
    <w:rsid w:val="00E432B2"/>
    <w:rsid w:val="00E47F65"/>
    <w:rsid w:val="00E50870"/>
    <w:rsid w:val="00E50C49"/>
    <w:rsid w:val="00E51A56"/>
    <w:rsid w:val="00E51CAA"/>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650"/>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15"/>
    <w:rsid w:val="00E77738"/>
    <w:rsid w:val="00E81DD2"/>
    <w:rsid w:val="00E8378E"/>
    <w:rsid w:val="00E83A11"/>
    <w:rsid w:val="00E83A34"/>
    <w:rsid w:val="00E8494E"/>
    <w:rsid w:val="00E84FAB"/>
    <w:rsid w:val="00E85360"/>
    <w:rsid w:val="00E85F44"/>
    <w:rsid w:val="00E86AC4"/>
    <w:rsid w:val="00E86CF5"/>
    <w:rsid w:val="00E873F5"/>
    <w:rsid w:val="00E90B89"/>
    <w:rsid w:val="00E9189D"/>
    <w:rsid w:val="00E9205D"/>
    <w:rsid w:val="00E92488"/>
    <w:rsid w:val="00E93DDD"/>
    <w:rsid w:val="00E9493F"/>
    <w:rsid w:val="00E96194"/>
    <w:rsid w:val="00E969B8"/>
    <w:rsid w:val="00E96CE6"/>
    <w:rsid w:val="00E97470"/>
    <w:rsid w:val="00EA011A"/>
    <w:rsid w:val="00EA0E9A"/>
    <w:rsid w:val="00EA1406"/>
    <w:rsid w:val="00EA1AB5"/>
    <w:rsid w:val="00EA3875"/>
    <w:rsid w:val="00EA3E67"/>
    <w:rsid w:val="00EA4CA0"/>
    <w:rsid w:val="00EA5168"/>
    <w:rsid w:val="00EA5989"/>
    <w:rsid w:val="00EA5D48"/>
    <w:rsid w:val="00EA689B"/>
    <w:rsid w:val="00EA6C47"/>
    <w:rsid w:val="00EA7E1C"/>
    <w:rsid w:val="00EB11E6"/>
    <w:rsid w:val="00EB24A8"/>
    <w:rsid w:val="00EB262D"/>
    <w:rsid w:val="00EB2E1B"/>
    <w:rsid w:val="00EB2F7F"/>
    <w:rsid w:val="00EB37E1"/>
    <w:rsid w:val="00EB3E32"/>
    <w:rsid w:val="00EB53A6"/>
    <w:rsid w:val="00EB5AA7"/>
    <w:rsid w:val="00EB5DBF"/>
    <w:rsid w:val="00EB5F58"/>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CF"/>
    <w:rsid w:val="00F0013E"/>
    <w:rsid w:val="00F00AA8"/>
    <w:rsid w:val="00F01999"/>
    <w:rsid w:val="00F01C35"/>
    <w:rsid w:val="00F01D79"/>
    <w:rsid w:val="00F02043"/>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493"/>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057"/>
    <w:rsid w:val="00F7411B"/>
    <w:rsid w:val="00F74B5A"/>
    <w:rsid w:val="00F75DB4"/>
    <w:rsid w:val="00F76B38"/>
    <w:rsid w:val="00F76E6A"/>
    <w:rsid w:val="00F7711E"/>
    <w:rsid w:val="00F7771E"/>
    <w:rsid w:val="00F77BE5"/>
    <w:rsid w:val="00F80A79"/>
    <w:rsid w:val="00F81576"/>
    <w:rsid w:val="00F818E9"/>
    <w:rsid w:val="00F81ADC"/>
    <w:rsid w:val="00F82D6B"/>
    <w:rsid w:val="00F82F98"/>
    <w:rsid w:val="00F838BE"/>
    <w:rsid w:val="00F83B59"/>
    <w:rsid w:val="00F83CBB"/>
    <w:rsid w:val="00F83F54"/>
    <w:rsid w:val="00F84481"/>
    <w:rsid w:val="00F84D0D"/>
    <w:rsid w:val="00F84F22"/>
    <w:rsid w:val="00F85D27"/>
    <w:rsid w:val="00F87208"/>
    <w:rsid w:val="00F903BA"/>
    <w:rsid w:val="00F93508"/>
    <w:rsid w:val="00F9445E"/>
    <w:rsid w:val="00F94B40"/>
    <w:rsid w:val="00F94E17"/>
    <w:rsid w:val="00F9535F"/>
    <w:rsid w:val="00F9621D"/>
    <w:rsid w:val="00F96B4E"/>
    <w:rsid w:val="00F973EF"/>
    <w:rsid w:val="00F97C4F"/>
    <w:rsid w:val="00FA0852"/>
    <w:rsid w:val="00FA104B"/>
    <w:rsid w:val="00FA2570"/>
    <w:rsid w:val="00FA2850"/>
    <w:rsid w:val="00FA2D7E"/>
    <w:rsid w:val="00FA5334"/>
    <w:rsid w:val="00FA6916"/>
    <w:rsid w:val="00FA6C79"/>
    <w:rsid w:val="00FA7554"/>
    <w:rsid w:val="00FA7877"/>
    <w:rsid w:val="00FB09E4"/>
    <w:rsid w:val="00FB23A1"/>
    <w:rsid w:val="00FB2A46"/>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400"/>
    <w:rsid w:val="00FD3B12"/>
    <w:rsid w:val="00FD48EC"/>
    <w:rsid w:val="00FD6520"/>
    <w:rsid w:val="00FD68D1"/>
    <w:rsid w:val="00FD793C"/>
    <w:rsid w:val="00FE182E"/>
    <w:rsid w:val="00FE23B4"/>
    <w:rsid w:val="00FE33D8"/>
    <w:rsid w:val="00FE381C"/>
    <w:rsid w:val="00FE40B9"/>
    <w:rsid w:val="00FE480A"/>
    <w:rsid w:val="00FE494F"/>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 w:type="paragraph" w:customStyle="1" w:styleId="font7">
    <w:name w:val="font7"/>
    <w:basedOn w:val="a"/>
    <w:rsid w:val="006E2E00"/>
    <w:pPr>
      <w:spacing w:before="100" w:beforeAutospacing="1" w:after="100" w:afterAutospacing="1"/>
    </w:pPr>
    <w:rPr>
      <w:color w:val="FF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 w:type="paragraph" w:customStyle="1" w:styleId="font7">
    <w:name w:val="font7"/>
    <w:basedOn w:val="a"/>
    <w:rsid w:val="006E2E00"/>
    <w:pPr>
      <w:spacing w:before="100" w:beforeAutospacing="1" w:after="100" w:afterAutospacing="1"/>
    </w:pPr>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416973">
      <w:bodyDiv w:val="1"/>
      <w:marLeft w:val="0"/>
      <w:marRight w:val="0"/>
      <w:marTop w:val="0"/>
      <w:marBottom w:val="0"/>
      <w:divBdr>
        <w:top w:val="none" w:sz="0" w:space="0" w:color="auto"/>
        <w:left w:val="none" w:sz="0" w:space="0" w:color="auto"/>
        <w:bottom w:val="none" w:sz="0" w:space="0" w:color="auto"/>
        <w:right w:val="none" w:sz="0" w:space="0" w:color="auto"/>
      </w:divBdr>
    </w:div>
    <w:div w:id="1901503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588658634">
      <w:bodyDiv w:val="1"/>
      <w:marLeft w:val="0"/>
      <w:marRight w:val="0"/>
      <w:marTop w:val="0"/>
      <w:marBottom w:val="0"/>
      <w:divBdr>
        <w:top w:val="none" w:sz="0" w:space="0" w:color="auto"/>
        <w:left w:val="none" w:sz="0" w:space="0" w:color="auto"/>
        <w:bottom w:val="none" w:sz="0" w:space="0" w:color="auto"/>
        <w:right w:val="none" w:sz="0" w:space="0" w:color="auto"/>
      </w:divBdr>
    </w:div>
    <w:div w:id="608049870">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570220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27215026">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2958880">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77832617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 w:id="2042896331">
      <w:bodyDiv w:val="1"/>
      <w:marLeft w:val="0"/>
      <w:marRight w:val="0"/>
      <w:marTop w:val="0"/>
      <w:marBottom w:val="0"/>
      <w:divBdr>
        <w:top w:val="none" w:sz="0" w:space="0" w:color="auto"/>
        <w:left w:val="none" w:sz="0" w:space="0" w:color="auto"/>
        <w:bottom w:val="none" w:sz="0" w:space="0" w:color="auto"/>
        <w:right w:val="none" w:sz="0" w:space="0" w:color="auto"/>
      </w:divBdr>
    </w:div>
    <w:div w:id="2118987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6FDBC3-C3C7-4CF8-849C-C062D9BBE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64</Pages>
  <Words>14806</Words>
  <Characters>113300</Characters>
  <Application>Microsoft Office Word</Application>
  <DocSecurity>0</DocSecurity>
  <Lines>944</Lines>
  <Paragraphs>255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127851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7</cp:revision>
  <cp:lastPrinted>2015-03-30T08:59:00Z</cp:lastPrinted>
  <dcterms:created xsi:type="dcterms:W3CDTF">2015-09-28T08:24:00Z</dcterms:created>
  <dcterms:modified xsi:type="dcterms:W3CDTF">2015-10-08T14:48:00Z</dcterms:modified>
</cp:coreProperties>
</file>