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A26A7B" w:rsidRDefault="00636B85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A26A7B" w:rsidRPr="00A26A7B">
        <w:rPr>
          <w:b/>
          <w:sz w:val="28"/>
          <w:szCs w:val="28"/>
          <w:lang w:val="ru-RU"/>
        </w:rPr>
        <w:t>договоров поставки мебели для мест общественного пользования и переговорных комнат на объект инновационного центра «Сколково» Офисный центр «Технопарк» (корпус 1 и 2)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36C1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C13" w:rsidRDefault="00436C1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C13" w:rsidRDefault="00436C1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C13" w:rsidRDefault="00436C1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C13" w:rsidRDefault="00436C1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C13" w:rsidRDefault="00436C1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bookmarkStart w:id="0" w:name="_GoBack"/>
    <w:bookmarkEnd w:id="0"/>
    <w:r w:rsidR="00436C13" w:rsidRPr="00436C13">
      <w:rPr>
        <w:b/>
        <w:i/>
        <w:sz w:val="24"/>
        <w:szCs w:val="24"/>
      </w:rPr>
      <w:t xml:space="preserve"> 15-50204/263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F37BC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D1ACB"/>
    <w:rsid w:val="00436C13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81BBF"/>
    <w:rsid w:val="007B1C8E"/>
    <w:rsid w:val="008512A0"/>
    <w:rsid w:val="008D7C66"/>
    <w:rsid w:val="00947290"/>
    <w:rsid w:val="009C52BD"/>
    <w:rsid w:val="009C674A"/>
    <w:rsid w:val="00A26A7B"/>
    <w:rsid w:val="00A3545E"/>
    <w:rsid w:val="00A8425E"/>
    <w:rsid w:val="00AA09C1"/>
    <w:rsid w:val="00AE6DDB"/>
    <w:rsid w:val="00B02641"/>
    <w:rsid w:val="00B43DB8"/>
    <w:rsid w:val="00B55D88"/>
    <w:rsid w:val="00B73B4D"/>
    <w:rsid w:val="00CA6494"/>
    <w:rsid w:val="00D15491"/>
    <w:rsid w:val="00D42CFF"/>
    <w:rsid w:val="00D90681"/>
    <w:rsid w:val="00DA1D81"/>
    <w:rsid w:val="00DB5D83"/>
    <w:rsid w:val="00DC3339"/>
    <w:rsid w:val="00E02825"/>
    <w:rsid w:val="00E139A4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3</cp:revision>
  <dcterms:created xsi:type="dcterms:W3CDTF">2015-10-06T16:06:00Z</dcterms:created>
  <dcterms:modified xsi:type="dcterms:W3CDTF">2015-10-06T16:06:00Z</dcterms:modified>
</cp:coreProperties>
</file>