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AD3D3D" w14:textId="4CFC9452" w:rsidR="00622EAE" w:rsidRPr="00622EAE" w:rsidRDefault="00E921A6" w:rsidP="00622EAE">
      <w:pPr>
        <w:jc w:val="center"/>
        <w:rPr>
          <w:b/>
          <w:sz w:val="24"/>
          <w:szCs w:val="24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bookmarkEnd w:id="0"/>
      <w:r w:rsidR="00622EAE" w:rsidRPr="00622EAE">
        <w:rPr>
          <w:b/>
          <w:sz w:val="24"/>
          <w:szCs w:val="24"/>
        </w:rPr>
        <w:t>Техническое задание</w:t>
      </w:r>
      <w:r w:rsidR="00622EAE">
        <w:rPr>
          <w:b/>
          <w:sz w:val="24"/>
          <w:szCs w:val="24"/>
        </w:rPr>
        <w:t>.</w:t>
      </w:r>
    </w:p>
    <w:p w14:paraId="2C133BD5" w14:textId="77777777" w:rsidR="00622EAE" w:rsidRPr="00622EAE" w:rsidRDefault="00622EAE" w:rsidP="00622EAE">
      <w:pPr>
        <w:jc w:val="center"/>
        <w:rPr>
          <w:b/>
          <w:sz w:val="24"/>
          <w:szCs w:val="24"/>
        </w:rPr>
      </w:pPr>
    </w:p>
    <w:p w14:paraId="78EB18B7" w14:textId="77777777" w:rsidR="00622EAE" w:rsidRPr="00622EAE" w:rsidRDefault="00622EAE" w:rsidP="00DF1756">
      <w:pPr>
        <w:spacing w:line="276" w:lineRule="auto"/>
        <w:rPr>
          <w:b/>
          <w:sz w:val="24"/>
          <w:szCs w:val="24"/>
        </w:rPr>
      </w:pPr>
    </w:p>
    <w:p w14:paraId="62E4170B" w14:textId="4CFEBBF2" w:rsidR="00622EAE" w:rsidRPr="00A875E5" w:rsidRDefault="00622EAE" w:rsidP="00DF1756">
      <w:pPr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</w:rPr>
      </w:pPr>
      <w:r w:rsidRPr="00622EAE">
        <w:rPr>
          <w:b/>
          <w:sz w:val="24"/>
          <w:szCs w:val="24"/>
        </w:rPr>
        <w:t xml:space="preserve">Перечень, наименования </w:t>
      </w:r>
      <w:r w:rsidR="008346D3">
        <w:rPr>
          <w:b/>
          <w:sz w:val="24"/>
          <w:szCs w:val="24"/>
        </w:rPr>
        <w:t xml:space="preserve">и объемы товаров/работ/услуг, являющихся </w:t>
      </w:r>
      <w:r w:rsidRPr="00622EAE">
        <w:rPr>
          <w:b/>
          <w:sz w:val="24"/>
          <w:szCs w:val="24"/>
        </w:rPr>
        <w:t>Предметом закупки:</w:t>
      </w:r>
    </w:p>
    <w:p w14:paraId="4B1101C2" w14:textId="12E3C794" w:rsidR="00622EAE" w:rsidRPr="008346D3" w:rsidRDefault="008346D3" w:rsidP="00DF1756">
      <w:pPr>
        <w:spacing w:line="276" w:lineRule="auto"/>
        <w:ind w:left="1065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Стирка </w:t>
      </w:r>
      <w:r w:rsidR="00816987">
        <w:rPr>
          <w:sz w:val="24"/>
          <w:szCs w:val="24"/>
        </w:rPr>
        <w:t xml:space="preserve">(чистке) </w:t>
      </w:r>
      <w:r>
        <w:rPr>
          <w:sz w:val="24"/>
          <w:szCs w:val="24"/>
        </w:rPr>
        <w:t xml:space="preserve">спецодежды (далее – </w:t>
      </w:r>
      <w:r w:rsidR="00622EAE" w:rsidRPr="00622EAE">
        <w:rPr>
          <w:sz w:val="24"/>
          <w:szCs w:val="24"/>
        </w:rPr>
        <w:t>СИЗ</w:t>
      </w:r>
      <w:r>
        <w:rPr>
          <w:sz w:val="24"/>
          <w:szCs w:val="24"/>
        </w:rPr>
        <w:t xml:space="preserve">) </w:t>
      </w:r>
      <w:r w:rsidR="00622EAE" w:rsidRPr="00622EAE">
        <w:rPr>
          <w:sz w:val="24"/>
          <w:szCs w:val="24"/>
        </w:rPr>
        <w:t>для работников Общества (индивидуальная стирка</w:t>
      </w:r>
      <w:r>
        <w:rPr>
          <w:sz w:val="24"/>
          <w:szCs w:val="24"/>
        </w:rPr>
        <w:t xml:space="preserve"> СИЗ</w:t>
      </w:r>
      <w:r w:rsidR="00622EAE" w:rsidRPr="00622EAE">
        <w:rPr>
          <w:sz w:val="24"/>
          <w:szCs w:val="24"/>
        </w:rPr>
        <w:t xml:space="preserve">, химическая обработка </w:t>
      </w:r>
      <w:r>
        <w:rPr>
          <w:sz w:val="24"/>
          <w:szCs w:val="24"/>
        </w:rPr>
        <w:t xml:space="preserve">СИЗ </w:t>
      </w:r>
      <w:r w:rsidR="00622EAE" w:rsidRPr="00622EAE">
        <w:rPr>
          <w:sz w:val="24"/>
          <w:szCs w:val="24"/>
        </w:rPr>
        <w:t xml:space="preserve">по мере необходимости, </w:t>
      </w:r>
      <w:proofErr w:type="spellStart"/>
      <w:r w:rsidR="00622EAE" w:rsidRPr="00622EAE">
        <w:rPr>
          <w:sz w:val="24"/>
          <w:szCs w:val="24"/>
        </w:rPr>
        <w:t>пятновыведение</w:t>
      </w:r>
      <w:proofErr w:type="spellEnd"/>
      <w:r w:rsidR="00622EAE" w:rsidRPr="00622EAE">
        <w:rPr>
          <w:sz w:val="24"/>
          <w:szCs w:val="24"/>
        </w:rPr>
        <w:t>, сушка, глажение, упаковка на плечики под пленку).</w:t>
      </w:r>
      <w:proofErr w:type="gramEnd"/>
    </w:p>
    <w:p w14:paraId="667D3C47" w14:textId="77777777" w:rsidR="00622EAE" w:rsidRPr="00622EAE" w:rsidRDefault="00622EAE" w:rsidP="00DF1756">
      <w:pPr>
        <w:spacing w:line="276" w:lineRule="auto"/>
        <w:ind w:left="720"/>
        <w:rPr>
          <w:sz w:val="24"/>
          <w:szCs w:val="24"/>
        </w:rPr>
      </w:pPr>
    </w:p>
    <w:p w14:paraId="60BC4743" w14:textId="4DDD0769" w:rsidR="008346D3" w:rsidRPr="00A875E5" w:rsidRDefault="008346D3" w:rsidP="00DF1756">
      <w:pPr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</w:rPr>
      </w:pPr>
      <w:r w:rsidRPr="008346D3">
        <w:rPr>
          <w:b/>
          <w:sz w:val="24"/>
          <w:szCs w:val="24"/>
        </w:rPr>
        <w:t xml:space="preserve">Перечень запасных частей к технике, к оборудованию с указанием начальной (максимальной) цены каждой такой запасной части к технике, к оборудованию </w:t>
      </w:r>
      <w:r>
        <w:rPr>
          <w:b/>
          <w:sz w:val="24"/>
          <w:szCs w:val="24"/>
        </w:rPr>
        <w:br/>
      </w:r>
      <w:r w:rsidRPr="008346D3">
        <w:rPr>
          <w:b/>
          <w:sz w:val="24"/>
          <w:szCs w:val="24"/>
        </w:rPr>
        <w:t>(при необходимости):</w:t>
      </w:r>
    </w:p>
    <w:p w14:paraId="6C02A54D" w14:textId="73CED487" w:rsidR="008346D3" w:rsidRDefault="008346D3" w:rsidP="00DF1756">
      <w:pPr>
        <w:spacing w:line="276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Не требуется</w:t>
      </w:r>
    </w:p>
    <w:p w14:paraId="4B040208" w14:textId="77777777" w:rsidR="008346D3" w:rsidRPr="008346D3" w:rsidRDefault="008346D3" w:rsidP="00DF1756">
      <w:pPr>
        <w:spacing w:line="276" w:lineRule="auto"/>
        <w:ind w:left="1065"/>
        <w:jc w:val="both"/>
        <w:rPr>
          <w:sz w:val="24"/>
          <w:szCs w:val="24"/>
        </w:rPr>
      </w:pPr>
    </w:p>
    <w:p w14:paraId="21E6F180" w14:textId="437053C4" w:rsidR="00622EAE" w:rsidRPr="00A875E5" w:rsidRDefault="00622EAE" w:rsidP="00DF1756">
      <w:pPr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</w:rPr>
      </w:pPr>
      <w:r w:rsidRPr="00A875E5">
        <w:rPr>
          <w:b/>
          <w:sz w:val="24"/>
          <w:szCs w:val="24"/>
        </w:rPr>
        <w:t xml:space="preserve">Требования к техническим и </w:t>
      </w:r>
      <w:r w:rsidR="00A875E5" w:rsidRPr="00A875E5">
        <w:rPr>
          <w:b/>
          <w:sz w:val="24"/>
          <w:szCs w:val="24"/>
        </w:rPr>
        <w:t xml:space="preserve">функциональным характеристикам </w:t>
      </w:r>
      <w:r w:rsidR="00A875E5">
        <w:rPr>
          <w:b/>
          <w:sz w:val="24"/>
          <w:szCs w:val="24"/>
        </w:rPr>
        <w:t>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оказываемых услуг потребностям Заказчика:</w:t>
      </w:r>
    </w:p>
    <w:p w14:paraId="33CB6EFA" w14:textId="3D200BFD" w:rsidR="00622EAE" w:rsidRDefault="00622EAE" w:rsidP="00DF1756">
      <w:pPr>
        <w:numPr>
          <w:ilvl w:val="0"/>
          <w:numId w:val="3"/>
        </w:numPr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 w:rsidRPr="00622EAE">
        <w:rPr>
          <w:sz w:val="24"/>
          <w:szCs w:val="24"/>
        </w:rPr>
        <w:t xml:space="preserve">При </w:t>
      </w:r>
      <w:r w:rsidR="00A875E5">
        <w:rPr>
          <w:sz w:val="24"/>
          <w:szCs w:val="24"/>
        </w:rPr>
        <w:t>стирке</w:t>
      </w:r>
      <w:r w:rsidR="00816987">
        <w:rPr>
          <w:sz w:val="24"/>
          <w:szCs w:val="24"/>
        </w:rPr>
        <w:t xml:space="preserve"> </w:t>
      </w:r>
      <w:r w:rsidR="00816987">
        <w:rPr>
          <w:sz w:val="24"/>
          <w:szCs w:val="24"/>
        </w:rPr>
        <w:t>(</w:t>
      </w:r>
      <w:r w:rsidR="00816987">
        <w:rPr>
          <w:sz w:val="24"/>
          <w:szCs w:val="24"/>
        </w:rPr>
        <w:t xml:space="preserve">чистке) </w:t>
      </w:r>
      <w:proofErr w:type="gramStart"/>
      <w:r w:rsidRPr="00622EAE">
        <w:rPr>
          <w:sz w:val="24"/>
          <w:szCs w:val="24"/>
        </w:rPr>
        <w:t>СИЗ</w:t>
      </w:r>
      <w:proofErr w:type="gramEnd"/>
      <w:r w:rsidRPr="00622EAE">
        <w:rPr>
          <w:sz w:val="24"/>
          <w:szCs w:val="24"/>
        </w:rPr>
        <w:t xml:space="preserve"> должны использоваться только качественные сертифицированные материалы. Не допускается использование хлорсодержащих препаратов. </w:t>
      </w:r>
    </w:p>
    <w:p w14:paraId="63D2FC08" w14:textId="524A934D" w:rsidR="00A875E5" w:rsidRPr="00A875E5" w:rsidRDefault="00A875E5" w:rsidP="00DF1756">
      <w:pPr>
        <w:numPr>
          <w:ilvl w:val="0"/>
          <w:numId w:val="3"/>
        </w:numPr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 w:rsidRPr="00622EAE">
        <w:rPr>
          <w:bCs/>
          <w:sz w:val="24"/>
          <w:szCs w:val="24"/>
        </w:rPr>
        <w:t xml:space="preserve">Средства, применяемые при </w:t>
      </w:r>
      <w:r>
        <w:rPr>
          <w:bCs/>
          <w:sz w:val="24"/>
          <w:szCs w:val="24"/>
        </w:rPr>
        <w:t>стирке</w:t>
      </w:r>
      <w:r w:rsidR="00816987">
        <w:rPr>
          <w:bCs/>
          <w:sz w:val="24"/>
          <w:szCs w:val="24"/>
        </w:rPr>
        <w:t xml:space="preserve"> </w:t>
      </w:r>
      <w:r w:rsidR="00816987">
        <w:rPr>
          <w:sz w:val="24"/>
          <w:szCs w:val="24"/>
        </w:rPr>
        <w:t>(чистке)</w:t>
      </w:r>
      <w:r w:rsidRPr="00622EAE">
        <w:rPr>
          <w:bCs/>
          <w:sz w:val="24"/>
          <w:szCs w:val="24"/>
        </w:rPr>
        <w:t xml:space="preserve">, должны соответствовать требованиям безопасности и не вызывать аллергических реакций в процессе эксплуатации </w:t>
      </w:r>
      <w:proofErr w:type="gramStart"/>
      <w:r w:rsidRPr="00622EAE">
        <w:rPr>
          <w:bCs/>
          <w:sz w:val="24"/>
          <w:szCs w:val="24"/>
        </w:rPr>
        <w:t>СИЗ</w:t>
      </w:r>
      <w:proofErr w:type="gramEnd"/>
      <w:r>
        <w:rPr>
          <w:bCs/>
          <w:sz w:val="24"/>
          <w:szCs w:val="24"/>
        </w:rPr>
        <w:t>, п</w:t>
      </w:r>
      <w:r w:rsidRPr="00622EAE">
        <w:rPr>
          <w:bCs/>
          <w:sz w:val="24"/>
          <w:szCs w:val="24"/>
        </w:rPr>
        <w:t xml:space="preserve">рошедших </w:t>
      </w:r>
      <w:r>
        <w:rPr>
          <w:bCs/>
          <w:sz w:val="24"/>
          <w:szCs w:val="24"/>
        </w:rPr>
        <w:t>стирку</w:t>
      </w:r>
      <w:r w:rsidRPr="00622EAE">
        <w:rPr>
          <w:bCs/>
          <w:sz w:val="24"/>
          <w:szCs w:val="24"/>
        </w:rPr>
        <w:t xml:space="preserve">. </w:t>
      </w:r>
    </w:p>
    <w:p w14:paraId="1E6D3E7F" w14:textId="36C9EB9D" w:rsidR="00622EAE" w:rsidRPr="00622EAE" w:rsidRDefault="00622EAE" w:rsidP="00DF1756">
      <w:pPr>
        <w:numPr>
          <w:ilvl w:val="0"/>
          <w:numId w:val="3"/>
        </w:numPr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 w:rsidRPr="00622EAE">
        <w:rPr>
          <w:sz w:val="24"/>
          <w:szCs w:val="24"/>
        </w:rPr>
        <w:t xml:space="preserve">По окончании </w:t>
      </w:r>
      <w:r w:rsidR="00A875E5">
        <w:rPr>
          <w:sz w:val="24"/>
          <w:szCs w:val="24"/>
        </w:rPr>
        <w:t xml:space="preserve">стирки </w:t>
      </w:r>
      <w:r w:rsidR="00816987">
        <w:rPr>
          <w:sz w:val="24"/>
          <w:szCs w:val="24"/>
        </w:rPr>
        <w:t>(чистк</w:t>
      </w:r>
      <w:r w:rsidR="00816987">
        <w:rPr>
          <w:sz w:val="24"/>
          <w:szCs w:val="24"/>
        </w:rPr>
        <w:t>и</w:t>
      </w:r>
      <w:r w:rsidR="00816987">
        <w:rPr>
          <w:sz w:val="24"/>
          <w:szCs w:val="24"/>
        </w:rPr>
        <w:t xml:space="preserve">) </w:t>
      </w:r>
      <w:proofErr w:type="gramStart"/>
      <w:r w:rsidR="00A875E5">
        <w:rPr>
          <w:sz w:val="24"/>
          <w:szCs w:val="24"/>
        </w:rPr>
        <w:t>СИЗ</w:t>
      </w:r>
      <w:proofErr w:type="gramEnd"/>
      <w:r w:rsidR="00A875E5">
        <w:rPr>
          <w:sz w:val="24"/>
          <w:szCs w:val="24"/>
        </w:rPr>
        <w:t xml:space="preserve"> должна</w:t>
      </w:r>
      <w:r w:rsidRPr="00622EAE">
        <w:rPr>
          <w:sz w:val="24"/>
          <w:szCs w:val="24"/>
        </w:rPr>
        <w:t xml:space="preserve"> быть</w:t>
      </w:r>
      <w:r w:rsidR="00A875E5">
        <w:rPr>
          <w:sz w:val="24"/>
          <w:szCs w:val="24"/>
        </w:rPr>
        <w:t xml:space="preserve"> тщательно простирана, выполоскана, отглажена,</w:t>
      </w:r>
      <w:r w:rsidRPr="00622EAE">
        <w:rPr>
          <w:sz w:val="24"/>
          <w:szCs w:val="24"/>
        </w:rPr>
        <w:t xml:space="preserve"> без неприятного запаха, без механических повреждений (в случае если данные механические повреждения отсутствовали при сдаче СИЗ на </w:t>
      </w:r>
      <w:r w:rsidR="00A875E5">
        <w:rPr>
          <w:sz w:val="24"/>
          <w:szCs w:val="24"/>
        </w:rPr>
        <w:t>стирку, либо химчистку</w:t>
      </w:r>
      <w:r w:rsidRPr="00622EAE">
        <w:rPr>
          <w:sz w:val="24"/>
          <w:szCs w:val="24"/>
        </w:rPr>
        <w:t xml:space="preserve">), должна быть сохранена яркость цвета. </w:t>
      </w:r>
    </w:p>
    <w:p w14:paraId="60034129" w14:textId="094585F6" w:rsidR="00622EAE" w:rsidRPr="00622EAE" w:rsidRDefault="00622EAE" w:rsidP="00DF1756">
      <w:pPr>
        <w:numPr>
          <w:ilvl w:val="0"/>
          <w:numId w:val="3"/>
        </w:numPr>
        <w:overflowPunct w:val="0"/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 w:rsidRPr="00622EAE">
        <w:rPr>
          <w:sz w:val="24"/>
          <w:szCs w:val="24"/>
        </w:rPr>
        <w:t xml:space="preserve">По окончании </w:t>
      </w:r>
      <w:r w:rsidR="00A875E5">
        <w:rPr>
          <w:sz w:val="24"/>
          <w:szCs w:val="24"/>
        </w:rPr>
        <w:t xml:space="preserve">стирки </w:t>
      </w:r>
      <w:r w:rsidR="00816987">
        <w:rPr>
          <w:sz w:val="24"/>
          <w:szCs w:val="24"/>
        </w:rPr>
        <w:t>(чистк</w:t>
      </w:r>
      <w:r w:rsidR="00816987">
        <w:rPr>
          <w:sz w:val="24"/>
          <w:szCs w:val="24"/>
        </w:rPr>
        <w:t>и</w:t>
      </w:r>
      <w:r w:rsidR="00816987">
        <w:rPr>
          <w:sz w:val="24"/>
          <w:szCs w:val="24"/>
        </w:rPr>
        <w:t xml:space="preserve">) </w:t>
      </w:r>
      <w:proofErr w:type="gramStart"/>
      <w:r w:rsidRPr="00622EAE">
        <w:rPr>
          <w:sz w:val="24"/>
          <w:szCs w:val="24"/>
        </w:rPr>
        <w:t>СИЗ</w:t>
      </w:r>
      <w:proofErr w:type="gramEnd"/>
      <w:r w:rsidRPr="00622EAE">
        <w:rPr>
          <w:sz w:val="24"/>
          <w:szCs w:val="24"/>
        </w:rPr>
        <w:t xml:space="preserve"> упаковыва</w:t>
      </w:r>
      <w:r w:rsidR="00A875E5">
        <w:rPr>
          <w:sz w:val="24"/>
          <w:szCs w:val="24"/>
        </w:rPr>
        <w:t xml:space="preserve">ется на плечики </w:t>
      </w:r>
      <w:r w:rsidRPr="00622EAE">
        <w:rPr>
          <w:sz w:val="24"/>
          <w:szCs w:val="24"/>
        </w:rPr>
        <w:t>под пленку и размещается в помещении для хранения чист</w:t>
      </w:r>
      <w:r w:rsidR="00A875E5">
        <w:rPr>
          <w:sz w:val="24"/>
          <w:szCs w:val="24"/>
        </w:rPr>
        <w:t xml:space="preserve">ых изделий </w:t>
      </w:r>
      <w:r w:rsidRPr="00622EAE">
        <w:rPr>
          <w:sz w:val="24"/>
          <w:szCs w:val="24"/>
        </w:rPr>
        <w:t xml:space="preserve">на стеллажах. </w:t>
      </w:r>
    </w:p>
    <w:p w14:paraId="77E7B67B" w14:textId="5E3FA788" w:rsidR="00622EAE" w:rsidRPr="00622EAE" w:rsidRDefault="00622EAE" w:rsidP="00DF1756">
      <w:pPr>
        <w:numPr>
          <w:ilvl w:val="0"/>
          <w:numId w:val="3"/>
        </w:numPr>
        <w:overflowPunct w:val="0"/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 w:rsidRPr="00622EAE">
        <w:rPr>
          <w:sz w:val="24"/>
          <w:szCs w:val="24"/>
        </w:rPr>
        <w:t>Автотранспорт, специальные тележки и другое оборудование, предназначенное для транспортировки чист</w:t>
      </w:r>
      <w:r w:rsidR="00A875E5">
        <w:rPr>
          <w:sz w:val="24"/>
          <w:szCs w:val="24"/>
        </w:rPr>
        <w:t>ых изделий</w:t>
      </w:r>
      <w:r w:rsidRPr="00622EAE">
        <w:rPr>
          <w:sz w:val="24"/>
          <w:szCs w:val="24"/>
        </w:rPr>
        <w:t>, подвергается предварительной дезинфекционной обработке.</w:t>
      </w:r>
    </w:p>
    <w:p w14:paraId="25784F1E" w14:textId="06514D0E" w:rsidR="00A875E5" w:rsidRDefault="00622EAE" w:rsidP="00DF1756">
      <w:pPr>
        <w:numPr>
          <w:ilvl w:val="0"/>
          <w:numId w:val="3"/>
        </w:numPr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 w:rsidRPr="00622EAE">
        <w:rPr>
          <w:sz w:val="24"/>
          <w:szCs w:val="24"/>
        </w:rPr>
        <w:t>Моющие средства, применяемые при стирке</w:t>
      </w:r>
      <w:r w:rsidR="00816987">
        <w:rPr>
          <w:sz w:val="24"/>
          <w:szCs w:val="24"/>
        </w:rPr>
        <w:t xml:space="preserve"> </w:t>
      </w:r>
      <w:r w:rsidR="00816987">
        <w:rPr>
          <w:sz w:val="24"/>
          <w:szCs w:val="24"/>
        </w:rPr>
        <w:t>(чистке)</w:t>
      </w:r>
      <w:r w:rsidRPr="00622EAE">
        <w:rPr>
          <w:sz w:val="24"/>
          <w:szCs w:val="24"/>
        </w:rPr>
        <w:t xml:space="preserve">, не должны разрушать структуру ткани и </w:t>
      </w:r>
      <w:proofErr w:type="gramStart"/>
      <w:r w:rsidRPr="00622EAE">
        <w:rPr>
          <w:sz w:val="24"/>
          <w:szCs w:val="24"/>
        </w:rPr>
        <w:t xml:space="preserve">снижать срок службы </w:t>
      </w:r>
      <w:r w:rsidR="00A875E5">
        <w:rPr>
          <w:sz w:val="24"/>
          <w:szCs w:val="24"/>
        </w:rPr>
        <w:t>СИЗ</w:t>
      </w:r>
      <w:proofErr w:type="gramEnd"/>
      <w:r w:rsidRPr="00622EAE">
        <w:rPr>
          <w:sz w:val="24"/>
          <w:szCs w:val="24"/>
        </w:rPr>
        <w:t>.</w:t>
      </w:r>
    </w:p>
    <w:p w14:paraId="36F002D4" w14:textId="77777777" w:rsidR="00A875E5" w:rsidRDefault="00A875E5" w:rsidP="00DF1756">
      <w:pPr>
        <w:numPr>
          <w:ilvl w:val="0"/>
          <w:numId w:val="3"/>
        </w:numPr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Исполнитель гарантирует качество исполнения заказа и сохранность заказа.</w:t>
      </w:r>
    </w:p>
    <w:p w14:paraId="1E1D4A87" w14:textId="0D03ABB8" w:rsidR="00622EAE" w:rsidRDefault="00811694" w:rsidP="00DF1756">
      <w:pPr>
        <w:numPr>
          <w:ilvl w:val="0"/>
          <w:numId w:val="3"/>
        </w:numPr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Исполнителем предоставляется гарантия на предмет отсутствия вреда здоровью пользователей и самопроизвольному разрушению ткани из-за неправильной обработки химикатами.</w:t>
      </w:r>
    </w:p>
    <w:p w14:paraId="31AE7678" w14:textId="4B0D6FF7" w:rsidR="00811694" w:rsidRPr="00622EAE" w:rsidRDefault="00811694" w:rsidP="00DF1756">
      <w:pPr>
        <w:numPr>
          <w:ilvl w:val="0"/>
          <w:numId w:val="3"/>
        </w:numPr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После стирки</w:t>
      </w:r>
      <w:r w:rsidR="00816987">
        <w:rPr>
          <w:sz w:val="24"/>
          <w:szCs w:val="24"/>
        </w:rPr>
        <w:t xml:space="preserve"> </w:t>
      </w:r>
      <w:r w:rsidR="00816987">
        <w:rPr>
          <w:sz w:val="24"/>
          <w:szCs w:val="24"/>
        </w:rPr>
        <w:t>(чистк</w:t>
      </w:r>
      <w:r w:rsidR="00816987">
        <w:rPr>
          <w:sz w:val="24"/>
          <w:szCs w:val="24"/>
        </w:rPr>
        <w:t>и</w:t>
      </w:r>
      <w:bookmarkStart w:id="1" w:name="_GoBack"/>
      <w:bookmarkEnd w:id="1"/>
      <w:r w:rsidR="00816987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СИЗ</w:t>
      </w:r>
      <w:proofErr w:type="gramEnd"/>
      <w:r>
        <w:rPr>
          <w:sz w:val="24"/>
          <w:szCs w:val="24"/>
        </w:rPr>
        <w:t xml:space="preserve">, сшитые из тканей со специальными пропитками и, прежде всего, из </w:t>
      </w:r>
      <w:proofErr w:type="spellStart"/>
      <w:r>
        <w:rPr>
          <w:sz w:val="24"/>
          <w:szCs w:val="24"/>
        </w:rPr>
        <w:t>льнянх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льно</w:t>
      </w:r>
      <w:proofErr w:type="spellEnd"/>
      <w:r>
        <w:rPr>
          <w:sz w:val="24"/>
          <w:szCs w:val="24"/>
        </w:rPr>
        <w:t>-хлопковых, шерстяных тканей, а также предназначенная для защиты от пониженных температур должна не потерять свои защитные свойства.</w:t>
      </w:r>
    </w:p>
    <w:p w14:paraId="64C0DE87" w14:textId="77777777" w:rsidR="00622EAE" w:rsidRPr="00622EAE" w:rsidRDefault="00622EAE" w:rsidP="00DF1756">
      <w:pPr>
        <w:spacing w:line="276" w:lineRule="auto"/>
        <w:jc w:val="both"/>
        <w:rPr>
          <w:sz w:val="24"/>
          <w:szCs w:val="24"/>
        </w:rPr>
      </w:pPr>
    </w:p>
    <w:p w14:paraId="5625D7CE" w14:textId="1672D7D1" w:rsidR="00622EAE" w:rsidRDefault="00811694" w:rsidP="00DF1756">
      <w:pPr>
        <w:numPr>
          <w:ilvl w:val="0"/>
          <w:numId w:val="1"/>
        </w:numPr>
        <w:spacing w:line="276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Требования к сроку и (</w:t>
      </w:r>
      <w:r w:rsidR="00622EAE" w:rsidRPr="00622EAE">
        <w:rPr>
          <w:b/>
          <w:sz w:val="24"/>
          <w:szCs w:val="24"/>
        </w:rPr>
        <w:t>или</w:t>
      </w:r>
      <w:r>
        <w:rPr>
          <w:b/>
          <w:sz w:val="24"/>
          <w:szCs w:val="24"/>
        </w:rPr>
        <w:t>)</w:t>
      </w:r>
      <w:r w:rsidR="00622EAE" w:rsidRPr="00622EAE">
        <w:rPr>
          <w:b/>
          <w:sz w:val="24"/>
          <w:szCs w:val="24"/>
        </w:rPr>
        <w:t xml:space="preserve"> объему предоставления гарантий качества </w:t>
      </w:r>
      <w:r>
        <w:rPr>
          <w:b/>
          <w:sz w:val="24"/>
          <w:szCs w:val="24"/>
        </w:rPr>
        <w:t xml:space="preserve">товара, работ, </w:t>
      </w:r>
      <w:r w:rsidR="00622EAE" w:rsidRPr="00622EAE">
        <w:rPr>
          <w:b/>
          <w:sz w:val="24"/>
          <w:szCs w:val="24"/>
        </w:rPr>
        <w:t>услуг</w:t>
      </w:r>
      <w:r>
        <w:rPr>
          <w:b/>
          <w:sz w:val="24"/>
          <w:szCs w:val="24"/>
        </w:rPr>
        <w:t>, к обслуживанию товара, к расходам на эксплуатацию товара (при необходимости)</w:t>
      </w:r>
      <w:r w:rsidR="00622EAE" w:rsidRPr="00622EAE">
        <w:rPr>
          <w:b/>
          <w:sz w:val="24"/>
          <w:szCs w:val="24"/>
        </w:rPr>
        <w:t>:</w:t>
      </w:r>
    </w:p>
    <w:p w14:paraId="5E9A77B7" w14:textId="20D1484F" w:rsidR="00622EAE" w:rsidRDefault="00811694" w:rsidP="00DF1756">
      <w:pPr>
        <w:spacing w:line="276" w:lineRule="auto"/>
        <w:ind w:left="1065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Не требуется</w:t>
      </w:r>
    </w:p>
    <w:p w14:paraId="17CFB7EE" w14:textId="77777777" w:rsidR="00811694" w:rsidRPr="00811694" w:rsidRDefault="00811694" w:rsidP="00DF1756">
      <w:pPr>
        <w:spacing w:line="276" w:lineRule="auto"/>
        <w:ind w:left="1065"/>
        <w:contextualSpacing/>
        <w:jc w:val="both"/>
        <w:rPr>
          <w:sz w:val="24"/>
          <w:szCs w:val="24"/>
        </w:rPr>
      </w:pPr>
    </w:p>
    <w:p w14:paraId="16CFD81E" w14:textId="67256379" w:rsidR="00811694" w:rsidRDefault="00811694" w:rsidP="00DF1756">
      <w:pPr>
        <w:numPr>
          <w:ilvl w:val="0"/>
          <w:numId w:val="1"/>
        </w:numPr>
        <w:spacing w:line="276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оказание </w:t>
      </w:r>
      <w:r w:rsidRPr="00F547B4">
        <w:rPr>
          <w:b/>
          <w:sz w:val="24"/>
          <w:szCs w:val="24"/>
        </w:rPr>
        <w:t>услуг, являющихся предметом торгов (лицензии</w:t>
      </w:r>
      <w:r>
        <w:rPr>
          <w:b/>
          <w:sz w:val="24"/>
          <w:szCs w:val="24"/>
        </w:rPr>
        <w:t>, свидетельство СРО и т.д.):</w:t>
      </w:r>
    </w:p>
    <w:p w14:paraId="17B07815" w14:textId="4A3ED270" w:rsidR="00241D83" w:rsidRDefault="00241D83" w:rsidP="00DF1756">
      <w:pPr>
        <w:numPr>
          <w:ilvl w:val="0"/>
          <w:numId w:val="3"/>
        </w:numPr>
        <w:overflowPunct w:val="0"/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</w:t>
      </w:r>
      <w:proofErr w:type="gramStart"/>
      <w:r>
        <w:rPr>
          <w:sz w:val="24"/>
          <w:szCs w:val="24"/>
        </w:rPr>
        <w:t>коммерциализации</w:t>
      </w:r>
      <w:proofErr w:type="gramEnd"/>
      <w:r>
        <w:rPr>
          <w:sz w:val="24"/>
          <w:szCs w:val="24"/>
        </w:rPr>
        <w:t xml:space="preserve"> новых технологи» размещен</w:t>
      </w:r>
      <w:r w:rsidR="00905696">
        <w:rPr>
          <w:sz w:val="24"/>
          <w:szCs w:val="24"/>
        </w:rPr>
        <w:t>н</w:t>
      </w:r>
      <w:r>
        <w:rPr>
          <w:sz w:val="24"/>
          <w:szCs w:val="24"/>
        </w:rPr>
        <w:t>ы</w:t>
      </w:r>
      <w:r w:rsidR="00905696">
        <w:rPr>
          <w:sz w:val="24"/>
          <w:szCs w:val="24"/>
        </w:rPr>
        <w:t>м</w:t>
      </w:r>
      <w:r>
        <w:rPr>
          <w:sz w:val="24"/>
          <w:szCs w:val="24"/>
        </w:rPr>
        <w:t xml:space="preserve"> на интернет портале </w:t>
      </w:r>
      <w:hyperlink r:id="rId12" w:history="1">
        <w:r w:rsidRPr="008623C3">
          <w:rPr>
            <w:rStyle w:val="ac"/>
            <w:sz w:val="24"/>
            <w:szCs w:val="24"/>
            <w:lang w:val="en-US"/>
          </w:rPr>
          <w:t>www</w:t>
        </w:r>
        <w:r w:rsidRPr="008623C3">
          <w:rPr>
            <w:rStyle w:val="ac"/>
            <w:sz w:val="24"/>
            <w:szCs w:val="24"/>
          </w:rPr>
          <w:t>.</w:t>
        </w:r>
        <w:proofErr w:type="spellStart"/>
        <w:r w:rsidRPr="008623C3">
          <w:rPr>
            <w:rStyle w:val="ac"/>
            <w:sz w:val="24"/>
            <w:szCs w:val="24"/>
            <w:lang w:val="en-US"/>
          </w:rPr>
          <w:t>sk</w:t>
        </w:r>
        <w:proofErr w:type="spellEnd"/>
        <w:r w:rsidRPr="008623C3">
          <w:rPr>
            <w:rStyle w:val="ac"/>
            <w:sz w:val="24"/>
            <w:szCs w:val="24"/>
          </w:rPr>
          <w:t>.</w:t>
        </w:r>
        <w:proofErr w:type="spellStart"/>
        <w:r w:rsidRPr="008623C3">
          <w:rPr>
            <w:rStyle w:val="ac"/>
            <w:sz w:val="24"/>
            <w:szCs w:val="24"/>
            <w:lang w:val="en-US"/>
          </w:rPr>
          <w:t>ru</w:t>
        </w:r>
        <w:proofErr w:type="spellEnd"/>
      </w:hyperlink>
      <w:r>
        <w:rPr>
          <w:sz w:val="24"/>
          <w:szCs w:val="24"/>
        </w:rPr>
        <w:t>.</w:t>
      </w:r>
    </w:p>
    <w:p w14:paraId="4F693670" w14:textId="77777777" w:rsidR="00241D83" w:rsidRPr="00622EAE" w:rsidRDefault="00241D83" w:rsidP="00DF1756">
      <w:pPr>
        <w:overflowPunct w:val="0"/>
        <w:spacing w:line="276" w:lineRule="auto"/>
        <w:ind w:left="1701"/>
        <w:contextualSpacing/>
        <w:jc w:val="both"/>
        <w:rPr>
          <w:sz w:val="24"/>
          <w:szCs w:val="24"/>
        </w:rPr>
      </w:pPr>
    </w:p>
    <w:p w14:paraId="66EF9CAB" w14:textId="53B1F7C5" w:rsidR="00622EAE" w:rsidRPr="00FB7E2B" w:rsidRDefault="00241D83" w:rsidP="00DF1756">
      <w:pPr>
        <w:numPr>
          <w:ilvl w:val="0"/>
          <w:numId w:val="1"/>
        </w:numPr>
        <w:spacing w:line="276" w:lineRule="auto"/>
        <w:contextualSpacing/>
        <w:jc w:val="both"/>
        <w:rPr>
          <w:b/>
          <w:sz w:val="24"/>
          <w:szCs w:val="24"/>
        </w:rPr>
      </w:pPr>
      <w:r w:rsidRPr="00FB7E2B">
        <w:rPr>
          <w:b/>
          <w:sz w:val="24"/>
          <w:szCs w:val="24"/>
        </w:rPr>
        <w:t>Требования к квалификации, опыту выполнения работ, а</w:t>
      </w:r>
      <w:r w:rsidR="00D17158" w:rsidRPr="00FB7E2B">
        <w:rPr>
          <w:b/>
          <w:sz w:val="24"/>
          <w:szCs w:val="24"/>
        </w:rPr>
        <w:t>налогичных Предмету закупки, те</w:t>
      </w:r>
      <w:r w:rsidRPr="00FB7E2B">
        <w:rPr>
          <w:b/>
          <w:sz w:val="24"/>
          <w:szCs w:val="24"/>
        </w:rPr>
        <w:t>хнической оснащенности, финансовому состоянию Участника Процедуры закупки</w:t>
      </w:r>
      <w:r w:rsidR="00622EAE" w:rsidRPr="00FB7E2B">
        <w:rPr>
          <w:b/>
          <w:sz w:val="24"/>
          <w:szCs w:val="24"/>
        </w:rPr>
        <w:t>:</w:t>
      </w:r>
    </w:p>
    <w:p w14:paraId="4B4894C6" w14:textId="10A09CD5" w:rsidR="00F547B4" w:rsidRPr="00FB7E2B" w:rsidRDefault="00F547B4" w:rsidP="00DF1756">
      <w:pPr>
        <w:numPr>
          <w:ilvl w:val="0"/>
          <w:numId w:val="3"/>
        </w:numPr>
        <w:overflowPunct w:val="0"/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 w:rsidRPr="00FB7E2B">
        <w:rPr>
          <w:sz w:val="24"/>
          <w:szCs w:val="24"/>
        </w:rPr>
        <w:t>Оказываемые услуги должны соответствовать Постановлению Правительства Российской Федерации от 15 августа 1997 года № 1025</w:t>
      </w:r>
      <w:r w:rsidR="00A870BF" w:rsidRPr="00FB7E2B">
        <w:rPr>
          <w:sz w:val="24"/>
          <w:szCs w:val="24"/>
        </w:rPr>
        <w:t xml:space="preserve"> «Об утверждении Правил бытового обслуживания населения в Российской Федерации»;</w:t>
      </w:r>
    </w:p>
    <w:p w14:paraId="442E6039" w14:textId="1880BE5A" w:rsidR="00F547B4" w:rsidRPr="00F547B4" w:rsidRDefault="00241D83" w:rsidP="00F547B4">
      <w:pPr>
        <w:numPr>
          <w:ilvl w:val="0"/>
          <w:numId w:val="3"/>
        </w:numPr>
        <w:overflowPunct w:val="0"/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Оказываемые услуги должны соответствовать з</w:t>
      </w:r>
      <w:r w:rsidR="00622EAE" w:rsidRPr="00622EAE">
        <w:rPr>
          <w:sz w:val="24"/>
          <w:szCs w:val="24"/>
        </w:rPr>
        <w:t>акон</w:t>
      </w:r>
      <w:r>
        <w:rPr>
          <w:sz w:val="24"/>
          <w:szCs w:val="24"/>
        </w:rPr>
        <w:t>у</w:t>
      </w:r>
      <w:r w:rsidR="00622EAE" w:rsidRPr="00622EAE">
        <w:rPr>
          <w:sz w:val="24"/>
          <w:szCs w:val="24"/>
        </w:rPr>
        <w:t xml:space="preserve"> о защите прав потребителей от 07.02.1992 № 2300-1 (в ред. от </w:t>
      </w:r>
      <w:r>
        <w:rPr>
          <w:sz w:val="24"/>
          <w:szCs w:val="24"/>
        </w:rPr>
        <w:t>05.05.2014 № 112</w:t>
      </w:r>
      <w:r w:rsidR="00622EAE" w:rsidRPr="00622EAE">
        <w:rPr>
          <w:sz w:val="24"/>
          <w:szCs w:val="24"/>
        </w:rPr>
        <w:t>-ФЗ);</w:t>
      </w:r>
    </w:p>
    <w:p w14:paraId="18472C37" w14:textId="671BF66B" w:rsidR="00622EAE" w:rsidRPr="00622EAE" w:rsidRDefault="00241D83" w:rsidP="00DF1756">
      <w:pPr>
        <w:numPr>
          <w:ilvl w:val="0"/>
          <w:numId w:val="3"/>
        </w:numPr>
        <w:overflowPunct w:val="0"/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Оказываемые услуги должны соответствовать постановлению</w:t>
      </w:r>
      <w:r w:rsidR="00622EAE" w:rsidRPr="00622EAE">
        <w:rPr>
          <w:sz w:val="24"/>
          <w:szCs w:val="24"/>
        </w:rPr>
        <w:t xml:space="preserve"> Главного государственного санитарного врача РФ от 10 июня </w:t>
      </w:r>
      <w:smartTag w:uri="urn:schemas-microsoft-com:office:smarttags" w:element="metricconverter">
        <w:smartTagPr>
          <w:attr w:name="ProductID" w:val="2010 г"/>
        </w:smartTagPr>
        <w:r w:rsidR="00622EAE" w:rsidRPr="00622EAE">
          <w:rPr>
            <w:sz w:val="24"/>
            <w:szCs w:val="24"/>
          </w:rPr>
          <w:t>2010 г</w:t>
        </w:r>
      </w:smartTag>
      <w:r w:rsidR="00622EAE" w:rsidRPr="00622EAE">
        <w:rPr>
          <w:sz w:val="24"/>
          <w:szCs w:val="24"/>
        </w:rPr>
        <w:t>. N  65 «Об утверждении СанПиН 2.1.2.2646-10»</w:t>
      </w:r>
      <w:r w:rsidR="00905696">
        <w:rPr>
          <w:sz w:val="24"/>
          <w:szCs w:val="24"/>
        </w:rPr>
        <w:t>;</w:t>
      </w:r>
    </w:p>
    <w:p w14:paraId="4383BEA4" w14:textId="4A57B682" w:rsidR="00C30061" w:rsidRDefault="00905696" w:rsidP="00DF1756">
      <w:pPr>
        <w:numPr>
          <w:ilvl w:val="0"/>
          <w:numId w:val="3"/>
        </w:numPr>
        <w:overflowPunct w:val="0"/>
        <w:spacing w:line="276" w:lineRule="auto"/>
        <w:ind w:left="992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Оказываемые услуги должны соответствовать Государственному</w:t>
      </w:r>
      <w:r w:rsidR="00622EAE" w:rsidRPr="00622EAE">
        <w:rPr>
          <w:sz w:val="24"/>
          <w:szCs w:val="24"/>
        </w:rPr>
        <w:t xml:space="preserve"> стандарт</w:t>
      </w:r>
      <w:r>
        <w:rPr>
          <w:sz w:val="24"/>
          <w:szCs w:val="24"/>
        </w:rPr>
        <w:t xml:space="preserve">у РФ </w:t>
      </w:r>
      <w:proofErr w:type="gramStart"/>
      <w:r>
        <w:rPr>
          <w:sz w:val="24"/>
          <w:szCs w:val="24"/>
        </w:rPr>
        <w:t>-«</w:t>
      </w:r>
      <w:proofErr w:type="gramEnd"/>
      <w:r>
        <w:rPr>
          <w:sz w:val="24"/>
          <w:szCs w:val="24"/>
        </w:rPr>
        <w:t>ГОСТ Р 51108-97</w:t>
      </w:r>
      <w:r w:rsidR="00622EAE" w:rsidRPr="00622EAE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Государственный стандарт Российской Федерации. </w:t>
      </w:r>
      <w:r w:rsidR="00622EAE" w:rsidRPr="00622EAE">
        <w:rPr>
          <w:sz w:val="24"/>
          <w:szCs w:val="24"/>
        </w:rPr>
        <w:t>Услуги бытовые. Химическая чистка. Общие технические условия» (утв. Постановлением Госстандарта России от 17.12.1997 N 412) (ред. от 08.12.2011).</w:t>
      </w:r>
    </w:p>
    <w:p w14:paraId="104BE960" w14:textId="665DD75A" w:rsidR="00905696" w:rsidRDefault="00905696" w:rsidP="00DF1756">
      <w:pPr>
        <w:overflowPunct w:val="0"/>
        <w:spacing w:line="276" w:lineRule="auto"/>
        <w:ind w:left="992"/>
        <w:contextualSpacing/>
        <w:jc w:val="both"/>
        <w:rPr>
          <w:sz w:val="24"/>
          <w:szCs w:val="24"/>
        </w:rPr>
      </w:pPr>
    </w:p>
    <w:p w14:paraId="4B44C1A5" w14:textId="77D441DD" w:rsidR="00905696" w:rsidRDefault="00905696" w:rsidP="00DF1756">
      <w:pPr>
        <w:pStyle w:val="a6"/>
        <w:numPr>
          <w:ilvl w:val="0"/>
          <w:numId w:val="1"/>
        </w:numPr>
        <w:overflowPunct w:val="0"/>
        <w:spacing w:line="276" w:lineRule="auto"/>
        <w:jc w:val="both"/>
        <w:rPr>
          <w:b/>
          <w:sz w:val="24"/>
          <w:szCs w:val="24"/>
        </w:rPr>
      </w:pPr>
      <w:r w:rsidRPr="00905696">
        <w:rPr>
          <w:b/>
          <w:sz w:val="24"/>
          <w:szCs w:val="24"/>
        </w:rPr>
        <w:t>Крит</w:t>
      </w:r>
      <w:r>
        <w:rPr>
          <w:b/>
          <w:sz w:val="24"/>
          <w:szCs w:val="24"/>
        </w:rPr>
        <w:t>ерии (подкритерии) оценки Заявок Участников Процедуры закупки, установленные в соответствии с настоящим Положением, которые могут быть включены в Документацию проце</w:t>
      </w:r>
      <w:r w:rsidR="00E231D8">
        <w:rPr>
          <w:b/>
          <w:sz w:val="24"/>
          <w:szCs w:val="24"/>
        </w:rPr>
        <w:t>дуры закупки:</w:t>
      </w:r>
    </w:p>
    <w:p w14:paraId="55995EBC" w14:textId="18E1FFA6" w:rsidR="00E231D8" w:rsidRDefault="00E231D8" w:rsidP="00DF1756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Не требуется</w:t>
      </w:r>
    </w:p>
    <w:p w14:paraId="31194B16" w14:textId="372F4D08" w:rsidR="00E231D8" w:rsidRDefault="00E231D8" w:rsidP="00DF1756">
      <w:pPr>
        <w:overflowPunct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61FCB818" w14:textId="5F398DCB" w:rsidR="00E231D8" w:rsidRDefault="00E231D8" w:rsidP="00DF1756">
      <w:pPr>
        <w:pStyle w:val="a6"/>
        <w:numPr>
          <w:ilvl w:val="0"/>
          <w:numId w:val="1"/>
        </w:numPr>
        <w:overflowPunct w:val="0"/>
        <w:spacing w:line="276" w:lineRule="auto"/>
        <w:jc w:val="both"/>
        <w:rPr>
          <w:b/>
          <w:sz w:val="24"/>
          <w:szCs w:val="24"/>
        </w:rPr>
      </w:pPr>
      <w:r w:rsidRPr="00E231D8">
        <w:rPr>
          <w:b/>
          <w:sz w:val="24"/>
          <w:szCs w:val="24"/>
        </w:rPr>
        <w:t>Обоснованные особые условия, необходимые для включения в проект Договора (при необходимости)</w:t>
      </w:r>
      <w:r>
        <w:rPr>
          <w:b/>
          <w:sz w:val="24"/>
          <w:szCs w:val="24"/>
        </w:rPr>
        <w:t>:</w:t>
      </w:r>
    </w:p>
    <w:p w14:paraId="376CAD1A" w14:textId="5C701A7F" w:rsidR="00E231D8" w:rsidRDefault="00E231D8" w:rsidP="00DF1756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В случае нанесения повреждений в ходе чистки или доставки СИЗ, Исполнитель возмещает Заказчику ущерб путем возмещения затрат на устранение повреждений либо замену СИЗ.</w:t>
      </w:r>
    </w:p>
    <w:p w14:paraId="53B560A3" w14:textId="77777777" w:rsidR="00E231D8" w:rsidRDefault="00E231D8" w:rsidP="00DF1756">
      <w:pPr>
        <w:overflowPunct w:val="0"/>
        <w:spacing w:line="276" w:lineRule="auto"/>
        <w:jc w:val="both"/>
        <w:rPr>
          <w:sz w:val="24"/>
          <w:szCs w:val="24"/>
        </w:rPr>
      </w:pPr>
    </w:p>
    <w:p w14:paraId="09E8BDEB" w14:textId="17CB3193" w:rsidR="00E231D8" w:rsidRDefault="00E231D8" w:rsidP="00DF1756">
      <w:pPr>
        <w:pStyle w:val="a6"/>
        <w:numPr>
          <w:ilvl w:val="0"/>
          <w:numId w:val="1"/>
        </w:numPr>
        <w:overflowPunct w:val="0"/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Требования к обеспечению исполнения Договора (при необходимости).</w:t>
      </w:r>
    </w:p>
    <w:p w14:paraId="0539DC75" w14:textId="5F5531F4" w:rsidR="00E231D8" w:rsidRDefault="00E231D8" w:rsidP="00DF1756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Не требуется.</w:t>
      </w:r>
    </w:p>
    <w:p w14:paraId="3A9A9827" w14:textId="77777777" w:rsidR="00E231D8" w:rsidRDefault="00E231D8" w:rsidP="00DF1756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</w:p>
    <w:p w14:paraId="1C1F911A" w14:textId="77777777" w:rsidR="00DF1756" w:rsidRDefault="00DF1756" w:rsidP="00DF1756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</w:p>
    <w:p w14:paraId="020E6206" w14:textId="77777777" w:rsidR="00DF1756" w:rsidRDefault="00DF1756" w:rsidP="00DF1756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</w:p>
    <w:p w14:paraId="626A3574" w14:textId="0222919A" w:rsidR="00E231D8" w:rsidRPr="00E231D8" w:rsidRDefault="00E231D8" w:rsidP="00DF1756">
      <w:pPr>
        <w:pStyle w:val="a6"/>
        <w:numPr>
          <w:ilvl w:val="0"/>
          <w:numId w:val="1"/>
        </w:numPr>
        <w:overflowPunct w:val="0"/>
        <w:spacing w:line="276" w:lineRule="auto"/>
        <w:jc w:val="both"/>
        <w:rPr>
          <w:b/>
          <w:sz w:val="24"/>
          <w:szCs w:val="24"/>
        </w:rPr>
      </w:pPr>
      <w:r w:rsidRPr="00E231D8">
        <w:rPr>
          <w:b/>
          <w:sz w:val="24"/>
          <w:szCs w:val="24"/>
        </w:rPr>
        <w:lastRenderedPageBreak/>
        <w:t>Планируемые сроки оказания услуг:</w:t>
      </w:r>
    </w:p>
    <w:p w14:paraId="57CBE25D" w14:textId="20CBA1F6" w:rsidR="00E231D8" w:rsidRDefault="00E231D8" w:rsidP="00DF1756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Оказание услуг осуществляется Исполнителем в согласованный сторонами срок, но не позднее </w:t>
      </w:r>
      <w:r w:rsidR="00FB7E2B">
        <w:rPr>
          <w:sz w:val="24"/>
          <w:szCs w:val="24"/>
        </w:rPr>
        <w:t>3</w:t>
      </w:r>
      <w:r>
        <w:rPr>
          <w:sz w:val="24"/>
          <w:szCs w:val="24"/>
        </w:rPr>
        <w:t xml:space="preserve"> (</w:t>
      </w:r>
      <w:r w:rsidR="00FB7E2B">
        <w:rPr>
          <w:sz w:val="24"/>
          <w:szCs w:val="24"/>
        </w:rPr>
        <w:t>трех</w:t>
      </w:r>
      <w:r>
        <w:rPr>
          <w:sz w:val="24"/>
          <w:szCs w:val="24"/>
        </w:rPr>
        <w:t>) рабочих дней с момента получения СИЗ.</w:t>
      </w:r>
    </w:p>
    <w:p w14:paraId="309792B4" w14:textId="77777777" w:rsidR="00E231D8" w:rsidRDefault="00E231D8" w:rsidP="00DF1756">
      <w:pPr>
        <w:overflowPunct w:val="0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4F0FEE9" w14:textId="1DACEB99" w:rsidR="00E231D8" w:rsidRDefault="00E231D8" w:rsidP="00DF1756">
      <w:pPr>
        <w:pStyle w:val="a6"/>
        <w:numPr>
          <w:ilvl w:val="0"/>
          <w:numId w:val="1"/>
        </w:numPr>
        <w:overflowPunct w:val="0"/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Форма, сроки и порядок оплаты услуг:</w:t>
      </w:r>
    </w:p>
    <w:p w14:paraId="20815BD6" w14:textId="12F60C50" w:rsidR="00E231D8" w:rsidRPr="00E231D8" w:rsidRDefault="00FB7E2B" w:rsidP="00FB7E2B">
      <w:pPr>
        <w:pStyle w:val="a6"/>
        <w:overflowPunct w:val="0"/>
        <w:spacing w:line="276" w:lineRule="auto"/>
        <w:ind w:left="1065"/>
        <w:jc w:val="both"/>
        <w:rPr>
          <w:sz w:val="24"/>
          <w:szCs w:val="24"/>
        </w:rPr>
      </w:pPr>
      <w:r w:rsidRPr="00FB7E2B">
        <w:rPr>
          <w:sz w:val="24"/>
          <w:szCs w:val="24"/>
        </w:rPr>
        <w:t>Оплата указанных Услуг осуществляется путем перечисления денежных средств на расчетный счет Исполнителя не позднее 10 (десяти) календарных дней с момента подписания акта об оказании услуг на основании выставленного Исполнителем счёта.</w:t>
      </w:r>
    </w:p>
    <w:sectPr w:rsidR="00E231D8" w:rsidRPr="00E231D8" w:rsidSect="00AD7C9D">
      <w:headerReference w:type="default" r:id="rId13"/>
      <w:footerReference w:type="default" r:id="rId14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FEAD50" w14:textId="77777777" w:rsidR="007C459C" w:rsidRDefault="007C459C" w:rsidP="008E632C">
      <w:r>
        <w:separator/>
      </w:r>
    </w:p>
  </w:endnote>
  <w:endnote w:type="continuationSeparator" w:id="0">
    <w:p w14:paraId="1DD040C8" w14:textId="77777777" w:rsidR="007C459C" w:rsidRDefault="007C459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6987">
          <w:rPr>
            <w:noProof/>
          </w:rPr>
          <w:t>3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47931C" w14:textId="77777777" w:rsidR="007C459C" w:rsidRDefault="007C459C" w:rsidP="008E632C">
      <w:r>
        <w:separator/>
      </w:r>
    </w:p>
  </w:footnote>
  <w:footnote w:type="continuationSeparator" w:id="0">
    <w:p w14:paraId="2BE8F7FE" w14:textId="77777777" w:rsidR="007C459C" w:rsidRDefault="007C459C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C98C2" w14:textId="4CA61262" w:rsidR="009C5FA8" w:rsidRPr="005C1463" w:rsidRDefault="009C5FA8" w:rsidP="009C5FA8">
    <w:pPr>
      <w:jc w:val="right"/>
    </w:pPr>
    <w:r w:rsidRPr="005C1463">
      <w:t xml:space="preserve">Приложение № </w:t>
    </w:r>
    <w:r w:rsidR="006D6E16">
      <w:t>1</w:t>
    </w:r>
  </w:p>
  <w:p w14:paraId="721D28CF" w14:textId="0248695B" w:rsidR="009C5FA8" w:rsidRPr="005C1463" w:rsidRDefault="009C5FA8" w:rsidP="009C5FA8">
    <w:pPr>
      <w:jc w:val="right"/>
    </w:pPr>
    <w:r w:rsidRPr="005C1463">
      <w:t xml:space="preserve"> к Извещению №</w:t>
    </w:r>
    <w:r w:rsidR="008346D3">
      <w:t xml:space="preserve"> 15-50104/31</w:t>
    </w:r>
    <w:r w:rsidRPr="005C1463">
      <w:t xml:space="preserve"> от </w:t>
    </w:r>
    <w:r w:rsidR="008346D3">
      <w:t>21.08</w:t>
    </w:r>
    <w:r w:rsidRPr="005C1463">
      <w:t>.2015 г.</w:t>
    </w:r>
  </w:p>
  <w:p w14:paraId="3B0E6499" w14:textId="02CFA997" w:rsidR="008E632C" w:rsidRDefault="008E632C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0ABD"/>
    <w:multiLevelType w:val="hybridMultilevel"/>
    <w:tmpl w:val="58BCBEC8"/>
    <w:lvl w:ilvl="0" w:tplc="0419000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005" w:hanging="360"/>
      </w:pPr>
      <w:rPr>
        <w:rFonts w:ascii="Wingdings" w:hAnsi="Wingdings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C2953"/>
    <w:rsid w:val="000C5CE9"/>
    <w:rsid w:val="00241D83"/>
    <w:rsid w:val="00242364"/>
    <w:rsid w:val="00257A8C"/>
    <w:rsid w:val="004536A4"/>
    <w:rsid w:val="004A11BA"/>
    <w:rsid w:val="005B47C5"/>
    <w:rsid w:val="005C2C24"/>
    <w:rsid w:val="00617471"/>
    <w:rsid w:val="00622EAE"/>
    <w:rsid w:val="006A01C5"/>
    <w:rsid w:val="006D6E16"/>
    <w:rsid w:val="006E12FB"/>
    <w:rsid w:val="0075739E"/>
    <w:rsid w:val="007610CD"/>
    <w:rsid w:val="00775D26"/>
    <w:rsid w:val="00776443"/>
    <w:rsid w:val="00797D3F"/>
    <w:rsid w:val="007C459C"/>
    <w:rsid w:val="00811694"/>
    <w:rsid w:val="008165AE"/>
    <w:rsid w:val="00816987"/>
    <w:rsid w:val="008346D3"/>
    <w:rsid w:val="00876A06"/>
    <w:rsid w:val="008E632C"/>
    <w:rsid w:val="009050EA"/>
    <w:rsid w:val="00905696"/>
    <w:rsid w:val="00952ADA"/>
    <w:rsid w:val="00990905"/>
    <w:rsid w:val="009B4CEA"/>
    <w:rsid w:val="009C5FA8"/>
    <w:rsid w:val="009C6DD1"/>
    <w:rsid w:val="00A870BF"/>
    <w:rsid w:val="00A875E5"/>
    <w:rsid w:val="00AD7C9D"/>
    <w:rsid w:val="00B13CC3"/>
    <w:rsid w:val="00B64C36"/>
    <w:rsid w:val="00B93C00"/>
    <w:rsid w:val="00C20CF4"/>
    <w:rsid w:val="00C30061"/>
    <w:rsid w:val="00C70EEF"/>
    <w:rsid w:val="00C8198E"/>
    <w:rsid w:val="00CD2C3D"/>
    <w:rsid w:val="00CE691B"/>
    <w:rsid w:val="00CF3A94"/>
    <w:rsid w:val="00D17158"/>
    <w:rsid w:val="00DB2BDB"/>
    <w:rsid w:val="00DF1756"/>
    <w:rsid w:val="00E00794"/>
    <w:rsid w:val="00E231D8"/>
    <w:rsid w:val="00E921A6"/>
    <w:rsid w:val="00F547B4"/>
    <w:rsid w:val="00F85CBC"/>
    <w:rsid w:val="00FB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8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C70EEF"/>
    <w:pPr>
      <w:jc w:val="both"/>
    </w:pPr>
    <w:rPr>
      <w:sz w:val="22"/>
    </w:rPr>
  </w:style>
  <w:style w:type="paragraph" w:customStyle="1" w:styleId="ab">
    <w:name w:val="Знак Знак Знак Знак"/>
    <w:basedOn w:val="a"/>
    <w:rsid w:val="00C70EEF"/>
    <w:pPr>
      <w:spacing w:after="160" w:line="240" w:lineRule="exact"/>
    </w:pPr>
    <w:rPr>
      <w:rFonts w:ascii="Verdana" w:hAnsi="Verdana"/>
      <w:lang w:val="en-US" w:eastAsia="en-US"/>
    </w:rPr>
  </w:style>
  <w:style w:type="character" w:styleId="ac">
    <w:name w:val="Hyperlink"/>
    <w:basedOn w:val="a0"/>
    <w:uiPriority w:val="99"/>
    <w:unhideWhenUsed/>
    <w:rsid w:val="00241D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C70EEF"/>
    <w:pPr>
      <w:jc w:val="both"/>
    </w:pPr>
    <w:rPr>
      <w:sz w:val="22"/>
    </w:rPr>
  </w:style>
  <w:style w:type="paragraph" w:customStyle="1" w:styleId="ab">
    <w:name w:val="Знак Знак Знак Знак"/>
    <w:basedOn w:val="a"/>
    <w:rsid w:val="00C70EEF"/>
    <w:pPr>
      <w:spacing w:after="160" w:line="240" w:lineRule="exact"/>
    </w:pPr>
    <w:rPr>
      <w:rFonts w:ascii="Verdana" w:hAnsi="Verdana"/>
      <w:lang w:val="en-US" w:eastAsia="en-US"/>
    </w:rPr>
  </w:style>
  <w:style w:type="character" w:styleId="ac">
    <w:name w:val="Hyperlink"/>
    <w:basedOn w:val="a0"/>
    <w:uiPriority w:val="99"/>
    <w:unhideWhenUsed/>
    <w:rsid w:val="00241D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DAED0F6-EEDC-4725-8248-384B757A0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Zapasna Elena</cp:lastModifiedBy>
  <cp:revision>14</cp:revision>
  <dcterms:created xsi:type="dcterms:W3CDTF">2014-05-15T11:54:00Z</dcterms:created>
  <dcterms:modified xsi:type="dcterms:W3CDTF">2015-08-28T14:24:00Z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