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E647F" w14:textId="77777777" w:rsidR="00E921A6" w:rsidRPr="00FC4652" w:rsidRDefault="00E921A6" w:rsidP="001F4674">
      <w:pPr>
        <w:pageBreakBefore/>
        <w:spacing w:after="120"/>
        <w:jc w:val="center"/>
        <w:outlineLvl w:val="0"/>
        <w:rPr>
          <w:b/>
          <w:sz w:val="28"/>
          <w:szCs w:val="28"/>
        </w:rPr>
      </w:pPr>
      <w:bookmarkStart w:id="0" w:name="_Toc254968905"/>
      <w:r w:rsidRPr="00FC4652">
        <w:rPr>
          <w:b/>
          <w:sz w:val="28"/>
          <w:szCs w:val="28"/>
        </w:rPr>
        <w:t xml:space="preserve"> </w:t>
      </w:r>
      <w:r w:rsidRPr="00FC4652">
        <w:rPr>
          <w:b/>
          <w:sz w:val="28"/>
          <w:szCs w:val="28"/>
          <w:lang w:val="en-US"/>
        </w:rPr>
        <w:t>III</w:t>
      </w:r>
      <w:r w:rsidRPr="00FC4652">
        <w:rPr>
          <w:b/>
          <w:sz w:val="28"/>
          <w:szCs w:val="28"/>
        </w:rPr>
        <w:t>. Техническ</w:t>
      </w:r>
      <w:bookmarkEnd w:id="0"/>
      <w:r w:rsidRPr="00FC4652">
        <w:rPr>
          <w:b/>
          <w:sz w:val="28"/>
          <w:szCs w:val="28"/>
        </w:rPr>
        <w:t>ое задание.</w:t>
      </w:r>
    </w:p>
    <w:p w14:paraId="3B0E6480" w14:textId="1D000DBE" w:rsidR="00E921A6" w:rsidRPr="00FC4652" w:rsidRDefault="00E921A6" w:rsidP="001F4674">
      <w:pPr>
        <w:numPr>
          <w:ilvl w:val="0"/>
          <w:numId w:val="1"/>
        </w:numPr>
        <w:spacing w:after="120"/>
        <w:jc w:val="both"/>
        <w:rPr>
          <w:b/>
          <w:sz w:val="22"/>
          <w:szCs w:val="22"/>
        </w:rPr>
      </w:pPr>
      <w:r w:rsidRPr="00FC4652">
        <w:rPr>
          <w:b/>
          <w:sz w:val="22"/>
          <w:szCs w:val="22"/>
        </w:rPr>
        <w:t xml:space="preserve">Перечень, </w:t>
      </w:r>
      <w:r w:rsidR="00242364" w:rsidRPr="00FC4652">
        <w:rPr>
          <w:b/>
          <w:sz w:val="22"/>
          <w:szCs w:val="22"/>
        </w:rPr>
        <w:t xml:space="preserve"> </w:t>
      </w:r>
      <w:r w:rsidRPr="00FC4652">
        <w:rPr>
          <w:b/>
          <w:sz w:val="22"/>
          <w:szCs w:val="22"/>
        </w:rPr>
        <w:t>наименования и объемы товаров/ работ/ услуг, являющихся Предметом закупки:</w:t>
      </w:r>
    </w:p>
    <w:p w14:paraId="3B0E6481" w14:textId="31C1E15F" w:rsidR="00E921A6" w:rsidRPr="00522CA2" w:rsidRDefault="00241ED8" w:rsidP="001F4674">
      <w:pPr>
        <w:spacing w:after="120"/>
        <w:ind w:left="1065"/>
        <w:jc w:val="both"/>
        <w:rPr>
          <w:i/>
          <w:sz w:val="22"/>
          <w:szCs w:val="22"/>
        </w:rPr>
      </w:pPr>
      <w:proofErr w:type="gramStart"/>
      <w:r>
        <w:rPr>
          <w:i/>
          <w:sz w:val="22"/>
          <w:szCs w:val="22"/>
        </w:rPr>
        <w:t>Указан</w:t>
      </w:r>
      <w:proofErr w:type="gramEnd"/>
      <w:r>
        <w:rPr>
          <w:i/>
          <w:sz w:val="22"/>
          <w:szCs w:val="22"/>
        </w:rPr>
        <w:t xml:space="preserve"> в Т</w:t>
      </w:r>
      <w:r w:rsidR="00BA1F12">
        <w:rPr>
          <w:i/>
          <w:sz w:val="22"/>
          <w:szCs w:val="22"/>
        </w:rPr>
        <w:t xml:space="preserve">аблице </w:t>
      </w:r>
      <w:r>
        <w:rPr>
          <w:i/>
          <w:sz w:val="22"/>
          <w:szCs w:val="22"/>
        </w:rPr>
        <w:t>№</w:t>
      </w:r>
      <w:r w:rsidR="00522CA2" w:rsidRPr="00522CA2">
        <w:rPr>
          <w:i/>
          <w:sz w:val="22"/>
          <w:szCs w:val="22"/>
        </w:rPr>
        <w:t>1</w:t>
      </w:r>
    </w:p>
    <w:p w14:paraId="6482360A" w14:textId="524239B2" w:rsidR="00E903BE" w:rsidRDefault="00E903BE" w:rsidP="00E903BE">
      <w:pPr>
        <w:spacing w:after="120"/>
        <w:ind w:left="1134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З</w:t>
      </w:r>
      <w:r w:rsidRPr="00DC0D79">
        <w:rPr>
          <w:i/>
          <w:sz w:val="22"/>
          <w:szCs w:val="22"/>
        </w:rPr>
        <w:t>аказ формируется</w:t>
      </w:r>
      <w:r w:rsidR="000F077E">
        <w:rPr>
          <w:i/>
          <w:sz w:val="22"/>
          <w:szCs w:val="22"/>
        </w:rPr>
        <w:t>,</w:t>
      </w:r>
      <w:r w:rsidRPr="00DC0D79">
        <w:rPr>
          <w:i/>
          <w:sz w:val="22"/>
          <w:szCs w:val="22"/>
        </w:rPr>
        <w:t xml:space="preserve"> и</w:t>
      </w:r>
      <w:r w:rsidR="00241ED8">
        <w:rPr>
          <w:i/>
          <w:sz w:val="22"/>
          <w:szCs w:val="22"/>
        </w:rPr>
        <w:t>сходя из потребности Заказчика</w:t>
      </w:r>
      <w:r w:rsidR="000F077E">
        <w:rPr>
          <w:i/>
          <w:sz w:val="22"/>
          <w:szCs w:val="22"/>
        </w:rPr>
        <w:t>,</w:t>
      </w:r>
      <w:r w:rsidR="00241ED8">
        <w:rPr>
          <w:i/>
          <w:sz w:val="22"/>
          <w:szCs w:val="22"/>
        </w:rPr>
        <w:t xml:space="preserve"> и </w:t>
      </w:r>
      <w:r>
        <w:rPr>
          <w:i/>
          <w:sz w:val="22"/>
          <w:szCs w:val="22"/>
        </w:rPr>
        <w:t xml:space="preserve">оформляется </w:t>
      </w:r>
      <w:r w:rsidRPr="00DC0D79">
        <w:rPr>
          <w:i/>
          <w:sz w:val="22"/>
          <w:szCs w:val="22"/>
        </w:rPr>
        <w:t>дополнительны</w:t>
      </w:r>
      <w:r>
        <w:rPr>
          <w:i/>
          <w:sz w:val="22"/>
          <w:szCs w:val="22"/>
        </w:rPr>
        <w:t>м соглашением  к договору.</w:t>
      </w:r>
    </w:p>
    <w:p w14:paraId="3B0E6482" w14:textId="77777777" w:rsidR="00E921A6" w:rsidRPr="00FC4652" w:rsidRDefault="00E921A6" w:rsidP="001F4674">
      <w:pPr>
        <w:numPr>
          <w:ilvl w:val="0"/>
          <w:numId w:val="1"/>
        </w:numPr>
        <w:spacing w:after="120"/>
        <w:jc w:val="both"/>
        <w:rPr>
          <w:b/>
          <w:sz w:val="22"/>
          <w:szCs w:val="22"/>
        </w:rPr>
      </w:pPr>
      <w:r w:rsidRPr="00FC4652">
        <w:rPr>
          <w:b/>
          <w:sz w:val="22"/>
          <w:szCs w:val="22"/>
        </w:rPr>
        <w:t>Мотивированное обоснование состава лота</w:t>
      </w:r>
      <w:r w:rsidRPr="00FC4652">
        <w:rPr>
          <w:sz w:val="22"/>
          <w:szCs w:val="22"/>
        </w:rPr>
        <w:t>, при этом товары/ работы/ услуги, включенные в одну Процедуру закупки (в один лот), технически и функционально должны быть связаны с Предметом закупки:</w:t>
      </w:r>
    </w:p>
    <w:p w14:paraId="6C106EF2" w14:textId="39DB6D9F" w:rsidR="00BA1350" w:rsidRDefault="00522CA2" w:rsidP="00BA1350">
      <w:pPr>
        <w:pStyle w:val="a9"/>
        <w:spacing w:after="120"/>
        <w:ind w:left="1065"/>
        <w:rPr>
          <w:i/>
          <w:color w:val="000000"/>
          <w:sz w:val="22"/>
        </w:rPr>
      </w:pPr>
      <w:r w:rsidRPr="00522CA2">
        <w:rPr>
          <w:i/>
          <w:color w:val="000000"/>
          <w:sz w:val="22"/>
        </w:rPr>
        <w:t xml:space="preserve">Выполнение работ </w:t>
      </w:r>
      <w:r w:rsidR="00865A67" w:rsidRPr="00522CA2">
        <w:rPr>
          <w:i/>
          <w:color w:val="000000"/>
          <w:sz w:val="22"/>
        </w:rPr>
        <w:t>по изготовлению и поставке  сувенирной продукции для продвижения услуг и популяризации деятельности Технопарка «</w:t>
      </w:r>
      <w:proofErr w:type="spellStart"/>
      <w:r w:rsidR="00865A67" w:rsidRPr="00522CA2">
        <w:rPr>
          <w:i/>
          <w:color w:val="000000"/>
          <w:sz w:val="22"/>
        </w:rPr>
        <w:t>Сколково</w:t>
      </w:r>
      <w:proofErr w:type="spellEnd"/>
      <w:r w:rsidR="00865A67" w:rsidRPr="00522CA2">
        <w:rPr>
          <w:i/>
          <w:color w:val="000000"/>
          <w:sz w:val="22"/>
        </w:rPr>
        <w:t>»</w:t>
      </w:r>
    </w:p>
    <w:p w14:paraId="6D6FF37F" w14:textId="77777777" w:rsidR="00BA1350" w:rsidRPr="00BA1350" w:rsidRDefault="00BA1350" w:rsidP="00BA1350">
      <w:pPr>
        <w:pStyle w:val="a9"/>
        <w:spacing w:after="120"/>
        <w:ind w:left="1065"/>
        <w:rPr>
          <w:i/>
          <w:color w:val="000000"/>
          <w:sz w:val="22"/>
        </w:rPr>
      </w:pPr>
    </w:p>
    <w:p w14:paraId="3B0E6486" w14:textId="77777777" w:rsidR="00E921A6" w:rsidRPr="00FC4652" w:rsidRDefault="00E921A6" w:rsidP="001F4674">
      <w:pPr>
        <w:numPr>
          <w:ilvl w:val="0"/>
          <w:numId w:val="1"/>
        </w:numPr>
        <w:spacing w:after="120"/>
        <w:jc w:val="both"/>
        <w:rPr>
          <w:sz w:val="22"/>
          <w:szCs w:val="22"/>
        </w:rPr>
      </w:pPr>
      <w:r w:rsidRPr="00FC4652">
        <w:rPr>
          <w:b/>
          <w:sz w:val="22"/>
          <w:szCs w:val="22"/>
        </w:rPr>
        <w:t xml:space="preserve">Требования к техническим и функциональным характеристикам, </w:t>
      </w:r>
      <w:r w:rsidRPr="00FC4652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14:paraId="32342CD1" w14:textId="4B316B8A" w:rsidR="00C175DD" w:rsidRPr="00C175DD" w:rsidRDefault="00C175DD" w:rsidP="00C175DD">
      <w:pPr>
        <w:pStyle w:val="a9"/>
        <w:spacing w:after="120"/>
        <w:ind w:left="1065"/>
        <w:jc w:val="both"/>
        <w:rPr>
          <w:i/>
          <w:sz w:val="22"/>
          <w:szCs w:val="22"/>
        </w:rPr>
      </w:pPr>
      <w:r w:rsidRPr="00C175DD">
        <w:rPr>
          <w:i/>
          <w:sz w:val="22"/>
          <w:szCs w:val="22"/>
        </w:rPr>
        <w:t>Изготовление продукции должно быть осуществлено на профессиональном уровн</w:t>
      </w:r>
      <w:r w:rsidR="007E72D3">
        <w:rPr>
          <w:i/>
          <w:sz w:val="22"/>
          <w:szCs w:val="22"/>
        </w:rPr>
        <w:t>е согласно Перечню (Таблица №1</w:t>
      </w:r>
      <w:r w:rsidR="00E903BE">
        <w:rPr>
          <w:i/>
          <w:sz w:val="22"/>
          <w:szCs w:val="22"/>
        </w:rPr>
        <w:t>)</w:t>
      </w:r>
      <w:r w:rsidR="00FA2746">
        <w:rPr>
          <w:i/>
          <w:sz w:val="22"/>
          <w:szCs w:val="22"/>
        </w:rPr>
        <w:t xml:space="preserve">. Все сувениры </w:t>
      </w:r>
      <w:r w:rsidR="000F077E">
        <w:rPr>
          <w:i/>
          <w:sz w:val="22"/>
          <w:szCs w:val="22"/>
        </w:rPr>
        <w:t xml:space="preserve">должны быть </w:t>
      </w:r>
      <w:proofErr w:type="spellStart"/>
      <w:r w:rsidR="000F077E">
        <w:rPr>
          <w:i/>
          <w:sz w:val="22"/>
          <w:szCs w:val="22"/>
        </w:rPr>
        <w:t>брендированы</w:t>
      </w:r>
      <w:proofErr w:type="spellEnd"/>
      <w:r w:rsidR="00FA2746">
        <w:rPr>
          <w:i/>
          <w:sz w:val="22"/>
          <w:szCs w:val="22"/>
        </w:rPr>
        <w:t xml:space="preserve"> </w:t>
      </w:r>
      <w:r w:rsidR="00E903BE">
        <w:rPr>
          <w:i/>
          <w:sz w:val="22"/>
          <w:szCs w:val="22"/>
        </w:rPr>
        <w:t>в соответств</w:t>
      </w:r>
      <w:r w:rsidR="000F077E">
        <w:rPr>
          <w:i/>
          <w:sz w:val="22"/>
          <w:szCs w:val="22"/>
        </w:rPr>
        <w:t xml:space="preserve">ии с фирменным стилем Заказчика. </w:t>
      </w:r>
    </w:p>
    <w:p w14:paraId="3B0E6487" w14:textId="387B8318" w:rsidR="00E921A6" w:rsidRPr="00FC4652" w:rsidRDefault="00C175DD" w:rsidP="00C175DD">
      <w:pPr>
        <w:pStyle w:val="a9"/>
        <w:spacing w:after="120"/>
        <w:ind w:left="1065"/>
        <w:jc w:val="both"/>
        <w:rPr>
          <w:i/>
          <w:sz w:val="22"/>
          <w:szCs w:val="22"/>
        </w:rPr>
      </w:pPr>
      <w:r w:rsidRPr="00C175DD">
        <w:rPr>
          <w:i/>
          <w:sz w:val="22"/>
          <w:szCs w:val="22"/>
        </w:rPr>
        <w:t>Готовая продукция не должна иметь дефектов, связанных с материалами или работой по ее изготовлению, либо проявляющихся в результате действия или упущения производителя и/или упущения поставщика, при соблюдении Заказчиком правил использования поставленной продукции.</w:t>
      </w:r>
    </w:p>
    <w:p w14:paraId="7D20DE36" w14:textId="77777777" w:rsidR="00F719D2" w:rsidRPr="00FC4652" w:rsidRDefault="00F719D2" w:rsidP="00F719D2">
      <w:pPr>
        <w:pStyle w:val="a9"/>
        <w:spacing w:after="120"/>
        <w:ind w:left="1065"/>
        <w:jc w:val="both"/>
        <w:rPr>
          <w:i/>
          <w:sz w:val="22"/>
          <w:szCs w:val="22"/>
        </w:rPr>
      </w:pPr>
    </w:p>
    <w:p w14:paraId="3E0D3211" w14:textId="3051B0DF" w:rsidR="009871B0" w:rsidRPr="00FC4652" w:rsidRDefault="009871B0" w:rsidP="001F4674">
      <w:pPr>
        <w:pStyle w:val="a9"/>
        <w:numPr>
          <w:ilvl w:val="0"/>
          <w:numId w:val="1"/>
        </w:numPr>
        <w:spacing w:after="120"/>
        <w:jc w:val="both"/>
        <w:rPr>
          <w:b/>
          <w:sz w:val="22"/>
          <w:szCs w:val="22"/>
        </w:rPr>
      </w:pPr>
      <w:r w:rsidRPr="00FC4652">
        <w:rPr>
          <w:b/>
          <w:sz w:val="22"/>
          <w:szCs w:val="22"/>
        </w:rPr>
        <w:t xml:space="preserve">Сроки </w:t>
      </w:r>
      <w:proofErr w:type="gramStart"/>
      <w:r w:rsidRPr="00FC4652">
        <w:rPr>
          <w:b/>
          <w:sz w:val="22"/>
          <w:szCs w:val="22"/>
        </w:rPr>
        <w:t>выполнения работ / оказания услуг / поставки товаров</w:t>
      </w:r>
      <w:proofErr w:type="gramEnd"/>
      <w:r w:rsidRPr="00FC4652">
        <w:rPr>
          <w:b/>
          <w:sz w:val="22"/>
          <w:szCs w:val="22"/>
        </w:rPr>
        <w:t xml:space="preserve">: </w:t>
      </w:r>
    </w:p>
    <w:p w14:paraId="5185037A" w14:textId="78893555" w:rsidR="001F4674" w:rsidRPr="00595B62" w:rsidRDefault="00241ED8" w:rsidP="000F077E">
      <w:pPr>
        <w:spacing w:after="120"/>
        <w:ind w:left="1134"/>
        <w:jc w:val="both"/>
        <w:rPr>
          <w:b/>
          <w:sz w:val="22"/>
          <w:szCs w:val="22"/>
        </w:rPr>
      </w:pPr>
      <w:r>
        <w:rPr>
          <w:i/>
          <w:sz w:val="22"/>
          <w:szCs w:val="22"/>
        </w:rPr>
        <w:t>Срок изготовления и поставки с</w:t>
      </w:r>
      <w:r w:rsidR="00DC0D79" w:rsidRPr="00DC0D79">
        <w:rPr>
          <w:i/>
          <w:sz w:val="22"/>
          <w:szCs w:val="22"/>
        </w:rPr>
        <w:t>ув</w:t>
      </w:r>
      <w:r>
        <w:rPr>
          <w:i/>
          <w:sz w:val="22"/>
          <w:szCs w:val="22"/>
        </w:rPr>
        <w:t>енирной продукции не более 10 (д</w:t>
      </w:r>
      <w:r w:rsidR="000F077E">
        <w:rPr>
          <w:i/>
          <w:sz w:val="22"/>
          <w:szCs w:val="22"/>
        </w:rPr>
        <w:t>есяти) рабочих дней</w:t>
      </w:r>
      <w:r w:rsidR="00595B62">
        <w:rPr>
          <w:i/>
          <w:sz w:val="22"/>
          <w:szCs w:val="22"/>
        </w:rPr>
        <w:t xml:space="preserve"> с момента согласования макетов</w:t>
      </w:r>
      <w:r w:rsidR="00595B62" w:rsidRPr="00595B62">
        <w:rPr>
          <w:i/>
          <w:sz w:val="22"/>
          <w:szCs w:val="22"/>
        </w:rPr>
        <w:t>.</w:t>
      </w:r>
    </w:p>
    <w:p w14:paraId="3B0E6490" w14:textId="77777777" w:rsidR="00E921A6" w:rsidRPr="00FC4652" w:rsidRDefault="00E921A6" w:rsidP="001F4674">
      <w:pPr>
        <w:pStyle w:val="a9"/>
        <w:numPr>
          <w:ilvl w:val="0"/>
          <w:numId w:val="1"/>
        </w:numPr>
        <w:spacing w:after="120"/>
        <w:jc w:val="both"/>
        <w:rPr>
          <w:b/>
          <w:sz w:val="22"/>
          <w:szCs w:val="22"/>
        </w:rPr>
      </w:pPr>
      <w:r w:rsidRPr="00FC4652">
        <w:rPr>
          <w:b/>
          <w:sz w:val="22"/>
          <w:szCs w:val="22"/>
        </w:rPr>
        <w:t>Обоснованные особые условия, необходимые для включения в проект Договора.</w:t>
      </w:r>
    </w:p>
    <w:p w14:paraId="39311450" w14:textId="1C63A5B4" w:rsidR="00865A67" w:rsidRPr="00FC4652" w:rsidRDefault="00E903BE" w:rsidP="00F719D2">
      <w:pPr>
        <w:spacing w:after="120"/>
        <w:ind w:left="357" w:firstLine="708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Условия оплаты</w:t>
      </w:r>
      <w:r w:rsidR="00865A67">
        <w:rPr>
          <w:i/>
          <w:sz w:val="22"/>
          <w:szCs w:val="22"/>
        </w:rPr>
        <w:t xml:space="preserve">: </w:t>
      </w:r>
      <w:r w:rsidR="005D689C">
        <w:rPr>
          <w:i/>
          <w:sz w:val="22"/>
          <w:szCs w:val="22"/>
        </w:rPr>
        <w:t xml:space="preserve">в течение 5 (пяти) </w:t>
      </w:r>
      <w:r w:rsidR="00227627">
        <w:rPr>
          <w:i/>
          <w:sz w:val="22"/>
          <w:szCs w:val="22"/>
        </w:rPr>
        <w:t xml:space="preserve">рабочих </w:t>
      </w:r>
      <w:r w:rsidR="005D689C">
        <w:rPr>
          <w:i/>
          <w:sz w:val="22"/>
          <w:szCs w:val="22"/>
        </w:rPr>
        <w:t>дней после поставк</w:t>
      </w:r>
      <w:r w:rsidR="00FB1F17">
        <w:rPr>
          <w:i/>
          <w:sz w:val="22"/>
          <w:szCs w:val="22"/>
        </w:rPr>
        <w:t xml:space="preserve">и; без авансового платежа </w:t>
      </w:r>
    </w:p>
    <w:p w14:paraId="2A9E55B2" w14:textId="77777777" w:rsidR="00FC4652" w:rsidRDefault="00FC4652" w:rsidP="00FC4652">
      <w:pPr>
        <w:pStyle w:val="a9"/>
        <w:spacing w:after="120"/>
        <w:ind w:left="1065"/>
        <w:jc w:val="right"/>
        <w:rPr>
          <w:sz w:val="22"/>
          <w:szCs w:val="22"/>
        </w:rPr>
      </w:pPr>
    </w:p>
    <w:p w14:paraId="131AB6C7" w14:textId="77777777" w:rsidR="0051706A" w:rsidRDefault="002A6BA0" w:rsidP="00FD08C7">
      <w:pPr>
        <w:spacing w:after="120"/>
        <w:rPr>
          <w:b/>
          <w:sz w:val="28"/>
        </w:rPr>
      </w:pPr>
      <w:r w:rsidRPr="002A6BA0">
        <w:rPr>
          <w:b/>
          <w:sz w:val="28"/>
        </w:rPr>
        <w:t>Таблица № 1</w:t>
      </w:r>
    </w:p>
    <w:p w14:paraId="10C0325D" w14:textId="02E2A07A" w:rsidR="002A6BA0" w:rsidRPr="0051706A" w:rsidRDefault="00B50849" w:rsidP="00FD08C7">
      <w:pPr>
        <w:spacing w:after="120"/>
        <w:rPr>
          <w:b/>
          <w:bCs/>
          <w:sz w:val="24"/>
          <w:szCs w:val="24"/>
        </w:rPr>
      </w:pPr>
      <w:r w:rsidRPr="0051706A">
        <w:rPr>
          <w:b/>
          <w:bCs/>
          <w:sz w:val="24"/>
          <w:szCs w:val="24"/>
        </w:rPr>
        <w:t>Список предполагаемой к заказу сувенирной продукции</w:t>
      </w:r>
    </w:p>
    <w:tbl>
      <w:tblPr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4819"/>
        <w:gridCol w:w="4536"/>
      </w:tblGrid>
      <w:tr w:rsidR="003C6DA1" w:rsidRPr="003C6DA1" w14:paraId="56772D12" w14:textId="77777777" w:rsidTr="003C6DA1">
        <w:trPr>
          <w:trHeight w:val="73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0FE9C" w14:textId="77777777" w:rsidR="003C6DA1" w:rsidRPr="003C6DA1" w:rsidRDefault="003C6DA1" w:rsidP="003C6DA1">
            <w:pPr>
              <w:rPr>
                <w:b/>
                <w:bCs/>
                <w:color w:val="000000"/>
              </w:rPr>
            </w:pPr>
            <w:r w:rsidRPr="003C6DA1">
              <w:rPr>
                <w:b/>
                <w:bCs/>
                <w:color w:val="000000"/>
              </w:rPr>
              <w:t>№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47C2B" w14:textId="77777777" w:rsidR="003C6DA1" w:rsidRPr="003C6DA1" w:rsidRDefault="003C6DA1" w:rsidP="003C6DA1">
            <w:pPr>
              <w:rPr>
                <w:b/>
                <w:bCs/>
                <w:color w:val="000000"/>
              </w:rPr>
            </w:pPr>
            <w:r w:rsidRPr="003C6DA1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C3AC4" w14:textId="77777777" w:rsidR="003C6DA1" w:rsidRPr="003C6DA1" w:rsidRDefault="003C6DA1" w:rsidP="003C6DA1">
            <w:pPr>
              <w:rPr>
                <w:b/>
                <w:bCs/>
                <w:color w:val="000000"/>
              </w:rPr>
            </w:pPr>
            <w:r w:rsidRPr="003C6DA1">
              <w:rPr>
                <w:b/>
                <w:bCs/>
                <w:color w:val="000000"/>
              </w:rPr>
              <w:t>Технические характеристики</w:t>
            </w:r>
          </w:p>
        </w:tc>
      </w:tr>
      <w:tr w:rsidR="003C6DA1" w:rsidRPr="003C6DA1" w14:paraId="3EFDAA54" w14:textId="77777777" w:rsidTr="003C6DA1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90167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79B8B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Силиконовые браслеты двухцветные c нанесением фирменной символики. Цвет: желтый, красный, синий, зеленый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6F625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 xml:space="preserve">Материал: силикон 100%; размеры: 202х12х2мм, Ø65мм. Тип нанесения: </w:t>
            </w:r>
            <w:proofErr w:type="gramStart"/>
            <w:r w:rsidRPr="003C6DA1">
              <w:rPr>
                <w:color w:val="000000"/>
              </w:rPr>
              <w:t>круговая</w:t>
            </w:r>
            <w:proofErr w:type="gramEnd"/>
            <w:r w:rsidRPr="003C6DA1">
              <w:rPr>
                <w:color w:val="000000"/>
              </w:rPr>
              <w:t xml:space="preserve"> шелкография 1+0 </w:t>
            </w:r>
          </w:p>
        </w:tc>
      </w:tr>
      <w:tr w:rsidR="003C6DA1" w:rsidRPr="003C6DA1" w14:paraId="54DA8E9A" w14:textId="77777777" w:rsidTr="003C6DA1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C3DE5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F4AD0" w14:textId="77777777" w:rsidR="003C6DA1" w:rsidRPr="003C6DA1" w:rsidRDefault="003C6DA1" w:rsidP="003C6DA1">
            <w:pPr>
              <w:rPr>
                <w:color w:val="000000"/>
              </w:rPr>
            </w:pPr>
            <w:proofErr w:type="spellStart"/>
            <w:r w:rsidRPr="003C6DA1">
              <w:rPr>
                <w:color w:val="000000"/>
              </w:rPr>
              <w:t>Антистресс</w:t>
            </w:r>
            <w:proofErr w:type="spellEnd"/>
            <w:r w:rsidRPr="003C6DA1">
              <w:rPr>
                <w:color w:val="000000"/>
              </w:rPr>
              <w:t xml:space="preserve"> "Мяч" с нанесением фирменной символики. Цвет: желтый, оранжевый, красный, зеленый, синий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5F87C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Материал: Полиуретан; размеры: d 6,1 см. Тип нанесения:  шелкография 1+0</w:t>
            </w:r>
          </w:p>
        </w:tc>
      </w:tr>
      <w:tr w:rsidR="003C6DA1" w:rsidRPr="003C6DA1" w14:paraId="13986A08" w14:textId="77777777" w:rsidTr="003C6DA1">
        <w:trPr>
          <w:trHeight w:val="77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D96D1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FA6D8" w14:textId="77777777" w:rsidR="003C6DA1" w:rsidRPr="003C6DA1" w:rsidRDefault="003C6DA1" w:rsidP="003C6DA1">
            <w:pPr>
              <w:rPr>
                <w:color w:val="000000"/>
              </w:rPr>
            </w:pPr>
            <w:proofErr w:type="spellStart"/>
            <w:r w:rsidRPr="003C6DA1">
              <w:rPr>
                <w:color w:val="000000"/>
              </w:rPr>
              <w:t>Флеш</w:t>
            </w:r>
            <w:proofErr w:type="spellEnd"/>
            <w:r w:rsidRPr="003C6DA1">
              <w:rPr>
                <w:color w:val="000000"/>
              </w:rPr>
              <w:t>-карта "</w:t>
            </w:r>
            <w:proofErr w:type="spellStart"/>
            <w:r w:rsidRPr="003C6DA1">
              <w:rPr>
                <w:color w:val="000000"/>
              </w:rPr>
              <w:t>Slap-On</w:t>
            </w:r>
            <w:proofErr w:type="spellEnd"/>
            <w:r w:rsidRPr="003C6DA1">
              <w:rPr>
                <w:color w:val="000000"/>
              </w:rPr>
              <w:t xml:space="preserve">" - гибкий браслет, с нанесением фирменной символики, 4 GB. Цвета: желтый, синий, зеленый, красный, оранжевый, белый, черный 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A07AEB" w14:textId="77777777" w:rsidR="003C6DA1" w:rsidRPr="003C6DA1" w:rsidRDefault="003C6DA1" w:rsidP="003C6DA1">
            <w:pPr>
              <w:spacing w:after="240"/>
              <w:rPr>
                <w:color w:val="000000"/>
              </w:rPr>
            </w:pPr>
            <w:r w:rsidRPr="003C6DA1">
              <w:rPr>
                <w:color w:val="000000"/>
              </w:rPr>
              <w:t xml:space="preserve">Материал корпуса: </w:t>
            </w:r>
            <w:proofErr w:type="spellStart"/>
            <w:r w:rsidRPr="003C6DA1">
              <w:rPr>
                <w:color w:val="000000"/>
              </w:rPr>
              <w:t>пвх</w:t>
            </w:r>
            <w:proofErr w:type="spellEnd"/>
            <w:r w:rsidRPr="003C6DA1">
              <w:rPr>
                <w:color w:val="000000"/>
              </w:rPr>
              <w:t>; размеры: 247×22 мм</w:t>
            </w:r>
            <w:r w:rsidRPr="003C6DA1">
              <w:rPr>
                <w:color w:val="000000"/>
              </w:rPr>
              <w:br/>
              <w:t>Тип нанесения: шелкография 1+0</w:t>
            </w:r>
          </w:p>
        </w:tc>
      </w:tr>
      <w:tr w:rsidR="003C6DA1" w:rsidRPr="003C6DA1" w14:paraId="5C94965D" w14:textId="77777777" w:rsidTr="003C6DA1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87485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AF454" w14:textId="77777777" w:rsidR="003C6DA1" w:rsidRPr="003C6DA1" w:rsidRDefault="003C6DA1" w:rsidP="003C6DA1">
            <w:pPr>
              <w:rPr>
                <w:color w:val="000000"/>
              </w:rPr>
            </w:pPr>
            <w:proofErr w:type="spellStart"/>
            <w:r w:rsidRPr="003C6DA1">
              <w:rPr>
                <w:color w:val="000000"/>
              </w:rPr>
              <w:t>Флеш</w:t>
            </w:r>
            <w:proofErr w:type="spellEnd"/>
            <w:r w:rsidRPr="003C6DA1">
              <w:rPr>
                <w:color w:val="000000"/>
              </w:rPr>
              <w:t>-карта «</w:t>
            </w:r>
            <w:proofErr w:type="spellStart"/>
            <w:r w:rsidRPr="003C6DA1">
              <w:rPr>
                <w:color w:val="000000"/>
              </w:rPr>
              <w:t>Сейлем</w:t>
            </w:r>
            <w:proofErr w:type="spellEnd"/>
            <w:r w:rsidRPr="003C6DA1">
              <w:rPr>
                <w:color w:val="000000"/>
              </w:rPr>
              <w:t>» с нанесением фирменной символики, 4 GB. Цвет желтый, красный, зеленый, белый, синий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BDE1B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 корпуса: силикон 100%; размеры: d30 х 73мм. Тип нанесения: шелкография 1+0</w:t>
            </w:r>
          </w:p>
        </w:tc>
      </w:tr>
      <w:tr w:rsidR="003C6DA1" w:rsidRPr="003C6DA1" w14:paraId="5DA36DE4" w14:textId="77777777" w:rsidTr="003C6DA1">
        <w:trPr>
          <w:trHeight w:val="42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94C1F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A0F0A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Флеш-карта «Пробка» с нанесением фирменной символики, 8 GB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FBAF0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 корпуса: пробка (дерево); размеры: 4,7 x 2,5 см. Тип нанесения: тампопечать в 1 цвет</w:t>
            </w:r>
          </w:p>
        </w:tc>
      </w:tr>
      <w:tr w:rsidR="003C6DA1" w:rsidRPr="003C6DA1" w14:paraId="1D09F4FF" w14:textId="77777777" w:rsidTr="003C6DA1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BA276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lastRenderedPageBreak/>
              <w:t>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47283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Флеш-карта «Бук» в деревянном корпусе, с нанесением фирменной символики, 4 GB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A1024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 корпуса: дерево; размеры: 68 х 28 х 10 мм; вес: 20 г. Тип нанесения: тампопечать в 1 цвет</w:t>
            </w:r>
          </w:p>
        </w:tc>
      </w:tr>
      <w:tr w:rsidR="003C6DA1" w:rsidRPr="003C6DA1" w14:paraId="4707F3E1" w14:textId="77777777" w:rsidTr="003C6DA1">
        <w:trPr>
          <w:trHeight w:val="76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88BCB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7A437" w14:textId="77777777" w:rsidR="003C6DA1" w:rsidRPr="003C6DA1" w:rsidRDefault="003C6DA1" w:rsidP="003C6DA1">
            <w:pPr>
              <w:rPr>
                <w:color w:val="000000"/>
              </w:rPr>
            </w:pPr>
            <w:proofErr w:type="spellStart"/>
            <w:r w:rsidRPr="003C6DA1">
              <w:rPr>
                <w:color w:val="000000"/>
              </w:rPr>
              <w:t>Флеш</w:t>
            </w:r>
            <w:proofErr w:type="spellEnd"/>
            <w:r w:rsidRPr="003C6DA1">
              <w:rPr>
                <w:color w:val="000000"/>
              </w:rPr>
              <w:t xml:space="preserve">-карта </w:t>
            </w:r>
            <w:proofErr w:type="spellStart"/>
            <w:r w:rsidRPr="003C6DA1">
              <w:rPr>
                <w:color w:val="000000"/>
              </w:rPr>
              <w:t>Uniscend</w:t>
            </w:r>
            <w:proofErr w:type="spellEnd"/>
            <w:r w:rsidRPr="003C6DA1">
              <w:rPr>
                <w:color w:val="000000"/>
              </w:rPr>
              <w:t xml:space="preserve"> </w:t>
            </w:r>
            <w:proofErr w:type="spellStart"/>
            <w:r w:rsidRPr="003C6DA1">
              <w:rPr>
                <w:color w:val="000000"/>
              </w:rPr>
              <w:t>Doubles</w:t>
            </w:r>
            <w:proofErr w:type="spellEnd"/>
            <w:r w:rsidRPr="003C6DA1">
              <w:rPr>
                <w:color w:val="000000"/>
              </w:rPr>
              <w:t xml:space="preserve"> </w:t>
            </w:r>
            <w:proofErr w:type="gramStart"/>
            <w:r w:rsidRPr="003C6DA1">
              <w:rPr>
                <w:color w:val="000000"/>
              </w:rPr>
              <w:t>серебристая</w:t>
            </w:r>
            <w:proofErr w:type="gramEnd"/>
            <w:r w:rsidRPr="003C6DA1">
              <w:rPr>
                <w:color w:val="000000"/>
              </w:rPr>
              <w:t xml:space="preserve"> 16 Гб, с нанесением фирменной символики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3B809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 корпуса: металл; размеры: 6,5х</w:t>
            </w:r>
            <w:proofErr w:type="gramStart"/>
            <w:r w:rsidRPr="003C6DA1">
              <w:rPr>
                <w:color w:val="000000"/>
              </w:rPr>
              <w:t>1</w:t>
            </w:r>
            <w:proofErr w:type="gramEnd"/>
            <w:r w:rsidRPr="003C6DA1">
              <w:rPr>
                <w:color w:val="000000"/>
              </w:rPr>
              <w:t xml:space="preserve">,7х0,7 см; вес: 29,17 г. Разъемы: USB + </w:t>
            </w:r>
            <w:proofErr w:type="spellStart"/>
            <w:r w:rsidRPr="003C6DA1">
              <w:rPr>
                <w:color w:val="000000"/>
              </w:rPr>
              <w:t>Micro</w:t>
            </w:r>
            <w:proofErr w:type="spellEnd"/>
            <w:r w:rsidRPr="003C6DA1">
              <w:rPr>
                <w:color w:val="000000"/>
              </w:rPr>
              <w:t xml:space="preserve"> USB. Тип нанесения: тампопечать в 1 цвет</w:t>
            </w:r>
          </w:p>
        </w:tc>
      </w:tr>
      <w:tr w:rsidR="003C6DA1" w:rsidRPr="003C6DA1" w14:paraId="6518D82B" w14:textId="77777777" w:rsidTr="003C6DA1">
        <w:trPr>
          <w:trHeight w:val="76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3EAF0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8B7C0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 xml:space="preserve">Универсальный внешний аккумулятор </w:t>
            </w:r>
            <w:proofErr w:type="spellStart"/>
            <w:r w:rsidRPr="003C6DA1">
              <w:rPr>
                <w:color w:val="000000"/>
              </w:rPr>
              <w:t>Super</w:t>
            </w:r>
            <w:proofErr w:type="spellEnd"/>
            <w:r w:rsidRPr="003C6DA1">
              <w:rPr>
                <w:color w:val="000000"/>
              </w:rPr>
              <w:t xml:space="preserve"> </w:t>
            </w:r>
            <w:proofErr w:type="spellStart"/>
            <w:r w:rsidRPr="003C6DA1">
              <w:rPr>
                <w:color w:val="000000"/>
              </w:rPr>
              <w:t>Magicstick</w:t>
            </w:r>
            <w:proofErr w:type="spellEnd"/>
            <w:r w:rsidRPr="003C6DA1">
              <w:rPr>
                <w:color w:val="000000"/>
              </w:rPr>
              <w:t xml:space="preserve"> 2800 </w:t>
            </w:r>
            <w:proofErr w:type="spellStart"/>
            <w:r w:rsidRPr="003C6DA1">
              <w:rPr>
                <w:color w:val="000000"/>
              </w:rPr>
              <w:t>mAh</w:t>
            </w:r>
            <w:proofErr w:type="spellEnd"/>
            <w:r w:rsidRPr="003C6DA1">
              <w:rPr>
                <w:color w:val="000000"/>
              </w:rPr>
              <w:t>, с нанесением фирменной символики. Цвет: серебристый, синий, красный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E3449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Материал: металл; размеры: 9,1x2,1см. Тип нанесения: тампопечать в 1 цвет</w:t>
            </w:r>
          </w:p>
        </w:tc>
      </w:tr>
      <w:tr w:rsidR="003C6DA1" w:rsidRPr="003C6DA1" w14:paraId="27036BE9" w14:textId="77777777" w:rsidTr="003C6DA1">
        <w:trPr>
          <w:trHeight w:val="76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9C902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10DF8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 xml:space="preserve">Универсальный аккумулятор </w:t>
            </w:r>
            <w:proofErr w:type="spellStart"/>
            <w:r w:rsidRPr="003C6DA1">
              <w:rPr>
                <w:color w:val="000000"/>
              </w:rPr>
              <w:t>Bar</w:t>
            </w:r>
            <w:proofErr w:type="spellEnd"/>
            <w:r w:rsidRPr="003C6DA1">
              <w:rPr>
                <w:color w:val="000000"/>
              </w:rPr>
              <w:t xml:space="preserve"> 2200 </w:t>
            </w:r>
            <w:proofErr w:type="spellStart"/>
            <w:r w:rsidRPr="003C6DA1">
              <w:rPr>
                <w:color w:val="000000"/>
              </w:rPr>
              <w:t>mAh</w:t>
            </w:r>
            <w:proofErr w:type="spellEnd"/>
            <w:r w:rsidRPr="003C6DA1">
              <w:rPr>
                <w:color w:val="000000"/>
              </w:rPr>
              <w:t>, с нанесением фирменной символики. Цвет: желтый, зеленый, синий, оранжевый, белый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1BE6F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Материал: пластик, размеры: 9,1х</w:t>
            </w:r>
            <w:proofErr w:type="gramStart"/>
            <w:r w:rsidRPr="003C6DA1">
              <w:rPr>
                <w:color w:val="000000"/>
              </w:rPr>
              <w:t>2</w:t>
            </w:r>
            <w:proofErr w:type="gramEnd"/>
            <w:r w:rsidRPr="003C6DA1">
              <w:rPr>
                <w:color w:val="000000"/>
              </w:rPr>
              <w:t>,5х2,5 мм. Тип нанесения: тампопечать в 1 цвет</w:t>
            </w:r>
          </w:p>
        </w:tc>
      </w:tr>
      <w:tr w:rsidR="003C6DA1" w:rsidRPr="003C6DA1" w14:paraId="7D369C64" w14:textId="77777777" w:rsidTr="003C6DA1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F9D57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10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3E854" w14:textId="77777777" w:rsidR="003C6DA1" w:rsidRPr="003C6DA1" w:rsidRDefault="003C6DA1" w:rsidP="003C6DA1">
            <w:pPr>
              <w:rPr>
                <w:color w:val="000000"/>
              </w:rPr>
            </w:pPr>
            <w:proofErr w:type="gramStart"/>
            <w:r w:rsidRPr="003C6DA1">
              <w:rPr>
                <w:color w:val="000000"/>
              </w:rPr>
              <w:t xml:space="preserve">Универсальный внешний аккумулятор </w:t>
            </w:r>
            <w:proofErr w:type="spellStart"/>
            <w:r w:rsidRPr="003C6DA1">
              <w:rPr>
                <w:color w:val="000000"/>
              </w:rPr>
              <w:t>Pebble</w:t>
            </w:r>
            <w:proofErr w:type="spellEnd"/>
            <w:r w:rsidRPr="003C6DA1">
              <w:rPr>
                <w:color w:val="000000"/>
              </w:rPr>
              <w:t xml:space="preserve"> 2600 </w:t>
            </w:r>
            <w:proofErr w:type="spellStart"/>
            <w:r w:rsidRPr="003C6DA1">
              <w:rPr>
                <w:color w:val="000000"/>
              </w:rPr>
              <w:t>mAh</w:t>
            </w:r>
            <w:proofErr w:type="spellEnd"/>
            <w:r w:rsidRPr="003C6DA1">
              <w:rPr>
                <w:color w:val="000000"/>
              </w:rPr>
              <w:t xml:space="preserve"> бежевый с серым, с нанесением фирменной символики</w:t>
            </w:r>
            <w:proofErr w:type="gramEnd"/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48A33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 xml:space="preserve">Материал: пластик; размеры: 11,2х4х2,4 см; </w:t>
            </w:r>
            <w:r w:rsidRPr="003C6DA1">
              <w:rPr>
                <w:color w:val="000000"/>
              </w:rPr>
              <w:br/>
              <w:t>вес: 240 г;  тип нанесения: тампопечать в 1 цвет</w:t>
            </w:r>
          </w:p>
        </w:tc>
      </w:tr>
      <w:tr w:rsidR="003C6DA1" w:rsidRPr="003C6DA1" w14:paraId="6E2CE0C5" w14:textId="77777777" w:rsidTr="003C6DA1">
        <w:trPr>
          <w:trHeight w:val="102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AAEAD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11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BF08D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 xml:space="preserve">Универсальный внешний аккумулятор </w:t>
            </w:r>
            <w:proofErr w:type="spellStart"/>
            <w:r w:rsidRPr="003C6DA1">
              <w:rPr>
                <w:color w:val="000000"/>
              </w:rPr>
              <w:t>Uniscend</w:t>
            </w:r>
            <w:proofErr w:type="spellEnd"/>
            <w:r w:rsidRPr="003C6DA1">
              <w:rPr>
                <w:color w:val="000000"/>
              </w:rPr>
              <w:t xml:space="preserve"> </w:t>
            </w:r>
            <w:proofErr w:type="spellStart"/>
            <w:r w:rsidRPr="003C6DA1">
              <w:rPr>
                <w:color w:val="000000"/>
              </w:rPr>
              <w:t>Planus</w:t>
            </w:r>
            <w:proofErr w:type="spellEnd"/>
            <w:r w:rsidRPr="003C6DA1">
              <w:rPr>
                <w:color w:val="000000"/>
              </w:rPr>
              <w:t xml:space="preserve"> 2500 </w:t>
            </w:r>
            <w:proofErr w:type="spellStart"/>
            <w:r w:rsidRPr="003C6DA1">
              <w:rPr>
                <w:color w:val="000000"/>
              </w:rPr>
              <w:t>mAh</w:t>
            </w:r>
            <w:proofErr w:type="spellEnd"/>
            <w:r w:rsidRPr="003C6DA1">
              <w:rPr>
                <w:color w:val="000000"/>
              </w:rPr>
              <w:t>, с нанесением фирменной символики. Цвет: белый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8128F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Материал: пластик; размеры: 12,5х6,8х0,7 см; вес</w:t>
            </w:r>
            <w:proofErr w:type="gramStart"/>
            <w:r w:rsidRPr="003C6DA1">
              <w:rPr>
                <w:color w:val="000000"/>
              </w:rPr>
              <w:t xml:space="preserve"> :</w:t>
            </w:r>
            <w:proofErr w:type="gramEnd"/>
            <w:r w:rsidRPr="003C6DA1">
              <w:rPr>
                <w:color w:val="000000"/>
              </w:rPr>
              <w:t xml:space="preserve"> 275 г. Аккумулятор </w:t>
            </w:r>
            <w:proofErr w:type="spellStart"/>
            <w:r w:rsidRPr="003C6DA1">
              <w:rPr>
                <w:color w:val="000000"/>
              </w:rPr>
              <w:t>Li-Polymer</w:t>
            </w:r>
            <w:proofErr w:type="spellEnd"/>
            <w:r w:rsidRPr="003C6DA1">
              <w:rPr>
                <w:color w:val="000000"/>
              </w:rPr>
              <w:t xml:space="preserve"> (элемент питания класса А). В</w:t>
            </w:r>
            <w:r w:rsidRPr="003C6DA1">
              <w:rPr>
                <w:color w:val="000000"/>
                <w:lang w:val="en-US"/>
              </w:rPr>
              <w:t xml:space="preserve"> </w:t>
            </w:r>
            <w:r w:rsidRPr="003C6DA1">
              <w:rPr>
                <w:color w:val="000000"/>
              </w:rPr>
              <w:t>комплекте</w:t>
            </w:r>
            <w:r w:rsidRPr="003C6DA1">
              <w:rPr>
                <w:color w:val="000000"/>
                <w:lang w:val="en-US"/>
              </w:rPr>
              <w:t xml:space="preserve"> </w:t>
            </w:r>
            <w:r w:rsidRPr="003C6DA1">
              <w:rPr>
                <w:color w:val="000000"/>
              </w:rPr>
              <w:t>переходники</w:t>
            </w:r>
            <w:r w:rsidRPr="003C6DA1">
              <w:rPr>
                <w:color w:val="000000"/>
                <w:lang w:val="en-US"/>
              </w:rPr>
              <w:t xml:space="preserve">: Micro USB, iPhone 4/4S/, iPhone 5/5S/5C/6/6Plus. </w:t>
            </w:r>
            <w:r w:rsidRPr="003C6DA1">
              <w:rPr>
                <w:color w:val="000000"/>
              </w:rPr>
              <w:t>Тип нанесения: тампопечать в 1 цвет</w:t>
            </w:r>
          </w:p>
        </w:tc>
      </w:tr>
      <w:tr w:rsidR="003C6DA1" w:rsidRPr="003C6DA1" w14:paraId="33C8F032" w14:textId="77777777" w:rsidTr="003C6DA1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7EA30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12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020C3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USB-разветвитель «Робот», 4 порта, с нанесением фирменной символики. Цвет: белый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58CD6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 корпуса: пластик; размеры:105х105х15 мм. Тип нанесения: тампопечать в 1 цвет</w:t>
            </w:r>
          </w:p>
        </w:tc>
      </w:tr>
      <w:tr w:rsidR="003C6DA1" w:rsidRPr="003C6DA1" w14:paraId="70807C8A" w14:textId="77777777" w:rsidTr="003C6DA1">
        <w:trPr>
          <w:trHeight w:val="102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36AC8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13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4527A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 xml:space="preserve">USB-кабель </w:t>
            </w:r>
            <w:proofErr w:type="spellStart"/>
            <w:r w:rsidRPr="003C6DA1">
              <w:rPr>
                <w:color w:val="000000"/>
              </w:rPr>
              <w:t>Quatro</w:t>
            </w:r>
            <w:proofErr w:type="spellEnd"/>
            <w:r w:rsidRPr="003C6DA1">
              <w:rPr>
                <w:color w:val="000000"/>
              </w:rPr>
              <w:t xml:space="preserve"> с нанесением фирменной символики. Цвет: белый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CC14E" w14:textId="77777777" w:rsidR="003C6DA1" w:rsidRPr="003C6DA1" w:rsidRDefault="003C6DA1" w:rsidP="003C6DA1">
            <w:pPr>
              <w:rPr>
                <w:color w:val="000000"/>
              </w:rPr>
            </w:pPr>
            <w:proofErr w:type="gramStart"/>
            <w:r w:rsidRPr="003C6DA1">
              <w:rPr>
                <w:color w:val="000000"/>
              </w:rPr>
              <w:t>Универсальный</w:t>
            </w:r>
            <w:proofErr w:type="gramEnd"/>
            <w:r w:rsidRPr="003C6DA1">
              <w:rPr>
                <w:color w:val="000000"/>
              </w:rPr>
              <w:t xml:space="preserve"> USB-кабель </w:t>
            </w:r>
            <w:proofErr w:type="spellStart"/>
            <w:r w:rsidRPr="003C6DA1">
              <w:rPr>
                <w:color w:val="000000"/>
              </w:rPr>
              <w:t>Quatro</w:t>
            </w:r>
            <w:proofErr w:type="spellEnd"/>
            <w:r w:rsidRPr="003C6DA1">
              <w:rPr>
                <w:color w:val="000000"/>
              </w:rPr>
              <w:t xml:space="preserve"> для зарядки и передачи данных с 4 разъемами: </w:t>
            </w:r>
            <w:proofErr w:type="spellStart"/>
            <w:r w:rsidRPr="003C6DA1">
              <w:rPr>
                <w:color w:val="000000"/>
              </w:rPr>
              <w:t>Apple</w:t>
            </w:r>
            <w:proofErr w:type="spellEnd"/>
            <w:r w:rsidRPr="003C6DA1">
              <w:rPr>
                <w:color w:val="000000"/>
              </w:rPr>
              <w:t xml:space="preserve"> </w:t>
            </w:r>
            <w:proofErr w:type="spellStart"/>
            <w:r w:rsidRPr="003C6DA1">
              <w:rPr>
                <w:color w:val="000000"/>
              </w:rPr>
              <w:t>Lightning</w:t>
            </w:r>
            <w:proofErr w:type="spellEnd"/>
            <w:r w:rsidRPr="003C6DA1">
              <w:rPr>
                <w:color w:val="000000"/>
              </w:rPr>
              <w:t xml:space="preserve">, </w:t>
            </w:r>
            <w:proofErr w:type="spellStart"/>
            <w:r w:rsidRPr="003C6DA1">
              <w:rPr>
                <w:color w:val="000000"/>
              </w:rPr>
              <w:t>Apple</w:t>
            </w:r>
            <w:proofErr w:type="spellEnd"/>
            <w:r w:rsidRPr="003C6DA1">
              <w:rPr>
                <w:color w:val="000000"/>
              </w:rPr>
              <w:t xml:space="preserve"> </w:t>
            </w:r>
            <w:proofErr w:type="spellStart"/>
            <w:r w:rsidRPr="003C6DA1">
              <w:rPr>
                <w:color w:val="000000"/>
              </w:rPr>
              <w:t>Dock</w:t>
            </w:r>
            <w:proofErr w:type="spellEnd"/>
            <w:r w:rsidRPr="003C6DA1">
              <w:rPr>
                <w:color w:val="000000"/>
              </w:rPr>
              <w:t xml:space="preserve">, </w:t>
            </w:r>
            <w:proofErr w:type="spellStart"/>
            <w:r w:rsidRPr="003C6DA1">
              <w:rPr>
                <w:color w:val="000000"/>
              </w:rPr>
              <w:t>micro</w:t>
            </w:r>
            <w:proofErr w:type="spellEnd"/>
            <w:r w:rsidRPr="003C6DA1">
              <w:rPr>
                <w:color w:val="000000"/>
              </w:rPr>
              <w:t xml:space="preserve">-USB и </w:t>
            </w:r>
            <w:proofErr w:type="spellStart"/>
            <w:r w:rsidRPr="003C6DA1">
              <w:rPr>
                <w:color w:val="000000"/>
              </w:rPr>
              <w:t>mini</w:t>
            </w:r>
            <w:proofErr w:type="spellEnd"/>
            <w:r w:rsidRPr="003C6DA1">
              <w:rPr>
                <w:color w:val="000000"/>
              </w:rPr>
              <w:t>-USB. Материал корпуса: пластик; размеры: 10х50х145 мм. Тип нанесения: тампопечать в 1 цвет</w:t>
            </w:r>
          </w:p>
        </w:tc>
      </w:tr>
      <w:tr w:rsidR="003C6DA1" w:rsidRPr="003C6DA1" w14:paraId="23879E5F" w14:textId="77777777" w:rsidTr="003C6DA1">
        <w:trPr>
          <w:trHeight w:val="76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6A49C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14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5AC7F" w14:textId="77777777" w:rsidR="003C6DA1" w:rsidRPr="003C6DA1" w:rsidRDefault="003C6DA1" w:rsidP="003C6DA1">
            <w:pPr>
              <w:rPr>
                <w:color w:val="000000"/>
              </w:rPr>
            </w:pPr>
            <w:proofErr w:type="gramStart"/>
            <w:r w:rsidRPr="003C6DA1">
              <w:rPr>
                <w:color w:val="000000"/>
              </w:rPr>
              <w:t>Портативная</w:t>
            </w:r>
            <w:proofErr w:type="gramEnd"/>
            <w:r w:rsidRPr="003C6DA1">
              <w:rPr>
                <w:color w:val="000000"/>
              </w:rPr>
              <w:t xml:space="preserve"> аудио-колонка для телефона, с нанесением фирменной символики. Цвет: зеленый. Нанесение - тампопечать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743FA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Материал: пластик; размеры:5,5х</w:t>
            </w:r>
            <w:proofErr w:type="gramStart"/>
            <w:r w:rsidRPr="003C6DA1">
              <w:rPr>
                <w:color w:val="000000"/>
              </w:rPr>
              <w:t>4</w:t>
            </w:r>
            <w:proofErr w:type="gramEnd"/>
            <w:r w:rsidRPr="003C6DA1">
              <w:rPr>
                <w:color w:val="000000"/>
              </w:rPr>
              <w:t>,3 мм. Тип нанесения: тампопечать в 1 цвет</w:t>
            </w:r>
          </w:p>
        </w:tc>
      </w:tr>
      <w:tr w:rsidR="003C6DA1" w:rsidRPr="003C6DA1" w14:paraId="2240DCEB" w14:textId="77777777" w:rsidTr="003C6DA1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3601B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15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AAB1F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Наушники супер легкие «</w:t>
            </w:r>
            <w:proofErr w:type="spellStart"/>
            <w:r w:rsidRPr="003C6DA1">
              <w:rPr>
                <w:color w:val="000000"/>
              </w:rPr>
              <w:t>Earflap</w:t>
            </w:r>
            <w:proofErr w:type="spellEnd"/>
            <w:r w:rsidRPr="003C6DA1">
              <w:rPr>
                <w:color w:val="000000"/>
              </w:rPr>
              <w:t xml:space="preserve">» в индивидуальной упаковке, с нанесением фирменной символики. Цвет: белый. 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3B0C3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Материал: пластик; размеры:72х72х22 мм. Тип нанесения: тампопечать в 1 цвет</w:t>
            </w:r>
          </w:p>
        </w:tc>
      </w:tr>
      <w:tr w:rsidR="003C6DA1" w:rsidRPr="003C6DA1" w14:paraId="2F937EC8" w14:textId="77777777" w:rsidTr="003C6DA1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7E011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16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BA49A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Зонт складной "</w:t>
            </w:r>
            <w:proofErr w:type="spellStart"/>
            <w:r w:rsidRPr="003C6DA1">
              <w:rPr>
                <w:color w:val="000000"/>
              </w:rPr>
              <w:t>Shirley</w:t>
            </w:r>
            <w:proofErr w:type="spellEnd"/>
            <w:r w:rsidRPr="003C6DA1">
              <w:rPr>
                <w:color w:val="000000"/>
              </w:rPr>
              <w:t xml:space="preserve">" в индивидуальной упаковке, с нанесением фирменной символики. Цвет: </w:t>
            </w:r>
            <w:proofErr w:type="gramStart"/>
            <w:r w:rsidRPr="003C6DA1">
              <w:rPr>
                <w:color w:val="000000"/>
              </w:rPr>
              <w:t>белый</w:t>
            </w:r>
            <w:proofErr w:type="gramEnd"/>
            <w:r w:rsidRPr="003C6DA1">
              <w:rPr>
                <w:color w:val="000000"/>
              </w:rPr>
              <w:t xml:space="preserve">/синий. 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652CE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Материал: полиэстер; размеры:d990 x 240 мм; вес:  292 гр. Тип нанесения: шелкография 1+0</w:t>
            </w:r>
          </w:p>
        </w:tc>
      </w:tr>
      <w:tr w:rsidR="003C6DA1" w:rsidRPr="003C6DA1" w14:paraId="5CC9D9BF" w14:textId="77777777" w:rsidTr="003C6DA1">
        <w:trPr>
          <w:trHeight w:val="76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37F3F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17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55D65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Зонт "</w:t>
            </w:r>
            <w:proofErr w:type="spellStart"/>
            <w:r w:rsidRPr="003C6DA1">
              <w:rPr>
                <w:color w:val="000000"/>
              </w:rPr>
              <w:t>Magic</w:t>
            </w:r>
            <w:proofErr w:type="spellEnd"/>
            <w:r w:rsidRPr="003C6DA1">
              <w:rPr>
                <w:color w:val="000000"/>
              </w:rPr>
              <w:t xml:space="preserve">" с проявляющимся рисунком в индивидуальной упаковке, с нанесением фирменной символики. Цвет: красный, синий, серый 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CA670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Материал: эпонж 190D; пластик; стеклопластик. Размеры: D=110 см, L=59 см, в сложении: L=32 см. Вес: 430 г. Тип нанесения: шелкография 1+0</w:t>
            </w:r>
          </w:p>
        </w:tc>
      </w:tr>
      <w:tr w:rsidR="003C6DA1" w:rsidRPr="003C6DA1" w14:paraId="3E583DBD" w14:textId="77777777" w:rsidTr="003C6DA1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36408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1531B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Настольная  деревянная шкатулка под визитки с нанесением фирменной символики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E2899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Материл: дерево; размеры: 11х5, х 6,8 см. Тип нанесения: тампопечать  в 1 цвет</w:t>
            </w:r>
          </w:p>
        </w:tc>
      </w:tr>
      <w:tr w:rsidR="003C6DA1" w:rsidRPr="003C6DA1" w14:paraId="359B0ECA" w14:textId="77777777" w:rsidTr="003C6DA1">
        <w:trPr>
          <w:trHeight w:val="76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5526D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8067A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Недатированный ежедневник с кремовыми листами «</w:t>
            </w:r>
            <w:proofErr w:type="spellStart"/>
            <w:r w:rsidRPr="003C6DA1">
              <w:rPr>
                <w:color w:val="000000"/>
              </w:rPr>
              <w:t>Soft</w:t>
            </w:r>
            <w:proofErr w:type="spellEnd"/>
            <w:r w:rsidRPr="003C6DA1">
              <w:rPr>
                <w:color w:val="000000"/>
              </w:rPr>
              <w:t xml:space="preserve"> </w:t>
            </w:r>
            <w:proofErr w:type="spellStart"/>
            <w:r w:rsidRPr="003C6DA1">
              <w:rPr>
                <w:color w:val="000000"/>
              </w:rPr>
              <w:t>Line</w:t>
            </w:r>
            <w:proofErr w:type="spellEnd"/>
            <w:r w:rsidRPr="003C6DA1">
              <w:rPr>
                <w:color w:val="000000"/>
              </w:rPr>
              <w:t>», формат А5, с нанесением фирменной символики. Цвет: зеленый, синий, коричневый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D38DC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Материал: искусственная кожа; размеры:145х210 мм. Тип нанесения: тиснение 1+0</w:t>
            </w:r>
          </w:p>
        </w:tc>
      </w:tr>
      <w:tr w:rsidR="003C6DA1" w:rsidRPr="003C6DA1" w14:paraId="617FFF0F" w14:textId="77777777" w:rsidTr="003C6DA1">
        <w:trPr>
          <w:trHeight w:val="76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31E12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56557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 xml:space="preserve">Записная книжка </w:t>
            </w:r>
            <w:proofErr w:type="spellStart"/>
            <w:r w:rsidRPr="003C6DA1">
              <w:rPr>
                <w:color w:val="000000"/>
              </w:rPr>
              <w:t>Moleskine</w:t>
            </w:r>
            <w:proofErr w:type="spellEnd"/>
            <w:r w:rsidRPr="003C6DA1">
              <w:rPr>
                <w:color w:val="000000"/>
              </w:rPr>
              <w:t xml:space="preserve"> "</w:t>
            </w:r>
            <w:proofErr w:type="spellStart"/>
            <w:r w:rsidRPr="003C6DA1">
              <w:rPr>
                <w:color w:val="000000"/>
              </w:rPr>
              <w:t>Classic</w:t>
            </w:r>
            <w:proofErr w:type="spellEnd"/>
            <w:r w:rsidRPr="003C6DA1">
              <w:rPr>
                <w:color w:val="000000"/>
              </w:rPr>
              <w:t>" (</w:t>
            </w:r>
            <w:proofErr w:type="spellStart"/>
            <w:r w:rsidRPr="003C6DA1">
              <w:rPr>
                <w:color w:val="000000"/>
              </w:rPr>
              <w:t>Large</w:t>
            </w:r>
            <w:proofErr w:type="spellEnd"/>
            <w:r w:rsidRPr="003C6DA1">
              <w:rPr>
                <w:color w:val="000000"/>
              </w:rPr>
              <w:t>) с нанесением фирменной символики. Цвет: желтый, зеленый, красный, фиолетовый, черный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D9B6B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Бумага: 240 страниц, нелинованная. Обложка: жесткая, влагозащитная. Размер: 130x210 мм.  Тип нанесения: тиснение 1+0</w:t>
            </w:r>
          </w:p>
        </w:tc>
      </w:tr>
      <w:tr w:rsidR="003C6DA1" w:rsidRPr="003C6DA1" w14:paraId="6F0468D7" w14:textId="77777777" w:rsidTr="003C6DA1">
        <w:trPr>
          <w:trHeight w:val="102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8BC38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954AE" w14:textId="77777777" w:rsidR="003C6DA1" w:rsidRPr="003C6DA1" w:rsidRDefault="003C6DA1" w:rsidP="003C6DA1">
            <w:pPr>
              <w:rPr>
                <w:color w:val="000000"/>
              </w:rPr>
            </w:pPr>
            <w:proofErr w:type="spellStart"/>
            <w:r w:rsidRPr="003C6DA1">
              <w:rPr>
                <w:color w:val="000000"/>
              </w:rPr>
              <w:t>Термокружка</w:t>
            </w:r>
            <w:proofErr w:type="spellEnd"/>
            <w:r w:rsidRPr="003C6DA1">
              <w:rPr>
                <w:color w:val="000000"/>
              </w:rPr>
              <w:t xml:space="preserve"> </w:t>
            </w:r>
            <w:proofErr w:type="spellStart"/>
            <w:r w:rsidRPr="003C6DA1">
              <w:rPr>
                <w:color w:val="000000"/>
              </w:rPr>
              <w:t>Stride</w:t>
            </w:r>
            <w:proofErr w:type="spellEnd"/>
            <w:r w:rsidRPr="003C6DA1">
              <w:rPr>
                <w:color w:val="000000"/>
              </w:rPr>
              <w:t xml:space="preserve"> </w:t>
            </w:r>
            <w:proofErr w:type="spellStart"/>
            <w:r w:rsidRPr="003C6DA1">
              <w:rPr>
                <w:color w:val="000000"/>
              </w:rPr>
              <w:t>Tansley</w:t>
            </w:r>
            <w:proofErr w:type="spellEnd"/>
            <w:r w:rsidRPr="003C6DA1">
              <w:rPr>
                <w:color w:val="000000"/>
              </w:rPr>
              <w:t xml:space="preserve"> с нанесением фирменной символики. Цвет: серебристый, красный, синий, черный.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29B16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 xml:space="preserve">Материал: металл, пластик; размеры: H=22 см, D=8,2 см; вес: 400 г.; емкость 450 мл. Герметичная система </w:t>
            </w:r>
            <w:proofErr w:type="spellStart"/>
            <w:r w:rsidRPr="003C6DA1">
              <w:rPr>
                <w:color w:val="000000"/>
              </w:rPr>
              <w:t>JustPushTheButton</w:t>
            </w:r>
            <w:proofErr w:type="spellEnd"/>
            <w:r w:rsidRPr="003C6DA1">
              <w:rPr>
                <w:color w:val="000000"/>
              </w:rPr>
              <w:t xml:space="preserve"> </w:t>
            </w:r>
            <w:proofErr w:type="spellStart"/>
            <w:r w:rsidRPr="003C6DA1">
              <w:rPr>
                <w:color w:val="000000"/>
              </w:rPr>
              <w:t>sealing</w:t>
            </w:r>
            <w:proofErr w:type="spellEnd"/>
            <w:r w:rsidRPr="003C6DA1">
              <w:rPr>
                <w:color w:val="000000"/>
              </w:rPr>
              <w:t xml:space="preserve"> </w:t>
            </w:r>
            <w:proofErr w:type="spellStart"/>
            <w:r w:rsidRPr="003C6DA1">
              <w:rPr>
                <w:color w:val="000000"/>
              </w:rPr>
              <w:t>system</w:t>
            </w:r>
            <w:proofErr w:type="spellEnd"/>
            <w:r w:rsidRPr="003C6DA1">
              <w:rPr>
                <w:color w:val="000000"/>
              </w:rPr>
              <w:t>. Тип нанесения: тампопечать  в 1 цвет</w:t>
            </w:r>
          </w:p>
        </w:tc>
      </w:tr>
      <w:tr w:rsidR="003C6DA1" w:rsidRPr="003C6DA1" w14:paraId="431F9C56" w14:textId="77777777" w:rsidTr="003C6DA1">
        <w:trPr>
          <w:trHeight w:val="102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6F5BF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22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E5AC2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 xml:space="preserve">Набор "Фитнесс": фляга 500 мл, полотенце 500 х 310 мм, в индивидуальной упаковке, с нанесением фирменной символики. Цвет: белый  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6C8B0F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Материал: металл/хлопок; вес 450 г.</w:t>
            </w:r>
            <w:r w:rsidRPr="003C6DA1">
              <w:rPr>
                <w:color w:val="000000"/>
              </w:rPr>
              <w:br/>
              <w:t>Размеры: коробка 188х23х70 мм, полотенце 500х310 мм, фляга d65 х 205 мм; емкость фляги 500 мл.</w:t>
            </w:r>
            <w:r w:rsidRPr="003C6DA1">
              <w:rPr>
                <w:color w:val="000000"/>
              </w:rPr>
              <w:br/>
              <w:t>Тип нанесения: тампопечать  в 1 цвет</w:t>
            </w:r>
          </w:p>
        </w:tc>
      </w:tr>
      <w:tr w:rsidR="003C6DA1" w:rsidRPr="003C6DA1" w14:paraId="2792D70A" w14:textId="77777777" w:rsidTr="003C6DA1">
        <w:trPr>
          <w:trHeight w:val="102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D5993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lastRenderedPageBreak/>
              <w:t>23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21713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 xml:space="preserve">Набор для путешествий: подушка 300х250 мм, плед 1000х1400 мм, беруши, повязка на глаза. Цвет: серый, синий. В индивидуальной упаковке, с нанесением фирменной символики. 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BF000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Материал: ПВХ/нейлон/флис; вес 325 г. Размеры: плед 1000 х 1400 мм, подушка 300 х 250 мм, повязка на глаза 180 х 95 мм. Тип нанесения: тампопечать  в 1 цвет</w:t>
            </w:r>
          </w:p>
        </w:tc>
      </w:tr>
      <w:tr w:rsidR="003C6DA1" w:rsidRPr="003C6DA1" w14:paraId="58BA7432" w14:textId="77777777" w:rsidTr="003C6DA1">
        <w:trPr>
          <w:trHeight w:val="76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06676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24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78FCF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Набор для путешествий в чехле: плед 1000 х 1500 мм, подушка 300 х 310 мм. Цвет: бежевый. В индивидуально упаковке, с нанесением фирменной символики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4FB52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Материал: полиэстер/флис; вес 770 г. Размеры: чехол 280х300х100 мм</w:t>
            </w:r>
            <w:proofErr w:type="gramStart"/>
            <w:r w:rsidRPr="003C6DA1">
              <w:rPr>
                <w:color w:val="000000"/>
              </w:rPr>
              <w:t xml:space="preserve"> ,</w:t>
            </w:r>
            <w:proofErr w:type="gramEnd"/>
            <w:r w:rsidRPr="003C6DA1">
              <w:rPr>
                <w:color w:val="000000"/>
              </w:rPr>
              <w:t xml:space="preserve"> подушка 300х310х70 мм, плед 1000х1500 м. Тип нанесения: тампопечать  в 1 цвет</w:t>
            </w:r>
          </w:p>
        </w:tc>
      </w:tr>
      <w:tr w:rsidR="003C6DA1" w:rsidRPr="003C6DA1" w14:paraId="6115C0A6" w14:textId="77777777" w:rsidTr="003C6DA1">
        <w:trPr>
          <w:trHeight w:val="76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8824D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25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B792C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Халат мужской защитный, с нанесением фирменной символики. ГОСТ 12.4.132-83. Цвет: серый. Размеры: S, M, L, XL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46579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Материал: смесовая (65% полиэстер, 35% хлопок), плотность 245 г/</w:t>
            </w:r>
            <w:proofErr w:type="spellStart"/>
            <w:r w:rsidRPr="003C6DA1">
              <w:rPr>
                <w:color w:val="000000"/>
              </w:rPr>
              <w:t>кв.м</w:t>
            </w:r>
            <w:proofErr w:type="spellEnd"/>
            <w:r w:rsidRPr="003C6DA1">
              <w:rPr>
                <w:color w:val="000000"/>
              </w:rPr>
              <w:t>. Саржевое переплетение. Цвет: серый. Размеры: S, M, L, XL. Тип нанесения: шелкография 1+0</w:t>
            </w:r>
          </w:p>
        </w:tc>
      </w:tr>
      <w:tr w:rsidR="003C6DA1" w:rsidRPr="003C6DA1" w14:paraId="178B6608" w14:textId="77777777" w:rsidTr="003C6DA1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C9D83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26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37213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Рубашка Поло мужская, с нанесением фирменной символики.  Размеры: S, M, L, XL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C0152" w14:textId="12F61E7A" w:rsidR="003C6DA1" w:rsidRPr="00E452E8" w:rsidRDefault="003C6DA1" w:rsidP="00E452E8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Материал: 100% хлопок, пике, п</w:t>
            </w:r>
            <w:r w:rsidR="00E452E8">
              <w:rPr>
                <w:color w:val="000000"/>
              </w:rPr>
              <w:t xml:space="preserve">лотность 200гр. Тип нанесения: </w:t>
            </w:r>
            <w:r w:rsidR="00E452E8" w:rsidRPr="00E452E8">
              <w:rPr>
                <w:color w:val="000000"/>
              </w:rPr>
              <w:t>вышивка. Цветность вышивки: 1+1.</w:t>
            </w:r>
            <w:r w:rsidR="00E452E8">
              <w:rPr>
                <w:color w:val="000000"/>
              </w:rPr>
              <w:t xml:space="preserve"> Размер нанесения: 7х3 см</w:t>
            </w:r>
          </w:p>
        </w:tc>
      </w:tr>
      <w:tr w:rsidR="003C6DA1" w:rsidRPr="003C6DA1" w14:paraId="458E7126" w14:textId="77777777" w:rsidTr="003C6DA1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60012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27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D911A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Рубашка Поло женская, с нанесением фирменной символики. Размеры: S, M, L, XL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44EC3" w14:textId="4CE9525F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 xml:space="preserve"> Материал: 100% хлопок, пике, плотность 200гр. </w:t>
            </w:r>
            <w:r w:rsidR="00E452E8">
              <w:rPr>
                <w:color w:val="000000"/>
              </w:rPr>
              <w:t xml:space="preserve">Тип нанесения: </w:t>
            </w:r>
            <w:r w:rsidR="00E452E8" w:rsidRPr="00E452E8">
              <w:rPr>
                <w:color w:val="000000"/>
              </w:rPr>
              <w:t>вышивка. Цветность вышивки: 1+1.</w:t>
            </w:r>
            <w:r w:rsidR="00E452E8">
              <w:rPr>
                <w:color w:val="000000"/>
              </w:rPr>
              <w:t xml:space="preserve"> Размер нанесения: 7х3 см</w:t>
            </w:r>
          </w:p>
        </w:tc>
      </w:tr>
      <w:tr w:rsidR="003C6DA1" w:rsidRPr="003C6DA1" w14:paraId="53F905B3" w14:textId="77777777" w:rsidTr="003C6DA1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79547" w14:textId="77777777" w:rsidR="003C6DA1" w:rsidRPr="003C6DA1" w:rsidRDefault="003C6DA1" w:rsidP="003C6DA1">
            <w:pPr>
              <w:jc w:val="right"/>
              <w:rPr>
                <w:color w:val="000000"/>
              </w:rPr>
            </w:pPr>
            <w:r w:rsidRPr="003C6DA1">
              <w:rPr>
                <w:color w:val="000000"/>
              </w:rPr>
              <w:t>28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6696F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Эко-сумка с длинными лямками, с нанесением фирменной символики. Цвет: бежевый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79A59" w14:textId="77777777" w:rsidR="003C6DA1" w:rsidRPr="003C6DA1" w:rsidRDefault="003C6DA1" w:rsidP="003C6DA1">
            <w:pPr>
              <w:rPr>
                <w:color w:val="000000"/>
              </w:rPr>
            </w:pPr>
            <w:r w:rsidRPr="003C6DA1">
              <w:rPr>
                <w:color w:val="000000"/>
              </w:rPr>
              <w:t>Материал: хлопок 100%; размеры: 45х40х10 см. Тип нанесения: шелкография 1+0</w:t>
            </w:r>
          </w:p>
        </w:tc>
      </w:tr>
    </w:tbl>
    <w:p w14:paraId="74CBEA73" w14:textId="260D34B5" w:rsidR="00D14CCE" w:rsidRDefault="00D14CCE" w:rsidP="00FD08C7">
      <w:pPr>
        <w:spacing w:after="120"/>
        <w:rPr>
          <w:b/>
          <w:sz w:val="32"/>
          <w:szCs w:val="22"/>
        </w:rPr>
      </w:pPr>
      <w:bookmarkStart w:id="1" w:name="_GoBack"/>
      <w:bookmarkEnd w:id="1"/>
    </w:p>
    <w:sectPr w:rsidR="00D14CCE" w:rsidSect="00A6060C">
      <w:headerReference w:type="default" r:id="rId11"/>
      <w:footerReference w:type="default" r:id="rId12"/>
      <w:pgSz w:w="11906" w:h="16838"/>
      <w:pgMar w:top="1134" w:right="707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A3FED5" w14:textId="77777777" w:rsidR="007D713F" w:rsidRDefault="007D713F" w:rsidP="008E632C">
      <w:r>
        <w:separator/>
      </w:r>
    </w:p>
  </w:endnote>
  <w:endnote w:type="continuationSeparator" w:id="0">
    <w:p w14:paraId="5F6C9135" w14:textId="77777777" w:rsidR="007D713F" w:rsidRDefault="007D713F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00765719"/>
      <w:docPartObj>
        <w:docPartGallery w:val="Page Numbers (Bottom of Page)"/>
        <w:docPartUnique/>
      </w:docPartObj>
    </w:sdtPr>
    <w:sdtEndPr/>
    <w:sdtContent>
      <w:p w14:paraId="3B0E649A" w14:textId="77777777" w:rsidR="003C6DA1" w:rsidRDefault="003C6DA1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6060C">
          <w:rPr>
            <w:noProof/>
          </w:rPr>
          <w:t>2</w:t>
        </w:r>
        <w:r>
          <w:fldChar w:fldCharType="end"/>
        </w:r>
      </w:p>
    </w:sdtContent>
  </w:sdt>
  <w:p w14:paraId="3B0E649B" w14:textId="77777777" w:rsidR="003C6DA1" w:rsidRDefault="003C6DA1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09A6D9" w14:textId="77777777" w:rsidR="007D713F" w:rsidRDefault="007D713F" w:rsidP="008E632C">
      <w:r>
        <w:separator/>
      </w:r>
    </w:p>
  </w:footnote>
  <w:footnote w:type="continuationSeparator" w:id="0">
    <w:p w14:paraId="1B7CE8B5" w14:textId="77777777" w:rsidR="007D713F" w:rsidRDefault="007D713F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0E6498" w14:textId="77777777" w:rsidR="003C6DA1" w:rsidRDefault="003C6DA1" w:rsidP="008E632C">
    <w:pPr>
      <w:pStyle w:val="aa"/>
      <w:jc w:val="right"/>
    </w:pPr>
    <w:r>
      <w:t xml:space="preserve">Приложение к Заявке на выбор поставщика </w:t>
    </w:r>
  </w:p>
  <w:p w14:paraId="3B0E6499" w14:textId="60F8BB98" w:rsidR="003C6DA1" w:rsidRDefault="003C6DA1" w:rsidP="008E632C">
    <w:pPr>
      <w:pStyle w:val="aa"/>
      <w:jc w:val="right"/>
    </w:pPr>
    <w:r>
      <w:t>№________________от ________________</w:t>
    </w:r>
  </w:p>
  <w:p w14:paraId="7B801DD8" w14:textId="77777777" w:rsidR="003C6DA1" w:rsidRDefault="003C6DA1" w:rsidP="008E632C">
    <w:pPr>
      <w:pStyle w:val="aa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02D9"/>
    <w:rsid w:val="0004659D"/>
    <w:rsid w:val="000C5CE9"/>
    <w:rsid w:val="000D1C62"/>
    <w:rsid w:val="000F077E"/>
    <w:rsid w:val="0011179E"/>
    <w:rsid w:val="0013017C"/>
    <w:rsid w:val="001A269B"/>
    <w:rsid w:val="001F4674"/>
    <w:rsid w:val="00227627"/>
    <w:rsid w:val="00241968"/>
    <w:rsid w:val="00241ED8"/>
    <w:rsid w:val="00242364"/>
    <w:rsid w:val="00257A8C"/>
    <w:rsid w:val="002A6BA0"/>
    <w:rsid w:val="00330DB7"/>
    <w:rsid w:val="00361B97"/>
    <w:rsid w:val="00367C72"/>
    <w:rsid w:val="003C6DA1"/>
    <w:rsid w:val="003D0C58"/>
    <w:rsid w:val="004A11BA"/>
    <w:rsid w:val="004D3F52"/>
    <w:rsid w:val="0050735D"/>
    <w:rsid w:val="0051706A"/>
    <w:rsid w:val="00522CA2"/>
    <w:rsid w:val="00595B62"/>
    <w:rsid w:val="005B47C5"/>
    <w:rsid w:val="005C5CF8"/>
    <w:rsid w:val="005D689C"/>
    <w:rsid w:val="00617471"/>
    <w:rsid w:val="006A01C5"/>
    <w:rsid w:val="00717339"/>
    <w:rsid w:val="0075739E"/>
    <w:rsid w:val="007963F6"/>
    <w:rsid w:val="007D713F"/>
    <w:rsid w:val="007E72D3"/>
    <w:rsid w:val="008165AE"/>
    <w:rsid w:val="00823FA4"/>
    <w:rsid w:val="008265A0"/>
    <w:rsid w:val="00865A67"/>
    <w:rsid w:val="008E632C"/>
    <w:rsid w:val="009056EB"/>
    <w:rsid w:val="00952ADA"/>
    <w:rsid w:val="009871B0"/>
    <w:rsid w:val="00990905"/>
    <w:rsid w:val="009B4CEA"/>
    <w:rsid w:val="009B75A6"/>
    <w:rsid w:val="009C00BF"/>
    <w:rsid w:val="009C6E8E"/>
    <w:rsid w:val="00A0255A"/>
    <w:rsid w:val="00A339BD"/>
    <w:rsid w:val="00A6060C"/>
    <w:rsid w:val="00AB3A45"/>
    <w:rsid w:val="00AD32B1"/>
    <w:rsid w:val="00AD6B8E"/>
    <w:rsid w:val="00AD7C9D"/>
    <w:rsid w:val="00AF10A5"/>
    <w:rsid w:val="00B13CC3"/>
    <w:rsid w:val="00B50849"/>
    <w:rsid w:val="00B64C36"/>
    <w:rsid w:val="00B93C00"/>
    <w:rsid w:val="00BA1350"/>
    <w:rsid w:val="00BA1F12"/>
    <w:rsid w:val="00C175DD"/>
    <w:rsid w:val="00C20CF4"/>
    <w:rsid w:val="00C30061"/>
    <w:rsid w:val="00C51BBB"/>
    <w:rsid w:val="00CD2C3D"/>
    <w:rsid w:val="00CF3A94"/>
    <w:rsid w:val="00D14CCE"/>
    <w:rsid w:val="00D7631F"/>
    <w:rsid w:val="00D86A89"/>
    <w:rsid w:val="00D931C9"/>
    <w:rsid w:val="00DB2BDB"/>
    <w:rsid w:val="00DC0D79"/>
    <w:rsid w:val="00E452E8"/>
    <w:rsid w:val="00E83EC8"/>
    <w:rsid w:val="00E903BE"/>
    <w:rsid w:val="00E921A6"/>
    <w:rsid w:val="00EC0147"/>
    <w:rsid w:val="00F15529"/>
    <w:rsid w:val="00F53364"/>
    <w:rsid w:val="00F63359"/>
    <w:rsid w:val="00F719D2"/>
    <w:rsid w:val="00FA2746"/>
    <w:rsid w:val="00FB1F17"/>
    <w:rsid w:val="00FC4652"/>
    <w:rsid w:val="00FD08C7"/>
    <w:rsid w:val="00FE3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C175DD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C175DD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3"/>
    <w:rsid w:val="00E921A6"/>
    <w:rPr>
      <w:rFonts w:ascii="Tahoma" w:hAnsi="Tahoma" w:cs="Tahoma" w:hint="default"/>
    </w:rPr>
  </w:style>
  <w:style w:type="character" w:customStyle="1" w:styleId="ff12">
    <w:name w:val="ff12"/>
    <w:basedOn w:val="a3"/>
    <w:rsid w:val="00E921A6"/>
    <w:rPr>
      <w:rFonts w:ascii="Tahoma" w:hAnsi="Tahoma" w:cs="Tahoma" w:hint="default"/>
    </w:rPr>
  </w:style>
  <w:style w:type="paragraph" w:styleId="a7">
    <w:name w:val="Balloon Text"/>
    <w:basedOn w:val="a2"/>
    <w:link w:val="a8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3"/>
    <w:link w:val="a7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2"/>
    <w:uiPriority w:val="34"/>
    <w:qFormat/>
    <w:rsid w:val="00E921A6"/>
    <w:pPr>
      <w:ind w:left="720"/>
      <w:contextualSpacing/>
    </w:pPr>
  </w:style>
  <w:style w:type="paragraph" w:styleId="aa">
    <w:name w:val="header"/>
    <w:basedOn w:val="a2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3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footer"/>
    <w:basedOn w:val="a2"/>
    <w:link w:val="ad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3"/>
    <w:link w:val="ac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e">
    <w:name w:val="Table Grid"/>
    <w:basedOn w:val="a4"/>
    <w:uiPriority w:val="59"/>
    <w:rsid w:val="00FC4652"/>
    <w:pPr>
      <w:spacing w:after="0" w:line="240" w:lineRule="auto"/>
    </w:pPr>
    <w:rPr>
      <w:rFonts w:eastAsiaTheme="minorEastAsia"/>
      <w:sz w:val="24"/>
      <w:szCs w:val="24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C175DD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C175DD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a">
    <w:name w:val="Пункт"/>
    <w:basedOn w:val="a2"/>
    <w:link w:val="11"/>
    <w:rsid w:val="00C175DD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C175DD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C175DD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C175DD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C175DD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C175DD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3"/>
    <w:rsid w:val="00E921A6"/>
    <w:rPr>
      <w:rFonts w:ascii="Tahoma" w:hAnsi="Tahoma" w:cs="Tahoma" w:hint="default"/>
    </w:rPr>
  </w:style>
  <w:style w:type="character" w:customStyle="1" w:styleId="ff12">
    <w:name w:val="ff12"/>
    <w:basedOn w:val="a3"/>
    <w:rsid w:val="00E921A6"/>
    <w:rPr>
      <w:rFonts w:ascii="Tahoma" w:hAnsi="Tahoma" w:cs="Tahoma" w:hint="default"/>
    </w:rPr>
  </w:style>
  <w:style w:type="paragraph" w:styleId="a7">
    <w:name w:val="Balloon Text"/>
    <w:basedOn w:val="a2"/>
    <w:link w:val="a8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3"/>
    <w:link w:val="a7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2"/>
    <w:uiPriority w:val="34"/>
    <w:qFormat/>
    <w:rsid w:val="00E921A6"/>
    <w:pPr>
      <w:ind w:left="720"/>
      <w:contextualSpacing/>
    </w:pPr>
  </w:style>
  <w:style w:type="paragraph" w:styleId="aa">
    <w:name w:val="header"/>
    <w:basedOn w:val="a2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3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footer"/>
    <w:basedOn w:val="a2"/>
    <w:link w:val="ad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3"/>
    <w:link w:val="ac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e">
    <w:name w:val="Table Grid"/>
    <w:basedOn w:val="a4"/>
    <w:uiPriority w:val="59"/>
    <w:rsid w:val="00FC4652"/>
    <w:pPr>
      <w:spacing w:after="0" w:line="240" w:lineRule="auto"/>
    </w:pPr>
    <w:rPr>
      <w:rFonts w:eastAsiaTheme="minorEastAsia"/>
      <w:sz w:val="24"/>
      <w:szCs w:val="24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C175DD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C175DD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a">
    <w:name w:val="Пункт"/>
    <w:basedOn w:val="a2"/>
    <w:link w:val="11"/>
    <w:rsid w:val="00C175DD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C175DD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C175DD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C175DD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10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1332</TotalTime>
  <Pages>3</Pages>
  <Words>1207</Words>
  <Characters>6882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Kalimullin Rinat</cp:lastModifiedBy>
  <cp:revision>22</cp:revision>
  <cp:lastPrinted>2015-07-30T11:54:00Z</cp:lastPrinted>
  <dcterms:created xsi:type="dcterms:W3CDTF">2015-05-14T07:34:00Z</dcterms:created>
  <dcterms:modified xsi:type="dcterms:W3CDTF">2015-08-24T09:24:00Z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