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7A03" w:rsidRPr="00BC28E6" w:rsidRDefault="00F17A03" w:rsidP="00F17A03">
      <w:pPr>
        <w:tabs>
          <w:tab w:val="left" w:pos="6565"/>
        </w:tabs>
        <w:suppressAutoHyphens/>
        <w:ind w:firstLine="567"/>
        <w:jc w:val="center"/>
        <w:rPr>
          <w:b/>
        </w:rPr>
      </w:pPr>
      <w:r w:rsidRPr="00BC28E6">
        <w:rPr>
          <w:b/>
        </w:rPr>
        <w:t>Договор № ____</w:t>
      </w:r>
    </w:p>
    <w:p w:rsidR="00F17A03" w:rsidRPr="00BC28E6" w:rsidRDefault="00F17A03" w:rsidP="00F17A03">
      <w:pPr>
        <w:keepNext/>
        <w:tabs>
          <w:tab w:val="left" w:pos="851"/>
        </w:tabs>
        <w:jc w:val="center"/>
        <w:rPr>
          <w:b/>
        </w:rPr>
      </w:pPr>
      <w:r w:rsidRPr="00BC28E6">
        <w:rPr>
          <w:b/>
          <w:szCs w:val="20"/>
        </w:rPr>
        <w:t xml:space="preserve">на выполнение комплекса работ по эксплуатации и техническому обслуживанию </w:t>
      </w:r>
      <w:r w:rsidRPr="00BC28E6">
        <w:rPr>
          <w:b/>
        </w:rPr>
        <w:t>комплекса объектов внешней инженерной инфраструктуры – сети водоснабжения, хозяйственно-бытовой и ливневой канализации</w:t>
      </w:r>
    </w:p>
    <w:p w:rsidR="00F17A03" w:rsidRPr="00BC28E6" w:rsidRDefault="00F17A03" w:rsidP="00F17A03">
      <w:pPr>
        <w:suppressAutoHyphens/>
        <w:ind w:firstLine="567"/>
        <w:jc w:val="center"/>
        <w:rPr>
          <w:b/>
        </w:rPr>
      </w:pPr>
    </w:p>
    <w:p w:rsidR="00F17A03" w:rsidRPr="00BC28E6" w:rsidRDefault="00F17A03" w:rsidP="00F17A03">
      <w:pPr>
        <w:suppressAutoHyphens/>
        <w:ind w:firstLine="567"/>
        <w:jc w:val="both"/>
      </w:pPr>
      <w:r w:rsidRPr="00BC28E6">
        <w:t xml:space="preserve">г. Москва </w:t>
      </w:r>
      <w:r w:rsidRPr="00BC28E6">
        <w:tab/>
      </w:r>
      <w:r w:rsidRPr="00BC28E6">
        <w:tab/>
      </w:r>
      <w:r w:rsidRPr="00BC28E6">
        <w:tab/>
      </w:r>
      <w:r w:rsidRPr="00BC28E6">
        <w:tab/>
      </w:r>
      <w:r w:rsidRPr="00BC28E6">
        <w:tab/>
      </w:r>
      <w:r w:rsidRPr="00BC28E6">
        <w:tab/>
      </w:r>
      <w:r w:rsidRPr="00BC28E6">
        <w:tab/>
      </w:r>
      <w:r w:rsidRPr="00BC28E6">
        <w:tab/>
        <w:t>«___»________201_года</w:t>
      </w:r>
    </w:p>
    <w:p w:rsidR="00F17A03" w:rsidRPr="00BC28E6" w:rsidRDefault="00F17A03" w:rsidP="00F17A03">
      <w:pPr>
        <w:suppressAutoHyphens/>
        <w:ind w:firstLine="567"/>
        <w:jc w:val="both"/>
      </w:pPr>
    </w:p>
    <w:p w:rsidR="00F17A03" w:rsidRPr="00BC28E6" w:rsidRDefault="00F17A03" w:rsidP="00F17A03">
      <w:pPr>
        <w:keepNext/>
        <w:tabs>
          <w:tab w:val="left" w:pos="851"/>
        </w:tabs>
        <w:ind w:firstLine="567"/>
        <w:jc w:val="both"/>
      </w:pPr>
      <w:r w:rsidRPr="00BC28E6">
        <w:rPr>
          <w:b/>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(сокращенное наименование  ООО «ОДАС Сколково»)</w:t>
      </w:r>
      <w:r w:rsidRPr="00BC28E6">
        <w:rPr>
          <w:szCs w:val="20"/>
        </w:rPr>
        <w:t>, именуемое в дальнейшем «</w:t>
      </w:r>
      <w:r w:rsidRPr="00BC28E6">
        <w:rPr>
          <w:b/>
          <w:szCs w:val="20"/>
        </w:rPr>
        <w:t>Заказчик</w:t>
      </w:r>
      <w:r w:rsidRPr="00BC28E6">
        <w:rPr>
          <w:szCs w:val="20"/>
        </w:rPr>
        <w:t xml:space="preserve">», в лице Заместителя Генерального директора по общегородской эксплуатации - Директора Дирекции </w:t>
      </w:r>
      <w:proofErr w:type="spellStart"/>
      <w:r w:rsidRPr="00BC28E6">
        <w:rPr>
          <w:szCs w:val="20"/>
        </w:rPr>
        <w:t>Моклокова</w:t>
      </w:r>
      <w:proofErr w:type="spellEnd"/>
      <w:r w:rsidRPr="00BC28E6">
        <w:rPr>
          <w:szCs w:val="20"/>
        </w:rPr>
        <w:t xml:space="preserve"> Ильи Николаевича, действующего на о</w:t>
      </w:r>
      <w:r w:rsidR="008674E6" w:rsidRPr="00BC28E6">
        <w:rPr>
          <w:szCs w:val="20"/>
        </w:rPr>
        <w:t>сновании доверенности № 39 от 08.07.2015</w:t>
      </w:r>
      <w:r w:rsidRPr="00BC28E6">
        <w:rPr>
          <w:szCs w:val="20"/>
        </w:rPr>
        <w:t>г.,</w:t>
      </w:r>
      <w:proofErr w:type="gramStart"/>
      <w:r w:rsidRPr="00BC28E6">
        <w:rPr>
          <w:szCs w:val="20"/>
        </w:rPr>
        <w:t xml:space="preserve"> ,</w:t>
      </w:r>
      <w:proofErr w:type="gramEnd"/>
      <w:r w:rsidRPr="00BC28E6">
        <w:rPr>
          <w:szCs w:val="20"/>
        </w:rPr>
        <w:t xml:space="preserve"> с одной стороны, и </w:t>
      </w:r>
      <w:r w:rsidRPr="00BC28E6">
        <w:rPr>
          <w:b/>
          <w:i/>
          <w:szCs w:val="20"/>
        </w:rPr>
        <w:t>[НАИМЕНОВАНИЕ КОНТРАГЕНТА](сокращенное наименование ____)</w:t>
      </w:r>
      <w:r w:rsidRPr="00BC28E6">
        <w:rPr>
          <w:szCs w:val="20"/>
        </w:rPr>
        <w:t>,</w:t>
      </w:r>
      <w:r w:rsidRPr="00BC28E6">
        <w:rPr>
          <w:b/>
          <w:szCs w:val="20"/>
        </w:rPr>
        <w:t xml:space="preserve"> </w:t>
      </w:r>
      <w:r w:rsidRPr="00BC28E6">
        <w:rPr>
          <w:szCs w:val="20"/>
        </w:rPr>
        <w:t xml:space="preserve">именуемое в </w:t>
      </w:r>
      <w:proofErr w:type="gramStart"/>
      <w:r w:rsidRPr="00BC28E6">
        <w:rPr>
          <w:szCs w:val="20"/>
        </w:rPr>
        <w:t>дальнейшем «</w:t>
      </w:r>
      <w:r w:rsidRPr="00BC28E6">
        <w:rPr>
          <w:b/>
          <w:szCs w:val="20"/>
        </w:rPr>
        <w:t>Исполнитель</w:t>
      </w:r>
      <w:r w:rsidRPr="00BC28E6">
        <w:rPr>
          <w:szCs w:val="20"/>
        </w:rPr>
        <w:t xml:space="preserve">», в лице </w:t>
      </w:r>
      <w:r w:rsidRPr="00BC28E6">
        <w:rPr>
          <w:b/>
          <w:i/>
          <w:szCs w:val="20"/>
        </w:rPr>
        <w:t>[ДОЛЖНОСТЬ, Ф.И.О.]</w:t>
      </w:r>
      <w:r w:rsidRPr="00BC28E6">
        <w:rPr>
          <w:szCs w:val="20"/>
        </w:rPr>
        <w:t xml:space="preserve">, действующего на основании </w:t>
      </w:r>
      <w:r w:rsidRPr="00BC28E6">
        <w:rPr>
          <w:b/>
          <w:i/>
          <w:spacing w:val="4"/>
          <w:szCs w:val="20"/>
        </w:rPr>
        <w:t>[</w:t>
      </w:r>
      <w:r w:rsidRPr="00BC28E6">
        <w:rPr>
          <w:b/>
          <w:i/>
          <w:szCs w:val="20"/>
        </w:rPr>
        <w:t>_____________]</w:t>
      </w:r>
      <w:r w:rsidRPr="00BC28E6">
        <w:rPr>
          <w:szCs w:val="20"/>
        </w:rPr>
        <w:t xml:space="preserve">, с другой стороны, в дальнейшем совместно именуемые «Стороны», а по отдельности «Сторона», заключили Договор на </w:t>
      </w:r>
      <w:r w:rsidRPr="00BC28E6">
        <w:t xml:space="preserve">выполнение работ по эксплуатации и техническому обслуживанию комплекса объектов внешней инженерной инфраструктуры – сети водоснабжения, хозяйственно-бытовой и ливневой канализации № </w:t>
      </w:r>
      <w:r w:rsidRPr="00BC28E6">
        <w:rPr>
          <w:b/>
          <w:i/>
          <w:spacing w:val="4"/>
        </w:rPr>
        <w:t>[</w:t>
      </w:r>
      <w:r w:rsidRPr="00BC28E6">
        <w:rPr>
          <w:b/>
          <w:i/>
        </w:rPr>
        <w:t>_____________]</w:t>
      </w:r>
      <w:r w:rsidRPr="00BC28E6">
        <w:t xml:space="preserve"> «__» _______201__ г. (далее – «Договор») о нижеследующем.</w:t>
      </w:r>
      <w:proofErr w:type="gramEnd"/>
    </w:p>
    <w:p w:rsidR="00F17A03" w:rsidRPr="00BC28E6" w:rsidRDefault="00F17A03" w:rsidP="00F17A03">
      <w:pPr>
        <w:suppressAutoHyphens/>
        <w:jc w:val="both"/>
      </w:pPr>
    </w:p>
    <w:p w:rsidR="00F17A03" w:rsidRPr="00BC28E6" w:rsidRDefault="00F17A03" w:rsidP="00F17A03">
      <w:pPr>
        <w:tabs>
          <w:tab w:val="left" w:pos="540"/>
        </w:tabs>
        <w:suppressAutoHyphens/>
        <w:spacing w:after="120"/>
        <w:ind w:firstLine="567"/>
        <w:jc w:val="both"/>
        <w:rPr>
          <w:b/>
        </w:rPr>
      </w:pPr>
      <w:r w:rsidRPr="00BC28E6">
        <w:rPr>
          <w:b/>
        </w:rPr>
        <w:t>Статья 1. Термины и определения</w:t>
      </w:r>
    </w:p>
    <w:p w:rsidR="00F17A03" w:rsidRPr="00BC28E6" w:rsidRDefault="00F17A03" w:rsidP="00F17A03">
      <w:pPr>
        <w:tabs>
          <w:tab w:val="left" w:pos="540"/>
          <w:tab w:val="left" w:pos="1134"/>
        </w:tabs>
        <w:suppressAutoHyphens/>
        <w:jc w:val="both"/>
      </w:pPr>
      <w:r w:rsidRPr="00BC28E6">
        <w:tab/>
        <w:t>Для целей толкования Договора, а также документов, составленных Сторонами во исполнение Договора, термины используются в общепринятых значениях, за исключением терминов, приведенных ниже:</w:t>
      </w:r>
    </w:p>
    <w:p w:rsidR="00F17A03" w:rsidRPr="00BC28E6" w:rsidRDefault="00F17A03" w:rsidP="00F17A03">
      <w:pPr>
        <w:numPr>
          <w:ilvl w:val="1"/>
          <w:numId w:val="2"/>
        </w:numPr>
        <w:tabs>
          <w:tab w:val="left" w:pos="1276"/>
        </w:tabs>
        <w:suppressAutoHyphens/>
        <w:ind w:left="0" w:firstLine="567"/>
        <w:jc w:val="both"/>
        <w:rPr>
          <w:b/>
        </w:rPr>
      </w:pPr>
      <w:r w:rsidRPr="00BC28E6">
        <w:rPr>
          <w:b/>
        </w:rPr>
        <w:t xml:space="preserve">«АВР» </w:t>
      </w:r>
      <w:r w:rsidRPr="00BC28E6">
        <w:t>– аварийно-восстановительные работы, связанные с оперативным реагированием Исполнителя и устранением последствий нештатных (аварийных) ситуаций при эксплуатации Объекта.</w:t>
      </w:r>
    </w:p>
    <w:p w:rsidR="00F17A03" w:rsidRPr="00BC28E6" w:rsidRDefault="00F17A03" w:rsidP="00F17A03">
      <w:pPr>
        <w:numPr>
          <w:ilvl w:val="1"/>
          <w:numId w:val="2"/>
        </w:numPr>
        <w:tabs>
          <w:tab w:val="left" w:pos="1276"/>
        </w:tabs>
        <w:suppressAutoHyphens/>
        <w:ind w:left="0" w:firstLine="567"/>
        <w:jc w:val="both"/>
      </w:pPr>
      <w:r w:rsidRPr="00BC28E6">
        <w:t xml:space="preserve"> «</w:t>
      </w:r>
      <w:r w:rsidRPr="00BC28E6">
        <w:rPr>
          <w:b/>
        </w:rPr>
        <w:t>Арендаторы</w:t>
      </w:r>
      <w:r w:rsidRPr="00BC28E6">
        <w:t>» – юридические лица и/или индивидуальные предприниматели без образования юридического лица, фактически пользующиеся помещениями либо иным имуществом на территории ИЦ «Сколково» на условиях договоров аренды или иных соглашений.</w:t>
      </w:r>
    </w:p>
    <w:p w:rsidR="00F17A03" w:rsidRPr="00BC28E6" w:rsidRDefault="00F17A03" w:rsidP="00F17A03">
      <w:pPr>
        <w:numPr>
          <w:ilvl w:val="1"/>
          <w:numId w:val="2"/>
        </w:numPr>
        <w:tabs>
          <w:tab w:val="left" w:pos="1276"/>
        </w:tabs>
        <w:suppressAutoHyphens/>
        <w:ind w:left="0" w:firstLine="567"/>
        <w:jc w:val="both"/>
      </w:pPr>
      <w:r w:rsidRPr="00BC28E6">
        <w:rPr>
          <w:b/>
        </w:rPr>
        <w:t>«Акт приема-передачи»</w:t>
      </w:r>
      <w:r w:rsidRPr="00BC28E6">
        <w:t xml:space="preserve"> - акт,  подписанный между Заказчиком и Исполнителем,  подтверждающий передачу Объекта в эксплуатацию и техническое обслуживание, включая всю техническую документацию, относящуюся к Объекту, устанавливающий   перечень и  техническое состояние элементов и систем Объекта, сооружений и иных объектов, принятых Исполнителем  для выполнения комплекса Работ по Договору.</w:t>
      </w:r>
    </w:p>
    <w:p w:rsidR="00F17A03" w:rsidRPr="00BC28E6" w:rsidRDefault="00F17A03" w:rsidP="00F17A03">
      <w:pPr>
        <w:numPr>
          <w:ilvl w:val="1"/>
          <w:numId w:val="2"/>
        </w:numPr>
        <w:tabs>
          <w:tab w:val="left" w:pos="1276"/>
        </w:tabs>
        <w:suppressAutoHyphens/>
        <w:ind w:left="0" w:firstLine="567"/>
        <w:jc w:val="both"/>
      </w:pPr>
      <w:r w:rsidRPr="00BC28E6">
        <w:rPr>
          <w:b/>
        </w:rPr>
        <w:t>«Государственный Орган»</w:t>
      </w:r>
      <w:r w:rsidRPr="00BC28E6">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F17A03" w:rsidRPr="00BC28E6" w:rsidRDefault="00F17A03" w:rsidP="00F17A03">
      <w:pPr>
        <w:numPr>
          <w:ilvl w:val="1"/>
          <w:numId w:val="2"/>
        </w:numPr>
        <w:tabs>
          <w:tab w:val="left" w:pos="1276"/>
        </w:tabs>
        <w:suppressAutoHyphens/>
        <w:ind w:left="0" w:firstLine="567"/>
        <w:jc w:val="both"/>
        <w:rPr>
          <w:b/>
        </w:rPr>
      </w:pPr>
      <w:r w:rsidRPr="00BC28E6">
        <w:rPr>
          <w:b/>
        </w:rPr>
        <w:t xml:space="preserve"> «Заявка» </w:t>
      </w:r>
      <w:r w:rsidRPr="00BC28E6">
        <w:t>– письменное распоряжение Заказчика на проведение Разовых работ, составленное по форме, согласованной Сторонами в Приложении №4 к Договору.</w:t>
      </w:r>
    </w:p>
    <w:p w:rsidR="00F17A03" w:rsidRPr="00BC28E6" w:rsidRDefault="00F17A03" w:rsidP="00F17A03">
      <w:pPr>
        <w:numPr>
          <w:ilvl w:val="1"/>
          <w:numId w:val="2"/>
        </w:numPr>
        <w:tabs>
          <w:tab w:val="left" w:pos="1276"/>
        </w:tabs>
        <w:suppressAutoHyphens/>
        <w:ind w:left="0" w:firstLine="567"/>
        <w:jc w:val="both"/>
      </w:pPr>
      <w:r w:rsidRPr="00BC28E6">
        <w:rPr>
          <w:b/>
        </w:rPr>
        <w:t xml:space="preserve">«ИЦ «Сколково» - </w:t>
      </w:r>
      <w:r w:rsidRPr="00BC28E6">
        <w:t>инновационный центр «Сколково»</w:t>
      </w:r>
    </w:p>
    <w:p w:rsidR="00F17A03" w:rsidRPr="00BC28E6" w:rsidRDefault="00F17A03" w:rsidP="00F17A03">
      <w:pPr>
        <w:numPr>
          <w:ilvl w:val="1"/>
          <w:numId w:val="2"/>
        </w:numPr>
        <w:tabs>
          <w:tab w:val="left" w:pos="1276"/>
        </w:tabs>
        <w:suppressAutoHyphens/>
        <w:ind w:left="0" w:firstLine="567"/>
        <w:jc w:val="both"/>
      </w:pPr>
      <w:r w:rsidRPr="00BC28E6">
        <w:rPr>
          <w:b/>
        </w:rPr>
        <w:t xml:space="preserve"> «Коммунальные службы»</w:t>
      </w:r>
      <w:r w:rsidRPr="00BC28E6">
        <w:t xml:space="preserve"> – </w:t>
      </w:r>
      <w:proofErr w:type="spellStart"/>
      <w:r w:rsidRPr="00BC28E6">
        <w:t>ресурсоснабжающие</w:t>
      </w:r>
      <w:proofErr w:type="spellEnd"/>
      <w:r w:rsidRPr="00BC28E6">
        <w:t>,  сетевые и иные  специализированные организации,  предоставляющие Коммунальные  Услуги Заказчику и иным пользователям Объекта.</w:t>
      </w:r>
    </w:p>
    <w:p w:rsidR="00F17A03" w:rsidRPr="00BC28E6" w:rsidRDefault="00F17A03" w:rsidP="00F17A03">
      <w:pPr>
        <w:numPr>
          <w:ilvl w:val="1"/>
          <w:numId w:val="2"/>
        </w:numPr>
        <w:tabs>
          <w:tab w:val="left" w:pos="1276"/>
        </w:tabs>
        <w:suppressAutoHyphens/>
        <w:ind w:left="0" w:firstLine="567"/>
        <w:jc w:val="both"/>
      </w:pPr>
      <w:r w:rsidRPr="00BC28E6">
        <w:rPr>
          <w:b/>
        </w:rPr>
        <w:t>«Коммунальные услуги»</w:t>
      </w:r>
      <w:r w:rsidRPr="00BC28E6">
        <w:t xml:space="preserve"> – услуги Коммунальных служб по обеспечению ИЦ «Сколково»  Потребляемыми ресурсами.</w:t>
      </w:r>
    </w:p>
    <w:p w:rsidR="00F17A03" w:rsidRPr="00BC28E6" w:rsidRDefault="00F17A03" w:rsidP="00F17A03">
      <w:pPr>
        <w:numPr>
          <w:ilvl w:val="1"/>
          <w:numId w:val="2"/>
        </w:numPr>
        <w:tabs>
          <w:tab w:val="left" w:pos="1276"/>
        </w:tabs>
        <w:suppressAutoHyphens/>
        <w:ind w:left="0" w:firstLine="567"/>
        <w:jc w:val="both"/>
      </w:pPr>
      <w:proofErr w:type="gramStart"/>
      <w:r w:rsidRPr="00BC28E6">
        <w:rPr>
          <w:b/>
        </w:rPr>
        <w:t>«Капитальные работы»</w:t>
      </w:r>
      <w:r w:rsidRPr="00BC28E6">
        <w:t xml:space="preserve">  - капитальный ремонт, строительные работы, работы по реконструкции, модернизации, техническому перевооружению, частичной ликвидации части Объекта, переустройству частей Объекта, организационно-технические мероприятия, направленные на восстановление ресурсов Объекта с заменой при необходимости конструктивных элементов Объекта,   систем и оборудования Объекта, а также изменение и </w:t>
      </w:r>
      <w:r w:rsidRPr="00BC28E6">
        <w:lastRenderedPageBreak/>
        <w:t>усовершенствование основных технико-экономических и эксплуатационных характеристик Объекта, выполняемые за счет Заказчика.</w:t>
      </w:r>
      <w:proofErr w:type="gramEnd"/>
    </w:p>
    <w:p w:rsidR="00F17A03" w:rsidRPr="00BC28E6" w:rsidRDefault="00F17A03" w:rsidP="00F17A03">
      <w:pPr>
        <w:numPr>
          <w:ilvl w:val="1"/>
          <w:numId w:val="2"/>
        </w:numPr>
        <w:tabs>
          <w:tab w:val="left" w:pos="1276"/>
        </w:tabs>
        <w:suppressAutoHyphens/>
        <w:ind w:left="0" w:firstLine="567"/>
        <w:jc w:val="both"/>
      </w:pPr>
      <w:r w:rsidRPr="00BC28E6" w:rsidDel="009E13D2">
        <w:rPr>
          <w:b/>
        </w:rPr>
        <w:t xml:space="preserve"> </w:t>
      </w:r>
      <w:r w:rsidRPr="00BC28E6">
        <w:rPr>
          <w:b/>
        </w:rPr>
        <w:t>«Необходимые разрешения»</w:t>
      </w:r>
      <w:r w:rsidRPr="00BC28E6">
        <w:t xml:space="preserve"> – разрешение на выполнение Работ, подключение к инженерным сетям, а также любые иные разрешения, лицензии и согласования, предусмотренные требованиями российского законодательства.</w:t>
      </w:r>
    </w:p>
    <w:p w:rsidR="00F17A03" w:rsidRPr="00BC28E6" w:rsidRDefault="00F17A03" w:rsidP="00F17A03">
      <w:pPr>
        <w:numPr>
          <w:ilvl w:val="1"/>
          <w:numId w:val="2"/>
        </w:numPr>
        <w:tabs>
          <w:tab w:val="left" w:pos="1276"/>
        </w:tabs>
        <w:suppressAutoHyphens/>
        <w:ind w:left="0" w:firstLine="567"/>
        <w:jc w:val="both"/>
      </w:pPr>
      <w:r w:rsidRPr="00BC28E6">
        <w:rPr>
          <w:b/>
        </w:rPr>
        <w:t xml:space="preserve">Объект», «Объекты» </w:t>
      </w:r>
      <w:r w:rsidRPr="00BC28E6">
        <w:t>– сети водопровода, хозяйственно-бытовой и ливневой канализации  расположенные на  территории инновационного центра «Сколково»,  включающие, в том числе  сети,  элементы, системы, оборудование, отдельные конструкции, сооружения  и иные объекты, принятые Исполнителем  для выполнения комплекса Работ по Договору,  графическое изображение и перечень, которых указаны в Приложениях к настоящему Договору.</w:t>
      </w:r>
    </w:p>
    <w:p w:rsidR="00F17A03" w:rsidRPr="00BC28E6" w:rsidRDefault="00F17A03" w:rsidP="00F17A03">
      <w:pPr>
        <w:tabs>
          <w:tab w:val="left" w:pos="1276"/>
        </w:tabs>
        <w:suppressAutoHyphens/>
        <w:ind w:left="567"/>
        <w:jc w:val="both"/>
      </w:pPr>
      <w:r w:rsidRPr="00BC28E6">
        <w:t>В состав Объекта входят:</w:t>
      </w:r>
    </w:p>
    <w:p w:rsidR="00F17A03" w:rsidRPr="00BC28E6" w:rsidRDefault="00F17A03" w:rsidP="00F17A03">
      <w:pPr>
        <w:contextualSpacing/>
        <w:jc w:val="both"/>
      </w:pPr>
      <w:r w:rsidRPr="00BC28E6">
        <w:rPr>
          <w:b/>
        </w:rPr>
        <w:t xml:space="preserve">Объект №1 – </w:t>
      </w:r>
      <w:proofErr w:type="gramStart"/>
      <w:r w:rsidRPr="00BC28E6">
        <w:t>находящиеся</w:t>
      </w:r>
      <w:proofErr w:type="gramEnd"/>
      <w:r w:rsidRPr="00BC28E6">
        <w:t xml:space="preserve"> в границах земельного участка с кадастровым номером 77:15:0020321:270, расположенного по адресу: </w:t>
      </w:r>
      <w:proofErr w:type="gramStart"/>
      <w:r w:rsidRPr="00BC28E6">
        <w:t xml:space="preserve">Российская Федерация, г. Москва, д. Сколково, и необходимые для </w:t>
      </w:r>
      <w:proofErr w:type="spellStart"/>
      <w:r w:rsidRPr="00BC28E6">
        <w:t>ресурсоснабжения</w:t>
      </w:r>
      <w:proofErr w:type="spellEnd"/>
      <w:r w:rsidRPr="00BC28E6">
        <w:t xml:space="preserve"> зданий и иных объектов недвижимости, расположенных в границах указанного земельного участка:</w:t>
      </w:r>
      <w:proofErr w:type="gramEnd"/>
    </w:p>
    <w:p w:rsidR="00F17A03" w:rsidRPr="00BC28E6" w:rsidRDefault="00F17A03" w:rsidP="00F17A03">
      <w:pPr>
        <w:ind w:firstLine="709"/>
        <w:contextualSpacing/>
        <w:jc w:val="both"/>
      </w:pPr>
      <w:proofErr w:type="gramStart"/>
      <w:r w:rsidRPr="00BC28E6">
        <w:rPr>
          <w:b/>
        </w:rPr>
        <w:t xml:space="preserve">- </w:t>
      </w:r>
      <w:r w:rsidRPr="00BC28E6">
        <w:t xml:space="preserve">Сеть водопровода, назначение: нежилое, водоснабжение, инв.№ 173:055-1272, лит. 2Р, адрес (местонахождение)  объекта: г. Москва, территория инновационного центра «Сколково», ул. Луговая, д. 4, Кадастровый (условный) номер 77:00:0000000:68384; </w:t>
      </w:r>
      <w:proofErr w:type="gramEnd"/>
    </w:p>
    <w:p w:rsidR="00F17A03" w:rsidRPr="00BC28E6" w:rsidRDefault="00F17A03" w:rsidP="00F17A03">
      <w:pPr>
        <w:ind w:firstLine="709"/>
        <w:contextualSpacing/>
        <w:jc w:val="both"/>
      </w:pPr>
      <w:proofErr w:type="gramStart"/>
      <w:r w:rsidRPr="00BC28E6">
        <w:t>- Сеть канализации, назначение: гражданское, инв.№ 173:055-1272, лит. 2С, протяженность 664 м, адрес (местонахождение)  объекта: г. Москва, территория инновационного центра «Сколково», ул. Луговая, д. 4, Кадастровый (условный) номер 77:00:0000000:68385.</w:t>
      </w:r>
      <w:proofErr w:type="gramEnd"/>
    </w:p>
    <w:p w:rsidR="00F17A03" w:rsidRPr="00BC28E6" w:rsidRDefault="00F17A03" w:rsidP="00F17A03">
      <w:pPr>
        <w:ind w:firstLine="709"/>
        <w:contextualSpacing/>
        <w:jc w:val="both"/>
      </w:pPr>
      <w:r w:rsidRPr="00BC28E6">
        <w:t xml:space="preserve">- Сооружение: очистное сооружение, инв. № 1272, </w:t>
      </w:r>
      <w:proofErr w:type="gramStart"/>
      <w:r w:rsidRPr="00BC28E6">
        <w:t>лит</w:t>
      </w:r>
      <w:proofErr w:type="gramEnd"/>
      <w:r w:rsidRPr="00BC28E6">
        <w:t xml:space="preserve">. </w:t>
      </w:r>
      <w:proofErr w:type="gramStart"/>
      <w:r w:rsidRPr="00BC28E6">
        <w:t>И, общая площадь 18,80 кв. м, адрес объекта: г. Москва, территория инновационного центра «Сколково», ул. Луговая, д.4, Кадастровый (условный) номер 77:15:0020321:257;</w:t>
      </w:r>
      <w:proofErr w:type="gramEnd"/>
    </w:p>
    <w:p w:rsidR="00F17A03" w:rsidRPr="00BC28E6" w:rsidRDefault="00F17A03" w:rsidP="00F17A03">
      <w:pPr>
        <w:contextualSpacing/>
        <w:jc w:val="both"/>
      </w:pPr>
      <w:proofErr w:type="gramStart"/>
      <w:r w:rsidRPr="00BC28E6">
        <w:rPr>
          <w:b/>
        </w:rPr>
        <w:t>Объект № 2 –</w:t>
      </w:r>
      <w:r w:rsidRPr="00BC28E6">
        <w:t xml:space="preserve">находящиеся в границах земельных участков с кадастровыми номерами 77:15:0020321:323, 77:15:0020321:324, расположенных по адресу: г. Москва, д. Сколково (ранее входящих в состав единого земельного участка с кадастровым номером 77:15:0020321:216) и необходимые для </w:t>
      </w:r>
      <w:proofErr w:type="spellStart"/>
      <w:r w:rsidRPr="00BC28E6">
        <w:t>ресурсоснабжения</w:t>
      </w:r>
      <w:proofErr w:type="spellEnd"/>
      <w:r w:rsidRPr="00BC28E6">
        <w:t xml:space="preserve"> корпуса №2 офисного центра «Технопарк/Очередь 1», а также иных объектов, расположенных в границах указанных земельных участков:</w:t>
      </w:r>
      <w:proofErr w:type="gramEnd"/>
    </w:p>
    <w:p w:rsidR="00F17A03" w:rsidRPr="00BC28E6" w:rsidRDefault="00F17A03" w:rsidP="00F17A03">
      <w:pPr>
        <w:numPr>
          <w:ilvl w:val="0"/>
          <w:numId w:val="32"/>
        </w:numPr>
        <w:ind w:left="993" w:hanging="284"/>
        <w:contextualSpacing/>
        <w:jc w:val="both"/>
      </w:pPr>
      <w:r w:rsidRPr="00BC28E6">
        <w:t>внешние сети водоснабжения;</w:t>
      </w:r>
    </w:p>
    <w:p w:rsidR="00F17A03" w:rsidRPr="00BC28E6" w:rsidRDefault="00F17A03" w:rsidP="00F17A03">
      <w:pPr>
        <w:numPr>
          <w:ilvl w:val="0"/>
          <w:numId w:val="32"/>
        </w:numPr>
        <w:ind w:left="993" w:hanging="284"/>
        <w:contextualSpacing/>
        <w:jc w:val="both"/>
      </w:pPr>
      <w:r w:rsidRPr="00BC28E6">
        <w:t>внешние сети ливневой канализации;</w:t>
      </w:r>
    </w:p>
    <w:p w:rsidR="00F17A03" w:rsidRPr="00BC28E6" w:rsidRDefault="00F17A03" w:rsidP="00F17A03">
      <w:pPr>
        <w:numPr>
          <w:ilvl w:val="0"/>
          <w:numId w:val="32"/>
        </w:numPr>
        <w:ind w:left="993" w:hanging="284"/>
        <w:contextualSpacing/>
        <w:jc w:val="both"/>
      </w:pPr>
      <w:r w:rsidRPr="00BC28E6">
        <w:t>внешние сети хозяйственно-бытовой канализации;</w:t>
      </w:r>
    </w:p>
    <w:p w:rsidR="00F17A03" w:rsidRPr="00BC28E6" w:rsidRDefault="00F17A03" w:rsidP="00F17A03">
      <w:pPr>
        <w:contextualSpacing/>
        <w:jc w:val="both"/>
      </w:pPr>
      <w:r w:rsidRPr="00BC28E6">
        <w:rPr>
          <w:b/>
        </w:rPr>
        <w:t xml:space="preserve">Объект №3 – </w:t>
      </w:r>
      <w:r w:rsidRPr="00BC28E6">
        <w:t>Сооружение (Временные сети водоснабжения) инвентарный номер 00000000022 общей протяженностью 7 304 м п., адрес (местонахождение) объекта: г. Москва, территория инновационного центра «Сколково»</w:t>
      </w:r>
      <w:proofErr w:type="gramStart"/>
      <w:r w:rsidRPr="00BC28E6">
        <w:t xml:space="preserve"> ,</w:t>
      </w:r>
      <w:proofErr w:type="gramEnd"/>
      <w:r w:rsidRPr="00BC28E6">
        <w:t xml:space="preserve"> находящиеся в границах земельных участков с кадастровыми номерами 77:15:0020321:178, 77:15:0020321:179; 77:15:0020321:174; 77:15:0020321:175; 77:15:0020321:167; 77:15:0020321:170; 77:15:0020109:165; 77:15:0020109:191; 77:15:0020109:208; 77:15:0020109:171; 77:15:0020109:274; 77:15:0020109:272; 77:15:0020109:176; 77:15:0020109:185; 77:15:0020109:203; 77:15:0020109:65; 77:15:0020109:328; 77:15:0020109:212 и необходимые для </w:t>
      </w:r>
      <w:proofErr w:type="spellStart"/>
      <w:r w:rsidRPr="00BC28E6">
        <w:t>ресурсоснабжения</w:t>
      </w:r>
      <w:proofErr w:type="spellEnd"/>
      <w:r w:rsidRPr="00BC28E6">
        <w:t xml:space="preserve"> временных сооружений, а также иных объектов,  расположенных на </w:t>
      </w:r>
      <w:proofErr w:type="spellStart"/>
      <w:r w:rsidRPr="00BC28E6">
        <w:t>терриитории</w:t>
      </w:r>
      <w:proofErr w:type="spellEnd"/>
      <w:r w:rsidRPr="00BC28E6">
        <w:t xml:space="preserve"> инновационного центра «</w:t>
      </w:r>
      <w:proofErr w:type="spellStart"/>
      <w:r w:rsidRPr="00BC28E6">
        <w:t>Сколково</w:t>
      </w:r>
      <w:proofErr w:type="spellEnd"/>
      <w:r w:rsidRPr="00BC28E6">
        <w:t>», в том числе в границах указанных земельных участков.</w:t>
      </w:r>
    </w:p>
    <w:p w:rsidR="00F17A03" w:rsidRPr="00BC28E6" w:rsidRDefault="00F17A03" w:rsidP="00F17A03">
      <w:pPr>
        <w:contextualSpacing/>
        <w:jc w:val="both"/>
      </w:pPr>
      <w:proofErr w:type="gramStart"/>
      <w:r w:rsidRPr="00BC28E6">
        <w:rPr>
          <w:b/>
        </w:rPr>
        <w:t xml:space="preserve">Объект №4 </w:t>
      </w:r>
      <w:r w:rsidRPr="00BC28E6">
        <w:t>- находящиеся в части земельного участка с  кадастровым номером</w:t>
      </w:r>
      <w:proofErr w:type="gramEnd"/>
      <w:r w:rsidRPr="00BC28E6">
        <w:t xml:space="preserve"> 77:15:0020109:101, </w:t>
      </w:r>
      <w:proofErr w:type="gramStart"/>
      <w:r w:rsidRPr="00BC28E6">
        <w:t>расположенного</w:t>
      </w:r>
      <w:proofErr w:type="gramEnd"/>
      <w:r w:rsidRPr="00BC28E6">
        <w:t xml:space="preserve"> по адресу: Российская Федерация, город Москва, д. Сколково и необходимые для </w:t>
      </w:r>
      <w:proofErr w:type="spellStart"/>
      <w:r w:rsidRPr="00BC28E6">
        <w:t>ресурсоснабжения</w:t>
      </w:r>
      <w:proofErr w:type="spellEnd"/>
      <w:r w:rsidRPr="00BC28E6">
        <w:t xml:space="preserve"> здания Центра городского развития инновационного центра «Сколково»,  а также иных объектов, расположенных в границах указанного земельного участка: </w:t>
      </w:r>
    </w:p>
    <w:p w:rsidR="00F17A03" w:rsidRPr="00BC28E6" w:rsidRDefault="00F17A03" w:rsidP="00F17A03">
      <w:pPr>
        <w:numPr>
          <w:ilvl w:val="0"/>
          <w:numId w:val="33"/>
        </w:numPr>
        <w:contextualSpacing/>
        <w:jc w:val="both"/>
      </w:pPr>
      <w:r w:rsidRPr="00BC28E6">
        <w:t>наружные сети хозяйственно-бытовой канализации с резервуарами и системой очистки;</w:t>
      </w:r>
    </w:p>
    <w:p w:rsidR="00F17A03" w:rsidRPr="00BC28E6" w:rsidRDefault="00F17A03" w:rsidP="00F17A03">
      <w:pPr>
        <w:numPr>
          <w:ilvl w:val="0"/>
          <w:numId w:val="33"/>
        </w:numPr>
        <w:contextualSpacing/>
        <w:jc w:val="both"/>
      </w:pPr>
      <w:r w:rsidRPr="00BC28E6">
        <w:lastRenderedPageBreak/>
        <w:t>наружные сети ливневой канализации с резервуаром-накопителем и системой очистки;</w:t>
      </w:r>
    </w:p>
    <w:p w:rsidR="00F17A03" w:rsidRPr="00BC28E6" w:rsidRDefault="00F17A03" w:rsidP="00F17A03">
      <w:pPr>
        <w:numPr>
          <w:ilvl w:val="0"/>
          <w:numId w:val="33"/>
        </w:numPr>
        <w:contextualSpacing/>
        <w:jc w:val="both"/>
      </w:pPr>
      <w:r w:rsidRPr="00BC28E6">
        <w:t>внутриплощадочные сети канализации и водостока, сети ливневой канализации;</w:t>
      </w:r>
    </w:p>
    <w:p w:rsidR="00F17A03" w:rsidRPr="00BC28E6" w:rsidRDefault="00F17A03" w:rsidP="00F17A03">
      <w:pPr>
        <w:numPr>
          <w:ilvl w:val="0"/>
          <w:numId w:val="33"/>
        </w:numPr>
        <w:contextualSpacing/>
        <w:jc w:val="both"/>
      </w:pPr>
      <w:r w:rsidRPr="00BC28E6">
        <w:t>наружные сети водопровода.</w:t>
      </w:r>
    </w:p>
    <w:p w:rsidR="005A3011" w:rsidRPr="00BC28E6" w:rsidRDefault="005A3011" w:rsidP="005A3011">
      <w:pPr>
        <w:contextualSpacing/>
        <w:jc w:val="both"/>
      </w:pPr>
      <w:r w:rsidRPr="00BC28E6">
        <w:rPr>
          <w:b/>
        </w:rPr>
        <w:t xml:space="preserve">Объект №5 - </w:t>
      </w:r>
      <w:proofErr w:type="gramStart"/>
      <w:r w:rsidRPr="00BC28E6">
        <w:t>находящиеся</w:t>
      </w:r>
      <w:proofErr w:type="gramEnd"/>
      <w:r w:rsidRPr="00BC28E6">
        <w:t xml:space="preserve"> в границах </w:t>
      </w:r>
      <w:proofErr w:type="spellStart"/>
      <w:r w:rsidRPr="00BC28E6">
        <w:t>замельного</w:t>
      </w:r>
      <w:proofErr w:type="spellEnd"/>
      <w:r w:rsidRPr="00BC28E6">
        <w:t xml:space="preserve"> участка 77:15:0020321:215, расположенного по адресу: Российская Федерация, г. Москва, </w:t>
      </w:r>
      <w:proofErr w:type="spellStart"/>
      <w:r w:rsidRPr="00BC28E6">
        <w:t>д</w:t>
      </w:r>
      <w:proofErr w:type="gramStart"/>
      <w:r w:rsidRPr="00BC28E6">
        <w:t>.С</w:t>
      </w:r>
      <w:proofErr w:type="gramEnd"/>
      <w:r w:rsidRPr="00BC28E6">
        <w:t>колково</w:t>
      </w:r>
      <w:proofErr w:type="spellEnd"/>
      <w:r w:rsidRPr="00BC28E6">
        <w:t>:</w:t>
      </w:r>
    </w:p>
    <w:p w:rsidR="005A3011" w:rsidRPr="00BC28E6" w:rsidRDefault="005A3011" w:rsidP="00542CBE">
      <w:pPr>
        <w:numPr>
          <w:ilvl w:val="2"/>
          <w:numId w:val="43"/>
        </w:numPr>
        <w:tabs>
          <w:tab w:val="left" w:pos="1276"/>
        </w:tabs>
        <w:suppressAutoHyphens/>
        <w:jc w:val="both"/>
      </w:pPr>
      <w:r w:rsidRPr="00BC28E6">
        <w:t>Мобильное комплексное оборудование (далее – Мобильный комплекс):</w:t>
      </w:r>
    </w:p>
    <w:p w:rsidR="005A3011" w:rsidRPr="00BC28E6" w:rsidRDefault="005A3011" w:rsidP="005A3011">
      <w:pPr>
        <w:numPr>
          <w:ilvl w:val="0"/>
          <w:numId w:val="33"/>
        </w:numPr>
        <w:tabs>
          <w:tab w:val="left" w:pos="1276"/>
        </w:tabs>
        <w:suppressAutoHyphens/>
        <w:jc w:val="both"/>
      </w:pPr>
      <w:r w:rsidRPr="00BC28E6">
        <w:t>Станция водоподготовки: максимальная суточная производительность – 50 куб. м/</w:t>
      </w:r>
      <w:proofErr w:type="spellStart"/>
      <w:r w:rsidRPr="00BC28E6">
        <w:t>сут</w:t>
      </w:r>
      <w:proofErr w:type="spellEnd"/>
      <w:r w:rsidRPr="00BC28E6">
        <w:t>.</w:t>
      </w:r>
    </w:p>
    <w:p w:rsidR="005A3011" w:rsidRPr="00BC28E6" w:rsidRDefault="005A3011" w:rsidP="005A3011">
      <w:pPr>
        <w:numPr>
          <w:ilvl w:val="0"/>
          <w:numId w:val="33"/>
        </w:numPr>
        <w:tabs>
          <w:tab w:val="left" w:pos="1276"/>
        </w:tabs>
        <w:suppressAutoHyphens/>
        <w:jc w:val="both"/>
      </w:pPr>
      <w:r w:rsidRPr="00BC28E6">
        <w:t xml:space="preserve">Станция очистки </w:t>
      </w:r>
      <w:proofErr w:type="spellStart"/>
      <w:r w:rsidRPr="00BC28E6">
        <w:t>хозбытовых</w:t>
      </w:r>
      <w:proofErr w:type="spellEnd"/>
      <w:r w:rsidRPr="00BC28E6">
        <w:t xml:space="preserve"> стоков, максимальная суточная производительность – 50 куб. м/</w:t>
      </w:r>
      <w:proofErr w:type="spellStart"/>
      <w:r w:rsidRPr="00BC28E6">
        <w:t>сут</w:t>
      </w:r>
      <w:proofErr w:type="spellEnd"/>
      <w:r w:rsidRPr="00BC28E6">
        <w:t>. (ЛОС-Р-50М)</w:t>
      </w:r>
      <w:r w:rsidR="00F33E7B" w:rsidRPr="00BC28E6">
        <w:t>.</w:t>
      </w:r>
    </w:p>
    <w:p w:rsidR="00F17A03" w:rsidRPr="00BC28E6" w:rsidRDefault="00F17A03" w:rsidP="00F17A03">
      <w:pPr>
        <w:tabs>
          <w:tab w:val="left" w:pos="1276"/>
        </w:tabs>
        <w:suppressAutoHyphens/>
        <w:ind w:firstLine="567"/>
        <w:jc w:val="both"/>
        <w:rPr>
          <w:lang w:val="en-US"/>
        </w:rPr>
      </w:pPr>
    </w:p>
    <w:p w:rsidR="00F17A03" w:rsidRPr="00BC28E6" w:rsidRDefault="00F17A03" w:rsidP="00F17A03">
      <w:pPr>
        <w:tabs>
          <w:tab w:val="left" w:pos="1276"/>
        </w:tabs>
        <w:suppressAutoHyphens/>
        <w:ind w:firstLine="567"/>
        <w:jc w:val="both"/>
      </w:pPr>
      <w:r w:rsidRPr="00BC28E6">
        <w:t>совместно именуемые «Объект».</w:t>
      </w:r>
    </w:p>
    <w:p w:rsidR="00F17A03" w:rsidRPr="00BC28E6" w:rsidRDefault="00F17A03" w:rsidP="00F17A03">
      <w:pPr>
        <w:numPr>
          <w:ilvl w:val="1"/>
          <w:numId w:val="2"/>
        </w:numPr>
        <w:tabs>
          <w:tab w:val="left" w:pos="1276"/>
        </w:tabs>
        <w:suppressAutoHyphens/>
        <w:ind w:left="0" w:firstLine="567"/>
        <w:jc w:val="both"/>
      </w:pPr>
      <w:r w:rsidRPr="00BC28E6">
        <w:rPr>
          <w:b/>
        </w:rPr>
        <w:t>«Плановый осмотр»</w:t>
      </w:r>
      <w:r w:rsidRPr="00BC28E6">
        <w:t xml:space="preserve">  – контроль технического состояния Объекта в целом, включая его элементы, системы, оборудование, отдельные конструкции и иные объекты, принятые Исполнителем  для выполнения комплекса Работ по Договору.</w:t>
      </w:r>
    </w:p>
    <w:p w:rsidR="00F17A03" w:rsidRPr="00BC28E6" w:rsidRDefault="00F17A03" w:rsidP="00F17A03">
      <w:pPr>
        <w:numPr>
          <w:ilvl w:val="1"/>
          <w:numId w:val="2"/>
        </w:numPr>
        <w:tabs>
          <w:tab w:val="left" w:pos="1276"/>
        </w:tabs>
        <w:suppressAutoHyphens/>
        <w:ind w:left="0" w:firstLine="567"/>
        <w:jc w:val="both"/>
      </w:pPr>
      <w:r w:rsidRPr="00BC28E6">
        <w:rPr>
          <w:b/>
        </w:rPr>
        <w:t>«Планово-предупредительный ремонт»</w:t>
      </w:r>
      <w:r w:rsidRPr="00BC28E6">
        <w:t xml:space="preserve"> (ППР) – комплекс работ по обслуживанию Объекта, включая его элементы, системы, оборудование, отдельные конструкции и иные объекты,  поддержанию его исправного состояния, заданных параметров и режимов работы всех технических устройств и оборудования.</w:t>
      </w:r>
    </w:p>
    <w:p w:rsidR="00F17A03" w:rsidRPr="00BC28E6" w:rsidRDefault="00F17A03" w:rsidP="00F17A03">
      <w:pPr>
        <w:numPr>
          <w:ilvl w:val="1"/>
          <w:numId w:val="2"/>
        </w:numPr>
        <w:tabs>
          <w:tab w:val="left" w:pos="1276"/>
        </w:tabs>
        <w:suppressAutoHyphens/>
        <w:ind w:left="0" w:firstLine="567"/>
        <w:jc w:val="both"/>
      </w:pPr>
      <w:r w:rsidRPr="00BC28E6" w:rsidDel="00222FEF">
        <w:rPr>
          <w:b/>
        </w:rPr>
        <w:t xml:space="preserve"> </w:t>
      </w:r>
      <w:r w:rsidRPr="00BC28E6">
        <w:rPr>
          <w:b/>
        </w:rPr>
        <w:t>«Программа»</w:t>
      </w:r>
      <w:r w:rsidRPr="00BC28E6">
        <w:t xml:space="preserve"> -  означает разработанную Исполнителем и утвержденную Заказчиком программу Планово-предупредительного ремонта, Текущего ремонта,  проведения регламентных и иных  работ на Объекте с учетом режима  его функционирования.</w:t>
      </w:r>
    </w:p>
    <w:p w:rsidR="00F17A03" w:rsidRPr="00BC28E6" w:rsidRDefault="00F17A03" w:rsidP="00F17A03">
      <w:pPr>
        <w:numPr>
          <w:ilvl w:val="1"/>
          <w:numId w:val="2"/>
        </w:numPr>
        <w:tabs>
          <w:tab w:val="left" w:pos="1276"/>
        </w:tabs>
        <w:suppressAutoHyphens/>
        <w:ind w:left="0" w:firstLine="567"/>
        <w:jc w:val="both"/>
      </w:pPr>
      <w:r w:rsidRPr="00BC28E6">
        <w:t>«</w:t>
      </w:r>
      <w:r w:rsidRPr="00BC28E6">
        <w:rPr>
          <w:b/>
        </w:rPr>
        <w:t>Работы</w:t>
      </w:r>
      <w:r w:rsidRPr="00BC28E6">
        <w:t>» - означает комплекс работ и услуг по Техническому обслуживанию   и Эксплуатации Объекта, более подробно описанные в п. 2.1.  и Приложениях к Договору, осуществляемые Исполнителем по Договору. Работы не включают Разовые работы;</w:t>
      </w:r>
    </w:p>
    <w:p w:rsidR="00F17A03" w:rsidRPr="00BC28E6" w:rsidRDefault="00F17A03" w:rsidP="00F17A03">
      <w:pPr>
        <w:numPr>
          <w:ilvl w:val="1"/>
          <w:numId w:val="2"/>
        </w:numPr>
        <w:tabs>
          <w:tab w:val="left" w:pos="1276"/>
        </w:tabs>
        <w:suppressAutoHyphens/>
        <w:ind w:left="0" w:firstLine="567"/>
        <w:jc w:val="both"/>
      </w:pPr>
      <w:r w:rsidRPr="00BC28E6">
        <w:rPr>
          <w:b/>
        </w:rPr>
        <w:t>«Разовые работы»</w:t>
      </w:r>
      <w:r w:rsidRPr="00BC28E6">
        <w:t xml:space="preserve"> – работы и услуги, выполнение которых осуществляется исключительно на основании Заявки Заказчика, и периодичность выполнения которых не может быть установлена Сторонами при заключении Договора.</w:t>
      </w:r>
    </w:p>
    <w:p w:rsidR="00F17A03" w:rsidRPr="00BC28E6" w:rsidRDefault="00F17A03" w:rsidP="00F17A03">
      <w:pPr>
        <w:numPr>
          <w:ilvl w:val="1"/>
          <w:numId w:val="2"/>
        </w:numPr>
        <w:tabs>
          <w:tab w:val="left" w:pos="1276"/>
        </w:tabs>
        <w:suppressAutoHyphens/>
        <w:ind w:left="0" w:firstLine="567"/>
        <w:jc w:val="both"/>
      </w:pPr>
      <w:r w:rsidRPr="00BC28E6">
        <w:rPr>
          <w:b/>
        </w:rPr>
        <w:t xml:space="preserve">«Соглашение» </w:t>
      </w:r>
      <w:r w:rsidRPr="00BC28E6">
        <w:t>(Приложение №2 к Договору)</w:t>
      </w:r>
      <w:r w:rsidRPr="00BC28E6">
        <w:rPr>
          <w:b/>
        </w:rPr>
        <w:t xml:space="preserve"> </w:t>
      </w:r>
      <w:r w:rsidRPr="00BC28E6">
        <w:t>- Соглашение об уровне качества оказания услуг эксплуатации и содержания внутриплощадочных инженерных сетей, подписанное сторонами  и являющееся неотъемлемой частью Договора.</w:t>
      </w:r>
    </w:p>
    <w:p w:rsidR="00F17A03" w:rsidRPr="00BC28E6" w:rsidRDefault="00F17A03" w:rsidP="00F17A03">
      <w:pPr>
        <w:numPr>
          <w:ilvl w:val="1"/>
          <w:numId w:val="2"/>
        </w:numPr>
        <w:tabs>
          <w:tab w:val="left" w:pos="1276"/>
        </w:tabs>
        <w:suppressAutoHyphens/>
        <w:ind w:left="0" w:firstLine="567"/>
        <w:jc w:val="both"/>
      </w:pPr>
      <w:proofErr w:type="gramStart"/>
      <w:r w:rsidRPr="00BC28E6">
        <w:rPr>
          <w:b/>
        </w:rPr>
        <w:t xml:space="preserve">«Техническое обслуживание Объекта» </w:t>
      </w:r>
      <w:r w:rsidRPr="00BC28E6">
        <w:t>– работы (комплекс операций), осуществляемые в отношении Объекта, включая его элементы, системы, оборудование, отдельные конструкции и иные объекты, включая ППР и АВР, в том числе: работы по контролю технического состояния, поддержанию работоспособности, исправности, регулировке, подготовке к обслуживанию в зимний период; чистка от загрязнений; обеспечение сооружений необходимыми материалами, для бесперебойной работы.</w:t>
      </w:r>
      <w:proofErr w:type="gramEnd"/>
      <w:r w:rsidRPr="00BC28E6">
        <w:t xml:space="preserve"> Наименование, перечень и периодичность работ и услуг по Техническому обслуживанию Объекта </w:t>
      </w:r>
      <w:proofErr w:type="gramStart"/>
      <w:r w:rsidRPr="00BC28E6">
        <w:t>приведены</w:t>
      </w:r>
      <w:proofErr w:type="gramEnd"/>
      <w:r w:rsidRPr="00BC28E6">
        <w:t xml:space="preserve"> в Приложении №1 к Договору.</w:t>
      </w:r>
    </w:p>
    <w:p w:rsidR="00F17A03" w:rsidRPr="00BC28E6" w:rsidRDefault="00F17A03" w:rsidP="00F17A03">
      <w:pPr>
        <w:numPr>
          <w:ilvl w:val="1"/>
          <w:numId w:val="2"/>
        </w:numPr>
        <w:tabs>
          <w:tab w:val="left" w:pos="1276"/>
        </w:tabs>
        <w:suppressAutoHyphens/>
        <w:ind w:left="0" w:firstLine="567"/>
        <w:jc w:val="both"/>
      </w:pPr>
      <w:r w:rsidRPr="00BC28E6" w:rsidDel="00FD6A21">
        <w:rPr>
          <w:b/>
        </w:rPr>
        <w:t xml:space="preserve"> </w:t>
      </w:r>
      <w:r w:rsidRPr="00BC28E6">
        <w:rPr>
          <w:b/>
        </w:rPr>
        <w:t xml:space="preserve">«Текущий ремонт» </w:t>
      </w:r>
      <w:r w:rsidRPr="00BC28E6">
        <w:t xml:space="preserve">– выполнение полного комплекса работ, позволяющего реализовывать, поддерживать или восстанавливать технические и экономические характеристики Объекта в заданных пределах, с заменой и (или) восстановлением отдельных быстроизнашивающихся составных частей и деталей. Наименование, перечень и периодичность работ и услуг по Текущему ремонту </w:t>
      </w:r>
      <w:proofErr w:type="gramStart"/>
      <w:r w:rsidRPr="00BC28E6">
        <w:t>приведены</w:t>
      </w:r>
      <w:proofErr w:type="gramEnd"/>
      <w:r w:rsidRPr="00BC28E6">
        <w:t xml:space="preserve"> в Приложении №1 к Договору.</w:t>
      </w:r>
    </w:p>
    <w:p w:rsidR="00F17A03" w:rsidRPr="00BC28E6" w:rsidRDefault="00F17A03" w:rsidP="00F17A03">
      <w:pPr>
        <w:numPr>
          <w:ilvl w:val="1"/>
          <w:numId w:val="2"/>
        </w:numPr>
        <w:tabs>
          <w:tab w:val="left" w:pos="1276"/>
        </w:tabs>
        <w:suppressAutoHyphens/>
        <w:ind w:left="0" w:firstLine="567"/>
        <w:jc w:val="both"/>
      </w:pPr>
      <w:r w:rsidRPr="00BC28E6" w:rsidDel="00DD227A">
        <w:rPr>
          <w:b/>
        </w:rPr>
        <w:t xml:space="preserve"> </w:t>
      </w:r>
      <w:proofErr w:type="gramStart"/>
      <w:r w:rsidRPr="00BC28E6">
        <w:rPr>
          <w:b/>
        </w:rPr>
        <w:t>«Услуги по технической эксплуатации и обслуживанию Объекта»</w:t>
      </w:r>
      <w:r w:rsidRPr="00BC28E6">
        <w:t xml:space="preserve">  -  означают услуги и работы, оказываемые и выполняемые Исполнителем,  и/или привлеченными им субподрядчиками,   с целью  обеспечения  безотказной  работы  всех  элементов и  систем Объекта не менее нормативного срока их службы  и  их  функционирования  по назначению, включая, в том числе, услуги: по контролю технического состояния Объекта,  по техническому обслуживанию Объекта,  по проведению ППР, профилактических  и</w:t>
      </w:r>
      <w:proofErr w:type="gramEnd"/>
      <w:r w:rsidRPr="00BC28E6">
        <w:t xml:space="preserve">  </w:t>
      </w:r>
      <w:proofErr w:type="gramStart"/>
      <w:r w:rsidRPr="00BC28E6">
        <w:t xml:space="preserve">регламентных работ, по выполнению  нормативных мероприятий, по планированию и бюджетированию,  по  обеспечению расходными материалами,  по техническому консалтингу,  по сопровождению и контролю исполнения договоров с коммунальными службами, заключенными непосредственно Заказчиком, в соответствии с  </w:t>
      </w:r>
      <w:r w:rsidRPr="00BC28E6">
        <w:lastRenderedPageBreak/>
        <w:t>требованиями  документации: исполнительной, требования заводов-изготовителей оборудования, установленного на Объекте, и нормативно-технической документации, принятой в РФ, СНИП и иными нормами и правилами.</w:t>
      </w:r>
      <w:proofErr w:type="gramEnd"/>
    </w:p>
    <w:p w:rsidR="00F17A03" w:rsidRPr="00BC28E6" w:rsidRDefault="00F17A03" w:rsidP="00F17A03">
      <w:pPr>
        <w:numPr>
          <w:ilvl w:val="1"/>
          <w:numId w:val="2"/>
        </w:numPr>
        <w:tabs>
          <w:tab w:val="left" w:pos="1276"/>
        </w:tabs>
        <w:suppressAutoHyphens/>
        <w:ind w:left="0" w:firstLine="567"/>
        <w:jc w:val="both"/>
      </w:pPr>
      <w:r w:rsidRPr="00BC28E6">
        <w:rPr>
          <w:b/>
        </w:rPr>
        <w:t xml:space="preserve">«Уполномоченные лица» - </w:t>
      </w:r>
      <w:r w:rsidRPr="00BC28E6">
        <w:t>представители Исполнителя, ответственные за ход</w:t>
      </w:r>
      <w:r w:rsidRPr="00BC28E6">
        <w:rPr>
          <w:rFonts w:eastAsia="Calibri"/>
          <w:lang w:eastAsia="en-US"/>
        </w:rPr>
        <w:t xml:space="preserve"> Работ/Разовых работ по Договору, предварительно согласованные с Заказчиком, </w:t>
      </w:r>
      <w:r w:rsidRPr="00BC28E6">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F17A03" w:rsidRPr="00BC28E6" w:rsidRDefault="00F17A03" w:rsidP="00F17A03">
      <w:pPr>
        <w:numPr>
          <w:ilvl w:val="1"/>
          <w:numId w:val="2"/>
        </w:numPr>
        <w:tabs>
          <w:tab w:val="left" w:pos="1276"/>
        </w:tabs>
        <w:suppressAutoHyphens/>
        <w:ind w:left="0" w:firstLine="567"/>
        <w:jc w:val="both"/>
      </w:pPr>
      <w:r w:rsidRPr="00BC28E6">
        <w:rPr>
          <w:b/>
        </w:rPr>
        <w:t xml:space="preserve"> «Эксплуатация Объекта» </w:t>
      </w:r>
      <w:r w:rsidRPr="00BC28E6">
        <w:t>– комплекс организационных и технических мероприятий, осуществляемых на постоянной основе в период действия Договора,  направленных на обеспечение жизнедеятельности Объекта, включающий в себя, но, не ограничиваясь, работы и услуги по Текущему ремонту и Техническому обслуживанию Объекта.</w:t>
      </w:r>
    </w:p>
    <w:p w:rsidR="00F17A03" w:rsidRPr="00BC28E6" w:rsidRDefault="00F17A03" w:rsidP="00F17A03">
      <w:pPr>
        <w:ind w:left="1095"/>
        <w:jc w:val="both"/>
        <w:rPr>
          <w:rFonts w:eastAsia="Calibri"/>
          <w:sz w:val="22"/>
          <w:szCs w:val="22"/>
          <w:lang w:eastAsia="en-US"/>
        </w:rPr>
      </w:pPr>
    </w:p>
    <w:p w:rsidR="00F17A03" w:rsidRPr="00BC28E6" w:rsidRDefault="00F17A03" w:rsidP="00F17A03">
      <w:pPr>
        <w:suppressAutoHyphens/>
        <w:spacing w:before="120" w:after="120"/>
        <w:ind w:firstLine="567"/>
        <w:jc w:val="both"/>
        <w:rPr>
          <w:b/>
        </w:rPr>
      </w:pPr>
      <w:r w:rsidRPr="00BC28E6">
        <w:rPr>
          <w:b/>
        </w:rPr>
        <w:t>Статья 2. Предмет Договора</w:t>
      </w:r>
    </w:p>
    <w:p w:rsidR="00F17A03" w:rsidRPr="00BC28E6" w:rsidRDefault="00F17A03" w:rsidP="00F17A03">
      <w:pPr>
        <w:keepNext/>
        <w:tabs>
          <w:tab w:val="left" w:pos="851"/>
        </w:tabs>
        <w:jc w:val="both"/>
        <w:rPr>
          <w:szCs w:val="20"/>
        </w:rPr>
      </w:pPr>
      <w:r w:rsidRPr="00BC28E6">
        <w:rPr>
          <w:szCs w:val="20"/>
        </w:rPr>
        <w:tab/>
        <w:t xml:space="preserve">В соответствии с Договором Заказчик поручает, а Исполнитель принимает на себя обязательства своевременно и в полном объеме </w:t>
      </w:r>
      <w:r w:rsidRPr="00BC28E6">
        <w:rPr>
          <w:b/>
          <w:szCs w:val="20"/>
        </w:rPr>
        <w:t xml:space="preserve">выполнять комплекс работ по эксплуатации и техническому обслуживанию </w:t>
      </w:r>
      <w:r w:rsidRPr="00BC28E6">
        <w:rPr>
          <w:b/>
        </w:rPr>
        <w:t>комплекса объектов внешней инженерной инфраструктуры – сети водоснабжения, хозяйственно-бытовой и ливневой канализации</w:t>
      </w:r>
      <w:r w:rsidRPr="00BC28E6" w:rsidDel="007A279F">
        <w:rPr>
          <w:szCs w:val="20"/>
        </w:rPr>
        <w:t xml:space="preserve"> </w:t>
      </w:r>
      <w:r w:rsidRPr="00BC28E6">
        <w:rPr>
          <w:szCs w:val="20"/>
        </w:rPr>
        <w:t>(далее – «Работы») в соответствии с условиями Договора и Приложений к нему.</w:t>
      </w:r>
    </w:p>
    <w:p w:rsidR="00F17A03" w:rsidRPr="00BC28E6" w:rsidRDefault="00F17A03" w:rsidP="00F17A03">
      <w:pPr>
        <w:numPr>
          <w:ilvl w:val="1"/>
          <w:numId w:val="3"/>
        </w:numPr>
        <w:tabs>
          <w:tab w:val="left" w:pos="1418"/>
        </w:tabs>
        <w:suppressAutoHyphens/>
        <w:autoSpaceDE w:val="0"/>
        <w:autoSpaceDN w:val="0"/>
        <w:adjustRightInd w:val="0"/>
        <w:ind w:left="0" w:firstLine="567"/>
        <w:jc w:val="both"/>
        <w:outlineLvl w:val="1"/>
        <w:rPr>
          <w:rFonts w:eastAsia="Calibri"/>
          <w:lang w:eastAsia="en-US"/>
        </w:rPr>
      </w:pPr>
      <w:r w:rsidRPr="00BC28E6">
        <w:rPr>
          <w:rFonts w:eastAsia="Calibri"/>
          <w:lang w:eastAsia="en-US"/>
        </w:rPr>
        <w:t xml:space="preserve">В случае необходимости выполнения Разовых работ, виды, </w:t>
      </w:r>
      <w:proofErr w:type="gramStart"/>
      <w:r w:rsidRPr="00BC28E6">
        <w:rPr>
          <w:rFonts w:eastAsia="Calibri"/>
          <w:lang w:eastAsia="en-US"/>
        </w:rPr>
        <w:t>объем</w:t>
      </w:r>
      <w:proofErr w:type="gramEnd"/>
      <w:r w:rsidRPr="00BC28E6">
        <w:rPr>
          <w:rFonts w:eastAsia="Calibri"/>
          <w:lang w:eastAsia="en-US"/>
        </w:rPr>
        <w:t xml:space="preserve"> и сроки выполнения таких Разовых работ указываются Заказчиком в соответствующей Заявке.</w:t>
      </w:r>
    </w:p>
    <w:p w:rsidR="00F17A03" w:rsidRPr="00BC28E6" w:rsidRDefault="00F17A03" w:rsidP="00F17A03">
      <w:pPr>
        <w:numPr>
          <w:ilvl w:val="1"/>
          <w:numId w:val="3"/>
        </w:numPr>
        <w:tabs>
          <w:tab w:val="left" w:pos="1418"/>
        </w:tabs>
        <w:suppressAutoHyphens/>
        <w:autoSpaceDE w:val="0"/>
        <w:autoSpaceDN w:val="0"/>
        <w:adjustRightInd w:val="0"/>
        <w:ind w:left="0" w:firstLine="567"/>
        <w:jc w:val="both"/>
        <w:outlineLvl w:val="1"/>
        <w:rPr>
          <w:rFonts w:eastAsia="Calibri"/>
          <w:lang w:eastAsia="en-US"/>
        </w:rPr>
      </w:pPr>
      <w:r w:rsidRPr="00BC28E6">
        <w:rPr>
          <w:rFonts w:eastAsia="Calibri"/>
          <w:lang w:eastAsia="en-US"/>
        </w:rPr>
        <w:t xml:space="preserve"> </w:t>
      </w:r>
      <w:proofErr w:type="gramStart"/>
      <w:r w:rsidRPr="00BC28E6">
        <w:rPr>
          <w:rFonts w:eastAsia="Calibri"/>
          <w:lang w:eastAsia="en-US"/>
        </w:rPr>
        <w:t>Технические системы и технологическое оборудование, входящее в состав Объекта, в отношении которых Исполнитель выполняет Работы в рамках Договора, а также вся техническая документация, относящаяся к Объекту, передаются Исполнителю по подписываемому Сторонами Акту приема-передачи Объекта по форме, согласованной Сторонами в Приложении №5 к Договору.</w:t>
      </w:r>
      <w:proofErr w:type="gramEnd"/>
    </w:p>
    <w:p w:rsidR="00F17A03" w:rsidRPr="00BC28E6" w:rsidRDefault="00F17A03" w:rsidP="00F17A03">
      <w:pPr>
        <w:numPr>
          <w:ilvl w:val="1"/>
          <w:numId w:val="3"/>
        </w:numPr>
        <w:tabs>
          <w:tab w:val="left" w:pos="1134"/>
        </w:tabs>
        <w:suppressAutoHyphens/>
        <w:autoSpaceDE w:val="0"/>
        <w:autoSpaceDN w:val="0"/>
        <w:adjustRightInd w:val="0"/>
        <w:ind w:left="0" w:firstLine="567"/>
        <w:jc w:val="both"/>
        <w:outlineLvl w:val="1"/>
        <w:rPr>
          <w:rFonts w:eastAsia="Calibri"/>
          <w:lang w:eastAsia="en-US"/>
        </w:rPr>
      </w:pPr>
      <w:r w:rsidRPr="00BC28E6">
        <w:rPr>
          <w:rFonts w:eastAsia="Calibri"/>
          <w:lang w:eastAsia="en-US"/>
        </w:rPr>
        <w:t>Исполнитель выполняет Работы/Разовые работы:</w:t>
      </w:r>
    </w:p>
    <w:p w:rsidR="00F17A03" w:rsidRPr="00BC28E6" w:rsidRDefault="00F17A03" w:rsidP="00F17A03">
      <w:pPr>
        <w:numPr>
          <w:ilvl w:val="0"/>
          <w:numId w:val="29"/>
        </w:numPr>
        <w:tabs>
          <w:tab w:val="left" w:pos="1134"/>
        </w:tabs>
        <w:suppressAutoHyphens/>
        <w:autoSpaceDE w:val="0"/>
        <w:autoSpaceDN w:val="0"/>
        <w:adjustRightInd w:val="0"/>
        <w:ind w:left="851" w:hanging="284"/>
        <w:jc w:val="both"/>
        <w:outlineLvl w:val="1"/>
        <w:rPr>
          <w:rFonts w:eastAsia="Calibri"/>
          <w:lang w:eastAsia="en-US"/>
        </w:rPr>
      </w:pPr>
      <w:r w:rsidRPr="00BC28E6">
        <w:rPr>
          <w:rFonts w:eastAsia="Calibri"/>
          <w:lang w:eastAsia="en-US"/>
        </w:rPr>
        <w:t xml:space="preserve">по Объектам №1 в период с «01» декабря 2015 года по 31 декабря 2017 года. </w:t>
      </w:r>
    </w:p>
    <w:p w:rsidR="00F17A03" w:rsidRPr="00BC28E6" w:rsidRDefault="00F17A03" w:rsidP="00F17A03">
      <w:pPr>
        <w:numPr>
          <w:ilvl w:val="0"/>
          <w:numId w:val="29"/>
        </w:numPr>
        <w:tabs>
          <w:tab w:val="left" w:pos="1134"/>
        </w:tabs>
        <w:suppressAutoHyphens/>
        <w:autoSpaceDE w:val="0"/>
        <w:autoSpaceDN w:val="0"/>
        <w:adjustRightInd w:val="0"/>
        <w:ind w:left="851" w:hanging="284"/>
        <w:jc w:val="both"/>
        <w:outlineLvl w:val="1"/>
        <w:rPr>
          <w:rFonts w:eastAsia="Calibri"/>
          <w:lang w:eastAsia="en-US"/>
        </w:rPr>
      </w:pPr>
      <w:r w:rsidRPr="00BC28E6">
        <w:rPr>
          <w:rFonts w:eastAsia="Calibri"/>
          <w:lang w:eastAsia="en-US"/>
        </w:rPr>
        <w:t xml:space="preserve">по Объектам №№2, 4 в период с «01» сентября 2015 года по 31 декабря 2017 года. </w:t>
      </w:r>
    </w:p>
    <w:p w:rsidR="000E6C6D" w:rsidRPr="00BC28E6" w:rsidRDefault="00F17A03" w:rsidP="00F17A03">
      <w:pPr>
        <w:numPr>
          <w:ilvl w:val="0"/>
          <w:numId w:val="29"/>
        </w:numPr>
        <w:tabs>
          <w:tab w:val="left" w:pos="1134"/>
        </w:tabs>
        <w:suppressAutoHyphens/>
        <w:autoSpaceDE w:val="0"/>
        <w:autoSpaceDN w:val="0"/>
        <w:adjustRightInd w:val="0"/>
        <w:ind w:left="851" w:hanging="284"/>
        <w:jc w:val="both"/>
        <w:outlineLvl w:val="1"/>
        <w:rPr>
          <w:rFonts w:eastAsia="Calibri"/>
          <w:lang w:eastAsia="en-US"/>
        </w:rPr>
      </w:pPr>
      <w:r w:rsidRPr="00BC28E6">
        <w:rPr>
          <w:rFonts w:eastAsia="Calibri"/>
          <w:lang w:eastAsia="en-US"/>
        </w:rPr>
        <w:t>по Объекту №3 в период с «01» сентября 2015 года по 31 декабря 2016 года.</w:t>
      </w:r>
    </w:p>
    <w:p w:rsidR="00F17A03" w:rsidRPr="00BC28E6" w:rsidRDefault="000E6C6D" w:rsidP="00F17A03">
      <w:pPr>
        <w:numPr>
          <w:ilvl w:val="0"/>
          <w:numId w:val="29"/>
        </w:numPr>
        <w:tabs>
          <w:tab w:val="left" w:pos="1134"/>
        </w:tabs>
        <w:suppressAutoHyphens/>
        <w:autoSpaceDE w:val="0"/>
        <w:autoSpaceDN w:val="0"/>
        <w:adjustRightInd w:val="0"/>
        <w:ind w:left="851" w:hanging="284"/>
        <w:jc w:val="both"/>
        <w:outlineLvl w:val="1"/>
        <w:rPr>
          <w:rFonts w:eastAsia="Calibri"/>
          <w:lang w:eastAsia="en-US"/>
        </w:rPr>
      </w:pPr>
      <w:r w:rsidRPr="00BC28E6">
        <w:rPr>
          <w:rFonts w:eastAsia="Calibri"/>
          <w:lang w:eastAsia="en-US"/>
        </w:rPr>
        <w:t>по Объекту №5 в период с «01» сентября 2015 года по 30 ноября 2015 года.</w:t>
      </w:r>
    </w:p>
    <w:p w:rsidR="00F17A03" w:rsidRPr="00BC28E6" w:rsidRDefault="00F17A03" w:rsidP="00F17A03">
      <w:pPr>
        <w:numPr>
          <w:ilvl w:val="1"/>
          <w:numId w:val="3"/>
        </w:numPr>
        <w:tabs>
          <w:tab w:val="left" w:pos="1418"/>
        </w:tabs>
        <w:suppressAutoHyphens/>
        <w:autoSpaceDE w:val="0"/>
        <w:autoSpaceDN w:val="0"/>
        <w:adjustRightInd w:val="0"/>
        <w:ind w:left="0" w:firstLine="567"/>
        <w:jc w:val="both"/>
        <w:outlineLvl w:val="1"/>
        <w:rPr>
          <w:rFonts w:eastAsia="Calibri"/>
          <w:lang w:eastAsia="en-US"/>
        </w:rPr>
      </w:pPr>
      <w:r w:rsidRPr="00BC28E6">
        <w:rPr>
          <w:rFonts w:eastAsia="Calibri"/>
          <w:lang w:eastAsia="en-US"/>
        </w:rPr>
        <w:t>Работы/Разовые работы  выполняются иждивением Исполнителя</w:t>
      </w:r>
      <w:r w:rsidRPr="00BC28E6">
        <w:rPr>
          <w:rFonts w:eastAsia="Calibri"/>
          <w:szCs w:val="22"/>
          <w:lang w:eastAsia="en-US"/>
        </w:rPr>
        <w:t xml:space="preserve">, его силами, средствами и трудовыми ресурсами. </w:t>
      </w:r>
      <w:r w:rsidRPr="00BC28E6">
        <w:rPr>
          <w:rFonts w:eastAsia="Calibri"/>
          <w:lang w:eastAsia="en-US"/>
        </w:rPr>
        <w:t xml:space="preserve">Отчетным периодом по Договору является календарный месяц. </w:t>
      </w:r>
    </w:p>
    <w:p w:rsidR="00F17A03" w:rsidRPr="00BC28E6" w:rsidRDefault="00F17A03" w:rsidP="00F17A03">
      <w:pPr>
        <w:numPr>
          <w:ilvl w:val="1"/>
          <w:numId w:val="3"/>
        </w:numPr>
        <w:tabs>
          <w:tab w:val="left" w:pos="1418"/>
        </w:tabs>
        <w:suppressAutoHyphens/>
        <w:autoSpaceDE w:val="0"/>
        <w:autoSpaceDN w:val="0"/>
        <w:adjustRightInd w:val="0"/>
        <w:ind w:left="0" w:firstLine="567"/>
        <w:jc w:val="both"/>
        <w:outlineLvl w:val="1"/>
        <w:rPr>
          <w:rFonts w:eastAsia="Calibri"/>
          <w:lang w:eastAsia="en-US"/>
        </w:rPr>
      </w:pPr>
      <w:r w:rsidRPr="00BC28E6">
        <w:rPr>
          <w:rFonts w:eastAsia="Calibri"/>
          <w:lang w:eastAsia="en-US"/>
        </w:rPr>
        <w:t>Стороны обязуются отвечать на письменные обращения, направляемые одной из Сторон другой Стороне по вопросам исполнения Договора, в течение 5 (Пяти) рабочих дней с момента их получения, если иные сроки не указаны в Договоре или  не будут согласованы Сторонами дополнительно.</w:t>
      </w:r>
    </w:p>
    <w:p w:rsidR="00F17A03" w:rsidRPr="00BC28E6" w:rsidRDefault="00F17A03" w:rsidP="00F17A03">
      <w:pPr>
        <w:numPr>
          <w:ilvl w:val="1"/>
          <w:numId w:val="3"/>
        </w:numPr>
        <w:tabs>
          <w:tab w:val="left" w:pos="1418"/>
        </w:tabs>
        <w:suppressAutoHyphens/>
        <w:autoSpaceDE w:val="0"/>
        <w:autoSpaceDN w:val="0"/>
        <w:adjustRightInd w:val="0"/>
        <w:ind w:left="0" w:firstLine="567"/>
        <w:jc w:val="both"/>
        <w:outlineLvl w:val="1"/>
        <w:rPr>
          <w:rFonts w:eastAsia="Calibri"/>
          <w:lang w:eastAsia="en-US"/>
        </w:rPr>
      </w:pPr>
      <w:r w:rsidRPr="00BC28E6">
        <w:rPr>
          <w:rFonts w:eastAsia="Calibri"/>
          <w:lang w:eastAsia="en-US"/>
        </w:rPr>
        <w:t>Исполнитель гарантирует Заказчику выполнять обязательства, предусмотренные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и в полной мере опираясь на специальные знания и технологии,  обеспечивая безотказную работу всех элементов и систем Объекта в соответствии с их назначением.</w:t>
      </w:r>
    </w:p>
    <w:p w:rsidR="00F17A03" w:rsidRPr="00BC28E6" w:rsidRDefault="00F17A03" w:rsidP="00F17A03">
      <w:pPr>
        <w:tabs>
          <w:tab w:val="left" w:pos="1418"/>
        </w:tabs>
        <w:suppressAutoHyphens/>
        <w:ind w:firstLine="567"/>
        <w:jc w:val="both"/>
      </w:pPr>
    </w:p>
    <w:p w:rsidR="00F17A03" w:rsidRPr="00BC28E6" w:rsidRDefault="00F17A03" w:rsidP="00F17A03">
      <w:pPr>
        <w:tabs>
          <w:tab w:val="left" w:pos="1134"/>
        </w:tabs>
        <w:suppressAutoHyphens/>
        <w:spacing w:before="120" w:after="120"/>
        <w:ind w:firstLine="567"/>
        <w:jc w:val="both"/>
        <w:rPr>
          <w:b/>
        </w:rPr>
      </w:pPr>
      <w:r w:rsidRPr="00BC28E6">
        <w:rPr>
          <w:b/>
        </w:rPr>
        <w:t>Статья 3. Цена Договора и порядок расчетов</w:t>
      </w:r>
    </w:p>
    <w:p w:rsidR="00F17A03" w:rsidRPr="00BC28E6" w:rsidRDefault="00F17A03" w:rsidP="00F17A03">
      <w:pPr>
        <w:numPr>
          <w:ilvl w:val="1"/>
          <w:numId w:val="4"/>
        </w:numPr>
        <w:tabs>
          <w:tab w:val="left" w:pos="1418"/>
        </w:tabs>
        <w:suppressAutoHyphens/>
        <w:ind w:left="0" w:firstLine="567"/>
        <w:jc w:val="both"/>
      </w:pPr>
      <w:r w:rsidRPr="00BC28E6">
        <w:t>Настоящим Стороны договорились, что общая стоимость всех Работ предусмотренных Договором, включая все Разовые работы, с учетом всех Приложений и дополнений к нему, не может превышать сумму в размере</w:t>
      </w:r>
      <w:proofErr w:type="gramStart"/>
      <w:r w:rsidRPr="00BC28E6">
        <w:t xml:space="preserve"> ___________ (__________) </w:t>
      </w:r>
      <w:proofErr w:type="gramEnd"/>
      <w:r w:rsidRPr="00BC28E6">
        <w:t>рублей, в том числе НДС 18%, в размере _______ (_________________) рублей (далее – «Цена Договора»).</w:t>
      </w:r>
    </w:p>
    <w:p w:rsidR="00F17A03" w:rsidRPr="00BC28E6" w:rsidRDefault="00F17A03" w:rsidP="00F17A03">
      <w:pPr>
        <w:numPr>
          <w:ilvl w:val="1"/>
          <w:numId w:val="4"/>
        </w:numPr>
        <w:tabs>
          <w:tab w:val="left" w:pos="1418"/>
        </w:tabs>
        <w:suppressAutoHyphens/>
        <w:ind w:left="0" w:firstLine="567"/>
        <w:jc w:val="both"/>
      </w:pPr>
      <w:r w:rsidRPr="00BC28E6">
        <w:t>Цена Договора состоит из ежемесячной стоимости Работ (далее – «Базовая цена») и стоимости Разовых работ.</w:t>
      </w:r>
    </w:p>
    <w:p w:rsidR="00F17A03" w:rsidRPr="00BC28E6" w:rsidRDefault="00F17A03" w:rsidP="00F17A03">
      <w:pPr>
        <w:numPr>
          <w:ilvl w:val="1"/>
          <w:numId w:val="4"/>
        </w:numPr>
        <w:tabs>
          <w:tab w:val="left" w:pos="1418"/>
        </w:tabs>
        <w:suppressAutoHyphens/>
        <w:ind w:left="0" w:firstLine="567"/>
        <w:jc w:val="both"/>
      </w:pPr>
      <w:bookmarkStart w:id="0" w:name="_Ref412808670"/>
      <w:r w:rsidRPr="00BC28E6">
        <w:lastRenderedPageBreak/>
        <w:t xml:space="preserve">Базовая цена составляет: </w:t>
      </w:r>
    </w:p>
    <w:p w:rsidR="00F17A03" w:rsidRPr="00BC28E6" w:rsidRDefault="00F17A03" w:rsidP="00F17A03">
      <w:pPr>
        <w:tabs>
          <w:tab w:val="left" w:pos="1418"/>
        </w:tabs>
        <w:suppressAutoHyphens/>
        <w:ind w:firstLine="567"/>
        <w:jc w:val="both"/>
      </w:pPr>
      <w:r w:rsidRPr="00BC28E6">
        <w:t>- по Объекту №1  ______________ (_____________________)  рублей в месяц, в том числе НДС 18%, в размере</w:t>
      </w:r>
      <w:proofErr w:type="gramStart"/>
      <w:r w:rsidRPr="00BC28E6">
        <w:t xml:space="preserve">  ______________ (_____________________)  </w:t>
      </w:r>
      <w:proofErr w:type="gramEnd"/>
      <w:r w:rsidRPr="00BC28E6">
        <w:t>рублей;</w:t>
      </w:r>
    </w:p>
    <w:p w:rsidR="00F17A03" w:rsidRPr="00BC28E6" w:rsidRDefault="00F17A03" w:rsidP="00F17A03">
      <w:pPr>
        <w:tabs>
          <w:tab w:val="left" w:pos="1418"/>
        </w:tabs>
        <w:suppressAutoHyphens/>
        <w:ind w:firstLine="567"/>
        <w:jc w:val="both"/>
      </w:pPr>
      <w:r w:rsidRPr="00BC28E6">
        <w:t>- по Объекту №2  ______________ (_____________________)  рублей в месяц, в том числе НДС 18%, в размере</w:t>
      </w:r>
      <w:proofErr w:type="gramStart"/>
      <w:r w:rsidRPr="00BC28E6">
        <w:t xml:space="preserve">  ______________ (_____________________)  </w:t>
      </w:r>
      <w:proofErr w:type="gramEnd"/>
      <w:r w:rsidRPr="00BC28E6">
        <w:t>рублей;</w:t>
      </w:r>
    </w:p>
    <w:p w:rsidR="00F17A03" w:rsidRPr="00BC28E6" w:rsidRDefault="00F17A03" w:rsidP="00F17A03">
      <w:pPr>
        <w:tabs>
          <w:tab w:val="left" w:pos="1418"/>
        </w:tabs>
        <w:suppressAutoHyphens/>
        <w:ind w:firstLine="567"/>
        <w:jc w:val="both"/>
      </w:pPr>
      <w:r w:rsidRPr="00BC28E6">
        <w:t>- по Объекту №3  ______________ (_____________________)  рублей в месяц, в том числе НДС 18%, в размере</w:t>
      </w:r>
      <w:proofErr w:type="gramStart"/>
      <w:r w:rsidRPr="00BC28E6">
        <w:t xml:space="preserve">  ______________ (_____________________)  </w:t>
      </w:r>
      <w:proofErr w:type="gramEnd"/>
      <w:r w:rsidRPr="00BC28E6">
        <w:t>рублей;</w:t>
      </w:r>
    </w:p>
    <w:p w:rsidR="00F17A03" w:rsidRPr="00BC28E6" w:rsidRDefault="00F17A03" w:rsidP="00F17A03">
      <w:pPr>
        <w:tabs>
          <w:tab w:val="left" w:pos="1418"/>
        </w:tabs>
        <w:suppressAutoHyphens/>
        <w:ind w:firstLine="567"/>
        <w:jc w:val="both"/>
      </w:pPr>
      <w:r w:rsidRPr="00BC28E6">
        <w:t>- по Объекту №4  ______________ (_____________________)  рублей в месяц, в том числе НДС 18%, в размере</w:t>
      </w:r>
      <w:proofErr w:type="gramStart"/>
      <w:r w:rsidRPr="00BC28E6">
        <w:t xml:space="preserve">  ______________ (_____________________)  </w:t>
      </w:r>
      <w:proofErr w:type="gramEnd"/>
      <w:r w:rsidRPr="00BC28E6">
        <w:t xml:space="preserve">рублей. </w:t>
      </w:r>
    </w:p>
    <w:p w:rsidR="00D13486" w:rsidRPr="00BC28E6" w:rsidRDefault="00D13486" w:rsidP="00D13486">
      <w:pPr>
        <w:tabs>
          <w:tab w:val="left" w:pos="1418"/>
        </w:tabs>
        <w:suppressAutoHyphens/>
        <w:ind w:firstLine="567"/>
        <w:jc w:val="both"/>
      </w:pPr>
      <w:r w:rsidRPr="00BC28E6">
        <w:t>- по Объекту №5  ______________ (_____________________)  рублей в месяц, в том числе НДС 18%, в размере</w:t>
      </w:r>
      <w:proofErr w:type="gramStart"/>
      <w:r w:rsidRPr="00BC28E6">
        <w:t xml:space="preserve">  ______________ (_____________________)  </w:t>
      </w:r>
      <w:proofErr w:type="gramEnd"/>
      <w:r w:rsidRPr="00BC28E6">
        <w:t xml:space="preserve">рублей. </w:t>
      </w:r>
    </w:p>
    <w:p w:rsidR="00D13486" w:rsidRPr="00BC28E6" w:rsidRDefault="00D13486" w:rsidP="00F17A03">
      <w:pPr>
        <w:tabs>
          <w:tab w:val="left" w:pos="1418"/>
        </w:tabs>
        <w:suppressAutoHyphens/>
        <w:ind w:firstLine="567"/>
        <w:jc w:val="both"/>
      </w:pPr>
    </w:p>
    <w:p w:rsidR="00F17A03" w:rsidRPr="00BC28E6" w:rsidRDefault="00F17A03" w:rsidP="00F17A03">
      <w:pPr>
        <w:tabs>
          <w:tab w:val="left" w:pos="1418"/>
        </w:tabs>
        <w:suppressAutoHyphens/>
        <w:ind w:firstLine="567"/>
        <w:jc w:val="both"/>
      </w:pPr>
      <w:r w:rsidRPr="00BC28E6">
        <w:t>Структура Базовой цены Договора указана в Приложении №3 к Договору.</w:t>
      </w:r>
      <w:bookmarkEnd w:id="0"/>
    </w:p>
    <w:p w:rsidR="00F17A03" w:rsidRPr="00BC28E6" w:rsidRDefault="00F17A03" w:rsidP="00F17A03">
      <w:pPr>
        <w:numPr>
          <w:ilvl w:val="1"/>
          <w:numId w:val="4"/>
        </w:numPr>
        <w:tabs>
          <w:tab w:val="left" w:pos="1418"/>
        </w:tabs>
        <w:suppressAutoHyphens/>
        <w:ind w:left="0" w:firstLine="567"/>
        <w:jc w:val="both"/>
      </w:pPr>
      <w:r w:rsidRPr="00BC28E6">
        <w:t xml:space="preserve">Базовая цена является твердой и неизменной на весь период выполнения Работ, за исключением случая, указанного в п. 3.5. Договора, и включает в себя в полном объеме все расходы Исполнителя, необходимые для выполнения Работ по Договору, в том числе стоимость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 </w:t>
      </w:r>
    </w:p>
    <w:p w:rsidR="00F17A03" w:rsidRPr="00BC28E6" w:rsidRDefault="00F17A03" w:rsidP="00F17A03">
      <w:pPr>
        <w:numPr>
          <w:ilvl w:val="1"/>
          <w:numId w:val="4"/>
        </w:numPr>
        <w:tabs>
          <w:tab w:val="left" w:pos="1418"/>
        </w:tabs>
        <w:suppressAutoHyphens/>
        <w:ind w:left="0" w:firstLine="567"/>
        <w:jc w:val="both"/>
      </w:pPr>
      <w:r w:rsidRPr="00BC28E6">
        <w:t>Базовая цена может быть изменена в следующих случаях:</w:t>
      </w:r>
    </w:p>
    <w:p w:rsidR="00F17A03" w:rsidRPr="00BC28E6" w:rsidRDefault="00F17A03" w:rsidP="00F17A03">
      <w:pPr>
        <w:tabs>
          <w:tab w:val="left" w:pos="1418"/>
        </w:tabs>
        <w:suppressAutoHyphens/>
        <w:ind w:firstLine="567"/>
        <w:jc w:val="both"/>
      </w:pPr>
      <w:proofErr w:type="gramStart"/>
      <w:r w:rsidRPr="00BC28E6">
        <w:t>а)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F17A03" w:rsidRPr="00BC28E6" w:rsidRDefault="00F17A03" w:rsidP="00F17A03">
      <w:pPr>
        <w:tabs>
          <w:tab w:val="left" w:pos="1418"/>
        </w:tabs>
        <w:suppressAutoHyphens/>
        <w:ind w:firstLine="567"/>
        <w:jc w:val="both"/>
      </w:pPr>
      <w:r w:rsidRPr="00BC28E6">
        <w:rPr>
          <w:lang w:val="en-US"/>
        </w:rPr>
        <w:t>b</w:t>
      </w:r>
      <w:r w:rsidRPr="00BC28E6">
        <w:t xml:space="preserve">) </w:t>
      </w:r>
      <w:proofErr w:type="gramStart"/>
      <w:r w:rsidRPr="00BC28E6">
        <w:t>при</w:t>
      </w:r>
      <w:proofErr w:type="gramEnd"/>
      <w:r w:rsidRPr="00BC28E6">
        <w:t xml:space="preserve"> некачественном выполнении Работ либо ненадлежащем выполнении обязательств по Договору  в отчетном месяце – в указанном случае стоимость Работ по Акту сдачи-приемки выполненных Работ уменьшается в порядке предусмотренном Соглашением (Приложение №2 к Договору) и иными условиями Договора, а также на величину стоимости Работ не принятых Заказчиком.</w:t>
      </w:r>
    </w:p>
    <w:p w:rsidR="00F17A03" w:rsidRPr="00BC28E6" w:rsidRDefault="00F17A03" w:rsidP="00F17A03">
      <w:pPr>
        <w:ind w:firstLine="567"/>
        <w:jc w:val="both"/>
      </w:pPr>
      <w:r w:rsidRPr="00BC28E6">
        <w:t xml:space="preserve">Под некачественным выполнением Работ в рамках настоящего Договора следует понимать несвоевременное выполнение либо невыполнение Исполнителем совокупности требований к выполняемым Работам по эксплуатации и техническому обслуживанию  Объекта. </w:t>
      </w:r>
    </w:p>
    <w:p w:rsidR="00F17A03" w:rsidRPr="00BC28E6" w:rsidRDefault="00F17A03" w:rsidP="00F17A03">
      <w:pPr>
        <w:ind w:firstLine="567"/>
        <w:jc w:val="both"/>
      </w:pPr>
      <w:r w:rsidRPr="00BC28E6">
        <w:t>Оценка качества выполненных Работ производится в соответствии с Соглашением (Приложение №2 к Договору)  и иными условиями настоящего Договора;</w:t>
      </w:r>
    </w:p>
    <w:p w:rsidR="00F17A03" w:rsidRPr="00BC28E6" w:rsidRDefault="00F17A03" w:rsidP="00F17A03">
      <w:pPr>
        <w:tabs>
          <w:tab w:val="left" w:pos="1418"/>
        </w:tabs>
        <w:suppressAutoHyphens/>
        <w:ind w:firstLine="567"/>
        <w:jc w:val="both"/>
      </w:pPr>
      <w:r w:rsidRPr="00BC28E6">
        <w:rPr>
          <w:lang w:val="en-US"/>
        </w:rPr>
        <w:t>c</w:t>
      </w:r>
      <w:r w:rsidRPr="00BC28E6">
        <w:t xml:space="preserve">) </w:t>
      </w:r>
      <w:proofErr w:type="gramStart"/>
      <w:r w:rsidRPr="00BC28E6">
        <w:t>в</w:t>
      </w:r>
      <w:proofErr w:type="gramEnd"/>
      <w:r w:rsidRPr="00BC28E6">
        <w:t xml:space="preserve"> случае подписания Сторонами дополнительного соглашения к Договору. </w:t>
      </w:r>
    </w:p>
    <w:p w:rsidR="00F17A03" w:rsidRPr="00BC28E6" w:rsidRDefault="00F17A03" w:rsidP="00F17A03">
      <w:pPr>
        <w:numPr>
          <w:ilvl w:val="1"/>
          <w:numId w:val="4"/>
        </w:numPr>
        <w:tabs>
          <w:tab w:val="left" w:pos="1418"/>
        </w:tabs>
        <w:suppressAutoHyphens/>
        <w:ind w:left="0" w:firstLine="567"/>
        <w:jc w:val="both"/>
        <w:rPr>
          <w:i/>
          <w:iCs/>
        </w:rPr>
      </w:pPr>
      <w:proofErr w:type="gramStart"/>
      <w:r w:rsidRPr="00BC28E6">
        <w:t>Стоимость Разовых работ, выполняемых на основании Заявок, рассчитывается на основании расценок, указанных в Реестре расценок на Разовые работы, не входящие в Базовую цену Договора (далее – «Реестр расценок»), указанных в Приложении №3 к Договору, при этом стоимость Разовых работ за период действия Договора не может превышать суммы, указанные в п. 3.7.</w:t>
      </w:r>
      <w:r w:rsidRPr="00BC28E6">
        <w:rPr>
          <w:lang w:val="en-US"/>
        </w:rPr>
        <w:t>b</w:t>
      </w:r>
      <w:r w:rsidRPr="00BC28E6">
        <w:t xml:space="preserve">) и 3.7. </w:t>
      </w:r>
      <w:r w:rsidRPr="00BC28E6">
        <w:rPr>
          <w:lang w:val="en-US"/>
        </w:rPr>
        <w:t>c</w:t>
      </w:r>
      <w:r w:rsidRPr="00BC28E6">
        <w:t>) Договора</w:t>
      </w:r>
      <w:r w:rsidRPr="00BC28E6">
        <w:rPr>
          <w:iCs/>
        </w:rPr>
        <w:t>.</w:t>
      </w:r>
      <w:proofErr w:type="gramEnd"/>
    </w:p>
    <w:p w:rsidR="00F17A03" w:rsidRPr="00BC28E6" w:rsidRDefault="00F17A03" w:rsidP="00F17A03">
      <w:pPr>
        <w:numPr>
          <w:ilvl w:val="1"/>
          <w:numId w:val="4"/>
        </w:numPr>
        <w:tabs>
          <w:tab w:val="left" w:pos="1418"/>
        </w:tabs>
        <w:suppressAutoHyphens/>
        <w:ind w:left="0" w:firstLine="567"/>
        <w:jc w:val="both"/>
      </w:pPr>
      <w:r w:rsidRPr="00BC28E6">
        <w:t>Если иное не будет согласовано Сторонами в дополнительном соглашении к Договору:</w:t>
      </w:r>
    </w:p>
    <w:p w:rsidR="00F17A03" w:rsidRPr="00BC28E6" w:rsidRDefault="00F17A03" w:rsidP="00F17A03">
      <w:pPr>
        <w:tabs>
          <w:tab w:val="left" w:pos="851"/>
          <w:tab w:val="left" w:pos="1418"/>
        </w:tabs>
        <w:suppressAutoHyphens/>
        <w:ind w:firstLine="567"/>
        <w:jc w:val="both"/>
      </w:pPr>
      <w:r w:rsidRPr="00BC28E6">
        <w:rPr>
          <w:lang w:val="en-US"/>
        </w:rPr>
        <w:t>a</w:t>
      </w:r>
      <w:r w:rsidRPr="00BC28E6">
        <w:t>) работы по выполнению АВР, стоимостью до 50 000,00 (Пятидесяти тысяч) рублей 00 копеек в месяц, в том числе все предусмотренные законодательством налоги и сборы,,  включая стоимость АВР, материалы, запасные части и оборудование, необходимых для АВР, не признаются сторонами Разовыми работами, данные расходы включены  и покрываются Базовой ценой, указанной в п. 3.3. Договора;</w:t>
      </w:r>
    </w:p>
    <w:p w:rsidR="00F17A03" w:rsidRPr="00BC28E6" w:rsidRDefault="00F17A03" w:rsidP="00F17A03">
      <w:pPr>
        <w:tabs>
          <w:tab w:val="left" w:pos="851"/>
          <w:tab w:val="left" w:pos="1418"/>
        </w:tabs>
        <w:suppressAutoHyphens/>
        <w:ind w:firstLine="567"/>
        <w:jc w:val="both"/>
        <w:rPr>
          <w:iCs/>
        </w:rPr>
      </w:pPr>
      <w:r w:rsidRPr="00BC28E6">
        <w:rPr>
          <w:lang w:val="en-US"/>
        </w:rPr>
        <w:t>b</w:t>
      </w:r>
      <w:r w:rsidRPr="00BC28E6">
        <w:t xml:space="preserve">) </w:t>
      </w:r>
      <w:proofErr w:type="gramStart"/>
      <w:r w:rsidRPr="00BC28E6">
        <w:t>работы</w:t>
      </w:r>
      <w:proofErr w:type="gramEnd"/>
      <w:r w:rsidRPr="00BC28E6">
        <w:t xml:space="preserve"> по выполнению АВР, превышающие сумму, указанную в п. 3.7. </w:t>
      </w:r>
      <w:proofErr w:type="gramStart"/>
      <w:r w:rsidRPr="00BC28E6">
        <w:t xml:space="preserve">а) Договора являются Разовыми работами, стоимость которых определяется на основании подтверждающих фактические расходы Исполнителя документов; при этом общая стоимость таких Разовых работ по выполнению АВР за весь период действия Договора не может </w:t>
      </w:r>
      <w:r w:rsidRPr="00BC28E6">
        <w:lastRenderedPageBreak/>
        <w:t xml:space="preserve">превысить сумму в размере 2 425 000,00 (Два миллиона пятьсот тысяч) </w:t>
      </w:r>
      <w:r w:rsidRPr="00BC28E6">
        <w:rPr>
          <w:iCs/>
        </w:rPr>
        <w:t xml:space="preserve"> рублей 00 копеек, в том числе Годовой лимит:</w:t>
      </w:r>
      <w:proofErr w:type="gramEnd"/>
    </w:p>
    <w:p w:rsidR="00F17A03" w:rsidRPr="00BC28E6" w:rsidRDefault="00F17A03" w:rsidP="00F17A03">
      <w:pPr>
        <w:tabs>
          <w:tab w:val="left" w:pos="851"/>
          <w:tab w:val="left" w:pos="1418"/>
        </w:tabs>
        <w:suppressAutoHyphens/>
        <w:ind w:firstLine="567"/>
        <w:jc w:val="both"/>
        <w:rPr>
          <w:iCs/>
        </w:rPr>
      </w:pPr>
      <w:r w:rsidRPr="00BC28E6">
        <w:rPr>
          <w:iCs/>
        </w:rPr>
        <w:t>на 2015 г. – 325 000 рублей;</w:t>
      </w:r>
    </w:p>
    <w:p w:rsidR="00F17A03" w:rsidRPr="00BC28E6" w:rsidRDefault="00F17A03" w:rsidP="00F17A03">
      <w:pPr>
        <w:tabs>
          <w:tab w:val="left" w:pos="851"/>
          <w:tab w:val="left" w:pos="1418"/>
        </w:tabs>
        <w:suppressAutoHyphens/>
        <w:ind w:firstLine="567"/>
        <w:jc w:val="both"/>
        <w:rPr>
          <w:iCs/>
        </w:rPr>
      </w:pPr>
      <w:r w:rsidRPr="00BC28E6">
        <w:rPr>
          <w:iCs/>
        </w:rPr>
        <w:t>на 2016 год – 1 200 000 рублей</w:t>
      </w:r>
    </w:p>
    <w:p w:rsidR="00F17A03" w:rsidRPr="00BC28E6" w:rsidRDefault="00F17A03" w:rsidP="00F17A03">
      <w:pPr>
        <w:tabs>
          <w:tab w:val="left" w:pos="851"/>
          <w:tab w:val="left" w:pos="1418"/>
        </w:tabs>
        <w:suppressAutoHyphens/>
        <w:ind w:firstLine="567"/>
        <w:jc w:val="both"/>
        <w:rPr>
          <w:iCs/>
        </w:rPr>
      </w:pPr>
      <w:r w:rsidRPr="00BC28E6">
        <w:rPr>
          <w:iCs/>
        </w:rPr>
        <w:t>на 2017 год – 900 000 рублей</w:t>
      </w:r>
    </w:p>
    <w:p w:rsidR="00F17A03" w:rsidRPr="00BC28E6" w:rsidRDefault="00F17A03" w:rsidP="00F17A03">
      <w:pPr>
        <w:tabs>
          <w:tab w:val="left" w:pos="851"/>
          <w:tab w:val="left" w:pos="1418"/>
        </w:tabs>
        <w:suppressAutoHyphens/>
        <w:ind w:firstLine="567"/>
        <w:jc w:val="both"/>
        <w:rPr>
          <w:iCs/>
        </w:rPr>
      </w:pPr>
      <w:r w:rsidRPr="00BC28E6">
        <w:t xml:space="preserve">Стоимость работ включает  все налоги и </w:t>
      </w:r>
      <w:proofErr w:type="gramStart"/>
      <w:r w:rsidRPr="00BC28E6">
        <w:t>сборы</w:t>
      </w:r>
      <w:proofErr w:type="gramEnd"/>
      <w:r w:rsidRPr="00BC28E6">
        <w:t xml:space="preserve"> предусмотренные законодательством РФ</w:t>
      </w:r>
      <w:r w:rsidRPr="00BC28E6">
        <w:rPr>
          <w:iCs/>
        </w:rPr>
        <w:t xml:space="preserve">) общая стоимость всех иных Разовых работ, за исключением Разовых работ по выполнению АВР (указанных в п. 3.7. </w:t>
      </w:r>
      <w:r w:rsidRPr="00BC28E6">
        <w:rPr>
          <w:iCs/>
          <w:lang w:val="en-US"/>
        </w:rPr>
        <w:t>b</w:t>
      </w:r>
      <w:r w:rsidRPr="00BC28E6">
        <w:rPr>
          <w:iCs/>
        </w:rPr>
        <w:t xml:space="preserve">) Договора) </w:t>
      </w:r>
      <w:r w:rsidRPr="00BC28E6">
        <w:t xml:space="preserve">за весь период действия Договора не может превысить сумму в размере 1 212 500,00 (Один миллион двести пятьдесят тысяч) </w:t>
      </w:r>
      <w:r w:rsidRPr="00BC28E6">
        <w:rPr>
          <w:iCs/>
        </w:rPr>
        <w:t>рублей 00 копеек, в том числе Годовой лимит:</w:t>
      </w:r>
    </w:p>
    <w:p w:rsidR="00F17A03" w:rsidRPr="00BC28E6" w:rsidRDefault="00F17A03" w:rsidP="00F17A03">
      <w:pPr>
        <w:tabs>
          <w:tab w:val="left" w:pos="851"/>
          <w:tab w:val="left" w:pos="1418"/>
        </w:tabs>
        <w:suppressAutoHyphens/>
        <w:ind w:firstLine="567"/>
        <w:jc w:val="both"/>
        <w:rPr>
          <w:iCs/>
        </w:rPr>
      </w:pPr>
      <w:r w:rsidRPr="00BC28E6">
        <w:rPr>
          <w:iCs/>
        </w:rPr>
        <w:t xml:space="preserve"> на 2015 г. – 162 500 рублей;</w:t>
      </w:r>
    </w:p>
    <w:p w:rsidR="00F17A03" w:rsidRPr="00BC28E6" w:rsidRDefault="00F17A03" w:rsidP="00F17A03">
      <w:pPr>
        <w:tabs>
          <w:tab w:val="left" w:pos="851"/>
          <w:tab w:val="left" w:pos="1418"/>
        </w:tabs>
        <w:suppressAutoHyphens/>
        <w:ind w:firstLine="567"/>
        <w:jc w:val="both"/>
        <w:rPr>
          <w:iCs/>
        </w:rPr>
      </w:pPr>
      <w:r w:rsidRPr="00BC28E6">
        <w:rPr>
          <w:iCs/>
        </w:rPr>
        <w:t>на 2016 год – 600 000 рублей</w:t>
      </w:r>
    </w:p>
    <w:p w:rsidR="00F17A03" w:rsidRPr="00BC28E6" w:rsidRDefault="00F17A03" w:rsidP="00F17A03">
      <w:pPr>
        <w:tabs>
          <w:tab w:val="left" w:pos="851"/>
          <w:tab w:val="left" w:pos="1418"/>
        </w:tabs>
        <w:suppressAutoHyphens/>
        <w:ind w:firstLine="567"/>
        <w:jc w:val="both"/>
        <w:rPr>
          <w:iCs/>
        </w:rPr>
      </w:pPr>
      <w:r w:rsidRPr="00BC28E6">
        <w:rPr>
          <w:iCs/>
        </w:rPr>
        <w:t>на 2017 год – 450 000 рублей</w:t>
      </w:r>
    </w:p>
    <w:p w:rsidR="00F17A03" w:rsidRPr="00BC28E6" w:rsidRDefault="00F17A03" w:rsidP="00F17A03">
      <w:pPr>
        <w:tabs>
          <w:tab w:val="left" w:pos="851"/>
          <w:tab w:val="left" w:pos="1418"/>
        </w:tabs>
        <w:suppressAutoHyphens/>
        <w:ind w:firstLine="567"/>
        <w:jc w:val="both"/>
        <w:rPr>
          <w:iCs/>
        </w:rPr>
      </w:pPr>
      <w:r w:rsidRPr="00BC28E6">
        <w:t xml:space="preserve">Стоимость работ включает  все налоги и </w:t>
      </w:r>
      <w:proofErr w:type="gramStart"/>
      <w:r w:rsidRPr="00BC28E6">
        <w:t>сборы</w:t>
      </w:r>
      <w:proofErr w:type="gramEnd"/>
      <w:r w:rsidRPr="00BC28E6">
        <w:t xml:space="preserve"> предусмотренные законодательством РФ</w:t>
      </w:r>
    </w:p>
    <w:p w:rsidR="00F17A03" w:rsidRPr="00BC28E6" w:rsidRDefault="00F17A03" w:rsidP="00F17A03">
      <w:pPr>
        <w:tabs>
          <w:tab w:val="left" w:pos="851"/>
          <w:tab w:val="left" w:pos="1418"/>
        </w:tabs>
        <w:suppressAutoHyphens/>
        <w:ind w:firstLine="567"/>
        <w:jc w:val="both"/>
      </w:pPr>
      <w:r w:rsidRPr="00BC28E6">
        <w:rPr>
          <w:iCs/>
          <w:lang w:val="en-US"/>
        </w:rPr>
        <w:t>d</w:t>
      </w:r>
      <w:r w:rsidRPr="00BC28E6">
        <w:rPr>
          <w:iCs/>
        </w:rPr>
        <w:t xml:space="preserve">) </w:t>
      </w:r>
      <w:proofErr w:type="gramStart"/>
      <w:r w:rsidRPr="00BC28E6">
        <w:rPr>
          <w:iCs/>
        </w:rPr>
        <w:t>в</w:t>
      </w:r>
      <w:proofErr w:type="gramEnd"/>
      <w:r w:rsidRPr="00BC28E6">
        <w:rPr>
          <w:iCs/>
        </w:rPr>
        <w:t xml:space="preserve"> случае, если в течение срока действия Договора, общая стоимость соответствующих Разовых работ, выполненных Исполнителем по Договору достигнет предельных сумм, указанных в п. 3.7. </w:t>
      </w:r>
      <w:r w:rsidRPr="00BC28E6">
        <w:rPr>
          <w:iCs/>
          <w:lang w:val="en-US"/>
        </w:rPr>
        <w:t>b</w:t>
      </w:r>
      <w:r w:rsidRPr="00BC28E6">
        <w:rPr>
          <w:iCs/>
        </w:rPr>
        <w:t xml:space="preserve">) </w:t>
      </w:r>
      <w:proofErr w:type="gramStart"/>
      <w:r w:rsidRPr="00BC28E6">
        <w:rPr>
          <w:iCs/>
        </w:rPr>
        <w:t>или</w:t>
      </w:r>
      <w:proofErr w:type="gramEnd"/>
      <w:r w:rsidRPr="00BC28E6">
        <w:rPr>
          <w:iCs/>
        </w:rPr>
        <w:t xml:space="preserve"> 3.7. с)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F17A03" w:rsidRPr="00BC28E6" w:rsidRDefault="00F17A03" w:rsidP="00F17A03">
      <w:pPr>
        <w:numPr>
          <w:ilvl w:val="1"/>
          <w:numId w:val="4"/>
        </w:numPr>
        <w:tabs>
          <w:tab w:val="left" w:pos="1418"/>
        </w:tabs>
        <w:suppressAutoHyphens/>
        <w:ind w:left="0" w:firstLine="567"/>
        <w:jc w:val="both"/>
      </w:pPr>
      <w:proofErr w:type="gramStart"/>
      <w:r w:rsidRPr="00BC28E6">
        <w:t>Оплата по Договору производится Заказчиком,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соответствующего Акта сдачи-приемки выполненных Работ,</w:t>
      </w:r>
      <w:r w:rsidRPr="00BC28E6" w:rsidDel="00823C82">
        <w:t xml:space="preserve"> </w:t>
      </w:r>
      <w:r w:rsidRPr="00BC28E6">
        <w:t xml:space="preserve"> подписанного Сторонами по форме, согласованной в Приложении №6  к Договору,</w:t>
      </w:r>
      <w:r w:rsidRPr="00BC28E6">
        <w:rPr>
          <w:rFonts w:eastAsiaTheme="minorHAnsi"/>
        </w:rPr>
        <w:t xml:space="preserve"> </w:t>
      </w:r>
      <w:r w:rsidRPr="00BC28E6">
        <w:t>и предоставления Исполнителем Заказчику счет-фактуры, оформленного в соответствии с требованием законодательства РФ.</w:t>
      </w:r>
      <w:proofErr w:type="gramEnd"/>
    </w:p>
    <w:p w:rsidR="00F17A03" w:rsidRPr="00BC28E6" w:rsidRDefault="00F17A03" w:rsidP="00F17A03">
      <w:pPr>
        <w:numPr>
          <w:ilvl w:val="1"/>
          <w:numId w:val="4"/>
        </w:numPr>
        <w:tabs>
          <w:tab w:val="left" w:pos="1418"/>
        </w:tabs>
        <w:suppressAutoHyphens/>
        <w:ind w:left="0" w:firstLine="567"/>
        <w:jc w:val="both"/>
      </w:pPr>
      <w:r w:rsidRPr="00BC28E6">
        <w:t>Счет, направленный Исполнителем Заказчику до подписания Сторонами Акта сдачи-приемки выполненных Работ, Заказчиком не рассматривается и не является основанием для осуществления расчетов.</w:t>
      </w:r>
    </w:p>
    <w:p w:rsidR="00F17A03" w:rsidRPr="00BC28E6" w:rsidRDefault="00F17A03" w:rsidP="00F17A03">
      <w:pPr>
        <w:numPr>
          <w:ilvl w:val="1"/>
          <w:numId w:val="4"/>
        </w:numPr>
        <w:tabs>
          <w:tab w:val="left" w:pos="1418"/>
        </w:tabs>
        <w:suppressAutoHyphens/>
        <w:ind w:left="0" w:firstLine="567"/>
        <w:jc w:val="both"/>
      </w:pPr>
      <w:r w:rsidRPr="00BC28E6">
        <w:t xml:space="preserve">Расчеты по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Договоре расчетный счет Исполнителя, несет Исполнитель. </w:t>
      </w:r>
    </w:p>
    <w:p w:rsidR="00F17A03" w:rsidRPr="00BC28E6" w:rsidRDefault="00F17A03" w:rsidP="00F17A03">
      <w:pPr>
        <w:numPr>
          <w:ilvl w:val="1"/>
          <w:numId w:val="4"/>
        </w:numPr>
        <w:tabs>
          <w:tab w:val="left" w:pos="1418"/>
        </w:tabs>
        <w:suppressAutoHyphens/>
        <w:ind w:left="0" w:firstLine="567"/>
        <w:jc w:val="both"/>
      </w:pPr>
      <w:r w:rsidRPr="00BC28E6">
        <w:t>Счет, выставляемый Исполнителем, оформляется в российских рублях, и должен содержать:</w:t>
      </w:r>
    </w:p>
    <w:p w:rsidR="00F17A03" w:rsidRPr="00BC28E6" w:rsidRDefault="00F17A03" w:rsidP="00F17A03">
      <w:pPr>
        <w:tabs>
          <w:tab w:val="num" w:pos="1276"/>
        </w:tabs>
        <w:suppressAutoHyphens/>
        <w:ind w:firstLine="567"/>
        <w:jc w:val="both"/>
        <w:outlineLvl w:val="0"/>
      </w:pPr>
      <w:r w:rsidRPr="00BC28E6">
        <w:t>-</w:t>
      </w:r>
      <w:r w:rsidRPr="00BC28E6">
        <w:tab/>
        <w:t xml:space="preserve">ссылку на номер и дату Договора; </w:t>
      </w:r>
    </w:p>
    <w:p w:rsidR="00F17A03" w:rsidRPr="00BC28E6" w:rsidRDefault="00F17A03" w:rsidP="00F17A03">
      <w:pPr>
        <w:tabs>
          <w:tab w:val="num" w:pos="1276"/>
        </w:tabs>
        <w:suppressAutoHyphens/>
        <w:ind w:firstLine="567"/>
        <w:jc w:val="both"/>
        <w:outlineLvl w:val="0"/>
      </w:pPr>
      <w:r w:rsidRPr="00BC28E6">
        <w:t>-         наименование Объекта;</w:t>
      </w:r>
    </w:p>
    <w:p w:rsidR="00F17A03" w:rsidRPr="00BC28E6" w:rsidRDefault="00F17A03" w:rsidP="00F17A03">
      <w:pPr>
        <w:tabs>
          <w:tab w:val="num" w:pos="1276"/>
        </w:tabs>
        <w:suppressAutoHyphens/>
        <w:ind w:firstLine="567"/>
        <w:jc w:val="both"/>
        <w:outlineLvl w:val="0"/>
      </w:pPr>
      <w:r w:rsidRPr="00BC28E6">
        <w:t>-</w:t>
      </w:r>
      <w:r w:rsidRPr="00BC28E6">
        <w:tab/>
        <w:t>наименование Работ/Разовых работ;</w:t>
      </w:r>
    </w:p>
    <w:p w:rsidR="00F17A03" w:rsidRPr="00BC28E6" w:rsidRDefault="00F17A03" w:rsidP="00F17A03">
      <w:pPr>
        <w:tabs>
          <w:tab w:val="num" w:pos="1276"/>
        </w:tabs>
        <w:suppressAutoHyphens/>
        <w:ind w:firstLine="567"/>
        <w:jc w:val="both"/>
        <w:outlineLvl w:val="0"/>
      </w:pPr>
      <w:r w:rsidRPr="00BC28E6">
        <w:t>-</w:t>
      </w:r>
      <w:r w:rsidRPr="00BC28E6">
        <w:tab/>
        <w:t>период выполнения Работ/Разовых работ;</w:t>
      </w:r>
    </w:p>
    <w:p w:rsidR="00F17A03" w:rsidRPr="00BC28E6" w:rsidRDefault="00F17A03" w:rsidP="00F17A03">
      <w:pPr>
        <w:tabs>
          <w:tab w:val="num" w:pos="1276"/>
        </w:tabs>
        <w:suppressAutoHyphens/>
        <w:ind w:firstLine="567"/>
        <w:jc w:val="both"/>
        <w:outlineLvl w:val="0"/>
      </w:pPr>
      <w:r w:rsidRPr="00BC28E6">
        <w:t>-</w:t>
      </w:r>
      <w:r w:rsidRPr="00BC28E6">
        <w:tab/>
        <w:t>сумму платежа без учета НДС;</w:t>
      </w:r>
    </w:p>
    <w:p w:rsidR="00F17A03" w:rsidRPr="00BC28E6" w:rsidRDefault="00F17A03" w:rsidP="00F17A03">
      <w:pPr>
        <w:tabs>
          <w:tab w:val="num" w:pos="1276"/>
        </w:tabs>
        <w:suppressAutoHyphens/>
        <w:ind w:firstLine="567"/>
        <w:jc w:val="both"/>
        <w:outlineLvl w:val="0"/>
      </w:pPr>
      <w:r w:rsidRPr="00BC28E6">
        <w:t>-</w:t>
      </w:r>
      <w:r w:rsidRPr="00BC28E6">
        <w:tab/>
        <w:t>ставку и сумму НДС;</w:t>
      </w:r>
    </w:p>
    <w:p w:rsidR="00F17A03" w:rsidRPr="00BC28E6" w:rsidRDefault="00F17A03" w:rsidP="00F17A03">
      <w:pPr>
        <w:tabs>
          <w:tab w:val="num" w:pos="1276"/>
        </w:tabs>
        <w:suppressAutoHyphens/>
        <w:ind w:firstLine="567"/>
        <w:jc w:val="both"/>
        <w:outlineLvl w:val="0"/>
      </w:pPr>
      <w:r w:rsidRPr="00BC28E6">
        <w:t>-</w:t>
      </w:r>
      <w:r w:rsidRPr="00BC28E6">
        <w:tab/>
        <w:t>сумму платежа с учетом НДС;</w:t>
      </w:r>
    </w:p>
    <w:p w:rsidR="00F17A03" w:rsidRPr="00BC28E6" w:rsidRDefault="00F17A03" w:rsidP="00F17A03">
      <w:pPr>
        <w:tabs>
          <w:tab w:val="num" w:pos="1276"/>
        </w:tabs>
        <w:suppressAutoHyphens/>
        <w:ind w:firstLine="567"/>
        <w:jc w:val="both"/>
        <w:outlineLvl w:val="0"/>
      </w:pPr>
      <w:r w:rsidRPr="00BC28E6">
        <w:t>-</w:t>
      </w:r>
      <w:r w:rsidRPr="00BC28E6">
        <w:tab/>
        <w:t>банковские реквизиты Исполнителя.</w:t>
      </w:r>
    </w:p>
    <w:p w:rsidR="00F17A03" w:rsidRPr="00BC28E6" w:rsidRDefault="00F17A03" w:rsidP="00F17A03">
      <w:pPr>
        <w:numPr>
          <w:ilvl w:val="1"/>
          <w:numId w:val="4"/>
        </w:numPr>
        <w:tabs>
          <w:tab w:val="left" w:pos="1418"/>
        </w:tabs>
        <w:suppressAutoHyphens/>
        <w:ind w:left="0" w:firstLine="567"/>
        <w:jc w:val="both"/>
      </w:pPr>
      <w:r w:rsidRPr="00BC28E6">
        <w:t>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Договоре или выставленном счете, несет Исполнитель.</w:t>
      </w:r>
    </w:p>
    <w:p w:rsidR="00F17A03" w:rsidRPr="00BC28E6" w:rsidRDefault="00F17A03" w:rsidP="00F17A03">
      <w:pPr>
        <w:numPr>
          <w:ilvl w:val="1"/>
          <w:numId w:val="4"/>
        </w:numPr>
        <w:tabs>
          <w:tab w:val="left" w:pos="1418"/>
        </w:tabs>
        <w:suppressAutoHyphens/>
        <w:ind w:left="0" w:firstLine="567"/>
        <w:jc w:val="both"/>
      </w:pPr>
      <w:r w:rsidRPr="00BC28E6">
        <w:lastRenderedPageBreak/>
        <w:t>Датой исполнения Заказчиком обязательств по оплате в рамках Договора считается дата списания денежных сре</w:t>
      </w:r>
      <w:proofErr w:type="gramStart"/>
      <w:r w:rsidRPr="00BC28E6">
        <w:t>дств с р</w:t>
      </w:r>
      <w:proofErr w:type="gramEnd"/>
      <w:r w:rsidRPr="00BC28E6">
        <w:t>асчетного счета Заказчика.</w:t>
      </w:r>
    </w:p>
    <w:p w:rsidR="00F17A03" w:rsidRPr="00BC28E6" w:rsidRDefault="00F17A03" w:rsidP="00F17A03">
      <w:pPr>
        <w:numPr>
          <w:ilvl w:val="1"/>
          <w:numId w:val="4"/>
        </w:numPr>
        <w:tabs>
          <w:tab w:val="left" w:pos="1418"/>
        </w:tabs>
        <w:suppressAutoHyphens/>
        <w:ind w:left="0" w:firstLine="567"/>
        <w:jc w:val="both"/>
      </w:pPr>
      <w:r w:rsidRPr="00BC28E6">
        <w:t>Каждая Сторона самостоятельно оплачивает сборы и комиссии обслуживающего ее банка.</w:t>
      </w:r>
    </w:p>
    <w:p w:rsidR="00F17A03" w:rsidRPr="00BC28E6" w:rsidRDefault="00F17A03" w:rsidP="00F17A03">
      <w:pPr>
        <w:numPr>
          <w:ilvl w:val="1"/>
          <w:numId w:val="4"/>
        </w:numPr>
        <w:tabs>
          <w:tab w:val="left" w:pos="1418"/>
        </w:tabs>
        <w:suppressAutoHyphens/>
        <w:ind w:left="0" w:firstLine="567"/>
        <w:jc w:val="both"/>
        <w:rPr>
          <w:kern w:val="20"/>
        </w:rPr>
      </w:pPr>
      <w:r w:rsidRPr="00BC28E6">
        <w:rPr>
          <w:kern w:val="20"/>
        </w:rPr>
        <w:t xml:space="preserve">Если Работы в отчетном периоде, за который Исполнитель </w:t>
      </w:r>
      <w:proofErr w:type="gramStart"/>
      <w:r w:rsidRPr="00BC28E6">
        <w:rPr>
          <w:kern w:val="20"/>
        </w:rPr>
        <w:t>предоставляет Заказчику документы</w:t>
      </w:r>
      <w:proofErr w:type="gramEnd"/>
      <w:r w:rsidRPr="00BC28E6">
        <w:rPr>
          <w:kern w:val="20"/>
        </w:rPr>
        <w:t>, указанные в пункте 4.2. Договора, выполнялись по времени менее чем календарный месяц (далее – «Неполный месяц»), то оплате подлежит часть стоимости Работ, которая рассчитывается пропорционально количеству календарных дней фактического выполнения Работ в таком Неполном месяце к количеству календарных дней данного месяца.</w:t>
      </w:r>
    </w:p>
    <w:p w:rsidR="00F17A03" w:rsidRPr="00BC28E6" w:rsidRDefault="00F17A03" w:rsidP="00F17A03">
      <w:pPr>
        <w:numPr>
          <w:ilvl w:val="1"/>
          <w:numId w:val="4"/>
        </w:numPr>
        <w:tabs>
          <w:tab w:val="left" w:pos="1418"/>
        </w:tabs>
        <w:suppressAutoHyphens/>
        <w:ind w:left="0" w:firstLine="567"/>
        <w:jc w:val="both"/>
        <w:rPr>
          <w:kern w:val="20"/>
        </w:rPr>
      </w:pPr>
      <w:r w:rsidRPr="00BC28E6">
        <w:rPr>
          <w:kern w:val="20"/>
        </w:rPr>
        <w:t xml:space="preserve"> Счета, счета-фактуры, Акты сдачи-приемки выполненных работ, Отчеты и иные документы, предусмотренные настоящим Договором, составляются отдельно по каждому из Объектов, указанных в п.1.11. Договора.</w:t>
      </w:r>
    </w:p>
    <w:p w:rsidR="00F17A03" w:rsidRPr="00BC28E6" w:rsidRDefault="00F17A03" w:rsidP="00F17A03">
      <w:pPr>
        <w:numPr>
          <w:ilvl w:val="1"/>
          <w:numId w:val="4"/>
        </w:numPr>
        <w:tabs>
          <w:tab w:val="left" w:pos="1418"/>
        </w:tabs>
        <w:suppressAutoHyphens/>
        <w:ind w:left="0" w:firstLine="567"/>
        <w:jc w:val="both"/>
        <w:rPr>
          <w:kern w:val="20"/>
        </w:rPr>
      </w:pPr>
      <w:r w:rsidRPr="00BC28E6">
        <w:rPr>
          <w:kern w:val="20"/>
        </w:rPr>
        <w:t>Приемка выполненных Работ, учет и оплата принятых Работ производится Сторонами отдельно по каждому из Объектов, указанных в п.1.11. Договора.</w:t>
      </w:r>
    </w:p>
    <w:p w:rsidR="00F17A03" w:rsidRPr="00BC28E6" w:rsidRDefault="00F17A03" w:rsidP="00F17A03">
      <w:pPr>
        <w:tabs>
          <w:tab w:val="left" w:pos="1418"/>
        </w:tabs>
        <w:suppressAutoHyphens/>
        <w:jc w:val="both"/>
        <w:rPr>
          <w:kern w:val="20"/>
        </w:rPr>
      </w:pPr>
      <w:r w:rsidRPr="00BC28E6">
        <w:rPr>
          <w:kern w:val="20"/>
        </w:rPr>
        <w:t xml:space="preserve"> </w:t>
      </w:r>
    </w:p>
    <w:p w:rsidR="00F17A03" w:rsidRPr="00BC28E6" w:rsidRDefault="00F17A03" w:rsidP="00F17A03">
      <w:pPr>
        <w:tabs>
          <w:tab w:val="left" w:pos="1134"/>
        </w:tabs>
        <w:suppressAutoHyphens/>
        <w:spacing w:before="120" w:after="120"/>
        <w:ind w:firstLine="567"/>
        <w:jc w:val="both"/>
        <w:rPr>
          <w:b/>
        </w:rPr>
      </w:pPr>
      <w:r w:rsidRPr="00BC28E6">
        <w:rPr>
          <w:b/>
          <w:kern w:val="20"/>
        </w:rPr>
        <w:t xml:space="preserve">Статья 4. Критерии качества и порядок </w:t>
      </w:r>
      <w:r w:rsidRPr="00BC28E6">
        <w:rPr>
          <w:b/>
        </w:rPr>
        <w:t>сдачи-приемки выполненных Работ</w:t>
      </w:r>
    </w:p>
    <w:p w:rsidR="00F17A03" w:rsidRPr="00BC28E6" w:rsidRDefault="00F17A03" w:rsidP="00F17A03">
      <w:pPr>
        <w:numPr>
          <w:ilvl w:val="1"/>
          <w:numId w:val="5"/>
        </w:numPr>
        <w:tabs>
          <w:tab w:val="left" w:pos="1418"/>
        </w:tabs>
        <w:suppressAutoHyphens/>
        <w:ind w:left="0" w:firstLine="567"/>
        <w:jc w:val="both"/>
      </w:pPr>
      <w:r w:rsidRPr="00BC28E6">
        <w:t xml:space="preserve">Выполнение Исполнителем Работ и Разовых работ по Договору подтверждается подписанием Заказчиком Акта сдачи-приемки выполненных Работ отдельно по каждому Объекту, указанному в п.1.11. Акты сдачи-приемки выполненных работ, счета-фактуры, Отчеты и иные документы, предусмотренные настоящим Договором, составляются отдельно по каждому из Объектов, указанных в п.1.11. Договора. В Акте сдачи-приемки выполненных Работ должен быть указан мотивационный коэффициент </w:t>
      </w:r>
      <w:proofErr w:type="gramStart"/>
      <w:r w:rsidRPr="00BC28E6">
        <w:t>Км</w:t>
      </w:r>
      <w:proofErr w:type="gramEnd"/>
      <w:r w:rsidRPr="00BC28E6">
        <w:t>, определенный в соответствии с Соглашением (Приложение №2 к Договору), а также наименование соответствующего Объекта.</w:t>
      </w:r>
    </w:p>
    <w:p w:rsidR="00F17A03" w:rsidRPr="00BC28E6" w:rsidRDefault="00F17A03" w:rsidP="00EF4D1E">
      <w:pPr>
        <w:numPr>
          <w:ilvl w:val="1"/>
          <w:numId w:val="5"/>
        </w:numPr>
        <w:tabs>
          <w:tab w:val="left" w:pos="1418"/>
        </w:tabs>
        <w:suppressAutoHyphens/>
        <w:ind w:left="0" w:firstLine="284"/>
        <w:jc w:val="both"/>
      </w:pPr>
      <w:bookmarkStart w:id="1" w:name="_Ref412810864"/>
      <w:r w:rsidRPr="00BC28E6">
        <w:t xml:space="preserve">Приемка выполненных Работ и Разовых работ производится отдельно по каждому из Объектов, указанных в п.1.11. Договора и осуществляется по подписываемому Сторонами Акту сдачи-приемки выполненных Работ (далее – «Акт») ежемесячно. </w:t>
      </w:r>
      <w:proofErr w:type="gramStart"/>
      <w:r w:rsidRPr="00BC28E6">
        <w:t>Исполнитель ежемесячно, не позднее 5 (Пятого)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 по каждому из Объектов (указанных в п.1.11.</w:t>
      </w:r>
      <w:proofErr w:type="gramEnd"/>
      <w:r w:rsidRPr="00BC28E6">
        <w:t xml:space="preserve"> </w:t>
      </w:r>
      <w:proofErr w:type="gramStart"/>
      <w:r w:rsidRPr="00BC28E6">
        <w:t>Договора), подписанные со стороны Исполнителя, по форме, согласованной Сторонами в Приложении №6 к Договору.</w:t>
      </w:r>
      <w:proofErr w:type="gramEnd"/>
      <w:r w:rsidRPr="00BC28E6">
        <w:t xml:space="preserve"> </w:t>
      </w:r>
      <w:proofErr w:type="gramStart"/>
      <w:r w:rsidRPr="00BC28E6">
        <w:t>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в Приложении №7 к Договору, и счет-фактуру, оформленный согласно требованиям законодательства РФ</w:t>
      </w:r>
      <w:r w:rsidR="00EF4D1E" w:rsidRPr="00BC28E6">
        <w:t xml:space="preserve">, </w:t>
      </w:r>
      <w:bookmarkEnd w:id="1"/>
      <w:r w:rsidR="005A3011" w:rsidRPr="00BC28E6">
        <w:t xml:space="preserve"> </w:t>
      </w:r>
      <w:r w:rsidR="00EF4D1E" w:rsidRPr="00BC28E6">
        <w:t>а  также, в случае выполнения Разовых работ</w:t>
      </w:r>
      <w:r w:rsidR="003313F5" w:rsidRPr="00BC28E6">
        <w:t xml:space="preserve"> (по п. 6.1 и 6.2.</w:t>
      </w:r>
      <w:proofErr w:type="gramEnd"/>
      <w:r w:rsidR="003313F5" w:rsidRPr="00BC28E6">
        <w:t xml:space="preserve"> </w:t>
      </w:r>
      <w:proofErr w:type="gramStart"/>
      <w:r w:rsidR="003313F5" w:rsidRPr="00BC28E6">
        <w:t>Приложения №3 к настоящему Договору)</w:t>
      </w:r>
      <w:r w:rsidR="00EF4D1E" w:rsidRPr="00BC28E6">
        <w:t>, Акты о приемке выполненных работ (по форме КС-2) (в двух экземплярах), Справки о стоимости выполненных работ и затрат (по форме КС-3) (в двух экземплярах).</w:t>
      </w:r>
      <w:proofErr w:type="gramEnd"/>
    </w:p>
    <w:p w:rsidR="00F17A03" w:rsidRPr="00BC28E6" w:rsidRDefault="00F17A03" w:rsidP="00F17A03">
      <w:pPr>
        <w:numPr>
          <w:ilvl w:val="2"/>
          <w:numId w:val="5"/>
        </w:numPr>
        <w:tabs>
          <w:tab w:val="left" w:pos="1418"/>
        </w:tabs>
        <w:suppressAutoHyphens/>
        <w:ind w:left="0" w:firstLine="567"/>
        <w:jc w:val="both"/>
        <w:rPr>
          <w:rFonts w:eastAsia="Calibri"/>
        </w:rPr>
      </w:pPr>
      <w:bookmarkStart w:id="2" w:name="_Ref412808209"/>
      <w:r w:rsidRPr="00BC28E6">
        <w:rPr>
          <w:rFonts w:eastAsia="Calibri"/>
        </w:rPr>
        <w:t>В Отчете Исполнитель указывает:</w:t>
      </w:r>
      <w:bookmarkEnd w:id="2"/>
      <w:r w:rsidRPr="00BC28E6">
        <w:rPr>
          <w:rFonts w:eastAsia="Calibri"/>
        </w:rPr>
        <w:t xml:space="preserve"> </w:t>
      </w:r>
    </w:p>
    <w:p w:rsidR="00F17A03" w:rsidRPr="00BC28E6" w:rsidRDefault="00F17A03" w:rsidP="00F17A03">
      <w:pPr>
        <w:numPr>
          <w:ilvl w:val="0"/>
          <w:numId w:val="14"/>
        </w:numPr>
        <w:tabs>
          <w:tab w:val="left" w:pos="0"/>
          <w:tab w:val="left" w:pos="1418"/>
        </w:tabs>
        <w:suppressAutoHyphens/>
        <w:ind w:left="993" w:hanging="426"/>
        <w:contextualSpacing/>
        <w:jc w:val="both"/>
        <w:rPr>
          <w:rFonts w:eastAsia="Calibri"/>
          <w:lang w:eastAsia="en-US"/>
        </w:rPr>
      </w:pPr>
      <w:r w:rsidRPr="00BC28E6">
        <w:rPr>
          <w:rFonts w:eastAsia="Calibri"/>
          <w:lang w:eastAsia="en-US"/>
        </w:rPr>
        <w:t>наименование Объекта</w:t>
      </w:r>
    </w:p>
    <w:p w:rsidR="00F17A03" w:rsidRPr="00BC28E6" w:rsidRDefault="00F17A03" w:rsidP="00F17A03">
      <w:pPr>
        <w:numPr>
          <w:ilvl w:val="0"/>
          <w:numId w:val="14"/>
        </w:numPr>
        <w:tabs>
          <w:tab w:val="left" w:pos="0"/>
          <w:tab w:val="left" w:pos="1418"/>
        </w:tabs>
        <w:suppressAutoHyphens/>
        <w:ind w:left="993" w:hanging="426"/>
        <w:contextualSpacing/>
        <w:jc w:val="both"/>
        <w:rPr>
          <w:rFonts w:eastAsia="Calibri"/>
          <w:lang w:eastAsia="en-US"/>
        </w:rPr>
      </w:pPr>
      <w:r w:rsidRPr="00BC28E6">
        <w:rPr>
          <w:rFonts w:eastAsia="Calibri"/>
          <w:lang w:eastAsia="en-US"/>
        </w:rPr>
        <w:t>период выполнения Работ/Разовых работ;</w:t>
      </w:r>
    </w:p>
    <w:p w:rsidR="00F17A03" w:rsidRPr="00BC28E6" w:rsidRDefault="00F17A03" w:rsidP="00F17A03">
      <w:pPr>
        <w:numPr>
          <w:ilvl w:val="0"/>
          <w:numId w:val="14"/>
        </w:numPr>
        <w:tabs>
          <w:tab w:val="left" w:pos="0"/>
          <w:tab w:val="left" w:pos="1418"/>
        </w:tabs>
        <w:suppressAutoHyphens/>
        <w:ind w:left="993" w:hanging="426"/>
        <w:contextualSpacing/>
        <w:jc w:val="both"/>
        <w:rPr>
          <w:rFonts w:eastAsia="Calibri"/>
          <w:lang w:eastAsia="en-US"/>
        </w:rPr>
      </w:pPr>
      <w:r w:rsidRPr="00BC28E6">
        <w:rPr>
          <w:rFonts w:eastAsia="Calibri"/>
          <w:lang w:eastAsia="en-US"/>
        </w:rPr>
        <w:t>виды и объем выполненных Работ/Разовых работ;</w:t>
      </w:r>
    </w:p>
    <w:p w:rsidR="00F17A03" w:rsidRPr="00BC28E6" w:rsidRDefault="00F17A03" w:rsidP="00F17A03">
      <w:pPr>
        <w:numPr>
          <w:ilvl w:val="0"/>
          <w:numId w:val="14"/>
        </w:numPr>
        <w:tabs>
          <w:tab w:val="left" w:pos="0"/>
          <w:tab w:val="left" w:pos="1418"/>
        </w:tabs>
        <w:suppressAutoHyphens/>
        <w:ind w:left="993" w:hanging="426"/>
        <w:contextualSpacing/>
        <w:jc w:val="both"/>
        <w:rPr>
          <w:rFonts w:eastAsia="Calibri"/>
          <w:lang w:eastAsia="en-US"/>
        </w:rPr>
      </w:pPr>
      <w:r w:rsidRPr="00BC28E6">
        <w:rPr>
          <w:rFonts w:eastAsia="Calibri"/>
          <w:lang w:eastAsia="en-US"/>
        </w:rPr>
        <w:t>виды и количество расходных материалов, запасных частей и иного оборудования;</w:t>
      </w:r>
    </w:p>
    <w:p w:rsidR="00F17A03" w:rsidRPr="00BC28E6" w:rsidRDefault="00F17A03" w:rsidP="00F17A03">
      <w:pPr>
        <w:numPr>
          <w:ilvl w:val="0"/>
          <w:numId w:val="14"/>
        </w:numPr>
        <w:tabs>
          <w:tab w:val="left" w:pos="0"/>
          <w:tab w:val="left" w:pos="1418"/>
        </w:tabs>
        <w:suppressAutoHyphens/>
        <w:ind w:left="993" w:hanging="426"/>
        <w:contextualSpacing/>
        <w:jc w:val="both"/>
        <w:rPr>
          <w:rFonts w:eastAsia="Calibri"/>
          <w:lang w:eastAsia="en-US"/>
        </w:rPr>
      </w:pPr>
      <w:r w:rsidRPr="00BC28E6">
        <w:rPr>
          <w:rFonts w:eastAsia="Calibri"/>
          <w:lang w:eastAsia="en-US"/>
        </w:rPr>
        <w:t>ссылки на соответствующие Заявки, в случае выполнения в отчетном периоде Разовых работ;</w:t>
      </w:r>
    </w:p>
    <w:p w:rsidR="00F17A03" w:rsidRPr="00BC28E6" w:rsidRDefault="00F17A03" w:rsidP="00F17A03">
      <w:pPr>
        <w:numPr>
          <w:ilvl w:val="0"/>
          <w:numId w:val="14"/>
        </w:numPr>
        <w:tabs>
          <w:tab w:val="left" w:pos="0"/>
          <w:tab w:val="left" w:pos="1418"/>
        </w:tabs>
        <w:suppressAutoHyphens/>
        <w:ind w:left="993" w:hanging="426"/>
        <w:contextualSpacing/>
        <w:jc w:val="both"/>
        <w:rPr>
          <w:rFonts w:eastAsia="Calibri"/>
          <w:lang w:eastAsia="en-US"/>
        </w:rPr>
      </w:pPr>
      <w:r w:rsidRPr="00BC28E6">
        <w:rPr>
          <w:rFonts w:eastAsia="Calibri"/>
          <w:lang w:eastAsia="en-US"/>
        </w:rPr>
        <w:t>описание конфликтов, возникших в ходе выполнения Работ/Разовых работ (судебные или иные разбирательства Исполнителя с Арендаторами, субподрядчиками, претензии, штрафы, санкции, предписания, наложенные властями и иными уполномоченными на то органами, аварийные ситуации на Объекте и иные подобные факты).</w:t>
      </w:r>
    </w:p>
    <w:p w:rsidR="00F17A03" w:rsidRPr="00BC28E6" w:rsidRDefault="00F17A03" w:rsidP="00F17A03">
      <w:pPr>
        <w:tabs>
          <w:tab w:val="left" w:pos="0"/>
          <w:tab w:val="left" w:pos="1418"/>
        </w:tabs>
        <w:suppressAutoHyphens/>
        <w:ind w:firstLine="567"/>
        <w:contextualSpacing/>
        <w:jc w:val="both"/>
        <w:rPr>
          <w:rFonts w:eastAsia="Calibri"/>
          <w:lang w:eastAsia="en-US"/>
        </w:rPr>
      </w:pPr>
      <w:r w:rsidRPr="00BC28E6">
        <w:rPr>
          <w:rFonts w:eastAsia="Calibri"/>
          <w:lang w:eastAsia="en-US"/>
        </w:rPr>
        <w:t xml:space="preserve">К Отчету в обязательном порядке прикладываются </w:t>
      </w:r>
      <w:proofErr w:type="gramStart"/>
      <w:r w:rsidRPr="00BC28E6">
        <w:rPr>
          <w:rFonts w:eastAsia="Calibri"/>
          <w:lang w:eastAsia="en-US"/>
        </w:rPr>
        <w:t>Чек-листы</w:t>
      </w:r>
      <w:proofErr w:type="gramEnd"/>
      <w:r w:rsidRPr="00BC28E6">
        <w:rPr>
          <w:rFonts w:eastAsia="Calibri"/>
          <w:lang w:eastAsia="en-US"/>
        </w:rPr>
        <w:t xml:space="preserve"> с оценкой качества выполненных Исполнителем Работ.</w:t>
      </w:r>
    </w:p>
    <w:p w:rsidR="00F17A03" w:rsidRPr="00BC28E6" w:rsidRDefault="00F17A03" w:rsidP="00F17A03">
      <w:pPr>
        <w:tabs>
          <w:tab w:val="left" w:pos="1418"/>
        </w:tabs>
        <w:suppressAutoHyphens/>
        <w:jc w:val="both"/>
      </w:pPr>
      <w:r w:rsidRPr="00BC28E6">
        <w:lastRenderedPageBreak/>
        <w:t xml:space="preserve">         Подписание Отчета Исполнителя уполномоченным представителем Заказчика не влечет приемку Работ/Разовых работ Заказчиком, Отчет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w:t>
      </w:r>
    </w:p>
    <w:p w:rsidR="00F17A03" w:rsidRPr="00BC28E6" w:rsidRDefault="00F17A03" w:rsidP="00F17A03">
      <w:pPr>
        <w:numPr>
          <w:ilvl w:val="2"/>
          <w:numId w:val="5"/>
        </w:numPr>
        <w:tabs>
          <w:tab w:val="left" w:pos="1418"/>
        </w:tabs>
        <w:suppressAutoHyphens/>
        <w:ind w:left="0" w:firstLine="567"/>
        <w:jc w:val="both"/>
        <w:rPr>
          <w:rFonts w:eastAsia="Calibri"/>
        </w:rPr>
      </w:pPr>
      <w:bookmarkStart w:id="3" w:name="_Ref412808216"/>
      <w:r w:rsidRPr="00BC28E6">
        <w:rPr>
          <w:rFonts w:eastAsia="Calibri"/>
        </w:rPr>
        <w:t>В Акте Исполнитель указывает:</w:t>
      </w:r>
      <w:bookmarkEnd w:id="3"/>
      <w:r w:rsidRPr="00BC28E6">
        <w:rPr>
          <w:rFonts w:eastAsia="Calibri"/>
        </w:rPr>
        <w:t xml:space="preserve"> </w:t>
      </w:r>
    </w:p>
    <w:p w:rsidR="00F17A03" w:rsidRPr="00BC28E6" w:rsidRDefault="00F17A03" w:rsidP="00F17A03">
      <w:pPr>
        <w:numPr>
          <w:ilvl w:val="0"/>
          <w:numId w:val="14"/>
        </w:numPr>
        <w:tabs>
          <w:tab w:val="left" w:pos="0"/>
          <w:tab w:val="left" w:pos="1418"/>
        </w:tabs>
        <w:suppressAutoHyphens/>
        <w:ind w:left="993" w:hanging="426"/>
        <w:contextualSpacing/>
        <w:jc w:val="both"/>
        <w:rPr>
          <w:rFonts w:eastAsia="Calibri"/>
          <w:lang w:eastAsia="en-US"/>
        </w:rPr>
      </w:pPr>
      <w:r w:rsidRPr="00BC28E6">
        <w:rPr>
          <w:rFonts w:eastAsia="Calibri"/>
          <w:lang w:eastAsia="en-US"/>
        </w:rPr>
        <w:t>наименование Объекта;</w:t>
      </w:r>
    </w:p>
    <w:p w:rsidR="00F17A03" w:rsidRPr="00BC28E6" w:rsidRDefault="00F17A03" w:rsidP="00F17A03">
      <w:pPr>
        <w:numPr>
          <w:ilvl w:val="0"/>
          <w:numId w:val="14"/>
        </w:numPr>
        <w:tabs>
          <w:tab w:val="left" w:pos="0"/>
          <w:tab w:val="left" w:pos="1418"/>
        </w:tabs>
        <w:suppressAutoHyphens/>
        <w:ind w:left="993" w:hanging="426"/>
        <w:contextualSpacing/>
        <w:jc w:val="both"/>
        <w:rPr>
          <w:rFonts w:eastAsia="Calibri"/>
          <w:lang w:eastAsia="en-US"/>
        </w:rPr>
      </w:pPr>
      <w:r w:rsidRPr="00BC28E6">
        <w:rPr>
          <w:rFonts w:eastAsia="Calibri"/>
          <w:lang w:eastAsia="en-US"/>
        </w:rPr>
        <w:t>период выполнения Работ/Разовых работ;</w:t>
      </w:r>
    </w:p>
    <w:p w:rsidR="00F17A03" w:rsidRPr="00BC28E6" w:rsidRDefault="00F17A03" w:rsidP="00F17A03">
      <w:pPr>
        <w:numPr>
          <w:ilvl w:val="0"/>
          <w:numId w:val="14"/>
        </w:numPr>
        <w:tabs>
          <w:tab w:val="left" w:pos="0"/>
          <w:tab w:val="left" w:pos="1418"/>
        </w:tabs>
        <w:suppressAutoHyphens/>
        <w:ind w:left="993" w:hanging="426"/>
        <w:contextualSpacing/>
        <w:jc w:val="both"/>
        <w:rPr>
          <w:rFonts w:eastAsia="Calibri"/>
          <w:lang w:eastAsia="en-US"/>
        </w:rPr>
      </w:pPr>
      <w:r w:rsidRPr="00BC28E6">
        <w:rPr>
          <w:rFonts w:eastAsia="Calibri"/>
          <w:lang w:eastAsia="en-US"/>
        </w:rPr>
        <w:t>виды и объем выполненных Работ/Разовых работ;</w:t>
      </w:r>
    </w:p>
    <w:p w:rsidR="00F17A03" w:rsidRPr="00BC28E6" w:rsidRDefault="00F17A03" w:rsidP="00F17A03">
      <w:pPr>
        <w:numPr>
          <w:ilvl w:val="0"/>
          <w:numId w:val="14"/>
        </w:numPr>
        <w:tabs>
          <w:tab w:val="left" w:pos="0"/>
          <w:tab w:val="left" w:pos="1418"/>
        </w:tabs>
        <w:suppressAutoHyphens/>
        <w:ind w:left="993" w:hanging="426"/>
        <w:contextualSpacing/>
        <w:jc w:val="both"/>
        <w:rPr>
          <w:rFonts w:eastAsia="Calibri"/>
          <w:lang w:eastAsia="en-US"/>
        </w:rPr>
      </w:pPr>
      <w:r w:rsidRPr="00BC28E6">
        <w:rPr>
          <w:rFonts w:eastAsia="Calibri"/>
          <w:lang w:eastAsia="en-US"/>
        </w:rPr>
        <w:t xml:space="preserve">мотивационный коэффициент </w:t>
      </w:r>
      <w:proofErr w:type="gramStart"/>
      <w:r w:rsidRPr="00BC28E6">
        <w:rPr>
          <w:rFonts w:eastAsia="Calibri"/>
          <w:lang w:eastAsia="en-US"/>
        </w:rPr>
        <w:t>Км</w:t>
      </w:r>
      <w:proofErr w:type="gramEnd"/>
      <w:r w:rsidRPr="00BC28E6">
        <w:rPr>
          <w:rFonts w:eastAsia="Calibri"/>
          <w:lang w:eastAsia="en-US"/>
        </w:rPr>
        <w:t>;</w:t>
      </w:r>
    </w:p>
    <w:p w:rsidR="00F17A03" w:rsidRPr="00BC28E6" w:rsidRDefault="00F17A03" w:rsidP="00F17A03">
      <w:pPr>
        <w:numPr>
          <w:ilvl w:val="0"/>
          <w:numId w:val="14"/>
        </w:numPr>
        <w:tabs>
          <w:tab w:val="left" w:pos="0"/>
          <w:tab w:val="left" w:pos="1418"/>
        </w:tabs>
        <w:suppressAutoHyphens/>
        <w:ind w:left="993" w:hanging="426"/>
        <w:contextualSpacing/>
        <w:jc w:val="both"/>
        <w:rPr>
          <w:rFonts w:eastAsia="Calibri"/>
          <w:lang w:eastAsia="en-US"/>
        </w:rPr>
      </w:pPr>
      <w:r w:rsidRPr="00BC28E6">
        <w:rPr>
          <w:rFonts w:eastAsia="Calibri"/>
          <w:lang w:eastAsia="en-US"/>
        </w:rPr>
        <w:t xml:space="preserve">стоимость выполненных Работ с учетом мотивационного коэффициента </w:t>
      </w:r>
      <w:proofErr w:type="gramStart"/>
      <w:r w:rsidRPr="00BC28E6">
        <w:rPr>
          <w:rFonts w:eastAsia="Calibri"/>
          <w:lang w:eastAsia="en-US"/>
        </w:rPr>
        <w:t>Км</w:t>
      </w:r>
      <w:proofErr w:type="gramEnd"/>
      <w:r w:rsidRPr="00BC28E6">
        <w:rPr>
          <w:rFonts w:eastAsia="Calibri"/>
          <w:lang w:eastAsia="en-US"/>
        </w:rPr>
        <w:t>;</w:t>
      </w:r>
    </w:p>
    <w:p w:rsidR="00F17A03" w:rsidRPr="00BC28E6" w:rsidRDefault="00F17A03" w:rsidP="00F17A03">
      <w:pPr>
        <w:numPr>
          <w:ilvl w:val="0"/>
          <w:numId w:val="14"/>
        </w:numPr>
        <w:tabs>
          <w:tab w:val="left" w:pos="0"/>
          <w:tab w:val="left" w:pos="1418"/>
        </w:tabs>
        <w:suppressAutoHyphens/>
        <w:ind w:left="0" w:firstLine="567"/>
        <w:contextualSpacing/>
        <w:jc w:val="both"/>
        <w:rPr>
          <w:rFonts w:eastAsia="Calibri"/>
          <w:lang w:eastAsia="en-US"/>
        </w:rPr>
      </w:pPr>
      <w:r w:rsidRPr="00BC28E6">
        <w:rPr>
          <w:rFonts w:eastAsia="Calibri"/>
          <w:lang w:eastAsia="en-US"/>
        </w:rPr>
        <w:t xml:space="preserve">расчет стоимости выполненных Разовых работ в соответствие с Реестром расценок с учетом мотивационного коэффициента </w:t>
      </w:r>
      <w:proofErr w:type="gramStart"/>
      <w:r w:rsidRPr="00BC28E6">
        <w:rPr>
          <w:rFonts w:eastAsia="Calibri"/>
          <w:lang w:eastAsia="en-US"/>
        </w:rPr>
        <w:t>Км</w:t>
      </w:r>
      <w:proofErr w:type="gramEnd"/>
      <w:r w:rsidRPr="00BC28E6">
        <w:rPr>
          <w:rFonts w:eastAsia="Calibri"/>
          <w:lang w:eastAsia="en-US"/>
        </w:rPr>
        <w:t>, в случае выполнения в отчетном периоде Разовых работ;</w:t>
      </w:r>
    </w:p>
    <w:p w:rsidR="00F17A03" w:rsidRPr="00BC28E6" w:rsidRDefault="00F17A03" w:rsidP="00F17A03">
      <w:pPr>
        <w:numPr>
          <w:ilvl w:val="0"/>
          <w:numId w:val="14"/>
        </w:numPr>
        <w:tabs>
          <w:tab w:val="left" w:pos="0"/>
          <w:tab w:val="left" w:pos="1418"/>
        </w:tabs>
        <w:suppressAutoHyphens/>
        <w:ind w:left="0" w:firstLine="567"/>
        <w:contextualSpacing/>
        <w:jc w:val="both"/>
        <w:rPr>
          <w:rFonts w:eastAsia="Calibri"/>
          <w:lang w:eastAsia="en-US"/>
        </w:rPr>
      </w:pPr>
      <w:r w:rsidRPr="00BC28E6">
        <w:rPr>
          <w:rFonts w:eastAsia="Calibri"/>
          <w:lang w:eastAsia="en-US"/>
        </w:rPr>
        <w:t>ссылки на соответствующие Заявки, в случае выполнения в отчетном периоде Разовых работ.</w:t>
      </w:r>
    </w:p>
    <w:p w:rsidR="00F17A03" w:rsidRPr="00BC28E6" w:rsidRDefault="00F17A03" w:rsidP="001E76E9">
      <w:pPr>
        <w:numPr>
          <w:ilvl w:val="2"/>
          <w:numId w:val="5"/>
        </w:numPr>
        <w:tabs>
          <w:tab w:val="left" w:pos="1418"/>
        </w:tabs>
        <w:suppressAutoHyphens/>
        <w:ind w:left="0" w:firstLine="567"/>
        <w:jc w:val="both"/>
        <w:rPr>
          <w:rFonts w:eastAsia="Calibri"/>
        </w:rPr>
      </w:pPr>
      <w:proofErr w:type="gramStart"/>
      <w:r w:rsidRPr="00BC28E6">
        <w:rPr>
          <w:rFonts w:eastAsia="Calibri"/>
        </w:rPr>
        <w:t>Утверждение Отчета и подписание Акта</w:t>
      </w:r>
      <w:r w:rsidR="001E76E9" w:rsidRPr="00BC28E6">
        <w:rPr>
          <w:rFonts w:eastAsia="Calibri"/>
        </w:rPr>
        <w:t>, а в случае выполнения Разовых работ</w:t>
      </w:r>
      <w:r w:rsidR="003313F5" w:rsidRPr="00BC28E6">
        <w:rPr>
          <w:rFonts w:eastAsia="Calibri"/>
        </w:rPr>
        <w:t xml:space="preserve"> </w:t>
      </w:r>
      <w:r w:rsidR="003313F5" w:rsidRPr="00BC28E6">
        <w:t>(по п. 6.1 и 6.2.</w:t>
      </w:r>
      <w:proofErr w:type="gramEnd"/>
      <w:r w:rsidR="003313F5" w:rsidRPr="00BC28E6">
        <w:t xml:space="preserve"> </w:t>
      </w:r>
      <w:proofErr w:type="gramStart"/>
      <w:r w:rsidR="003313F5" w:rsidRPr="00BC28E6">
        <w:t>Приложения №3 к настоящему Договору)</w:t>
      </w:r>
      <w:r w:rsidR="001E76E9" w:rsidRPr="00BC28E6">
        <w:rPr>
          <w:rFonts w:eastAsia="Calibri"/>
        </w:rPr>
        <w:t>, Акта о приемке выполненных работ (по форме КС-2),  Справки о стоимости выполненных работ и затрат (по форме КС-3)</w:t>
      </w:r>
      <w:r w:rsidRPr="00BC28E6">
        <w:rPr>
          <w:rFonts w:eastAsia="Calibri"/>
        </w:rPr>
        <w:t xml:space="preserve"> осуществляется Заказчиком в течение 15 (Пятнадцати) рабочих дней с момента получения Заказчиком последнего из указанных в </w:t>
      </w:r>
      <w:proofErr w:type="spellStart"/>
      <w:r w:rsidRPr="00BC28E6">
        <w:rPr>
          <w:rFonts w:eastAsia="Calibri"/>
        </w:rPr>
        <w:t>п.п</w:t>
      </w:r>
      <w:proofErr w:type="spellEnd"/>
      <w:r w:rsidRPr="00BC28E6">
        <w:rPr>
          <w:rFonts w:eastAsia="Calibri"/>
        </w:rPr>
        <w:t xml:space="preserve">. </w:t>
      </w:r>
      <w:r w:rsidRPr="00BC28E6">
        <w:rPr>
          <w:rFonts w:eastAsia="Calibri"/>
        </w:rPr>
        <w:fldChar w:fldCharType="begin"/>
      </w:r>
      <w:r w:rsidRPr="00BC28E6">
        <w:rPr>
          <w:rFonts w:eastAsia="Calibri"/>
        </w:rPr>
        <w:instrText xml:space="preserve"> REF _Ref412808209 \r \h  \* MERGEFORMAT </w:instrText>
      </w:r>
      <w:r w:rsidRPr="00BC28E6">
        <w:rPr>
          <w:rFonts w:eastAsia="Calibri"/>
        </w:rPr>
      </w:r>
      <w:r w:rsidRPr="00BC28E6">
        <w:rPr>
          <w:rFonts w:eastAsia="Calibri"/>
        </w:rPr>
        <w:fldChar w:fldCharType="separate"/>
      </w:r>
      <w:r w:rsidR="00497810" w:rsidRPr="00BC28E6">
        <w:rPr>
          <w:rFonts w:eastAsia="Calibri"/>
        </w:rPr>
        <w:t>4.2.1</w:t>
      </w:r>
      <w:r w:rsidRPr="00BC28E6">
        <w:rPr>
          <w:rFonts w:eastAsia="Calibri"/>
        </w:rPr>
        <w:fldChar w:fldCharType="end"/>
      </w:r>
      <w:r w:rsidRPr="00BC28E6">
        <w:rPr>
          <w:rFonts w:eastAsia="Calibri"/>
        </w:rPr>
        <w:t xml:space="preserve">., </w:t>
      </w:r>
      <w:r w:rsidRPr="00BC28E6">
        <w:rPr>
          <w:rFonts w:eastAsia="Calibri"/>
        </w:rPr>
        <w:fldChar w:fldCharType="begin"/>
      </w:r>
      <w:r w:rsidRPr="00BC28E6">
        <w:rPr>
          <w:rFonts w:eastAsia="Calibri"/>
        </w:rPr>
        <w:instrText xml:space="preserve"> REF _Ref412808216 \r \h  \* MERGEFORMAT </w:instrText>
      </w:r>
      <w:r w:rsidRPr="00BC28E6">
        <w:rPr>
          <w:rFonts w:eastAsia="Calibri"/>
        </w:rPr>
      </w:r>
      <w:r w:rsidRPr="00BC28E6">
        <w:rPr>
          <w:rFonts w:eastAsia="Calibri"/>
        </w:rPr>
        <w:fldChar w:fldCharType="separate"/>
      </w:r>
      <w:r w:rsidR="00497810" w:rsidRPr="00BC28E6">
        <w:rPr>
          <w:rFonts w:eastAsia="Calibri"/>
        </w:rPr>
        <w:t>4.2.2</w:t>
      </w:r>
      <w:r w:rsidRPr="00BC28E6">
        <w:rPr>
          <w:rFonts w:eastAsia="Calibri"/>
        </w:rPr>
        <w:fldChar w:fldCharType="end"/>
      </w:r>
      <w:r w:rsidRPr="00BC28E6">
        <w:rPr>
          <w:rFonts w:eastAsia="Calibri"/>
        </w:rPr>
        <w:t>. Договора документов.</w:t>
      </w:r>
      <w:proofErr w:type="gramEnd"/>
      <w:r w:rsidRPr="00BC28E6">
        <w:rPr>
          <w:rFonts w:eastAsia="Calibri"/>
        </w:rPr>
        <w:t xml:space="preserve"> В указанный срок Заказчик обязан утвердить Отчет и подписать Акт</w:t>
      </w:r>
      <w:bookmarkStart w:id="4" w:name="_GoBack"/>
      <w:r w:rsidR="001E76E9" w:rsidRPr="00BC28E6">
        <w:rPr>
          <w:rFonts w:eastAsia="Calibri"/>
        </w:rPr>
        <w:t xml:space="preserve">, Акт о приемке выполненных работ (по форме КС-2), Справку о стоимости выполненных работ и затрат (по форме КС-3) </w:t>
      </w:r>
      <w:bookmarkEnd w:id="4"/>
      <w:r w:rsidRPr="00BC28E6">
        <w:rPr>
          <w:rFonts w:eastAsia="Calibri"/>
        </w:rPr>
        <w:t xml:space="preserve"> или направить Исполнителю мотивированный отказ от приемки Работ/Разовых работ. </w:t>
      </w:r>
    </w:p>
    <w:p w:rsidR="00F17A03" w:rsidRPr="00BC28E6" w:rsidRDefault="00F17A03" w:rsidP="00F17A03">
      <w:pPr>
        <w:numPr>
          <w:ilvl w:val="2"/>
          <w:numId w:val="5"/>
        </w:numPr>
        <w:tabs>
          <w:tab w:val="left" w:pos="1418"/>
        </w:tabs>
        <w:suppressAutoHyphens/>
        <w:ind w:left="0" w:firstLine="567"/>
        <w:jc w:val="both"/>
        <w:rPr>
          <w:rFonts w:eastAsia="Calibri"/>
        </w:rPr>
      </w:pPr>
      <w:r w:rsidRPr="00BC28E6">
        <w:rPr>
          <w:rFonts w:eastAsia="Calibri"/>
        </w:rPr>
        <w:t>В случае мотивированного отказа Заказчика от утверждения Отчета и (или) приемки Работ/Разовых работ (подписания Акта), Заказчик направляет Исполнителю перечень выявленных недостатков и замечаний, которые Исполнитель устраняет в срок, установленный Договором.</w:t>
      </w:r>
    </w:p>
    <w:p w:rsidR="00F17A03" w:rsidRPr="00BC28E6" w:rsidRDefault="00F17A03" w:rsidP="00F17A03">
      <w:pPr>
        <w:tabs>
          <w:tab w:val="left" w:pos="1418"/>
        </w:tabs>
        <w:suppressAutoHyphens/>
        <w:ind w:firstLine="567"/>
        <w:jc w:val="both"/>
      </w:pPr>
      <w:r w:rsidRPr="00BC28E6">
        <w:t>Все работы по устранению недостатков, выявленных Заказчиком, выполняются Исполнителем за собственный счет.</w:t>
      </w:r>
    </w:p>
    <w:p w:rsidR="00F17A03" w:rsidRPr="00BC28E6" w:rsidRDefault="00F17A03" w:rsidP="00F17A03">
      <w:pPr>
        <w:tabs>
          <w:tab w:val="left" w:pos="1418"/>
        </w:tabs>
        <w:suppressAutoHyphens/>
        <w:jc w:val="both"/>
      </w:pPr>
      <w:r w:rsidRPr="00BC28E6">
        <w:t xml:space="preserve">         Предельно-допустимые сроки устранения неисправностей и ответственность Исполнителя за их нарушение указаны в Приложении №2 к Договору.</w:t>
      </w:r>
    </w:p>
    <w:p w:rsidR="00F17A03" w:rsidRPr="00BC28E6" w:rsidRDefault="00F17A03" w:rsidP="00F17A03">
      <w:pPr>
        <w:numPr>
          <w:ilvl w:val="2"/>
          <w:numId w:val="5"/>
        </w:numPr>
        <w:tabs>
          <w:tab w:val="left" w:pos="1418"/>
        </w:tabs>
        <w:suppressAutoHyphens/>
        <w:ind w:left="0" w:firstLine="567"/>
        <w:jc w:val="both"/>
        <w:rPr>
          <w:rFonts w:eastAsia="Calibri"/>
        </w:rPr>
      </w:pPr>
      <w:r w:rsidRPr="00BC28E6">
        <w:rPr>
          <w:rFonts w:eastAsia="Calibri"/>
        </w:rPr>
        <w:t>Основанием для отказа в приёмке Работ/Разовых работ и (или) подписании документов, указанных в п.4.2. Договора,  Заказчиком является:</w:t>
      </w:r>
    </w:p>
    <w:p w:rsidR="00F17A03" w:rsidRPr="00BC28E6" w:rsidRDefault="00F17A03" w:rsidP="00F17A03">
      <w:pPr>
        <w:numPr>
          <w:ilvl w:val="0"/>
          <w:numId w:val="14"/>
        </w:numPr>
        <w:tabs>
          <w:tab w:val="left" w:pos="0"/>
          <w:tab w:val="left" w:pos="851"/>
        </w:tabs>
        <w:suppressAutoHyphens/>
        <w:ind w:left="0" w:firstLine="567"/>
        <w:contextualSpacing/>
        <w:jc w:val="both"/>
        <w:rPr>
          <w:rFonts w:eastAsia="Calibri"/>
          <w:lang w:eastAsia="en-US"/>
        </w:rPr>
      </w:pPr>
      <w:r w:rsidRPr="00BC28E6">
        <w:rPr>
          <w:rFonts w:eastAsia="Calibri"/>
          <w:lang w:eastAsia="en-US"/>
        </w:rPr>
        <w:t>несоответствие результата выполненных Исполнителем Работ/Разовых работ требованиям действующего законодательства РФ, утвержденным нормам и правилам, условиям Договора и указаниям Заказчика;</w:t>
      </w:r>
    </w:p>
    <w:p w:rsidR="00F17A03" w:rsidRPr="00BC28E6" w:rsidRDefault="00F17A03" w:rsidP="00F17A03">
      <w:pPr>
        <w:numPr>
          <w:ilvl w:val="0"/>
          <w:numId w:val="14"/>
        </w:numPr>
        <w:tabs>
          <w:tab w:val="left" w:pos="0"/>
          <w:tab w:val="left" w:pos="851"/>
        </w:tabs>
        <w:suppressAutoHyphens/>
        <w:ind w:left="0" w:firstLine="567"/>
        <w:contextualSpacing/>
        <w:jc w:val="both"/>
        <w:rPr>
          <w:rFonts w:eastAsia="Calibri"/>
          <w:lang w:eastAsia="en-US"/>
        </w:rPr>
      </w:pPr>
      <w:r w:rsidRPr="00BC28E6">
        <w:rPr>
          <w:rFonts w:eastAsia="Calibri"/>
          <w:lang w:eastAsia="en-US"/>
        </w:rPr>
        <w:t>несоответствие предоставленных отчетных документов требованиям действующего законодательства РФ и (или) Договора, включая установленный Договором формат документов;</w:t>
      </w:r>
    </w:p>
    <w:p w:rsidR="00F17A03" w:rsidRPr="00BC28E6" w:rsidRDefault="00F17A03" w:rsidP="00F17A03">
      <w:pPr>
        <w:numPr>
          <w:ilvl w:val="0"/>
          <w:numId w:val="14"/>
        </w:numPr>
        <w:tabs>
          <w:tab w:val="left" w:pos="0"/>
          <w:tab w:val="left" w:pos="851"/>
        </w:tabs>
        <w:suppressAutoHyphens/>
        <w:ind w:left="0" w:firstLine="567"/>
        <w:contextualSpacing/>
        <w:jc w:val="both"/>
        <w:rPr>
          <w:rFonts w:eastAsia="Calibri"/>
          <w:lang w:eastAsia="en-US"/>
        </w:rPr>
      </w:pPr>
      <w:r w:rsidRPr="00BC28E6">
        <w:rPr>
          <w:rFonts w:eastAsia="Calibri"/>
          <w:lang w:eastAsia="en-US"/>
        </w:rPr>
        <w:t>несоответствие фактического объема выполненных Исполнителем Работ/Разовых работ, объемам Работ/Разовых работ, указанным в предоставленных документах.</w:t>
      </w:r>
    </w:p>
    <w:p w:rsidR="00F17A03" w:rsidRPr="00BC28E6" w:rsidRDefault="00F17A03" w:rsidP="00F17A03">
      <w:pPr>
        <w:tabs>
          <w:tab w:val="left" w:pos="0"/>
          <w:tab w:val="left" w:pos="1418"/>
        </w:tabs>
        <w:suppressAutoHyphens/>
        <w:ind w:left="567"/>
        <w:contextualSpacing/>
        <w:jc w:val="both"/>
        <w:rPr>
          <w:rFonts w:eastAsia="Calibri"/>
          <w:lang w:eastAsia="en-US"/>
        </w:rPr>
      </w:pPr>
    </w:p>
    <w:p w:rsidR="00F17A03" w:rsidRPr="00BC28E6" w:rsidRDefault="00F17A03" w:rsidP="00F17A03">
      <w:pPr>
        <w:tabs>
          <w:tab w:val="left" w:pos="540"/>
          <w:tab w:val="left" w:pos="1134"/>
        </w:tabs>
        <w:suppressAutoHyphens/>
        <w:spacing w:before="120" w:after="120"/>
        <w:ind w:firstLine="567"/>
        <w:jc w:val="both"/>
        <w:rPr>
          <w:b/>
        </w:rPr>
      </w:pPr>
      <w:r w:rsidRPr="00BC28E6">
        <w:rPr>
          <w:b/>
        </w:rPr>
        <w:t>Статья 5. Права и обязанности Сторон</w:t>
      </w:r>
    </w:p>
    <w:p w:rsidR="00F17A03" w:rsidRPr="00BC28E6" w:rsidRDefault="00F17A03" w:rsidP="00F17A03">
      <w:pPr>
        <w:numPr>
          <w:ilvl w:val="1"/>
          <w:numId w:val="19"/>
        </w:numPr>
        <w:tabs>
          <w:tab w:val="left" w:pos="540"/>
          <w:tab w:val="left" w:pos="1418"/>
        </w:tabs>
        <w:suppressAutoHyphens/>
        <w:jc w:val="both"/>
        <w:rPr>
          <w:b/>
          <w:i/>
        </w:rPr>
      </w:pPr>
      <w:r w:rsidRPr="00BC28E6">
        <w:rPr>
          <w:b/>
          <w:i/>
        </w:rPr>
        <w:t>Исполнитель обязан:</w:t>
      </w:r>
    </w:p>
    <w:p w:rsidR="00F17A03" w:rsidRPr="00BC28E6" w:rsidRDefault="00F17A03" w:rsidP="00F17A03">
      <w:pPr>
        <w:numPr>
          <w:ilvl w:val="2"/>
          <w:numId w:val="19"/>
        </w:numPr>
        <w:tabs>
          <w:tab w:val="left" w:pos="1418"/>
        </w:tabs>
        <w:suppressAutoHyphens/>
        <w:ind w:left="0" w:firstLine="567"/>
        <w:jc w:val="both"/>
      </w:pPr>
      <w:r w:rsidRPr="00BC28E6">
        <w:t>Выполнять Работы/Разовые работы, предусмотренные Договором, в соответствии с требованиями Договора, Техническим заданием (Приложение №1 к Договору), иными Приложениями к нему и действующими на момент выполнения Работ/Разовых работ правовыми и нормативными актами, нормами и правилами, установленными законодательством РФ для такого рода работ.</w:t>
      </w:r>
    </w:p>
    <w:p w:rsidR="00F17A03" w:rsidRPr="00BC28E6" w:rsidRDefault="00F17A03" w:rsidP="00F17A03">
      <w:pPr>
        <w:numPr>
          <w:ilvl w:val="2"/>
          <w:numId w:val="19"/>
        </w:numPr>
        <w:tabs>
          <w:tab w:val="left" w:pos="540"/>
          <w:tab w:val="left" w:pos="1418"/>
        </w:tabs>
        <w:suppressAutoHyphens/>
        <w:ind w:left="0" w:firstLine="567"/>
        <w:jc w:val="both"/>
      </w:pPr>
      <w:r w:rsidRPr="00BC28E6">
        <w:t>Обеспечить сохранность состояния Объектов, его систем и всего имущества переданного Заказчиком Исполнителю для выполнения условий Договора, на уровне не ниже чем на момент передачи Объектов Исполнителю.</w:t>
      </w:r>
    </w:p>
    <w:p w:rsidR="00F17A03" w:rsidRPr="00BC28E6" w:rsidRDefault="00F17A03" w:rsidP="00F17A03">
      <w:pPr>
        <w:numPr>
          <w:ilvl w:val="2"/>
          <w:numId w:val="19"/>
        </w:numPr>
        <w:tabs>
          <w:tab w:val="left" w:pos="540"/>
          <w:tab w:val="left" w:pos="1418"/>
        </w:tabs>
        <w:suppressAutoHyphens/>
        <w:ind w:left="0" w:firstLine="567"/>
        <w:jc w:val="both"/>
      </w:pPr>
      <w:r w:rsidRPr="00BC28E6">
        <w:rPr>
          <w:rFonts w:eastAsia="Calibri"/>
          <w:lang w:eastAsia="en-US"/>
        </w:rPr>
        <w:lastRenderedPageBreak/>
        <w:t>Назначить представителей Исполнителя, ответственных за выполнение Работ/Разовых работ по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Договора, а в дальнейшем уточняются не позднее дня изменения любого из номеров мобильных телефонов представителей Исполнителя.</w:t>
      </w:r>
    </w:p>
    <w:p w:rsidR="00F17A03" w:rsidRPr="00BC28E6" w:rsidRDefault="00F17A03" w:rsidP="00F17A03">
      <w:pPr>
        <w:numPr>
          <w:ilvl w:val="2"/>
          <w:numId w:val="19"/>
        </w:numPr>
        <w:tabs>
          <w:tab w:val="left" w:pos="540"/>
          <w:tab w:val="left" w:pos="1418"/>
        </w:tabs>
        <w:suppressAutoHyphens/>
        <w:ind w:left="0" w:firstLine="567"/>
        <w:jc w:val="both"/>
      </w:pPr>
      <w:r w:rsidRPr="00BC28E6">
        <w:t>Вести учет выполненных Работ/Разовых работ, договоров заключенных в связи с выполнением условий Договора, финансовую и бухгалтерскую документацию. В случае передачи части своих функций по Договору третьим лицам, обеспечить Заказчика информацией о таких лицах.</w:t>
      </w:r>
    </w:p>
    <w:p w:rsidR="00F17A03" w:rsidRPr="00BC28E6" w:rsidRDefault="00F17A03" w:rsidP="00F17A03">
      <w:pPr>
        <w:numPr>
          <w:ilvl w:val="2"/>
          <w:numId w:val="19"/>
        </w:numPr>
        <w:tabs>
          <w:tab w:val="left" w:pos="540"/>
          <w:tab w:val="left" w:pos="1418"/>
        </w:tabs>
        <w:suppressAutoHyphens/>
        <w:ind w:left="0" w:firstLine="567"/>
        <w:jc w:val="both"/>
      </w:pPr>
      <w:r w:rsidRPr="00BC28E6">
        <w:t>Обеспечить наличие на территории ИЦ «Сколково» всех необходимых материалов, инструментов, оборудования и инвентаря для надлежащего выполнения Работ по Договору.</w:t>
      </w:r>
    </w:p>
    <w:p w:rsidR="00F17A03" w:rsidRPr="00BC28E6" w:rsidRDefault="00F17A03" w:rsidP="00F17A03">
      <w:pPr>
        <w:numPr>
          <w:ilvl w:val="2"/>
          <w:numId w:val="19"/>
        </w:numPr>
        <w:tabs>
          <w:tab w:val="left" w:pos="540"/>
          <w:tab w:val="left" w:pos="1418"/>
        </w:tabs>
        <w:suppressAutoHyphens/>
        <w:ind w:left="0" w:firstLine="567"/>
        <w:jc w:val="both"/>
        <w:rPr>
          <w:b/>
        </w:rPr>
      </w:pPr>
      <w:r w:rsidRPr="00BC28E6">
        <w:t xml:space="preserve">Своими силами и за свой счет поставлять на территорию ИЦ «Сколково»  все необходимые для выполнения Работ/Разовых работ материалы, инструменты, оборудование и инвентарь, осуществить их приёмку, разгрузку, складирование и хранение. Выполнять единичные разовые погрузочно-разгрузочные и такелажные работы, перемещение движимых активов вручную, такие работы входят в Базовую цену Договору. Погрузочно-разгрузочные работы с применением машин и механизмов, а также погрузочно-разгрузочные и такелажные работы трудозатратами более 3 (Трех) человеко-часов выполняются по Заявкам, направленным не </w:t>
      </w:r>
      <w:proofErr w:type="gramStart"/>
      <w:r w:rsidRPr="00BC28E6">
        <w:t>позднее</w:t>
      </w:r>
      <w:proofErr w:type="gramEnd"/>
      <w:r w:rsidRPr="00BC28E6">
        <w:t xml:space="preserve"> чем за 4 (Четыре) часа до начала таких работ, при этом, если выполнение таких работ требует увеличения находящегося на </w:t>
      </w:r>
      <w:proofErr w:type="spellStart"/>
      <w:r w:rsidRPr="00BC28E6">
        <w:t>териитории</w:t>
      </w:r>
      <w:proofErr w:type="spellEnd"/>
      <w:r w:rsidRPr="00BC28E6">
        <w:t xml:space="preserve"> ИЦ «</w:t>
      </w:r>
      <w:proofErr w:type="spellStart"/>
      <w:r w:rsidRPr="00BC28E6">
        <w:t>Сколково</w:t>
      </w:r>
      <w:proofErr w:type="spellEnd"/>
      <w:r w:rsidRPr="00BC28E6">
        <w:t xml:space="preserve">»  персонала и машин/механизмов Исполнителя, работы оплачиваются в соответствии с расценками на Разовые работы,  указанные в Приложении №3 к Договору в «Реестре расценок на Разовые работы, не входящие в Базовую цену Договора». </w:t>
      </w:r>
    </w:p>
    <w:p w:rsidR="00F17A03" w:rsidRPr="00BC28E6" w:rsidRDefault="00F17A03" w:rsidP="00F17A03">
      <w:pPr>
        <w:numPr>
          <w:ilvl w:val="2"/>
          <w:numId w:val="19"/>
        </w:numPr>
        <w:tabs>
          <w:tab w:val="left" w:pos="540"/>
          <w:tab w:val="left" w:pos="1418"/>
        </w:tabs>
        <w:suppressAutoHyphens/>
        <w:ind w:left="0" w:firstLine="567"/>
        <w:jc w:val="both"/>
      </w:pPr>
      <w:r w:rsidRPr="00BC28E6">
        <w:rPr>
          <w:rFonts w:eastAsia="Calibri"/>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Заказчика по первому требованию.</w:t>
      </w:r>
    </w:p>
    <w:p w:rsidR="00F17A03" w:rsidRPr="00BC28E6" w:rsidRDefault="00F17A03" w:rsidP="00F17A03">
      <w:pPr>
        <w:numPr>
          <w:ilvl w:val="2"/>
          <w:numId w:val="19"/>
        </w:numPr>
        <w:tabs>
          <w:tab w:val="left" w:pos="540"/>
          <w:tab w:val="left" w:pos="1418"/>
        </w:tabs>
        <w:suppressAutoHyphens/>
        <w:ind w:left="0" w:firstLine="567"/>
        <w:jc w:val="both"/>
      </w:pPr>
      <w:r w:rsidRPr="00BC28E6">
        <w:rPr>
          <w:rFonts w:eastAsia="Calibri"/>
          <w:lang w:eastAsia="en-US"/>
        </w:rPr>
        <w:t>Исполнителю запрещается хранить на территории  ИЦ «Сколково» опасные и вредные химические вещества, легковоспламеняющиеся жидкости (ЛВЖ), в том числе запрещается их использование.</w:t>
      </w:r>
    </w:p>
    <w:p w:rsidR="00F17A03" w:rsidRPr="00BC28E6" w:rsidRDefault="00F17A03" w:rsidP="00F17A03">
      <w:pPr>
        <w:numPr>
          <w:ilvl w:val="2"/>
          <w:numId w:val="19"/>
        </w:numPr>
        <w:tabs>
          <w:tab w:val="left" w:pos="540"/>
          <w:tab w:val="left" w:pos="1418"/>
        </w:tabs>
        <w:suppressAutoHyphens/>
        <w:ind w:left="0" w:firstLine="567"/>
        <w:jc w:val="both"/>
      </w:pPr>
      <w:bookmarkStart w:id="5" w:name="_Ref412808388"/>
      <w:r w:rsidRPr="00BC28E6">
        <w:rPr>
          <w:rFonts w:eastAsia="Calibri"/>
          <w:lang w:eastAsia="en-US"/>
        </w:rPr>
        <w:t>Исполнителю запрещается хранить на территории ИЦ «Сколково»   запасы  для обслуживания систем и оборудования Объекта в объеме превышающем потребности для осуществления деятельности по Договору более чем на две недели.</w:t>
      </w:r>
      <w:bookmarkEnd w:id="5"/>
    </w:p>
    <w:p w:rsidR="00F17A03" w:rsidRPr="00BC28E6" w:rsidRDefault="00F17A03" w:rsidP="00F17A03">
      <w:pPr>
        <w:numPr>
          <w:ilvl w:val="2"/>
          <w:numId w:val="19"/>
        </w:numPr>
        <w:tabs>
          <w:tab w:val="left" w:pos="540"/>
          <w:tab w:val="left" w:pos="1418"/>
        </w:tabs>
        <w:suppressAutoHyphens/>
        <w:ind w:left="0" w:firstLine="567"/>
        <w:jc w:val="both"/>
        <w:rPr>
          <w:rFonts w:eastAsia="Calibri"/>
          <w:lang w:eastAsia="en-US"/>
        </w:rPr>
      </w:pPr>
      <w:r w:rsidRPr="00BC28E6">
        <w:rPr>
          <w:rFonts w:eastAsia="Calibri"/>
          <w:lang w:eastAsia="en-US"/>
        </w:rPr>
        <w:t>Исполнитель в рамках выполнения своих обязательств по Договору обязан применять и использовать расходные материалы и средства, не наносящие вреда окружающей среде, жизни и здоровью граждан, имуществу физических лиц, жизни или здоровья животных и растений.</w:t>
      </w:r>
    </w:p>
    <w:p w:rsidR="00F17A03" w:rsidRPr="00BC28E6" w:rsidRDefault="00F17A03" w:rsidP="00F17A03">
      <w:pPr>
        <w:numPr>
          <w:ilvl w:val="2"/>
          <w:numId w:val="19"/>
        </w:numPr>
        <w:tabs>
          <w:tab w:val="left" w:pos="540"/>
          <w:tab w:val="left" w:pos="1418"/>
        </w:tabs>
        <w:suppressAutoHyphens/>
        <w:ind w:left="0" w:firstLine="567"/>
        <w:jc w:val="both"/>
      </w:pPr>
      <w:r w:rsidRPr="00BC28E6">
        <w:rPr>
          <w:rFonts w:eastAsia="Calibri"/>
          <w:lang w:eastAsia="en-US"/>
        </w:rPr>
        <w:t>Исполнитель несет ответственность за качество материалов, запасных частей, узлов оборудования, предоставленных и используемых им при выполнении Работ/Разовых работ по Договору, с учетом гарантийных сроков, установленных производителями, и обязан в случае их ненадлежащего качества заменить за свой счет в течение 7 (Семи) календарных дней.</w:t>
      </w:r>
    </w:p>
    <w:p w:rsidR="00F17A03" w:rsidRPr="00BC28E6" w:rsidRDefault="00F17A03" w:rsidP="00F17A03">
      <w:pPr>
        <w:numPr>
          <w:ilvl w:val="2"/>
          <w:numId w:val="19"/>
        </w:numPr>
        <w:tabs>
          <w:tab w:val="left" w:pos="540"/>
          <w:tab w:val="left" w:pos="1418"/>
        </w:tabs>
        <w:suppressAutoHyphens/>
        <w:ind w:left="0" w:firstLine="567"/>
        <w:jc w:val="both"/>
      </w:pPr>
      <w:r w:rsidRPr="00BC28E6">
        <w:t>Осуществлять учет и инвентаризацию обслуживаемых  систем Объекта. Если на обслуживаемое Исполнителем оборудование поставщиком оборудования или производителем установлен гарантийный срок, Исполнитель обязуется осуществлять техническое обслуживание оборудования в соответствии с условиями предоставления гарантии, установленными поставщиком или производителем.</w:t>
      </w:r>
    </w:p>
    <w:p w:rsidR="00F17A03" w:rsidRPr="00BC28E6" w:rsidRDefault="00F17A03" w:rsidP="00F17A03">
      <w:pPr>
        <w:numPr>
          <w:ilvl w:val="2"/>
          <w:numId w:val="19"/>
        </w:numPr>
        <w:tabs>
          <w:tab w:val="left" w:pos="540"/>
          <w:tab w:val="left" w:pos="1418"/>
        </w:tabs>
        <w:suppressAutoHyphens/>
        <w:ind w:left="0" w:firstLine="567"/>
        <w:jc w:val="both"/>
      </w:pPr>
      <w:r w:rsidRPr="00BC28E6">
        <w:t>Обеспечить штат квалифицированных работников в количестве, необходимом для выполнения Работ по Договору.</w:t>
      </w:r>
    </w:p>
    <w:p w:rsidR="00F17A03" w:rsidRPr="00BC28E6" w:rsidRDefault="00F17A03" w:rsidP="00F17A03">
      <w:pPr>
        <w:numPr>
          <w:ilvl w:val="2"/>
          <w:numId w:val="19"/>
        </w:numPr>
        <w:tabs>
          <w:tab w:val="left" w:pos="540"/>
          <w:tab w:val="left" w:pos="1418"/>
        </w:tabs>
        <w:suppressAutoHyphens/>
        <w:ind w:left="0" w:firstLine="567"/>
        <w:jc w:val="both"/>
      </w:pPr>
      <w:r w:rsidRPr="00BC28E6">
        <w:lastRenderedPageBreak/>
        <w:t xml:space="preserve">Для осуществления своих обязанностей по Договору Исполнитель вправе за свой счет привлекать третьих лиц. В этом случае Исполнитель несет перед Заказчиком ответственность за действия или бездействие третьих лиц, как </w:t>
      </w:r>
      <w:proofErr w:type="gramStart"/>
      <w:r w:rsidRPr="00BC28E6">
        <w:t>за</w:t>
      </w:r>
      <w:proofErr w:type="gramEnd"/>
      <w:r w:rsidRPr="00BC28E6">
        <w:t xml:space="preserve"> свои собственные. Исполнитель гарантирует, что лица, привлекаемые для осуществления его обязанностей по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 </w:t>
      </w:r>
    </w:p>
    <w:p w:rsidR="00F17A03" w:rsidRPr="00BC28E6" w:rsidRDefault="00F17A03" w:rsidP="00F17A03">
      <w:pPr>
        <w:numPr>
          <w:ilvl w:val="2"/>
          <w:numId w:val="19"/>
        </w:numPr>
        <w:tabs>
          <w:tab w:val="left" w:pos="540"/>
          <w:tab w:val="left" w:pos="1418"/>
        </w:tabs>
        <w:suppressAutoHyphens/>
        <w:ind w:left="0" w:firstLine="567"/>
        <w:jc w:val="both"/>
      </w:pPr>
      <w:r w:rsidRPr="00BC28E6">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p>
    <w:p w:rsidR="00F17A03" w:rsidRPr="00BC28E6" w:rsidRDefault="00F17A03" w:rsidP="00F17A03">
      <w:pPr>
        <w:numPr>
          <w:ilvl w:val="2"/>
          <w:numId w:val="19"/>
        </w:numPr>
        <w:tabs>
          <w:tab w:val="left" w:pos="540"/>
          <w:tab w:val="left" w:pos="1418"/>
        </w:tabs>
        <w:suppressAutoHyphens/>
        <w:ind w:left="0" w:firstLine="567"/>
        <w:jc w:val="both"/>
      </w:pPr>
      <w:r w:rsidRPr="00BC28E6">
        <w:t>Исполнитель обязан следить за тем, чтобы работники,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F17A03" w:rsidRPr="00BC28E6" w:rsidRDefault="00F17A03" w:rsidP="00F17A03">
      <w:pPr>
        <w:numPr>
          <w:ilvl w:val="2"/>
          <w:numId w:val="19"/>
        </w:numPr>
        <w:tabs>
          <w:tab w:val="left" w:pos="540"/>
          <w:tab w:val="left" w:pos="1418"/>
        </w:tabs>
        <w:suppressAutoHyphens/>
        <w:ind w:left="0" w:firstLine="567"/>
        <w:jc w:val="both"/>
      </w:pPr>
      <w:r w:rsidRPr="00BC28E6">
        <w:t xml:space="preserve">Исполнитель обязан следить за тем, чтобы форменная рабочая одежда используемого им персонала 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спецодежды и карточек с именами. </w:t>
      </w:r>
    </w:p>
    <w:p w:rsidR="00F17A03" w:rsidRPr="00BC28E6" w:rsidRDefault="00F17A03" w:rsidP="00F17A03">
      <w:pPr>
        <w:numPr>
          <w:ilvl w:val="2"/>
          <w:numId w:val="19"/>
        </w:numPr>
        <w:tabs>
          <w:tab w:val="left" w:pos="540"/>
          <w:tab w:val="left" w:pos="1418"/>
        </w:tabs>
        <w:suppressAutoHyphens/>
        <w:ind w:left="0" w:firstLine="567"/>
        <w:jc w:val="both"/>
      </w:pPr>
      <w:r w:rsidRPr="00BC28E6">
        <w:t>Исполнитель письменно согласовывает с Заказчиком изменения в руководящем составе специалистов, задействованных для выполнения Работ по настоящему Договору.</w:t>
      </w:r>
    </w:p>
    <w:p w:rsidR="00F17A03" w:rsidRPr="00BC28E6" w:rsidRDefault="00F17A03" w:rsidP="00F17A03">
      <w:pPr>
        <w:numPr>
          <w:ilvl w:val="2"/>
          <w:numId w:val="19"/>
        </w:numPr>
        <w:tabs>
          <w:tab w:val="left" w:pos="540"/>
          <w:tab w:val="left" w:pos="1418"/>
        </w:tabs>
        <w:suppressAutoHyphens/>
        <w:ind w:left="0" w:firstLine="567"/>
        <w:jc w:val="both"/>
      </w:pPr>
      <w:r w:rsidRPr="00BC28E6">
        <w:t>Работники Исполнителя обязаны не разглашать любую информацию, ставшую им известной в ходе их деятельности на территории ИЦ «Сколково»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Договора.</w:t>
      </w:r>
    </w:p>
    <w:p w:rsidR="00F17A03" w:rsidRPr="00BC28E6" w:rsidRDefault="00F17A03" w:rsidP="00F17A03">
      <w:pPr>
        <w:numPr>
          <w:ilvl w:val="2"/>
          <w:numId w:val="19"/>
        </w:numPr>
        <w:tabs>
          <w:tab w:val="left" w:pos="540"/>
          <w:tab w:val="left" w:pos="1418"/>
        </w:tabs>
        <w:suppressAutoHyphens/>
        <w:ind w:left="0" w:firstLine="567"/>
        <w:jc w:val="both"/>
      </w:pPr>
      <w:r w:rsidRPr="00BC28E6">
        <w:t xml:space="preserve">Работники, привлекаемые Исполнителем, обязаны незамедлительно передавать Заказчику в указанное Заказчиком место или указанному Заказчиком лицу все найденные на территории ИЦ «Сколково» предметы, в отношении которых с достаточной степенью очевидности, </w:t>
      </w:r>
      <w:proofErr w:type="gramStart"/>
      <w:r w:rsidRPr="00BC28E6">
        <w:t>возможно</w:t>
      </w:r>
      <w:proofErr w:type="gramEnd"/>
      <w:r w:rsidRPr="00BC28E6">
        <w:t xml:space="preserve"> полагать, что они являются бесхозными или потерянными. В случае</w:t>
      </w:r>
      <w:proofErr w:type="gramStart"/>
      <w:r w:rsidRPr="00BC28E6">
        <w:t>,</w:t>
      </w:r>
      <w:proofErr w:type="gramEnd"/>
      <w:r w:rsidRPr="00BC28E6">
        <w:t xml:space="preserve"> если безопасность такого бесхозного предмета не является очевидной, работники Исполнителя не прикасаются к обнаруженным предметам и незамедлительно информируют указанное Заказчиком лицо.</w:t>
      </w:r>
    </w:p>
    <w:p w:rsidR="00F17A03" w:rsidRPr="00BC28E6" w:rsidRDefault="00F17A03" w:rsidP="00F17A03">
      <w:pPr>
        <w:numPr>
          <w:ilvl w:val="2"/>
          <w:numId w:val="19"/>
        </w:numPr>
        <w:tabs>
          <w:tab w:val="left" w:pos="540"/>
          <w:tab w:val="left" w:pos="1418"/>
        </w:tabs>
        <w:suppressAutoHyphens/>
        <w:ind w:left="0" w:firstLine="567"/>
        <w:jc w:val="both"/>
      </w:pPr>
      <w:r w:rsidRPr="00BC28E6">
        <w:t xml:space="preserve">Исполнитель гарантирует недопущение использования при выполнении условий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территории ИЦ «Сколково». </w:t>
      </w:r>
      <w:proofErr w:type="gramStart"/>
      <w:r w:rsidRPr="00BC28E6">
        <w:t>Исполнитель несет ответственность за нахождение на территории ИЦ «Сколково»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w:t>
      </w:r>
      <w:proofErr w:type="gramEnd"/>
      <w:r w:rsidRPr="00BC28E6">
        <w:t xml:space="preserve"> органу о привлечении к трудовой деятельности в РФ иностранного гражданина или лица без </w:t>
      </w:r>
      <w:proofErr w:type="gramStart"/>
      <w:r w:rsidRPr="00BC28E6">
        <w:t>гражданства</w:t>
      </w:r>
      <w:proofErr w:type="gramEnd"/>
      <w:r w:rsidRPr="00BC28E6">
        <w:t xml:space="preserve"> прибывшего в РФ в порядке, не требующем получения визы. </w:t>
      </w:r>
      <w:proofErr w:type="gramStart"/>
      <w:r w:rsidRPr="00BC28E6">
        <w:t>В случае привлечения Заказчика к ответственности за незаконное привлечение к трудовой деятельности в РФ</w:t>
      </w:r>
      <w:proofErr w:type="gramEnd"/>
      <w:r w:rsidRPr="00BC28E6">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F17A03" w:rsidRPr="00BC28E6" w:rsidRDefault="00F17A03" w:rsidP="00F17A03">
      <w:pPr>
        <w:numPr>
          <w:ilvl w:val="2"/>
          <w:numId w:val="19"/>
        </w:numPr>
        <w:tabs>
          <w:tab w:val="left" w:pos="540"/>
          <w:tab w:val="left" w:pos="1418"/>
        </w:tabs>
        <w:suppressAutoHyphens/>
        <w:ind w:left="0" w:firstLine="567"/>
        <w:jc w:val="both"/>
      </w:pPr>
      <w:r w:rsidRPr="00BC28E6">
        <w:t>Исполнитель обязан в течение 24 (Двадцати четырех) часов с момента получения соответствующего письменного уведомления Заказчика производить замену любого работника.</w:t>
      </w:r>
    </w:p>
    <w:p w:rsidR="00F17A03" w:rsidRPr="00BC28E6" w:rsidRDefault="00F17A03" w:rsidP="00F17A03">
      <w:pPr>
        <w:numPr>
          <w:ilvl w:val="2"/>
          <w:numId w:val="19"/>
        </w:numPr>
        <w:tabs>
          <w:tab w:val="left" w:pos="540"/>
          <w:tab w:val="left" w:pos="1418"/>
        </w:tabs>
        <w:suppressAutoHyphens/>
        <w:ind w:left="0" w:firstLine="567"/>
        <w:jc w:val="both"/>
      </w:pPr>
      <w:r w:rsidRPr="00BC28E6">
        <w:lastRenderedPageBreak/>
        <w:t>Осуществлять сбор и анализ информации о состоянии Объекта и его систем,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F17A03" w:rsidRPr="00BC28E6" w:rsidRDefault="00F17A03" w:rsidP="00F17A03">
      <w:pPr>
        <w:numPr>
          <w:ilvl w:val="2"/>
          <w:numId w:val="19"/>
        </w:numPr>
        <w:tabs>
          <w:tab w:val="left" w:pos="540"/>
          <w:tab w:val="left" w:pos="1418"/>
        </w:tabs>
        <w:suppressAutoHyphens/>
        <w:ind w:left="0" w:firstLine="567"/>
        <w:jc w:val="both"/>
      </w:pPr>
      <w:r w:rsidRPr="00BC28E6">
        <w:t xml:space="preserve">Принимать выполненные субподрядными организациями работы, осуществлять </w:t>
      </w:r>
      <w:proofErr w:type="gramStart"/>
      <w:r w:rsidRPr="00BC28E6">
        <w:t>контроль за</w:t>
      </w:r>
      <w:proofErr w:type="gramEnd"/>
      <w:r w:rsidRPr="00BC28E6">
        <w:t xml:space="preserve"> соблюдением ими сроков и качества работ.</w:t>
      </w:r>
    </w:p>
    <w:p w:rsidR="00F17A03" w:rsidRPr="00BC28E6" w:rsidRDefault="00F17A03" w:rsidP="00F17A03">
      <w:pPr>
        <w:numPr>
          <w:ilvl w:val="2"/>
          <w:numId w:val="19"/>
        </w:numPr>
        <w:tabs>
          <w:tab w:val="left" w:pos="540"/>
          <w:tab w:val="left" w:pos="1418"/>
        </w:tabs>
        <w:suppressAutoHyphens/>
        <w:ind w:left="0" w:firstLine="567"/>
        <w:jc w:val="both"/>
      </w:pPr>
      <w:proofErr w:type="gramStart"/>
      <w:r w:rsidRPr="00BC28E6">
        <w:t>Вести техническую документацию,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roofErr w:type="gramEnd"/>
    </w:p>
    <w:p w:rsidR="00F17A03" w:rsidRPr="00BC28E6" w:rsidRDefault="00F17A03" w:rsidP="00F17A03">
      <w:pPr>
        <w:numPr>
          <w:ilvl w:val="2"/>
          <w:numId w:val="19"/>
        </w:numPr>
        <w:tabs>
          <w:tab w:val="left" w:pos="540"/>
          <w:tab w:val="left" w:pos="1418"/>
        </w:tabs>
        <w:suppressAutoHyphens/>
        <w:ind w:left="0" w:firstLine="567"/>
        <w:jc w:val="both"/>
      </w:pPr>
      <w:r w:rsidRPr="00BC28E6">
        <w:t>Обеспечить сохранность всей, полученной от Заказчика технической документац</w:t>
      </w:r>
      <w:proofErr w:type="gramStart"/>
      <w:r w:rsidRPr="00BC28E6">
        <w:t>ии и ее</w:t>
      </w:r>
      <w:proofErr w:type="gramEnd"/>
      <w:r w:rsidRPr="00BC28E6">
        <w:t xml:space="preserve"> возврат Заказчику по окончании срока действия или расторжении Договора. Исполнитель должен вести и хранить (на территории ИЦ «Сколково») упорядоченную картотеку всех документов, относящихся к выполнению Исполнителем своих обязательств по Договору, при этом данная картотека является собственностью Заказчика и должна содержать:</w:t>
      </w:r>
    </w:p>
    <w:p w:rsidR="00F17A03" w:rsidRPr="00BC28E6" w:rsidRDefault="00F17A03" w:rsidP="00F17A03">
      <w:pPr>
        <w:tabs>
          <w:tab w:val="left" w:pos="1418"/>
        </w:tabs>
        <w:suppressAutoHyphens/>
        <w:ind w:firstLine="567"/>
        <w:jc w:val="both"/>
      </w:pPr>
      <w:r w:rsidRPr="00BC28E6">
        <w:t>- документы, относящиеся к ремонту и техническому обслуживанию Объекта;</w:t>
      </w:r>
    </w:p>
    <w:p w:rsidR="00F17A03" w:rsidRPr="00BC28E6" w:rsidRDefault="00F17A03" w:rsidP="00F17A03">
      <w:pPr>
        <w:tabs>
          <w:tab w:val="left" w:pos="1418"/>
        </w:tabs>
        <w:suppressAutoHyphens/>
        <w:ind w:firstLine="567"/>
        <w:jc w:val="both"/>
      </w:pPr>
      <w:r w:rsidRPr="00BC28E6">
        <w:t>- техническую документацию, полученную от Заказчика, на Объект;</w:t>
      </w:r>
    </w:p>
    <w:p w:rsidR="00F17A03" w:rsidRPr="00BC28E6" w:rsidRDefault="00F17A03" w:rsidP="00F17A03">
      <w:pPr>
        <w:tabs>
          <w:tab w:val="left" w:pos="1418"/>
        </w:tabs>
        <w:suppressAutoHyphens/>
        <w:ind w:firstLine="567"/>
        <w:jc w:val="both"/>
      </w:pPr>
      <w:r w:rsidRPr="00BC28E6">
        <w:t>- графики обслуживания Объекта, инструкции по эксплуатации и обслуживанию, инструкции по технике безопасности и тому  подобные документы;</w:t>
      </w:r>
    </w:p>
    <w:p w:rsidR="00F17A03" w:rsidRPr="00BC28E6" w:rsidRDefault="00F17A03" w:rsidP="00F17A03">
      <w:pPr>
        <w:tabs>
          <w:tab w:val="left" w:pos="1418"/>
        </w:tabs>
        <w:suppressAutoHyphens/>
        <w:ind w:firstLine="567"/>
        <w:jc w:val="both"/>
      </w:pPr>
      <w:r w:rsidRPr="00BC28E6">
        <w:t>- предусмотренную законодательством РФ документацию по безопасной организации труда;</w:t>
      </w:r>
    </w:p>
    <w:p w:rsidR="00F17A03" w:rsidRPr="00BC28E6" w:rsidRDefault="00F17A03" w:rsidP="00F17A03">
      <w:pPr>
        <w:tabs>
          <w:tab w:val="left" w:pos="1418"/>
        </w:tabs>
        <w:suppressAutoHyphens/>
        <w:ind w:firstLine="567"/>
        <w:jc w:val="both"/>
      </w:pPr>
      <w:r w:rsidRPr="00BC28E6">
        <w:t>- копии разрешений и лицензий, в том числе лицензии и разрешения, привлекаемых к исполнению Договора сторонних организаций и персонала;</w:t>
      </w:r>
    </w:p>
    <w:p w:rsidR="00F17A03" w:rsidRPr="00BC28E6" w:rsidRDefault="00F17A03" w:rsidP="00F17A03">
      <w:pPr>
        <w:tabs>
          <w:tab w:val="left" w:pos="1418"/>
        </w:tabs>
        <w:suppressAutoHyphens/>
        <w:ind w:firstLine="567"/>
        <w:jc w:val="both"/>
      </w:pPr>
      <w:r w:rsidRPr="00BC28E6">
        <w:t>- отчетную документацию о потреблении энергоносителей;</w:t>
      </w:r>
    </w:p>
    <w:p w:rsidR="00F17A03" w:rsidRPr="00BC28E6" w:rsidRDefault="00F17A03" w:rsidP="00F17A03">
      <w:pPr>
        <w:tabs>
          <w:tab w:val="left" w:pos="1418"/>
        </w:tabs>
        <w:suppressAutoHyphens/>
        <w:ind w:firstLine="567"/>
        <w:jc w:val="both"/>
      </w:pPr>
      <w:r w:rsidRPr="00BC28E6">
        <w:t>- иную аналогичную информацию, имеющую отношение к имуществу Заказчика и деятельности Исполнителя на территории ИЦ «Сколково» в рамках выполнения договорных обязательств.</w:t>
      </w:r>
    </w:p>
    <w:p w:rsidR="00F17A03" w:rsidRPr="00BC28E6" w:rsidRDefault="00F17A03" w:rsidP="00F17A03">
      <w:pPr>
        <w:numPr>
          <w:ilvl w:val="2"/>
          <w:numId w:val="19"/>
        </w:numPr>
        <w:tabs>
          <w:tab w:val="left" w:pos="1418"/>
        </w:tabs>
        <w:suppressAutoHyphens/>
        <w:ind w:left="0" w:firstLine="567"/>
        <w:jc w:val="both"/>
      </w:pPr>
      <w:proofErr w:type="gramStart"/>
      <w:r w:rsidRPr="00BC28E6">
        <w:t>В 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Объекта, имущества Заказчика, а также имущества третьих лиц, находящихся на территории ИЦ «Сколково».</w:t>
      </w:r>
      <w:proofErr w:type="gramEnd"/>
    </w:p>
    <w:p w:rsidR="00F17A03" w:rsidRPr="00BC28E6" w:rsidRDefault="00F17A03" w:rsidP="00F17A03">
      <w:pPr>
        <w:numPr>
          <w:ilvl w:val="2"/>
          <w:numId w:val="19"/>
        </w:numPr>
        <w:tabs>
          <w:tab w:val="left" w:pos="1418"/>
        </w:tabs>
        <w:suppressAutoHyphens/>
        <w:ind w:left="0" w:firstLine="567"/>
        <w:jc w:val="both"/>
      </w:pPr>
      <w:r w:rsidRPr="00BC28E6">
        <w:t>В письменном виде информировать Заказчика и Арендаторов о плановых отключениях Объекта, систем Объекта, аварийных работах, испытаниях иных изменениях работы Объекта, систем Объекта, не позднее, чем за 3 (Три) рабочих дня до начала выполнения Работ, за исключением случаев ликвидации аварийных ситуаций. Отключение любых систем Объекта не должно препятствовать нормальной (обычной) работе Заказчика (за исключением аварийных ситуаций).</w:t>
      </w:r>
    </w:p>
    <w:p w:rsidR="00F17A03" w:rsidRPr="00BC28E6" w:rsidRDefault="00F17A03" w:rsidP="00F17A03">
      <w:pPr>
        <w:numPr>
          <w:ilvl w:val="2"/>
          <w:numId w:val="19"/>
        </w:numPr>
        <w:tabs>
          <w:tab w:val="left" w:pos="1418"/>
        </w:tabs>
        <w:suppressAutoHyphens/>
        <w:ind w:left="0" w:firstLine="567"/>
        <w:jc w:val="both"/>
      </w:pPr>
      <w:r w:rsidRPr="00BC28E6">
        <w:t>В течение 10 (Десяти) календарных дней с момента прекращения Договора, освободить Объект от принадлежащих Исполнителю инструментов, оборудования и инвентаря, неиспользованных материалов и мусора.</w:t>
      </w:r>
    </w:p>
    <w:p w:rsidR="00F17A03" w:rsidRPr="00BC28E6" w:rsidRDefault="00F17A03" w:rsidP="00F17A03">
      <w:pPr>
        <w:numPr>
          <w:ilvl w:val="2"/>
          <w:numId w:val="19"/>
        </w:numPr>
        <w:tabs>
          <w:tab w:val="left" w:pos="1418"/>
        </w:tabs>
        <w:suppressAutoHyphens/>
        <w:ind w:left="0" w:firstLine="567"/>
        <w:jc w:val="both"/>
      </w:pPr>
      <w:r w:rsidRPr="00BC28E6">
        <w:t>Соблюдать внутренние нормы и правила, установленные Заказчиком на территории ИЦ «Сколково» и Объекте для обеспечения своей безопасности, а также для сохранности и безопасности лиц и имущества, находящихся на территории ИЦ «Сколково»  и Объекте.</w:t>
      </w:r>
    </w:p>
    <w:p w:rsidR="00F17A03" w:rsidRPr="00BC28E6" w:rsidRDefault="00F17A03" w:rsidP="00F17A03">
      <w:pPr>
        <w:numPr>
          <w:ilvl w:val="2"/>
          <w:numId w:val="19"/>
        </w:numPr>
        <w:tabs>
          <w:tab w:val="left" w:pos="1418"/>
        </w:tabs>
        <w:suppressAutoHyphens/>
        <w:ind w:left="0" w:firstLine="567"/>
        <w:jc w:val="both"/>
      </w:pPr>
      <w:r w:rsidRPr="00BC28E6">
        <w:t>Предоставлять Заказчику по его требованию любую информацию, связанную с исполнением Договора.</w:t>
      </w:r>
    </w:p>
    <w:p w:rsidR="00F17A03" w:rsidRPr="00BC28E6" w:rsidRDefault="00F17A03" w:rsidP="00F17A03">
      <w:pPr>
        <w:numPr>
          <w:ilvl w:val="2"/>
          <w:numId w:val="19"/>
        </w:numPr>
        <w:tabs>
          <w:tab w:val="left" w:pos="1418"/>
        </w:tabs>
        <w:suppressAutoHyphens/>
        <w:ind w:left="0" w:firstLine="567"/>
        <w:jc w:val="both"/>
      </w:pPr>
      <w:r w:rsidRPr="00BC28E6">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Договору, а также после завершения действия Договора, в том числе, в случае его досрочного расторжения.</w:t>
      </w:r>
    </w:p>
    <w:p w:rsidR="00F17A03" w:rsidRPr="00BC28E6" w:rsidRDefault="00F17A03" w:rsidP="00F17A03">
      <w:pPr>
        <w:numPr>
          <w:ilvl w:val="2"/>
          <w:numId w:val="19"/>
        </w:numPr>
        <w:tabs>
          <w:tab w:val="left" w:pos="1418"/>
        </w:tabs>
        <w:suppressAutoHyphens/>
        <w:ind w:left="0" w:firstLine="567"/>
        <w:jc w:val="both"/>
      </w:pPr>
      <w:r w:rsidRPr="00BC28E6">
        <w:lastRenderedPageBreak/>
        <w:t>Немедленно приостановить выполнение Работ/Разовых работ и уведомить представителя Заказчика о событиях и обстоятельствах, которые могут оказать негативное влияние на ход выполнения Работ/Разовых работ, качество и сроки их завершения.</w:t>
      </w:r>
    </w:p>
    <w:p w:rsidR="00F17A03" w:rsidRPr="00BC28E6" w:rsidRDefault="00F17A03" w:rsidP="00F17A03">
      <w:pPr>
        <w:numPr>
          <w:ilvl w:val="2"/>
          <w:numId w:val="19"/>
        </w:numPr>
        <w:tabs>
          <w:tab w:val="left" w:pos="1418"/>
        </w:tabs>
        <w:suppressAutoHyphens/>
        <w:ind w:left="0" w:firstLine="567"/>
        <w:jc w:val="both"/>
      </w:pPr>
      <w:r w:rsidRPr="00BC28E6">
        <w:t>В случае</w:t>
      </w:r>
      <w:proofErr w:type="gramStart"/>
      <w:r w:rsidRPr="00BC28E6">
        <w:t>,</w:t>
      </w:r>
      <w:proofErr w:type="gramEnd"/>
      <w:r w:rsidRPr="00BC28E6">
        <w:t xml:space="preserve"> если Работы/Разовые работы, выполняемые по Договору, требуют специального разрешения (допуска, лицензии и других документов), Исполнитель обязан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Работ/Разовых работ по Договору.</w:t>
      </w:r>
    </w:p>
    <w:p w:rsidR="00F17A03" w:rsidRPr="00BC28E6" w:rsidRDefault="00F17A03" w:rsidP="00F17A03">
      <w:pPr>
        <w:numPr>
          <w:ilvl w:val="2"/>
          <w:numId w:val="19"/>
        </w:numPr>
        <w:tabs>
          <w:tab w:val="left" w:pos="1418"/>
        </w:tabs>
        <w:suppressAutoHyphens/>
        <w:ind w:left="0" w:firstLine="567"/>
        <w:jc w:val="both"/>
      </w:pPr>
      <w:r w:rsidRPr="00BC28E6">
        <w:t>Работники Исполнителя на Объекте,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F17A03" w:rsidRPr="00BC28E6" w:rsidRDefault="00F17A03" w:rsidP="00F17A03">
      <w:pPr>
        <w:numPr>
          <w:ilvl w:val="2"/>
          <w:numId w:val="19"/>
        </w:numPr>
        <w:tabs>
          <w:tab w:val="left" w:pos="1418"/>
        </w:tabs>
        <w:suppressAutoHyphens/>
        <w:ind w:left="0" w:firstLine="567"/>
        <w:jc w:val="both"/>
      </w:pPr>
      <w:proofErr w:type="gramStart"/>
      <w:r w:rsidRPr="00BC28E6">
        <w:t>Обеспечить выполнение и нести ответственность за нарушение мер по</w:t>
      </w:r>
      <w:r w:rsidRPr="00BC28E6">
        <w:rPr>
          <w:rFonts w:eastAsia="Calibri"/>
          <w:lang w:eastAsia="en-US"/>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Pr="00BC28E6">
        <w:rPr>
          <w:rFonts w:eastAsia="Calibri"/>
          <w:lang w:eastAsia="en-US"/>
        </w:rPr>
        <w:t xml:space="preserve"> предупреждению действий, вводящих в заблуждение Заказчика и третьих лиц. </w:t>
      </w:r>
      <w:proofErr w:type="gramStart"/>
      <w:r w:rsidRPr="00BC28E6">
        <w:rPr>
          <w:rFonts w:eastAsia="Calibri"/>
          <w:lang w:eastAsia="en-US"/>
        </w:rPr>
        <w:t>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территории ИЦ «Сколково» и Объекте правил санитарии.</w:t>
      </w:r>
      <w:proofErr w:type="gramEnd"/>
    </w:p>
    <w:p w:rsidR="00F17A03" w:rsidRPr="00BC28E6" w:rsidRDefault="00F17A03" w:rsidP="00F17A03">
      <w:pPr>
        <w:numPr>
          <w:ilvl w:val="2"/>
          <w:numId w:val="19"/>
        </w:numPr>
        <w:tabs>
          <w:tab w:val="left" w:pos="1418"/>
        </w:tabs>
        <w:suppressAutoHyphens/>
        <w:ind w:left="0" w:firstLine="567"/>
        <w:jc w:val="both"/>
      </w:pPr>
      <w:proofErr w:type="gramStart"/>
      <w:r w:rsidRPr="00BC28E6">
        <w:t>Исполнитель обязан принимать необходимые меры, в том числе, путем привлечения специализированных организаций, для обеспечения при выполнении Работ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 в том числе:</w:t>
      </w:r>
      <w:proofErr w:type="gramEnd"/>
    </w:p>
    <w:p w:rsidR="00F17A03" w:rsidRPr="00BC28E6" w:rsidRDefault="00F17A03" w:rsidP="00F17A03">
      <w:pPr>
        <w:tabs>
          <w:tab w:val="left" w:pos="1418"/>
        </w:tabs>
        <w:suppressAutoHyphens/>
        <w:ind w:firstLine="567"/>
        <w:jc w:val="both"/>
      </w:pPr>
      <w:r w:rsidRPr="00BC28E6">
        <w:t>- проводить инструктажи по технике безопасности и охране труда для своих  работников;</w:t>
      </w:r>
    </w:p>
    <w:p w:rsidR="00F17A03" w:rsidRPr="00BC28E6" w:rsidRDefault="00F17A03" w:rsidP="00F17A03">
      <w:pPr>
        <w:tabs>
          <w:tab w:val="left" w:pos="1418"/>
        </w:tabs>
        <w:suppressAutoHyphens/>
        <w:ind w:firstLine="567"/>
        <w:jc w:val="both"/>
      </w:pPr>
      <w:r w:rsidRPr="00BC28E6">
        <w:t>- проводить инструктажи по правилам противопожарной безопасности для своих работников (не реже 1 раза в год);</w:t>
      </w:r>
    </w:p>
    <w:p w:rsidR="00F17A03" w:rsidRPr="00BC28E6" w:rsidRDefault="00F17A03" w:rsidP="00F17A03">
      <w:pPr>
        <w:tabs>
          <w:tab w:val="left" w:pos="1418"/>
        </w:tabs>
        <w:suppressAutoHyphens/>
        <w:ind w:firstLine="567"/>
        <w:jc w:val="both"/>
      </w:pPr>
      <w:r w:rsidRPr="00BC28E6">
        <w:t>- назначить из числа своих работников лиц, ответственных за организацию безопасной эксплуатации сетей, ответственных за  электрохозяйство, пожарную и промышленную безопасность, охрану труда и технику безопасности;</w:t>
      </w:r>
    </w:p>
    <w:p w:rsidR="00F17A03" w:rsidRPr="00BC28E6" w:rsidRDefault="00F17A03" w:rsidP="00F17A03">
      <w:pPr>
        <w:tabs>
          <w:tab w:val="left" w:pos="1418"/>
        </w:tabs>
        <w:suppressAutoHyphens/>
        <w:ind w:firstLine="567"/>
        <w:jc w:val="both"/>
      </w:pPr>
      <w:r w:rsidRPr="00BC28E6">
        <w:t>- проводить профилактические мероприятия по предотвращению пожаров на Объекте;</w:t>
      </w:r>
    </w:p>
    <w:p w:rsidR="00F17A03" w:rsidRPr="00BC28E6" w:rsidRDefault="00F17A03" w:rsidP="00F17A03">
      <w:pPr>
        <w:tabs>
          <w:tab w:val="left" w:pos="1418"/>
        </w:tabs>
        <w:suppressAutoHyphens/>
        <w:ind w:firstLine="567"/>
        <w:jc w:val="both"/>
      </w:pPr>
      <w:r w:rsidRPr="00BC28E6">
        <w:t>- вести соответствующую документацию по этим разделам в соответствии с нормативными требованиями законодательства РФ.</w:t>
      </w:r>
    </w:p>
    <w:p w:rsidR="00F17A03" w:rsidRPr="00BC28E6" w:rsidRDefault="00F17A03" w:rsidP="00F17A03">
      <w:pPr>
        <w:numPr>
          <w:ilvl w:val="2"/>
          <w:numId w:val="19"/>
        </w:numPr>
        <w:tabs>
          <w:tab w:val="left" w:pos="1418"/>
        </w:tabs>
        <w:suppressAutoHyphens/>
        <w:ind w:left="0" w:firstLine="567"/>
        <w:jc w:val="both"/>
      </w:pPr>
      <w:r w:rsidRPr="00BC28E6">
        <w:t>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F17A03" w:rsidRPr="00BC28E6" w:rsidRDefault="00F17A03" w:rsidP="00F17A03">
      <w:pPr>
        <w:numPr>
          <w:ilvl w:val="2"/>
          <w:numId w:val="19"/>
        </w:numPr>
        <w:tabs>
          <w:tab w:val="left" w:pos="1418"/>
        </w:tabs>
        <w:suppressAutoHyphens/>
        <w:ind w:left="0" w:firstLine="567"/>
        <w:jc w:val="both"/>
      </w:pPr>
      <w:r w:rsidRPr="00BC28E6">
        <w:t>Оплатить за свой счёт ущерб третьим лицам, нанесённый по его вине и/или по вине субподрядчиков при выполнении Работ/Разовых работ.</w:t>
      </w:r>
    </w:p>
    <w:p w:rsidR="00F17A03" w:rsidRPr="00BC28E6" w:rsidRDefault="00F17A03" w:rsidP="00F17A03">
      <w:pPr>
        <w:numPr>
          <w:ilvl w:val="2"/>
          <w:numId w:val="19"/>
        </w:numPr>
        <w:tabs>
          <w:tab w:val="left" w:pos="1418"/>
        </w:tabs>
        <w:suppressAutoHyphens/>
        <w:ind w:left="0" w:firstLine="567"/>
        <w:jc w:val="both"/>
      </w:pPr>
      <w:r w:rsidRPr="00BC28E6">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F17A03" w:rsidRPr="00BC28E6" w:rsidRDefault="00F17A03" w:rsidP="00F17A03">
      <w:pPr>
        <w:numPr>
          <w:ilvl w:val="2"/>
          <w:numId w:val="19"/>
        </w:numPr>
        <w:tabs>
          <w:tab w:val="left" w:pos="1418"/>
        </w:tabs>
        <w:suppressAutoHyphens/>
        <w:ind w:left="0" w:firstLine="567"/>
        <w:jc w:val="both"/>
      </w:pPr>
      <w:proofErr w:type="gramStart"/>
      <w:r w:rsidRPr="00BC28E6">
        <w:t xml:space="preserve">Оплатить штрафные санкции административных и надзорных органов за допущенные по вине Исполнителя и субподрядчиков нарушения правил выполнения </w:t>
      </w:r>
      <w:r w:rsidRPr="00BC28E6">
        <w:lastRenderedPageBreak/>
        <w:t>Работ/Разовых работ, превышения действующих нормативов по загрязнению окружающей среды и другие нарушения и упущения.</w:t>
      </w:r>
      <w:proofErr w:type="gramEnd"/>
    </w:p>
    <w:p w:rsidR="00F17A03" w:rsidRPr="00BC28E6" w:rsidRDefault="00F17A03" w:rsidP="00F17A03">
      <w:pPr>
        <w:numPr>
          <w:ilvl w:val="2"/>
          <w:numId w:val="19"/>
        </w:numPr>
        <w:tabs>
          <w:tab w:val="left" w:pos="1418"/>
        </w:tabs>
        <w:suppressAutoHyphens/>
        <w:ind w:left="0" w:firstLine="567"/>
        <w:jc w:val="both"/>
      </w:pPr>
      <w:r w:rsidRPr="00BC28E6">
        <w:t>Исполнитель обязан соблюдать технические требования по эксплуатации, техническому обслуживанию и ремонту систем Объекта, оборудования, приборов и установок в составе этих систем, установленных поставщиками такого оборудования, приборов и систем и/или указанных в технической и нормативной документации.</w:t>
      </w:r>
    </w:p>
    <w:p w:rsidR="00F17A03" w:rsidRPr="00BC28E6" w:rsidRDefault="00F17A03" w:rsidP="00F17A03">
      <w:pPr>
        <w:numPr>
          <w:ilvl w:val="2"/>
          <w:numId w:val="19"/>
        </w:numPr>
        <w:tabs>
          <w:tab w:val="left" w:pos="1418"/>
        </w:tabs>
        <w:suppressAutoHyphens/>
        <w:ind w:left="0" w:firstLine="567"/>
        <w:jc w:val="both"/>
      </w:pPr>
      <w:r w:rsidRPr="00BC28E6">
        <w:t>Исполнитель обязан соблюдать требования действующего законодательства РФ, норм и правил в области эксплуатации и технического обслуживания объектов недвижимости.</w:t>
      </w:r>
    </w:p>
    <w:p w:rsidR="00F17A03" w:rsidRPr="00BC28E6" w:rsidRDefault="00F17A03" w:rsidP="00F17A03">
      <w:pPr>
        <w:numPr>
          <w:ilvl w:val="2"/>
          <w:numId w:val="19"/>
        </w:numPr>
        <w:tabs>
          <w:tab w:val="left" w:pos="540"/>
          <w:tab w:val="left" w:pos="1418"/>
        </w:tabs>
        <w:suppressAutoHyphens/>
        <w:ind w:left="0" w:firstLine="567"/>
        <w:jc w:val="both"/>
      </w:pPr>
      <w:r w:rsidRPr="00BC28E6">
        <w:t xml:space="preserve">В рамках выполнения Работ по </w:t>
      </w:r>
      <w:r w:rsidRPr="00BC28E6">
        <w:rPr>
          <w:b/>
        </w:rPr>
        <w:t>Техническому обслуживанию Объектов</w:t>
      </w:r>
      <w:r w:rsidRPr="00BC28E6">
        <w:t>:</w:t>
      </w:r>
    </w:p>
    <w:p w:rsidR="00F17A03" w:rsidRPr="00BC28E6" w:rsidRDefault="00F17A03" w:rsidP="00F17A03">
      <w:pPr>
        <w:numPr>
          <w:ilvl w:val="3"/>
          <w:numId w:val="19"/>
        </w:numPr>
        <w:tabs>
          <w:tab w:val="left" w:pos="540"/>
          <w:tab w:val="num" w:pos="717"/>
          <w:tab w:val="left" w:pos="1418"/>
          <w:tab w:val="left" w:pos="1980"/>
        </w:tabs>
        <w:suppressAutoHyphens/>
        <w:ind w:left="0" w:firstLine="567"/>
        <w:jc w:val="both"/>
      </w:pPr>
      <w:r w:rsidRPr="00BC28E6">
        <w:t xml:space="preserve"> Обеспечить надлежащее функционирование Объектов, посредством проведения мероприятий по </w:t>
      </w:r>
      <w:proofErr w:type="gramStart"/>
      <w:r w:rsidRPr="00BC28E6">
        <w:t>контролю за</w:t>
      </w:r>
      <w:proofErr w:type="gramEnd"/>
      <w:r w:rsidRPr="00BC28E6">
        <w:t xml:space="preserve"> его работоспособностью и выполнению Технического обслуживания Объекта и его текущего ремонта,  в объемах, необходимых для полноценного функционирования в соответствие с Приложением №1 к Договору.</w:t>
      </w:r>
    </w:p>
    <w:p w:rsidR="00F17A03" w:rsidRPr="00BC28E6" w:rsidRDefault="00F17A03" w:rsidP="00F17A03">
      <w:pPr>
        <w:numPr>
          <w:ilvl w:val="3"/>
          <w:numId w:val="19"/>
        </w:numPr>
        <w:tabs>
          <w:tab w:val="left" w:pos="540"/>
          <w:tab w:val="num" w:pos="717"/>
          <w:tab w:val="left" w:pos="1418"/>
          <w:tab w:val="left" w:pos="1980"/>
        </w:tabs>
        <w:suppressAutoHyphens/>
        <w:ind w:left="0" w:firstLine="567"/>
        <w:jc w:val="both"/>
      </w:pPr>
      <w:r w:rsidRPr="00BC28E6">
        <w:t xml:space="preserve"> Не позднее 30 (Тридцати) дней с момента подписания Договора, составить План регламентных работ по Техническому обслуживанию Объекта и иные документы, предусмотренные Техническим заданием (Приложение №1 к Договору), в соответствии с документацией, паспортами и распоряжениями соответствующих государственных органов, и согласовать его с Заказчиком.</w:t>
      </w:r>
    </w:p>
    <w:p w:rsidR="00F17A03" w:rsidRPr="00BC28E6" w:rsidRDefault="00F17A03" w:rsidP="00F17A03">
      <w:pPr>
        <w:numPr>
          <w:ilvl w:val="3"/>
          <w:numId w:val="19"/>
        </w:numPr>
        <w:tabs>
          <w:tab w:val="left" w:pos="540"/>
          <w:tab w:val="num" w:pos="717"/>
          <w:tab w:val="left" w:pos="1418"/>
          <w:tab w:val="left" w:pos="1980"/>
        </w:tabs>
        <w:suppressAutoHyphens/>
        <w:ind w:left="0" w:firstLine="567"/>
        <w:jc w:val="both"/>
      </w:pPr>
      <w:r w:rsidRPr="00BC28E6">
        <w:t xml:space="preserve"> По итогам проведения мероприятий по контролю и техобслуживанию информировать Заказчика об обнаруженных недостатках и принимаемых мерах по их устранению.</w:t>
      </w:r>
    </w:p>
    <w:p w:rsidR="00F17A03" w:rsidRPr="00BC28E6" w:rsidRDefault="00F17A03" w:rsidP="00F17A03">
      <w:pPr>
        <w:numPr>
          <w:ilvl w:val="3"/>
          <w:numId w:val="19"/>
        </w:numPr>
        <w:tabs>
          <w:tab w:val="left" w:pos="540"/>
          <w:tab w:val="num" w:pos="717"/>
          <w:tab w:val="left" w:pos="1418"/>
          <w:tab w:val="left" w:pos="1980"/>
        </w:tabs>
        <w:suppressAutoHyphens/>
        <w:ind w:left="0" w:firstLine="567"/>
        <w:jc w:val="both"/>
      </w:pPr>
      <w:r w:rsidRPr="00BC28E6">
        <w:t xml:space="preserve"> Предоставлять Заказчику технологические карты, технические регламенты, годовые и ежемесячные графики Технического обслуживания Объекта, инструкции и процедуры по действиям в нештатных (аварийных) ситуациях, минимальный состав ЗИП (запчасти, инструмент, принадлежности), необходимый для Технического обслуживания Объекта, а также обеспечивающий минимальное время восстановления работоспособности Объекта, </w:t>
      </w:r>
      <w:proofErr w:type="gramStart"/>
      <w:r w:rsidRPr="00BC28E6">
        <w:t>согласно требований</w:t>
      </w:r>
      <w:proofErr w:type="gramEnd"/>
      <w:r w:rsidRPr="00BC28E6">
        <w:t xml:space="preserve"> производителей и действующих нормативных документов.</w:t>
      </w:r>
    </w:p>
    <w:p w:rsidR="00F17A03" w:rsidRPr="00BC28E6" w:rsidRDefault="00F17A03" w:rsidP="00F17A03">
      <w:pPr>
        <w:numPr>
          <w:ilvl w:val="3"/>
          <w:numId w:val="19"/>
        </w:numPr>
        <w:tabs>
          <w:tab w:val="left" w:pos="540"/>
          <w:tab w:val="num" w:pos="717"/>
          <w:tab w:val="left" w:pos="1418"/>
          <w:tab w:val="left" w:pos="1980"/>
        </w:tabs>
        <w:suppressAutoHyphens/>
        <w:ind w:left="0" w:firstLine="567"/>
        <w:jc w:val="both"/>
      </w:pPr>
      <w:r w:rsidRPr="00BC28E6">
        <w:t xml:space="preserve"> Осуществлять приобретение сертифицированных материалов и оборудования, укомплектовывать электроустановки средствами защиты и пожаротушения, согласно действующим в РФ нормам и правилам. </w:t>
      </w:r>
    </w:p>
    <w:p w:rsidR="00F17A03" w:rsidRPr="00BC28E6" w:rsidRDefault="00F17A03" w:rsidP="00F17A03">
      <w:pPr>
        <w:numPr>
          <w:ilvl w:val="3"/>
          <w:numId w:val="19"/>
        </w:numPr>
        <w:tabs>
          <w:tab w:val="left" w:pos="540"/>
          <w:tab w:val="num" w:pos="717"/>
          <w:tab w:val="left" w:pos="1418"/>
          <w:tab w:val="left" w:pos="1980"/>
        </w:tabs>
        <w:suppressAutoHyphens/>
        <w:ind w:left="0" w:firstLine="567"/>
        <w:jc w:val="both"/>
      </w:pPr>
      <w:r w:rsidRPr="00BC28E6">
        <w:t xml:space="preserve"> Производить замену и обеспечивать наличие необходимых расходных материалов. </w:t>
      </w:r>
      <w:proofErr w:type="gramStart"/>
      <w:r w:rsidRPr="00BC28E6">
        <w:t xml:space="preserve">При этом стоимость расходных материалов, таких как: уплотнители, крепеж (болты, </w:t>
      </w:r>
      <w:proofErr w:type="spellStart"/>
      <w:r w:rsidRPr="00BC28E6">
        <w:t>саморезы</w:t>
      </w:r>
      <w:proofErr w:type="spellEnd"/>
      <w:r w:rsidRPr="00BC28E6">
        <w:t xml:space="preserve">, гайки и тому подобные расходные материалы), пена монтажная, силикон, скотч, изолента, материалы по электрике (лампы освещения, автоматические выключатели, розетки, клавишные выключатели, </w:t>
      </w:r>
      <w:proofErr w:type="spellStart"/>
      <w:r w:rsidRPr="00BC28E6">
        <w:t>клеммники</w:t>
      </w:r>
      <w:proofErr w:type="spellEnd"/>
      <w:r w:rsidRPr="00BC28E6">
        <w:t>, пускорегулирующие аппараты освещения, контакты, наконечники и тому подобные материалы), круги отрезные, шлифовальные, сверла, лен, химические реагенты для станции водоподготовки и хозяйственно-бытовой, смазочные материалы, технологические жидкости для систем</w:t>
      </w:r>
      <w:proofErr w:type="gramEnd"/>
      <w:r w:rsidRPr="00BC28E6">
        <w:t xml:space="preserve"> Объекта, и тому подобные материалы, а также расходы, связанные с использованием перечисленных расходных материалов, включены в Базовую цену, предусмотренную п. </w:t>
      </w:r>
      <w:r w:rsidRPr="00BC28E6">
        <w:fldChar w:fldCharType="begin"/>
      </w:r>
      <w:r w:rsidRPr="00BC28E6">
        <w:instrText xml:space="preserve"> REF _Ref412808670 \r \h  \* MERGEFORMAT </w:instrText>
      </w:r>
      <w:r w:rsidRPr="00BC28E6">
        <w:fldChar w:fldCharType="separate"/>
      </w:r>
      <w:r w:rsidR="00497810" w:rsidRPr="00BC28E6">
        <w:t>3.3</w:t>
      </w:r>
      <w:r w:rsidRPr="00BC28E6">
        <w:fldChar w:fldCharType="end"/>
      </w:r>
      <w:r w:rsidRPr="00BC28E6">
        <w:t>Договора.</w:t>
      </w:r>
    </w:p>
    <w:p w:rsidR="00F17A03" w:rsidRPr="00BC28E6" w:rsidRDefault="00F17A03" w:rsidP="00F17A03">
      <w:pPr>
        <w:numPr>
          <w:ilvl w:val="3"/>
          <w:numId w:val="19"/>
        </w:numPr>
        <w:tabs>
          <w:tab w:val="left" w:pos="540"/>
          <w:tab w:val="left" w:pos="1418"/>
          <w:tab w:val="left" w:pos="1980"/>
        </w:tabs>
        <w:suppressAutoHyphens/>
        <w:ind w:left="0" w:firstLine="567"/>
        <w:jc w:val="both"/>
      </w:pPr>
      <w:r w:rsidRPr="00BC28E6">
        <w:t xml:space="preserve"> Осуществлять взаимодействие с соответствующими государственными, муниципальными и другими службами – поставщиками Коммунальных услуг. Ежедневно производить документирование и вести анализ динамики показателей расхода электроэнергии, тепла, воды, а также осуществлять учет вредных выбросов, отходов производства, а также потребление и расход иных ресурсов. Документация должна содержать показания счетчиков и соответствующего оборудования на конец каждого календарного месяца. </w:t>
      </w:r>
    </w:p>
    <w:p w:rsidR="00F17A03" w:rsidRPr="00BC28E6" w:rsidRDefault="00F17A03" w:rsidP="00F17A03">
      <w:pPr>
        <w:numPr>
          <w:ilvl w:val="3"/>
          <w:numId w:val="19"/>
        </w:numPr>
        <w:tabs>
          <w:tab w:val="left" w:pos="540"/>
          <w:tab w:val="num" w:pos="717"/>
          <w:tab w:val="left" w:pos="1418"/>
          <w:tab w:val="left" w:pos="1980"/>
        </w:tabs>
        <w:suppressAutoHyphens/>
        <w:ind w:left="0" w:firstLine="567"/>
        <w:jc w:val="both"/>
      </w:pPr>
      <w:r w:rsidRPr="00BC28E6">
        <w:t xml:space="preserve"> Проводить системный (ежемесячный) анализ по расходам Коммунальных услуг и принимать все меры для экономии электроэнергии, водных ресурсов и других энергоносителей на Объекте. Сообщать о принятых мерах регулярно на ежемесячной основе.</w:t>
      </w:r>
    </w:p>
    <w:p w:rsidR="00F17A03" w:rsidRPr="00BC28E6" w:rsidRDefault="00F17A03" w:rsidP="00F17A03">
      <w:pPr>
        <w:numPr>
          <w:ilvl w:val="3"/>
          <w:numId w:val="19"/>
        </w:numPr>
        <w:tabs>
          <w:tab w:val="left" w:pos="540"/>
          <w:tab w:val="num" w:pos="717"/>
          <w:tab w:val="left" w:pos="1418"/>
          <w:tab w:val="left" w:pos="1560"/>
        </w:tabs>
        <w:suppressAutoHyphens/>
        <w:ind w:left="0" w:firstLine="567"/>
        <w:jc w:val="both"/>
      </w:pPr>
      <w:r w:rsidRPr="00BC28E6">
        <w:t xml:space="preserve"> Осуществлять регулярную, в том числе, сезонную, подготовку и сдачу (предъявление) Объекта государственным органам технического контроля и </w:t>
      </w:r>
      <w:proofErr w:type="spellStart"/>
      <w:r w:rsidRPr="00BC28E6">
        <w:t>ресурсоснабжающим</w:t>
      </w:r>
      <w:proofErr w:type="spellEnd"/>
      <w:r w:rsidRPr="00BC28E6">
        <w:t xml:space="preserve"> организациям, при необходимости осуществлять подготовку разрешительных документов.</w:t>
      </w:r>
    </w:p>
    <w:p w:rsidR="00F17A03" w:rsidRPr="00BC28E6" w:rsidRDefault="00F17A03" w:rsidP="00F17A03">
      <w:pPr>
        <w:numPr>
          <w:ilvl w:val="3"/>
          <w:numId w:val="19"/>
        </w:numPr>
        <w:tabs>
          <w:tab w:val="left" w:pos="540"/>
          <w:tab w:val="num" w:pos="717"/>
          <w:tab w:val="left" w:pos="1418"/>
          <w:tab w:val="left" w:pos="1560"/>
        </w:tabs>
        <w:suppressAutoHyphens/>
        <w:ind w:left="0" w:firstLine="567"/>
        <w:jc w:val="both"/>
      </w:pPr>
      <w:r w:rsidRPr="00BC28E6">
        <w:lastRenderedPageBreak/>
        <w:t xml:space="preserve"> В установленные сроки устранять предписания государственных надзорных органов, выявленные при проведении мероприятий по контролю эксплуатации  инфраструктуры и оборудования Объекта.</w:t>
      </w:r>
    </w:p>
    <w:p w:rsidR="00F17A03" w:rsidRPr="00BC28E6" w:rsidRDefault="00F17A03" w:rsidP="00F17A03">
      <w:pPr>
        <w:numPr>
          <w:ilvl w:val="3"/>
          <w:numId w:val="19"/>
        </w:numPr>
        <w:tabs>
          <w:tab w:val="left" w:pos="540"/>
          <w:tab w:val="num" w:pos="717"/>
          <w:tab w:val="left" w:pos="1418"/>
          <w:tab w:val="left" w:pos="1560"/>
        </w:tabs>
        <w:suppressAutoHyphens/>
        <w:ind w:left="0" w:firstLine="567"/>
        <w:jc w:val="both"/>
      </w:pPr>
      <w:r w:rsidRPr="00BC28E6">
        <w:t xml:space="preserve"> Осуществлять организацию выполнения Работ по инвентаризации Объектов в связи с изменением состава оборудования.</w:t>
      </w:r>
    </w:p>
    <w:p w:rsidR="00F17A03" w:rsidRPr="00BC28E6" w:rsidRDefault="00F17A03" w:rsidP="00F17A03">
      <w:pPr>
        <w:numPr>
          <w:ilvl w:val="3"/>
          <w:numId w:val="19"/>
        </w:numPr>
        <w:tabs>
          <w:tab w:val="left" w:pos="540"/>
          <w:tab w:val="num" w:pos="717"/>
          <w:tab w:val="left" w:pos="1418"/>
          <w:tab w:val="left" w:pos="1560"/>
        </w:tabs>
        <w:suppressAutoHyphens/>
        <w:ind w:left="0" w:firstLine="567"/>
        <w:jc w:val="both"/>
      </w:pPr>
      <w:r w:rsidRPr="00BC28E6">
        <w:t xml:space="preserve"> Обеспечивать допуск, сопровождение и контроль выполнения Работ по Техническому обслуживанию Объекта сторонними организациями.</w:t>
      </w:r>
    </w:p>
    <w:p w:rsidR="00F17A03" w:rsidRPr="00BC28E6" w:rsidRDefault="00F17A03" w:rsidP="00F17A03">
      <w:pPr>
        <w:numPr>
          <w:ilvl w:val="3"/>
          <w:numId w:val="19"/>
        </w:numPr>
        <w:tabs>
          <w:tab w:val="left" w:pos="540"/>
          <w:tab w:val="num" w:pos="717"/>
          <w:tab w:val="left" w:pos="1418"/>
          <w:tab w:val="left" w:pos="1560"/>
        </w:tabs>
        <w:suppressAutoHyphens/>
        <w:ind w:left="0" w:firstLine="567"/>
        <w:jc w:val="both"/>
      </w:pPr>
      <w:r w:rsidRPr="00BC28E6">
        <w:t xml:space="preserve"> В полном объеме выполнять Услуги по технической эксплуатации и обслуживанию Объекта.</w:t>
      </w:r>
    </w:p>
    <w:p w:rsidR="00F17A03" w:rsidRPr="00BC28E6" w:rsidRDefault="00F17A03" w:rsidP="00F17A03">
      <w:pPr>
        <w:numPr>
          <w:ilvl w:val="2"/>
          <w:numId w:val="19"/>
        </w:numPr>
        <w:tabs>
          <w:tab w:val="left" w:pos="540"/>
          <w:tab w:val="left" w:pos="1418"/>
          <w:tab w:val="left" w:pos="1980"/>
        </w:tabs>
        <w:suppressAutoHyphens/>
        <w:ind w:left="0" w:firstLine="567"/>
        <w:jc w:val="both"/>
      </w:pPr>
      <w:r w:rsidRPr="00BC28E6">
        <w:t xml:space="preserve">В рамках выполнения Работ по </w:t>
      </w:r>
      <w:r w:rsidRPr="00BC28E6">
        <w:rPr>
          <w:b/>
        </w:rPr>
        <w:t>Эксплуатации Объектов:</w:t>
      </w:r>
    </w:p>
    <w:p w:rsidR="00F17A03" w:rsidRPr="00BC28E6" w:rsidRDefault="00F17A03" w:rsidP="00F17A03">
      <w:pPr>
        <w:numPr>
          <w:ilvl w:val="3"/>
          <w:numId w:val="19"/>
        </w:numPr>
        <w:tabs>
          <w:tab w:val="left" w:pos="540"/>
          <w:tab w:val="left" w:pos="900"/>
          <w:tab w:val="left" w:pos="1418"/>
        </w:tabs>
        <w:suppressAutoHyphens/>
        <w:ind w:left="0" w:firstLine="567"/>
        <w:jc w:val="both"/>
      </w:pPr>
      <w:r w:rsidRPr="00BC28E6">
        <w:t xml:space="preserve"> В течение 5 (Пяти) рабочих дней с момента подписания Договора организовать и обеспечить функционирование на Объектах единой диспетчерской службы (далее – «Диспетчерская служба») в круглосуточном режиме с единым телефоном, адресом электронной почты, принимающего заявки на Работы. </w:t>
      </w:r>
    </w:p>
    <w:p w:rsidR="00F17A03" w:rsidRPr="00BC28E6" w:rsidRDefault="00F17A03" w:rsidP="00F17A03">
      <w:pPr>
        <w:numPr>
          <w:ilvl w:val="3"/>
          <w:numId w:val="19"/>
        </w:numPr>
        <w:tabs>
          <w:tab w:val="left" w:pos="540"/>
          <w:tab w:val="left" w:pos="900"/>
          <w:tab w:val="left" w:pos="1418"/>
        </w:tabs>
        <w:suppressAutoHyphens/>
        <w:autoSpaceDE w:val="0"/>
        <w:autoSpaceDN w:val="0"/>
        <w:adjustRightInd w:val="0"/>
        <w:ind w:left="0" w:firstLine="567"/>
        <w:jc w:val="both"/>
        <w:outlineLvl w:val="1"/>
      </w:pPr>
      <w:r w:rsidRPr="00BC28E6">
        <w:t xml:space="preserve"> Диспетчерская служба обеспечивает прием заказов по единому телефону, адресу электронной почты на Работы от Заказчика и прочих пользователей (Арендаторов) Объекта. Заявки подаются Заказчиком письменно, либо при невозможности предоставления письменной Заявки по телефону Диспетчерской службы. Исполнитель составляет еженедельную отчетность по работе Диспетчерской службы по форме, согласованной с Заказчиком. </w:t>
      </w:r>
    </w:p>
    <w:p w:rsidR="00F17A03" w:rsidRPr="00BC28E6" w:rsidRDefault="00F17A03" w:rsidP="00F17A03">
      <w:pPr>
        <w:numPr>
          <w:ilvl w:val="3"/>
          <w:numId w:val="19"/>
        </w:numPr>
        <w:tabs>
          <w:tab w:val="left" w:pos="540"/>
          <w:tab w:val="left" w:pos="900"/>
          <w:tab w:val="left" w:pos="1418"/>
        </w:tabs>
        <w:suppressAutoHyphens/>
        <w:autoSpaceDE w:val="0"/>
        <w:autoSpaceDN w:val="0"/>
        <w:adjustRightInd w:val="0"/>
        <w:ind w:left="0" w:firstLine="567"/>
        <w:jc w:val="both"/>
        <w:outlineLvl w:val="1"/>
      </w:pPr>
      <w:r w:rsidRPr="00BC28E6">
        <w:t xml:space="preserve"> Исполнитель обязуется обеспечить предоставление услуг аварийной службы для оперативной локализации технических неполадок на Объекте, обеспеченной средствами связи для возможности оперативного вызова. Исполнитель обязуется обеспечить возможность вызова квалифицированного работника для установления причин возможных неполадок круглосуточно 7 (Семь) дней в неделю, время прибытия аварийной службы Исполнителя не более 2 (Двух) часов с момента вызова. Стоимость услуг аварийной службы включена в Базовую цену по Договору. </w:t>
      </w:r>
    </w:p>
    <w:p w:rsidR="00F17A03" w:rsidRPr="00BC28E6" w:rsidRDefault="00F17A03" w:rsidP="00F17A03">
      <w:pPr>
        <w:numPr>
          <w:ilvl w:val="3"/>
          <w:numId w:val="19"/>
        </w:numPr>
        <w:tabs>
          <w:tab w:val="left" w:pos="540"/>
          <w:tab w:val="left" w:pos="900"/>
          <w:tab w:val="left" w:pos="1418"/>
        </w:tabs>
        <w:suppressAutoHyphens/>
        <w:autoSpaceDE w:val="0"/>
        <w:autoSpaceDN w:val="0"/>
        <w:adjustRightInd w:val="0"/>
        <w:ind w:left="0" w:firstLine="567"/>
        <w:jc w:val="both"/>
        <w:outlineLvl w:val="1"/>
      </w:pPr>
      <w:r w:rsidRPr="00BC28E6">
        <w:t xml:space="preserve"> Осуществлять сбор статистических показателей по Эксплуатации Объекта, их анализ, планирование работ и затрат, составлять ежемесячную, ежеквартальную и годовую отчетность по работам, материалам и затратам, необходимым для безопасного и эффективного функционирования Объекта по форме, предварительно утвержденной Заказчиком.</w:t>
      </w:r>
    </w:p>
    <w:p w:rsidR="00F17A03" w:rsidRPr="00BC28E6" w:rsidRDefault="00F17A03" w:rsidP="00F17A03">
      <w:pPr>
        <w:numPr>
          <w:ilvl w:val="3"/>
          <w:numId w:val="19"/>
        </w:numPr>
        <w:tabs>
          <w:tab w:val="left" w:pos="540"/>
          <w:tab w:val="left" w:pos="900"/>
          <w:tab w:val="left" w:pos="1418"/>
        </w:tabs>
        <w:suppressAutoHyphens/>
        <w:autoSpaceDE w:val="0"/>
        <w:autoSpaceDN w:val="0"/>
        <w:adjustRightInd w:val="0"/>
        <w:ind w:left="0" w:firstLine="567"/>
        <w:jc w:val="both"/>
        <w:outlineLvl w:val="1"/>
      </w:pPr>
      <w:r w:rsidRPr="00BC28E6">
        <w:t xml:space="preserve"> Совместно с Заказчиком осуществлять администрирование гарантийных обязательств подрядчиков Заказчика, выполнявших работы, в отношении Объекта. </w:t>
      </w:r>
      <w:proofErr w:type="gramStart"/>
      <w:r w:rsidRPr="00BC28E6">
        <w:t>Администрирование включает предъявление мотивированные замечаний, протоколов доработок (дефектных ведомостей), составление проекта требований и претензий, связанных с недостатками результата работы, обнаруженными в течение гарантийного срока.</w:t>
      </w:r>
      <w:proofErr w:type="gramEnd"/>
    </w:p>
    <w:p w:rsidR="00F17A03" w:rsidRPr="00BC28E6" w:rsidRDefault="00F17A03" w:rsidP="00F17A03">
      <w:pPr>
        <w:numPr>
          <w:ilvl w:val="3"/>
          <w:numId w:val="19"/>
        </w:numPr>
        <w:tabs>
          <w:tab w:val="left" w:pos="540"/>
          <w:tab w:val="left" w:pos="900"/>
          <w:tab w:val="left" w:pos="1418"/>
        </w:tabs>
        <w:suppressAutoHyphens/>
        <w:autoSpaceDE w:val="0"/>
        <w:autoSpaceDN w:val="0"/>
        <w:adjustRightInd w:val="0"/>
        <w:ind w:left="0" w:firstLine="567"/>
        <w:jc w:val="both"/>
        <w:outlineLvl w:val="1"/>
      </w:pPr>
      <w:r w:rsidRPr="00BC28E6">
        <w:t xml:space="preserve"> Осуществлять сбор, учет и содержание проектной и исполнительной документации по Объекту, ведение архива технической документации по Объекту и объектам  его инфраструктуры.</w:t>
      </w:r>
    </w:p>
    <w:p w:rsidR="00F17A03" w:rsidRPr="00BC28E6" w:rsidRDefault="00F17A03" w:rsidP="00F17A03">
      <w:pPr>
        <w:numPr>
          <w:ilvl w:val="3"/>
          <w:numId w:val="19"/>
        </w:numPr>
        <w:tabs>
          <w:tab w:val="left" w:pos="540"/>
          <w:tab w:val="left" w:pos="900"/>
          <w:tab w:val="left" w:pos="1418"/>
        </w:tabs>
        <w:suppressAutoHyphens/>
        <w:autoSpaceDE w:val="0"/>
        <w:autoSpaceDN w:val="0"/>
        <w:adjustRightInd w:val="0"/>
        <w:ind w:left="0" w:firstLine="567"/>
        <w:jc w:val="both"/>
        <w:outlineLvl w:val="1"/>
      </w:pPr>
      <w:r w:rsidRPr="00BC28E6">
        <w:t xml:space="preserve"> </w:t>
      </w:r>
      <w:proofErr w:type="gramStart"/>
      <w:r w:rsidRPr="00BC28E6">
        <w:t>Вести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roofErr w:type="gramEnd"/>
    </w:p>
    <w:p w:rsidR="00F17A03" w:rsidRPr="00BC28E6" w:rsidRDefault="00F17A03" w:rsidP="00F17A03">
      <w:pPr>
        <w:numPr>
          <w:ilvl w:val="3"/>
          <w:numId w:val="19"/>
        </w:numPr>
        <w:tabs>
          <w:tab w:val="left" w:pos="540"/>
          <w:tab w:val="left" w:pos="900"/>
          <w:tab w:val="left" w:pos="1418"/>
        </w:tabs>
        <w:suppressAutoHyphens/>
        <w:autoSpaceDE w:val="0"/>
        <w:autoSpaceDN w:val="0"/>
        <w:adjustRightInd w:val="0"/>
        <w:ind w:left="0" w:firstLine="567"/>
        <w:jc w:val="both"/>
        <w:outlineLvl w:val="1"/>
      </w:pPr>
      <w:r w:rsidRPr="00BC28E6">
        <w:t xml:space="preserve"> Анализировать архитектурно-строительные и инженерные проекты Заказчика и/или Арендаторов по возможным перепланировкам и переоборудованию Объекта, согласовывать и выдавать замечания/рекомендации по техническим условиям таких перепланировок, переоборудованию Объекта и целесообразности, соответствию предлагаемых проектных решений.</w:t>
      </w:r>
    </w:p>
    <w:p w:rsidR="00F17A03" w:rsidRPr="00BC28E6" w:rsidRDefault="00F17A03" w:rsidP="00F17A03">
      <w:pPr>
        <w:numPr>
          <w:ilvl w:val="3"/>
          <w:numId w:val="19"/>
        </w:numPr>
        <w:tabs>
          <w:tab w:val="left" w:pos="540"/>
          <w:tab w:val="left" w:pos="900"/>
          <w:tab w:val="left" w:pos="1418"/>
        </w:tabs>
        <w:suppressAutoHyphens/>
        <w:autoSpaceDE w:val="0"/>
        <w:autoSpaceDN w:val="0"/>
        <w:adjustRightInd w:val="0"/>
        <w:ind w:left="0" w:firstLine="567"/>
        <w:jc w:val="both"/>
        <w:outlineLvl w:val="1"/>
      </w:pPr>
      <w:r w:rsidRPr="00BC28E6">
        <w:t xml:space="preserve"> Выполнять комплекс административно–технических задач, связанных с обеспечением надлежащего функционирования Объекта, осуществлять взаимодействие с внешними городскими и федеральными службами, органами контроля, поставщиками Коммунальных услуг и ресурсов, комплекса промышленной экологии, организовать функционирование «экспедиторской службы», обеспечивающей такое взаимодействие. </w:t>
      </w:r>
      <w:r w:rsidRPr="00BC28E6">
        <w:lastRenderedPageBreak/>
        <w:t>Стоимость услуг такой «экспедиторской службы», в том числе корреспондентские расходы, включена в Базовую цену по Договору.</w:t>
      </w:r>
    </w:p>
    <w:p w:rsidR="00F17A03" w:rsidRPr="00BC28E6" w:rsidRDefault="00F17A03" w:rsidP="00F17A03">
      <w:pPr>
        <w:numPr>
          <w:ilvl w:val="3"/>
          <w:numId w:val="19"/>
        </w:numPr>
        <w:tabs>
          <w:tab w:val="left" w:pos="540"/>
          <w:tab w:val="left" w:pos="900"/>
          <w:tab w:val="left" w:pos="1276"/>
          <w:tab w:val="left" w:pos="1560"/>
        </w:tabs>
        <w:suppressAutoHyphens/>
        <w:autoSpaceDE w:val="0"/>
        <w:autoSpaceDN w:val="0"/>
        <w:adjustRightInd w:val="0"/>
        <w:ind w:left="0" w:firstLine="567"/>
        <w:jc w:val="both"/>
        <w:outlineLvl w:val="1"/>
      </w:pPr>
      <w:r w:rsidRPr="00BC28E6">
        <w:t xml:space="preserve"> Выполнять работы по противопожарной безопасности, промышленной санитарии, экологии, мероприятий по предотвращению и ликвидации чрезвычайных ситуаций, включая выдачу Заказчику соответствующих рекомендаций и подготовку необходимых внутренних документов.</w:t>
      </w:r>
    </w:p>
    <w:p w:rsidR="00F17A03" w:rsidRPr="00BC28E6" w:rsidRDefault="00F17A03" w:rsidP="00F17A03">
      <w:pPr>
        <w:numPr>
          <w:ilvl w:val="3"/>
          <w:numId w:val="19"/>
        </w:numPr>
        <w:tabs>
          <w:tab w:val="left" w:pos="540"/>
          <w:tab w:val="left" w:pos="900"/>
          <w:tab w:val="left" w:pos="1276"/>
          <w:tab w:val="left" w:pos="1560"/>
        </w:tabs>
        <w:suppressAutoHyphens/>
        <w:autoSpaceDE w:val="0"/>
        <w:autoSpaceDN w:val="0"/>
        <w:adjustRightInd w:val="0"/>
        <w:ind w:left="0" w:firstLine="567"/>
        <w:jc w:val="both"/>
        <w:outlineLvl w:val="1"/>
      </w:pPr>
      <w:r w:rsidRPr="00BC28E6">
        <w:t xml:space="preserve"> Выполнять комплекс услуг по управлению складским хозяйством Заказчика, включая ответственное хранение и учет передаваемого имущества, формирование отчетов по движению имущества.</w:t>
      </w:r>
    </w:p>
    <w:p w:rsidR="00F17A03" w:rsidRPr="00BC28E6" w:rsidRDefault="00F17A03" w:rsidP="00F17A03">
      <w:pPr>
        <w:numPr>
          <w:ilvl w:val="3"/>
          <w:numId w:val="19"/>
        </w:numPr>
        <w:tabs>
          <w:tab w:val="left" w:pos="540"/>
          <w:tab w:val="left" w:pos="900"/>
          <w:tab w:val="left" w:pos="1276"/>
          <w:tab w:val="left" w:pos="1560"/>
        </w:tabs>
        <w:suppressAutoHyphens/>
        <w:autoSpaceDE w:val="0"/>
        <w:autoSpaceDN w:val="0"/>
        <w:adjustRightInd w:val="0"/>
        <w:ind w:left="0" w:firstLine="567"/>
        <w:jc w:val="both"/>
        <w:outlineLvl w:val="1"/>
      </w:pPr>
      <w:r w:rsidRPr="00BC28E6">
        <w:t xml:space="preserve"> Осуществлять </w:t>
      </w:r>
      <w:proofErr w:type="gramStart"/>
      <w:r w:rsidRPr="00BC28E6">
        <w:t>контроль за</w:t>
      </w:r>
      <w:proofErr w:type="gramEnd"/>
      <w:r w:rsidRPr="00BC28E6">
        <w:t xml:space="preserve"> исполнением пользователями (Арендаторами) Объекта норм и правил, установленных на территории ИЦ «Сколково». </w:t>
      </w:r>
    </w:p>
    <w:p w:rsidR="00F17A03" w:rsidRPr="00BC28E6" w:rsidRDefault="00F17A03" w:rsidP="00F17A03">
      <w:pPr>
        <w:numPr>
          <w:ilvl w:val="3"/>
          <w:numId w:val="19"/>
        </w:numPr>
        <w:tabs>
          <w:tab w:val="left" w:pos="540"/>
          <w:tab w:val="left" w:pos="900"/>
          <w:tab w:val="left" w:pos="1276"/>
          <w:tab w:val="left" w:pos="1560"/>
        </w:tabs>
        <w:suppressAutoHyphens/>
        <w:ind w:left="0" w:firstLine="567"/>
        <w:jc w:val="both"/>
      </w:pPr>
      <w:r w:rsidRPr="00BC28E6">
        <w:t xml:space="preserve"> Выполнять иные Работы по Эксплуатации Объекта в соответствии с Договором и Приложениями к нему.</w:t>
      </w:r>
    </w:p>
    <w:p w:rsidR="00F17A03" w:rsidRPr="00BC28E6" w:rsidRDefault="00F17A03" w:rsidP="00F17A03">
      <w:pPr>
        <w:numPr>
          <w:ilvl w:val="3"/>
          <w:numId w:val="19"/>
        </w:numPr>
        <w:tabs>
          <w:tab w:val="left" w:pos="540"/>
          <w:tab w:val="left" w:pos="900"/>
          <w:tab w:val="left" w:pos="1276"/>
          <w:tab w:val="left" w:pos="1560"/>
        </w:tabs>
        <w:suppressAutoHyphens/>
        <w:ind w:left="0" w:firstLine="567"/>
        <w:jc w:val="both"/>
      </w:pPr>
      <w:r w:rsidRPr="00BC28E6">
        <w:t xml:space="preserve"> Время реагирования на поступающие заявки, связанные с  техническим обслуживанием и эксплуатацией Объекта, не должно превышать пределов, установленных в Приложении №2 к Договору. </w:t>
      </w:r>
    </w:p>
    <w:p w:rsidR="00F17A03" w:rsidRPr="00BC28E6" w:rsidRDefault="00F17A03" w:rsidP="00F17A03">
      <w:pPr>
        <w:numPr>
          <w:ilvl w:val="3"/>
          <w:numId w:val="19"/>
        </w:numPr>
        <w:tabs>
          <w:tab w:val="left" w:pos="540"/>
          <w:tab w:val="left" w:pos="900"/>
          <w:tab w:val="left" w:pos="1276"/>
          <w:tab w:val="left" w:pos="1560"/>
        </w:tabs>
        <w:suppressAutoHyphens/>
        <w:ind w:left="0" w:firstLine="567"/>
        <w:jc w:val="both"/>
      </w:pPr>
      <w:r w:rsidRPr="00BC28E6">
        <w:t xml:space="preserve"> Не вывешивать никаких вывесок, не устанавливать никаких рекламно-информационных конструкций и не допускать такого вывешивания (установки) Арендаторами либо  иными,  находящимися на территории ИЦ «Сколково» лицами, за исключением случаев, на которые было дано согласие Заказчика (о таком согласии Заказчик обязан заблаговременно проинформировать Исполнителя). Вместе с тем, при наличии согласия Заказчика на вывеску (рекламно-информационную конструкцию) Исполнителя, Исполнитель обязан обеспечить содействие Заказчику в  получении всех необходимых разрешений и согласований органов власти и местного самоуправления в тех случаях, когда получение таких разрешений требуется в соответствии с требованиями действующего законодательства  Российской Федерации.</w:t>
      </w:r>
    </w:p>
    <w:p w:rsidR="00F17A03" w:rsidRPr="00BC28E6" w:rsidRDefault="00F17A03" w:rsidP="00F17A03">
      <w:pPr>
        <w:numPr>
          <w:ilvl w:val="3"/>
          <w:numId w:val="19"/>
        </w:numPr>
        <w:tabs>
          <w:tab w:val="left" w:pos="540"/>
          <w:tab w:val="left" w:pos="900"/>
          <w:tab w:val="left" w:pos="1276"/>
          <w:tab w:val="left" w:pos="1560"/>
        </w:tabs>
        <w:suppressAutoHyphens/>
        <w:ind w:left="0" w:firstLine="567"/>
        <w:jc w:val="both"/>
      </w:pPr>
      <w:r w:rsidRPr="00BC28E6">
        <w:t xml:space="preserve"> Представить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F17A03" w:rsidRPr="00BC28E6" w:rsidRDefault="00F17A03" w:rsidP="00F17A03">
      <w:pPr>
        <w:tabs>
          <w:tab w:val="left" w:pos="960"/>
        </w:tabs>
        <w:suppressAutoHyphens/>
        <w:ind w:left="960" w:hanging="252"/>
        <w:jc w:val="both"/>
      </w:pPr>
      <w:r w:rsidRPr="00BC28E6">
        <w:t>1)</w:t>
      </w:r>
      <w:r w:rsidRPr="00BC28E6">
        <w:tab/>
        <w:t xml:space="preserve">фамилии, имена, отчества Уполномоченных лиц, </w:t>
      </w:r>
    </w:p>
    <w:p w:rsidR="00F17A03" w:rsidRPr="00BC28E6" w:rsidRDefault="00F17A03" w:rsidP="00F17A03">
      <w:pPr>
        <w:tabs>
          <w:tab w:val="left" w:pos="960"/>
        </w:tabs>
        <w:suppressAutoHyphens/>
        <w:ind w:left="960" w:hanging="252"/>
        <w:jc w:val="both"/>
      </w:pPr>
      <w:r w:rsidRPr="00BC28E6">
        <w:t>2)</w:t>
      </w:r>
      <w:r w:rsidRPr="00BC28E6">
        <w:tab/>
        <w:t xml:space="preserve">реквизиты документа, на основании которого действует Уполномоченное лицо (наименование, номер, дата, пр.), </w:t>
      </w:r>
    </w:p>
    <w:p w:rsidR="00F17A03" w:rsidRPr="00BC28E6" w:rsidRDefault="00F17A03" w:rsidP="00F17A03">
      <w:pPr>
        <w:tabs>
          <w:tab w:val="left" w:pos="960"/>
        </w:tabs>
        <w:suppressAutoHyphens/>
        <w:ind w:left="960" w:hanging="252"/>
        <w:jc w:val="both"/>
      </w:pPr>
      <w:r w:rsidRPr="00BC28E6">
        <w:t>3)</w:t>
      </w:r>
      <w:r w:rsidRPr="00BC28E6">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F17A03" w:rsidRPr="00BC28E6" w:rsidRDefault="00F17A03" w:rsidP="00F17A03">
      <w:pPr>
        <w:numPr>
          <w:ilvl w:val="3"/>
          <w:numId w:val="19"/>
        </w:numPr>
        <w:tabs>
          <w:tab w:val="left" w:pos="540"/>
          <w:tab w:val="left" w:pos="900"/>
          <w:tab w:val="left" w:pos="1276"/>
          <w:tab w:val="left" w:pos="1560"/>
        </w:tabs>
        <w:suppressAutoHyphens/>
        <w:ind w:left="0" w:firstLine="567"/>
        <w:jc w:val="both"/>
      </w:pPr>
      <w:bookmarkStart w:id="6" w:name="_Ref245704598"/>
      <w:r w:rsidRPr="00BC28E6">
        <w:t xml:space="preserve"> Назначать работников на следующие должности только по предварительному согласованию с Заказчиком:</w:t>
      </w:r>
      <w:bookmarkEnd w:id="6"/>
    </w:p>
    <w:p w:rsidR="00F17A03" w:rsidRPr="00BC28E6" w:rsidRDefault="00F17A03" w:rsidP="00F17A03">
      <w:pPr>
        <w:numPr>
          <w:ilvl w:val="0"/>
          <w:numId w:val="1"/>
        </w:numPr>
        <w:suppressAutoHyphens/>
        <w:jc w:val="both"/>
      </w:pPr>
      <w:r w:rsidRPr="00BC28E6">
        <w:t>Технический управляющий (Главный инженер);</w:t>
      </w:r>
    </w:p>
    <w:p w:rsidR="00F17A03" w:rsidRPr="00BC28E6" w:rsidRDefault="00F17A03" w:rsidP="00F17A03">
      <w:pPr>
        <w:numPr>
          <w:ilvl w:val="0"/>
          <w:numId w:val="1"/>
        </w:numPr>
        <w:suppressAutoHyphens/>
        <w:ind w:left="0" w:firstLine="709"/>
        <w:jc w:val="both"/>
      </w:pPr>
      <w:r w:rsidRPr="00BC28E6">
        <w:t>Главный энергетик;</w:t>
      </w:r>
    </w:p>
    <w:p w:rsidR="00F17A03" w:rsidRPr="00BC28E6" w:rsidRDefault="00F17A03" w:rsidP="00F17A03">
      <w:pPr>
        <w:numPr>
          <w:ilvl w:val="0"/>
          <w:numId w:val="1"/>
        </w:numPr>
        <w:suppressAutoHyphens/>
        <w:ind w:left="0" w:firstLine="709"/>
        <w:jc w:val="both"/>
      </w:pPr>
      <w:r w:rsidRPr="00BC28E6">
        <w:t>Инженеры по направлениям.</w:t>
      </w:r>
    </w:p>
    <w:p w:rsidR="00F17A03" w:rsidRPr="00BC28E6" w:rsidRDefault="00F17A03" w:rsidP="00F17A03">
      <w:pPr>
        <w:numPr>
          <w:ilvl w:val="3"/>
          <w:numId w:val="19"/>
        </w:numPr>
        <w:ind w:left="0" w:firstLine="567"/>
        <w:jc w:val="both"/>
      </w:pPr>
      <w:r w:rsidRPr="00BC28E6">
        <w:rPr>
          <w:rFonts w:eastAsia="Calibri"/>
          <w:sz w:val="22"/>
          <w:szCs w:val="22"/>
          <w:lang w:eastAsia="en-US"/>
        </w:rPr>
        <w:t xml:space="preserve"> </w:t>
      </w:r>
      <w:proofErr w:type="gramStart"/>
      <w:r w:rsidRPr="00BC28E6">
        <w:t>Обеспечить наличие на Объекте приказов о назначении ответственных лиц за общую организацию работы систем Объекта, 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СИЗ и документы, подтверждающие их выдачу</w:t>
      </w:r>
      <w:proofErr w:type="gramEnd"/>
      <w:r w:rsidRPr="00BC28E6">
        <w:t>, документов, подтверждающих проведение эксплуатационного контроля в процессе эксплуатации Объекта.</w:t>
      </w:r>
    </w:p>
    <w:p w:rsidR="00F17A03" w:rsidRPr="00BC28E6" w:rsidRDefault="00F17A03" w:rsidP="00F17A03">
      <w:pPr>
        <w:numPr>
          <w:ilvl w:val="3"/>
          <w:numId w:val="19"/>
        </w:numPr>
        <w:ind w:left="0" w:firstLine="567"/>
        <w:jc w:val="both"/>
      </w:pPr>
      <w:r w:rsidRPr="00BC28E6">
        <w:t>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оказания Услуг,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F17A03" w:rsidRPr="00BC28E6" w:rsidRDefault="00F17A03" w:rsidP="00F17A03">
      <w:pPr>
        <w:numPr>
          <w:ilvl w:val="3"/>
          <w:numId w:val="19"/>
        </w:numPr>
        <w:tabs>
          <w:tab w:val="left" w:pos="540"/>
          <w:tab w:val="left" w:pos="900"/>
          <w:tab w:val="left" w:pos="1276"/>
          <w:tab w:val="left" w:pos="1560"/>
        </w:tabs>
        <w:suppressAutoHyphens/>
        <w:ind w:left="0" w:firstLine="567"/>
        <w:jc w:val="both"/>
      </w:pPr>
      <w:r w:rsidRPr="00BC28E6">
        <w:t>Обеспечить свой персонал, занятый в выполнении Работ/Разовых работ на Объекте, униформой согласованного с Заказчиком образца в рамках Цены Договора.</w:t>
      </w:r>
    </w:p>
    <w:p w:rsidR="00F17A03" w:rsidRPr="00BC28E6" w:rsidRDefault="00F17A03" w:rsidP="00F17A03">
      <w:pPr>
        <w:numPr>
          <w:ilvl w:val="3"/>
          <w:numId w:val="19"/>
        </w:numPr>
        <w:tabs>
          <w:tab w:val="left" w:pos="540"/>
          <w:tab w:val="left" w:pos="900"/>
          <w:tab w:val="left" w:pos="1276"/>
          <w:tab w:val="left" w:pos="1560"/>
        </w:tabs>
        <w:suppressAutoHyphens/>
        <w:ind w:left="0" w:firstLine="567"/>
        <w:jc w:val="both"/>
      </w:pPr>
      <w:r w:rsidRPr="00BC28E6">
        <w:lastRenderedPageBreak/>
        <w:t>При обращении Заказчика, предоставлять  ему предложения по повышению эффективности выполнения работ и услуг, являющихся предметом Договора, достижению экономии материальных, трудовых и финансовых ресурсов, сохранности Объекта, а также предложения по капитальным затратам Заказчика.</w:t>
      </w:r>
    </w:p>
    <w:p w:rsidR="00F17A03" w:rsidRPr="00BC28E6" w:rsidRDefault="00F17A03" w:rsidP="00F17A03">
      <w:pPr>
        <w:numPr>
          <w:ilvl w:val="3"/>
          <w:numId w:val="19"/>
        </w:numPr>
        <w:tabs>
          <w:tab w:val="left" w:pos="540"/>
          <w:tab w:val="left" w:pos="900"/>
          <w:tab w:val="left" w:pos="1276"/>
          <w:tab w:val="left" w:pos="1560"/>
        </w:tabs>
        <w:suppressAutoHyphens/>
        <w:ind w:left="0" w:firstLine="567"/>
        <w:jc w:val="both"/>
      </w:pPr>
      <w:r w:rsidRPr="00BC28E6">
        <w:t xml:space="preserve"> Контролировать проведение Работ/Разовых работ на Объекте, осуществляемых  привлеченными субподрядчиками, включая ремонтные работы, в том числе Капитальные работы. Контролировать проведение ремонтных работ в Помещениях Арендаторов, затрагивающих нормальное функционирование Объекта и его оборудования.</w:t>
      </w:r>
    </w:p>
    <w:p w:rsidR="00F17A03" w:rsidRPr="00BC28E6" w:rsidRDefault="00F17A03" w:rsidP="00F17A03">
      <w:pPr>
        <w:numPr>
          <w:ilvl w:val="3"/>
          <w:numId w:val="19"/>
        </w:numPr>
        <w:tabs>
          <w:tab w:val="left" w:pos="540"/>
          <w:tab w:val="left" w:pos="900"/>
          <w:tab w:val="left" w:pos="1276"/>
          <w:tab w:val="left" w:pos="1560"/>
        </w:tabs>
        <w:suppressAutoHyphens/>
        <w:ind w:left="0" w:firstLine="567"/>
        <w:jc w:val="both"/>
      </w:pPr>
      <w:r w:rsidRPr="00BC28E6">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F17A03" w:rsidRPr="00BC28E6" w:rsidRDefault="00F17A03" w:rsidP="00F17A03">
      <w:pPr>
        <w:numPr>
          <w:ilvl w:val="3"/>
          <w:numId w:val="19"/>
        </w:numPr>
        <w:tabs>
          <w:tab w:val="left" w:pos="540"/>
          <w:tab w:val="left" w:pos="900"/>
          <w:tab w:val="left" w:pos="1276"/>
          <w:tab w:val="left" w:pos="1560"/>
        </w:tabs>
        <w:suppressAutoHyphens/>
        <w:ind w:left="0" w:firstLine="567"/>
        <w:jc w:val="both"/>
      </w:pPr>
      <w:r w:rsidRPr="00BC28E6">
        <w:t xml:space="preserve"> По мере необходимости  давать Заказчику рекомендации, а также ориентировочную стоимость и график проведения необходимых  Капитальных  работ  по ремонту  Объекта, систем и  оборудования Объекта. </w:t>
      </w:r>
    </w:p>
    <w:p w:rsidR="00F17A03" w:rsidRPr="00BC28E6" w:rsidRDefault="00F17A03" w:rsidP="00F17A03">
      <w:pPr>
        <w:numPr>
          <w:ilvl w:val="3"/>
          <w:numId w:val="19"/>
        </w:numPr>
        <w:tabs>
          <w:tab w:val="left" w:pos="540"/>
          <w:tab w:val="left" w:pos="900"/>
          <w:tab w:val="left" w:pos="1276"/>
          <w:tab w:val="left" w:pos="1560"/>
        </w:tabs>
        <w:suppressAutoHyphens/>
        <w:ind w:left="0" w:firstLine="567"/>
        <w:jc w:val="both"/>
      </w:pPr>
      <w:r w:rsidRPr="00BC28E6">
        <w:t xml:space="preserve"> Осуществлять АВР Объектов, его систем и оборудования. При этом</w:t>
      </w:r>
      <w:proofErr w:type="gramStart"/>
      <w:r w:rsidRPr="00BC28E6">
        <w:t>,</w:t>
      </w:r>
      <w:proofErr w:type="gramEnd"/>
      <w:r w:rsidRPr="00BC28E6">
        <w:t xml:space="preserve"> если стоимость указанных в настоящем пункте АВР по всем Объектам составляет не более </w:t>
      </w:r>
      <w:r w:rsidRPr="00BC28E6">
        <w:rPr>
          <w:b/>
        </w:rPr>
        <w:t> </w:t>
      </w:r>
      <w:r w:rsidRPr="00BC28E6">
        <w:t>50 000,00 (Пятьдесят тысяч)</w:t>
      </w:r>
      <w:r w:rsidRPr="00BC28E6">
        <w:rPr>
          <w:b/>
        </w:rPr>
        <w:t xml:space="preserve"> </w:t>
      </w:r>
      <w:r w:rsidRPr="00BC28E6">
        <w:t xml:space="preserve">рублей (с учетом стоимости материалов, налогов и сборов, установленных законодательством РФ), в том числе НДС 18%, в месяц, то выполнение указанных в настоящем пункте АВР производится Исполнителем без предварительного согласования с Заказчиком в рамках выполнения Работ по Договору, расходы на выполнение указанных в настоящем пункте АВР в сумме, не превышающей 50 000,00 (Пятьдесят тысяч) рублей (с учетом стоимости материалов, налогов и сборов, установленных законодательством РФ), в том числе НДС 18%, в месяц включены в Базовую цену по Договору.  </w:t>
      </w:r>
    </w:p>
    <w:p w:rsidR="00F17A03" w:rsidRPr="00BC28E6" w:rsidRDefault="00F17A03" w:rsidP="00F17A03">
      <w:pPr>
        <w:suppressAutoHyphens/>
        <w:ind w:left="-142" w:firstLine="568"/>
        <w:jc w:val="both"/>
      </w:pPr>
      <w:r w:rsidRPr="00BC28E6">
        <w:t>В случае если будет установлено, что причиной выхода из строя любых элементов (деталей, частей и т.д.) Объекта, систем, оборудования, конструкции Объекта или иного имущества Заказчика  или иных пользователей ИЦ «Сколково», является:</w:t>
      </w:r>
    </w:p>
    <w:p w:rsidR="00F17A03" w:rsidRPr="00BC28E6" w:rsidRDefault="00F17A03" w:rsidP="00F17A03">
      <w:pPr>
        <w:numPr>
          <w:ilvl w:val="0"/>
          <w:numId w:val="1"/>
        </w:numPr>
        <w:suppressAutoHyphens/>
        <w:jc w:val="both"/>
      </w:pPr>
      <w:r w:rsidRPr="00BC28E6">
        <w:t xml:space="preserve">ненадлежащее качество выполнения Работ, в том числе Технического обслуживания Объекта, Услуг по технической эксплуатации и обслуживанию, Текущего ремонта и др. Работ, </w:t>
      </w:r>
    </w:p>
    <w:p w:rsidR="00F17A03" w:rsidRPr="00BC28E6" w:rsidRDefault="00F17A03" w:rsidP="00F17A03">
      <w:pPr>
        <w:numPr>
          <w:ilvl w:val="0"/>
          <w:numId w:val="1"/>
        </w:numPr>
        <w:suppressAutoHyphens/>
        <w:jc w:val="both"/>
      </w:pPr>
      <w:r w:rsidRPr="00BC28E6">
        <w:t xml:space="preserve">нарушение периодичности  оказания Работ; </w:t>
      </w:r>
    </w:p>
    <w:p w:rsidR="00F17A03" w:rsidRPr="00BC28E6" w:rsidRDefault="00F17A03" w:rsidP="00F17A03">
      <w:pPr>
        <w:numPr>
          <w:ilvl w:val="0"/>
          <w:numId w:val="1"/>
        </w:numPr>
        <w:suppressAutoHyphens/>
        <w:jc w:val="both"/>
      </w:pPr>
      <w:r w:rsidRPr="00BC28E6">
        <w:t>использование некачественных расходных материалов;</w:t>
      </w:r>
    </w:p>
    <w:p w:rsidR="00F17A03" w:rsidRPr="00BC28E6" w:rsidRDefault="00F17A03" w:rsidP="00F17A03">
      <w:pPr>
        <w:numPr>
          <w:ilvl w:val="0"/>
          <w:numId w:val="1"/>
        </w:numPr>
        <w:suppressAutoHyphens/>
        <w:jc w:val="both"/>
      </w:pPr>
      <w:r w:rsidRPr="00BC28E6">
        <w:t xml:space="preserve">неправильная эксплуатация оборудования Объекта, </w:t>
      </w:r>
    </w:p>
    <w:p w:rsidR="00F17A03" w:rsidRPr="00BC28E6" w:rsidRDefault="00F17A03" w:rsidP="00F17A03">
      <w:pPr>
        <w:suppressAutoHyphens/>
        <w:jc w:val="both"/>
      </w:pPr>
      <w:r w:rsidRPr="00BC28E6">
        <w:t xml:space="preserve">то расходы на ремонт и приобретение необходимых материалов относятся на счет Исполнителя. Исполнитель обязуется осуществить данный ремонт в максимально короткие сроки за свой счет. </w:t>
      </w:r>
    </w:p>
    <w:p w:rsidR="00F17A03" w:rsidRPr="00BC28E6" w:rsidRDefault="00F17A03" w:rsidP="00F17A03">
      <w:pPr>
        <w:numPr>
          <w:ilvl w:val="3"/>
          <w:numId w:val="19"/>
        </w:numPr>
        <w:tabs>
          <w:tab w:val="left" w:pos="0"/>
          <w:tab w:val="left" w:pos="900"/>
          <w:tab w:val="left" w:pos="1276"/>
          <w:tab w:val="left" w:pos="1560"/>
        </w:tabs>
        <w:suppressAutoHyphens/>
        <w:ind w:left="0" w:firstLine="709"/>
        <w:jc w:val="both"/>
      </w:pPr>
      <w:r w:rsidRPr="00BC28E6">
        <w:t>Соблюдать требования внутри объектового и пропускного режимов ИЦ «Сколково».</w:t>
      </w:r>
    </w:p>
    <w:p w:rsidR="00F17A03" w:rsidRPr="00BC28E6" w:rsidRDefault="00F17A03" w:rsidP="00F17A03">
      <w:pPr>
        <w:numPr>
          <w:ilvl w:val="3"/>
          <w:numId w:val="19"/>
        </w:numPr>
        <w:tabs>
          <w:tab w:val="left" w:pos="0"/>
          <w:tab w:val="left" w:pos="900"/>
          <w:tab w:val="left" w:pos="1276"/>
          <w:tab w:val="left" w:pos="1560"/>
        </w:tabs>
        <w:suppressAutoHyphens/>
        <w:ind w:left="0" w:firstLine="709"/>
        <w:jc w:val="both"/>
      </w:pPr>
      <w:r w:rsidRPr="00BC28E6">
        <w:t>Уведомлять Заказчика в случае  обнаружения Исполнителем нарушения (</w:t>
      </w:r>
      <w:proofErr w:type="spellStart"/>
      <w:r w:rsidRPr="00BC28E6">
        <w:t>ий</w:t>
      </w:r>
      <w:proofErr w:type="spellEnd"/>
      <w:r w:rsidRPr="00BC28E6">
        <w:t>) условий договора аренды со стороны Арендатора в области, за которую несет ответственность Исполнитель.  При наличии письменного одобрения Заказчика, Исполнитель  уведомляет об этом Арендатора в письменном виде с требованием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не устранения Арендатором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 аренды.</w:t>
      </w:r>
    </w:p>
    <w:p w:rsidR="00F17A03" w:rsidRPr="00BC28E6" w:rsidRDefault="00F17A03" w:rsidP="00F17A03">
      <w:pPr>
        <w:numPr>
          <w:ilvl w:val="3"/>
          <w:numId w:val="19"/>
        </w:numPr>
        <w:tabs>
          <w:tab w:val="left" w:pos="0"/>
          <w:tab w:val="left" w:pos="900"/>
          <w:tab w:val="left" w:pos="1276"/>
          <w:tab w:val="left" w:pos="1560"/>
        </w:tabs>
        <w:suppressAutoHyphens/>
        <w:ind w:left="0" w:firstLine="709"/>
        <w:jc w:val="both"/>
      </w:pPr>
      <w:r w:rsidRPr="00BC28E6">
        <w:t xml:space="preserve"> Действуя на основании доверенности представлять интересы Заказчика в отношениях с Арендаторами  по вопросам  электробезопасности и эксплуатации </w:t>
      </w:r>
      <w:proofErr w:type="spellStart"/>
      <w:r w:rsidRPr="00BC28E6">
        <w:t>теплопотребляющих</w:t>
      </w:r>
      <w:proofErr w:type="spellEnd"/>
      <w:r w:rsidRPr="00BC28E6">
        <w:t xml:space="preserve"> установок  и при необходимости,  в Пожарно-технической комиссии по соблюдению последними правил пожарной безопасности.</w:t>
      </w:r>
    </w:p>
    <w:p w:rsidR="00F17A03" w:rsidRPr="00BC28E6" w:rsidRDefault="00F17A03" w:rsidP="00F17A03">
      <w:pPr>
        <w:numPr>
          <w:ilvl w:val="3"/>
          <w:numId w:val="19"/>
        </w:numPr>
        <w:tabs>
          <w:tab w:val="left" w:pos="0"/>
          <w:tab w:val="left" w:pos="900"/>
          <w:tab w:val="left" w:pos="1276"/>
          <w:tab w:val="left" w:pos="1560"/>
        </w:tabs>
        <w:suppressAutoHyphens/>
        <w:ind w:left="0" w:firstLine="709"/>
        <w:jc w:val="both"/>
      </w:pPr>
      <w:r w:rsidRPr="00BC28E6">
        <w:t xml:space="preserve"> Любые услуги, оказываемые Исполнителем Арендаторам вне Договора, не должны существенным образом затрагивать и использовать системы электроснабжения, </w:t>
      </w:r>
      <w:r w:rsidRPr="00BC28E6">
        <w:lastRenderedPageBreak/>
        <w:t xml:space="preserve">водопровода/канализации, отопления и вентиляции Объекта и  структурные элементы Объекта. </w:t>
      </w:r>
    </w:p>
    <w:p w:rsidR="00F17A03" w:rsidRPr="00BC28E6" w:rsidRDefault="00F17A03" w:rsidP="00F17A03">
      <w:pPr>
        <w:numPr>
          <w:ilvl w:val="3"/>
          <w:numId w:val="19"/>
        </w:numPr>
        <w:tabs>
          <w:tab w:val="left" w:pos="0"/>
          <w:tab w:val="left" w:pos="900"/>
          <w:tab w:val="left" w:pos="1276"/>
          <w:tab w:val="left" w:pos="1560"/>
        </w:tabs>
        <w:suppressAutoHyphens/>
        <w:ind w:left="0" w:firstLine="709"/>
        <w:jc w:val="both"/>
      </w:pPr>
      <w:r w:rsidRPr="00BC28E6">
        <w:t xml:space="preserve"> Осуществлять контроль соответствия исполнительной документации Заказчика  произведенным изменениям в  конструкциях  Объекта (как его внутренней, так и наружной части), равно как и любого имущества, коммуникаций и т.п., входящих в состав Объекте и (или) в пределах территории ИЦ «Сколково» и входящих в зону ответственности Исполнителя по Договору.</w:t>
      </w:r>
    </w:p>
    <w:p w:rsidR="00F17A03" w:rsidRPr="00BC28E6" w:rsidRDefault="00F17A03" w:rsidP="00F17A03">
      <w:pPr>
        <w:numPr>
          <w:ilvl w:val="3"/>
          <w:numId w:val="19"/>
        </w:numPr>
        <w:tabs>
          <w:tab w:val="left" w:pos="0"/>
          <w:tab w:val="left" w:pos="900"/>
          <w:tab w:val="left" w:pos="1276"/>
          <w:tab w:val="left" w:pos="1560"/>
        </w:tabs>
        <w:suppressAutoHyphens/>
        <w:ind w:left="0" w:firstLine="709"/>
        <w:jc w:val="both"/>
      </w:pPr>
      <w:r w:rsidRPr="00BC28E6">
        <w:t xml:space="preserve"> 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F17A03" w:rsidRPr="00BC28E6" w:rsidRDefault="00F17A03" w:rsidP="00F17A03">
      <w:pPr>
        <w:numPr>
          <w:ilvl w:val="3"/>
          <w:numId w:val="19"/>
        </w:numPr>
        <w:tabs>
          <w:tab w:val="left" w:pos="0"/>
          <w:tab w:val="left" w:pos="900"/>
          <w:tab w:val="left" w:pos="1276"/>
          <w:tab w:val="left" w:pos="1560"/>
        </w:tabs>
        <w:suppressAutoHyphens/>
        <w:ind w:left="0" w:firstLine="709"/>
        <w:jc w:val="both"/>
      </w:pPr>
      <w:r w:rsidRPr="00BC28E6">
        <w:t xml:space="preserve"> В разумный срок, согласованный с Заказчиком, исполнять обоснованные письменные указания и рекомендации Заказчика касательно выполнения Работ/Разовых работ.</w:t>
      </w:r>
    </w:p>
    <w:p w:rsidR="00F17A03" w:rsidRPr="00BC28E6" w:rsidRDefault="00F17A03" w:rsidP="00F17A03">
      <w:pPr>
        <w:numPr>
          <w:ilvl w:val="3"/>
          <w:numId w:val="19"/>
        </w:numPr>
        <w:tabs>
          <w:tab w:val="left" w:pos="0"/>
          <w:tab w:val="left" w:pos="900"/>
          <w:tab w:val="left" w:pos="1276"/>
          <w:tab w:val="left" w:pos="1560"/>
        </w:tabs>
        <w:suppressAutoHyphens/>
        <w:ind w:left="0" w:firstLine="709"/>
        <w:jc w:val="both"/>
      </w:pPr>
      <w:r w:rsidRPr="00BC28E6">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F17A03" w:rsidRPr="00BC28E6" w:rsidRDefault="00F17A03" w:rsidP="00F17A03">
      <w:pPr>
        <w:numPr>
          <w:ilvl w:val="3"/>
          <w:numId w:val="19"/>
        </w:numPr>
        <w:tabs>
          <w:tab w:val="left" w:pos="0"/>
          <w:tab w:val="left" w:pos="900"/>
          <w:tab w:val="left" w:pos="1276"/>
          <w:tab w:val="left" w:pos="1560"/>
        </w:tabs>
        <w:suppressAutoHyphens/>
        <w:ind w:left="0" w:firstLine="709"/>
        <w:jc w:val="both"/>
      </w:pPr>
      <w:r w:rsidRPr="00BC28E6">
        <w:t xml:space="preserve"> Предоставлять Заказчику копии или, по требованию Заказчика, оригиналы корреспонденции, поступающей на имя (в адрес) Заказчика, не позднее 1 (одного) рабочего дня, следующего за днем получения такой документации или соответствующего запроса Заказчика.</w:t>
      </w:r>
    </w:p>
    <w:p w:rsidR="00F17A03" w:rsidRPr="00BC28E6" w:rsidRDefault="00F17A03" w:rsidP="00F17A03">
      <w:pPr>
        <w:numPr>
          <w:ilvl w:val="3"/>
          <w:numId w:val="19"/>
        </w:numPr>
        <w:tabs>
          <w:tab w:val="left" w:pos="0"/>
          <w:tab w:val="left" w:pos="900"/>
          <w:tab w:val="left" w:pos="1276"/>
          <w:tab w:val="left" w:pos="1560"/>
        </w:tabs>
        <w:suppressAutoHyphens/>
        <w:ind w:left="0" w:firstLine="709"/>
        <w:jc w:val="both"/>
      </w:pPr>
      <w:r w:rsidRPr="00BC28E6">
        <w:t>Проводить совместные инспекции Объекта с представителями Заказчика не реже, чем 1 (один)  раз в неделю.</w:t>
      </w:r>
    </w:p>
    <w:p w:rsidR="00F17A03" w:rsidRPr="00BC28E6" w:rsidRDefault="00F17A03" w:rsidP="00F17A03">
      <w:pPr>
        <w:numPr>
          <w:ilvl w:val="3"/>
          <w:numId w:val="19"/>
        </w:numPr>
        <w:tabs>
          <w:tab w:val="left" w:pos="0"/>
          <w:tab w:val="left" w:pos="900"/>
          <w:tab w:val="left" w:pos="1276"/>
          <w:tab w:val="left" w:pos="1560"/>
        </w:tabs>
        <w:suppressAutoHyphens/>
        <w:ind w:left="0" w:firstLine="709"/>
        <w:jc w:val="both"/>
        <w:rPr>
          <w:bCs/>
        </w:rPr>
      </w:pPr>
      <w:r w:rsidRPr="00BC28E6">
        <w:rPr>
          <w:bCs/>
        </w:rPr>
        <w:t>Составлять необходимые отчеты перед Коммунальными службами;</w:t>
      </w:r>
    </w:p>
    <w:p w:rsidR="00F17A03" w:rsidRPr="00BC28E6" w:rsidRDefault="00F17A03" w:rsidP="00F17A03">
      <w:pPr>
        <w:numPr>
          <w:ilvl w:val="3"/>
          <w:numId w:val="19"/>
        </w:numPr>
        <w:tabs>
          <w:tab w:val="left" w:pos="0"/>
          <w:tab w:val="left" w:pos="900"/>
          <w:tab w:val="left" w:pos="1276"/>
          <w:tab w:val="left" w:pos="1560"/>
        </w:tabs>
        <w:suppressAutoHyphens/>
        <w:ind w:left="0" w:firstLine="709"/>
        <w:jc w:val="both"/>
        <w:rPr>
          <w:rFonts w:eastAsia="Calibri"/>
          <w:lang w:eastAsia="en-US"/>
        </w:rPr>
      </w:pPr>
      <w:r w:rsidRPr="00BC28E6">
        <w:rPr>
          <w:rFonts w:eastAsia="Calibri"/>
          <w:lang w:eastAsia="en-US"/>
        </w:rPr>
        <w:t>По первому требованию Заказчика представить надлежащим образом заверенные копии договоров с субподрядчиками,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Pr="00BC28E6">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p>
    <w:p w:rsidR="00F17A03" w:rsidRPr="00BC28E6" w:rsidRDefault="00F17A03" w:rsidP="00F17A03">
      <w:pPr>
        <w:ind w:firstLine="708"/>
        <w:jc w:val="both"/>
        <w:rPr>
          <w:b/>
          <w:bCs/>
        </w:rPr>
      </w:pPr>
      <w:r w:rsidRPr="00BC28E6">
        <w:rPr>
          <w:b/>
        </w:rPr>
        <w:t>5.1.46</w:t>
      </w:r>
      <w:r w:rsidRPr="00BC28E6">
        <w:t>. В случае несоответствия качества хозяйственно-бытовых сточных вод на Объектах №1, №4 по санитарно-химических и микробиологических (бактериальным) показателям, подтвержденного протоколами исследований аккредитованной лаборатории, на выпуске в водный объект, Исполнитель обязан организовать за свой счет вывоз хозяйственно-бытовых сточных вод как</w:t>
      </w:r>
      <w:proofErr w:type="gramStart"/>
      <w:r w:rsidRPr="00BC28E6">
        <w:t xml:space="preserve"> ,</w:t>
      </w:r>
      <w:proofErr w:type="gramEnd"/>
      <w:r w:rsidRPr="00BC28E6">
        <w:t xml:space="preserve"> жидких бытовых отходов на утилизацию или очистку на специализированных очистных сооружениях до восстановления качества сточных вод. При этом выпуск закрыть.</w:t>
      </w:r>
    </w:p>
    <w:p w:rsidR="00F17A03" w:rsidRPr="00BC28E6" w:rsidRDefault="00F17A03" w:rsidP="00F17A03">
      <w:pPr>
        <w:tabs>
          <w:tab w:val="left" w:pos="0"/>
          <w:tab w:val="left" w:pos="900"/>
          <w:tab w:val="left" w:pos="1276"/>
        </w:tabs>
        <w:suppressAutoHyphens/>
        <w:ind w:firstLine="709"/>
        <w:jc w:val="both"/>
        <w:rPr>
          <w:rFonts w:eastAsia="Calibri"/>
          <w:lang w:eastAsia="en-US"/>
        </w:rPr>
      </w:pPr>
      <w:r w:rsidRPr="00BC28E6">
        <w:rPr>
          <w:b/>
        </w:rPr>
        <w:t>5.1.47.</w:t>
      </w:r>
      <w:r w:rsidRPr="00BC28E6">
        <w:t xml:space="preserve"> Исполнитель обязан выполнять иные обязанности, установленные Договором, Приложениями к нему.</w:t>
      </w:r>
    </w:p>
    <w:p w:rsidR="00F17A03" w:rsidRPr="00BC28E6" w:rsidRDefault="00F17A03" w:rsidP="00F17A03">
      <w:pPr>
        <w:tabs>
          <w:tab w:val="left" w:pos="0"/>
          <w:tab w:val="left" w:pos="900"/>
          <w:tab w:val="left" w:pos="1276"/>
          <w:tab w:val="left" w:pos="1560"/>
        </w:tabs>
        <w:suppressAutoHyphens/>
        <w:ind w:firstLine="709"/>
        <w:jc w:val="both"/>
      </w:pPr>
    </w:p>
    <w:p w:rsidR="00F17A03" w:rsidRPr="00BC28E6" w:rsidRDefault="00F17A03" w:rsidP="00F17A03">
      <w:pPr>
        <w:numPr>
          <w:ilvl w:val="1"/>
          <w:numId w:val="19"/>
        </w:numPr>
        <w:tabs>
          <w:tab w:val="left" w:pos="1418"/>
        </w:tabs>
        <w:suppressAutoHyphens/>
        <w:ind w:left="0" w:firstLine="567"/>
        <w:jc w:val="both"/>
        <w:rPr>
          <w:b/>
          <w:i/>
        </w:rPr>
      </w:pPr>
      <w:r w:rsidRPr="00BC28E6">
        <w:rPr>
          <w:b/>
          <w:i/>
        </w:rPr>
        <w:t>Исполнитель имеет право:</w:t>
      </w:r>
    </w:p>
    <w:p w:rsidR="00F17A03" w:rsidRPr="00BC28E6" w:rsidRDefault="00F17A03" w:rsidP="00F17A03">
      <w:pPr>
        <w:numPr>
          <w:ilvl w:val="2"/>
          <w:numId w:val="6"/>
        </w:numPr>
        <w:tabs>
          <w:tab w:val="left" w:pos="1418"/>
        </w:tabs>
        <w:suppressAutoHyphens/>
        <w:ind w:left="0" w:firstLine="567"/>
        <w:jc w:val="both"/>
      </w:pPr>
      <w:r w:rsidRPr="00BC28E6">
        <w:t>Самостоятельно определять способ выполнения Работ/Разовых работ, с учетом требований Приложений №1,2 к Договору.</w:t>
      </w:r>
    </w:p>
    <w:p w:rsidR="00F17A03" w:rsidRPr="00BC28E6" w:rsidRDefault="00F17A03" w:rsidP="00F17A03">
      <w:pPr>
        <w:numPr>
          <w:ilvl w:val="2"/>
          <w:numId w:val="6"/>
        </w:numPr>
        <w:tabs>
          <w:tab w:val="left" w:pos="1418"/>
        </w:tabs>
        <w:suppressAutoHyphens/>
        <w:ind w:left="0" w:firstLine="567"/>
        <w:jc w:val="both"/>
      </w:pPr>
      <w:r w:rsidRPr="00BC28E6">
        <w:t>Исполнитель вправе за свой счет привлекать к выполнению Работ/Разовых работ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Работ/Разовых работ, подлежащих выполнению Исполнителем в соответствии с Договором. Перечень работ, выполненных субподрядчиком, и их стоимость Исполнитель указывает в отчетной документации, предоставляемой Заказчику по результатам выполнения Работ в порядке, установленном Договором.</w:t>
      </w:r>
    </w:p>
    <w:p w:rsidR="00F17A03" w:rsidRPr="00BC28E6" w:rsidRDefault="00F17A03" w:rsidP="00F17A03">
      <w:pPr>
        <w:numPr>
          <w:ilvl w:val="2"/>
          <w:numId w:val="6"/>
        </w:numPr>
        <w:tabs>
          <w:tab w:val="left" w:pos="1418"/>
        </w:tabs>
        <w:suppressAutoHyphens/>
        <w:ind w:left="0" w:firstLine="567"/>
        <w:jc w:val="both"/>
      </w:pPr>
      <w:r w:rsidRPr="00BC28E6">
        <w:t>Запрашивать у Заказчика разъяснения и уточнения относительно выполнения Работ/Разовых работ в рамках Договора.</w:t>
      </w:r>
    </w:p>
    <w:p w:rsidR="00F17A03" w:rsidRPr="00BC28E6" w:rsidRDefault="00F17A03" w:rsidP="00F17A03">
      <w:pPr>
        <w:tabs>
          <w:tab w:val="left" w:pos="1418"/>
        </w:tabs>
        <w:suppressAutoHyphens/>
        <w:spacing w:after="120"/>
        <w:ind w:left="567"/>
        <w:jc w:val="both"/>
      </w:pPr>
    </w:p>
    <w:p w:rsidR="00F17A03" w:rsidRPr="00BC28E6" w:rsidRDefault="00F17A03" w:rsidP="00F17A03">
      <w:pPr>
        <w:numPr>
          <w:ilvl w:val="1"/>
          <w:numId w:val="6"/>
        </w:numPr>
        <w:tabs>
          <w:tab w:val="left" w:pos="1418"/>
        </w:tabs>
        <w:suppressAutoHyphens/>
        <w:ind w:left="0" w:firstLine="567"/>
        <w:jc w:val="both"/>
        <w:rPr>
          <w:b/>
          <w:i/>
        </w:rPr>
      </w:pPr>
      <w:r w:rsidRPr="00BC28E6">
        <w:rPr>
          <w:b/>
          <w:i/>
        </w:rPr>
        <w:lastRenderedPageBreak/>
        <w:t>Заказчик обязан:</w:t>
      </w:r>
    </w:p>
    <w:p w:rsidR="00F17A03" w:rsidRPr="00BC28E6" w:rsidRDefault="00F17A03" w:rsidP="00F17A03">
      <w:pPr>
        <w:numPr>
          <w:ilvl w:val="2"/>
          <w:numId w:val="6"/>
        </w:numPr>
        <w:tabs>
          <w:tab w:val="left" w:pos="1418"/>
        </w:tabs>
        <w:suppressAutoHyphens/>
        <w:ind w:left="0" w:firstLine="567"/>
        <w:jc w:val="both"/>
      </w:pPr>
      <w:r w:rsidRPr="00BC28E6">
        <w:t>Ознакомить Исполнителя с правилами поведения персонала Исполнителя на территории Заказчика, подлежащими неукоснительному соблюдению.</w:t>
      </w:r>
    </w:p>
    <w:p w:rsidR="00F17A03" w:rsidRPr="00BC28E6" w:rsidRDefault="00F17A03" w:rsidP="00F17A03">
      <w:pPr>
        <w:numPr>
          <w:ilvl w:val="2"/>
          <w:numId w:val="6"/>
        </w:numPr>
        <w:tabs>
          <w:tab w:val="left" w:pos="1418"/>
        </w:tabs>
        <w:suppressAutoHyphens/>
        <w:ind w:left="0" w:firstLine="567"/>
        <w:jc w:val="both"/>
      </w:pPr>
      <w:r w:rsidRPr="00BC28E6">
        <w:t>Обеспечить своевременную оплату выполненных и принятых Работ/Разовых работ по Договору. Работы/Разовые работы, выполненные с нарушением, изменением или отклонением от условий Договора, оплате не подлежат.</w:t>
      </w:r>
    </w:p>
    <w:p w:rsidR="00F17A03" w:rsidRPr="00BC28E6" w:rsidRDefault="00F17A03" w:rsidP="00F17A03">
      <w:pPr>
        <w:numPr>
          <w:ilvl w:val="2"/>
          <w:numId w:val="6"/>
        </w:numPr>
        <w:tabs>
          <w:tab w:val="left" w:pos="1418"/>
        </w:tabs>
        <w:suppressAutoHyphens/>
        <w:ind w:left="0" w:firstLine="567"/>
        <w:jc w:val="both"/>
      </w:pPr>
      <w:r w:rsidRPr="00BC28E6">
        <w:rPr>
          <w:rFonts w:eastAsia="Calibri"/>
          <w:lang w:eastAsia="en-US"/>
        </w:rPr>
        <w:t>Назначить представителей Заказчика для оперативного решения вопросов, возникающих в рамках Договора.</w:t>
      </w:r>
    </w:p>
    <w:p w:rsidR="00F17A03" w:rsidRPr="00BC28E6" w:rsidRDefault="00F17A03" w:rsidP="00F17A03">
      <w:pPr>
        <w:numPr>
          <w:ilvl w:val="2"/>
          <w:numId w:val="6"/>
        </w:numPr>
        <w:tabs>
          <w:tab w:val="left" w:pos="540"/>
          <w:tab w:val="left" w:pos="1418"/>
        </w:tabs>
        <w:suppressAutoHyphens/>
        <w:ind w:left="0" w:firstLine="567"/>
        <w:jc w:val="both"/>
      </w:pPr>
      <w:r w:rsidRPr="00BC28E6">
        <w:t>Оказывать содействие Исполнителю во взаимоотношениях с Государственными органами, организациями при решении вопросов, связанных с обслуживанием, эксплуатацией и ремонтом Объекта.</w:t>
      </w:r>
    </w:p>
    <w:p w:rsidR="00F17A03" w:rsidRPr="00BC28E6" w:rsidRDefault="00F17A03" w:rsidP="00F17A03">
      <w:pPr>
        <w:numPr>
          <w:ilvl w:val="2"/>
          <w:numId w:val="6"/>
        </w:numPr>
        <w:tabs>
          <w:tab w:val="left" w:pos="1418"/>
        </w:tabs>
        <w:suppressAutoHyphens/>
        <w:ind w:left="0" w:firstLine="567"/>
        <w:jc w:val="both"/>
      </w:pPr>
      <w:r w:rsidRPr="00BC28E6">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F17A03" w:rsidRPr="00BC28E6" w:rsidRDefault="00F17A03" w:rsidP="00F17A03">
      <w:pPr>
        <w:numPr>
          <w:ilvl w:val="2"/>
          <w:numId w:val="6"/>
        </w:numPr>
        <w:tabs>
          <w:tab w:val="left" w:pos="1418"/>
        </w:tabs>
        <w:suppressAutoHyphens/>
        <w:ind w:left="0" w:firstLine="567"/>
        <w:jc w:val="both"/>
      </w:pPr>
      <w:r w:rsidRPr="00BC28E6">
        <w:t>Обеспечить свободный доступ работников Исполнителя к месту проведения Работ/Разовых работ по Эксплуатации Объекта и предпринять все необходимые меры по содействию Исполнителю с целью обеспечения проведения, предусмотренных Договором Работ/Разовых работ по Эксплуатации Объекта.</w:t>
      </w:r>
    </w:p>
    <w:p w:rsidR="00F17A03" w:rsidRPr="00BC28E6" w:rsidRDefault="00F17A03" w:rsidP="00F17A03">
      <w:pPr>
        <w:numPr>
          <w:ilvl w:val="2"/>
          <w:numId w:val="6"/>
        </w:numPr>
        <w:tabs>
          <w:tab w:val="left" w:pos="1418"/>
        </w:tabs>
        <w:suppressAutoHyphens/>
        <w:ind w:left="0" w:firstLine="567"/>
        <w:jc w:val="both"/>
      </w:pPr>
      <w:r w:rsidRPr="00BC28E6">
        <w:t>Обеспечить контроль выполнения условий Договора, а также проверку качества выполняемых Работ/Разовых работ.</w:t>
      </w:r>
    </w:p>
    <w:p w:rsidR="00F17A03" w:rsidRPr="00BC28E6" w:rsidRDefault="00F17A03" w:rsidP="00F17A03">
      <w:pPr>
        <w:tabs>
          <w:tab w:val="left" w:pos="1418"/>
        </w:tabs>
        <w:suppressAutoHyphens/>
        <w:ind w:left="567"/>
        <w:jc w:val="both"/>
      </w:pPr>
    </w:p>
    <w:p w:rsidR="00F17A03" w:rsidRPr="00BC28E6" w:rsidRDefault="00F17A03" w:rsidP="00F17A03">
      <w:pPr>
        <w:numPr>
          <w:ilvl w:val="1"/>
          <w:numId w:val="6"/>
        </w:numPr>
        <w:tabs>
          <w:tab w:val="left" w:pos="1418"/>
        </w:tabs>
        <w:suppressAutoHyphens/>
        <w:ind w:left="0" w:firstLine="567"/>
        <w:jc w:val="both"/>
        <w:rPr>
          <w:b/>
          <w:i/>
        </w:rPr>
      </w:pPr>
      <w:r w:rsidRPr="00BC28E6">
        <w:rPr>
          <w:b/>
          <w:i/>
        </w:rPr>
        <w:t>Заказчик имеет право:</w:t>
      </w:r>
    </w:p>
    <w:p w:rsidR="00F17A03" w:rsidRPr="00BC28E6" w:rsidRDefault="00F17A03" w:rsidP="00F17A03">
      <w:pPr>
        <w:numPr>
          <w:ilvl w:val="2"/>
          <w:numId w:val="6"/>
        </w:numPr>
        <w:tabs>
          <w:tab w:val="left" w:pos="1418"/>
        </w:tabs>
        <w:suppressAutoHyphens/>
        <w:ind w:left="0" w:firstLine="567"/>
        <w:jc w:val="both"/>
      </w:pPr>
      <w:r w:rsidRPr="00BC28E6">
        <w:t xml:space="preserve">Осуществлять </w:t>
      </w:r>
      <w:proofErr w:type="gramStart"/>
      <w:r w:rsidRPr="00BC28E6">
        <w:t>контроль за</w:t>
      </w:r>
      <w:proofErr w:type="gramEnd"/>
      <w:r w:rsidRPr="00BC28E6">
        <w:t xml:space="preserve"> ходом и качеством выполняемых Работ/Разовых работ, соблюдением сроков и качества их выполнения, не вмешиваясь при этом в оперативно – хозяйственную деятельность Исполнителя. </w:t>
      </w:r>
    </w:p>
    <w:p w:rsidR="00F17A03" w:rsidRPr="00BC28E6" w:rsidRDefault="00F17A03" w:rsidP="00F17A03">
      <w:pPr>
        <w:numPr>
          <w:ilvl w:val="2"/>
          <w:numId w:val="6"/>
        </w:numPr>
        <w:tabs>
          <w:tab w:val="left" w:pos="1418"/>
        </w:tabs>
        <w:suppressAutoHyphens/>
        <w:ind w:left="0" w:firstLine="567"/>
        <w:jc w:val="both"/>
      </w:pPr>
      <w:r w:rsidRPr="00BC28E6">
        <w:t xml:space="preserve">Требовать предоставления Отчета о выполнении Работ/Разовых работ по Договору, который представляется Исполнителем в порядке, предусмотренном п. </w:t>
      </w:r>
      <w:r w:rsidRPr="00BC28E6">
        <w:fldChar w:fldCharType="begin"/>
      </w:r>
      <w:r w:rsidRPr="00BC28E6">
        <w:instrText xml:space="preserve"> REF _Ref412810864 \r \h  \* MERGEFORMAT </w:instrText>
      </w:r>
      <w:r w:rsidRPr="00BC28E6">
        <w:fldChar w:fldCharType="separate"/>
      </w:r>
      <w:r w:rsidR="00497810" w:rsidRPr="00BC28E6">
        <w:t>4.2</w:t>
      </w:r>
      <w:r w:rsidRPr="00BC28E6">
        <w:fldChar w:fldCharType="end"/>
      </w:r>
      <w:r w:rsidRPr="00BC28E6">
        <w:t xml:space="preserve">. Договора. </w:t>
      </w:r>
    </w:p>
    <w:p w:rsidR="00F17A03" w:rsidRPr="00BC28E6" w:rsidRDefault="00F17A03" w:rsidP="00F17A03">
      <w:pPr>
        <w:numPr>
          <w:ilvl w:val="2"/>
          <w:numId w:val="6"/>
        </w:numPr>
        <w:tabs>
          <w:tab w:val="left" w:pos="1418"/>
        </w:tabs>
        <w:suppressAutoHyphens/>
        <w:ind w:left="0" w:firstLine="567"/>
        <w:jc w:val="both"/>
      </w:pPr>
      <w:proofErr w:type="gramStart"/>
      <w:r w:rsidRPr="00BC28E6">
        <w:t>Заказчик имеет право в любое время запрашивать информацию о ходе выполнения Работ/Разовых работ по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w:t>
      </w:r>
      <w:proofErr w:type="gramEnd"/>
      <w:r w:rsidRPr="00BC28E6">
        <w:t xml:space="preserve"> электронной почте).</w:t>
      </w:r>
    </w:p>
    <w:p w:rsidR="00F17A03" w:rsidRPr="00BC28E6" w:rsidRDefault="00F17A03" w:rsidP="00F17A03">
      <w:pPr>
        <w:numPr>
          <w:ilvl w:val="2"/>
          <w:numId w:val="6"/>
        </w:numPr>
        <w:tabs>
          <w:tab w:val="left" w:pos="1418"/>
        </w:tabs>
        <w:suppressAutoHyphens/>
        <w:ind w:left="0" w:firstLine="567"/>
        <w:jc w:val="both"/>
      </w:pPr>
      <w:r w:rsidRPr="00BC28E6">
        <w:t xml:space="preserve">Требовать устранения нарушений и недостатков, за которые Исполнитель несет ответственность по Договору. В случае </w:t>
      </w:r>
      <w:proofErr w:type="spellStart"/>
      <w:r w:rsidRPr="00BC28E6">
        <w:t>неустранения</w:t>
      </w:r>
      <w:proofErr w:type="spellEnd"/>
      <w:r w:rsidRPr="00BC28E6">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F17A03" w:rsidRPr="00BC28E6" w:rsidRDefault="00F17A03" w:rsidP="00F17A03">
      <w:pPr>
        <w:numPr>
          <w:ilvl w:val="2"/>
          <w:numId w:val="6"/>
        </w:numPr>
        <w:tabs>
          <w:tab w:val="left" w:pos="1418"/>
        </w:tabs>
        <w:suppressAutoHyphens/>
        <w:ind w:left="0" w:firstLine="567"/>
        <w:jc w:val="both"/>
      </w:pPr>
      <w:r w:rsidRPr="00BC28E6">
        <w:t>Давать обязательные для Исполнителя указания, в том числе об изменении объемов (увеличить, сократить, изменить, дополнить) Работ/Разовых работ или их приостановлении.</w:t>
      </w:r>
    </w:p>
    <w:p w:rsidR="00F17A03" w:rsidRPr="00BC28E6" w:rsidRDefault="00F17A03" w:rsidP="00F17A03">
      <w:pPr>
        <w:numPr>
          <w:ilvl w:val="2"/>
          <w:numId w:val="6"/>
        </w:numPr>
        <w:tabs>
          <w:tab w:val="left" w:pos="1418"/>
        </w:tabs>
        <w:suppressAutoHyphens/>
        <w:ind w:left="0" w:firstLine="567"/>
        <w:jc w:val="both"/>
      </w:pPr>
      <w:r w:rsidRPr="00BC28E6">
        <w:t>Требовать от Исполнителя надлежащего (качественного и своевременного)  выполнения Работ согласно условиям Договора.</w:t>
      </w:r>
    </w:p>
    <w:p w:rsidR="00F17A03" w:rsidRPr="00BC28E6" w:rsidRDefault="00F17A03" w:rsidP="00F17A03">
      <w:pPr>
        <w:numPr>
          <w:ilvl w:val="2"/>
          <w:numId w:val="6"/>
        </w:numPr>
        <w:tabs>
          <w:tab w:val="left" w:pos="1418"/>
        </w:tabs>
        <w:suppressAutoHyphens/>
        <w:ind w:left="0" w:firstLine="567"/>
        <w:jc w:val="both"/>
      </w:pPr>
      <w:r w:rsidRPr="00BC28E6">
        <w:t xml:space="preserve">В установленном законом и 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F17A03" w:rsidRPr="00BC28E6" w:rsidRDefault="00F17A03" w:rsidP="00F17A03">
      <w:pPr>
        <w:numPr>
          <w:ilvl w:val="2"/>
          <w:numId w:val="6"/>
        </w:numPr>
        <w:tabs>
          <w:tab w:val="left" w:pos="1418"/>
        </w:tabs>
        <w:suppressAutoHyphens/>
        <w:ind w:left="0" w:firstLine="567"/>
        <w:jc w:val="both"/>
      </w:pPr>
      <w:r w:rsidRPr="00BC28E6">
        <w:t>Давать Исполнителю предложения по совершенствованию и повышению эффективности выполнения Работ, являющихся предметом Договора, достижению экономии материальных ресурсов и денежных средств.</w:t>
      </w:r>
    </w:p>
    <w:p w:rsidR="00F17A03" w:rsidRPr="00BC28E6" w:rsidRDefault="00F17A03" w:rsidP="00F17A03">
      <w:pPr>
        <w:numPr>
          <w:ilvl w:val="2"/>
          <w:numId w:val="6"/>
        </w:numPr>
        <w:tabs>
          <w:tab w:val="left" w:pos="1418"/>
        </w:tabs>
        <w:suppressAutoHyphens/>
        <w:ind w:left="0" w:firstLine="567"/>
        <w:jc w:val="both"/>
      </w:pPr>
      <w:r w:rsidRPr="00BC28E6">
        <w:t xml:space="preserve">Запрашивать у Исполнителя любую документацию, связанную с подтверждением фактических  расходов по  выполнению Работ/Разовых работ на Объекте. </w:t>
      </w:r>
    </w:p>
    <w:p w:rsidR="00F17A03" w:rsidRPr="00BC28E6" w:rsidRDefault="00F17A03" w:rsidP="00F17A03">
      <w:pPr>
        <w:numPr>
          <w:ilvl w:val="2"/>
          <w:numId w:val="6"/>
        </w:numPr>
        <w:tabs>
          <w:tab w:val="left" w:pos="1418"/>
        </w:tabs>
        <w:suppressAutoHyphens/>
        <w:ind w:left="0" w:firstLine="567"/>
        <w:jc w:val="both"/>
      </w:pPr>
      <w:r w:rsidRPr="00BC28E6">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F17A03" w:rsidRPr="00BC28E6" w:rsidRDefault="00F17A03" w:rsidP="00F17A03">
      <w:pPr>
        <w:numPr>
          <w:ilvl w:val="2"/>
          <w:numId w:val="6"/>
        </w:numPr>
        <w:tabs>
          <w:tab w:val="left" w:pos="1418"/>
        </w:tabs>
        <w:suppressAutoHyphens/>
        <w:ind w:left="0" w:firstLine="567"/>
        <w:jc w:val="both"/>
      </w:pPr>
      <w:r w:rsidRPr="00BC28E6">
        <w:lastRenderedPageBreak/>
        <w:t>В любое время действия Договора выразить мотивированное требование об отстранении и  (или) замене того или иного Уполномоченного лица.</w:t>
      </w:r>
    </w:p>
    <w:p w:rsidR="00F17A03" w:rsidRPr="00BC28E6" w:rsidRDefault="00F17A03" w:rsidP="00F17A03">
      <w:pPr>
        <w:numPr>
          <w:ilvl w:val="2"/>
          <w:numId w:val="6"/>
        </w:numPr>
        <w:tabs>
          <w:tab w:val="left" w:pos="1418"/>
        </w:tabs>
        <w:suppressAutoHyphens/>
        <w:ind w:left="0" w:firstLine="567"/>
        <w:jc w:val="both"/>
      </w:pPr>
      <w:r w:rsidRPr="00BC28E6">
        <w:t>В любое время по своему усмотрению давать Исполнителю письменные и (или) устные указания и рекомендации,  не изменяющие его права и обязанности по Договору, обязательные для  исполнения.</w:t>
      </w:r>
    </w:p>
    <w:p w:rsidR="00F17A03" w:rsidRPr="00BC28E6" w:rsidRDefault="00F17A03" w:rsidP="00F17A03">
      <w:pPr>
        <w:numPr>
          <w:ilvl w:val="2"/>
          <w:numId w:val="6"/>
        </w:numPr>
        <w:tabs>
          <w:tab w:val="left" w:pos="1418"/>
        </w:tabs>
        <w:suppressAutoHyphens/>
        <w:ind w:left="0" w:firstLine="567"/>
        <w:jc w:val="both"/>
      </w:pPr>
      <w:r w:rsidRPr="00BC28E6">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субподрядчиков, а также касательно исполнения Исполнителем Договора, которой располагает Исполнитель и </w:t>
      </w:r>
      <w:proofErr w:type="gramStart"/>
      <w:r w:rsidRPr="00BC28E6">
        <w:t>передача</w:t>
      </w:r>
      <w:proofErr w:type="gramEnd"/>
      <w:r w:rsidRPr="00BC28E6">
        <w:t xml:space="preserve">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F17A03" w:rsidRPr="00BC28E6" w:rsidRDefault="00F17A03" w:rsidP="00F17A03">
      <w:pPr>
        <w:numPr>
          <w:ilvl w:val="2"/>
          <w:numId w:val="6"/>
        </w:numPr>
        <w:tabs>
          <w:tab w:val="left" w:pos="1418"/>
        </w:tabs>
        <w:suppressAutoHyphens/>
        <w:ind w:left="0" w:firstLine="567"/>
        <w:jc w:val="both"/>
      </w:pPr>
      <w:proofErr w:type="gramStart"/>
      <w:r w:rsidRPr="00BC28E6">
        <w:t>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Объекта,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BC28E6">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F17A03" w:rsidRPr="00BC28E6" w:rsidRDefault="00F17A03" w:rsidP="00F17A03">
      <w:pPr>
        <w:numPr>
          <w:ilvl w:val="2"/>
          <w:numId w:val="6"/>
        </w:numPr>
        <w:tabs>
          <w:tab w:val="left" w:pos="1418"/>
        </w:tabs>
        <w:suppressAutoHyphens/>
        <w:ind w:left="0" w:firstLine="567"/>
        <w:jc w:val="both"/>
      </w:pPr>
      <w:r w:rsidRPr="00BC28E6">
        <w:t xml:space="preserve">Требовать приостановления любых действий Исполнителя, если такие действия противоречат  положениям Договора, договорам с Арендаторами или любым иным договорам в отношении Объекта,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F17A03" w:rsidRPr="00BC28E6" w:rsidRDefault="00F17A03" w:rsidP="00F17A03">
      <w:pPr>
        <w:numPr>
          <w:ilvl w:val="2"/>
          <w:numId w:val="6"/>
        </w:numPr>
        <w:tabs>
          <w:tab w:val="left" w:pos="1418"/>
        </w:tabs>
        <w:suppressAutoHyphens/>
        <w:ind w:left="0" w:firstLine="567"/>
        <w:jc w:val="both"/>
      </w:pPr>
      <w:r w:rsidRPr="00BC28E6">
        <w:t>Требовать выполнения Исполнителем иных обязанностей, предусмотренных Договором, Приложениями к нему.</w:t>
      </w:r>
    </w:p>
    <w:p w:rsidR="00F17A03" w:rsidRPr="00BC28E6" w:rsidRDefault="00F17A03" w:rsidP="00F17A03">
      <w:pPr>
        <w:numPr>
          <w:ilvl w:val="2"/>
          <w:numId w:val="6"/>
        </w:numPr>
        <w:tabs>
          <w:tab w:val="left" w:pos="0"/>
          <w:tab w:val="left" w:pos="900"/>
          <w:tab w:val="left" w:pos="1560"/>
        </w:tabs>
        <w:suppressAutoHyphens/>
        <w:ind w:left="0" w:firstLine="567"/>
        <w:jc w:val="both"/>
        <w:rPr>
          <w:rFonts w:eastAsia="Calibri"/>
          <w:lang w:eastAsia="en-US"/>
        </w:rPr>
      </w:pPr>
      <w:r w:rsidRPr="00BC28E6">
        <w:rPr>
          <w:rFonts w:eastAsia="Calibri"/>
          <w:lang w:eastAsia="en-US"/>
        </w:rPr>
        <w:t>Требовать от Исполнителя исполнения обязанностей по настоящему Договору с учетом требований, установленных Соглашением (Приложение №2 к Договору).</w:t>
      </w:r>
    </w:p>
    <w:p w:rsidR="00F17A03" w:rsidRPr="00BC28E6" w:rsidRDefault="00F17A03" w:rsidP="00F17A03">
      <w:pPr>
        <w:numPr>
          <w:ilvl w:val="2"/>
          <w:numId w:val="6"/>
        </w:numPr>
        <w:spacing w:after="200" w:line="276" w:lineRule="auto"/>
        <w:ind w:left="0" w:firstLine="567"/>
        <w:jc w:val="both"/>
        <w:rPr>
          <w:rFonts w:eastAsia="Calibri"/>
          <w:sz w:val="22"/>
          <w:szCs w:val="22"/>
          <w:lang w:eastAsia="en-US"/>
        </w:rPr>
      </w:pPr>
      <w:r w:rsidRPr="00BC28E6">
        <w:rPr>
          <w:rFonts w:eastAsia="Calibri"/>
          <w:lang w:eastAsia="en-US"/>
        </w:rPr>
        <w:t>Проводить проверки качества выполнения Работ в соответствии с условиями настоящего Договора.</w:t>
      </w:r>
    </w:p>
    <w:p w:rsidR="00F17A03" w:rsidRPr="00BC28E6" w:rsidRDefault="00F17A03" w:rsidP="00F17A03">
      <w:pPr>
        <w:tabs>
          <w:tab w:val="left" w:pos="1134"/>
        </w:tabs>
        <w:suppressAutoHyphens/>
        <w:ind w:firstLine="567"/>
        <w:jc w:val="both"/>
        <w:rPr>
          <w:b/>
        </w:rPr>
      </w:pPr>
      <w:r w:rsidRPr="00BC28E6">
        <w:rPr>
          <w:b/>
        </w:rPr>
        <w:t>Статья 6. Ответственность Сторон</w:t>
      </w:r>
    </w:p>
    <w:p w:rsidR="00F17A03" w:rsidRPr="00BC28E6" w:rsidRDefault="00F17A03" w:rsidP="00F17A03">
      <w:pPr>
        <w:numPr>
          <w:ilvl w:val="1"/>
          <w:numId w:val="7"/>
        </w:numPr>
        <w:tabs>
          <w:tab w:val="left" w:pos="567"/>
          <w:tab w:val="left" w:pos="1418"/>
        </w:tabs>
        <w:suppressAutoHyphens/>
        <w:ind w:left="0" w:firstLine="567"/>
        <w:jc w:val="both"/>
      </w:pPr>
      <w:r w:rsidRPr="00BC28E6">
        <w:t>Стороны несут ответственность за неисполнение, либо ненадлежащее исполнение обязательств по Договору, в соответствии с действующим законодательством Российской Федерации и условиями Договора.</w:t>
      </w:r>
    </w:p>
    <w:p w:rsidR="00F17A03" w:rsidRPr="00BC28E6" w:rsidRDefault="00F17A03" w:rsidP="00F17A03">
      <w:pPr>
        <w:numPr>
          <w:ilvl w:val="1"/>
          <w:numId w:val="7"/>
        </w:numPr>
        <w:tabs>
          <w:tab w:val="left" w:pos="567"/>
          <w:tab w:val="left" w:pos="1418"/>
        </w:tabs>
        <w:suppressAutoHyphens/>
        <w:ind w:left="0" w:firstLine="567"/>
        <w:jc w:val="both"/>
      </w:pPr>
      <w:r w:rsidRPr="00BC28E6">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Договору перед другой Стороной.</w:t>
      </w:r>
    </w:p>
    <w:p w:rsidR="00F17A03" w:rsidRPr="00BC28E6" w:rsidRDefault="00F17A03" w:rsidP="00F17A03">
      <w:pPr>
        <w:numPr>
          <w:ilvl w:val="1"/>
          <w:numId w:val="7"/>
        </w:numPr>
        <w:tabs>
          <w:tab w:val="left" w:pos="567"/>
          <w:tab w:val="left" w:pos="1418"/>
        </w:tabs>
        <w:suppressAutoHyphens/>
        <w:ind w:left="0" w:firstLine="567"/>
        <w:jc w:val="both"/>
      </w:pPr>
      <w:r w:rsidRPr="00BC28E6">
        <w:t>В случае нарушения Заказчиком срока исполнения денежных обязательств по Договору на срок более 10 (Десяти) рабочих дней, Заказчик по требованию Исполнителя обязан уплатить Исполнителю неустойку (пеню) в размере 0,01 % (Ноль целых одна сотая процента) в день от суммы просроченного платежа, но не более 5 % (Пяти процентов) от суммы просроченного платежа.</w:t>
      </w:r>
    </w:p>
    <w:p w:rsidR="00F17A03" w:rsidRPr="00BC28E6" w:rsidRDefault="00F17A03" w:rsidP="00F17A03">
      <w:pPr>
        <w:numPr>
          <w:ilvl w:val="1"/>
          <w:numId w:val="7"/>
        </w:numPr>
        <w:tabs>
          <w:tab w:val="left" w:pos="567"/>
          <w:tab w:val="left" w:pos="1418"/>
        </w:tabs>
        <w:suppressAutoHyphens/>
        <w:ind w:left="0" w:firstLine="567"/>
        <w:jc w:val="both"/>
      </w:pPr>
      <w:bookmarkStart w:id="7" w:name="_Ref412818769"/>
      <w:proofErr w:type="gramStart"/>
      <w:r w:rsidRPr="00BC28E6">
        <w:t>В случае нарушения Исполнителем сроков выполнения Работ, сроков устранения неисправностей, а также сроков выполнения Заявок, максимального времени реагирования на аварии и инциденты, Исполнитель по требованию Заказчика обязан уплатить Заказчику неустойку (пеню) в размере 0,01 % (Ноль целых одна сотая процента) в день от цены невыполненных в срок Работ, но не более 10% (Десяти процентов) от цены невыполненных в срок Работ.</w:t>
      </w:r>
      <w:bookmarkEnd w:id="7"/>
      <w:proofErr w:type="gramEnd"/>
    </w:p>
    <w:p w:rsidR="00F17A03" w:rsidRPr="00BC28E6" w:rsidRDefault="00F17A03" w:rsidP="00F17A03">
      <w:pPr>
        <w:numPr>
          <w:ilvl w:val="1"/>
          <w:numId w:val="7"/>
        </w:numPr>
        <w:tabs>
          <w:tab w:val="left" w:pos="567"/>
          <w:tab w:val="left" w:pos="1418"/>
        </w:tabs>
        <w:suppressAutoHyphens/>
        <w:ind w:left="0" w:firstLine="567"/>
        <w:jc w:val="both"/>
      </w:pPr>
      <w:r w:rsidRPr="00BC28E6">
        <w:lastRenderedPageBreak/>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F17A03" w:rsidRPr="00BC28E6" w:rsidRDefault="00F17A03" w:rsidP="00F17A03">
      <w:pPr>
        <w:numPr>
          <w:ilvl w:val="1"/>
          <w:numId w:val="7"/>
        </w:numPr>
        <w:tabs>
          <w:tab w:val="left" w:pos="567"/>
          <w:tab w:val="left" w:pos="1418"/>
        </w:tabs>
        <w:suppressAutoHyphens/>
        <w:ind w:left="0" w:firstLine="567"/>
        <w:jc w:val="both"/>
      </w:pPr>
      <w:r w:rsidRPr="00BC28E6">
        <w:t>В случае нарушения благоустройства территории ИЦ «Сколково», повреждения (уничтожения) зеленых насаждений при выполнении Работ/Разовых работ Исполнитель, за свой счет, производит восстановительные мероприятия, а также компенсирует Заказчику все понесенные им расходы.</w:t>
      </w:r>
    </w:p>
    <w:p w:rsidR="00F17A03" w:rsidRPr="00BC28E6" w:rsidRDefault="00F17A03" w:rsidP="00F17A03">
      <w:pPr>
        <w:numPr>
          <w:ilvl w:val="1"/>
          <w:numId w:val="7"/>
        </w:numPr>
        <w:tabs>
          <w:tab w:val="left" w:pos="567"/>
          <w:tab w:val="left" w:pos="1418"/>
        </w:tabs>
        <w:suppressAutoHyphens/>
        <w:ind w:left="0" w:firstLine="567"/>
        <w:jc w:val="both"/>
      </w:pPr>
      <w:r w:rsidRPr="00BC28E6">
        <w:t xml:space="preserve">Неустойка, предусмотренная п.6.4. Договора,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Договору может быть предъявлено Исполнителем не позднее 30 (Тридцати) календарных дней </w:t>
      </w:r>
      <w:proofErr w:type="gramStart"/>
      <w:r w:rsidRPr="00BC28E6">
        <w:t>с даты нарушения</w:t>
      </w:r>
      <w:proofErr w:type="gramEnd"/>
      <w:r w:rsidRPr="00BC28E6">
        <w:t xml:space="preserve"> соответствующего обязательства, при нарушении данного срока неустойка уплате не подлежит.</w:t>
      </w:r>
    </w:p>
    <w:p w:rsidR="00F17A03" w:rsidRPr="00BC28E6" w:rsidRDefault="00F17A03" w:rsidP="00F17A03">
      <w:pPr>
        <w:numPr>
          <w:ilvl w:val="1"/>
          <w:numId w:val="7"/>
        </w:numPr>
        <w:tabs>
          <w:tab w:val="left" w:pos="567"/>
          <w:tab w:val="left" w:pos="1418"/>
        </w:tabs>
        <w:suppressAutoHyphens/>
        <w:ind w:left="0" w:firstLine="567"/>
        <w:jc w:val="both"/>
      </w:pPr>
      <w:r w:rsidRPr="00BC28E6">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w:t>
      </w:r>
    </w:p>
    <w:p w:rsidR="00F17A03" w:rsidRPr="00BC28E6" w:rsidRDefault="00F17A03" w:rsidP="00F17A03">
      <w:pPr>
        <w:numPr>
          <w:ilvl w:val="1"/>
          <w:numId w:val="7"/>
        </w:numPr>
        <w:tabs>
          <w:tab w:val="left" w:pos="567"/>
          <w:tab w:val="left" w:pos="1418"/>
        </w:tabs>
        <w:suppressAutoHyphens/>
        <w:ind w:left="0" w:firstLine="567"/>
        <w:jc w:val="both"/>
      </w:pPr>
      <w:r w:rsidRPr="00BC28E6">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F17A03" w:rsidRPr="00BC28E6" w:rsidRDefault="00F17A03" w:rsidP="00F17A03">
      <w:pPr>
        <w:numPr>
          <w:ilvl w:val="1"/>
          <w:numId w:val="7"/>
        </w:numPr>
        <w:tabs>
          <w:tab w:val="left" w:pos="567"/>
          <w:tab w:val="left" w:pos="1418"/>
        </w:tabs>
        <w:suppressAutoHyphens/>
        <w:ind w:left="0" w:firstLine="567"/>
        <w:jc w:val="both"/>
      </w:pPr>
      <w:r w:rsidRPr="00BC28E6">
        <w:t>Исполнитель в своей деятельности руководствуется и в обязательном порядке исполняет действующие правила по безопасному выполнению Работ/Разовых работ и охране труда и несет ответственность за их несоблюдение.</w:t>
      </w:r>
    </w:p>
    <w:p w:rsidR="00F17A03" w:rsidRPr="00BC28E6" w:rsidRDefault="00F17A03" w:rsidP="00F17A03">
      <w:pPr>
        <w:numPr>
          <w:ilvl w:val="1"/>
          <w:numId w:val="7"/>
        </w:numPr>
        <w:tabs>
          <w:tab w:val="left" w:pos="567"/>
          <w:tab w:val="left" w:pos="1418"/>
        </w:tabs>
        <w:suppressAutoHyphens/>
        <w:ind w:left="0" w:firstLine="567"/>
        <w:jc w:val="both"/>
      </w:pPr>
      <w:r w:rsidRPr="00BC28E6">
        <w:t>Все используемые при выполнении Работ/Разовых работ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F17A03" w:rsidRPr="00BC28E6" w:rsidRDefault="00F17A03" w:rsidP="00F17A03">
      <w:pPr>
        <w:numPr>
          <w:ilvl w:val="1"/>
          <w:numId w:val="7"/>
        </w:numPr>
        <w:tabs>
          <w:tab w:val="left" w:pos="567"/>
          <w:tab w:val="left" w:pos="1418"/>
        </w:tabs>
        <w:suppressAutoHyphens/>
        <w:ind w:left="0" w:firstLine="567"/>
        <w:jc w:val="both"/>
      </w:pPr>
      <w:r w:rsidRPr="00BC28E6">
        <w:t>Заказчик не несёт ответственности в отношении выплаты установленной законом компенсации за причинённый ущерб, несчастный случай, травму или гибель работника или иного лица, нанятого для выполнения Работ/Разовых работ Исполнителем или субподрядчиком.</w:t>
      </w:r>
    </w:p>
    <w:p w:rsidR="00F17A03" w:rsidRPr="00BC28E6" w:rsidRDefault="00F17A03" w:rsidP="00F17A03">
      <w:pPr>
        <w:numPr>
          <w:ilvl w:val="1"/>
          <w:numId w:val="7"/>
        </w:numPr>
        <w:tabs>
          <w:tab w:val="left" w:pos="567"/>
          <w:tab w:val="left" w:pos="1418"/>
        </w:tabs>
        <w:suppressAutoHyphens/>
        <w:ind w:left="0" w:firstLine="567"/>
        <w:jc w:val="both"/>
      </w:pPr>
      <w:r w:rsidRPr="00BC28E6">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F17A03" w:rsidRPr="00BC28E6" w:rsidRDefault="00F17A03" w:rsidP="00F17A03">
      <w:pPr>
        <w:numPr>
          <w:ilvl w:val="1"/>
          <w:numId w:val="7"/>
        </w:numPr>
        <w:tabs>
          <w:tab w:val="left" w:pos="567"/>
          <w:tab w:val="left" w:pos="1418"/>
        </w:tabs>
        <w:suppressAutoHyphens/>
        <w:ind w:left="0" w:firstLine="567"/>
        <w:jc w:val="both"/>
      </w:pPr>
      <w:r w:rsidRPr="00BC28E6">
        <w:t xml:space="preserve">Исполнитель в полном объеме несет ответственность за ущерб, причиненный Объекту, системам Объекта, иному имуществу Заказчика и/или имуществу и здоровью третьих лиц. </w:t>
      </w:r>
      <w:r w:rsidRPr="00BC28E6">
        <w:rPr>
          <w:color w:val="000000"/>
        </w:rPr>
        <w:t>Под ответственностью в Договоре понимается возмещение убытков в полной сумме сверх неустойки.</w:t>
      </w:r>
    </w:p>
    <w:p w:rsidR="00F17A03" w:rsidRPr="00BC28E6" w:rsidRDefault="00F17A03" w:rsidP="00F17A03">
      <w:pPr>
        <w:numPr>
          <w:ilvl w:val="1"/>
          <w:numId w:val="7"/>
        </w:numPr>
        <w:tabs>
          <w:tab w:val="left" w:pos="567"/>
          <w:tab w:val="left" w:pos="1418"/>
        </w:tabs>
        <w:suppressAutoHyphens/>
        <w:ind w:left="0" w:firstLine="567"/>
        <w:jc w:val="both"/>
      </w:pPr>
      <w:r w:rsidRPr="00BC28E6">
        <w:rPr>
          <w:color w:val="000000"/>
        </w:rPr>
        <w:t>Исполнитель не имеет права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F17A03" w:rsidRPr="00BC28E6" w:rsidRDefault="00F17A03" w:rsidP="00F17A03">
      <w:pPr>
        <w:numPr>
          <w:ilvl w:val="1"/>
          <w:numId w:val="7"/>
        </w:numPr>
        <w:tabs>
          <w:tab w:val="left" w:pos="567"/>
          <w:tab w:val="left" w:pos="1418"/>
        </w:tabs>
        <w:suppressAutoHyphens/>
        <w:ind w:left="0" w:firstLine="567"/>
        <w:jc w:val="both"/>
      </w:pPr>
      <w:r w:rsidRPr="00BC28E6">
        <w:t xml:space="preserve">В случае возникновения неисправностей Объекта,  конструкций и/или  систем, оборудования  или иных элементов Объекта,  Исполнитель обязуется устранять такие неисправности в сроки, указанные в  Приложении №2 к Договору (далее – «Предельно допустимые  сроки устранения неисправностей»). В случае нарушения Исполнителем Предельно допустимых сроков устранения неисправностей, Исполнитель уплачивает Заказчику штрафные санкции, указанные в Приложении №2 к Договору и штрафные санкции, установленные в п. </w:t>
      </w:r>
      <w:r w:rsidRPr="00BC28E6">
        <w:fldChar w:fldCharType="begin"/>
      </w:r>
      <w:r w:rsidRPr="00BC28E6">
        <w:instrText xml:space="preserve"> REF _Ref412818769 \r \h  \* MERGEFORMAT </w:instrText>
      </w:r>
      <w:r w:rsidRPr="00BC28E6">
        <w:fldChar w:fldCharType="separate"/>
      </w:r>
      <w:r w:rsidR="00497810" w:rsidRPr="00BC28E6">
        <w:t>6.4</w:t>
      </w:r>
      <w:r w:rsidRPr="00BC28E6">
        <w:fldChar w:fldCharType="end"/>
      </w:r>
      <w:r w:rsidRPr="00BC28E6">
        <w:t xml:space="preserve">. Договора. </w:t>
      </w:r>
    </w:p>
    <w:p w:rsidR="00F17A03" w:rsidRPr="00BC28E6" w:rsidRDefault="00F17A03" w:rsidP="00F17A03">
      <w:pPr>
        <w:numPr>
          <w:ilvl w:val="1"/>
          <w:numId w:val="7"/>
        </w:numPr>
        <w:tabs>
          <w:tab w:val="left" w:pos="567"/>
          <w:tab w:val="left" w:pos="1418"/>
        </w:tabs>
        <w:suppressAutoHyphens/>
        <w:ind w:left="0" w:firstLine="567"/>
        <w:jc w:val="both"/>
      </w:pPr>
      <w:r w:rsidRPr="00BC28E6">
        <w:lastRenderedPageBreak/>
        <w:t>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Договора, Стороны определили следующую процедуру документирования:</w:t>
      </w:r>
    </w:p>
    <w:p w:rsidR="00F17A03" w:rsidRPr="00BC28E6" w:rsidRDefault="00F17A03" w:rsidP="00F17A03">
      <w:pPr>
        <w:numPr>
          <w:ilvl w:val="2"/>
          <w:numId w:val="7"/>
        </w:numPr>
        <w:tabs>
          <w:tab w:val="left" w:pos="567"/>
          <w:tab w:val="left" w:pos="1418"/>
        </w:tabs>
        <w:suppressAutoHyphens/>
        <w:ind w:left="0" w:firstLine="567"/>
        <w:jc w:val="both"/>
        <w:rPr>
          <w:rFonts w:eastAsia="Calibri"/>
          <w:lang w:eastAsia="en-US"/>
        </w:rPr>
      </w:pPr>
      <w:r w:rsidRPr="00BC28E6">
        <w:rPr>
          <w:rFonts w:eastAsia="Calibri"/>
          <w:lang w:eastAsia="en-US"/>
        </w:rPr>
        <w:t>Представителем Заказчика в присутствии Уполномоченного лица 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F17A03" w:rsidRPr="00BC28E6" w:rsidRDefault="00F17A03" w:rsidP="00F17A03">
      <w:pPr>
        <w:numPr>
          <w:ilvl w:val="2"/>
          <w:numId w:val="7"/>
        </w:numPr>
        <w:tabs>
          <w:tab w:val="left" w:pos="567"/>
          <w:tab w:val="left" w:pos="1418"/>
        </w:tabs>
        <w:suppressAutoHyphens/>
        <w:ind w:left="0" w:firstLine="567"/>
        <w:jc w:val="both"/>
        <w:rPr>
          <w:rFonts w:eastAsia="Calibri"/>
          <w:lang w:eastAsia="en-US"/>
        </w:rPr>
      </w:pPr>
      <w:r w:rsidRPr="00BC28E6">
        <w:rPr>
          <w:rFonts w:eastAsia="Calibri"/>
          <w:lang w:eastAsia="en-US"/>
        </w:rPr>
        <w:t>При обнаружении фактов неисправности Объекта, отдельных конструкций и/или систем, оборудования и иных элементов Объекта, представитель Заказчика в присутствии представителя  Исполнителя составляет Акт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Акта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Акта о неисправности.</w:t>
      </w:r>
    </w:p>
    <w:p w:rsidR="00F17A03" w:rsidRPr="00BC28E6" w:rsidRDefault="00F17A03" w:rsidP="00F17A03">
      <w:pPr>
        <w:numPr>
          <w:ilvl w:val="2"/>
          <w:numId w:val="7"/>
        </w:numPr>
        <w:tabs>
          <w:tab w:val="left" w:pos="567"/>
          <w:tab w:val="left" w:pos="1418"/>
        </w:tabs>
        <w:suppressAutoHyphens/>
        <w:ind w:left="0" w:firstLine="567"/>
        <w:jc w:val="both"/>
        <w:rPr>
          <w:rFonts w:eastAsia="Calibri"/>
          <w:lang w:eastAsia="en-US"/>
        </w:rPr>
      </w:pPr>
      <w:r w:rsidRPr="00BC28E6">
        <w:rPr>
          <w:rFonts w:eastAsia="Calibri"/>
          <w:lang w:eastAsia="en-US"/>
        </w:rPr>
        <w:t>После устранения неисправности Объекта,  конструкций и/или систем, оборудования и/или иных элементов  Объекта,  представители Сторон фиксируют в Акте об устранении неисправности фактическое время устранения. В случае отказа Заказчика от подписания Акта об устранении неисправности, Исполнитель вправе привлечь любых двух  незаинтересованных лиц, которые фиксируют факт устранения неисправности и факт отказа Заказчика от подписания указанного Акта</w:t>
      </w:r>
      <w:r w:rsidRPr="00BC28E6">
        <w:t xml:space="preserve"> </w:t>
      </w:r>
      <w:r w:rsidRPr="00BC28E6">
        <w:rPr>
          <w:rFonts w:eastAsia="Calibri"/>
          <w:lang w:eastAsia="en-US"/>
        </w:rPr>
        <w:t>об устранении неисправности.</w:t>
      </w:r>
    </w:p>
    <w:p w:rsidR="00F17A03" w:rsidRPr="00BC28E6" w:rsidRDefault="00F17A03" w:rsidP="00F17A03">
      <w:pPr>
        <w:numPr>
          <w:ilvl w:val="2"/>
          <w:numId w:val="7"/>
        </w:numPr>
        <w:tabs>
          <w:tab w:val="left" w:pos="567"/>
          <w:tab w:val="left" w:pos="1418"/>
        </w:tabs>
        <w:suppressAutoHyphens/>
        <w:ind w:left="0" w:firstLine="567"/>
        <w:jc w:val="both"/>
        <w:rPr>
          <w:rFonts w:eastAsia="Calibri"/>
          <w:lang w:eastAsia="en-US"/>
        </w:rPr>
      </w:pPr>
      <w:r w:rsidRPr="00BC28E6">
        <w:rPr>
          <w:rFonts w:eastAsia="Calibri"/>
          <w:lang w:eastAsia="en-US"/>
        </w:rPr>
        <w:t>В случае  если период устранения неисправности превысит период Предельно допустимого срока устранения неисправностей и если иной срок не был дополнительно согласован Сторонами исходя из характера неисправности, к Исполнителю применяются установленные Договором (п. 6.4.) и Приложении №2 к Договору штрафные санкции. Разногласия и замечания любой из Сторон отражаются в Акте о неисправности и/или Акте об устранении неисправности.</w:t>
      </w:r>
    </w:p>
    <w:p w:rsidR="00F17A03" w:rsidRPr="00BC28E6" w:rsidRDefault="00F17A03" w:rsidP="00F17A03">
      <w:pPr>
        <w:numPr>
          <w:ilvl w:val="1"/>
          <w:numId w:val="7"/>
        </w:numPr>
        <w:tabs>
          <w:tab w:val="left" w:pos="567"/>
          <w:tab w:val="left" w:pos="1418"/>
        </w:tabs>
        <w:suppressAutoHyphens/>
        <w:ind w:left="0" w:firstLine="567"/>
        <w:jc w:val="both"/>
      </w:pPr>
      <w:r w:rsidRPr="00BC28E6">
        <w:t>Штрафные санкции за нарушение Предельно допустимых сроков устранения неисправностей не подлежат применению к Исполнителю в следующих случаях:</w:t>
      </w:r>
    </w:p>
    <w:p w:rsidR="00F17A03" w:rsidRPr="00BC28E6" w:rsidRDefault="00F17A03" w:rsidP="00F17A03">
      <w:pPr>
        <w:numPr>
          <w:ilvl w:val="0"/>
          <w:numId w:val="1"/>
        </w:numPr>
        <w:tabs>
          <w:tab w:val="clear" w:pos="1068"/>
        </w:tabs>
        <w:suppressAutoHyphens/>
        <w:jc w:val="both"/>
      </w:pPr>
      <w:r w:rsidRPr="00BC28E6">
        <w:t xml:space="preserve">возникновение аварий, произошедших не по вине Исполнителя, включая, </w:t>
      </w:r>
      <w:proofErr w:type="gramStart"/>
      <w:r w:rsidRPr="00BC28E6">
        <w:t>но</w:t>
      </w:r>
      <w:proofErr w:type="gramEnd"/>
      <w:r w:rsidRPr="00BC28E6">
        <w:t xml:space="preserve"> не ограничиваясь случаями проведение плановых работ, осуществляемых Коммунальными службами;</w:t>
      </w:r>
    </w:p>
    <w:p w:rsidR="00F17A03" w:rsidRPr="00BC28E6" w:rsidRDefault="00F17A03" w:rsidP="00F17A03">
      <w:pPr>
        <w:numPr>
          <w:ilvl w:val="0"/>
          <w:numId w:val="1"/>
        </w:numPr>
        <w:tabs>
          <w:tab w:val="clear" w:pos="1068"/>
        </w:tabs>
        <w:suppressAutoHyphens/>
        <w:jc w:val="both"/>
      </w:pPr>
      <w:r w:rsidRPr="00BC28E6">
        <w:t>проведение Планово-предупредительного ремонта в сроки, предварительно согласованные с Заказчиком;</w:t>
      </w:r>
    </w:p>
    <w:p w:rsidR="00F17A03" w:rsidRPr="00BC28E6" w:rsidRDefault="00F17A03" w:rsidP="00F17A03">
      <w:pPr>
        <w:numPr>
          <w:ilvl w:val="0"/>
          <w:numId w:val="1"/>
        </w:numPr>
        <w:tabs>
          <w:tab w:val="clear" w:pos="1068"/>
        </w:tabs>
        <w:suppressAutoHyphens/>
        <w:jc w:val="both"/>
      </w:pPr>
      <w:r w:rsidRPr="00BC28E6">
        <w:t>в случае если по согласованному мнению Сторон устранение неисправности может повлечь большее по объёму нарушение работоспособности Объекта, конструкций и/или  систем Объекта и/или ограничение деятельности третьих лиц (Арендаторов, покупателей, посетителей);</w:t>
      </w:r>
    </w:p>
    <w:p w:rsidR="00F17A03" w:rsidRPr="00BC28E6" w:rsidRDefault="00F17A03" w:rsidP="00F17A03">
      <w:pPr>
        <w:numPr>
          <w:ilvl w:val="0"/>
          <w:numId w:val="1"/>
        </w:numPr>
        <w:tabs>
          <w:tab w:val="clear" w:pos="1068"/>
        </w:tabs>
        <w:suppressAutoHyphens/>
        <w:jc w:val="both"/>
      </w:pPr>
      <w:r w:rsidRPr="00BC28E6">
        <w:t>причинение вреда третьими лицами, приведшее к неисправности Объекта, конструкций и/или  систем Объекта.</w:t>
      </w:r>
    </w:p>
    <w:p w:rsidR="00F17A03" w:rsidRPr="00BC28E6" w:rsidRDefault="00F17A03" w:rsidP="00F17A03">
      <w:pPr>
        <w:numPr>
          <w:ilvl w:val="1"/>
          <w:numId w:val="7"/>
        </w:numPr>
        <w:tabs>
          <w:tab w:val="left" w:pos="567"/>
          <w:tab w:val="left" w:pos="1418"/>
        </w:tabs>
        <w:suppressAutoHyphens/>
        <w:ind w:left="0" w:firstLine="567"/>
        <w:jc w:val="both"/>
      </w:pPr>
      <w:r w:rsidRPr="00BC28E6">
        <w:t>В этих случаях сроки устранения неисправности согласовываются Сторонами дополнительно. При этом Исполнитель будет стремиться к скорейшему завершению работ по устранению неисправности и сделает все от него зависящее, чтобы обеспечить нормальное функционирование Объекта в период проведения указанных работ. Заказчик вправе удержать  из  Цены Договора,  суммы штрафных санкций, предусмотренных Договором и Приложениями к нему на основании письменной претензии, направленной в адрес Исполнителя.</w:t>
      </w:r>
    </w:p>
    <w:p w:rsidR="00F17A03" w:rsidRPr="00BC28E6" w:rsidRDefault="00F17A03" w:rsidP="00F17A03">
      <w:pPr>
        <w:numPr>
          <w:ilvl w:val="1"/>
          <w:numId w:val="7"/>
        </w:numPr>
        <w:tabs>
          <w:tab w:val="left" w:pos="567"/>
          <w:tab w:val="left" w:pos="1418"/>
        </w:tabs>
        <w:suppressAutoHyphens/>
        <w:ind w:left="0" w:firstLine="567"/>
        <w:jc w:val="both"/>
      </w:pPr>
      <w:r w:rsidRPr="00BC28E6">
        <w:t>Взыскание любых штрафных санкций, предусмотренных законодательством РФ и/или Договором, за нарушение любого обязательства, вытекающего из Договора, не освобождает Стороны от исполнения нарушенного обязательства.</w:t>
      </w:r>
    </w:p>
    <w:p w:rsidR="00F17A03" w:rsidRPr="00BC28E6" w:rsidRDefault="00F17A03" w:rsidP="00F17A03">
      <w:pPr>
        <w:numPr>
          <w:ilvl w:val="1"/>
          <w:numId w:val="7"/>
        </w:numPr>
        <w:tabs>
          <w:tab w:val="left" w:pos="567"/>
          <w:tab w:val="left" w:pos="1418"/>
        </w:tabs>
        <w:suppressAutoHyphens/>
        <w:ind w:left="0" w:firstLine="567"/>
        <w:jc w:val="both"/>
      </w:pPr>
      <w:proofErr w:type="gramStart"/>
      <w:r w:rsidRPr="00BC28E6">
        <w:t>При обнаружении Заказчиком факта повреждения Объекта,  товарно-материальных ценностей или иного имущества Заказчика в составе или на территории ИЦ «Сколково» (далее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w:t>
      </w:r>
      <w:proofErr w:type="gramEnd"/>
      <w:r w:rsidRPr="00BC28E6">
        <w:t xml:space="preserve"> В уведомлении указывается время и место проведения работы комиссии. </w:t>
      </w:r>
      <w:proofErr w:type="gramStart"/>
      <w:r w:rsidRPr="00BC28E6">
        <w:t xml:space="preserve">В </w:t>
      </w:r>
      <w:r w:rsidRPr="00BC28E6">
        <w:lastRenderedPageBreak/>
        <w:t>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Pr="00BC28E6">
        <w:t xml:space="preserve"> или расчету на восстановление (ремонт) Имущества. Составленный таким образом акт имеет юридическую силу.</w:t>
      </w:r>
    </w:p>
    <w:p w:rsidR="00F17A03" w:rsidRPr="00BC28E6" w:rsidRDefault="00F17A03" w:rsidP="00F17A03">
      <w:pPr>
        <w:numPr>
          <w:ilvl w:val="1"/>
          <w:numId w:val="7"/>
        </w:numPr>
        <w:tabs>
          <w:tab w:val="left" w:pos="567"/>
          <w:tab w:val="left" w:pos="1418"/>
        </w:tabs>
        <w:suppressAutoHyphens/>
        <w:ind w:left="0" w:firstLine="567"/>
        <w:jc w:val="both"/>
      </w:pPr>
      <w:r w:rsidRPr="00BC28E6">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w:t>
      </w:r>
      <w:proofErr w:type="gramStart"/>
      <w:r w:rsidRPr="00BC28E6">
        <w:t>рб вкл</w:t>
      </w:r>
      <w:proofErr w:type="gramEnd"/>
      <w:r w:rsidRPr="00BC28E6">
        <w:t>ючается стоимость похищенного или уничтоженного или поврежденного Имущества либо, по усмотрению Заказчика, - расходы на его восстановление.</w:t>
      </w:r>
    </w:p>
    <w:p w:rsidR="00F17A03" w:rsidRPr="00BC28E6" w:rsidRDefault="00F17A03" w:rsidP="00F17A03">
      <w:pPr>
        <w:numPr>
          <w:ilvl w:val="1"/>
          <w:numId w:val="7"/>
        </w:numPr>
        <w:tabs>
          <w:tab w:val="left" w:pos="567"/>
          <w:tab w:val="left" w:pos="1418"/>
        </w:tabs>
        <w:suppressAutoHyphens/>
        <w:ind w:left="0" w:firstLine="567"/>
        <w:jc w:val="both"/>
      </w:pPr>
      <w:proofErr w:type="gramStart"/>
      <w:r w:rsidRPr="00BC28E6">
        <w:t>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или привлеченного Исполнителем субподрядчика, в течение 10 (</w:t>
      </w:r>
      <w:proofErr w:type="spellStart"/>
      <w:r w:rsidRPr="00BC28E6">
        <w:t>Лесяти</w:t>
      </w:r>
      <w:proofErr w:type="spellEnd"/>
      <w:r w:rsidRPr="00BC28E6">
        <w:t>) рабочих дней с даты получения от Заказчика соответствующего письменного требования при условии, что вина Исполнителя или привлеченного Исполнителем субподрядчика установлена представителями Заказчика и Исполнителя и/или представителями охраны ИЦ «Сколково», доказана и подтверждена соответствующими документами</w:t>
      </w:r>
      <w:proofErr w:type="gramEnd"/>
      <w:r w:rsidRPr="00BC28E6">
        <w:t xml:space="preserve"> (актом, протоколом, материалами видеонаблюдения, свидетельскими показаниями и т.д.). </w:t>
      </w:r>
    </w:p>
    <w:p w:rsidR="00F17A03" w:rsidRPr="00BC28E6" w:rsidRDefault="00F17A03" w:rsidP="00F17A03">
      <w:pPr>
        <w:numPr>
          <w:ilvl w:val="1"/>
          <w:numId w:val="7"/>
        </w:numPr>
        <w:tabs>
          <w:tab w:val="left" w:pos="567"/>
          <w:tab w:val="left" w:pos="1418"/>
        </w:tabs>
        <w:suppressAutoHyphens/>
        <w:ind w:left="0" w:firstLine="567"/>
        <w:jc w:val="both"/>
      </w:pPr>
      <w:proofErr w:type="gramStart"/>
      <w:r w:rsidRPr="00BC28E6">
        <w:t>Исполнитель выплачивает Заказчику сумму прямого ущерба, причиненного в результате пропажи Имущества по вине работников Исполнителя,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ИЦ «Сколково» 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w:t>
      </w:r>
      <w:proofErr w:type="gramEnd"/>
      <w:r w:rsidRPr="00BC28E6">
        <w:t xml:space="preserve"> показаниями и т.д.).</w:t>
      </w:r>
    </w:p>
    <w:p w:rsidR="00F17A03" w:rsidRPr="00BC28E6" w:rsidRDefault="00F17A03" w:rsidP="00F17A03">
      <w:pPr>
        <w:numPr>
          <w:ilvl w:val="1"/>
          <w:numId w:val="7"/>
        </w:numPr>
        <w:tabs>
          <w:tab w:val="left" w:pos="567"/>
          <w:tab w:val="left" w:pos="1418"/>
        </w:tabs>
        <w:suppressAutoHyphens/>
        <w:ind w:left="0" w:firstLine="567"/>
        <w:jc w:val="both"/>
      </w:pPr>
      <w:proofErr w:type="gramStart"/>
      <w:r w:rsidRPr="00BC28E6">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roofErr w:type="gramEnd"/>
    </w:p>
    <w:p w:rsidR="00F17A03" w:rsidRPr="00BC28E6" w:rsidRDefault="00F17A03" w:rsidP="00F17A03">
      <w:pPr>
        <w:numPr>
          <w:ilvl w:val="1"/>
          <w:numId w:val="7"/>
        </w:numPr>
        <w:tabs>
          <w:tab w:val="left" w:pos="567"/>
          <w:tab w:val="left" w:pos="1418"/>
        </w:tabs>
        <w:suppressAutoHyphens/>
        <w:ind w:left="0" w:firstLine="567"/>
        <w:jc w:val="both"/>
      </w:pPr>
      <w:r w:rsidRPr="00BC28E6">
        <w:t>Возврат Имущества, пропавшего по вине работников Исполнителя,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F17A03" w:rsidRPr="00BC28E6" w:rsidRDefault="00F17A03" w:rsidP="00F17A03">
      <w:pPr>
        <w:numPr>
          <w:ilvl w:val="1"/>
          <w:numId w:val="7"/>
        </w:numPr>
        <w:tabs>
          <w:tab w:val="left" w:pos="567"/>
          <w:tab w:val="left" w:pos="1418"/>
        </w:tabs>
        <w:suppressAutoHyphens/>
        <w:ind w:left="0" w:firstLine="567"/>
        <w:jc w:val="both"/>
      </w:pPr>
      <w:r w:rsidRPr="00BC28E6">
        <w:t xml:space="preserve">Оплаченная Исполнителем сумма ущерба за пропавшее и возвращенное Заказчику Имущество,  подлежит возврату Исполнителю в течение 10 (Десяти) дней </w:t>
      </w:r>
      <w:proofErr w:type="gramStart"/>
      <w:r w:rsidRPr="00BC28E6">
        <w:t>с даты приемки</w:t>
      </w:r>
      <w:proofErr w:type="gramEnd"/>
      <w:r w:rsidRPr="00BC28E6">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F17A03" w:rsidRPr="00BC28E6" w:rsidRDefault="00F17A03" w:rsidP="00F17A03">
      <w:pPr>
        <w:numPr>
          <w:ilvl w:val="1"/>
          <w:numId w:val="7"/>
        </w:numPr>
        <w:tabs>
          <w:tab w:val="left" w:pos="567"/>
          <w:tab w:val="left" w:pos="1418"/>
        </w:tabs>
        <w:suppressAutoHyphens/>
        <w:ind w:left="0" w:firstLine="567"/>
        <w:jc w:val="both"/>
        <w:rPr>
          <w:rFonts w:eastAsia="Calibri"/>
          <w:lang w:eastAsia="en-US"/>
        </w:rPr>
      </w:pPr>
      <w:r w:rsidRPr="00BC28E6">
        <w:t xml:space="preserve">Исполнитель предпринимает все зависящие от него меры по соблюдению правовых норм, связанных с эксплуатацией Объектов, за нарушение которых предусмотрена административная ответственность. </w:t>
      </w:r>
    </w:p>
    <w:p w:rsidR="00F17A03" w:rsidRPr="00BC28E6" w:rsidRDefault="00F17A03" w:rsidP="00F17A03">
      <w:pPr>
        <w:tabs>
          <w:tab w:val="left" w:pos="0"/>
          <w:tab w:val="left" w:pos="1418"/>
        </w:tabs>
        <w:suppressAutoHyphens/>
        <w:ind w:firstLine="567"/>
        <w:jc w:val="both"/>
        <w:rPr>
          <w:rFonts w:eastAsia="Calibri"/>
          <w:lang w:eastAsia="en-US"/>
        </w:rPr>
      </w:pPr>
      <w:r w:rsidRPr="00BC28E6">
        <w:rPr>
          <w:rFonts w:eastAsia="Calibri"/>
          <w:lang w:eastAsia="en-US"/>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F17A03" w:rsidRPr="00BC28E6" w:rsidRDefault="00F17A03" w:rsidP="00F17A03">
      <w:pPr>
        <w:tabs>
          <w:tab w:val="left" w:pos="0"/>
          <w:tab w:val="left" w:pos="1418"/>
        </w:tabs>
        <w:suppressAutoHyphens/>
        <w:ind w:firstLine="567"/>
        <w:jc w:val="both"/>
        <w:rPr>
          <w:rFonts w:eastAsia="Calibri"/>
          <w:lang w:eastAsia="en-US"/>
        </w:rPr>
      </w:pPr>
      <w:proofErr w:type="gramStart"/>
      <w:r w:rsidRPr="00BC28E6">
        <w:rPr>
          <w:rFonts w:eastAsia="Calibri"/>
          <w:lang w:eastAsia="en-US"/>
        </w:rPr>
        <w:lastRenderedPageBreak/>
        <w:t>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Исполнителем или привлеченными им субподрядчиками</w:t>
      </w:r>
      <w:r w:rsidRPr="00BC28E6" w:rsidDel="00274768">
        <w:rPr>
          <w:rFonts w:eastAsia="Calibri"/>
          <w:lang w:eastAsia="en-US"/>
        </w:rPr>
        <w:t xml:space="preserve"> </w:t>
      </w:r>
      <w:r w:rsidRPr="00BC28E6">
        <w:rPr>
          <w:rFonts w:eastAsia="Calibri"/>
          <w:lang w:eastAsia="en-US"/>
        </w:rPr>
        <w:t>Работ/Разовых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w:t>
      </w:r>
      <w:proofErr w:type="gramEnd"/>
      <w:r w:rsidRPr="00BC28E6">
        <w:rPr>
          <w:rFonts w:eastAsia="Calibri"/>
          <w:lang w:eastAsia="en-US"/>
        </w:rPr>
        <w:t xml:space="preserve">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F17A03" w:rsidRPr="00BC28E6" w:rsidRDefault="00F17A03" w:rsidP="00F17A03">
      <w:pPr>
        <w:numPr>
          <w:ilvl w:val="1"/>
          <w:numId w:val="7"/>
        </w:numPr>
        <w:tabs>
          <w:tab w:val="left" w:pos="567"/>
          <w:tab w:val="left" w:pos="1418"/>
        </w:tabs>
        <w:suppressAutoHyphens/>
        <w:ind w:left="0" w:firstLine="567"/>
        <w:jc w:val="both"/>
      </w:pPr>
      <w:proofErr w:type="gramStart"/>
      <w:r w:rsidRPr="00BC28E6">
        <w:t>В случае неоднократного (два  случая  и более)  ненадлежащего выполнения Исполнителем Работ/Разовых работ, Заказчик  вправе помимо штрафа, предусмотренного Договором (п.6.4.</w:t>
      </w:r>
      <w:proofErr w:type="gramEnd"/>
      <w:r w:rsidRPr="00BC28E6">
        <w:t xml:space="preserve"> </w:t>
      </w:r>
      <w:proofErr w:type="gramStart"/>
      <w:r w:rsidRPr="00BC28E6">
        <w:t xml:space="preserve">Договора) и Приложении №2 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 </w:t>
      </w:r>
      <w:proofErr w:type="gramEnd"/>
    </w:p>
    <w:p w:rsidR="00F17A03" w:rsidRPr="00BC28E6" w:rsidRDefault="00F17A03" w:rsidP="00F17A03">
      <w:pPr>
        <w:tabs>
          <w:tab w:val="left" w:pos="567"/>
          <w:tab w:val="left" w:pos="1418"/>
        </w:tabs>
        <w:suppressAutoHyphens/>
        <w:ind w:left="567"/>
        <w:jc w:val="both"/>
      </w:pPr>
    </w:p>
    <w:p w:rsidR="00F17A03" w:rsidRPr="00BC28E6" w:rsidRDefault="00F17A03" w:rsidP="00F17A03">
      <w:pPr>
        <w:suppressAutoHyphens/>
        <w:ind w:firstLine="567"/>
        <w:jc w:val="both"/>
        <w:rPr>
          <w:b/>
        </w:rPr>
      </w:pPr>
      <w:r w:rsidRPr="00BC28E6">
        <w:rPr>
          <w:b/>
        </w:rPr>
        <w:t>Статья 7. Обстоятельства непреодолимой силы (форс-мажор)</w:t>
      </w:r>
    </w:p>
    <w:p w:rsidR="00F17A03" w:rsidRPr="00BC28E6" w:rsidRDefault="00F17A03" w:rsidP="00F17A03">
      <w:pPr>
        <w:numPr>
          <w:ilvl w:val="1"/>
          <w:numId w:val="8"/>
        </w:numPr>
        <w:tabs>
          <w:tab w:val="left" w:pos="1418"/>
        </w:tabs>
        <w:suppressAutoHyphens/>
        <w:ind w:left="0" w:firstLine="567"/>
        <w:jc w:val="both"/>
      </w:pPr>
      <w:r w:rsidRPr="00BC28E6">
        <w:t>Стороны освобождаются от ответственности за частичное или полное неисполнение своих обязательств по Договору, если их исполнению препятствует чрезвычайное и непреодолимое при данных условиях обстоятельство (непреодолимая сила).</w:t>
      </w:r>
    </w:p>
    <w:p w:rsidR="00F17A03" w:rsidRPr="00BC28E6" w:rsidRDefault="00F17A03" w:rsidP="00F17A03">
      <w:pPr>
        <w:numPr>
          <w:ilvl w:val="1"/>
          <w:numId w:val="8"/>
        </w:numPr>
        <w:tabs>
          <w:tab w:val="left" w:pos="1418"/>
        </w:tabs>
        <w:suppressAutoHyphens/>
        <w:ind w:left="0" w:firstLine="567"/>
        <w:jc w:val="both"/>
      </w:pPr>
      <w:r w:rsidRPr="00BC28E6">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Договору.</w:t>
      </w:r>
    </w:p>
    <w:p w:rsidR="00F17A03" w:rsidRPr="00BC28E6" w:rsidRDefault="00F17A03" w:rsidP="00F17A03">
      <w:pPr>
        <w:numPr>
          <w:ilvl w:val="1"/>
          <w:numId w:val="8"/>
        </w:numPr>
        <w:tabs>
          <w:tab w:val="left" w:pos="1418"/>
        </w:tabs>
        <w:suppressAutoHyphens/>
        <w:ind w:left="0" w:firstLine="567"/>
        <w:jc w:val="both"/>
      </w:pPr>
      <w:r w:rsidRPr="00BC28E6">
        <w:t xml:space="preserve">При возникновении обстоятельств непреодолимой силы, препятствующих исполнению обязательств по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Договору переносится соразмерно времени, в течение которого будут действовать такие обстоятельства. </w:t>
      </w:r>
    </w:p>
    <w:p w:rsidR="00F17A03" w:rsidRPr="00BC28E6" w:rsidRDefault="00F17A03" w:rsidP="00F17A03">
      <w:pPr>
        <w:numPr>
          <w:ilvl w:val="1"/>
          <w:numId w:val="8"/>
        </w:numPr>
        <w:tabs>
          <w:tab w:val="left" w:pos="1418"/>
        </w:tabs>
        <w:suppressAutoHyphens/>
        <w:ind w:left="0" w:firstLine="567"/>
        <w:jc w:val="both"/>
      </w:pPr>
      <w:r w:rsidRPr="00BC28E6">
        <w:t xml:space="preserve">Если обстоятельства непреодолимой силы действуют на протяжении 30 (Тридцати) календарных дней и не обнаруживают признаков прекращения, </w:t>
      </w:r>
      <w:proofErr w:type="gramStart"/>
      <w:r w:rsidRPr="00BC28E6">
        <w:t>Договор</w:t>
      </w:r>
      <w:proofErr w:type="gramEnd"/>
      <w:r w:rsidRPr="00BC28E6">
        <w:t xml:space="preserve"> может быть расторгнут по соглашению Сторон.</w:t>
      </w:r>
    </w:p>
    <w:p w:rsidR="00F17A03" w:rsidRPr="00BC28E6" w:rsidRDefault="00F17A03" w:rsidP="00F17A03">
      <w:pPr>
        <w:tabs>
          <w:tab w:val="left" w:pos="1418"/>
        </w:tabs>
        <w:suppressAutoHyphens/>
        <w:ind w:left="567"/>
        <w:jc w:val="both"/>
      </w:pPr>
    </w:p>
    <w:p w:rsidR="00F17A03" w:rsidRPr="00BC28E6" w:rsidRDefault="00F17A03" w:rsidP="00F17A03">
      <w:pPr>
        <w:suppressAutoHyphens/>
        <w:ind w:firstLine="567"/>
        <w:jc w:val="both"/>
        <w:rPr>
          <w:b/>
        </w:rPr>
      </w:pPr>
      <w:r w:rsidRPr="00BC28E6">
        <w:rPr>
          <w:b/>
        </w:rPr>
        <w:t>Статья 8. Срок действия и порядок изменения Договора</w:t>
      </w:r>
    </w:p>
    <w:p w:rsidR="00F17A03" w:rsidRPr="00BC28E6" w:rsidRDefault="00F17A03" w:rsidP="00F17A03">
      <w:pPr>
        <w:numPr>
          <w:ilvl w:val="1"/>
          <w:numId w:val="9"/>
        </w:numPr>
        <w:tabs>
          <w:tab w:val="left" w:pos="1134"/>
        </w:tabs>
        <w:suppressAutoHyphens/>
        <w:ind w:left="0" w:firstLine="567"/>
        <w:jc w:val="both"/>
      </w:pPr>
      <w:r w:rsidRPr="00BC28E6">
        <w:t xml:space="preserve">Договор вступает в силу </w:t>
      </w:r>
      <w:proofErr w:type="gramStart"/>
      <w:r w:rsidRPr="00BC28E6">
        <w:t>с даты</w:t>
      </w:r>
      <w:proofErr w:type="gramEnd"/>
      <w:r w:rsidRPr="00BC28E6">
        <w:t xml:space="preserve"> его подписания Сторонами и действует по          «31» декабря 2017 года включительно, при этом в соответствие со статьей 425 Гражданского кодекса Российской Федерации, условия Договора применяются к отношениям Сторон, возникшим с «01» сентября 2015 года.</w:t>
      </w:r>
    </w:p>
    <w:p w:rsidR="00F17A03" w:rsidRPr="00BC28E6" w:rsidRDefault="00F17A03" w:rsidP="00F17A03">
      <w:pPr>
        <w:numPr>
          <w:ilvl w:val="1"/>
          <w:numId w:val="9"/>
        </w:numPr>
        <w:tabs>
          <w:tab w:val="left" w:pos="1418"/>
        </w:tabs>
        <w:suppressAutoHyphens/>
        <w:ind w:left="0" w:firstLine="567"/>
        <w:jc w:val="both"/>
      </w:pPr>
      <w:r w:rsidRPr="00BC28E6">
        <w:t>Договор может быть изменен по соглашению Сторон.</w:t>
      </w:r>
    </w:p>
    <w:p w:rsidR="00F17A03" w:rsidRPr="00BC28E6" w:rsidRDefault="00F17A03" w:rsidP="00F17A03">
      <w:pPr>
        <w:numPr>
          <w:ilvl w:val="1"/>
          <w:numId w:val="9"/>
        </w:numPr>
        <w:tabs>
          <w:tab w:val="left" w:pos="1418"/>
        </w:tabs>
        <w:suppressAutoHyphens/>
        <w:ind w:left="0" w:firstLine="567"/>
        <w:jc w:val="both"/>
      </w:pPr>
      <w:r w:rsidRPr="00BC28E6">
        <w:t>Любая договорённость между Сторонами, влекущая новые обстоятельства или изменение условий Договора, считается действительной после подписания соответствующего дополнительного соглашения.</w:t>
      </w:r>
    </w:p>
    <w:p w:rsidR="00F17A03" w:rsidRPr="00BC28E6" w:rsidRDefault="00F17A03" w:rsidP="00F17A03">
      <w:pPr>
        <w:tabs>
          <w:tab w:val="left" w:pos="1418"/>
        </w:tabs>
        <w:suppressAutoHyphens/>
        <w:ind w:left="567"/>
        <w:jc w:val="both"/>
      </w:pPr>
    </w:p>
    <w:p w:rsidR="00F17A03" w:rsidRPr="00BC28E6" w:rsidRDefault="00F17A03" w:rsidP="00F17A03">
      <w:pPr>
        <w:keepNext/>
        <w:tabs>
          <w:tab w:val="left" w:pos="1134"/>
        </w:tabs>
        <w:suppressAutoHyphens/>
        <w:ind w:firstLine="567"/>
        <w:jc w:val="both"/>
        <w:outlineLvl w:val="0"/>
        <w:rPr>
          <w:b/>
          <w:bCs/>
          <w:lang w:eastAsia="x-none"/>
        </w:rPr>
      </w:pPr>
      <w:bookmarkStart w:id="8" w:name="_Toc51590184"/>
      <w:bookmarkStart w:id="9" w:name="_Toc51590213"/>
      <w:r w:rsidRPr="00BC28E6">
        <w:rPr>
          <w:b/>
          <w:bCs/>
          <w:lang w:val="x-none" w:eastAsia="x-none"/>
        </w:rPr>
        <w:t xml:space="preserve">Статья 9. </w:t>
      </w:r>
      <w:bookmarkEnd w:id="8"/>
      <w:bookmarkEnd w:id="9"/>
      <w:r w:rsidRPr="00BC28E6">
        <w:rPr>
          <w:b/>
          <w:bCs/>
          <w:lang w:val="x-none" w:eastAsia="x-none"/>
        </w:rPr>
        <w:t>Разрешение споров</w:t>
      </w:r>
    </w:p>
    <w:p w:rsidR="00F17A03" w:rsidRPr="00BC28E6" w:rsidRDefault="00F17A03" w:rsidP="00F17A03">
      <w:pPr>
        <w:numPr>
          <w:ilvl w:val="1"/>
          <w:numId w:val="10"/>
        </w:numPr>
        <w:tabs>
          <w:tab w:val="left" w:pos="567"/>
          <w:tab w:val="left" w:pos="1418"/>
        </w:tabs>
        <w:suppressAutoHyphens/>
        <w:ind w:left="0" w:firstLine="567"/>
        <w:contextualSpacing/>
        <w:jc w:val="both"/>
      </w:pPr>
      <w:r w:rsidRPr="00BC28E6">
        <w:t>Правоотношения между Сторонами по Договору регулируются законодательством Российской Федерации.</w:t>
      </w:r>
    </w:p>
    <w:p w:rsidR="00F17A03" w:rsidRPr="00BC28E6" w:rsidRDefault="00F17A03" w:rsidP="00F17A03">
      <w:pPr>
        <w:numPr>
          <w:ilvl w:val="1"/>
          <w:numId w:val="10"/>
        </w:numPr>
        <w:tabs>
          <w:tab w:val="left" w:pos="567"/>
          <w:tab w:val="left" w:pos="1418"/>
        </w:tabs>
        <w:suppressAutoHyphens/>
        <w:ind w:left="0" w:firstLine="567"/>
        <w:contextualSpacing/>
        <w:jc w:val="both"/>
      </w:pPr>
      <w:r w:rsidRPr="00BC28E6">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F17A03" w:rsidRPr="00BC28E6" w:rsidRDefault="00F17A03" w:rsidP="00F17A03">
      <w:pPr>
        <w:numPr>
          <w:ilvl w:val="1"/>
          <w:numId w:val="10"/>
        </w:numPr>
        <w:tabs>
          <w:tab w:val="left" w:pos="567"/>
          <w:tab w:val="left" w:pos="1418"/>
        </w:tabs>
        <w:suppressAutoHyphens/>
        <w:ind w:left="0" w:firstLine="567"/>
        <w:contextualSpacing/>
        <w:jc w:val="both"/>
      </w:pPr>
      <w:r w:rsidRPr="00BC28E6">
        <w:t>Если Стороны не придут к соглашению путем переговоров, все споры рассматриваются в претензионном порядке.</w:t>
      </w:r>
    </w:p>
    <w:p w:rsidR="00F17A03" w:rsidRPr="00BC28E6" w:rsidRDefault="00F17A03" w:rsidP="00F17A03">
      <w:pPr>
        <w:numPr>
          <w:ilvl w:val="1"/>
          <w:numId w:val="10"/>
        </w:numPr>
        <w:tabs>
          <w:tab w:val="left" w:pos="567"/>
          <w:tab w:val="left" w:pos="1418"/>
        </w:tabs>
        <w:suppressAutoHyphens/>
        <w:ind w:left="0" w:firstLine="567"/>
        <w:contextualSpacing/>
        <w:jc w:val="both"/>
      </w:pPr>
      <w:r w:rsidRPr="00BC28E6">
        <w:lastRenderedPageBreak/>
        <w:t>Претензии должны предъявляться в письменной форме. К претензии прилагаются подтверждающие ее документы (рекламационный акт).</w:t>
      </w:r>
    </w:p>
    <w:p w:rsidR="00F17A03" w:rsidRPr="00BC28E6" w:rsidRDefault="00F17A03" w:rsidP="00F17A03">
      <w:pPr>
        <w:numPr>
          <w:ilvl w:val="1"/>
          <w:numId w:val="10"/>
        </w:numPr>
        <w:tabs>
          <w:tab w:val="left" w:pos="567"/>
          <w:tab w:val="left" w:pos="1418"/>
        </w:tabs>
        <w:suppressAutoHyphens/>
        <w:ind w:left="0" w:firstLine="567"/>
        <w:contextualSpacing/>
        <w:jc w:val="both"/>
      </w:pPr>
      <w:r w:rsidRPr="00BC28E6">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10 (Десяти) рабочих дней </w:t>
      </w:r>
      <w:proofErr w:type="gramStart"/>
      <w:r w:rsidRPr="00BC28E6">
        <w:t>с даты получения</w:t>
      </w:r>
      <w:proofErr w:type="gramEnd"/>
      <w:r w:rsidRPr="00BC28E6">
        <w:t xml:space="preserve"> Стороной претензии.</w:t>
      </w:r>
    </w:p>
    <w:p w:rsidR="00F17A03" w:rsidRPr="00BC28E6" w:rsidRDefault="00F17A03" w:rsidP="00F17A03">
      <w:pPr>
        <w:numPr>
          <w:ilvl w:val="1"/>
          <w:numId w:val="10"/>
        </w:numPr>
        <w:tabs>
          <w:tab w:val="left" w:pos="567"/>
          <w:tab w:val="left" w:pos="1418"/>
        </w:tabs>
        <w:suppressAutoHyphens/>
        <w:ind w:left="0" w:firstLine="567"/>
        <w:contextualSpacing/>
        <w:jc w:val="both"/>
      </w:pPr>
      <w:r w:rsidRPr="00BC28E6">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F17A03" w:rsidRPr="00BC28E6" w:rsidRDefault="00F17A03" w:rsidP="00F17A03">
      <w:pPr>
        <w:tabs>
          <w:tab w:val="left" w:pos="567"/>
          <w:tab w:val="left" w:pos="1418"/>
        </w:tabs>
        <w:suppressAutoHyphens/>
        <w:ind w:left="567"/>
        <w:contextualSpacing/>
        <w:jc w:val="both"/>
      </w:pPr>
    </w:p>
    <w:p w:rsidR="00F17A03" w:rsidRPr="00BC28E6" w:rsidRDefault="00F17A03" w:rsidP="00F17A03">
      <w:pPr>
        <w:suppressAutoHyphens/>
        <w:ind w:firstLine="567"/>
        <w:jc w:val="both"/>
        <w:rPr>
          <w:b/>
          <w:bCs/>
        </w:rPr>
      </w:pPr>
      <w:r w:rsidRPr="00BC28E6">
        <w:rPr>
          <w:b/>
          <w:bCs/>
        </w:rPr>
        <w:t>Статья 10. Расторжение Договора</w:t>
      </w:r>
    </w:p>
    <w:p w:rsidR="00F17A03" w:rsidRPr="00BC28E6" w:rsidRDefault="00F17A03" w:rsidP="00F17A03">
      <w:pPr>
        <w:numPr>
          <w:ilvl w:val="1"/>
          <w:numId w:val="16"/>
        </w:numPr>
        <w:tabs>
          <w:tab w:val="left" w:pos="567"/>
          <w:tab w:val="left" w:pos="1418"/>
        </w:tabs>
        <w:suppressAutoHyphens/>
        <w:ind w:left="0" w:firstLine="567"/>
        <w:contextualSpacing/>
        <w:jc w:val="both"/>
      </w:pPr>
      <w:proofErr w:type="gramStart"/>
      <w:r w:rsidRPr="00BC28E6">
        <w:t>Договор</w:t>
      </w:r>
      <w:proofErr w:type="gramEnd"/>
      <w:r w:rsidRPr="00BC28E6">
        <w:t xml:space="preserve"> может быть расторгнут по соглашению Сторон, либо по требованию одной из Сторон на основании решения суда, при существенном нарушении условий Договора, а также по иным основаниям, установленным действующим законодательством и Договором.</w:t>
      </w:r>
    </w:p>
    <w:p w:rsidR="00F17A03" w:rsidRPr="00BC28E6" w:rsidRDefault="00F17A03" w:rsidP="00F17A03">
      <w:pPr>
        <w:numPr>
          <w:ilvl w:val="1"/>
          <w:numId w:val="16"/>
        </w:numPr>
        <w:tabs>
          <w:tab w:val="left" w:pos="567"/>
          <w:tab w:val="left" w:pos="1418"/>
        </w:tabs>
        <w:suppressAutoHyphens/>
        <w:ind w:left="0" w:firstLine="567"/>
        <w:contextualSpacing/>
        <w:jc w:val="both"/>
      </w:pPr>
      <w:r w:rsidRPr="00BC28E6">
        <w:t xml:space="preserve">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Pr="00BC28E6">
        <w:t>с даты получения</w:t>
      </w:r>
      <w:proofErr w:type="gramEnd"/>
      <w:r w:rsidRPr="00BC28E6">
        <w:t xml:space="preserve"> предложения.</w:t>
      </w:r>
    </w:p>
    <w:p w:rsidR="00F17A03" w:rsidRPr="00BC28E6" w:rsidRDefault="00F17A03" w:rsidP="00F17A03">
      <w:pPr>
        <w:numPr>
          <w:ilvl w:val="1"/>
          <w:numId w:val="16"/>
        </w:numPr>
        <w:tabs>
          <w:tab w:val="left" w:pos="567"/>
          <w:tab w:val="left" w:pos="1418"/>
        </w:tabs>
        <w:suppressAutoHyphens/>
        <w:ind w:left="0" w:firstLine="567"/>
        <w:contextualSpacing/>
        <w:jc w:val="both"/>
      </w:pPr>
      <w:r w:rsidRPr="00BC28E6">
        <w:t xml:space="preserve">Заказчик вправе в любое время отказаться от Договора в одностороннем внесудебном порядке, предупредив Исполнителя не позднее, чем за 1 (Один) месяц до даты предполагаемого расторжения Договора (далее – Дата расторжения). В этом случае Договор считается расторгнутым в одностороннем внесудебном порядке в Дату расторжения. </w:t>
      </w:r>
    </w:p>
    <w:p w:rsidR="00F17A03" w:rsidRPr="00BC28E6" w:rsidRDefault="00F17A03" w:rsidP="00F17A03">
      <w:pPr>
        <w:tabs>
          <w:tab w:val="left" w:pos="567"/>
          <w:tab w:val="left" w:pos="1418"/>
        </w:tabs>
        <w:suppressAutoHyphens/>
        <w:contextualSpacing/>
        <w:jc w:val="both"/>
      </w:pPr>
      <w:r w:rsidRPr="00BC28E6">
        <w:t xml:space="preserve">        При расторжении Договора в порядке, установленном настоящим пунктом Договора, Исполнитель </w:t>
      </w:r>
      <w:proofErr w:type="gramStart"/>
      <w:r w:rsidRPr="00BC28E6">
        <w:t>предоставляет Заказчику Отчет</w:t>
      </w:r>
      <w:proofErr w:type="gramEnd"/>
      <w:r w:rsidRPr="00BC28E6">
        <w:t xml:space="preserve"> о выполненных Работах/Разовых работах, Акт сдачи-приемки выполненных Работ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F17A03" w:rsidRPr="00BC28E6" w:rsidRDefault="00F17A03" w:rsidP="00F17A03">
      <w:pPr>
        <w:numPr>
          <w:ilvl w:val="1"/>
          <w:numId w:val="16"/>
        </w:numPr>
        <w:tabs>
          <w:tab w:val="left" w:pos="567"/>
          <w:tab w:val="left" w:pos="1418"/>
        </w:tabs>
        <w:suppressAutoHyphens/>
        <w:ind w:left="0" w:firstLine="567"/>
        <w:contextualSpacing/>
        <w:jc w:val="both"/>
      </w:pPr>
      <w:r w:rsidRPr="00BC28E6">
        <w:t xml:space="preserve">Если Дата расторжения не совпадает с последним календарным днем месяца, то при осуществлении расчетов Стороны руководствуются положениями пунктов 3.15 Договора. </w:t>
      </w:r>
    </w:p>
    <w:p w:rsidR="00F17A03" w:rsidRPr="00BC28E6" w:rsidRDefault="00F17A03" w:rsidP="00F17A03">
      <w:pPr>
        <w:numPr>
          <w:ilvl w:val="1"/>
          <w:numId w:val="16"/>
        </w:numPr>
        <w:tabs>
          <w:tab w:val="left" w:pos="567"/>
          <w:tab w:val="left" w:pos="1418"/>
        </w:tabs>
        <w:suppressAutoHyphens/>
        <w:ind w:left="0" w:firstLine="567"/>
        <w:contextualSpacing/>
        <w:jc w:val="both"/>
      </w:pPr>
      <w:r w:rsidRPr="00BC28E6">
        <w:t xml:space="preserve">Документы, указанные во втором абзаце пункта 10.3.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Договора.  </w:t>
      </w:r>
    </w:p>
    <w:p w:rsidR="00F17A03" w:rsidRPr="00BC28E6" w:rsidRDefault="00F17A03" w:rsidP="00F17A03">
      <w:pPr>
        <w:numPr>
          <w:ilvl w:val="1"/>
          <w:numId w:val="16"/>
        </w:numPr>
        <w:tabs>
          <w:tab w:val="left" w:pos="567"/>
          <w:tab w:val="left" w:pos="1418"/>
        </w:tabs>
        <w:suppressAutoHyphens/>
        <w:ind w:left="0" w:firstLine="567"/>
        <w:contextualSpacing/>
        <w:jc w:val="both"/>
      </w:pPr>
      <w:r w:rsidRPr="00BC28E6">
        <w:t>Убытки Исполнителя, причиненные досрочным расторжением или прекращением Договора, возмещению не подлежат.</w:t>
      </w:r>
    </w:p>
    <w:p w:rsidR="00F17A03" w:rsidRPr="00BC28E6" w:rsidRDefault="00F17A03" w:rsidP="00F17A03">
      <w:pPr>
        <w:numPr>
          <w:ilvl w:val="1"/>
          <w:numId w:val="16"/>
        </w:numPr>
        <w:tabs>
          <w:tab w:val="left" w:pos="567"/>
          <w:tab w:val="left" w:pos="1418"/>
        </w:tabs>
        <w:suppressAutoHyphens/>
        <w:ind w:left="0" w:firstLine="567"/>
        <w:contextualSpacing/>
        <w:jc w:val="both"/>
      </w:pPr>
      <w:r w:rsidRPr="00BC28E6">
        <w:t xml:space="preserve">Каждая из Сторон вправе отказаться от исполнения Договора и потребовать возмещения убытков, причиненных прекращением Договора, в случаях, предусмотренных действующим законодательством РФ. </w:t>
      </w:r>
    </w:p>
    <w:p w:rsidR="00F17A03" w:rsidRPr="00BC28E6" w:rsidRDefault="00F17A03" w:rsidP="00F17A03">
      <w:pPr>
        <w:numPr>
          <w:ilvl w:val="1"/>
          <w:numId w:val="16"/>
        </w:numPr>
        <w:tabs>
          <w:tab w:val="left" w:pos="567"/>
          <w:tab w:val="left" w:pos="1418"/>
        </w:tabs>
        <w:suppressAutoHyphens/>
        <w:ind w:left="0" w:firstLine="567"/>
        <w:contextualSpacing/>
        <w:jc w:val="both"/>
      </w:pPr>
      <w:r w:rsidRPr="00BC28E6">
        <w:t>При получении или направлении уведомления о расторжении (отказе от исполнения) Договора, Исполнитель обязан прекратить выполнение Работ по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F17A03" w:rsidRPr="00BC28E6" w:rsidRDefault="00F17A03" w:rsidP="00F17A03">
      <w:pPr>
        <w:tabs>
          <w:tab w:val="left" w:pos="567"/>
          <w:tab w:val="left" w:pos="1418"/>
        </w:tabs>
        <w:suppressAutoHyphens/>
        <w:ind w:left="567"/>
        <w:contextualSpacing/>
        <w:jc w:val="both"/>
      </w:pPr>
    </w:p>
    <w:p w:rsidR="00F17A03" w:rsidRPr="00BC28E6" w:rsidRDefault="00F17A03" w:rsidP="00F17A03">
      <w:pPr>
        <w:suppressAutoHyphens/>
        <w:ind w:firstLine="567"/>
        <w:jc w:val="both"/>
        <w:rPr>
          <w:b/>
        </w:rPr>
      </w:pPr>
      <w:r w:rsidRPr="00BC28E6">
        <w:rPr>
          <w:b/>
        </w:rPr>
        <w:t>Статья 11. Конфиденциальность</w:t>
      </w:r>
    </w:p>
    <w:p w:rsidR="00F17A03" w:rsidRPr="00BC28E6" w:rsidRDefault="00F17A03" w:rsidP="00F17A03">
      <w:pPr>
        <w:numPr>
          <w:ilvl w:val="1"/>
          <w:numId w:val="18"/>
        </w:numPr>
        <w:tabs>
          <w:tab w:val="left" w:pos="567"/>
        </w:tabs>
        <w:suppressAutoHyphens/>
        <w:ind w:left="0" w:firstLine="567"/>
        <w:contextualSpacing/>
        <w:jc w:val="both"/>
        <w:rPr>
          <w:sz w:val="20"/>
          <w:szCs w:val="20"/>
        </w:rPr>
      </w:pPr>
      <w:r w:rsidRPr="00BC28E6">
        <w:t xml:space="preserve">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Работ/Разовых работ и исполнения иных обязательств по Договору, </w:t>
      </w:r>
      <w:proofErr w:type="gramStart"/>
      <w:r w:rsidRPr="00BC28E6">
        <w:t>включая</w:t>
      </w:r>
      <w:proofErr w:type="gramEnd"/>
      <w:r w:rsidRPr="00BC28E6">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w:t>
      </w:r>
      <w:proofErr w:type="gramStart"/>
      <w:r w:rsidRPr="00BC28E6">
        <w:t xml:space="preserve">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w:t>
      </w:r>
      <w:r w:rsidRPr="00BC28E6">
        <w:lastRenderedPageBreak/>
        <w:t>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F17A03" w:rsidRPr="00BC28E6" w:rsidRDefault="00F17A03" w:rsidP="00F17A03">
      <w:pPr>
        <w:numPr>
          <w:ilvl w:val="1"/>
          <w:numId w:val="18"/>
        </w:numPr>
        <w:tabs>
          <w:tab w:val="left" w:pos="567"/>
          <w:tab w:val="left" w:pos="1418"/>
        </w:tabs>
        <w:suppressAutoHyphens/>
        <w:ind w:left="0" w:firstLine="567"/>
        <w:contextualSpacing/>
        <w:jc w:val="both"/>
        <w:rPr>
          <w:rFonts w:eastAsiaTheme="minorHAnsi"/>
          <w:sz w:val="20"/>
          <w:szCs w:val="20"/>
        </w:rPr>
      </w:pPr>
      <w:r w:rsidRPr="00BC28E6">
        <w:t>Исполнитель о</w:t>
      </w:r>
      <w:r w:rsidRPr="00BC28E6">
        <w:rPr>
          <w:rFonts w:eastAsiaTheme="minorHAnsi"/>
        </w:rPr>
        <w:t xml:space="preserve">бязуется сохранять Конфиденциальную информацию, в том числе: </w:t>
      </w:r>
    </w:p>
    <w:p w:rsidR="00F17A03" w:rsidRPr="00BC28E6" w:rsidRDefault="00F17A03" w:rsidP="00F17A03">
      <w:pPr>
        <w:numPr>
          <w:ilvl w:val="3"/>
          <w:numId w:val="17"/>
        </w:numPr>
        <w:tabs>
          <w:tab w:val="clear" w:pos="2160"/>
          <w:tab w:val="num" w:pos="567"/>
        </w:tabs>
        <w:ind w:left="567" w:hanging="567"/>
        <w:jc w:val="both"/>
        <w:outlineLvl w:val="3"/>
        <w:rPr>
          <w:rFonts w:eastAsiaTheme="minorHAnsi"/>
          <w:lang w:val="x-none" w:eastAsia="x-none"/>
        </w:rPr>
      </w:pPr>
      <w:r w:rsidRPr="00BC28E6">
        <w:rPr>
          <w:rFonts w:eastAsiaTheme="minorHAnsi"/>
          <w:lang w:val="x-none" w:eastAsia="x-none"/>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F17A03" w:rsidRPr="00BC28E6" w:rsidRDefault="00F17A03" w:rsidP="00F17A03">
      <w:pPr>
        <w:numPr>
          <w:ilvl w:val="3"/>
          <w:numId w:val="17"/>
        </w:numPr>
        <w:tabs>
          <w:tab w:val="clear" w:pos="2160"/>
          <w:tab w:val="num" w:pos="567"/>
        </w:tabs>
        <w:ind w:left="567" w:hanging="567"/>
        <w:jc w:val="both"/>
        <w:outlineLvl w:val="3"/>
        <w:rPr>
          <w:rFonts w:eastAsiaTheme="minorHAnsi"/>
          <w:lang w:val="x-none" w:eastAsia="x-none"/>
        </w:rPr>
      </w:pPr>
      <w:r w:rsidRPr="00BC28E6">
        <w:rPr>
          <w:rFonts w:eastAsiaTheme="minorHAnsi"/>
          <w:lang w:val="x-none" w:eastAsia="x-none"/>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F17A03" w:rsidRPr="00BC28E6" w:rsidRDefault="00F17A03" w:rsidP="00F17A03">
      <w:pPr>
        <w:numPr>
          <w:ilvl w:val="3"/>
          <w:numId w:val="17"/>
        </w:numPr>
        <w:tabs>
          <w:tab w:val="clear" w:pos="2160"/>
          <w:tab w:val="num" w:pos="567"/>
        </w:tabs>
        <w:ind w:left="567" w:hanging="567"/>
        <w:jc w:val="both"/>
        <w:outlineLvl w:val="3"/>
        <w:rPr>
          <w:rFonts w:eastAsiaTheme="minorHAnsi"/>
          <w:lang w:val="x-none" w:eastAsia="x-none"/>
        </w:rPr>
      </w:pPr>
      <w:r w:rsidRPr="00BC28E6">
        <w:rPr>
          <w:rFonts w:eastAsiaTheme="minorHAnsi"/>
          <w:lang w:val="x-none" w:eastAsia="x-none"/>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11.3.  Договора;</w:t>
      </w:r>
    </w:p>
    <w:p w:rsidR="00F17A03" w:rsidRPr="00BC28E6" w:rsidRDefault="00F17A03" w:rsidP="00F17A03">
      <w:pPr>
        <w:numPr>
          <w:ilvl w:val="3"/>
          <w:numId w:val="17"/>
        </w:numPr>
        <w:tabs>
          <w:tab w:val="clear" w:pos="2160"/>
          <w:tab w:val="num" w:pos="567"/>
        </w:tabs>
        <w:ind w:left="567" w:hanging="567"/>
        <w:jc w:val="both"/>
        <w:outlineLvl w:val="3"/>
        <w:rPr>
          <w:rFonts w:eastAsiaTheme="minorHAnsi"/>
          <w:lang w:val="x-none" w:eastAsia="x-none"/>
        </w:rPr>
      </w:pPr>
      <w:r w:rsidRPr="00BC28E6">
        <w:rPr>
          <w:rFonts w:eastAsiaTheme="minorHAnsi"/>
          <w:lang w:val="x-none" w:eastAsia="x-none"/>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F17A03" w:rsidRPr="00BC28E6" w:rsidRDefault="00F17A03" w:rsidP="00F17A03">
      <w:pPr>
        <w:numPr>
          <w:ilvl w:val="3"/>
          <w:numId w:val="17"/>
        </w:numPr>
        <w:tabs>
          <w:tab w:val="clear" w:pos="2160"/>
          <w:tab w:val="num" w:pos="567"/>
        </w:tabs>
        <w:ind w:left="567" w:hanging="567"/>
        <w:jc w:val="both"/>
        <w:outlineLvl w:val="3"/>
        <w:rPr>
          <w:rFonts w:eastAsiaTheme="minorHAnsi"/>
          <w:lang w:val="x-none" w:eastAsia="x-none"/>
        </w:rPr>
      </w:pPr>
      <w:r w:rsidRPr="00BC28E6">
        <w:rPr>
          <w:rFonts w:eastAsiaTheme="minorHAnsi"/>
          <w:lang w:val="x-none" w:eastAsia="x-none"/>
        </w:rPr>
        <w:t>по запросу Заказчика незамедлительно будут возвращены все оригиналы и, если таковые будут, копии полученной Конфиденциальной информации;</w:t>
      </w:r>
    </w:p>
    <w:p w:rsidR="00F17A03" w:rsidRPr="00BC28E6" w:rsidRDefault="00F17A03" w:rsidP="00F17A03">
      <w:pPr>
        <w:numPr>
          <w:ilvl w:val="1"/>
          <w:numId w:val="18"/>
        </w:numPr>
        <w:ind w:left="0" w:firstLine="567"/>
        <w:jc w:val="both"/>
        <w:outlineLvl w:val="2"/>
        <w:rPr>
          <w:rFonts w:eastAsiaTheme="minorHAnsi"/>
          <w:lang w:val="x-none" w:eastAsia="x-none"/>
        </w:rPr>
      </w:pPr>
      <w:r w:rsidRPr="00BC28E6">
        <w:rPr>
          <w:rFonts w:eastAsiaTheme="minorHAnsi"/>
          <w:lang w:val="x-none" w:eastAsia="x-none"/>
        </w:rPr>
        <w:t xml:space="preserve">В случае передачи </w:t>
      </w:r>
      <w:r w:rsidRPr="00BC28E6">
        <w:rPr>
          <w:rFonts w:eastAsia="Calibri"/>
          <w:lang w:val="x-none" w:eastAsia="x-none"/>
        </w:rPr>
        <w:t>Конфиденциальной информации</w:t>
      </w:r>
      <w:r w:rsidRPr="00BC28E6">
        <w:rPr>
          <w:rFonts w:eastAsiaTheme="minorHAnsi"/>
          <w:lang w:val="x-none" w:eastAsia="x-none"/>
        </w:rPr>
        <w:t xml:space="preserve"> в органы или учреждения государственной власти по принуждению в случаях, предусмотренных законодательством,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F17A03" w:rsidRPr="00BC28E6" w:rsidRDefault="00F17A03" w:rsidP="00F17A03">
      <w:pPr>
        <w:numPr>
          <w:ilvl w:val="1"/>
          <w:numId w:val="18"/>
        </w:numPr>
        <w:ind w:left="0" w:firstLine="567"/>
        <w:jc w:val="both"/>
        <w:outlineLvl w:val="2"/>
        <w:rPr>
          <w:rFonts w:eastAsiaTheme="minorHAnsi"/>
          <w:lang w:val="x-none" w:eastAsia="x-none"/>
        </w:rPr>
      </w:pPr>
      <w:r w:rsidRPr="00BC28E6">
        <w:rPr>
          <w:rFonts w:eastAsiaTheme="minorHAnsi"/>
          <w:lang w:val="x-none" w:eastAsia="x-none"/>
        </w:rPr>
        <w:t>Обязательства, указанные в настоящей статье 11 будут оставаться в силе бессрочно, вне зависимости от прекращения действия Договора.</w:t>
      </w:r>
    </w:p>
    <w:p w:rsidR="00F17A03" w:rsidRPr="00BC28E6" w:rsidRDefault="00F17A03" w:rsidP="00F17A03">
      <w:pPr>
        <w:tabs>
          <w:tab w:val="left" w:pos="567"/>
        </w:tabs>
        <w:suppressAutoHyphens/>
        <w:ind w:left="567"/>
        <w:jc w:val="both"/>
        <w:rPr>
          <w:rFonts w:eastAsia="Calibri"/>
          <w:lang w:eastAsia="en-US"/>
        </w:rPr>
      </w:pPr>
    </w:p>
    <w:p w:rsidR="00F17A03" w:rsidRPr="00BC28E6" w:rsidRDefault="00F17A03" w:rsidP="00F17A03">
      <w:pPr>
        <w:suppressAutoHyphens/>
        <w:ind w:firstLine="567"/>
        <w:jc w:val="both"/>
        <w:rPr>
          <w:b/>
        </w:rPr>
      </w:pPr>
      <w:r w:rsidRPr="00BC28E6">
        <w:rPr>
          <w:b/>
        </w:rPr>
        <w:t>Статья 12. Страхование рисков</w:t>
      </w:r>
    </w:p>
    <w:p w:rsidR="00F17A03" w:rsidRPr="00BC28E6" w:rsidRDefault="00F17A03" w:rsidP="00F17A03">
      <w:pPr>
        <w:numPr>
          <w:ilvl w:val="1"/>
          <w:numId w:val="15"/>
        </w:numPr>
        <w:tabs>
          <w:tab w:val="left" w:pos="1418"/>
        </w:tabs>
        <w:suppressAutoHyphens/>
        <w:ind w:left="0" w:firstLine="573"/>
        <w:jc w:val="both"/>
        <w:rPr>
          <w:rFonts w:eastAsia="Calibri"/>
          <w:lang w:eastAsia="en-US"/>
        </w:rPr>
      </w:pPr>
      <w:r w:rsidRPr="00BC28E6">
        <w:rPr>
          <w:rFonts w:eastAsia="Calibri"/>
          <w:lang w:eastAsia="en-US"/>
        </w:rPr>
        <w:t xml:space="preserve">Исполнитель, не ограничивая своих обязательств и ответственности по Договору, в срок не позднее 10 (Десяти) календарных дней с момента заключения Договора, обязан обеспечить страхование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менее 5 000 000 (Пять миллионов) рублей  на один страховой случай. </w:t>
      </w:r>
    </w:p>
    <w:p w:rsidR="00F17A03" w:rsidRPr="00BC28E6" w:rsidRDefault="00F17A03" w:rsidP="00F17A03">
      <w:pPr>
        <w:numPr>
          <w:ilvl w:val="1"/>
          <w:numId w:val="15"/>
        </w:numPr>
        <w:tabs>
          <w:tab w:val="left" w:pos="1418"/>
        </w:tabs>
        <w:suppressAutoHyphens/>
        <w:ind w:left="0" w:firstLine="573"/>
        <w:jc w:val="both"/>
        <w:rPr>
          <w:rFonts w:eastAsia="Calibri"/>
          <w:lang w:eastAsia="en-US"/>
        </w:rPr>
      </w:pPr>
      <w:r w:rsidRPr="00BC28E6">
        <w:rPr>
          <w:rFonts w:eastAsia="Calibri"/>
          <w:lang w:eastAsia="en-US"/>
        </w:rPr>
        <w:t>Насколько допустимо действующим законодательством и правилами страховой компании ни один из договоров страхования не должен предусматривать удержание франшизы.</w:t>
      </w:r>
    </w:p>
    <w:p w:rsidR="00F17A03" w:rsidRPr="00BC28E6" w:rsidRDefault="00F17A03" w:rsidP="00F17A03">
      <w:pPr>
        <w:numPr>
          <w:ilvl w:val="1"/>
          <w:numId w:val="15"/>
        </w:numPr>
        <w:tabs>
          <w:tab w:val="left" w:pos="1418"/>
        </w:tabs>
        <w:suppressAutoHyphens/>
        <w:ind w:left="0" w:firstLine="573"/>
        <w:jc w:val="both"/>
        <w:rPr>
          <w:rFonts w:eastAsia="Calibri"/>
          <w:lang w:eastAsia="en-US"/>
        </w:rPr>
      </w:pPr>
      <w:r w:rsidRPr="00BC28E6">
        <w:rPr>
          <w:rFonts w:eastAsia="Calibri"/>
          <w:lang w:eastAsia="en-US"/>
        </w:rPr>
        <w:t>Исполнитель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 (надлежащим образом заверенные копии договоров страхования, страховых полисов, документов, подтверждающих оплату страховой премии).</w:t>
      </w:r>
    </w:p>
    <w:p w:rsidR="00F17A03" w:rsidRPr="00BC28E6" w:rsidRDefault="00F17A03" w:rsidP="00F17A03">
      <w:pPr>
        <w:numPr>
          <w:ilvl w:val="1"/>
          <w:numId w:val="15"/>
        </w:numPr>
        <w:tabs>
          <w:tab w:val="left" w:pos="1418"/>
        </w:tabs>
        <w:suppressAutoHyphens/>
        <w:ind w:left="0" w:firstLine="573"/>
        <w:jc w:val="both"/>
        <w:rPr>
          <w:rFonts w:eastAsia="Calibri"/>
          <w:lang w:eastAsia="en-US"/>
        </w:rPr>
      </w:pPr>
      <w:r w:rsidRPr="00BC28E6">
        <w:rPr>
          <w:rFonts w:eastAsia="Calibri"/>
          <w:lang w:eastAsia="en-US"/>
        </w:rPr>
        <w:t>Исполнитель обязан придерживаться условий заключенного договора страхования и обеспечить действие договора страхования до окончания срока действия Договора.</w:t>
      </w:r>
    </w:p>
    <w:p w:rsidR="00F17A03" w:rsidRPr="00BC28E6" w:rsidRDefault="00F17A03" w:rsidP="00F17A03">
      <w:pPr>
        <w:numPr>
          <w:ilvl w:val="1"/>
          <w:numId w:val="15"/>
        </w:numPr>
        <w:tabs>
          <w:tab w:val="left" w:pos="1418"/>
        </w:tabs>
        <w:suppressAutoHyphens/>
        <w:ind w:left="0" w:firstLine="573"/>
        <w:jc w:val="both"/>
        <w:rPr>
          <w:rFonts w:eastAsia="Calibri"/>
          <w:lang w:eastAsia="en-US"/>
        </w:rPr>
      </w:pPr>
      <w:r w:rsidRPr="00BC28E6">
        <w:rPr>
          <w:rFonts w:eastAsia="Calibri"/>
          <w:lang w:eastAsia="en-US"/>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rsidR="00F17A03" w:rsidRPr="00BC28E6" w:rsidRDefault="00F17A03" w:rsidP="00F17A03">
      <w:pPr>
        <w:numPr>
          <w:ilvl w:val="1"/>
          <w:numId w:val="15"/>
        </w:numPr>
        <w:tabs>
          <w:tab w:val="left" w:pos="1418"/>
        </w:tabs>
        <w:suppressAutoHyphens/>
        <w:ind w:left="0" w:firstLine="573"/>
        <w:jc w:val="both"/>
        <w:rPr>
          <w:rFonts w:eastAsia="Calibri"/>
          <w:lang w:eastAsia="en-US"/>
        </w:rPr>
      </w:pPr>
      <w:r w:rsidRPr="00BC28E6">
        <w:rPr>
          <w:rFonts w:eastAsia="Calibri"/>
          <w:lang w:eastAsia="en-US"/>
        </w:rPr>
        <w:lastRenderedPageBreak/>
        <w:t xml:space="preserve">Выплаты, получаемые от страховщиков, должны быть использованы Исполнителем только на возмещение вреда и компенсацию убытков. </w:t>
      </w:r>
    </w:p>
    <w:p w:rsidR="00F17A03" w:rsidRPr="00BC28E6" w:rsidRDefault="00F17A03" w:rsidP="00F17A03">
      <w:pPr>
        <w:numPr>
          <w:ilvl w:val="1"/>
          <w:numId w:val="15"/>
        </w:numPr>
        <w:tabs>
          <w:tab w:val="left" w:pos="1418"/>
        </w:tabs>
        <w:suppressAutoHyphens/>
        <w:ind w:left="0" w:firstLine="573"/>
        <w:jc w:val="both"/>
        <w:rPr>
          <w:rFonts w:eastAsia="Calibri"/>
          <w:lang w:eastAsia="en-US"/>
        </w:rPr>
      </w:pPr>
      <w:r w:rsidRPr="00BC28E6">
        <w:rPr>
          <w:rFonts w:eastAsia="Calibri"/>
          <w:lang w:eastAsia="en-US"/>
        </w:rPr>
        <w:t>Страхование не освобождает Исполнителя от обязанности принять необходимые меры для предотвращения наступления страхового случая.</w:t>
      </w:r>
    </w:p>
    <w:p w:rsidR="00F17A03" w:rsidRPr="00BC28E6" w:rsidRDefault="00F17A03" w:rsidP="00F17A03">
      <w:pPr>
        <w:suppressAutoHyphens/>
        <w:jc w:val="both"/>
        <w:rPr>
          <w:sz w:val="20"/>
          <w:szCs w:val="20"/>
        </w:rPr>
      </w:pPr>
    </w:p>
    <w:p w:rsidR="00F17A03" w:rsidRPr="00BC28E6" w:rsidRDefault="00F17A03" w:rsidP="00F17A03">
      <w:pPr>
        <w:tabs>
          <w:tab w:val="left" w:pos="1134"/>
        </w:tabs>
        <w:suppressAutoHyphens/>
        <w:ind w:firstLine="567"/>
        <w:jc w:val="both"/>
        <w:rPr>
          <w:b/>
        </w:rPr>
      </w:pPr>
      <w:r w:rsidRPr="00BC28E6">
        <w:rPr>
          <w:b/>
        </w:rPr>
        <w:t>Статья 13. Заключительные положения</w:t>
      </w:r>
    </w:p>
    <w:p w:rsidR="00F17A03" w:rsidRPr="00BC28E6" w:rsidRDefault="00F17A03" w:rsidP="00F17A03">
      <w:pPr>
        <w:numPr>
          <w:ilvl w:val="1"/>
          <w:numId w:val="13"/>
        </w:numPr>
        <w:tabs>
          <w:tab w:val="left" w:pos="1418"/>
        </w:tabs>
        <w:suppressAutoHyphens/>
        <w:ind w:left="0" w:firstLine="567"/>
        <w:jc w:val="both"/>
        <w:rPr>
          <w:spacing w:val="-4"/>
        </w:rPr>
      </w:pPr>
      <w:r w:rsidRPr="00BC28E6">
        <w:rPr>
          <w:spacing w:val="-4"/>
        </w:rPr>
        <w:t xml:space="preserve">При выполнении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Договора, с учетом особенностей, установленных Федеральным законом № 244-ФЗ «О Сколково». </w:t>
      </w:r>
    </w:p>
    <w:p w:rsidR="00F17A03" w:rsidRPr="00BC28E6" w:rsidRDefault="00F17A03" w:rsidP="00F17A03">
      <w:pPr>
        <w:numPr>
          <w:ilvl w:val="1"/>
          <w:numId w:val="13"/>
        </w:numPr>
        <w:tabs>
          <w:tab w:val="left" w:pos="1418"/>
        </w:tabs>
        <w:suppressAutoHyphens/>
        <w:ind w:left="0" w:firstLine="567"/>
        <w:jc w:val="both"/>
        <w:rPr>
          <w:spacing w:val="-4"/>
        </w:rPr>
      </w:pPr>
      <w:r w:rsidRPr="00BC28E6">
        <w:rPr>
          <w:spacing w:val="-4"/>
        </w:rPr>
        <w:t>Все устные и письменные договоренности и соглашения, имевшие место до подписания Договора, не имеют юридической силы, если они не нашли отражения в тексте Договора, не определены Сторонами в качестве приложения к Договору или противоречат положениям Договора.</w:t>
      </w:r>
    </w:p>
    <w:p w:rsidR="00F17A03" w:rsidRPr="00BC28E6" w:rsidRDefault="00F17A03" w:rsidP="00F17A03">
      <w:pPr>
        <w:numPr>
          <w:ilvl w:val="1"/>
          <w:numId w:val="13"/>
        </w:numPr>
        <w:tabs>
          <w:tab w:val="left" w:pos="1418"/>
        </w:tabs>
        <w:suppressAutoHyphens/>
        <w:ind w:left="0" w:firstLine="567"/>
        <w:jc w:val="both"/>
        <w:rPr>
          <w:spacing w:val="-4"/>
        </w:rPr>
      </w:pPr>
      <w:r w:rsidRPr="00BC28E6">
        <w:rPr>
          <w:spacing w:val="-4"/>
        </w:rPr>
        <w:t>Все изменения и дополнения к Договору считаются действующими с момента подписания Сторонами соответствующего дополнительного соглашения к Договору.</w:t>
      </w:r>
    </w:p>
    <w:p w:rsidR="00F17A03" w:rsidRPr="00BC28E6" w:rsidRDefault="00F17A03" w:rsidP="00F17A03">
      <w:pPr>
        <w:numPr>
          <w:ilvl w:val="1"/>
          <w:numId w:val="13"/>
        </w:numPr>
        <w:tabs>
          <w:tab w:val="left" w:pos="1418"/>
        </w:tabs>
        <w:suppressAutoHyphens/>
        <w:ind w:left="0" w:firstLine="567"/>
        <w:jc w:val="both"/>
        <w:rPr>
          <w:spacing w:val="-4"/>
        </w:rPr>
      </w:pPr>
      <w:r w:rsidRPr="00BC28E6">
        <w:rPr>
          <w:spacing w:val="-4"/>
        </w:rPr>
        <w:t>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F17A03" w:rsidRPr="00BC28E6" w:rsidRDefault="00F17A03" w:rsidP="00F17A03">
      <w:pPr>
        <w:numPr>
          <w:ilvl w:val="1"/>
          <w:numId w:val="13"/>
        </w:numPr>
        <w:tabs>
          <w:tab w:val="left" w:pos="1418"/>
        </w:tabs>
        <w:suppressAutoHyphens/>
        <w:ind w:left="0" w:firstLine="567"/>
        <w:jc w:val="both"/>
        <w:rPr>
          <w:spacing w:val="-4"/>
        </w:rPr>
      </w:pPr>
      <w:r w:rsidRPr="00BC28E6">
        <w:rPr>
          <w:spacing w:val="-4"/>
        </w:rPr>
        <w:t>Если после заключения Договора будут приняты правовые (нормативные) акты, устанавливающие обязательные для Сторон правила, иные, чем те, которые действовали при заключении Договора, условия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F17A03" w:rsidRPr="00BC28E6" w:rsidRDefault="00F17A03" w:rsidP="00F17A03">
      <w:pPr>
        <w:numPr>
          <w:ilvl w:val="1"/>
          <w:numId w:val="13"/>
        </w:numPr>
        <w:tabs>
          <w:tab w:val="left" w:pos="1418"/>
        </w:tabs>
        <w:suppressAutoHyphens/>
        <w:ind w:left="0" w:firstLine="567"/>
        <w:jc w:val="both"/>
        <w:rPr>
          <w:spacing w:val="-4"/>
        </w:rPr>
      </w:pPr>
      <w:r w:rsidRPr="00BC28E6">
        <w:rPr>
          <w:spacing w:val="-4"/>
        </w:rPr>
        <w:t>По требованию об уплате неустойки (штрафных санкций), предусмотренной Договором, пострадавшая Сторона не обязана доказывать Стороне, нарушившей условия Договора, причинение ей убытков.</w:t>
      </w:r>
    </w:p>
    <w:p w:rsidR="00F17A03" w:rsidRPr="00BC28E6" w:rsidRDefault="00F17A03" w:rsidP="00F17A03">
      <w:pPr>
        <w:numPr>
          <w:ilvl w:val="1"/>
          <w:numId w:val="13"/>
        </w:numPr>
        <w:tabs>
          <w:tab w:val="left" w:pos="1418"/>
        </w:tabs>
        <w:suppressAutoHyphens/>
        <w:ind w:left="0" w:firstLine="567"/>
        <w:jc w:val="both"/>
        <w:rPr>
          <w:spacing w:val="-4"/>
        </w:rPr>
      </w:pPr>
      <w:r w:rsidRPr="00BC28E6">
        <w:rPr>
          <w:spacing w:val="-4"/>
        </w:rPr>
        <w:t>При возникновении ситуации или обстоятельств, не определённых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F17A03" w:rsidRPr="00BC28E6" w:rsidRDefault="00F17A03" w:rsidP="00F17A03">
      <w:pPr>
        <w:numPr>
          <w:ilvl w:val="1"/>
          <w:numId w:val="13"/>
        </w:numPr>
        <w:tabs>
          <w:tab w:val="left" w:pos="1418"/>
        </w:tabs>
        <w:suppressAutoHyphens/>
        <w:ind w:left="0" w:firstLine="567"/>
        <w:jc w:val="both"/>
        <w:rPr>
          <w:spacing w:val="-4"/>
        </w:rPr>
      </w:pPr>
      <w:r w:rsidRPr="00BC28E6">
        <w:rPr>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Договору любому третьему лицу по своему усмотрению без согласования с Исполнителем.</w:t>
      </w:r>
    </w:p>
    <w:p w:rsidR="00F17A03" w:rsidRPr="00BC28E6" w:rsidRDefault="00F17A03" w:rsidP="00F17A03">
      <w:pPr>
        <w:numPr>
          <w:ilvl w:val="1"/>
          <w:numId w:val="13"/>
        </w:numPr>
        <w:tabs>
          <w:tab w:val="left" w:pos="1418"/>
        </w:tabs>
        <w:suppressAutoHyphens/>
        <w:ind w:left="0" w:firstLine="567"/>
        <w:jc w:val="both"/>
        <w:rPr>
          <w:spacing w:val="-4"/>
        </w:rPr>
      </w:pPr>
      <w:r w:rsidRPr="00BC28E6">
        <w:rPr>
          <w:spacing w:val="-4"/>
        </w:rPr>
        <w:t>Стороны гарантируют, что они обладают необходимыми правами и возможностью для исполнения своих обязательств по Договору, а также, что заключение и исполнение обязатель</w:t>
      </w:r>
      <w:proofErr w:type="gramStart"/>
      <w:r w:rsidRPr="00BC28E6">
        <w:rPr>
          <w:spacing w:val="-4"/>
        </w:rPr>
        <w:t>ств Ст</w:t>
      </w:r>
      <w:proofErr w:type="gramEnd"/>
      <w:r w:rsidRPr="00BC28E6">
        <w:rPr>
          <w:spacing w:val="-4"/>
        </w:rPr>
        <w:t>орон по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F17A03" w:rsidRPr="00BC28E6" w:rsidRDefault="00F17A03" w:rsidP="00F17A03">
      <w:pPr>
        <w:numPr>
          <w:ilvl w:val="1"/>
          <w:numId w:val="13"/>
        </w:numPr>
        <w:tabs>
          <w:tab w:val="left" w:pos="1418"/>
        </w:tabs>
        <w:suppressAutoHyphens/>
        <w:ind w:left="0" w:firstLine="567"/>
        <w:jc w:val="both"/>
        <w:rPr>
          <w:spacing w:val="-4"/>
        </w:rPr>
      </w:pPr>
      <w:r w:rsidRPr="00BC28E6">
        <w:rPr>
          <w:spacing w:val="-4"/>
        </w:rPr>
        <w:t>Если при выполнении Работ обнаруживаются препятствия к надлежащему исполнению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F17A03" w:rsidRPr="00BC28E6" w:rsidRDefault="00F17A03" w:rsidP="00F17A03">
      <w:pPr>
        <w:numPr>
          <w:ilvl w:val="1"/>
          <w:numId w:val="13"/>
        </w:numPr>
        <w:tabs>
          <w:tab w:val="left" w:pos="1418"/>
        </w:tabs>
        <w:suppressAutoHyphens/>
        <w:ind w:left="0" w:firstLine="567"/>
        <w:jc w:val="both"/>
        <w:rPr>
          <w:spacing w:val="-4"/>
        </w:rPr>
      </w:pPr>
      <w:proofErr w:type="gramStart"/>
      <w:r w:rsidRPr="00BC28E6">
        <w:t>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15 Договора</w:t>
      </w:r>
      <w:proofErr w:type="gramEnd"/>
      <w:r w:rsidRPr="00BC28E6">
        <w:t xml:space="preserve">. Сообщение считается </w:t>
      </w:r>
      <w:r w:rsidRPr="00BC28E6">
        <w:lastRenderedPageBreak/>
        <w:t xml:space="preserve">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BC28E6">
        <w:t>образом</w:t>
      </w:r>
      <w:proofErr w:type="gramEnd"/>
      <w:r w:rsidRPr="00BC28E6">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F17A03" w:rsidRPr="00BC28E6" w:rsidRDefault="00F17A03" w:rsidP="00F17A03">
      <w:pPr>
        <w:numPr>
          <w:ilvl w:val="1"/>
          <w:numId w:val="13"/>
        </w:numPr>
        <w:tabs>
          <w:tab w:val="left" w:pos="1418"/>
        </w:tabs>
        <w:suppressAutoHyphens/>
        <w:ind w:left="0" w:firstLine="567"/>
        <w:jc w:val="both"/>
        <w:rPr>
          <w:spacing w:val="-4"/>
        </w:rPr>
      </w:pPr>
      <w:r w:rsidRPr="00BC28E6">
        <w:rPr>
          <w:spacing w:val="-4"/>
        </w:rPr>
        <w:t xml:space="preserve"> Договор составлен в двух экземплярах, имеющих одинаковую юридическую силу, по одному для каждой из Сторон.</w:t>
      </w:r>
    </w:p>
    <w:p w:rsidR="00F17A03" w:rsidRPr="00BC28E6" w:rsidRDefault="00F17A03" w:rsidP="00F17A03">
      <w:pPr>
        <w:numPr>
          <w:ilvl w:val="1"/>
          <w:numId w:val="13"/>
        </w:numPr>
        <w:tabs>
          <w:tab w:val="left" w:pos="1418"/>
        </w:tabs>
        <w:suppressAutoHyphens/>
        <w:ind w:left="0" w:firstLine="567"/>
        <w:jc w:val="both"/>
        <w:rPr>
          <w:spacing w:val="-4"/>
        </w:rPr>
      </w:pPr>
      <w:r w:rsidRPr="00BC28E6">
        <w:rPr>
          <w:spacing w:val="-4"/>
        </w:rPr>
        <w:t xml:space="preserve">Все приложения, изменения и дополнения к Договору являются его неотъемлемой частью. </w:t>
      </w:r>
    </w:p>
    <w:p w:rsidR="00F17A03" w:rsidRPr="00BC28E6" w:rsidRDefault="00F17A03" w:rsidP="00F17A03">
      <w:pPr>
        <w:numPr>
          <w:ilvl w:val="1"/>
          <w:numId w:val="13"/>
        </w:numPr>
        <w:tabs>
          <w:tab w:val="left" w:pos="1418"/>
        </w:tabs>
        <w:suppressAutoHyphens/>
        <w:ind w:left="0" w:firstLine="567"/>
        <w:jc w:val="both"/>
        <w:rPr>
          <w:spacing w:val="-4"/>
        </w:rPr>
      </w:pPr>
      <w:r w:rsidRPr="00BC28E6">
        <w:rPr>
          <w:spacing w:val="-4"/>
        </w:rPr>
        <w:t xml:space="preserve">К Договору прилагаются: </w:t>
      </w:r>
    </w:p>
    <w:p w:rsidR="00F17A03" w:rsidRPr="00BC28E6" w:rsidRDefault="00F17A03" w:rsidP="00F17A03">
      <w:pPr>
        <w:tabs>
          <w:tab w:val="left" w:pos="1134"/>
        </w:tabs>
        <w:suppressAutoHyphens/>
        <w:ind w:firstLine="567"/>
        <w:jc w:val="both"/>
      </w:pPr>
      <w:r w:rsidRPr="00BC28E6">
        <w:t>Приложение №1 – Техническое задание;</w:t>
      </w:r>
    </w:p>
    <w:p w:rsidR="00F17A03" w:rsidRPr="00BC28E6" w:rsidRDefault="00F17A03" w:rsidP="00F17A03">
      <w:pPr>
        <w:ind w:left="567" w:hanging="1134"/>
      </w:pPr>
      <w:r w:rsidRPr="00BC28E6">
        <w:t xml:space="preserve">                   Приложение №2 – </w:t>
      </w:r>
      <w:r w:rsidRPr="00BC28E6">
        <w:rPr>
          <w:lang w:eastAsia="en-US"/>
        </w:rPr>
        <w:t xml:space="preserve">Соглашение об уровне качества оказания услуг </w:t>
      </w:r>
      <w:r w:rsidRPr="00BC28E6">
        <w:t>эксплуатации и содержания внутриплощадочных  инженерных сетей;</w:t>
      </w:r>
    </w:p>
    <w:p w:rsidR="00F17A03" w:rsidRPr="00BC28E6" w:rsidRDefault="00F17A03" w:rsidP="00F17A03">
      <w:pPr>
        <w:tabs>
          <w:tab w:val="left" w:pos="1134"/>
        </w:tabs>
        <w:suppressAutoHyphens/>
        <w:ind w:firstLine="567"/>
        <w:jc w:val="both"/>
      </w:pPr>
      <w:r w:rsidRPr="00BC28E6">
        <w:t>Приложение №3 – Структура Базовой цены Договора и Реестр расценок;</w:t>
      </w:r>
    </w:p>
    <w:p w:rsidR="00F17A03" w:rsidRPr="00BC28E6" w:rsidRDefault="00F17A03" w:rsidP="00F17A03">
      <w:pPr>
        <w:tabs>
          <w:tab w:val="left" w:pos="1134"/>
        </w:tabs>
        <w:suppressAutoHyphens/>
        <w:ind w:firstLine="567"/>
        <w:jc w:val="both"/>
      </w:pPr>
      <w:r w:rsidRPr="00BC28E6">
        <w:t>Приложение №4 – Форма Заявки на выполнение Разовых работ;</w:t>
      </w:r>
    </w:p>
    <w:p w:rsidR="00F17A03" w:rsidRPr="00BC28E6" w:rsidRDefault="00F17A03" w:rsidP="00F17A03">
      <w:pPr>
        <w:tabs>
          <w:tab w:val="left" w:pos="1134"/>
        </w:tabs>
        <w:suppressAutoHyphens/>
        <w:ind w:firstLine="567"/>
        <w:jc w:val="both"/>
      </w:pPr>
      <w:r w:rsidRPr="00BC28E6">
        <w:t>Приложение №5 –Форма Акта приема-передачи Объекта;</w:t>
      </w:r>
    </w:p>
    <w:p w:rsidR="00F17A03" w:rsidRPr="00BC28E6" w:rsidRDefault="00F17A03" w:rsidP="00F17A03">
      <w:pPr>
        <w:tabs>
          <w:tab w:val="left" w:pos="1134"/>
        </w:tabs>
        <w:suppressAutoHyphens/>
        <w:ind w:firstLine="567"/>
        <w:jc w:val="both"/>
      </w:pPr>
      <w:r w:rsidRPr="00BC28E6">
        <w:t>Приложение №6 – Форма Акта сдачи-приемки выполненных Работ;</w:t>
      </w:r>
    </w:p>
    <w:p w:rsidR="00F17A03" w:rsidRPr="00BC28E6" w:rsidRDefault="00F17A03" w:rsidP="00F17A03">
      <w:pPr>
        <w:tabs>
          <w:tab w:val="left" w:pos="1134"/>
        </w:tabs>
        <w:suppressAutoHyphens/>
        <w:ind w:firstLine="567"/>
        <w:jc w:val="both"/>
      </w:pPr>
      <w:r w:rsidRPr="00BC28E6">
        <w:t>Приложение №7 – Форма Отчета.</w:t>
      </w:r>
    </w:p>
    <w:p w:rsidR="00F17A03" w:rsidRPr="00BC28E6" w:rsidRDefault="00F17A03" w:rsidP="00F17A03">
      <w:pPr>
        <w:tabs>
          <w:tab w:val="left" w:pos="1134"/>
        </w:tabs>
        <w:suppressAutoHyphens/>
        <w:ind w:firstLine="567"/>
        <w:jc w:val="both"/>
        <w:rPr>
          <w:b/>
        </w:rPr>
      </w:pPr>
    </w:p>
    <w:p w:rsidR="00F17A03" w:rsidRPr="00BC28E6" w:rsidRDefault="00F17A03" w:rsidP="00F17A03">
      <w:pPr>
        <w:tabs>
          <w:tab w:val="left" w:pos="1134"/>
        </w:tabs>
        <w:suppressAutoHyphens/>
        <w:ind w:firstLine="567"/>
        <w:jc w:val="both"/>
        <w:rPr>
          <w:b/>
        </w:rPr>
      </w:pPr>
      <w:r w:rsidRPr="00BC28E6">
        <w:rPr>
          <w:b/>
        </w:rPr>
        <w:t>Статья 14. Адреса, реквизиты и подписи Сторон</w:t>
      </w:r>
    </w:p>
    <w:p w:rsidR="00F17A03" w:rsidRPr="00BC28E6" w:rsidRDefault="00F17A03" w:rsidP="00F17A03">
      <w:pPr>
        <w:suppressAutoHyphens/>
        <w:jc w:val="both"/>
        <w:rPr>
          <w:b/>
        </w:rPr>
      </w:pPr>
      <w:r w:rsidRPr="00BC28E6">
        <w:rPr>
          <w:b/>
        </w:rPr>
        <w:t xml:space="preserve">Заказчик: </w:t>
      </w:r>
    </w:p>
    <w:p w:rsidR="00F17A03" w:rsidRPr="00BC28E6" w:rsidRDefault="00F17A03" w:rsidP="00F17A03">
      <w:pPr>
        <w:jc w:val="both"/>
      </w:pPr>
      <w:r w:rsidRPr="00BC28E6">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F17A03" w:rsidRPr="00BC28E6" w:rsidRDefault="00F17A03" w:rsidP="00F17A03">
      <w:pPr>
        <w:jc w:val="both"/>
      </w:pPr>
      <w:r w:rsidRPr="00BC28E6">
        <w:t xml:space="preserve">Юридический адрес и адрес места нахождения: Российская Федерация, 143026, Москва, территория инновационного центра «Сколково», ул. Луговая, 4, </w:t>
      </w:r>
      <w:proofErr w:type="spellStart"/>
      <w:r w:rsidRPr="00BC28E6">
        <w:t>кор</w:t>
      </w:r>
      <w:proofErr w:type="spellEnd"/>
      <w:r w:rsidRPr="00BC28E6">
        <w:t>. 2</w:t>
      </w:r>
    </w:p>
    <w:p w:rsidR="00F17A03" w:rsidRPr="00BC28E6" w:rsidRDefault="00F17A03" w:rsidP="00F17A03">
      <w:pPr>
        <w:keepNext/>
        <w:widowControl w:val="0"/>
        <w:autoSpaceDE w:val="0"/>
        <w:autoSpaceDN w:val="0"/>
        <w:adjustRightInd w:val="0"/>
        <w:jc w:val="both"/>
        <w:outlineLvl w:val="1"/>
        <w:rPr>
          <w:iCs/>
          <w:lang w:val="x-none" w:eastAsia="x-none"/>
        </w:rPr>
      </w:pPr>
      <w:r w:rsidRPr="00BC28E6">
        <w:rPr>
          <w:iCs/>
          <w:lang w:val="x-none" w:eastAsia="x-none"/>
        </w:rPr>
        <w:t xml:space="preserve">Тел./факс: +7 (495) 956-00-33 </w:t>
      </w:r>
    </w:p>
    <w:p w:rsidR="00F17A03" w:rsidRPr="00BC28E6" w:rsidRDefault="00F17A03" w:rsidP="00F17A03">
      <w:pPr>
        <w:keepNext/>
        <w:widowControl w:val="0"/>
        <w:autoSpaceDE w:val="0"/>
        <w:autoSpaceDN w:val="0"/>
        <w:adjustRightInd w:val="0"/>
        <w:jc w:val="both"/>
        <w:outlineLvl w:val="1"/>
        <w:rPr>
          <w:iCs/>
          <w:lang w:eastAsia="x-none"/>
        </w:rPr>
      </w:pPr>
      <w:r w:rsidRPr="00BC28E6">
        <w:rPr>
          <w:iCs/>
          <w:lang w:val="en-US" w:eastAsia="x-none"/>
        </w:rPr>
        <w:t>E</w:t>
      </w:r>
      <w:r w:rsidRPr="00BC28E6">
        <w:rPr>
          <w:iCs/>
          <w:lang w:eastAsia="x-none"/>
        </w:rPr>
        <w:t>-</w:t>
      </w:r>
      <w:r w:rsidRPr="00BC28E6">
        <w:rPr>
          <w:iCs/>
          <w:lang w:val="en-US" w:eastAsia="x-none"/>
        </w:rPr>
        <w:t>mail</w:t>
      </w:r>
      <w:r w:rsidRPr="00BC28E6">
        <w:rPr>
          <w:iCs/>
          <w:lang w:eastAsia="x-none"/>
        </w:rPr>
        <w:t xml:space="preserve">: </w:t>
      </w:r>
      <w:hyperlink r:id="rId9" w:history="1">
        <w:r w:rsidRPr="00BC28E6">
          <w:rPr>
            <w:iCs/>
            <w:color w:val="0000FF"/>
            <w:u w:val="single"/>
            <w:lang w:val="en-US" w:eastAsia="x-none"/>
          </w:rPr>
          <w:t>ODAS</w:t>
        </w:r>
        <w:r w:rsidRPr="00BC28E6">
          <w:rPr>
            <w:iCs/>
            <w:color w:val="0000FF"/>
            <w:u w:val="single"/>
            <w:lang w:eastAsia="x-none"/>
          </w:rPr>
          <w:t>.</w:t>
        </w:r>
        <w:r w:rsidRPr="00BC28E6">
          <w:rPr>
            <w:iCs/>
            <w:color w:val="0000FF"/>
            <w:u w:val="single"/>
            <w:lang w:val="en-US" w:eastAsia="x-none"/>
          </w:rPr>
          <w:t>Documentation</w:t>
        </w:r>
        <w:r w:rsidRPr="00BC28E6">
          <w:rPr>
            <w:iCs/>
            <w:color w:val="0000FF"/>
            <w:u w:val="single"/>
            <w:lang w:eastAsia="x-none"/>
          </w:rPr>
          <w:t>@</w:t>
        </w:r>
        <w:proofErr w:type="spellStart"/>
        <w:r w:rsidRPr="00BC28E6">
          <w:rPr>
            <w:iCs/>
            <w:color w:val="0000FF"/>
            <w:u w:val="single"/>
            <w:lang w:val="en-US" w:eastAsia="x-none"/>
          </w:rPr>
          <w:t>sk</w:t>
        </w:r>
        <w:proofErr w:type="spellEnd"/>
        <w:r w:rsidRPr="00BC28E6">
          <w:rPr>
            <w:iCs/>
            <w:color w:val="0000FF"/>
            <w:u w:val="single"/>
            <w:lang w:eastAsia="x-none"/>
          </w:rPr>
          <w:t>.</w:t>
        </w:r>
        <w:proofErr w:type="spellStart"/>
        <w:r w:rsidRPr="00BC28E6">
          <w:rPr>
            <w:iCs/>
            <w:color w:val="0000FF"/>
            <w:u w:val="single"/>
            <w:lang w:val="en-US" w:eastAsia="x-none"/>
          </w:rPr>
          <w:t>ru</w:t>
        </w:r>
        <w:proofErr w:type="spellEnd"/>
      </w:hyperlink>
    </w:p>
    <w:p w:rsidR="00F17A03" w:rsidRPr="00BC28E6" w:rsidRDefault="00F17A03" w:rsidP="00F17A03">
      <w:r w:rsidRPr="00BC28E6">
        <w:t>ОГРН 1107746949804 ИНН/КПП 7701897590/773101001 ОКПО 68891588</w:t>
      </w:r>
    </w:p>
    <w:p w:rsidR="00F17A03" w:rsidRPr="00BC28E6" w:rsidRDefault="00F17A03" w:rsidP="00F17A03">
      <w:proofErr w:type="gramStart"/>
      <w:r w:rsidRPr="00BC28E6">
        <w:t>р</w:t>
      </w:r>
      <w:proofErr w:type="gramEnd"/>
      <w:r w:rsidRPr="00BC28E6">
        <w:t>/с 40702810492000035846 в ГПБ (ОАО), г. Москва</w:t>
      </w:r>
    </w:p>
    <w:p w:rsidR="00F17A03" w:rsidRPr="00BC28E6" w:rsidRDefault="00F17A03" w:rsidP="00F17A03">
      <w:r w:rsidRPr="00BC28E6">
        <w:t>Кор/с 30101810200000000823 БИК 044525823</w:t>
      </w:r>
    </w:p>
    <w:p w:rsidR="00F17A03" w:rsidRPr="00BC28E6" w:rsidRDefault="00F17A03" w:rsidP="00F17A03">
      <w:pPr>
        <w:jc w:val="both"/>
        <w:rPr>
          <w:b/>
          <w:i/>
          <w:lang w:eastAsia="en-US"/>
        </w:rPr>
      </w:pPr>
    </w:p>
    <w:p w:rsidR="00F17A03" w:rsidRPr="00BC28E6" w:rsidRDefault="00F17A03" w:rsidP="00F17A03">
      <w:pPr>
        <w:jc w:val="both"/>
        <w:rPr>
          <w:b/>
          <w:i/>
          <w:lang w:eastAsia="en-US"/>
        </w:rPr>
      </w:pPr>
    </w:p>
    <w:p w:rsidR="00F17A03" w:rsidRPr="00BC28E6" w:rsidRDefault="00F17A03" w:rsidP="00F17A03">
      <w:pPr>
        <w:jc w:val="both"/>
        <w:rPr>
          <w:b/>
          <w:i/>
          <w:lang w:eastAsia="en-US"/>
        </w:rPr>
      </w:pPr>
    </w:p>
    <w:p w:rsidR="00F17A03" w:rsidRPr="00BC28E6" w:rsidRDefault="00F17A03" w:rsidP="00F17A03">
      <w:pPr>
        <w:suppressAutoHyphens/>
        <w:jc w:val="both"/>
      </w:pPr>
      <w:r w:rsidRPr="00BC28E6">
        <w:t xml:space="preserve">Заместитель Генерального директора по </w:t>
      </w:r>
    </w:p>
    <w:p w:rsidR="00F17A03" w:rsidRPr="00BC28E6" w:rsidRDefault="00F17A03" w:rsidP="00F17A03">
      <w:pPr>
        <w:suppressAutoHyphens/>
        <w:jc w:val="both"/>
      </w:pPr>
      <w:r w:rsidRPr="00BC28E6">
        <w:t>общегородской эксплуатаци</w:t>
      </w:r>
      <w:proofErr w:type="gramStart"/>
      <w:r w:rsidRPr="00BC28E6">
        <w:t>и-</w:t>
      </w:r>
      <w:proofErr w:type="gramEnd"/>
      <w:r w:rsidRPr="00BC28E6">
        <w:t xml:space="preserve"> Директор Дирекции </w:t>
      </w:r>
    </w:p>
    <w:p w:rsidR="00F17A03" w:rsidRPr="00BC28E6" w:rsidRDefault="00F17A03" w:rsidP="00F17A03">
      <w:pPr>
        <w:suppressAutoHyphens/>
        <w:jc w:val="both"/>
      </w:pPr>
      <w:r w:rsidRPr="00BC28E6">
        <w:t xml:space="preserve">ООО «ОДАС </w:t>
      </w:r>
      <w:proofErr w:type="spellStart"/>
      <w:r w:rsidRPr="00BC28E6">
        <w:t>Сколково</w:t>
      </w:r>
      <w:proofErr w:type="spellEnd"/>
      <w:r w:rsidRPr="00BC28E6">
        <w:t xml:space="preserve">»  </w:t>
      </w:r>
      <w:r w:rsidRPr="00BC28E6">
        <w:tab/>
      </w:r>
      <w:r w:rsidRPr="00BC28E6">
        <w:tab/>
      </w:r>
      <w:r w:rsidRPr="00BC28E6">
        <w:tab/>
      </w:r>
      <w:r w:rsidRPr="00BC28E6">
        <w:tab/>
        <w:t xml:space="preserve">________________________ И.Н. </w:t>
      </w:r>
      <w:proofErr w:type="spellStart"/>
      <w:r w:rsidRPr="00BC28E6">
        <w:t>Моклоков</w:t>
      </w:r>
      <w:proofErr w:type="spellEnd"/>
      <w:r w:rsidRPr="00BC28E6">
        <w:t xml:space="preserve"> </w:t>
      </w:r>
    </w:p>
    <w:p w:rsidR="00F17A03" w:rsidRPr="00BC28E6" w:rsidRDefault="00F17A03" w:rsidP="00F17A03">
      <w:pPr>
        <w:suppressAutoHyphens/>
        <w:jc w:val="both"/>
      </w:pPr>
    </w:p>
    <w:p w:rsidR="00F17A03" w:rsidRPr="00BC28E6" w:rsidRDefault="00F17A03" w:rsidP="00F17A03">
      <w:pPr>
        <w:suppressAutoHyphens/>
        <w:jc w:val="both"/>
        <w:rPr>
          <w:b/>
        </w:rPr>
      </w:pPr>
      <w:r w:rsidRPr="00BC28E6">
        <w:rPr>
          <w:b/>
        </w:rPr>
        <w:t xml:space="preserve">Исполнитель: </w:t>
      </w:r>
    </w:p>
    <w:p w:rsidR="00F17A03" w:rsidRPr="00BC28E6" w:rsidRDefault="00F17A03" w:rsidP="00F17A03">
      <w:pPr>
        <w:tabs>
          <w:tab w:val="left" w:pos="113"/>
        </w:tabs>
        <w:contextualSpacing/>
        <w:rPr>
          <w:lang w:eastAsia="en-US" w:bidi="en-US"/>
        </w:rPr>
      </w:pPr>
      <w:r w:rsidRPr="00BC28E6">
        <w:rPr>
          <w:lang w:eastAsia="en-US" w:bidi="en-US"/>
        </w:rPr>
        <w:t>________________</w:t>
      </w:r>
    </w:p>
    <w:p w:rsidR="00F17A03" w:rsidRPr="00BC28E6" w:rsidRDefault="00F17A03" w:rsidP="00F17A03">
      <w:pPr>
        <w:jc w:val="both"/>
        <w:rPr>
          <w:b/>
          <w:i/>
          <w:lang w:eastAsia="en-US"/>
        </w:rPr>
      </w:pPr>
    </w:p>
    <w:p w:rsidR="00F17A03" w:rsidRPr="00BC28E6" w:rsidRDefault="00F17A03" w:rsidP="00F17A03">
      <w:pPr>
        <w:jc w:val="both"/>
        <w:rPr>
          <w:b/>
          <w:i/>
          <w:lang w:eastAsia="en-US"/>
        </w:rPr>
      </w:pPr>
      <w:r w:rsidRPr="00BC28E6">
        <w:rPr>
          <w:b/>
          <w:i/>
          <w:lang w:eastAsia="en-US"/>
        </w:rPr>
        <w:t>__________________________________</w:t>
      </w:r>
    </w:p>
    <w:p w:rsidR="00F17A03" w:rsidRPr="00BC28E6" w:rsidRDefault="00F17A03" w:rsidP="00F17A03">
      <w:pPr>
        <w:jc w:val="both"/>
        <w:rPr>
          <w:b/>
          <w:i/>
          <w:lang w:eastAsia="en-US"/>
        </w:rPr>
      </w:pPr>
      <w:r w:rsidRPr="00BC28E6">
        <w:rPr>
          <w:b/>
          <w:i/>
          <w:lang w:eastAsia="en-US"/>
        </w:rPr>
        <w:t>[Имя]</w:t>
      </w:r>
    </w:p>
    <w:p w:rsidR="00F17A03" w:rsidRPr="00BC28E6" w:rsidRDefault="00F17A03" w:rsidP="00F17A03">
      <w:pPr>
        <w:suppressAutoHyphens/>
        <w:jc w:val="both"/>
        <w:rPr>
          <w:rFonts w:eastAsiaTheme="minorHAnsi"/>
          <w:b/>
          <w:i/>
          <w:lang w:eastAsia="en-US"/>
        </w:rPr>
      </w:pPr>
      <w:r w:rsidRPr="00BC28E6">
        <w:rPr>
          <w:rFonts w:eastAsiaTheme="minorHAnsi"/>
          <w:b/>
          <w:i/>
          <w:lang w:eastAsia="en-US"/>
        </w:rPr>
        <w:t>[Должность]</w:t>
      </w:r>
    </w:p>
    <w:p w:rsidR="00F17A03" w:rsidRPr="00BC28E6" w:rsidRDefault="00F17A03" w:rsidP="00F17A03">
      <w:pPr>
        <w:suppressAutoHyphens/>
        <w:jc w:val="both"/>
      </w:pPr>
      <w:proofErr w:type="spellStart"/>
      <w:r w:rsidRPr="00BC28E6">
        <w:t>м.п</w:t>
      </w:r>
      <w:proofErr w:type="spellEnd"/>
      <w:r w:rsidRPr="00BC28E6">
        <w:t>.</w:t>
      </w:r>
    </w:p>
    <w:p w:rsidR="00F17A03" w:rsidRPr="00BC28E6" w:rsidRDefault="00F17A03" w:rsidP="00F17A03">
      <w:pPr>
        <w:suppressAutoHyphens/>
        <w:jc w:val="both"/>
      </w:pPr>
    </w:p>
    <w:p w:rsidR="00F17A03" w:rsidRPr="00BC28E6" w:rsidRDefault="00F17A03" w:rsidP="00F17A03">
      <w:pPr>
        <w:suppressAutoHyphens/>
        <w:jc w:val="right"/>
      </w:pPr>
    </w:p>
    <w:p w:rsidR="00F17A03" w:rsidRPr="00BC28E6" w:rsidRDefault="00F17A03" w:rsidP="00F17A03">
      <w:r w:rsidRPr="00BC28E6">
        <w:br w:type="page"/>
      </w:r>
    </w:p>
    <w:p w:rsidR="00F17A03" w:rsidRPr="00BC28E6" w:rsidRDefault="00F17A03" w:rsidP="00F17A03">
      <w:pPr>
        <w:suppressAutoHyphens/>
        <w:jc w:val="right"/>
      </w:pPr>
    </w:p>
    <w:p w:rsidR="00F17A03" w:rsidRPr="00BC28E6" w:rsidRDefault="00F17A03" w:rsidP="00F17A03">
      <w:pPr>
        <w:suppressAutoHyphens/>
        <w:ind w:firstLine="567"/>
        <w:jc w:val="right"/>
        <w:rPr>
          <w:b/>
        </w:rPr>
      </w:pPr>
      <w:r w:rsidRPr="00BC28E6">
        <w:rPr>
          <w:b/>
          <w:bCs/>
        </w:rPr>
        <w:t>Приложение №1</w:t>
      </w:r>
    </w:p>
    <w:p w:rsidR="00F17A03" w:rsidRPr="00BC28E6" w:rsidRDefault="00F17A03" w:rsidP="00F17A03">
      <w:pPr>
        <w:suppressAutoHyphens/>
        <w:ind w:firstLine="567"/>
        <w:jc w:val="right"/>
        <w:rPr>
          <w:b/>
          <w:sz w:val="20"/>
          <w:szCs w:val="20"/>
        </w:rPr>
      </w:pPr>
      <w:r w:rsidRPr="00BC28E6">
        <w:rPr>
          <w:b/>
          <w:sz w:val="20"/>
          <w:szCs w:val="20"/>
        </w:rPr>
        <w:t>к Договору № ________ от «_____» ___________ 201__ года</w:t>
      </w: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r w:rsidRPr="00BC28E6">
        <w:rPr>
          <w:b/>
          <w:bCs/>
          <w:sz w:val="22"/>
          <w:szCs w:val="22"/>
        </w:rPr>
        <w:t>ТЕХНИЧЕСКОЕ ЗАДАНИЕ</w:t>
      </w:r>
    </w:p>
    <w:p w:rsidR="00F17A03" w:rsidRPr="00BC28E6" w:rsidRDefault="00F17A03" w:rsidP="00F17A03">
      <w:pPr>
        <w:keepNext/>
        <w:tabs>
          <w:tab w:val="left" w:pos="851"/>
        </w:tabs>
        <w:ind w:firstLine="567"/>
        <w:jc w:val="center"/>
        <w:rPr>
          <w:b/>
          <w:sz w:val="22"/>
          <w:szCs w:val="22"/>
        </w:rPr>
      </w:pPr>
      <w:r w:rsidRPr="00BC28E6">
        <w:rPr>
          <w:b/>
          <w:sz w:val="22"/>
          <w:szCs w:val="22"/>
        </w:rPr>
        <w:t xml:space="preserve">на </w:t>
      </w:r>
      <w:r w:rsidRPr="00BC28E6">
        <w:rPr>
          <w:b/>
          <w:bCs/>
          <w:sz w:val="22"/>
          <w:szCs w:val="22"/>
        </w:rPr>
        <w:t>выполнение комплекса работ по эксплуатации и техническому обслуживанию</w:t>
      </w:r>
      <w:r w:rsidRPr="00BC28E6">
        <w:rPr>
          <w:b/>
          <w:sz w:val="22"/>
          <w:szCs w:val="22"/>
        </w:rPr>
        <w:t xml:space="preserve"> комплекса объектов внешней инженерной инфраструктуры – сети водоснабжения, хозяйственно-бытовой и ливневой канализации</w:t>
      </w:r>
    </w:p>
    <w:p w:rsidR="00F17A03" w:rsidRPr="00BC28E6" w:rsidRDefault="00F17A03" w:rsidP="00F17A03">
      <w:pPr>
        <w:keepNext/>
        <w:tabs>
          <w:tab w:val="left" w:pos="851"/>
        </w:tabs>
        <w:ind w:firstLine="567"/>
        <w:jc w:val="center"/>
        <w:rPr>
          <w:sz w:val="22"/>
          <w:szCs w:val="22"/>
        </w:rPr>
      </w:pP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p>
    <w:p w:rsidR="00F17A03" w:rsidRPr="00BC28E6" w:rsidRDefault="00F17A03" w:rsidP="00F17A03">
      <w:pPr>
        <w:jc w:val="center"/>
        <w:rPr>
          <w:b/>
          <w:bCs/>
          <w:sz w:val="22"/>
          <w:szCs w:val="22"/>
        </w:rPr>
      </w:pPr>
    </w:p>
    <w:tbl>
      <w:tblPr>
        <w:tblStyle w:val="2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F17A03" w:rsidRPr="00BC28E6" w:rsidTr="005A3011">
        <w:tc>
          <w:tcPr>
            <w:tcW w:w="4820"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Заказчика</w:t>
            </w:r>
          </w:p>
          <w:p w:rsidR="00F17A03" w:rsidRPr="00BC28E6" w:rsidRDefault="00F17A03" w:rsidP="00F17A03">
            <w:pPr>
              <w:jc w:val="both"/>
              <w:rPr>
                <w:rFonts w:ascii="Times New Roman" w:hAnsi="Times New Roman" w:cs="Times New Roman"/>
              </w:rPr>
            </w:pPr>
          </w:p>
          <w:p w:rsidR="00F17A03" w:rsidRPr="00BC28E6" w:rsidRDefault="00F17A03" w:rsidP="00F17A03">
            <w:pPr>
              <w:suppressAutoHyphens/>
              <w:rPr>
                <w:rFonts w:ascii="Times New Roman" w:hAnsi="Times New Roman" w:cs="Times New Roman"/>
              </w:rPr>
            </w:pPr>
            <w:r w:rsidRPr="00BC28E6">
              <w:rPr>
                <w:rFonts w:ascii="Times New Roman" w:hAnsi="Times New Roman" w:cs="Times New Roman"/>
              </w:rPr>
              <w:t xml:space="preserve">Заместитель Генерального директора по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общегородской эксплуатации –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Директор Дирекции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ООО «ОДАС Сколково»  </w:t>
            </w: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jc w:val="both"/>
              <w:outlineLvl w:val="1"/>
              <w:rPr>
                <w:rFonts w:ascii="Times New Roman" w:eastAsia="Times New Roman" w:hAnsi="Times New Roman" w:cs="Times New Roman"/>
                <w:bCs/>
              </w:rPr>
            </w:pPr>
            <w:r w:rsidRPr="00BC28E6">
              <w:rPr>
                <w:rFonts w:ascii="Times New Roman" w:hAnsi="Times New Roman" w:cs="Times New Roman"/>
              </w:rPr>
              <w:t xml:space="preserve">______________________ И.Н. </w:t>
            </w:r>
            <w:proofErr w:type="spellStart"/>
            <w:r w:rsidRPr="00BC28E6">
              <w:rPr>
                <w:rFonts w:ascii="Times New Roman" w:hAnsi="Times New Roman" w:cs="Times New Roman"/>
              </w:rPr>
              <w:t>Моклоков</w:t>
            </w:r>
            <w:proofErr w:type="spellEnd"/>
          </w:p>
        </w:tc>
        <w:tc>
          <w:tcPr>
            <w:tcW w:w="4961"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Исполнителя</w:t>
            </w:r>
          </w:p>
          <w:p w:rsidR="00F17A03" w:rsidRPr="00BC28E6" w:rsidRDefault="00F17A03" w:rsidP="00F17A03">
            <w:pPr>
              <w:tabs>
                <w:tab w:val="left" w:pos="1276"/>
              </w:tabs>
              <w:ind w:left="567"/>
              <w:jc w:val="both"/>
              <w:outlineLvl w:val="1"/>
              <w:rPr>
                <w:rFonts w:ascii="Times New Roman" w:eastAsia="Times New Roman" w:hAnsi="Times New Roman" w:cs="Times New Roman"/>
                <w:bCs/>
              </w:rPr>
            </w:pPr>
          </w:p>
          <w:p w:rsidR="00F17A03" w:rsidRPr="00BC28E6" w:rsidRDefault="00F17A03" w:rsidP="00F17A03">
            <w:pPr>
              <w:tabs>
                <w:tab w:val="left" w:pos="1276"/>
              </w:tabs>
              <w:ind w:left="540"/>
              <w:jc w:val="both"/>
              <w:outlineLvl w:val="1"/>
              <w:rPr>
                <w:rFonts w:ascii="Times New Roman" w:eastAsia="Times New Roman" w:hAnsi="Times New Roman" w:cs="Times New Roman"/>
                <w:bCs/>
              </w:rPr>
            </w:pPr>
            <w:r w:rsidRPr="00BC28E6">
              <w:rPr>
                <w:rFonts w:ascii="Times New Roman" w:eastAsia="Times New Roman" w:hAnsi="Times New Roman" w:cs="Times New Roman"/>
                <w:bCs/>
              </w:rPr>
              <w:t>______________________________</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[Имя]</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[Должность]</w:t>
            </w:r>
            <w:r w:rsidRPr="00BC28E6">
              <w:rPr>
                <w:rFonts w:ascii="Times New Roman" w:hAnsi="Times New Roman" w:cs="Times New Roman"/>
              </w:rPr>
              <w:tab/>
            </w:r>
          </w:p>
        </w:tc>
      </w:tr>
    </w:tbl>
    <w:p w:rsidR="00F17A03" w:rsidRPr="00BC28E6" w:rsidRDefault="00F17A03" w:rsidP="00F17A03">
      <w:pPr>
        <w:jc w:val="both"/>
        <w:rPr>
          <w:b/>
          <w:sz w:val="22"/>
          <w:szCs w:val="22"/>
        </w:rPr>
      </w:pPr>
    </w:p>
    <w:p w:rsidR="00F17A03" w:rsidRPr="00BC28E6" w:rsidRDefault="00F17A03" w:rsidP="00F17A03">
      <w:pPr>
        <w:suppressAutoHyphens/>
        <w:jc w:val="right"/>
        <w:rPr>
          <w:b/>
          <w:bCs/>
        </w:rPr>
      </w:pPr>
    </w:p>
    <w:p w:rsidR="00F17A03" w:rsidRPr="00BC28E6" w:rsidRDefault="00F17A03" w:rsidP="00F17A03">
      <w:pPr>
        <w:suppressAutoHyphens/>
        <w:spacing w:after="120"/>
        <w:ind w:firstLine="567"/>
        <w:jc w:val="right"/>
        <w:rPr>
          <w:b/>
        </w:rPr>
        <w:sectPr w:rsidR="00F17A03" w:rsidRPr="00BC28E6" w:rsidSect="00D51F8B">
          <w:footerReference w:type="default" r:id="rId10"/>
          <w:footerReference w:type="first" r:id="rId11"/>
          <w:pgSz w:w="11909" w:h="16838" w:code="9"/>
          <w:pgMar w:top="851" w:right="709" w:bottom="851" w:left="1418" w:header="0" w:footer="284" w:gutter="0"/>
          <w:cols w:space="720"/>
          <w:noEndnote/>
          <w:titlePg/>
          <w:docGrid w:linePitch="360"/>
        </w:sectPr>
      </w:pPr>
    </w:p>
    <w:p w:rsidR="00F17A03" w:rsidRPr="00BC28E6" w:rsidRDefault="00F17A03" w:rsidP="00F17A03">
      <w:pPr>
        <w:suppressAutoHyphens/>
        <w:ind w:firstLine="567"/>
        <w:jc w:val="right"/>
        <w:rPr>
          <w:b/>
          <w:bCs/>
        </w:rPr>
      </w:pPr>
    </w:p>
    <w:p w:rsidR="00F17A03" w:rsidRPr="00BC28E6" w:rsidRDefault="00F17A03" w:rsidP="00F17A03">
      <w:pPr>
        <w:suppressAutoHyphens/>
        <w:ind w:firstLine="567"/>
        <w:jc w:val="right"/>
        <w:rPr>
          <w:b/>
          <w:bCs/>
        </w:rPr>
      </w:pPr>
    </w:p>
    <w:p w:rsidR="00F17A03" w:rsidRPr="00BC28E6" w:rsidRDefault="00F17A03" w:rsidP="00F17A03">
      <w:pPr>
        <w:suppressAutoHyphens/>
        <w:ind w:firstLine="567"/>
        <w:jc w:val="right"/>
        <w:rPr>
          <w:b/>
        </w:rPr>
      </w:pPr>
      <w:r w:rsidRPr="00BC28E6">
        <w:rPr>
          <w:b/>
          <w:bCs/>
        </w:rPr>
        <w:t>Приложение №2</w:t>
      </w:r>
    </w:p>
    <w:p w:rsidR="00F17A03" w:rsidRPr="00BC28E6" w:rsidRDefault="00F17A03" w:rsidP="00F17A03">
      <w:pPr>
        <w:suppressAutoHyphens/>
        <w:ind w:firstLine="567"/>
        <w:jc w:val="right"/>
        <w:rPr>
          <w:b/>
          <w:sz w:val="20"/>
          <w:szCs w:val="20"/>
        </w:rPr>
      </w:pPr>
      <w:r w:rsidRPr="00BC28E6">
        <w:rPr>
          <w:b/>
          <w:sz w:val="20"/>
          <w:szCs w:val="20"/>
        </w:rPr>
        <w:t>к Договору № ________ от «_____» ___________ 201__ года</w:t>
      </w: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b/>
          <w:sz w:val="28"/>
          <w:szCs w:val="28"/>
          <w:lang w:eastAsia="en-US"/>
        </w:rPr>
      </w:pPr>
      <w:r w:rsidRPr="00BC28E6">
        <w:rPr>
          <w:b/>
          <w:sz w:val="28"/>
          <w:szCs w:val="28"/>
          <w:lang w:eastAsia="en-US"/>
        </w:rPr>
        <w:t xml:space="preserve"> Соглашение об уровне качества </w:t>
      </w:r>
    </w:p>
    <w:p w:rsidR="00F17A03" w:rsidRPr="00BC28E6" w:rsidRDefault="00F17A03" w:rsidP="00F17A03">
      <w:pPr>
        <w:ind w:left="-567"/>
        <w:jc w:val="center"/>
        <w:rPr>
          <w:b/>
          <w:sz w:val="28"/>
          <w:szCs w:val="28"/>
          <w:lang w:eastAsia="en-US"/>
        </w:rPr>
      </w:pPr>
      <w:r w:rsidRPr="00BC28E6">
        <w:rPr>
          <w:b/>
          <w:sz w:val="28"/>
          <w:szCs w:val="28"/>
          <w:lang w:eastAsia="en-US"/>
        </w:rPr>
        <w:t xml:space="preserve">оказания услуг </w:t>
      </w:r>
      <w:r w:rsidRPr="00BC28E6">
        <w:rPr>
          <w:b/>
          <w:sz w:val="28"/>
          <w:szCs w:val="28"/>
        </w:rPr>
        <w:t>эксплуатации и содержания</w:t>
      </w:r>
    </w:p>
    <w:p w:rsidR="00F17A03" w:rsidRPr="00BC28E6" w:rsidRDefault="00F17A03" w:rsidP="00F17A03">
      <w:pPr>
        <w:ind w:left="-567"/>
        <w:jc w:val="center"/>
        <w:rPr>
          <w:b/>
          <w:sz w:val="28"/>
          <w:szCs w:val="28"/>
        </w:rPr>
      </w:pPr>
      <w:r w:rsidRPr="00BC28E6">
        <w:rPr>
          <w:b/>
          <w:sz w:val="28"/>
          <w:szCs w:val="28"/>
        </w:rPr>
        <w:t xml:space="preserve">внутриплощадочных инженерных сетей </w:t>
      </w:r>
    </w:p>
    <w:p w:rsidR="00F17A03" w:rsidRPr="00BC28E6" w:rsidRDefault="00F17A03" w:rsidP="00F17A03">
      <w:pPr>
        <w:ind w:left="-567"/>
        <w:jc w:val="center"/>
        <w:rPr>
          <w:rFonts w:eastAsia="MS Mincho"/>
          <w:b/>
          <w:sz w:val="36"/>
          <w:szCs w:val="36"/>
          <w:lang w:eastAsia="en-US"/>
        </w:rPr>
      </w:pPr>
    </w:p>
    <w:p w:rsidR="00F17A03" w:rsidRPr="00BC28E6" w:rsidRDefault="00F17A03" w:rsidP="00F17A03">
      <w:pPr>
        <w:ind w:left="-567"/>
        <w:jc w:val="center"/>
        <w:rPr>
          <w:rFonts w:eastAsia="MS Mincho"/>
          <w:b/>
          <w:sz w:val="44"/>
          <w:szCs w:val="44"/>
          <w:lang w:eastAsia="en-US"/>
        </w:rPr>
      </w:pPr>
      <w:r w:rsidRPr="00BC28E6">
        <w:rPr>
          <w:rFonts w:eastAsia="MS Mincho"/>
          <w:b/>
          <w:sz w:val="44"/>
          <w:szCs w:val="44"/>
          <w:lang w:val="en-US" w:eastAsia="en-US"/>
        </w:rPr>
        <w:t>Service</w:t>
      </w:r>
      <w:r w:rsidRPr="00BC28E6">
        <w:rPr>
          <w:rFonts w:eastAsia="MS Mincho"/>
          <w:b/>
          <w:sz w:val="44"/>
          <w:szCs w:val="44"/>
          <w:lang w:eastAsia="en-US"/>
        </w:rPr>
        <w:t xml:space="preserve"> </w:t>
      </w:r>
      <w:r w:rsidRPr="00BC28E6">
        <w:rPr>
          <w:rFonts w:eastAsia="MS Mincho"/>
          <w:b/>
          <w:sz w:val="44"/>
          <w:szCs w:val="44"/>
          <w:lang w:val="en-US" w:eastAsia="en-US"/>
        </w:rPr>
        <w:t>Level</w:t>
      </w:r>
      <w:r w:rsidRPr="00BC28E6">
        <w:rPr>
          <w:rFonts w:eastAsia="MS Mincho"/>
          <w:b/>
          <w:sz w:val="44"/>
          <w:szCs w:val="44"/>
          <w:lang w:eastAsia="en-US"/>
        </w:rPr>
        <w:t xml:space="preserve"> </w:t>
      </w:r>
      <w:r w:rsidRPr="00BC28E6">
        <w:rPr>
          <w:rFonts w:eastAsia="MS Mincho"/>
          <w:b/>
          <w:sz w:val="44"/>
          <w:szCs w:val="44"/>
          <w:lang w:val="en-US" w:eastAsia="en-US"/>
        </w:rPr>
        <w:t>Agreement</w:t>
      </w:r>
      <w:r w:rsidRPr="00BC28E6">
        <w:rPr>
          <w:rFonts w:eastAsia="MS Mincho"/>
          <w:b/>
          <w:sz w:val="44"/>
          <w:szCs w:val="44"/>
          <w:lang w:eastAsia="en-US"/>
        </w:rPr>
        <w:t xml:space="preserve">- </w:t>
      </w:r>
      <w:r w:rsidRPr="00BC28E6">
        <w:rPr>
          <w:rFonts w:eastAsia="MS Mincho"/>
          <w:b/>
          <w:sz w:val="44"/>
          <w:szCs w:val="44"/>
          <w:lang w:val="en-US" w:eastAsia="en-US"/>
        </w:rPr>
        <w:t>SLA</w:t>
      </w:r>
      <w:r w:rsidRPr="00BC28E6">
        <w:rPr>
          <w:rFonts w:eastAsia="MS Mincho"/>
          <w:b/>
          <w:sz w:val="44"/>
          <w:szCs w:val="44"/>
          <w:lang w:eastAsia="en-US"/>
        </w:rPr>
        <w:t xml:space="preserve"> </w:t>
      </w: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rPr>
          <w:rFonts w:eastAsia="MS Mincho"/>
          <w:b/>
          <w:sz w:val="32"/>
          <w:szCs w:val="32"/>
          <w:lang w:eastAsia="en-US"/>
        </w:rPr>
      </w:pPr>
      <w:r w:rsidRPr="00BC28E6">
        <w:rPr>
          <w:rFonts w:eastAsia="MS Mincho"/>
          <w:b/>
          <w:sz w:val="32"/>
          <w:szCs w:val="32"/>
          <w:lang w:eastAsia="en-US"/>
        </w:rPr>
        <w:t xml:space="preserve">Подпись                                                                                    </w:t>
      </w:r>
      <w:proofErr w:type="spellStart"/>
      <w:proofErr w:type="gramStart"/>
      <w:r w:rsidRPr="00BC28E6">
        <w:rPr>
          <w:rFonts w:eastAsia="MS Mincho"/>
          <w:b/>
          <w:sz w:val="32"/>
          <w:szCs w:val="32"/>
          <w:lang w:eastAsia="en-US"/>
        </w:rPr>
        <w:t>Подпись</w:t>
      </w:r>
      <w:proofErr w:type="spellEnd"/>
      <w:proofErr w:type="gramEnd"/>
    </w:p>
    <w:p w:rsidR="00F17A03" w:rsidRPr="00BC28E6" w:rsidRDefault="00F17A03" w:rsidP="00F17A03">
      <w:pPr>
        <w:ind w:left="-567"/>
        <w:rPr>
          <w:rFonts w:eastAsia="MS Mincho"/>
          <w:b/>
          <w:sz w:val="32"/>
          <w:szCs w:val="32"/>
          <w:lang w:eastAsia="en-US"/>
        </w:rPr>
      </w:pPr>
      <w:r w:rsidRPr="00BC28E6">
        <w:rPr>
          <w:rFonts w:eastAsia="MS Mincho"/>
          <w:b/>
          <w:sz w:val="32"/>
          <w:szCs w:val="32"/>
          <w:lang w:eastAsia="en-US"/>
        </w:rPr>
        <w:t>Заказчика                                                                                Исполнителя</w:t>
      </w: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rPr>
          <w:rFonts w:eastAsia="MS Mincho"/>
          <w:b/>
          <w:sz w:val="32"/>
          <w:szCs w:val="32"/>
          <w:lang w:eastAsia="en-US"/>
        </w:rPr>
      </w:pPr>
    </w:p>
    <w:p w:rsidR="00F17A03" w:rsidRPr="00BC28E6" w:rsidRDefault="00F17A03" w:rsidP="00F17A03">
      <w:pPr>
        <w:jc w:val="center"/>
        <w:rPr>
          <w:rFonts w:eastAsia="MS Mincho"/>
          <w:b/>
          <w:sz w:val="32"/>
          <w:szCs w:val="32"/>
          <w:lang w:eastAsia="en-US"/>
        </w:rPr>
      </w:pPr>
      <w:r w:rsidRPr="00BC28E6">
        <w:rPr>
          <w:rFonts w:eastAsia="MS Mincho"/>
          <w:b/>
          <w:sz w:val="32"/>
          <w:szCs w:val="32"/>
          <w:lang w:eastAsia="en-US"/>
        </w:rPr>
        <w:t>Сколково 2015</w:t>
      </w:r>
    </w:p>
    <w:p w:rsidR="00F17A03" w:rsidRPr="00BC28E6" w:rsidRDefault="00F17A03" w:rsidP="00F17A03">
      <w:pPr>
        <w:ind w:left="-567"/>
        <w:jc w:val="center"/>
        <w:rPr>
          <w:rFonts w:eastAsia="MS Mincho"/>
          <w:b/>
          <w:sz w:val="32"/>
          <w:szCs w:val="32"/>
          <w:lang w:eastAsia="en-US"/>
        </w:rPr>
      </w:pPr>
    </w:p>
    <w:p w:rsidR="00F17A03" w:rsidRPr="00BC28E6" w:rsidRDefault="00F17A03" w:rsidP="00F17A03">
      <w:pPr>
        <w:rPr>
          <w:rFonts w:eastAsia="MS Mincho"/>
          <w:b/>
          <w:sz w:val="32"/>
          <w:szCs w:val="32"/>
          <w:lang w:eastAsia="en-US"/>
        </w:rPr>
        <w:sectPr w:rsidR="00F17A03" w:rsidRPr="00BC28E6" w:rsidSect="00092E5F">
          <w:headerReference w:type="even" r:id="rId12"/>
          <w:headerReference w:type="default" r:id="rId13"/>
          <w:footerReference w:type="even" r:id="rId14"/>
          <w:footerReference w:type="default" r:id="rId15"/>
          <w:headerReference w:type="first" r:id="rId16"/>
          <w:footerReference w:type="first" r:id="rId17"/>
          <w:pgSz w:w="11906" w:h="16838"/>
          <w:pgMar w:top="851" w:right="850" w:bottom="1134" w:left="1701" w:header="708" w:footer="708" w:gutter="0"/>
          <w:cols w:space="708"/>
          <w:docGrid w:linePitch="360"/>
        </w:sectPr>
      </w:pPr>
    </w:p>
    <w:p w:rsidR="00F17A03" w:rsidRPr="00BC28E6" w:rsidRDefault="00F17A03" w:rsidP="00F17A03">
      <w:pPr>
        <w:numPr>
          <w:ilvl w:val="0"/>
          <w:numId w:val="31"/>
        </w:numPr>
        <w:spacing w:after="200" w:line="276" w:lineRule="auto"/>
        <w:rPr>
          <w:rFonts w:ascii="Calibri" w:eastAsia="Calibri" w:hAnsi="Calibri" w:cs="Calibri"/>
          <w:b/>
          <w:sz w:val="20"/>
          <w:szCs w:val="20"/>
          <w:lang w:eastAsia="en-US"/>
        </w:rPr>
      </w:pPr>
      <w:bookmarkStart w:id="10" w:name="_Toc401930615"/>
      <w:r w:rsidRPr="00BC28E6">
        <w:rPr>
          <w:rFonts w:eastAsia="Calibri"/>
          <w:b/>
          <w:sz w:val="20"/>
          <w:szCs w:val="20"/>
          <w:lang w:eastAsia="en-US"/>
        </w:rPr>
        <w:lastRenderedPageBreak/>
        <w:t>Общие положения</w:t>
      </w:r>
      <w:bookmarkEnd w:id="10"/>
    </w:p>
    <w:p w:rsidR="00F17A03" w:rsidRPr="00BC28E6" w:rsidRDefault="00F17A03" w:rsidP="00F17A03">
      <w:pPr>
        <w:autoSpaceDE w:val="0"/>
        <w:autoSpaceDN w:val="0"/>
        <w:adjustRightInd w:val="0"/>
        <w:jc w:val="both"/>
        <w:rPr>
          <w:b/>
          <w:sz w:val="20"/>
          <w:szCs w:val="20"/>
        </w:rPr>
      </w:pPr>
    </w:p>
    <w:p w:rsidR="00F17A03" w:rsidRPr="00BC28E6" w:rsidRDefault="00F17A03" w:rsidP="00F17A03">
      <w:pPr>
        <w:numPr>
          <w:ilvl w:val="1"/>
          <w:numId w:val="21"/>
        </w:numPr>
        <w:ind w:left="0" w:firstLine="0"/>
        <w:jc w:val="both"/>
        <w:rPr>
          <w:sz w:val="20"/>
          <w:szCs w:val="20"/>
        </w:rPr>
      </w:pPr>
      <w:r w:rsidRPr="00BC28E6">
        <w:rPr>
          <w:sz w:val="20"/>
          <w:szCs w:val="20"/>
        </w:rPr>
        <w:t>Сторонами данного документа являются с одной стороны: ООО «ОДАС Сколково» далее Заказчик, с другой стороны организация, победившая в конкурсе по выполнению работ по эксплуатации внутриплощадочных инженерных сетей и инженерных объектов, далее Исполнитель.</w:t>
      </w:r>
    </w:p>
    <w:p w:rsidR="00F17A03" w:rsidRPr="00BC28E6" w:rsidRDefault="00F17A03" w:rsidP="00F17A03">
      <w:pPr>
        <w:numPr>
          <w:ilvl w:val="1"/>
          <w:numId w:val="21"/>
        </w:numPr>
        <w:ind w:left="0" w:firstLine="0"/>
        <w:jc w:val="both"/>
        <w:rPr>
          <w:sz w:val="20"/>
          <w:szCs w:val="20"/>
        </w:rPr>
      </w:pPr>
      <w:r w:rsidRPr="00BC28E6">
        <w:rPr>
          <w:sz w:val="20"/>
          <w:szCs w:val="20"/>
        </w:rPr>
        <w:t xml:space="preserve">Целью данного документа является стандартизация и мониторинг уровня качества эксплуатации и содержания внутриплощадочных инженерных сетей и инженерных объектов для достижения максимального комфорта резидентов, гостей, арендаторов и персонала ИЦ «Сколково», а также с целью эффективной эксплуатации внутриплощадочных инженерных сетей и инженерных объектов. </w:t>
      </w:r>
    </w:p>
    <w:p w:rsidR="00F17A03" w:rsidRPr="00BC28E6" w:rsidRDefault="00F17A03" w:rsidP="00F17A03">
      <w:pPr>
        <w:numPr>
          <w:ilvl w:val="1"/>
          <w:numId w:val="21"/>
        </w:numPr>
        <w:ind w:left="0" w:firstLine="0"/>
        <w:jc w:val="both"/>
        <w:rPr>
          <w:sz w:val="20"/>
          <w:szCs w:val="20"/>
        </w:rPr>
      </w:pPr>
      <w:r w:rsidRPr="00BC28E6">
        <w:rPr>
          <w:sz w:val="20"/>
          <w:szCs w:val="20"/>
        </w:rPr>
        <w:t>Основная задача эксплуатации и содержания внутриплощадочных инженерных сетей и инженерных объектов заключается в обеспечении нормативного уровня качества параметров поставляемого ресурса на границе здания и поддержания сетей и оборудования в работоспособном состоянии, обеспечивающем надежность, качество и бесперебойность снабжения услугой Потребителя.</w:t>
      </w:r>
    </w:p>
    <w:p w:rsidR="00F17A03" w:rsidRPr="00BC28E6" w:rsidRDefault="00F17A03" w:rsidP="00F17A03">
      <w:pPr>
        <w:numPr>
          <w:ilvl w:val="1"/>
          <w:numId w:val="21"/>
        </w:numPr>
        <w:ind w:left="0" w:firstLine="0"/>
        <w:jc w:val="both"/>
        <w:rPr>
          <w:sz w:val="20"/>
          <w:szCs w:val="20"/>
        </w:rPr>
      </w:pPr>
      <w:r w:rsidRPr="00BC28E6">
        <w:rPr>
          <w:sz w:val="20"/>
          <w:szCs w:val="20"/>
        </w:rPr>
        <w:t>Заказчик обязан знать и стремиться удовлетворить требования Потребителей.</w:t>
      </w:r>
    </w:p>
    <w:p w:rsidR="00F17A03" w:rsidRPr="00BC28E6" w:rsidRDefault="00F17A03" w:rsidP="00F17A03">
      <w:pPr>
        <w:numPr>
          <w:ilvl w:val="1"/>
          <w:numId w:val="21"/>
        </w:numPr>
        <w:ind w:left="0" w:firstLine="0"/>
        <w:jc w:val="both"/>
        <w:rPr>
          <w:sz w:val="20"/>
          <w:szCs w:val="20"/>
        </w:rPr>
      </w:pPr>
      <w:r w:rsidRPr="00BC28E6">
        <w:rPr>
          <w:sz w:val="20"/>
          <w:szCs w:val="20"/>
        </w:rPr>
        <w:t>Потребителями в рамках данного документа выступают: резиденты, гости, арендаторы и персонал ИЦ «Сколково».</w:t>
      </w:r>
    </w:p>
    <w:p w:rsidR="00F17A03" w:rsidRPr="00BC28E6" w:rsidRDefault="00F17A03" w:rsidP="00F17A03">
      <w:pPr>
        <w:numPr>
          <w:ilvl w:val="1"/>
          <w:numId w:val="21"/>
        </w:numPr>
        <w:ind w:left="705"/>
        <w:jc w:val="both"/>
        <w:rPr>
          <w:sz w:val="20"/>
          <w:szCs w:val="20"/>
        </w:rPr>
      </w:pPr>
      <w:r w:rsidRPr="00BC28E6">
        <w:rPr>
          <w:sz w:val="20"/>
          <w:szCs w:val="20"/>
        </w:rPr>
        <w:t>Объектом контроля данного документа является эффективность деятельности Исполнителя, в рамках выполнения обязательств по Договору.</w:t>
      </w:r>
    </w:p>
    <w:p w:rsidR="00F17A03" w:rsidRPr="00BC28E6" w:rsidRDefault="00F17A03" w:rsidP="00F17A03">
      <w:pPr>
        <w:numPr>
          <w:ilvl w:val="1"/>
          <w:numId w:val="21"/>
        </w:numPr>
        <w:ind w:left="705"/>
        <w:jc w:val="both"/>
        <w:rPr>
          <w:sz w:val="20"/>
          <w:szCs w:val="20"/>
        </w:rPr>
      </w:pPr>
      <w:r w:rsidRPr="00BC28E6">
        <w:rPr>
          <w:color w:val="000000"/>
          <w:sz w:val="20"/>
          <w:szCs w:val="20"/>
        </w:rPr>
        <w:t xml:space="preserve">Исполнитель, подавший заявку в рамках настоящего конкурса, соглашается с настоящей системой оценки качества эффективности своей </w:t>
      </w:r>
      <w:proofErr w:type="gramStart"/>
      <w:r w:rsidRPr="00BC28E6">
        <w:rPr>
          <w:color w:val="000000"/>
          <w:sz w:val="20"/>
          <w:szCs w:val="20"/>
        </w:rPr>
        <w:t>деятельности</w:t>
      </w:r>
      <w:proofErr w:type="gramEnd"/>
      <w:r w:rsidRPr="00BC28E6">
        <w:rPr>
          <w:color w:val="000000"/>
          <w:sz w:val="20"/>
          <w:szCs w:val="20"/>
        </w:rPr>
        <w:t xml:space="preserve"> в рамках планируемого к заключению Договора. </w:t>
      </w:r>
    </w:p>
    <w:p w:rsidR="00F17A03" w:rsidRPr="00BC28E6" w:rsidRDefault="00F17A03" w:rsidP="00F17A03">
      <w:pPr>
        <w:numPr>
          <w:ilvl w:val="1"/>
          <w:numId w:val="21"/>
        </w:numPr>
        <w:ind w:left="0" w:firstLine="0"/>
        <w:jc w:val="both"/>
        <w:rPr>
          <w:sz w:val="20"/>
          <w:szCs w:val="20"/>
        </w:rPr>
      </w:pPr>
      <w:r w:rsidRPr="00BC28E6">
        <w:rPr>
          <w:sz w:val="20"/>
          <w:szCs w:val="20"/>
        </w:rPr>
        <w:t>Документ действует с момента его подписания до момента его отмены или пересмотра.</w:t>
      </w:r>
    </w:p>
    <w:p w:rsidR="00F17A03" w:rsidRPr="00BC28E6" w:rsidRDefault="00F17A03" w:rsidP="00F17A03">
      <w:pPr>
        <w:numPr>
          <w:ilvl w:val="1"/>
          <w:numId w:val="21"/>
        </w:numPr>
        <w:ind w:left="0" w:firstLine="0"/>
        <w:jc w:val="both"/>
        <w:rPr>
          <w:b/>
          <w:sz w:val="20"/>
          <w:szCs w:val="20"/>
        </w:rPr>
      </w:pPr>
      <w:r w:rsidRPr="00BC28E6">
        <w:rPr>
          <w:sz w:val="20"/>
          <w:szCs w:val="20"/>
        </w:rPr>
        <w:t>Данным документом не регулируются вопросы, связанные с проведением реконструкции и капитального ремонта             внутриплощадочных инженерных сетей и инженерных объектов.</w:t>
      </w:r>
      <w:r w:rsidRPr="00BC28E6">
        <w:rPr>
          <w:b/>
          <w:sz w:val="20"/>
          <w:szCs w:val="20"/>
        </w:rPr>
        <w:br w:type="page"/>
      </w:r>
    </w:p>
    <w:p w:rsidR="00F17A03" w:rsidRPr="00BC28E6" w:rsidRDefault="00F17A03" w:rsidP="00F17A03">
      <w:pPr>
        <w:keepNext/>
        <w:keepLines/>
        <w:numPr>
          <w:ilvl w:val="0"/>
          <w:numId w:val="21"/>
        </w:numPr>
        <w:jc w:val="both"/>
        <w:outlineLvl w:val="0"/>
        <w:rPr>
          <w:b/>
          <w:bCs/>
          <w:sz w:val="20"/>
          <w:szCs w:val="20"/>
          <w:lang w:val="x-none" w:eastAsia="x-none"/>
        </w:rPr>
      </w:pPr>
      <w:r w:rsidRPr="00BC28E6">
        <w:rPr>
          <w:b/>
          <w:bCs/>
          <w:sz w:val="20"/>
          <w:szCs w:val="20"/>
          <w:lang w:val="x-none" w:eastAsia="x-none"/>
        </w:rPr>
        <w:lastRenderedPageBreak/>
        <w:t>Определения, термины и сокращения</w:t>
      </w:r>
    </w:p>
    <w:p w:rsidR="00F17A03" w:rsidRPr="00BC28E6" w:rsidRDefault="00F17A03" w:rsidP="00F17A03">
      <w:pPr>
        <w:jc w:val="both"/>
        <w:rPr>
          <w:sz w:val="20"/>
          <w:szCs w:val="20"/>
        </w:rPr>
      </w:pPr>
    </w:p>
    <w:p w:rsidR="00F17A03" w:rsidRPr="00BC28E6" w:rsidRDefault="00F17A03" w:rsidP="00F17A03">
      <w:pPr>
        <w:jc w:val="both"/>
        <w:rPr>
          <w:sz w:val="20"/>
          <w:szCs w:val="20"/>
        </w:rPr>
      </w:pPr>
      <w:r w:rsidRPr="00BC28E6">
        <w:rPr>
          <w:color w:val="000000"/>
          <w:sz w:val="20"/>
          <w:szCs w:val="20"/>
        </w:rPr>
        <w:t xml:space="preserve">2.1. </w:t>
      </w:r>
      <w:r w:rsidRPr="00BC28E6">
        <w:rPr>
          <w:b/>
          <w:color w:val="000000"/>
          <w:sz w:val="20"/>
          <w:szCs w:val="20"/>
        </w:rPr>
        <w:t>Авария</w:t>
      </w:r>
      <w:r w:rsidRPr="00BC28E6">
        <w:rPr>
          <w:color w:val="000000"/>
          <w:sz w:val="20"/>
          <w:szCs w:val="20"/>
        </w:rPr>
        <w:t xml:space="preserve">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r w:rsidRPr="00BC28E6">
        <w:rPr>
          <w:sz w:val="20"/>
          <w:szCs w:val="20"/>
        </w:rPr>
        <w:t xml:space="preserve"> повлекшие прекращение либо существенное снижение объемов </w:t>
      </w:r>
      <w:proofErr w:type="spellStart"/>
      <w:r w:rsidRPr="00BC28E6">
        <w:rPr>
          <w:sz w:val="20"/>
          <w:szCs w:val="20"/>
        </w:rPr>
        <w:t>ресурсоснабжения</w:t>
      </w:r>
      <w:proofErr w:type="spellEnd"/>
      <w:r w:rsidRPr="00BC28E6">
        <w:rPr>
          <w:sz w:val="20"/>
          <w:szCs w:val="20"/>
        </w:rPr>
        <w:t>, качества ресурса или причинение ущерба окружающей среде, имуществу юридических или физических лиц и здоровью населения;</w:t>
      </w:r>
    </w:p>
    <w:p w:rsidR="00F17A03" w:rsidRPr="00BC28E6" w:rsidRDefault="00F17A03" w:rsidP="00F17A03">
      <w:pPr>
        <w:jc w:val="both"/>
        <w:rPr>
          <w:color w:val="000000"/>
          <w:sz w:val="20"/>
          <w:szCs w:val="20"/>
        </w:rPr>
      </w:pPr>
      <w:r w:rsidRPr="00BC28E6">
        <w:rPr>
          <w:color w:val="000000"/>
          <w:sz w:val="20"/>
          <w:szCs w:val="20"/>
        </w:rPr>
        <w:t>2.2.</w:t>
      </w:r>
      <w:r w:rsidRPr="00BC28E6">
        <w:rPr>
          <w:color w:val="000000"/>
          <w:sz w:val="20"/>
          <w:szCs w:val="20"/>
        </w:rPr>
        <w:tab/>
      </w:r>
      <w:r w:rsidRPr="00BC28E6">
        <w:rPr>
          <w:b/>
          <w:color w:val="000000"/>
          <w:sz w:val="20"/>
          <w:szCs w:val="20"/>
        </w:rPr>
        <w:t xml:space="preserve">Арендатор </w:t>
      </w:r>
      <w:r w:rsidRPr="00BC28E6">
        <w:rPr>
          <w:color w:val="000000"/>
          <w:sz w:val="20"/>
          <w:szCs w:val="20"/>
        </w:rPr>
        <w:t>– сторона договора аренды, берущая имущество Общества в срочное и возмездное хозяйственное пользование;</w:t>
      </w:r>
    </w:p>
    <w:p w:rsidR="00F17A03" w:rsidRPr="00BC28E6" w:rsidRDefault="00F17A03" w:rsidP="00F17A03">
      <w:pPr>
        <w:numPr>
          <w:ilvl w:val="0"/>
          <w:numId w:val="11"/>
        </w:numPr>
        <w:ind w:left="786"/>
        <w:jc w:val="both"/>
        <w:rPr>
          <w:color w:val="000000"/>
          <w:sz w:val="20"/>
          <w:szCs w:val="20"/>
        </w:rPr>
      </w:pPr>
      <w:r w:rsidRPr="00BC28E6">
        <w:rPr>
          <w:color w:val="000000"/>
          <w:sz w:val="20"/>
          <w:szCs w:val="20"/>
        </w:rPr>
        <w:t xml:space="preserve">2.3. </w:t>
      </w:r>
      <w:r w:rsidRPr="00BC28E6">
        <w:rPr>
          <w:b/>
          <w:color w:val="000000"/>
          <w:sz w:val="20"/>
          <w:szCs w:val="20"/>
        </w:rPr>
        <w:t>Время жизни заявки</w:t>
      </w:r>
      <w:r w:rsidRPr="00BC28E6">
        <w:rPr>
          <w:color w:val="000000"/>
          <w:sz w:val="20"/>
          <w:szCs w:val="20"/>
        </w:rPr>
        <w:t xml:space="preserve"> - фактическое время от возникновения/выявления неисправности до момента устранения данной неисправности;</w:t>
      </w:r>
    </w:p>
    <w:p w:rsidR="00F17A03" w:rsidRPr="00BC28E6" w:rsidRDefault="00F17A03" w:rsidP="00F17A03">
      <w:pPr>
        <w:numPr>
          <w:ilvl w:val="0"/>
          <w:numId w:val="11"/>
        </w:numPr>
        <w:ind w:left="786"/>
        <w:jc w:val="both"/>
        <w:rPr>
          <w:color w:val="000000"/>
          <w:sz w:val="20"/>
          <w:szCs w:val="20"/>
        </w:rPr>
      </w:pPr>
      <w:r w:rsidRPr="00BC28E6">
        <w:rPr>
          <w:color w:val="000000"/>
          <w:sz w:val="20"/>
          <w:szCs w:val="20"/>
        </w:rPr>
        <w:t xml:space="preserve">2.4. </w:t>
      </w:r>
      <w:r w:rsidRPr="00BC28E6">
        <w:rPr>
          <w:b/>
          <w:color w:val="000000"/>
          <w:sz w:val="20"/>
          <w:szCs w:val="20"/>
        </w:rPr>
        <w:t>Время реакции</w:t>
      </w:r>
      <w:r w:rsidRPr="00BC28E6">
        <w:rPr>
          <w:color w:val="000000"/>
          <w:sz w:val="20"/>
          <w:szCs w:val="20"/>
        </w:rPr>
        <w:t xml:space="preserve"> - фактическое время от возникновения/выявления неисправности до момента начала работ по устранению данной неисправности;</w:t>
      </w:r>
    </w:p>
    <w:p w:rsidR="00F17A03" w:rsidRPr="00BC28E6" w:rsidRDefault="00F17A03" w:rsidP="00F17A03">
      <w:pPr>
        <w:numPr>
          <w:ilvl w:val="0"/>
          <w:numId w:val="11"/>
        </w:numPr>
        <w:ind w:left="786"/>
        <w:jc w:val="both"/>
        <w:rPr>
          <w:color w:val="000000"/>
          <w:sz w:val="20"/>
          <w:szCs w:val="20"/>
        </w:rPr>
      </w:pPr>
      <w:r w:rsidRPr="00BC28E6">
        <w:rPr>
          <w:color w:val="000000"/>
          <w:sz w:val="20"/>
          <w:szCs w:val="20"/>
        </w:rPr>
        <w:t xml:space="preserve">2.5. </w:t>
      </w:r>
      <w:r w:rsidRPr="00BC28E6">
        <w:rPr>
          <w:b/>
          <w:color w:val="000000"/>
          <w:sz w:val="20"/>
          <w:szCs w:val="20"/>
        </w:rPr>
        <w:t>Водопроводная сеть -</w:t>
      </w:r>
      <w:r w:rsidRPr="00BC28E6">
        <w:rPr>
          <w:color w:val="000000"/>
          <w:sz w:val="20"/>
          <w:szCs w:val="20"/>
        </w:rPr>
        <w:t xml:space="preserve"> система трубопроводов и сооружений на них, предназначенных для водоснабжения;</w:t>
      </w:r>
    </w:p>
    <w:p w:rsidR="00F17A03" w:rsidRPr="00BC28E6" w:rsidRDefault="00F17A03" w:rsidP="00F17A03">
      <w:pPr>
        <w:numPr>
          <w:ilvl w:val="0"/>
          <w:numId w:val="11"/>
        </w:numPr>
        <w:ind w:left="786"/>
        <w:jc w:val="both"/>
        <w:rPr>
          <w:color w:val="000000"/>
          <w:sz w:val="20"/>
          <w:szCs w:val="20"/>
        </w:rPr>
      </w:pPr>
      <w:r w:rsidRPr="00BC28E6">
        <w:rPr>
          <w:color w:val="000000"/>
          <w:sz w:val="20"/>
          <w:szCs w:val="20"/>
        </w:rPr>
        <w:t xml:space="preserve">2.6. </w:t>
      </w:r>
      <w:r w:rsidRPr="00BC28E6">
        <w:rPr>
          <w:b/>
          <w:color w:val="000000"/>
          <w:sz w:val="20"/>
          <w:szCs w:val="20"/>
        </w:rPr>
        <w:t>Водопроводные и канализационные устройства и сооружения для присоединения к системам коммунального водоснабжения и канализации (водопроводный ввод или канализационный выпуск)</w:t>
      </w:r>
      <w:r w:rsidRPr="00BC28E6">
        <w:rPr>
          <w:color w:val="000000"/>
          <w:sz w:val="20"/>
          <w:szCs w:val="20"/>
        </w:rPr>
        <w:t xml:space="preserve"> - устройства и сооружения, через которые абонент получает питьевую воду из системы коммунального водоснабжения и (или) сбрасывает сточные воды в систему коммунальной канализации;</w:t>
      </w:r>
    </w:p>
    <w:p w:rsidR="00F17A03" w:rsidRPr="00BC28E6" w:rsidRDefault="00F17A03" w:rsidP="00F17A03">
      <w:pPr>
        <w:numPr>
          <w:ilvl w:val="0"/>
          <w:numId w:val="11"/>
        </w:numPr>
        <w:ind w:left="786"/>
        <w:jc w:val="both"/>
        <w:rPr>
          <w:sz w:val="20"/>
          <w:szCs w:val="20"/>
        </w:rPr>
      </w:pPr>
      <w:r w:rsidRPr="00BC28E6">
        <w:rPr>
          <w:color w:val="000000"/>
          <w:sz w:val="20"/>
          <w:szCs w:val="20"/>
        </w:rPr>
        <w:t xml:space="preserve">2.7. </w:t>
      </w:r>
      <w:r w:rsidRPr="00BC28E6">
        <w:rPr>
          <w:b/>
          <w:color w:val="000000"/>
          <w:sz w:val="20"/>
          <w:szCs w:val="20"/>
        </w:rPr>
        <w:t>Граница  балансовой принадлежности</w:t>
      </w:r>
      <w:r w:rsidRPr="00BC28E6">
        <w:rPr>
          <w:color w:val="000000"/>
          <w:sz w:val="20"/>
          <w:szCs w:val="20"/>
        </w:rPr>
        <w:t xml:space="preserve"> – </w:t>
      </w:r>
      <w:r w:rsidRPr="00BC28E6">
        <w:rPr>
          <w:sz w:val="20"/>
          <w:szCs w:val="20"/>
        </w:rPr>
        <w:t>линия раздела элементов систем водоснабжения и (или) канализации и сооружений на них между владельцами по признаку собственности, хозяйственного ведения или оперативного управления;</w:t>
      </w:r>
    </w:p>
    <w:p w:rsidR="00F17A03" w:rsidRPr="00BC28E6" w:rsidRDefault="00F17A03" w:rsidP="00F17A03">
      <w:pPr>
        <w:numPr>
          <w:ilvl w:val="0"/>
          <w:numId w:val="11"/>
        </w:numPr>
        <w:ind w:left="786"/>
        <w:jc w:val="both"/>
        <w:rPr>
          <w:color w:val="000000"/>
          <w:sz w:val="20"/>
          <w:szCs w:val="20"/>
        </w:rPr>
      </w:pPr>
      <w:r w:rsidRPr="00BC28E6">
        <w:rPr>
          <w:sz w:val="20"/>
          <w:szCs w:val="20"/>
        </w:rPr>
        <w:t xml:space="preserve">2.8. </w:t>
      </w:r>
      <w:r w:rsidRPr="00BC28E6">
        <w:rPr>
          <w:b/>
          <w:color w:val="000000"/>
          <w:sz w:val="20"/>
          <w:szCs w:val="20"/>
        </w:rPr>
        <w:t>Граница эксплуатационной ответственности</w:t>
      </w:r>
      <w:r w:rsidRPr="00BC28E6">
        <w:rPr>
          <w:color w:val="000000"/>
          <w:sz w:val="20"/>
          <w:szCs w:val="20"/>
        </w:rPr>
        <w:t xml:space="preserve"> - линия раздела элементов систем водоснабжения и (или) канализации (водопроводных и канализационных сетей и сооружений на них) по признаку обязанностей (ответственности) за эксплуатацию элементов систем водоснабжения и (или) канализации, устанавливаемая соглашением сторон. При отсутствии такого соглашения граница эксплуатационной ответственности устанавливается по границе балансовой принадлежности;</w:t>
      </w:r>
    </w:p>
    <w:p w:rsidR="00F17A03" w:rsidRPr="00BC28E6" w:rsidRDefault="00F17A03" w:rsidP="00F17A03">
      <w:pPr>
        <w:numPr>
          <w:ilvl w:val="0"/>
          <w:numId w:val="11"/>
        </w:numPr>
        <w:ind w:left="786"/>
        <w:jc w:val="both"/>
        <w:rPr>
          <w:color w:val="000000"/>
          <w:sz w:val="20"/>
          <w:szCs w:val="20"/>
        </w:rPr>
      </w:pPr>
      <w:r w:rsidRPr="00BC28E6">
        <w:rPr>
          <w:color w:val="000000"/>
          <w:sz w:val="20"/>
          <w:szCs w:val="20"/>
        </w:rPr>
        <w:t xml:space="preserve">2.9. </w:t>
      </w:r>
      <w:r w:rsidRPr="00BC28E6">
        <w:rPr>
          <w:b/>
          <w:color w:val="000000"/>
          <w:sz w:val="20"/>
          <w:szCs w:val="20"/>
        </w:rPr>
        <w:t>Зимний период</w:t>
      </w:r>
      <w:r w:rsidRPr="00BC28E6">
        <w:rPr>
          <w:color w:val="000000"/>
          <w:sz w:val="20"/>
          <w:szCs w:val="20"/>
        </w:rPr>
        <w:t xml:space="preserve"> - на территории ИЦ «Сколково» календарный период времени с 01 ноября по 15 апреля;</w:t>
      </w:r>
    </w:p>
    <w:p w:rsidR="00F17A03" w:rsidRPr="00BC28E6" w:rsidRDefault="00F17A03" w:rsidP="00F17A03">
      <w:pPr>
        <w:numPr>
          <w:ilvl w:val="0"/>
          <w:numId w:val="11"/>
        </w:numPr>
        <w:ind w:left="786"/>
        <w:jc w:val="both"/>
        <w:rPr>
          <w:color w:val="000000"/>
          <w:sz w:val="20"/>
          <w:szCs w:val="20"/>
        </w:rPr>
      </w:pPr>
      <w:r w:rsidRPr="00BC28E6">
        <w:rPr>
          <w:color w:val="000000"/>
          <w:sz w:val="20"/>
          <w:szCs w:val="20"/>
        </w:rPr>
        <w:t xml:space="preserve">2.10. </w:t>
      </w:r>
      <w:r w:rsidRPr="00BC28E6">
        <w:rPr>
          <w:b/>
          <w:color w:val="000000"/>
          <w:sz w:val="20"/>
          <w:szCs w:val="20"/>
        </w:rPr>
        <w:t>Инцидент</w:t>
      </w:r>
      <w:r w:rsidRPr="00BC28E6">
        <w:rPr>
          <w:color w:val="000000"/>
          <w:sz w:val="20"/>
          <w:szCs w:val="20"/>
        </w:rPr>
        <w:t xml:space="preserve">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w:t>
      </w:r>
    </w:p>
    <w:p w:rsidR="00F17A03" w:rsidRPr="00BC28E6" w:rsidRDefault="00F17A03" w:rsidP="00F17A03">
      <w:pPr>
        <w:numPr>
          <w:ilvl w:val="0"/>
          <w:numId w:val="11"/>
        </w:numPr>
        <w:ind w:left="786"/>
        <w:jc w:val="both"/>
        <w:rPr>
          <w:sz w:val="20"/>
          <w:szCs w:val="20"/>
        </w:rPr>
      </w:pPr>
      <w:r w:rsidRPr="00BC28E6">
        <w:rPr>
          <w:sz w:val="20"/>
          <w:szCs w:val="20"/>
        </w:rPr>
        <w:t xml:space="preserve">2.11. </w:t>
      </w:r>
      <w:r w:rsidRPr="00BC28E6">
        <w:rPr>
          <w:b/>
          <w:color w:val="000000"/>
          <w:sz w:val="20"/>
          <w:szCs w:val="20"/>
        </w:rPr>
        <w:t xml:space="preserve">Канализационная сеть </w:t>
      </w:r>
      <w:r w:rsidRPr="00BC28E6">
        <w:rPr>
          <w:color w:val="000000"/>
          <w:sz w:val="20"/>
          <w:szCs w:val="20"/>
        </w:rPr>
        <w:t xml:space="preserve">- </w:t>
      </w:r>
      <w:r w:rsidRPr="00BC28E6">
        <w:rPr>
          <w:sz w:val="20"/>
          <w:szCs w:val="20"/>
        </w:rPr>
        <w:t>система трубопроводов, коллекторов, каналов и сооружений на них для сбора и отведения сточных вод;</w:t>
      </w:r>
    </w:p>
    <w:p w:rsidR="00F17A03" w:rsidRPr="00BC28E6" w:rsidRDefault="00F17A03" w:rsidP="00F17A03">
      <w:pPr>
        <w:numPr>
          <w:ilvl w:val="0"/>
          <w:numId w:val="11"/>
        </w:numPr>
        <w:ind w:left="786"/>
        <w:jc w:val="both"/>
        <w:rPr>
          <w:color w:val="000000"/>
          <w:sz w:val="20"/>
          <w:szCs w:val="20"/>
        </w:rPr>
      </w:pPr>
      <w:r w:rsidRPr="00BC28E6">
        <w:rPr>
          <w:sz w:val="20"/>
          <w:szCs w:val="20"/>
        </w:rPr>
        <w:t xml:space="preserve">2.12. </w:t>
      </w:r>
      <w:r w:rsidRPr="00BC28E6">
        <w:rPr>
          <w:b/>
          <w:color w:val="000000"/>
          <w:sz w:val="20"/>
          <w:szCs w:val="20"/>
        </w:rPr>
        <w:t>Лабораторный контроль -</w:t>
      </w:r>
      <w:r w:rsidRPr="00BC28E6">
        <w:rPr>
          <w:color w:val="000000"/>
          <w:sz w:val="20"/>
          <w:szCs w:val="20"/>
        </w:rPr>
        <w:t xml:space="preserve"> проведение анализов питьевой воды и сточных вод в соответствии с действующими санитарными правилами и другими нормативными документами;</w:t>
      </w:r>
    </w:p>
    <w:p w:rsidR="00F17A03" w:rsidRPr="00BC28E6" w:rsidRDefault="00F17A03" w:rsidP="00F17A03">
      <w:pPr>
        <w:numPr>
          <w:ilvl w:val="0"/>
          <w:numId w:val="11"/>
        </w:numPr>
        <w:ind w:left="786"/>
        <w:jc w:val="both"/>
        <w:rPr>
          <w:color w:val="000000"/>
          <w:sz w:val="20"/>
          <w:szCs w:val="20"/>
        </w:rPr>
      </w:pPr>
      <w:r w:rsidRPr="00BC28E6">
        <w:rPr>
          <w:color w:val="000000"/>
          <w:sz w:val="20"/>
          <w:szCs w:val="20"/>
        </w:rPr>
        <w:t xml:space="preserve">2.13. </w:t>
      </w:r>
      <w:r w:rsidRPr="00BC28E6">
        <w:rPr>
          <w:b/>
          <w:color w:val="000000"/>
          <w:sz w:val="20"/>
          <w:szCs w:val="20"/>
        </w:rPr>
        <w:t>Летний период</w:t>
      </w:r>
      <w:r w:rsidRPr="00BC28E6">
        <w:rPr>
          <w:color w:val="000000"/>
          <w:sz w:val="20"/>
          <w:szCs w:val="20"/>
        </w:rPr>
        <w:t xml:space="preserve"> - на территории ИЦ «Сколково» календарный период времени с 16 апреля по 31 октября;</w:t>
      </w:r>
    </w:p>
    <w:p w:rsidR="00F17A03" w:rsidRPr="00BC28E6" w:rsidRDefault="00F17A03" w:rsidP="00F17A03">
      <w:pPr>
        <w:numPr>
          <w:ilvl w:val="0"/>
          <w:numId w:val="11"/>
        </w:numPr>
        <w:ind w:left="786"/>
        <w:jc w:val="both"/>
        <w:rPr>
          <w:sz w:val="20"/>
          <w:szCs w:val="20"/>
        </w:rPr>
      </w:pPr>
      <w:r w:rsidRPr="00BC28E6">
        <w:rPr>
          <w:color w:val="000000"/>
          <w:sz w:val="20"/>
          <w:szCs w:val="20"/>
        </w:rPr>
        <w:t xml:space="preserve">2.14. </w:t>
      </w:r>
      <w:r w:rsidRPr="00BC28E6">
        <w:rPr>
          <w:b/>
          <w:sz w:val="20"/>
          <w:szCs w:val="20"/>
        </w:rPr>
        <w:t>Мониторинг</w:t>
      </w:r>
      <w:r w:rsidRPr="00BC28E6">
        <w:rPr>
          <w:sz w:val="20"/>
          <w:szCs w:val="20"/>
        </w:rPr>
        <w:t xml:space="preserve"> - система сбора, обработки и хранения определенного вида информации с целью использования ее для принятия управленческих решений;</w:t>
      </w:r>
    </w:p>
    <w:p w:rsidR="00F17A03" w:rsidRPr="00BC28E6" w:rsidRDefault="00F17A03" w:rsidP="00F17A03">
      <w:pPr>
        <w:numPr>
          <w:ilvl w:val="0"/>
          <w:numId w:val="11"/>
        </w:numPr>
        <w:ind w:left="786"/>
        <w:jc w:val="both"/>
        <w:rPr>
          <w:sz w:val="20"/>
          <w:szCs w:val="20"/>
        </w:rPr>
      </w:pPr>
      <w:r w:rsidRPr="00BC28E6">
        <w:rPr>
          <w:sz w:val="20"/>
          <w:szCs w:val="20"/>
        </w:rPr>
        <w:t xml:space="preserve">2.15. </w:t>
      </w:r>
      <w:r w:rsidRPr="00BC28E6">
        <w:rPr>
          <w:b/>
          <w:sz w:val="20"/>
          <w:szCs w:val="20"/>
        </w:rPr>
        <w:t>Надёжность работы  сети</w:t>
      </w:r>
      <w:r w:rsidRPr="00BC28E6">
        <w:rPr>
          <w:sz w:val="20"/>
          <w:szCs w:val="20"/>
        </w:rPr>
        <w:t xml:space="preserve">: </w:t>
      </w:r>
      <w:proofErr w:type="gramStart"/>
      <w:r w:rsidRPr="00BC28E6">
        <w:rPr>
          <w:sz w:val="20"/>
          <w:szCs w:val="20"/>
        </w:rPr>
        <w:t>определяется</w:t>
      </w:r>
      <w:proofErr w:type="gramEnd"/>
      <w:r w:rsidRPr="00BC28E6">
        <w:rPr>
          <w:sz w:val="20"/>
          <w:szCs w:val="20"/>
        </w:rPr>
        <w:t xml:space="preserve"> как свойство объекта выполнять предусмотренные при его создании функции при определённых условиях эксплуатации;</w:t>
      </w:r>
    </w:p>
    <w:p w:rsidR="00F17A03" w:rsidRPr="00BC28E6" w:rsidRDefault="00F17A03" w:rsidP="00F17A03">
      <w:pPr>
        <w:numPr>
          <w:ilvl w:val="0"/>
          <w:numId w:val="11"/>
        </w:numPr>
        <w:ind w:left="786"/>
        <w:jc w:val="both"/>
        <w:rPr>
          <w:color w:val="000000"/>
          <w:sz w:val="20"/>
          <w:szCs w:val="20"/>
        </w:rPr>
      </w:pPr>
      <w:r w:rsidRPr="00BC28E6">
        <w:rPr>
          <w:sz w:val="20"/>
          <w:szCs w:val="20"/>
        </w:rPr>
        <w:t xml:space="preserve">2.16. </w:t>
      </w:r>
      <w:r w:rsidRPr="00BC28E6">
        <w:rPr>
          <w:b/>
          <w:color w:val="000000"/>
          <w:sz w:val="20"/>
          <w:szCs w:val="20"/>
        </w:rPr>
        <w:t xml:space="preserve">Неразрешенный сброс </w:t>
      </w:r>
      <w:r w:rsidRPr="00BC28E6">
        <w:rPr>
          <w:color w:val="000000"/>
          <w:sz w:val="20"/>
          <w:szCs w:val="20"/>
        </w:rPr>
        <w:t>- запрещенные к сбросу сточные воды и загрязняющие вещества, вызывающие или могущие вызвать аварии в системе канализации, причиняющие ущерб, нарушающие нормальное функционирование этой системы и ведущие к загрязнению окружающей среды;</w:t>
      </w:r>
    </w:p>
    <w:p w:rsidR="00F17A03" w:rsidRPr="00BC28E6" w:rsidRDefault="00F17A03" w:rsidP="00F17A03">
      <w:pPr>
        <w:numPr>
          <w:ilvl w:val="0"/>
          <w:numId w:val="11"/>
        </w:numPr>
        <w:ind w:left="786"/>
        <w:jc w:val="both"/>
        <w:rPr>
          <w:sz w:val="20"/>
          <w:szCs w:val="20"/>
        </w:rPr>
      </w:pPr>
      <w:r w:rsidRPr="00BC28E6">
        <w:rPr>
          <w:color w:val="000000"/>
          <w:sz w:val="20"/>
          <w:szCs w:val="20"/>
        </w:rPr>
        <w:t xml:space="preserve">2.17. </w:t>
      </w:r>
      <w:r w:rsidRPr="00BC28E6">
        <w:rPr>
          <w:b/>
          <w:sz w:val="20"/>
          <w:szCs w:val="20"/>
        </w:rPr>
        <w:t>Независимый источник питания</w:t>
      </w:r>
      <w:r w:rsidRPr="00BC28E6">
        <w:rPr>
          <w:sz w:val="20"/>
          <w:szCs w:val="20"/>
        </w:rPr>
        <w:t xml:space="preserve"> - источник питания, на котором сохраняется напряжение в послеаварийном режиме в регламентированных пределах при исчезновении его </w:t>
      </w:r>
      <w:proofErr w:type="gramStart"/>
      <w:r w:rsidRPr="00BC28E6">
        <w:rPr>
          <w:sz w:val="20"/>
          <w:szCs w:val="20"/>
        </w:rPr>
        <w:t>на</w:t>
      </w:r>
      <w:proofErr w:type="gramEnd"/>
      <w:r w:rsidRPr="00BC28E6">
        <w:rPr>
          <w:sz w:val="20"/>
          <w:szCs w:val="20"/>
        </w:rPr>
        <w:t xml:space="preserve"> </w:t>
      </w:r>
      <w:proofErr w:type="gramStart"/>
      <w:r w:rsidRPr="00BC28E6">
        <w:rPr>
          <w:sz w:val="20"/>
          <w:szCs w:val="20"/>
        </w:rPr>
        <w:t>другом</w:t>
      </w:r>
      <w:proofErr w:type="gramEnd"/>
      <w:r w:rsidRPr="00BC28E6">
        <w:rPr>
          <w:sz w:val="20"/>
          <w:szCs w:val="20"/>
        </w:rPr>
        <w:t xml:space="preserve"> или других источниках питания;</w:t>
      </w:r>
    </w:p>
    <w:p w:rsidR="00F17A03" w:rsidRPr="00BC28E6" w:rsidRDefault="00F17A03" w:rsidP="00F17A03">
      <w:pPr>
        <w:numPr>
          <w:ilvl w:val="0"/>
          <w:numId w:val="11"/>
        </w:numPr>
        <w:ind w:left="786"/>
        <w:jc w:val="both"/>
        <w:rPr>
          <w:sz w:val="20"/>
          <w:szCs w:val="20"/>
        </w:rPr>
      </w:pPr>
      <w:r w:rsidRPr="00BC28E6">
        <w:rPr>
          <w:sz w:val="20"/>
          <w:szCs w:val="20"/>
        </w:rPr>
        <w:t xml:space="preserve">2.18. </w:t>
      </w:r>
      <w:r w:rsidRPr="00BC28E6">
        <w:rPr>
          <w:b/>
          <w:color w:val="000000"/>
          <w:sz w:val="20"/>
          <w:szCs w:val="20"/>
        </w:rPr>
        <w:t xml:space="preserve">Питьевая вода - </w:t>
      </w:r>
      <w:r w:rsidRPr="00BC28E6">
        <w:rPr>
          <w:color w:val="000000"/>
          <w:sz w:val="20"/>
          <w:szCs w:val="20"/>
        </w:rPr>
        <w:t>вода после подготовки или в естественном состоянии, отвечающая установленным санитарным нормам и требованиям и предназначенная для питьевых и бытовых нужд населения и (или) производства пищевой продукции;</w:t>
      </w:r>
    </w:p>
    <w:p w:rsidR="00F17A03" w:rsidRPr="00BC28E6" w:rsidRDefault="00F17A03" w:rsidP="00F17A03">
      <w:pPr>
        <w:numPr>
          <w:ilvl w:val="0"/>
          <w:numId w:val="11"/>
        </w:numPr>
        <w:ind w:left="786"/>
        <w:jc w:val="both"/>
        <w:rPr>
          <w:color w:val="000000"/>
          <w:sz w:val="20"/>
          <w:szCs w:val="20"/>
        </w:rPr>
      </w:pPr>
      <w:r w:rsidRPr="00BC28E6">
        <w:rPr>
          <w:sz w:val="20"/>
          <w:szCs w:val="20"/>
        </w:rPr>
        <w:t xml:space="preserve">2.19. </w:t>
      </w:r>
      <w:r w:rsidRPr="00BC28E6">
        <w:rPr>
          <w:b/>
          <w:color w:val="000000"/>
          <w:sz w:val="20"/>
          <w:szCs w:val="20"/>
        </w:rPr>
        <w:t>Подтопление</w:t>
      </w:r>
      <w:r w:rsidRPr="00BC28E6">
        <w:rPr>
          <w:color w:val="000000"/>
          <w:sz w:val="20"/>
          <w:szCs w:val="20"/>
        </w:rPr>
        <w:t xml:space="preserve"> -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w:t>
      </w:r>
    </w:p>
    <w:p w:rsidR="00F17A03" w:rsidRPr="00BC28E6" w:rsidRDefault="00F17A03" w:rsidP="00F17A03">
      <w:pPr>
        <w:numPr>
          <w:ilvl w:val="0"/>
          <w:numId w:val="11"/>
        </w:numPr>
        <w:ind w:left="786"/>
        <w:jc w:val="both"/>
        <w:rPr>
          <w:color w:val="000000"/>
          <w:sz w:val="20"/>
          <w:szCs w:val="20"/>
        </w:rPr>
      </w:pPr>
      <w:r w:rsidRPr="00BC28E6">
        <w:rPr>
          <w:color w:val="000000"/>
          <w:sz w:val="20"/>
          <w:szCs w:val="20"/>
        </w:rPr>
        <w:t xml:space="preserve">2.20. </w:t>
      </w:r>
      <w:r w:rsidRPr="00BC28E6">
        <w:rPr>
          <w:b/>
          <w:color w:val="000000"/>
          <w:sz w:val="20"/>
          <w:szCs w:val="20"/>
        </w:rPr>
        <w:t>Потребитель</w:t>
      </w:r>
      <w:r w:rsidRPr="00BC28E6">
        <w:rPr>
          <w:color w:val="000000"/>
          <w:sz w:val="20"/>
          <w:szCs w:val="20"/>
        </w:rPr>
        <w:t xml:space="preserve"> – физическое лицо, проживающее на территории, или находящееся на территории ИЦ «Сколково»;</w:t>
      </w:r>
    </w:p>
    <w:p w:rsidR="00F17A03" w:rsidRPr="00BC28E6" w:rsidRDefault="00F17A03" w:rsidP="00F17A03">
      <w:pPr>
        <w:numPr>
          <w:ilvl w:val="0"/>
          <w:numId w:val="11"/>
        </w:numPr>
        <w:ind w:left="786"/>
        <w:jc w:val="both"/>
        <w:rPr>
          <w:rFonts w:cs="Calibri"/>
          <w:b/>
          <w:color w:val="000000"/>
          <w:sz w:val="20"/>
          <w:szCs w:val="20"/>
        </w:rPr>
      </w:pPr>
      <w:r w:rsidRPr="00BC28E6">
        <w:rPr>
          <w:rFonts w:cs="Calibri"/>
          <w:color w:val="000000"/>
          <w:sz w:val="20"/>
          <w:szCs w:val="20"/>
        </w:rPr>
        <w:t xml:space="preserve">2.21. </w:t>
      </w:r>
      <w:proofErr w:type="gramStart"/>
      <w:r w:rsidRPr="00BC28E6">
        <w:rPr>
          <w:rFonts w:cs="Calibri"/>
          <w:b/>
          <w:color w:val="000000"/>
          <w:sz w:val="20"/>
          <w:szCs w:val="20"/>
        </w:rPr>
        <w:t xml:space="preserve">Сточные воды </w:t>
      </w:r>
      <w:r w:rsidRPr="00BC28E6">
        <w:rPr>
          <w:rFonts w:cs="Calibri"/>
          <w:color w:val="000000"/>
          <w:sz w:val="20"/>
          <w:szCs w:val="20"/>
        </w:rPr>
        <w:t>- воды, образующиеся в результате хозяйственной деятельности человека (бытовые сточные воды) и абонентов, после использования воды из всех источников водоснабжения (питьевого, технического, горячего водоснабжения);</w:t>
      </w:r>
      <w:proofErr w:type="gramEnd"/>
    </w:p>
    <w:p w:rsidR="00F17A03" w:rsidRPr="00BC28E6" w:rsidRDefault="00F17A03" w:rsidP="00F17A03">
      <w:pPr>
        <w:ind w:firstLine="426"/>
        <w:jc w:val="both"/>
        <w:rPr>
          <w:color w:val="000000"/>
          <w:sz w:val="20"/>
          <w:szCs w:val="20"/>
        </w:rPr>
      </w:pPr>
      <w:r w:rsidRPr="00BC28E6">
        <w:rPr>
          <w:color w:val="000000"/>
          <w:sz w:val="20"/>
          <w:szCs w:val="20"/>
        </w:rPr>
        <w:lastRenderedPageBreak/>
        <w:t>-  2.22.</w:t>
      </w:r>
      <w:r w:rsidRPr="00BC28E6">
        <w:rPr>
          <w:b/>
          <w:color w:val="000000"/>
          <w:sz w:val="20"/>
          <w:szCs w:val="20"/>
        </w:rPr>
        <w:t xml:space="preserve"> Требования к уровню качества эксплуатации внутриплощадочных инженерных сетей и инженерных объектов</w:t>
      </w:r>
      <w:r w:rsidRPr="00BC28E6">
        <w:rPr>
          <w:color w:val="000000"/>
          <w:sz w:val="20"/>
          <w:szCs w:val="20"/>
        </w:rPr>
        <w:t xml:space="preserve"> -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F17A03" w:rsidRPr="00BC28E6" w:rsidRDefault="00F17A03" w:rsidP="00F17A03">
      <w:pPr>
        <w:jc w:val="both"/>
        <w:rPr>
          <w:b/>
          <w:color w:val="000000"/>
          <w:sz w:val="20"/>
          <w:szCs w:val="20"/>
        </w:rPr>
      </w:pPr>
    </w:p>
    <w:p w:rsidR="00F17A03" w:rsidRPr="00BC28E6" w:rsidRDefault="00F17A03" w:rsidP="00F17A03">
      <w:pPr>
        <w:jc w:val="both"/>
        <w:rPr>
          <w:b/>
          <w:sz w:val="20"/>
          <w:szCs w:val="20"/>
        </w:rPr>
      </w:pPr>
      <w:r w:rsidRPr="00BC28E6">
        <w:rPr>
          <w:b/>
          <w:sz w:val="20"/>
          <w:szCs w:val="20"/>
        </w:rPr>
        <w:t>Сокращения:</w:t>
      </w:r>
    </w:p>
    <w:p w:rsidR="00F17A03" w:rsidRPr="00BC28E6" w:rsidRDefault="00F17A03" w:rsidP="00F17A03">
      <w:pPr>
        <w:jc w:val="both"/>
        <w:rPr>
          <w:b/>
          <w:sz w:val="20"/>
          <w:szCs w:val="20"/>
        </w:rPr>
      </w:pPr>
    </w:p>
    <w:p w:rsidR="00F17A03" w:rsidRPr="00BC28E6" w:rsidRDefault="00F17A03" w:rsidP="00F17A03">
      <w:pPr>
        <w:jc w:val="both"/>
        <w:rPr>
          <w:sz w:val="20"/>
          <w:szCs w:val="20"/>
        </w:rPr>
      </w:pPr>
      <w:r w:rsidRPr="00BC28E6">
        <w:rPr>
          <w:b/>
          <w:sz w:val="20"/>
          <w:szCs w:val="20"/>
        </w:rPr>
        <w:t>АВР</w:t>
      </w:r>
      <w:r w:rsidRPr="00BC28E6">
        <w:rPr>
          <w:sz w:val="20"/>
          <w:szCs w:val="20"/>
        </w:rPr>
        <w:t xml:space="preserve"> – аварийно-восстановительные работы.</w:t>
      </w:r>
    </w:p>
    <w:p w:rsidR="00F17A03" w:rsidRPr="00BC28E6" w:rsidRDefault="00F17A03" w:rsidP="00F17A03">
      <w:pPr>
        <w:numPr>
          <w:ilvl w:val="0"/>
          <w:numId w:val="11"/>
        </w:numPr>
        <w:ind w:left="786"/>
        <w:jc w:val="both"/>
        <w:rPr>
          <w:color w:val="000000"/>
          <w:sz w:val="20"/>
          <w:szCs w:val="20"/>
        </w:rPr>
      </w:pPr>
      <w:r w:rsidRPr="00BC28E6">
        <w:rPr>
          <w:b/>
          <w:color w:val="000000"/>
          <w:sz w:val="20"/>
          <w:szCs w:val="20"/>
        </w:rPr>
        <w:t xml:space="preserve">ВС </w:t>
      </w:r>
      <w:r w:rsidRPr="00BC28E6">
        <w:rPr>
          <w:color w:val="000000"/>
          <w:sz w:val="20"/>
          <w:szCs w:val="20"/>
        </w:rPr>
        <w:t>– водоснабжение</w:t>
      </w:r>
    </w:p>
    <w:p w:rsidR="00F17A03" w:rsidRPr="00BC28E6" w:rsidRDefault="00F17A03" w:rsidP="00F17A03">
      <w:pPr>
        <w:numPr>
          <w:ilvl w:val="0"/>
          <w:numId w:val="11"/>
        </w:numPr>
        <w:ind w:left="786"/>
        <w:jc w:val="both"/>
        <w:rPr>
          <w:color w:val="000000"/>
          <w:sz w:val="20"/>
          <w:szCs w:val="20"/>
        </w:rPr>
      </w:pPr>
      <w:r w:rsidRPr="00BC28E6">
        <w:rPr>
          <w:b/>
          <w:color w:val="000000"/>
          <w:sz w:val="20"/>
          <w:szCs w:val="20"/>
        </w:rPr>
        <w:t xml:space="preserve">ИТП </w:t>
      </w:r>
      <w:r w:rsidRPr="00BC28E6">
        <w:rPr>
          <w:color w:val="000000"/>
          <w:sz w:val="20"/>
          <w:szCs w:val="20"/>
        </w:rPr>
        <w:t>– индивидуальный тепловой пункт</w:t>
      </w:r>
    </w:p>
    <w:p w:rsidR="00F17A03" w:rsidRPr="00BC28E6" w:rsidRDefault="00F17A03" w:rsidP="00F17A03">
      <w:pPr>
        <w:numPr>
          <w:ilvl w:val="0"/>
          <w:numId w:val="11"/>
        </w:numPr>
        <w:ind w:left="786"/>
        <w:jc w:val="both"/>
        <w:rPr>
          <w:color w:val="000000"/>
          <w:sz w:val="20"/>
          <w:szCs w:val="20"/>
        </w:rPr>
      </w:pPr>
      <w:proofErr w:type="gramStart"/>
      <w:r w:rsidRPr="00BC28E6">
        <w:rPr>
          <w:b/>
          <w:color w:val="000000"/>
          <w:sz w:val="20"/>
          <w:szCs w:val="20"/>
        </w:rPr>
        <w:t>КР</w:t>
      </w:r>
      <w:proofErr w:type="gramEnd"/>
      <w:r w:rsidRPr="00BC28E6">
        <w:rPr>
          <w:b/>
          <w:color w:val="000000"/>
          <w:sz w:val="20"/>
          <w:szCs w:val="20"/>
        </w:rPr>
        <w:t xml:space="preserve"> </w:t>
      </w:r>
      <w:r w:rsidRPr="00BC28E6">
        <w:rPr>
          <w:color w:val="000000"/>
          <w:sz w:val="20"/>
          <w:szCs w:val="20"/>
        </w:rPr>
        <w:t>– капитальный ремонт</w:t>
      </w:r>
    </w:p>
    <w:p w:rsidR="00F17A03" w:rsidRPr="00BC28E6" w:rsidRDefault="00F17A03" w:rsidP="00F17A03">
      <w:pPr>
        <w:numPr>
          <w:ilvl w:val="0"/>
          <w:numId w:val="11"/>
        </w:numPr>
        <w:ind w:left="786"/>
        <w:jc w:val="both"/>
        <w:rPr>
          <w:color w:val="000000"/>
          <w:sz w:val="20"/>
          <w:szCs w:val="20"/>
        </w:rPr>
      </w:pPr>
      <w:r w:rsidRPr="00BC28E6">
        <w:rPr>
          <w:b/>
          <w:color w:val="000000"/>
          <w:sz w:val="20"/>
          <w:szCs w:val="20"/>
        </w:rPr>
        <w:t xml:space="preserve">ППР </w:t>
      </w:r>
      <w:r w:rsidRPr="00BC28E6">
        <w:rPr>
          <w:color w:val="000000"/>
          <w:sz w:val="20"/>
          <w:szCs w:val="20"/>
        </w:rPr>
        <w:t>– планово-предупредительный ремонт</w:t>
      </w:r>
    </w:p>
    <w:p w:rsidR="00F17A03" w:rsidRPr="00BC28E6" w:rsidRDefault="00F17A03" w:rsidP="00F17A03">
      <w:pPr>
        <w:numPr>
          <w:ilvl w:val="0"/>
          <w:numId w:val="11"/>
        </w:numPr>
        <w:ind w:left="786"/>
        <w:jc w:val="both"/>
        <w:rPr>
          <w:color w:val="000000"/>
          <w:sz w:val="20"/>
          <w:szCs w:val="20"/>
        </w:rPr>
      </w:pPr>
      <w:r w:rsidRPr="00BC28E6">
        <w:rPr>
          <w:b/>
          <w:color w:val="000000"/>
          <w:sz w:val="20"/>
          <w:szCs w:val="20"/>
        </w:rPr>
        <w:t xml:space="preserve">ТО </w:t>
      </w:r>
      <w:r w:rsidRPr="00BC28E6">
        <w:rPr>
          <w:color w:val="000000"/>
          <w:sz w:val="20"/>
          <w:szCs w:val="20"/>
        </w:rPr>
        <w:t>– техническое обслуживание</w:t>
      </w:r>
    </w:p>
    <w:p w:rsidR="00F17A03" w:rsidRPr="00BC28E6" w:rsidRDefault="00F17A03" w:rsidP="00F17A03">
      <w:pPr>
        <w:numPr>
          <w:ilvl w:val="0"/>
          <w:numId w:val="11"/>
        </w:numPr>
        <w:ind w:left="786"/>
        <w:jc w:val="both"/>
        <w:rPr>
          <w:color w:val="000000"/>
          <w:sz w:val="20"/>
          <w:szCs w:val="20"/>
        </w:rPr>
      </w:pPr>
      <w:proofErr w:type="gramStart"/>
      <w:r w:rsidRPr="00BC28E6">
        <w:rPr>
          <w:b/>
          <w:color w:val="000000"/>
          <w:sz w:val="20"/>
          <w:szCs w:val="20"/>
        </w:rPr>
        <w:t>ТР</w:t>
      </w:r>
      <w:proofErr w:type="gramEnd"/>
      <w:r w:rsidRPr="00BC28E6">
        <w:rPr>
          <w:b/>
          <w:color w:val="000000"/>
          <w:sz w:val="20"/>
          <w:szCs w:val="20"/>
        </w:rPr>
        <w:t xml:space="preserve"> </w:t>
      </w:r>
      <w:r w:rsidRPr="00BC28E6">
        <w:rPr>
          <w:color w:val="000000"/>
          <w:sz w:val="20"/>
          <w:szCs w:val="20"/>
        </w:rPr>
        <w:t>– текущий ремонт</w:t>
      </w:r>
    </w:p>
    <w:p w:rsidR="00F17A03" w:rsidRPr="00BC28E6" w:rsidRDefault="00F17A03" w:rsidP="00F17A03">
      <w:pPr>
        <w:numPr>
          <w:ilvl w:val="0"/>
          <w:numId w:val="11"/>
        </w:numPr>
        <w:ind w:left="786"/>
        <w:jc w:val="both"/>
        <w:rPr>
          <w:color w:val="000000"/>
          <w:sz w:val="20"/>
          <w:szCs w:val="20"/>
        </w:rPr>
      </w:pPr>
      <w:r w:rsidRPr="00BC28E6">
        <w:rPr>
          <w:b/>
          <w:color w:val="000000"/>
          <w:sz w:val="20"/>
          <w:szCs w:val="20"/>
        </w:rPr>
        <w:t>ЦДМ</w:t>
      </w:r>
      <w:r w:rsidRPr="00BC28E6">
        <w:rPr>
          <w:color w:val="000000"/>
          <w:sz w:val="20"/>
          <w:szCs w:val="20"/>
        </w:rPr>
        <w:t xml:space="preserve"> – центр диспетчеризации и мониторинга инновационного центра «Сколково».</w:t>
      </w:r>
    </w:p>
    <w:p w:rsidR="00F17A03" w:rsidRPr="00BC28E6" w:rsidRDefault="00F17A03" w:rsidP="00F17A03">
      <w:pPr>
        <w:ind w:left="928"/>
        <w:jc w:val="both"/>
        <w:rPr>
          <w:color w:val="000000"/>
          <w:sz w:val="20"/>
          <w:szCs w:val="20"/>
        </w:rPr>
      </w:pPr>
    </w:p>
    <w:p w:rsidR="00F17A03" w:rsidRPr="00BC28E6" w:rsidRDefault="00F17A03" w:rsidP="00F17A03">
      <w:pPr>
        <w:keepNext/>
        <w:keepLines/>
        <w:ind w:left="360"/>
        <w:jc w:val="both"/>
        <w:outlineLvl w:val="0"/>
        <w:rPr>
          <w:b/>
          <w:bCs/>
          <w:sz w:val="20"/>
          <w:szCs w:val="20"/>
          <w:lang w:val="x-none" w:eastAsia="x-none"/>
        </w:rPr>
      </w:pPr>
      <w:r w:rsidRPr="00BC28E6">
        <w:rPr>
          <w:rFonts w:ascii="Verdana" w:hAnsi="Verdana"/>
          <w:b/>
          <w:bCs/>
          <w:color w:val="000000"/>
          <w:sz w:val="20"/>
          <w:szCs w:val="20"/>
          <w:lang w:val="x-none" w:eastAsia="x-none"/>
        </w:rPr>
        <w:t xml:space="preserve">3. </w:t>
      </w:r>
      <w:r w:rsidRPr="00BC28E6">
        <w:rPr>
          <w:b/>
          <w:bCs/>
          <w:sz w:val="20"/>
          <w:szCs w:val="20"/>
          <w:lang w:val="x-none" w:eastAsia="x-none"/>
        </w:rPr>
        <w:t>Показатели качества и требования к ним для достижения целей данного Соглашения</w:t>
      </w:r>
    </w:p>
    <w:p w:rsidR="00F17A03" w:rsidRPr="00BC28E6" w:rsidRDefault="00F17A03" w:rsidP="00F17A03">
      <w:pPr>
        <w:ind w:left="360"/>
        <w:jc w:val="both"/>
        <w:rPr>
          <w:sz w:val="20"/>
          <w:szCs w:val="20"/>
        </w:rPr>
      </w:pPr>
    </w:p>
    <w:p w:rsidR="00F17A03" w:rsidRPr="00BC28E6" w:rsidRDefault="00F17A03" w:rsidP="00F17A03">
      <w:pPr>
        <w:numPr>
          <w:ilvl w:val="1"/>
          <w:numId w:val="28"/>
        </w:numPr>
        <w:contextualSpacing/>
        <w:jc w:val="both"/>
        <w:rPr>
          <w:rFonts w:eastAsia="Calibri"/>
          <w:bCs/>
          <w:sz w:val="20"/>
          <w:szCs w:val="20"/>
          <w:lang w:eastAsia="en-US"/>
        </w:rPr>
      </w:pPr>
      <w:r w:rsidRPr="00BC28E6">
        <w:rPr>
          <w:rFonts w:eastAsia="Calibri"/>
          <w:sz w:val="20"/>
          <w:szCs w:val="20"/>
          <w:lang w:eastAsia="en-US"/>
        </w:rPr>
        <w:t xml:space="preserve"> Качество параметров энергоносителей на внешней границе здания и качество эксплуатации и обслуживания инженерных сетей и инженерных объектов приведено в    Приложении №1 «</w:t>
      </w:r>
      <w:r w:rsidRPr="00BC28E6">
        <w:rPr>
          <w:rFonts w:eastAsia="Calibri"/>
          <w:bCs/>
          <w:sz w:val="20"/>
          <w:szCs w:val="20"/>
          <w:lang w:eastAsia="en-US"/>
        </w:rPr>
        <w:t>Общая система оценки качества эксплуатации   внутриплощадочных инженерных сетей и инженерных объектов» к настоящему Соглашения</w:t>
      </w:r>
      <w:proofErr w:type="gramStart"/>
      <w:r w:rsidRPr="00BC28E6">
        <w:rPr>
          <w:rFonts w:eastAsia="Calibri"/>
          <w:bCs/>
          <w:sz w:val="20"/>
          <w:szCs w:val="20"/>
          <w:lang w:eastAsia="en-US"/>
        </w:rPr>
        <w:t>..</w:t>
      </w:r>
      <w:proofErr w:type="gramEnd"/>
    </w:p>
    <w:p w:rsidR="00F17A03" w:rsidRPr="00BC28E6" w:rsidRDefault="00F17A03" w:rsidP="00F17A03">
      <w:pPr>
        <w:numPr>
          <w:ilvl w:val="1"/>
          <w:numId w:val="28"/>
        </w:numPr>
        <w:contextualSpacing/>
        <w:jc w:val="both"/>
        <w:rPr>
          <w:rFonts w:eastAsia="Calibri"/>
          <w:b/>
          <w:bCs/>
          <w:i/>
          <w:sz w:val="20"/>
          <w:szCs w:val="20"/>
          <w:lang w:eastAsia="en-US"/>
        </w:rPr>
      </w:pPr>
      <w:r w:rsidRPr="00BC28E6">
        <w:rPr>
          <w:rFonts w:eastAsia="Calibri"/>
          <w:b/>
          <w:bCs/>
          <w:i/>
          <w:sz w:val="20"/>
          <w:szCs w:val="20"/>
          <w:lang w:eastAsia="en-US"/>
        </w:rPr>
        <w:t xml:space="preserve"> </w:t>
      </w:r>
      <w:r w:rsidRPr="00BC28E6">
        <w:rPr>
          <w:rFonts w:eastAsia="Calibri"/>
          <w:sz w:val="20"/>
          <w:szCs w:val="20"/>
          <w:u w:val="single"/>
          <w:lang w:eastAsia="en-US"/>
        </w:rPr>
        <w:t>Общие требования к параметрам энергоносителей на границе здания:</w:t>
      </w:r>
    </w:p>
    <w:p w:rsidR="00F17A03" w:rsidRPr="00BC28E6" w:rsidRDefault="00F17A03" w:rsidP="00F17A03">
      <w:pPr>
        <w:numPr>
          <w:ilvl w:val="0"/>
          <w:numId w:val="23"/>
        </w:numPr>
        <w:jc w:val="both"/>
        <w:rPr>
          <w:sz w:val="20"/>
          <w:szCs w:val="20"/>
        </w:rPr>
      </w:pPr>
      <w:r w:rsidRPr="00BC28E6">
        <w:rPr>
          <w:sz w:val="20"/>
          <w:szCs w:val="20"/>
        </w:rPr>
        <w:t>Параметры энергоносителей (тепло, вода, электроэнергия, телекоммуникация) не должны иметь отклонения по величине и продолжительности более значений, приведенных в Приложении №1 к настоящему Соглашению.</w:t>
      </w:r>
    </w:p>
    <w:p w:rsidR="00F17A03" w:rsidRPr="00BC28E6" w:rsidRDefault="00F17A03" w:rsidP="00F17A03">
      <w:pPr>
        <w:numPr>
          <w:ilvl w:val="1"/>
          <w:numId w:val="28"/>
        </w:numPr>
        <w:ind w:left="0" w:firstLine="0"/>
        <w:contextualSpacing/>
        <w:jc w:val="both"/>
        <w:rPr>
          <w:rFonts w:eastAsia="Calibri"/>
          <w:sz w:val="20"/>
          <w:szCs w:val="20"/>
          <w:u w:val="single"/>
          <w:lang w:eastAsia="en-US"/>
        </w:rPr>
      </w:pPr>
      <w:r w:rsidRPr="00BC28E6">
        <w:rPr>
          <w:rFonts w:eastAsia="Calibri"/>
          <w:sz w:val="20"/>
          <w:szCs w:val="20"/>
          <w:u w:val="single"/>
          <w:lang w:eastAsia="en-US"/>
        </w:rPr>
        <w:t>Общие требования к эксплуатации и обслуживанию инженерных сетей и инженерных объектов:</w:t>
      </w:r>
    </w:p>
    <w:p w:rsidR="00F17A03" w:rsidRPr="00BC28E6" w:rsidRDefault="00F17A03" w:rsidP="00F17A03">
      <w:pPr>
        <w:numPr>
          <w:ilvl w:val="0"/>
          <w:numId w:val="23"/>
        </w:numPr>
        <w:jc w:val="both"/>
        <w:rPr>
          <w:sz w:val="20"/>
          <w:szCs w:val="20"/>
        </w:rPr>
      </w:pPr>
      <w:r w:rsidRPr="00BC28E6">
        <w:rPr>
          <w:sz w:val="20"/>
          <w:szCs w:val="20"/>
        </w:rPr>
        <w:t xml:space="preserve">Проведение обходов и </w:t>
      </w:r>
      <w:proofErr w:type="gramStart"/>
      <w:r w:rsidRPr="00BC28E6">
        <w:rPr>
          <w:sz w:val="20"/>
          <w:szCs w:val="20"/>
        </w:rPr>
        <w:t>осмотров</w:t>
      </w:r>
      <w:proofErr w:type="gramEnd"/>
      <w:r w:rsidRPr="00BC28E6">
        <w:rPr>
          <w:sz w:val="20"/>
          <w:szCs w:val="20"/>
        </w:rPr>
        <w:t xml:space="preserve"> внутриплощадочных</w:t>
      </w:r>
      <w:r w:rsidRPr="00BC28E6">
        <w:rPr>
          <w:sz w:val="22"/>
          <w:szCs w:val="22"/>
        </w:rPr>
        <w:t xml:space="preserve"> </w:t>
      </w:r>
      <w:proofErr w:type="spellStart"/>
      <w:r w:rsidRPr="00BC28E6">
        <w:rPr>
          <w:sz w:val="22"/>
          <w:szCs w:val="22"/>
        </w:rPr>
        <w:t>иженерные</w:t>
      </w:r>
      <w:proofErr w:type="spellEnd"/>
      <w:r w:rsidRPr="00BC28E6">
        <w:rPr>
          <w:sz w:val="22"/>
          <w:szCs w:val="22"/>
        </w:rPr>
        <w:t xml:space="preserve"> сети водоснабжения, хозяйственно-бытовой и ливневой канализации </w:t>
      </w:r>
      <w:r w:rsidRPr="00BC28E6">
        <w:rPr>
          <w:sz w:val="20"/>
          <w:szCs w:val="20"/>
        </w:rPr>
        <w:t xml:space="preserve"> не реже чем 1 раз в неделю.</w:t>
      </w:r>
    </w:p>
    <w:p w:rsidR="00F17A03" w:rsidRPr="00BC28E6" w:rsidRDefault="00F17A03" w:rsidP="00F17A03">
      <w:pPr>
        <w:numPr>
          <w:ilvl w:val="0"/>
          <w:numId w:val="23"/>
        </w:numPr>
        <w:jc w:val="both"/>
        <w:rPr>
          <w:sz w:val="20"/>
          <w:szCs w:val="20"/>
        </w:rPr>
      </w:pPr>
      <w:r w:rsidRPr="00BC28E6">
        <w:rPr>
          <w:sz w:val="20"/>
          <w:szCs w:val="20"/>
        </w:rPr>
        <w:t>Проведение регламентных работ согласно плану ТО и ППР, разработанных Исполнителем и утвержденных Заказчиком;</w:t>
      </w:r>
    </w:p>
    <w:p w:rsidR="00F17A03" w:rsidRPr="00BC28E6" w:rsidRDefault="00F17A03" w:rsidP="00F17A03">
      <w:pPr>
        <w:numPr>
          <w:ilvl w:val="1"/>
          <w:numId w:val="28"/>
        </w:numPr>
        <w:ind w:left="0" w:firstLine="0"/>
        <w:contextualSpacing/>
        <w:jc w:val="both"/>
        <w:rPr>
          <w:rFonts w:eastAsia="Calibri"/>
          <w:sz w:val="20"/>
          <w:szCs w:val="20"/>
          <w:lang w:eastAsia="en-US"/>
        </w:rPr>
      </w:pPr>
      <w:r w:rsidRPr="00BC28E6">
        <w:rPr>
          <w:rFonts w:eastAsia="Calibri"/>
          <w:sz w:val="20"/>
          <w:szCs w:val="20"/>
          <w:u w:val="single"/>
          <w:lang w:eastAsia="en-US"/>
        </w:rPr>
        <w:t>Устранение инцидентов</w:t>
      </w:r>
      <w:r w:rsidRPr="00BC28E6">
        <w:rPr>
          <w:rFonts w:eastAsia="Calibri"/>
          <w:sz w:val="20"/>
          <w:szCs w:val="20"/>
          <w:lang w:eastAsia="en-US"/>
        </w:rPr>
        <w:t xml:space="preserve"> </w:t>
      </w:r>
    </w:p>
    <w:p w:rsidR="00F17A03" w:rsidRPr="00BC28E6" w:rsidRDefault="00F17A03" w:rsidP="00F17A03">
      <w:pPr>
        <w:numPr>
          <w:ilvl w:val="0"/>
          <w:numId w:val="23"/>
        </w:numPr>
        <w:jc w:val="both"/>
        <w:rPr>
          <w:sz w:val="20"/>
          <w:szCs w:val="20"/>
        </w:rPr>
      </w:pPr>
      <w:r w:rsidRPr="00BC28E6">
        <w:rPr>
          <w:sz w:val="20"/>
          <w:szCs w:val="20"/>
        </w:rPr>
        <w:t>Текущая заявка – заявка на устранение неисправности, не влияющей на основной технологический процесс инженерной системы;</w:t>
      </w:r>
    </w:p>
    <w:p w:rsidR="00F17A03" w:rsidRPr="00BC28E6" w:rsidRDefault="00F17A03" w:rsidP="00F17A03">
      <w:pPr>
        <w:numPr>
          <w:ilvl w:val="0"/>
          <w:numId w:val="23"/>
        </w:numPr>
        <w:jc w:val="both"/>
        <w:rPr>
          <w:sz w:val="20"/>
          <w:szCs w:val="20"/>
        </w:rPr>
      </w:pPr>
      <w:r w:rsidRPr="00BC28E6">
        <w:rPr>
          <w:sz w:val="20"/>
          <w:szCs w:val="20"/>
        </w:rPr>
        <w:t>Инцидент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w:t>
      </w:r>
    </w:p>
    <w:p w:rsidR="00F17A03" w:rsidRPr="00BC28E6" w:rsidRDefault="00F17A03" w:rsidP="00F17A03">
      <w:pPr>
        <w:numPr>
          <w:ilvl w:val="0"/>
          <w:numId w:val="23"/>
        </w:numPr>
        <w:jc w:val="both"/>
        <w:rPr>
          <w:sz w:val="20"/>
          <w:szCs w:val="20"/>
        </w:rPr>
      </w:pPr>
      <w:r w:rsidRPr="00BC28E6">
        <w:rPr>
          <w:sz w:val="20"/>
          <w:szCs w:val="20"/>
        </w:rPr>
        <w:t>Авария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p>
    <w:p w:rsidR="00F17A03" w:rsidRPr="00BC28E6" w:rsidRDefault="00F17A03" w:rsidP="00F17A03">
      <w:pPr>
        <w:numPr>
          <w:ilvl w:val="0"/>
          <w:numId w:val="11"/>
        </w:numPr>
        <w:ind w:left="786" w:firstLine="284"/>
        <w:jc w:val="both"/>
        <w:rPr>
          <w:sz w:val="20"/>
          <w:szCs w:val="20"/>
        </w:rPr>
      </w:pPr>
      <w:r w:rsidRPr="00BC28E6">
        <w:rPr>
          <w:sz w:val="20"/>
          <w:szCs w:val="20"/>
        </w:rPr>
        <w:t>Общие требования к устранению инцидентов:</w:t>
      </w:r>
    </w:p>
    <w:p w:rsidR="00F17A03" w:rsidRPr="00BC28E6" w:rsidRDefault="00F17A03" w:rsidP="00F17A03">
      <w:pPr>
        <w:numPr>
          <w:ilvl w:val="0"/>
          <w:numId w:val="11"/>
        </w:numPr>
        <w:ind w:left="360"/>
        <w:jc w:val="both"/>
        <w:rPr>
          <w:sz w:val="20"/>
          <w:szCs w:val="20"/>
        </w:rPr>
      </w:pPr>
      <w:r w:rsidRPr="00BC28E6">
        <w:rPr>
          <w:sz w:val="20"/>
          <w:szCs w:val="20"/>
        </w:rPr>
        <w:t>•    время реакции на заявку, за исключением текущей определяется согласно данному соглашению, но не более 4 часов;</w:t>
      </w:r>
    </w:p>
    <w:p w:rsidR="00F17A03" w:rsidRPr="00BC28E6" w:rsidRDefault="00F17A03" w:rsidP="00F17A03">
      <w:pPr>
        <w:numPr>
          <w:ilvl w:val="0"/>
          <w:numId w:val="11"/>
        </w:numPr>
        <w:ind w:left="360"/>
        <w:jc w:val="both"/>
        <w:rPr>
          <w:sz w:val="20"/>
          <w:szCs w:val="20"/>
        </w:rPr>
      </w:pPr>
      <w:r w:rsidRPr="00BC28E6">
        <w:rPr>
          <w:sz w:val="20"/>
          <w:szCs w:val="20"/>
        </w:rPr>
        <w:t>•    время жизни заявки согласно данному соглашению, но не более 5 суток;</w:t>
      </w:r>
    </w:p>
    <w:p w:rsidR="00F17A03" w:rsidRPr="00BC28E6" w:rsidRDefault="00F17A03" w:rsidP="00F17A03">
      <w:pPr>
        <w:numPr>
          <w:ilvl w:val="0"/>
          <w:numId w:val="11"/>
        </w:numPr>
        <w:ind w:left="360"/>
        <w:jc w:val="both"/>
        <w:rPr>
          <w:sz w:val="20"/>
          <w:szCs w:val="20"/>
        </w:rPr>
      </w:pPr>
      <w:r w:rsidRPr="00BC28E6">
        <w:rPr>
          <w:sz w:val="20"/>
          <w:szCs w:val="20"/>
        </w:rPr>
        <w:t>•    время жизни заявок, неучтенных в данном соглашении, определяется:</w:t>
      </w:r>
    </w:p>
    <w:p w:rsidR="00F17A03" w:rsidRPr="00BC28E6" w:rsidRDefault="00F17A03" w:rsidP="00F17A03">
      <w:pPr>
        <w:numPr>
          <w:ilvl w:val="0"/>
          <w:numId w:val="11"/>
        </w:numPr>
        <w:ind w:left="360"/>
        <w:jc w:val="both"/>
        <w:rPr>
          <w:sz w:val="20"/>
          <w:szCs w:val="20"/>
        </w:rPr>
      </w:pPr>
      <w:r w:rsidRPr="00BC28E6">
        <w:rPr>
          <w:sz w:val="20"/>
          <w:szCs w:val="20"/>
        </w:rPr>
        <w:t>- в текущем режиме – специалистом по направлению;</w:t>
      </w:r>
    </w:p>
    <w:p w:rsidR="00F17A03" w:rsidRPr="00BC28E6" w:rsidRDefault="00F17A03" w:rsidP="00F17A03">
      <w:pPr>
        <w:numPr>
          <w:ilvl w:val="0"/>
          <w:numId w:val="11"/>
        </w:numPr>
        <w:ind w:left="360"/>
        <w:jc w:val="both"/>
        <w:rPr>
          <w:sz w:val="20"/>
          <w:szCs w:val="20"/>
        </w:rPr>
      </w:pPr>
      <w:r w:rsidRPr="00BC28E6">
        <w:rPr>
          <w:sz w:val="20"/>
          <w:szCs w:val="20"/>
        </w:rPr>
        <w:t>- в аварийных ситуациях - уполномоченным лицом со стороны Заказчика.</w:t>
      </w:r>
    </w:p>
    <w:p w:rsidR="00F17A03" w:rsidRPr="00BC28E6" w:rsidRDefault="00F17A03" w:rsidP="00F17A03">
      <w:pPr>
        <w:numPr>
          <w:ilvl w:val="0"/>
          <w:numId w:val="11"/>
        </w:numPr>
        <w:ind w:left="360"/>
        <w:jc w:val="both"/>
        <w:rPr>
          <w:sz w:val="20"/>
          <w:szCs w:val="20"/>
        </w:rPr>
      </w:pPr>
    </w:p>
    <w:p w:rsidR="00F17A03" w:rsidRPr="00BC28E6" w:rsidRDefault="00F17A03" w:rsidP="00F17A03">
      <w:pPr>
        <w:keepNext/>
        <w:jc w:val="center"/>
        <w:outlineLvl w:val="0"/>
        <w:rPr>
          <w:b/>
          <w:bCs/>
          <w:sz w:val="20"/>
          <w:szCs w:val="20"/>
          <w:lang w:val="x-none" w:eastAsia="x-none"/>
        </w:rPr>
      </w:pPr>
    </w:p>
    <w:p w:rsidR="00F17A03" w:rsidRPr="00BC28E6" w:rsidRDefault="00F17A03" w:rsidP="00F17A03">
      <w:pPr>
        <w:ind w:left="786"/>
        <w:jc w:val="both"/>
        <w:rPr>
          <w:sz w:val="20"/>
          <w:szCs w:val="20"/>
        </w:rPr>
      </w:pPr>
    </w:p>
    <w:p w:rsidR="00F17A03" w:rsidRPr="00BC28E6" w:rsidRDefault="00F17A03" w:rsidP="00F17A03">
      <w:pPr>
        <w:numPr>
          <w:ilvl w:val="0"/>
          <w:numId w:val="28"/>
        </w:numPr>
        <w:contextualSpacing/>
        <w:rPr>
          <w:rFonts w:eastAsia="Calibri"/>
          <w:b/>
          <w:sz w:val="20"/>
          <w:szCs w:val="20"/>
          <w:lang w:eastAsia="en-US"/>
        </w:rPr>
      </w:pPr>
      <w:r w:rsidRPr="00BC28E6">
        <w:rPr>
          <w:rFonts w:eastAsia="Calibri"/>
          <w:b/>
          <w:sz w:val="20"/>
          <w:szCs w:val="20"/>
          <w:lang w:eastAsia="en-US"/>
        </w:rPr>
        <w:t xml:space="preserve">Контроль достижения показателей качества </w:t>
      </w:r>
    </w:p>
    <w:p w:rsidR="00F17A03" w:rsidRPr="00BC28E6" w:rsidRDefault="00F17A03" w:rsidP="00F17A03">
      <w:pPr>
        <w:numPr>
          <w:ilvl w:val="0"/>
          <w:numId w:val="11"/>
        </w:numPr>
        <w:ind w:left="786"/>
        <w:jc w:val="both"/>
        <w:rPr>
          <w:sz w:val="20"/>
          <w:szCs w:val="20"/>
        </w:rPr>
      </w:pPr>
    </w:p>
    <w:p w:rsidR="00F17A03" w:rsidRPr="00BC28E6" w:rsidRDefault="00F17A03" w:rsidP="00F17A03">
      <w:pPr>
        <w:numPr>
          <w:ilvl w:val="1"/>
          <w:numId w:val="28"/>
        </w:numPr>
        <w:ind w:left="0" w:firstLine="0"/>
        <w:jc w:val="both"/>
        <w:rPr>
          <w:sz w:val="20"/>
          <w:szCs w:val="20"/>
        </w:rPr>
      </w:pPr>
      <w:r w:rsidRPr="00BC28E6">
        <w:rPr>
          <w:sz w:val="20"/>
          <w:szCs w:val="20"/>
        </w:rPr>
        <w:t xml:space="preserve">Показатели качества контролируются постоянно с помощью еженедельных, ежемесячных, ежеквартальных, сезонных и ежегодных обходов/осмотров  внутриплощадочных инженерных сетей и инженерных объектов и мониторинга параметров качества </w:t>
      </w:r>
      <w:proofErr w:type="spellStart"/>
      <w:r w:rsidRPr="00BC28E6">
        <w:rPr>
          <w:sz w:val="20"/>
          <w:szCs w:val="20"/>
        </w:rPr>
        <w:t>ресурсоснабжения</w:t>
      </w:r>
      <w:proofErr w:type="spellEnd"/>
      <w:r w:rsidRPr="00BC28E6">
        <w:rPr>
          <w:sz w:val="20"/>
          <w:szCs w:val="20"/>
        </w:rPr>
        <w:t xml:space="preserve"> на границе здания. Качество работы Исполнителя оценивается по 5-ти балльной шкале с выставлением оценок, со следующей градацией:</w:t>
      </w:r>
    </w:p>
    <w:p w:rsidR="00F17A03" w:rsidRPr="00BC28E6" w:rsidRDefault="00F17A03" w:rsidP="00F17A03">
      <w:pPr>
        <w:numPr>
          <w:ilvl w:val="0"/>
          <w:numId w:val="23"/>
        </w:numPr>
        <w:jc w:val="both"/>
        <w:rPr>
          <w:sz w:val="20"/>
          <w:szCs w:val="20"/>
        </w:rPr>
      </w:pPr>
      <w:r w:rsidRPr="00BC28E6">
        <w:rPr>
          <w:sz w:val="20"/>
          <w:szCs w:val="20"/>
        </w:rPr>
        <w:t>очень плохо – 1 балл (наличие аварийной ситуации в отчетном периоде);</w:t>
      </w:r>
    </w:p>
    <w:p w:rsidR="00F17A03" w:rsidRPr="00BC28E6" w:rsidRDefault="00F17A03" w:rsidP="00F17A03">
      <w:pPr>
        <w:numPr>
          <w:ilvl w:val="0"/>
          <w:numId w:val="23"/>
        </w:numPr>
        <w:jc w:val="both"/>
        <w:rPr>
          <w:sz w:val="20"/>
          <w:szCs w:val="20"/>
        </w:rPr>
      </w:pPr>
      <w:r w:rsidRPr="00BC28E6">
        <w:rPr>
          <w:sz w:val="20"/>
          <w:szCs w:val="20"/>
        </w:rPr>
        <w:t>плохо – 2 балла (наличие 2-х и более инцидентов в отчетном периоде);</w:t>
      </w:r>
    </w:p>
    <w:p w:rsidR="00F17A03" w:rsidRPr="00BC28E6" w:rsidRDefault="00F17A03" w:rsidP="00F17A03">
      <w:pPr>
        <w:numPr>
          <w:ilvl w:val="0"/>
          <w:numId w:val="23"/>
        </w:numPr>
        <w:jc w:val="both"/>
        <w:rPr>
          <w:sz w:val="20"/>
          <w:szCs w:val="20"/>
        </w:rPr>
      </w:pPr>
      <w:r w:rsidRPr="00BC28E6">
        <w:rPr>
          <w:sz w:val="20"/>
          <w:szCs w:val="20"/>
        </w:rPr>
        <w:t>удовлетворительно – 3 балла (имели место отклонения параметров выше допустимых либо не выполнялись все регламентные работы по вине Исполнителя);</w:t>
      </w:r>
    </w:p>
    <w:p w:rsidR="00F17A03" w:rsidRPr="00BC28E6" w:rsidRDefault="00F17A03" w:rsidP="00F17A03">
      <w:pPr>
        <w:numPr>
          <w:ilvl w:val="0"/>
          <w:numId w:val="23"/>
        </w:numPr>
        <w:jc w:val="both"/>
        <w:rPr>
          <w:sz w:val="20"/>
          <w:szCs w:val="20"/>
        </w:rPr>
      </w:pPr>
      <w:r w:rsidRPr="00BC28E6">
        <w:rPr>
          <w:sz w:val="20"/>
          <w:szCs w:val="20"/>
        </w:rPr>
        <w:t>хорошо – 4 балла (имели место незначительные отклонения параметров выше допустимых либо частично не выполнялись все регламентные работы);</w:t>
      </w:r>
    </w:p>
    <w:p w:rsidR="00F17A03" w:rsidRPr="00BC28E6" w:rsidRDefault="00F17A03" w:rsidP="00F17A03">
      <w:pPr>
        <w:numPr>
          <w:ilvl w:val="0"/>
          <w:numId w:val="23"/>
        </w:numPr>
        <w:jc w:val="both"/>
        <w:rPr>
          <w:sz w:val="20"/>
          <w:szCs w:val="20"/>
        </w:rPr>
      </w:pPr>
      <w:r w:rsidRPr="00BC28E6">
        <w:rPr>
          <w:sz w:val="20"/>
          <w:szCs w:val="20"/>
        </w:rPr>
        <w:t xml:space="preserve">отлично – 5 баллов (все параметры </w:t>
      </w:r>
      <w:proofErr w:type="spellStart"/>
      <w:r w:rsidRPr="00BC28E6">
        <w:rPr>
          <w:sz w:val="20"/>
          <w:szCs w:val="20"/>
        </w:rPr>
        <w:t>ресурсоснабжения</w:t>
      </w:r>
      <w:proofErr w:type="spellEnd"/>
      <w:r w:rsidRPr="00BC28E6">
        <w:rPr>
          <w:sz w:val="20"/>
          <w:szCs w:val="20"/>
        </w:rPr>
        <w:t xml:space="preserve"> в норме, отсутствуют перерывы в снабжении тепловой энергией, регламентные работы выполнены на 100% без превышения бюджета)</w:t>
      </w:r>
    </w:p>
    <w:p w:rsidR="00F17A03" w:rsidRPr="00BC28E6" w:rsidRDefault="00F17A03" w:rsidP="00F17A03">
      <w:pPr>
        <w:keepNext/>
        <w:keepLines/>
        <w:jc w:val="both"/>
        <w:outlineLvl w:val="0"/>
        <w:rPr>
          <w:sz w:val="20"/>
          <w:szCs w:val="20"/>
        </w:rPr>
      </w:pPr>
      <w:r w:rsidRPr="00BC28E6">
        <w:rPr>
          <w:sz w:val="20"/>
          <w:szCs w:val="20"/>
        </w:rPr>
        <w:lastRenderedPageBreak/>
        <w:t xml:space="preserve">Состояние объектов контролируется Заказчиком путем осмотров внутриплощадочного инженерного оборудования </w:t>
      </w:r>
    </w:p>
    <w:p w:rsidR="00F17A03" w:rsidRPr="00BC28E6" w:rsidRDefault="00F17A03" w:rsidP="00F17A03">
      <w:pPr>
        <w:keepNext/>
        <w:keepLines/>
        <w:jc w:val="both"/>
        <w:outlineLvl w:val="0"/>
        <w:rPr>
          <w:sz w:val="20"/>
          <w:szCs w:val="20"/>
        </w:rPr>
      </w:pPr>
      <w:proofErr w:type="gramStart"/>
      <w:r w:rsidRPr="00BC28E6">
        <w:rPr>
          <w:sz w:val="20"/>
          <w:szCs w:val="20"/>
        </w:rPr>
        <w:t>( система ОДК, трубопроводы  сетей водоснабжения и хозяйственно-бытовой, инженерные сооружения водоподготовки и очистки стоков, участки наружной кабельной на предмет наличия различных дефектов и недостатков, а также инструментального контроля недостатков.</w:t>
      </w:r>
      <w:proofErr w:type="gramEnd"/>
    </w:p>
    <w:p w:rsidR="00F17A03" w:rsidRPr="00BC28E6" w:rsidRDefault="00F17A03" w:rsidP="00F17A03">
      <w:pPr>
        <w:keepNext/>
        <w:keepLines/>
        <w:jc w:val="both"/>
        <w:outlineLvl w:val="0"/>
        <w:rPr>
          <w:sz w:val="20"/>
          <w:szCs w:val="20"/>
        </w:rPr>
      </w:pPr>
      <w:r w:rsidRPr="00BC28E6">
        <w:rPr>
          <w:sz w:val="20"/>
          <w:szCs w:val="20"/>
        </w:rPr>
        <w:t xml:space="preserve">4.2. Контрольные обходы и осмотры осуществляются по внутреннему графику Заказчика, но не менее 1 – </w:t>
      </w:r>
      <w:proofErr w:type="spellStart"/>
      <w:r w:rsidRPr="00BC28E6">
        <w:rPr>
          <w:sz w:val="20"/>
          <w:szCs w:val="20"/>
        </w:rPr>
        <w:t>го</w:t>
      </w:r>
      <w:proofErr w:type="spellEnd"/>
      <w:r w:rsidRPr="00BC28E6">
        <w:rPr>
          <w:sz w:val="20"/>
          <w:szCs w:val="20"/>
        </w:rPr>
        <w:t xml:space="preserve"> раза в неделю и не менее чем на 80% внутриплощадочных инженерных сетей и инженерных объектов.</w:t>
      </w:r>
      <w:r w:rsidRPr="00BC28E6">
        <w:rPr>
          <w:b/>
          <w:sz w:val="20"/>
          <w:szCs w:val="20"/>
        </w:rPr>
        <w:t xml:space="preserve"> </w:t>
      </w:r>
      <w:r w:rsidRPr="00BC28E6">
        <w:rPr>
          <w:sz w:val="20"/>
          <w:szCs w:val="20"/>
        </w:rPr>
        <w:t>В процессе осмотра ответственное лицо Заказчика заполняет ЧЕК-ЛИСТ согласно Приложению №3</w:t>
      </w:r>
      <w:r w:rsidRPr="00BC28E6">
        <w:rPr>
          <w:rFonts w:eastAsia="MS Gothic"/>
          <w:bCs/>
          <w:sz w:val="20"/>
          <w:szCs w:val="20"/>
        </w:rPr>
        <w:t xml:space="preserve"> «Чек-лист с оценкой качества эксплуатации внутриплощадочных инженерных систем» к настоящему Соглашению.</w:t>
      </w:r>
    </w:p>
    <w:p w:rsidR="00F17A03" w:rsidRPr="00BC28E6" w:rsidRDefault="00F17A03" w:rsidP="00F17A03">
      <w:pPr>
        <w:numPr>
          <w:ilvl w:val="1"/>
          <w:numId w:val="28"/>
        </w:numPr>
        <w:ind w:left="0" w:firstLine="0"/>
        <w:jc w:val="both"/>
        <w:rPr>
          <w:sz w:val="20"/>
          <w:szCs w:val="20"/>
        </w:rPr>
      </w:pPr>
      <w:r w:rsidRPr="00BC28E6">
        <w:rPr>
          <w:sz w:val="20"/>
          <w:szCs w:val="20"/>
        </w:rPr>
        <w:t xml:space="preserve">Мониторинг параметров качества </w:t>
      </w:r>
      <w:proofErr w:type="spellStart"/>
      <w:r w:rsidRPr="00BC28E6">
        <w:rPr>
          <w:sz w:val="20"/>
          <w:szCs w:val="20"/>
        </w:rPr>
        <w:t>ресурсоснабжения</w:t>
      </w:r>
      <w:proofErr w:type="spellEnd"/>
      <w:r w:rsidRPr="00BC28E6">
        <w:rPr>
          <w:sz w:val="20"/>
          <w:szCs w:val="20"/>
        </w:rPr>
        <w:t xml:space="preserve"> осуществляется постоянно в ЦДМ, отчет - еженедельный по параметрам: температура, давление, расход, перерывы в снабжении анализируется на предмет наличия критических отклонений.</w:t>
      </w:r>
    </w:p>
    <w:p w:rsidR="00F17A03" w:rsidRPr="00BC28E6" w:rsidRDefault="00F17A03" w:rsidP="00F17A03">
      <w:pPr>
        <w:numPr>
          <w:ilvl w:val="1"/>
          <w:numId w:val="28"/>
        </w:numPr>
        <w:ind w:left="0" w:firstLine="0"/>
        <w:jc w:val="both"/>
        <w:rPr>
          <w:sz w:val="20"/>
          <w:szCs w:val="20"/>
        </w:rPr>
      </w:pPr>
      <w:r w:rsidRPr="00BC28E6">
        <w:rPr>
          <w:sz w:val="20"/>
          <w:szCs w:val="20"/>
        </w:rPr>
        <w:t>Данные об аварийных ситуациях передаются незамедлительно</w:t>
      </w:r>
    </w:p>
    <w:p w:rsidR="00F17A03" w:rsidRPr="00BC28E6" w:rsidRDefault="00F17A03" w:rsidP="00F17A03">
      <w:pPr>
        <w:numPr>
          <w:ilvl w:val="1"/>
          <w:numId w:val="28"/>
        </w:numPr>
        <w:ind w:left="0" w:firstLine="0"/>
        <w:jc w:val="both"/>
        <w:rPr>
          <w:sz w:val="20"/>
          <w:szCs w:val="20"/>
        </w:rPr>
      </w:pPr>
      <w:r w:rsidRPr="00BC28E6">
        <w:rPr>
          <w:sz w:val="20"/>
          <w:szCs w:val="20"/>
        </w:rPr>
        <w:t xml:space="preserve">Максимальные сроки устранения инцидентов указаны в Приложении № 2 к настоящему Соглашению </w:t>
      </w:r>
    </w:p>
    <w:p w:rsidR="00F17A03" w:rsidRPr="00BC28E6" w:rsidRDefault="00F17A03" w:rsidP="00F17A03">
      <w:pPr>
        <w:numPr>
          <w:ilvl w:val="1"/>
          <w:numId w:val="28"/>
        </w:numPr>
        <w:ind w:left="0" w:firstLine="0"/>
        <w:jc w:val="both"/>
        <w:rPr>
          <w:sz w:val="20"/>
          <w:szCs w:val="20"/>
        </w:rPr>
      </w:pPr>
      <w:r w:rsidRPr="00BC28E6">
        <w:rPr>
          <w:sz w:val="20"/>
          <w:szCs w:val="20"/>
        </w:rPr>
        <w:t>Сроки устранения могут быть увеличены по согласованию с представителями Заказчика.</w:t>
      </w:r>
    </w:p>
    <w:p w:rsidR="00F17A03" w:rsidRPr="00BC28E6" w:rsidRDefault="00F17A03" w:rsidP="00F17A03">
      <w:pPr>
        <w:numPr>
          <w:ilvl w:val="1"/>
          <w:numId w:val="28"/>
        </w:numPr>
        <w:ind w:left="0" w:firstLine="0"/>
        <w:jc w:val="both"/>
        <w:rPr>
          <w:sz w:val="20"/>
          <w:szCs w:val="20"/>
        </w:rPr>
      </w:pPr>
      <w:r w:rsidRPr="00BC28E6">
        <w:rPr>
          <w:sz w:val="20"/>
          <w:szCs w:val="20"/>
        </w:rPr>
        <w:t>Контроль и мониторинг за устранением выявленных в результате обходов дефектов проводится постоянно</w:t>
      </w:r>
    </w:p>
    <w:p w:rsidR="00F17A03" w:rsidRPr="00BC28E6" w:rsidRDefault="00F17A03" w:rsidP="00F17A03">
      <w:pPr>
        <w:numPr>
          <w:ilvl w:val="1"/>
          <w:numId w:val="28"/>
        </w:numPr>
        <w:ind w:left="0" w:firstLine="0"/>
        <w:jc w:val="both"/>
        <w:rPr>
          <w:sz w:val="20"/>
          <w:szCs w:val="20"/>
        </w:rPr>
      </w:pPr>
      <w:r w:rsidRPr="00BC28E6">
        <w:rPr>
          <w:sz w:val="20"/>
          <w:szCs w:val="20"/>
        </w:rPr>
        <w:t>По результатам комиссионных обходов также заполняется АКТ проверки состояния объектов с подробным описанием выявленных недостатков, характеристиками дефектов, их расположением, рекомендациями по срокам и методам устранения.</w:t>
      </w:r>
    </w:p>
    <w:p w:rsidR="00F17A03" w:rsidRPr="00BC28E6" w:rsidRDefault="00F17A03" w:rsidP="00F17A03">
      <w:pPr>
        <w:numPr>
          <w:ilvl w:val="1"/>
          <w:numId w:val="28"/>
        </w:numPr>
        <w:ind w:left="0" w:firstLine="0"/>
        <w:jc w:val="both"/>
        <w:rPr>
          <w:sz w:val="20"/>
          <w:szCs w:val="20"/>
        </w:rPr>
      </w:pPr>
      <w:r w:rsidRPr="00BC28E6">
        <w:rPr>
          <w:sz w:val="20"/>
          <w:szCs w:val="20"/>
        </w:rPr>
        <w:t>Сотрудники, выполняющие работы по устранению заявки, руководствуются установленными плановыми отрезками времени.</w:t>
      </w:r>
    </w:p>
    <w:p w:rsidR="00F17A03" w:rsidRPr="00BC28E6" w:rsidRDefault="00F17A03" w:rsidP="00F17A03">
      <w:pPr>
        <w:numPr>
          <w:ilvl w:val="1"/>
          <w:numId w:val="28"/>
        </w:numPr>
        <w:ind w:left="0" w:firstLine="0"/>
        <w:jc w:val="both"/>
        <w:rPr>
          <w:sz w:val="20"/>
          <w:szCs w:val="20"/>
        </w:rPr>
      </w:pPr>
      <w:r w:rsidRPr="00BC28E6">
        <w:rPr>
          <w:sz w:val="20"/>
          <w:szCs w:val="20"/>
        </w:rPr>
        <w:t>Для контроля установленных показателей качества работник, выполняющий заявку, информирует ответственное лицо о времени начала и окончания работ.</w:t>
      </w:r>
    </w:p>
    <w:p w:rsidR="00F17A03" w:rsidRPr="00BC28E6" w:rsidRDefault="00F17A03" w:rsidP="00F17A03">
      <w:pPr>
        <w:numPr>
          <w:ilvl w:val="1"/>
          <w:numId w:val="28"/>
        </w:numPr>
        <w:ind w:left="0" w:firstLine="0"/>
        <w:jc w:val="both"/>
        <w:rPr>
          <w:sz w:val="20"/>
          <w:szCs w:val="20"/>
        </w:rPr>
      </w:pPr>
      <w:r w:rsidRPr="00BC28E6">
        <w:rPr>
          <w:sz w:val="20"/>
          <w:szCs w:val="20"/>
        </w:rPr>
        <w:t>Регламентные работы контролируются через комиссионные обходы – ежемесячный, сезонный и ежегодный.</w:t>
      </w:r>
    </w:p>
    <w:p w:rsidR="00F17A03" w:rsidRPr="00BC28E6" w:rsidRDefault="00F17A03" w:rsidP="00F17A03">
      <w:pPr>
        <w:numPr>
          <w:ilvl w:val="0"/>
          <w:numId w:val="23"/>
        </w:numPr>
        <w:jc w:val="both"/>
        <w:rPr>
          <w:sz w:val="20"/>
          <w:szCs w:val="20"/>
        </w:rPr>
      </w:pPr>
      <w:r w:rsidRPr="00BC28E6">
        <w:rPr>
          <w:sz w:val="20"/>
          <w:szCs w:val="20"/>
          <w:u w:val="single"/>
        </w:rPr>
        <w:t xml:space="preserve">Уровень качества энергоснабжения и качества эксплуатации и обслуживания внутриплощадочных инженерных сетей и инженерных объектов ИЦ «Сколково» определяется путем выставления ежемесячной итоговой оценки качества по усредненной величине ежемесячной оценки по </w:t>
      </w:r>
      <w:r w:rsidRPr="00BC28E6">
        <w:rPr>
          <w:sz w:val="20"/>
          <w:szCs w:val="20"/>
        </w:rPr>
        <w:t>Приложению №1 к настоящему Соглашению</w:t>
      </w:r>
      <w:r w:rsidRPr="00BC28E6">
        <w:rPr>
          <w:b/>
          <w:i/>
          <w:sz w:val="20"/>
          <w:szCs w:val="20"/>
          <w:u w:val="single"/>
        </w:rPr>
        <w:t xml:space="preserve"> </w:t>
      </w:r>
      <w:r w:rsidRPr="00BC28E6">
        <w:rPr>
          <w:sz w:val="20"/>
          <w:szCs w:val="20"/>
          <w:u w:val="single"/>
        </w:rPr>
        <w:t>и</w:t>
      </w:r>
      <w:r w:rsidRPr="00BC28E6">
        <w:rPr>
          <w:i/>
          <w:sz w:val="20"/>
          <w:szCs w:val="20"/>
          <w:u w:val="single"/>
        </w:rPr>
        <w:t xml:space="preserve"> </w:t>
      </w:r>
      <w:r w:rsidRPr="00BC28E6">
        <w:rPr>
          <w:sz w:val="20"/>
          <w:szCs w:val="20"/>
          <w:u w:val="single"/>
        </w:rPr>
        <w:t xml:space="preserve">еженедельных оценок по </w:t>
      </w:r>
      <w:proofErr w:type="gramStart"/>
      <w:r w:rsidRPr="00BC28E6">
        <w:rPr>
          <w:sz w:val="20"/>
          <w:szCs w:val="20"/>
          <w:u w:val="single"/>
        </w:rPr>
        <w:t>чек-листам</w:t>
      </w:r>
      <w:proofErr w:type="gramEnd"/>
      <w:r w:rsidRPr="00BC28E6">
        <w:rPr>
          <w:sz w:val="20"/>
          <w:szCs w:val="20"/>
          <w:u w:val="single"/>
        </w:rPr>
        <w:t xml:space="preserve"> согласно</w:t>
      </w:r>
      <w:r w:rsidRPr="00BC28E6">
        <w:rPr>
          <w:b/>
          <w:sz w:val="20"/>
          <w:szCs w:val="20"/>
          <w:u w:val="single"/>
        </w:rPr>
        <w:t xml:space="preserve"> </w:t>
      </w:r>
      <w:r w:rsidRPr="00BC28E6">
        <w:rPr>
          <w:sz w:val="20"/>
          <w:szCs w:val="20"/>
        </w:rPr>
        <w:t>Приложению №3 к настоящему Соглашению.</w:t>
      </w:r>
    </w:p>
    <w:p w:rsidR="00F17A03" w:rsidRPr="00BC28E6" w:rsidRDefault="00F17A03" w:rsidP="00F17A03">
      <w:pPr>
        <w:contextualSpacing/>
        <w:jc w:val="both"/>
        <w:rPr>
          <w:sz w:val="20"/>
          <w:szCs w:val="20"/>
          <w:u w:val="single"/>
        </w:rPr>
      </w:pPr>
    </w:p>
    <w:p w:rsidR="00F17A03" w:rsidRPr="00BC28E6" w:rsidRDefault="00F17A03" w:rsidP="00F17A03">
      <w:pPr>
        <w:rPr>
          <w:b/>
          <w:sz w:val="20"/>
          <w:szCs w:val="20"/>
        </w:rPr>
      </w:pPr>
      <w:r w:rsidRPr="00BC28E6">
        <w:rPr>
          <w:b/>
          <w:sz w:val="20"/>
          <w:szCs w:val="20"/>
        </w:rPr>
        <w:t>Целевое значение – оценка не ниже 4,5 баллов в среднем по месяцу.</w:t>
      </w:r>
    </w:p>
    <w:p w:rsidR="00F17A03" w:rsidRPr="00BC28E6" w:rsidRDefault="00F17A03" w:rsidP="00F17A03">
      <w:pPr>
        <w:numPr>
          <w:ilvl w:val="0"/>
          <w:numId w:val="23"/>
        </w:numPr>
        <w:jc w:val="both"/>
        <w:rPr>
          <w:sz w:val="20"/>
          <w:szCs w:val="20"/>
        </w:rPr>
      </w:pPr>
      <w:r w:rsidRPr="00BC28E6">
        <w:rPr>
          <w:sz w:val="20"/>
          <w:szCs w:val="20"/>
        </w:rPr>
        <w:t xml:space="preserve">При </w:t>
      </w:r>
      <w:proofErr w:type="gramStart"/>
      <w:r w:rsidRPr="00BC28E6">
        <w:rPr>
          <w:sz w:val="20"/>
          <w:szCs w:val="20"/>
        </w:rPr>
        <w:t>не достижении</w:t>
      </w:r>
      <w:proofErr w:type="gramEnd"/>
      <w:r w:rsidRPr="00BC28E6">
        <w:rPr>
          <w:sz w:val="20"/>
          <w:szCs w:val="20"/>
        </w:rPr>
        <w:t xml:space="preserve"> Исполнителем целевого значения оценки, Заказчик применяет мотивационный коэффициент снижающий уровень оплаты по Договору согласно методике Приложения </w:t>
      </w:r>
      <w:r w:rsidRPr="00BC28E6">
        <w:rPr>
          <w:rFonts w:cs="Calibri"/>
          <w:sz w:val="20"/>
          <w:szCs w:val="20"/>
        </w:rPr>
        <w:t>№</w:t>
      </w:r>
      <w:r w:rsidRPr="00BC28E6">
        <w:rPr>
          <w:sz w:val="20"/>
          <w:szCs w:val="20"/>
        </w:rPr>
        <w:t>4</w:t>
      </w:r>
      <w:r w:rsidRPr="00BC28E6">
        <w:rPr>
          <w:rFonts w:cs="Calibri"/>
          <w:sz w:val="20"/>
          <w:szCs w:val="20"/>
        </w:rPr>
        <w:t xml:space="preserve"> </w:t>
      </w:r>
      <w:r w:rsidRPr="00BC28E6">
        <w:rPr>
          <w:sz w:val="20"/>
          <w:szCs w:val="20"/>
        </w:rPr>
        <w:t>к настоящему Соглашению.</w:t>
      </w:r>
    </w:p>
    <w:p w:rsidR="00F17A03" w:rsidRPr="00BC28E6" w:rsidRDefault="00F17A03" w:rsidP="00F17A03">
      <w:pPr>
        <w:ind w:left="786"/>
        <w:jc w:val="both"/>
        <w:rPr>
          <w:sz w:val="20"/>
          <w:szCs w:val="20"/>
        </w:rPr>
      </w:pPr>
    </w:p>
    <w:p w:rsidR="00F17A03" w:rsidRPr="00BC28E6" w:rsidRDefault="00F17A03" w:rsidP="00F17A03">
      <w:pPr>
        <w:numPr>
          <w:ilvl w:val="0"/>
          <w:numId w:val="11"/>
        </w:numPr>
        <w:ind w:left="786"/>
        <w:jc w:val="both"/>
        <w:outlineLvl w:val="1"/>
        <w:rPr>
          <w:b/>
          <w:sz w:val="20"/>
          <w:szCs w:val="20"/>
        </w:rPr>
      </w:pPr>
      <w:r w:rsidRPr="00BC28E6">
        <w:rPr>
          <w:b/>
          <w:sz w:val="20"/>
          <w:szCs w:val="20"/>
        </w:rPr>
        <w:t>Методика комиссионного обследования внутриплощадочных инженерных сетей и инженерных объектов</w:t>
      </w:r>
    </w:p>
    <w:p w:rsidR="00F17A03" w:rsidRPr="00BC28E6" w:rsidRDefault="00F17A03" w:rsidP="00F17A03">
      <w:pPr>
        <w:ind w:left="786"/>
        <w:jc w:val="both"/>
        <w:rPr>
          <w:sz w:val="20"/>
          <w:szCs w:val="20"/>
        </w:rPr>
      </w:pPr>
    </w:p>
    <w:p w:rsidR="00F17A03" w:rsidRPr="00BC28E6" w:rsidRDefault="00F17A03" w:rsidP="00F17A03">
      <w:pPr>
        <w:numPr>
          <w:ilvl w:val="0"/>
          <w:numId w:val="22"/>
        </w:numPr>
        <w:ind w:left="0" w:firstLine="0"/>
        <w:jc w:val="both"/>
        <w:rPr>
          <w:sz w:val="20"/>
          <w:szCs w:val="20"/>
        </w:rPr>
      </w:pPr>
      <w:r w:rsidRPr="00BC28E6">
        <w:rPr>
          <w:sz w:val="20"/>
          <w:szCs w:val="20"/>
        </w:rPr>
        <w:t>При комиссионном обследовании фиксируются все выявленные нарушения в части состояния оборудования, конструкций инженерных систем, целостности трубопроводов, состояния участков над подземными коммуникациями и чистота на объектах и непосредственно примыкающей территории.</w:t>
      </w:r>
    </w:p>
    <w:p w:rsidR="00F17A03" w:rsidRPr="00BC28E6" w:rsidRDefault="00F17A03" w:rsidP="00F17A03">
      <w:pPr>
        <w:numPr>
          <w:ilvl w:val="0"/>
          <w:numId w:val="22"/>
        </w:numPr>
        <w:ind w:left="0" w:firstLine="0"/>
        <w:jc w:val="both"/>
        <w:rPr>
          <w:sz w:val="20"/>
          <w:szCs w:val="20"/>
        </w:rPr>
      </w:pPr>
      <w:r w:rsidRPr="00BC28E6">
        <w:rPr>
          <w:sz w:val="20"/>
          <w:szCs w:val="20"/>
        </w:rPr>
        <w:t xml:space="preserve">Задачей осмотров является получение информации о фактическом техническом состоянии внутриплощадочных инженерных сетей и инженерных объектов, а также контроль соблюдения правил их содержания и использования. Соответствие параметров заложенных изготовителем </w:t>
      </w:r>
      <w:proofErr w:type="gramStart"/>
      <w:r w:rsidRPr="00BC28E6">
        <w:rPr>
          <w:sz w:val="20"/>
          <w:szCs w:val="20"/>
        </w:rPr>
        <w:t xml:space="preserve">( </w:t>
      </w:r>
      <w:proofErr w:type="gramEnd"/>
      <w:r w:rsidRPr="00BC28E6">
        <w:rPr>
          <w:sz w:val="20"/>
          <w:szCs w:val="20"/>
        </w:rPr>
        <w:t>качество предоставляемых услуг : питьевой воды, стоков и т.д.)</w:t>
      </w:r>
    </w:p>
    <w:p w:rsidR="00F17A03" w:rsidRPr="00BC28E6" w:rsidRDefault="00F17A03" w:rsidP="00F17A03">
      <w:pPr>
        <w:numPr>
          <w:ilvl w:val="0"/>
          <w:numId w:val="22"/>
        </w:numPr>
        <w:ind w:left="0" w:firstLine="0"/>
        <w:jc w:val="both"/>
        <w:rPr>
          <w:sz w:val="20"/>
          <w:szCs w:val="20"/>
        </w:rPr>
      </w:pPr>
      <w:r w:rsidRPr="00BC28E6">
        <w:rPr>
          <w:sz w:val="20"/>
          <w:szCs w:val="20"/>
        </w:rPr>
        <w:t>Осмотры производятся по утвержденному Исполнителем графику.</w:t>
      </w:r>
    </w:p>
    <w:p w:rsidR="00F17A03" w:rsidRPr="00BC28E6" w:rsidRDefault="00F17A03" w:rsidP="00F17A03">
      <w:pPr>
        <w:numPr>
          <w:ilvl w:val="0"/>
          <w:numId w:val="22"/>
        </w:numPr>
        <w:ind w:left="0" w:firstLine="0"/>
        <w:jc w:val="both"/>
        <w:rPr>
          <w:sz w:val="20"/>
          <w:szCs w:val="20"/>
        </w:rPr>
      </w:pPr>
      <w:r w:rsidRPr="00BC28E6">
        <w:rPr>
          <w:sz w:val="20"/>
          <w:szCs w:val="20"/>
        </w:rPr>
        <w:t>Сроки осмотров внутриплощадочных инженерных сетей и инженерных объектов могут изменяться с учетом климатических условий, продолжительности эксплуатации и фактического износа объектов и других специфических условий, в которых проверяется техническое состояние отдельных конструктивных элементов.</w:t>
      </w:r>
    </w:p>
    <w:p w:rsidR="00F17A03" w:rsidRPr="00BC28E6" w:rsidRDefault="00F17A03" w:rsidP="00F17A03">
      <w:pPr>
        <w:numPr>
          <w:ilvl w:val="0"/>
          <w:numId w:val="22"/>
        </w:numPr>
        <w:ind w:left="0" w:firstLine="0"/>
        <w:jc w:val="both"/>
        <w:rPr>
          <w:sz w:val="20"/>
          <w:szCs w:val="20"/>
        </w:rPr>
      </w:pPr>
      <w:r w:rsidRPr="00BC28E6">
        <w:rPr>
          <w:sz w:val="20"/>
          <w:szCs w:val="20"/>
        </w:rPr>
        <w:t>Внеочередные осмотры внутриплощадочных инженерных сетей и инженерных объектов устанавливаются после возникновения и ликвидации аварийных ситуаций.</w:t>
      </w:r>
    </w:p>
    <w:p w:rsidR="00F17A03" w:rsidRPr="00BC28E6" w:rsidRDefault="00F17A03" w:rsidP="00F17A03">
      <w:pPr>
        <w:numPr>
          <w:ilvl w:val="0"/>
          <w:numId w:val="23"/>
        </w:numPr>
        <w:jc w:val="both"/>
        <w:rPr>
          <w:sz w:val="20"/>
          <w:szCs w:val="20"/>
        </w:rPr>
      </w:pPr>
      <w:r w:rsidRPr="00BC28E6">
        <w:rPr>
          <w:sz w:val="20"/>
          <w:szCs w:val="20"/>
        </w:rPr>
        <w:t xml:space="preserve">Результаты осмотров объектов тепловых сетей и теплотехнического оборудования и их отдельных конструктивных элементов оформляются </w:t>
      </w:r>
      <w:proofErr w:type="gramStart"/>
      <w:r w:rsidRPr="00BC28E6">
        <w:rPr>
          <w:sz w:val="20"/>
          <w:szCs w:val="20"/>
        </w:rPr>
        <w:t>ЧЕК-ЛИСТАМИ</w:t>
      </w:r>
      <w:proofErr w:type="gramEnd"/>
      <w:r w:rsidRPr="00BC28E6">
        <w:rPr>
          <w:sz w:val="20"/>
          <w:szCs w:val="20"/>
        </w:rPr>
        <w:t xml:space="preserve"> Приложение №3 к настоящему Соглашению.</w:t>
      </w:r>
    </w:p>
    <w:p w:rsidR="00F17A03" w:rsidRPr="00BC28E6" w:rsidRDefault="00F17A03" w:rsidP="00F17A03">
      <w:pPr>
        <w:numPr>
          <w:ilvl w:val="1"/>
          <w:numId w:val="24"/>
        </w:numPr>
        <w:jc w:val="both"/>
        <w:rPr>
          <w:sz w:val="20"/>
          <w:szCs w:val="20"/>
          <w:u w:val="single"/>
        </w:rPr>
      </w:pPr>
      <w:r w:rsidRPr="00BC28E6">
        <w:rPr>
          <w:sz w:val="20"/>
          <w:szCs w:val="20"/>
          <w:u w:val="single"/>
        </w:rPr>
        <w:t xml:space="preserve">В </w:t>
      </w:r>
      <w:proofErr w:type="gramStart"/>
      <w:r w:rsidRPr="00BC28E6">
        <w:rPr>
          <w:sz w:val="20"/>
          <w:szCs w:val="20"/>
          <w:u w:val="single"/>
        </w:rPr>
        <w:t>Чек-листах</w:t>
      </w:r>
      <w:proofErr w:type="gramEnd"/>
      <w:r w:rsidRPr="00BC28E6">
        <w:rPr>
          <w:sz w:val="20"/>
          <w:szCs w:val="20"/>
          <w:u w:val="single"/>
        </w:rPr>
        <w:t xml:space="preserve"> должны быть отмечены: </w:t>
      </w:r>
    </w:p>
    <w:p w:rsidR="00F17A03" w:rsidRPr="00BC28E6" w:rsidRDefault="00F17A03" w:rsidP="00F17A03">
      <w:pPr>
        <w:numPr>
          <w:ilvl w:val="0"/>
          <w:numId w:val="23"/>
        </w:numPr>
        <w:jc w:val="both"/>
        <w:rPr>
          <w:sz w:val="20"/>
          <w:szCs w:val="20"/>
        </w:rPr>
      </w:pPr>
      <w:r w:rsidRPr="00BC28E6">
        <w:rPr>
          <w:sz w:val="20"/>
          <w:szCs w:val="20"/>
        </w:rPr>
        <w:t xml:space="preserve">Выявленные дефекты, деформации, повреждения и различного рода нарушения, ведущие к снижению несущей способности, эксплуатационных характеристик объекта или его конструктивных элементов, а также недостатки внешнего вида; </w:t>
      </w:r>
    </w:p>
    <w:p w:rsidR="00F17A03" w:rsidRPr="00BC28E6" w:rsidRDefault="00F17A03" w:rsidP="00F17A03">
      <w:pPr>
        <w:numPr>
          <w:ilvl w:val="0"/>
          <w:numId w:val="23"/>
        </w:numPr>
        <w:jc w:val="both"/>
        <w:rPr>
          <w:sz w:val="20"/>
          <w:szCs w:val="20"/>
        </w:rPr>
      </w:pPr>
      <w:r w:rsidRPr="00BC28E6">
        <w:rPr>
          <w:sz w:val="20"/>
          <w:szCs w:val="20"/>
        </w:rPr>
        <w:t>Особо неотложные ремонтные работы, подлежащие дополнительному включению в план текущего ремонта, и аварийные (в случае их обнаружения), подлежащие срочному выполнению, по которым  должны  быть намечены календарные сроки выполнения работ;</w:t>
      </w:r>
    </w:p>
    <w:p w:rsidR="00F17A03" w:rsidRPr="00BC28E6" w:rsidRDefault="00F17A03" w:rsidP="00F17A03">
      <w:pPr>
        <w:numPr>
          <w:ilvl w:val="0"/>
          <w:numId w:val="11"/>
        </w:numPr>
        <w:ind w:left="360"/>
        <w:jc w:val="both"/>
        <w:rPr>
          <w:sz w:val="20"/>
          <w:szCs w:val="20"/>
        </w:rPr>
      </w:pPr>
      <w:r w:rsidRPr="00BC28E6">
        <w:rPr>
          <w:sz w:val="20"/>
          <w:szCs w:val="20"/>
        </w:rPr>
        <w:t>В случае обнаружения аварийного состояния элементов инженерных систем:</w:t>
      </w:r>
    </w:p>
    <w:p w:rsidR="00F17A03" w:rsidRPr="00BC28E6" w:rsidRDefault="00F17A03" w:rsidP="00F17A03">
      <w:pPr>
        <w:numPr>
          <w:ilvl w:val="0"/>
          <w:numId w:val="23"/>
        </w:numPr>
        <w:jc w:val="both"/>
        <w:rPr>
          <w:sz w:val="20"/>
          <w:szCs w:val="20"/>
        </w:rPr>
      </w:pPr>
      <w:r w:rsidRPr="00BC28E6">
        <w:rPr>
          <w:sz w:val="20"/>
          <w:szCs w:val="20"/>
        </w:rPr>
        <w:t xml:space="preserve">Немедленно доложить об этом руководству эксплуатирующей организации; </w:t>
      </w:r>
    </w:p>
    <w:p w:rsidR="00F17A03" w:rsidRPr="00BC28E6" w:rsidRDefault="00F17A03" w:rsidP="00F17A03">
      <w:pPr>
        <w:numPr>
          <w:ilvl w:val="0"/>
          <w:numId w:val="23"/>
        </w:numPr>
        <w:jc w:val="both"/>
        <w:rPr>
          <w:sz w:val="20"/>
          <w:szCs w:val="20"/>
        </w:rPr>
      </w:pPr>
      <w:r w:rsidRPr="00BC28E6">
        <w:rPr>
          <w:sz w:val="20"/>
          <w:szCs w:val="20"/>
        </w:rPr>
        <w:lastRenderedPageBreak/>
        <w:t>Исполнителю ограничить или прекратить эксплуатацию аварийных участков и принять меры по предупреждению возможных несчастных случаев;</w:t>
      </w:r>
    </w:p>
    <w:p w:rsidR="00F17A03" w:rsidRPr="00BC28E6" w:rsidRDefault="00F17A03" w:rsidP="00F17A03">
      <w:pPr>
        <w:numPr>
          <w:ilvl w:val="0"/>
          <w:numId w:val="23"/>
        </w:numPr>
        <w:jc w:val="both"/>
        <w:rPr>
          <w:sz w:val="20"/>
          <w:szCs w:val="20"/>
        </w:rPr>
      </w:pPr>
      <w:r w:rsidRPr="00BC28E6">
        <w:rPr>
          <w:sz w:val="20"/>
          <w:szCs w:val="20"/>
        </w:rPr>
        <w:t>Исполнителю принять меры по немедленному устранению причин аварийного состояния и по временному усилению или локальному ремонту поврежденных элементов;</w:t>
      </w:r>
    </w:p>
    <w:p w:rsidR="00F17A03" w:rsidRPr="00BC28E6" w:rsidRDefault="00F17A03" w:rsidP="00F17A03">
      <w:pPr>
        <w:numPr>
          <w:ilvl w:val="0"/>
          <w:numId w:val="23"/>
        </w:numPr>
        <w:jc w:val="both"/>
        <w:rPr>
          <w:sz w:val="20"/>
          <w:szCs w:val="20"/>
        </w:rPr>
      </w:pPr>
      <w:r w:rsidRPr="00BC28E6">
        <w:rPr>
          <w:sz w:val="20"/>
          <w:szCs w:val="20"/>
        </w:rPr>
        <w:t>Исполнителю принять меры по организации квалифицированного обследования аварийных участков с привлечением специализированных организаций.</w:t>
      </w:r>
    </w:p>
    <w:p w:rsidR="00F17A03" w:rsidRPr="00BC28E6" w:rsidRDefault="00F17A03" w:rsidP="00F17A03">
      <w:pPr>
        <w:numPr>
          <w:ilvl w:val="0"/>
          <w:numId w:val="11"/>
        </w:numPr>
        <w:ind w:left="786"/>
        <w:jc w:val="both"/>
        <w:rPr>
          <w:sz w:val="20"/>
          <w:szCs w:val="20"/>
        </w:rPr>
      </w:pPr>
      <w:r w:rsidRPr="00BC28E6">
        <w:rPr>
          <w:sz w:val="20"/>
          <w:szCs w:val="20"/>
        </w:rPr>
        <w:t>Перед проведением очередного обхода и осмотра объектов комиссия, осуществляющая технические осмотры, рассматривает документы предыдущего осмотра и делает отметки о выполненных мероприятиях и о мероприятиях, выполнение которых планируется.</w:t>
      </w:r>
    </w:p>
    <w:p w:rsidR="00F17A03" w:rsidRPr="00BC28E6" w:rsidRDefault="00F17A03" w:rsidP="00F17A03">
      <w:pPr>
        <w:numPr>
          <w:ilvl w:val="0"/>
          <w:numId w:val="22"/>
        </w:numPr>
        <w:ind w:left="0" w:firstLine="0"/>
        <w:jc w:val="both"/>
        <w:rPr>
          <w:sz w:val="20"/>
          <w:szCs w:val="20"/>
        </w:rPr>
      </w:pPr>
      <w:r w:rsidRPr="00BC28E6">
        <w:rPr>
          <w:sz w:val="20"/>
          <w:szCs w:val="20"/>
        </w:rPr>
        <w:t>Объекты, на которых на момент обследования ведутся регламентные работы, в перечень замечаний не включаются.</w:t>
      </w:r>
    </w:p>
    <w:p w:rsidR="00F17A03" w:rsidRPr="00BC28E6" w:rsidRDefault="00F17A03" w:rsidP="00F17A03">
      <w:pPr>
        <w:numPr>
          <w:ilvl w:val="0"/>
          <w:numId w:val="22"/>
        </w:numPr>
        <w:ind w:left="0" w:firstLine="0"/>
        <w:jc w:val="both"/>
        <w:rPr>
          <w:sz w:val="20"/>
          <w:szCs w:val="20"/>
        </w:rPr>
      </w:pPr>
      <w:r w:rsidRPr="00BC28E6">
        <w:rPr>
          <w:sz w:val="20"/>
          <w:szCs w:val="20"/>
        </w:rPr>
        <w:t xml:space="preserve">Замечания, устраненные в ходе обследования, в перечень замечаний по итогам обследования не включаются. </w:t>
      </w:r>
    </w:p>
    <w:p w:rsidR="00F17A03" w:rsidRPr="00BC28E6" w:rsidRDefault="00F17A03" w:rsidP="00F17A03">
      <w:pPr>
        <w:numPr>
          <w:ilvl w:val="0"/>
          <w:numId w:val="22"/>
        </w:numPr>
        <w:ind w:left="0" w:firstLine="0"/>
        <w:jc w:val="both"/>
        <w:rPr>
          <w:sz w:val="20"/>
          <w:szCs w:val="20"/>
        </w:rPr>
      </w:pPr>
      <w:r w:rsidRPr="00BC28E6">
        <w:rPr>
          <w:sz w:val="20"/>
          <w:szCs w:val="20"/>
        </w:rPr>
        <w:t>В перечень замечаний по итогам еженедельных обследований не включаются работы капитального характера, находящиеся в процессе выполнения.</w:t>
      </w:r>
    </w:p>
    <w:p w:rsidR="00F17A03" w:rsidRPr="00BC28E6" w:rsidRDefault="00F17A03" w:rsidP="00F17A03">
      <w:pPr>
        <w:numPr>
          <w:ilvl w:val="0"/>
          <w:numId w:val="22"/>
        </w:numPr>
        <w:ind w:left="0" w:firstLine="0"/>
        <w:jc w:val="both"/>
        <w:rPr>
          <w:sz w:val="20"/>
          <w:szCs w:val="20"/>
        </w:rPr>
      </w:pPr>
      <w:r w:rsidRPr="00BC28E6">
        <w:rPr>
          <w:sz w:val="20"/>
          <w:szCs w:val="20"/>
        </w:rPr>
        <w:t xml:space="preserve">По итогам обследования составляется чек-лист и акт (приложение к </w:t>
      </w:r>
      <w:proofErr w:type="gramStart"/>
      <w:r w:rsidRPr="00BC28E6">
        <w:rPr>
          <w:sz w:val="20"/>
          <w:szCs w:val="20"/>
        </w:rPr>
        <w:t>чек-листу</w:t>
      </w:r>
      <w:proofErr w:type="gramEnd"/>
      <w:r w:rsidRPr="00BC28E6">
        <w:rPr>
          <w:sz w:val="20"/>
          <w:szCs w:val="20"/>
        </w:rPr>
        <w:t>, составляемый в свободной форме) с полным поадресным перечнем замечаний (один экземпляр акта передается исполнителю для отработки замечаний). Срок устранения замечаний определяется в Акте.</w:t>
      </w:r>
    </w:p>
    <w:p w:rsidR="00F17A03" w:rsidRPr="00BC28E6" w:rsidRDefault="00F17A03" w:rsidP="00F17A03">
      <w:pPr>
        <w:numPr>
          <w:ilvl w:val="0"/>
          <w:numId w:val="22"/>
        </w:numPr>
        <w:ind w:left="0" w:firstLine="0"/>
        <w:jc w:val="both"/>
        <w:rPr>
          <w:sz w:val="20"/>
          <w:szCs w:val="20"/>
        </w:rPr>
      </w:pPr>
      <w:r w:rsidRPr="00BC28E6">
        <w:rPr>
          <w:sz w:val="20"/>
          <w:szCs w:val="20"/>
        </w:rPr>
        <w:t xml:space="preserve">Сотрудниками ООО «ОДАС Сколково» осуществляется контроль за устранением замечаний в соответствии со сроками, указанными в акте-приложении к </w:t>
      </w:r>
      <w:proofErr w:type="gramStart"/>
      <w:r w:rsidRPr="00BC28E6">
        <w:rPr>
          <w:sz w:val="20"/>
          <w:szCs w:val="20"/>
        </w:rPr>
        <w:t>чек-листу</w:t>
      </w:r>
      <w:proofErr w:type="gramEnd"/>
      <w:r w:rsidRPr="00BC28E6">
        <w:rPr>
          <w:b/>
          <w:sz w:val="20"/>
          <w:szCs w:val="20"/>
        </w:rPr>
        <w:t>.</w:t>
      </w:r>
    </w:p>
    <w:p w:rsidR="00F17A03" w:rsidRPr="00BC28E6" w:rsidRDefault="00F17A03" w:rsidP="00F17A03">
      <w:pPr>
        <w:ind w:left="786"/>
        <w:jc w:val="both"/>
        <w:rPr>
          <w:b/>
          <w:sz w:val="20"/>
          <w:szCs w:val="20"/>
        </w:rPr>
      </w:pPr>
    </w:p>
    <w:p w:rsidR="00F17A03" w:rsidRPr="00BC28E6" w:rsidRDefault="00F17A03" w:rsidP="00F17A03">
      <w:pPr>
        <w:numPr>
          <w:ilvl w:val="0"/>
          <w:numId w:val="11"/>
        </w:numPr>
        <w:ind w:left="786"/>
        <w:jc w:val="both"/>
        <w:outlineLvl w:val="1"/>
        <w:rPr>
          <w:b/>
          <w:sz w:val="20"/>
          <w:szCs w:val="20"/>
        </w:rPr>
      </w:pPr>
      <w:r w:rsidRPr="00BC28E6">
        <w:rPr>
          <w:b/>
          <w:sz w:val="20"/>
          <w:szCs w:val="20"/>
        </w:rPr>
        <w:t>Требования к Исполнителю.</w:t>
      </w:r>
    </w:p>
    <w:p w:rsidR="00F17A03" w:rsidRPr="00BC28E6" w:rsidRDefault="00F17A03" w:rsidP="00F17A03">
      <w:pPr>
        <w:ind w:left="786"/>
        <w:jc w:val="both"/>
        <w:outlineLvl w:val="1"/>
        <w:rPr>
          <w:b/>
          <w:sz w:val="20"/>
          <w:szCs w:val="20"/>
        </w:rPr>
      </w:pPr>
    </w:p>
    <w:p w:rsidR="00F17A03" w:rsidRPr="00BC28E6" w:rsidRDefault="00F17A03" w:rsidP="00F17A03">
      <w:pPr>
        <w:numPr>
          <w:ilvl w:val="0"/>
          <w:numId w:val="26"/>
        </w:numPr>
        <w:ind w:left="644"/>
        <w:jc w:val="both"/>
        <w:rPr>
          <w:sz w:val="20"/>
          <w:szCs w:val="20"/>
        </w:rPr>
      </w:pPr>
      <w:r w:rsidRPr="00BC28E6">
        <w:rPr>
          <w:sz w:val="20"/>
          <w:szCs w:val="20"/>
        </w:rPr>
        <w:t>Исполнитель должен располагать круглосуточной аварийной мобильной службой, состоящей из специалистов основных специальностей и осуществляющей материально-техническую поддержку инженерной службы объекта.</w:t>
      </w:r>
    </w:p>
    <w:p w:rsidR="00F17A03" w:rsidRPr="00BC28E6" w:rsidRDefault="00F17A03" w:rsidP="00F17A03">
      <w:pPr>
        <w:numPr>
          <w:ilvl w:val="0"/>
          <w:numId w:val="26"/>
        </w:numPr>
        <w:ind w:left="644"/>
        <w:jc w:val="both"/>
        <w:rPr>
          <w:sz w:val="20"/>
          <w:szCs w:val="20"/>
        </w:rPr>
      </w:pPr>
      <w:r w:rsidRPr="00BC28E6">
        <w:rPr>
          <w:sz w:val="20"/>
          <w:szCs w:val="20"/>
        </w:rPr>
        <w:t>Исполнитель должен иметь необходимую спецтехнику, оборудование, диагностические приборы и аварийный неснижаемый запас материально-технических средств, реагентов – постоянно возобновляемый</w:t>
      </w:r>
      <w:proofErr w:type="gramStart"/>
      <w:r w:rsidRPr="00BC28E6">
        <w:rPr>
          <w:sz w:val="20"/>
          <w:szCs w:val="20"/>
        </w:rPr>
        <w:t xml:space="preserve"> .</w:t>
      </w:r>
      <w:proofErr w:type="gramEnd"/>
    </w:p>
    <w:p w:rsidR="00F17A03" w:rsidRPr="00BC28E6" w:rsidRDefault="00F17A03" w:rsidP="00F17A03">
      <w:pPr>
        <w:numPr>
          <w:ilvl w:val="0"/>
          <w:numId w:val="26"/>
        </w:numPr>
        <w:ind w:left="644"/>
        <w:jc w:val="both"/>
        <w:rPr>
          <w:sz w:val="20"/>
          <w:szCs w:val="20"/>
        </w:rPr>
      </w:pPr>
      <w:r w:rsidRPr="00BC28E6">
        <w:rPr>
          <w:sz w:val="20"/>
          <w:szCs w:val="20"/>
        </w:rPr>
        <w:t>Исполнитель должен иметь необходимый комплект средств индивидуальной защиты и спецодежду, согласованную Дирекцией по общегородской эксплуатации. Персонал Исполнителя, находясь на территории Сколково, обязан носить спецодежду согласованного образца чистую и опрятную.</w:t>
      </w:r>
    </w:p>
    <w:p w:rsidR="00F17A03" w:rsidRPr="00BC28E6" w:rsidRDefault="00F17A03" w:rsidP="00F17A03">
      <w:pPr>
        <w:numPr>
          <w:ilvl w:val="0"/>
          <w:numId w:val="26"/>
        </w:numPr>
        <w:ind w:left="644"/>
        <w:jc w:val="both"/>
        <w:rPr>
          <w:sz w:val="20"/>
          <w:szCs w:val="20"/>
        </w:rPr>
      </w:pPr>
      <w:r w:rsidRPr="00BC28E6">
        <w:rPr>
          <w:sz w:val="20"/>
          <w:szCs w:val="20"/>
        </w:rPr>
        <w:t>При наличии производственной базы на территории Сколково Исполнитель обязан содержать выделенную территорию и помещения в чистоте и соблюдать экологическую безопасность.</w:t>
      </w:r>
    </w:p>
    <w:p w:rsidR="00F17A03" w:rsidRPr="00BC28E6" w:rsidRDefault="00F17A03" w:rsidP="00F17A03">
      <w:pPr>
        <w:numPr>
          <w:ilvl w:val="0"/>
          <w:numId w:val="26"/>
        </w:numPr>
        <w:ind w:left="644"/>
        <w:jc w:val="both"/>
        <w:rPr>
          <w:sz w:val="20"/>
          <w:szCs w:val="20"/>
        </w:rPr>
      </w:pPr>
      <w:r w:rsidRPr="00BC28E6">
        <w:rPr>
          <w:sz w:val="20"/>
          <w:szCs w:val="20"/>
        </w:rPr>
        <w:t>Исполнитель обязан осуществлять эксплуатацию систем в соответствии с экологическими, санитарн</w:t>
      </w:r>
      <w:proofErr w:type="gramStart"/>
      <w:r w:rsidRPr="00BC28E6">
        <w:rPr>
          <w:sz w:val="20"/>
          <w:szCs w:val="20"/>
        </w:rPr>
        <w:t>о-</w:t>
      </w:r>
      <w:proofErr w:type="gramEnd"/>
      <w:r w:rsidRPr="00BC28E6">
        <w:rPr>
          <w:sz w:val="20"/>
          <w:szCs w:val="20"/>
        </w:rPr>
        <w:t xml:space="preserve"> эпидемиологическими нормами и требованиями РФ.</w:t>
      </w:r>
    </w:p>
    <w:p w:rsidR="00F17A03" w:rsidRPr="00BC28E6" w:rsidRDefault="00F17A03" w:rsidP="00F17A03">
      <w:pPr>
        <w:numPr>
          <w:ilvl w:val="0"/>
          <w:numId w:val="26"/>
        </w:numPr>
        <w:ind w:left="644"/>
        <w:jc w:val="both"/>
        <w:rPr>
          <w:sz w:val="20"/>
          <w:szCs w:val="20"/>
        </w:rPr>
      </w:pPr>
      <w:r w:rsidRPr="00BC28E6">
        <w:rPr>
          <w:sz w:val="20"/>
          <w:szCs w:val="20"/>
        </w:rPr>
        <w:t>Исполнитель обязан предоставлять потребителям услуги по качеству соответствующие нормам и требованиям РФ.</w:t>
      </w:r>
    </w:p>
    <w:p w:rsidR="00F17A03" w:rsidRPr="00BC28E6" w:rsidRDefault="00F17A03" w:rsidP="00F17A03">
      <w:pPr>
        <w:numPr>
          <w:ilvl w:val="0"/>
          <w:numId w:val="26"/>
        </w:numPr>
        <w:ind w:left="644"/>
        <w:jc w:val="both"/>
        <w:rPr>
          <w:sz w:val="20"/>
          <w:szCs w:val="20"/>
        </w:rPr>
      </w:pPr>
    </w:p>
    <w:p w:rsidR="00F17A03" w:rsidRPr="00BC28E6" w:rsidRDefault="00F17A03" w:rsidP="00F17A03">
      <w:pPr>
        <w:keepNext/>
        <w:keepLines/>
        <w:numPr>
          <w:ilvl w:val="0"/>
          <w:numId w:val="25"/>
        </w:numPr>
        <w:ind w:left="0" w:firstLine="0"/>
        <w:jc w:val="both"/>
        <w:outlineLvl w:val="0"/>
        <w:rPr>
          <w:b/>
          <w:bCs/>
          <w:sz w:val="20"/>
          <w:szCs w:val="20"/>
          <w:lang w:val="x-none" w:eastAsia="x-none"/>
        </w:rPr>
      </w:pPr>
      <w:r w:rsidRPr="00BC28E6">
        <w:rPr>
          <w:b/>
          <w:bCs/>
          <w:sz w:val="20"/>
          <w:szCs w:val="20"/>
          <w:lang w:val="x-none" w:eastAsia="x-none"/>
        </w:rPr>
        <w:t>Процедура улучшения и внесения изменений в SLA</w:t>
      </w:r>
    </w:p>
    <w:p w:rsidR="00F17A03" w:rsidRPr="00BC28E6" w:rsidRDefault="00F17A03" w:rsidP="00F17A03">
      <w:pPr>
        <w:jc w:val="both"/>
        <w:rPr>
          <w:sz w:val="20"/>
          <w:szCs w:val="20"/>
        </w:rPr>
      </w:pPr>
    </w:p>
    <w:p w:rsidR="00F17A03" w:rsidRPr="00BC28E6" w:rsidRDefault="00F17A03" w:rsidP="00F17A03">
      <w:pPr>
        <w:numPr>
          <w:ilvl w:val="1"/>
          <w:numId w:val="25"/>
        </w:numPr>
        <w:ind w:left="0" w:firstLine="0"/>
        <w:contextualSpacing/>
        <w:jc w:val="both"/>
        <w:rPr>
          <w:rFonts w:eastAsia="Calibri"/>
          <w:sz w:val="20"/>
          <w:szCs w:val="20"/>
          <w:lang w:eastAsia="en-US"/>
        </w:rPr>
      </w:pPr>
      <w:r w:rsidRPr="00BC28E6">
        <w:rPr>
          <w:rFonts w:eastAsia="Calibri"/>
          <w:sz w:val="20"/>
          <w:szCs w:val="20"/>
          <w:lang w:eastAsia="en-US"/>
        </w:rPr>
        <w:t>Все изменения в данное соглашение вносятся на основании Распоряжения Дирекции по эксплуатации общегородской инфраструктуры.</w:t>
      </w:r>
    </w:p>
    <w:p w:rsidR="00F17A03" w:rsidRPr="00BC28E6" w:rsidRDefault="00F17A03" w:rsidP="00F17A03">
      <w:pPr>
        <w:numPr>
          <w:ilvl w:val="1"/>
          <w:numId w:val="25"/>
        </w:numPr>
        <w:ind w:left="0" w:firstLine="0"/>
        <w:contextualSpacing/>
        <w:jc w:val="both"/>
        <w:rPr>
          <w:rFonts w:eastAsia="Calibri"/>
          <w:sz w:val="20"/>
          <w:szCs w:val="20"/>
          <w:lang w:eastAsia="en-US"/>
        </w:rPr>
      </w:pPr>
      <w:r w:rsidRPr="00BC28E6">
        <w:rPr>
          <w:rFonts w:eastAsia="Calibri"/>
          <w:sz w:val="20"/>
          <w:szCs w:val="20"/>
          <w:lang w:eastAsia="en-US"/>
        </w:rPr>
        <w:t>Инициатором изменений может быть любой участник Соглашения.</w:t>
      </w:r>
    </w:p>
    <w:p w:rsidR="00F17A03" w:rsidRPr="00BC28E6" w:rsidRDefault="00F17A03" w:rsidP="00F17A03">
      <w:pPr>
        <w:ind w:left="720"/>
        <w:rPr>
          <w:rFonts w:eastAsia="Calibri"/>
          <w:b/>
          <w:color w:val="000000"/>
          <w:sz w:val="20"/>
          <w:szCs w:val="20"/>
          <w:lang w:eastAsia="en-US"/>
        </w:rPr>
      </w:pPr>
    </w:p>
    <w:p w:rsidR="00F17A03" w:rsidRPr="00BC28E6" w:rsidRDefault="00F17A03" w:rsidP="00F17A03">
      <w:pPr>
        <w:ind w:left="720"/>
        <w:rPr>
          <w:rFonts w:eastAsia="Calibri"/>
          <w:b/>
          <w:color w:val="000000"/>
          <w:sz w:val="20"/>
          <w:szCs w:val="20"/>
          <w:lang w:eastAsia="en-US"/>
        </w:rPr>
      </w:pPr>
      <w:r w:rsidRPr="00BC28E6">
        <w:rPr>
          <w:rFonts w:eastAsia="Calibri"/>
          <w:b/>
          <w:color w:val="000000"/>
          <w:sz w:val="20"/>
          <w:szCs w:val="20"/>
          <w:lang w:eastAsia="en-US"/>
        </w:rPr>
        <w:t>Приложения к настоящему Соглашению:</w:t>
      </w:r>
    </w:p>
    <w:p w:rsidR="00F17A03" w:rsidRPr="00BC28E6" w:rsidRDefault="00F17A03" w:rsidP="00F17A03">
      <w:pPr>
        <w:keepNext/>
        <w:numPr>
          <w:ilvl w:val="0"/>
          <w:numId w:val="30"/>
        </w:numPr>
        <w:jc w:val="both"/>
        <w:outlineLvl w:val="0"/>
        <w:rPr>
          <w:bCs/>
          <w:sz w:val="20"/>
          <w:szCs w:val="20"/>
          <w:lang w:val="x-none" w:eastAsia="x-none"/>
        </w:rPr>
      </w:pPr>
      <w:r w:rsidRPr="00BC28E6">
        <w:rPr>
          <w:bCs/>
          <w:color w:val="000000"/>
          <w:sz w:val="20"/>
          <w:szCs w:val="20"/>
          <w:lang w:val="x-none" w:eastAsia="x-none"/>
        </w:rPr>
        <w:t>Приложение №1 -</w:t>
      </w:r>
      <w:r w:rsidRPr="00BC28E6">
        <w:rPr>
          <w:bCs/>
          <w:sz w:val="20"/>
          <w:szCs w:val="20"/>
          <w:lang w:val="x-none" w:eastAsia="x-none"/>
        </w:rPr>
        <w:t xml:space="preserve"> Общая система оценки качества эксплуатации   внутриплощадочных инженерных сетей</w:t>
      </w:r>
      <w:r w:rsidRPr="00BC28E6">
        <w:rPr>
          <w:bCs/>
          <w:sz w:val="20"/>
          <w:szCs w:val="20"/>
          <w:lang w:eastAsia="x-none"/>
        </w:rPr>
        <w:t xml:space="preserve"> </w:t>
      </w:r>
      <w:r w:rsidRPr="00BC28E6">
        <w:rPr>
          <w:bCs/>
          <w:sz w:val="20"/>
          <w:szCs w:val="20"/>
          <w:lang w:val="x-none" w:eastAsia="x-none"/>
        </w:rPr>
        <w:t xml:space="preserve"> и инженерных объектов</w:t>
      </w:r>
      <w:r w:rsidRPr="00BC28E6">
        <w:rPr>
          <w:bCs/>
          <w:sz w:val="20"/>
          <w:szCs w:val="20"/>
          <w:lang w:eastAsia="x-none"/>
        </w:rPr>
        <w:t>;</w:t>
      </w:r>
    </w:p>
    <w:p w:rsidR="00F17A03" w:rsidRPr="00BC28E6" w:rsidRDefault="00F17A03" w:rsidP="00F17A03">
      <w:pPr>
        <w:keepNext/>
        <w:numPr>
          <w:ilvl w:val="0"/>
          <w:numId w:val="30"/>
        </w:numPr>
        <w:jc w:val="both"/>
        <w:outlineLvl w:val="0"/>
        <w:rPr>
          <w:rFonts w:ascii="Verdana" w:hAnsi="Verdana"/>
          <w:b/>
          <w:bCs/>
          <w:sz w:val="20"/>
          <w:szCs w:val="20"/>
          <w:lang w:val="en-US" w:eastAsia="x-none"/>
        </w:rPr>
      </w:pPr>
      <w:r w:rsidRPr="00BC28E6">
        <w:rPr>
          <w:bCs/>
          <w:color w:val="000000"/>
          <w:sz w:val="20"/>
          <w:szCs w:val="20"/>
          <w:lang w:val="x-none" w:eastAsia="x-none"/>
        </w:rPr>
        <w:t xml:space="preserve">Приложение №2 - </w:t>
      </w:r>
      <w:r w:rsidRPr="00BC28E6">
        <w:rPr>
          <w:bCs/>
          <w:sz w:val="20"/>
          <w:szCs w:val="20"/>
          <w:lang w:val="x-none" w:eastAsia="x-none"/>
        </w:rPr>
        <w:t>Время устранения инцидентов</w:t>
      </w:r>
      <w:r w:rsidRPr="00BC28E6">
        <w:rPr>
          <w:bCs/>
          <w:sz w:val="20"/>
          <w:szCs w:val="20"/>
          <w:lang w:val="en-US" w:eastAsia="x-none"/>
        </w:rPr>
        <w:t>;</w:t>
      </w:r>
    </w:p>
    <w:p w:rsidR="00F17A03" w:rsidRPr="00BC28E6" w:rsidRDefault="00F17A03" w:rsidP="00F17A03">
      <w:pPr>
        <w:keepNext/>
        <w:numPr>
          <w:ilvl w:val="0"/>
          <w:numId w:val="30"/>
        </w:numPr>
        <w:jc w:val="both"/>
        <w:outlineLvl w:val="0"/>
        <w:rPr>
          <w:rFonts w:ascii="Verdana" w:hAnsi="Verdana"/>
          <w:b/>
          <w:bCs/>
          <w:color w:val="000000"/>
          <w:sz w:val="20"/>
          <w:szCs w:val="20"/>
          <w:lang w:val="x-none" w:eastAsia="x-none"/>
        </w:rPr>
      </w:pPr>
      <w:r w:rsidRPr="00BC28E6">
        <w:rPr>
          <w:bCs/>
          <w:color w:val="000000"/>
          <w:sz w:val="20"/>
          <w:szCs w:val="20"/>
          <w:lang w:val="x-none" w:eastAsia="x-none"/>
        </w:rPr>
        <w:t>Приложение №3 -</w:t>
      </w:r>
      <w:r w:rsidRPr="00BC28E6">
        <w:rPr>
          <w:bCs/>
          <w:color w:val="000000"/>
          <w:sz w:val="20"/>
          <w:szCs w:val="20"/>
          <w:lang w:eastAsia="x-none"/>
        </w:rPr>
        <w:t xml:space="preserve"> </w:t>
      </w:r>
      <w:r w:rsidRPr="00BC28E6">
        <w:rPr>
          <w:rFonts w:eastAsia="MS Gothic"/>
          <w:bCs/>
          <w:sz w:val="20"/>
          <w:szCs w:val="20"/>
          <w:lang w:val="x-none" w:eastAsia="x-none"/>
        </w:rPr>
        <w:t>Чек-лист с оценкой качества эксплуатации внутриплощадочных инженерных систем</w:t>
      </w:r>
      <w:r w:rsidRPr="00BC28E6">
        <w:rPr>
          <w:rFonts w:eastAsia="MS Gothic"/>
          <w:b/>
          <w:bCs/>
          <w:sz w:val="20"/>
          <w:szCs w:val="20"/>
          <w:lang w:eastAsia="x-none"/>
        </w:rPr>
        <w:t>;</w:t>
      </w:r>
    </w:p>
    <w:p w:rsidR="00F17A03" w:rsidRPr="00BC28E6" w:rsidRDefault="00F17A03" w:rsidP="00F17A03">
      <w:pPr>
        <w:keepNext/>
        <w:numPr>
          <w:ilvl w:val="0"/>
          <w:numId w:val="30"/>
        </w:numPr>
        <w:jc w:val="both"/>
        <w:outlineLvl w:val="0"/>
        <w:rPr>
          <w:rFonts w:ascii="Verdana" w:hAnsi="Verdana"/>
          <w:color w:val="000000"/>
          <w:sz w:val="20"/>
          <w:szCs w:val="20"/>
          <w:lang w:val="x-none" w:eastAsia="x-none"/>
        </w:rPr>
      </w:pPr>
      <w:r w:rsidRPr="00BC28E6">
        <w:rPr>
          <w:bCs/>
          <w:color w:val="000000"/>
          <w:sz w:val="20"/>
          <w:szCs w:val="20"/>
          <w:lang w:val="x-none" w:eastAsia="x-none"/>
        </w:rPr>
        <w:t xml:space="preserve">Приложение №4 - </w:t>
      </w:r>
      <w:r w:rsidRPr="00BC28E6">
        <w:rPr>
          <w:rFonts w:eastAsia="MS Gothic"/>
          <w:bCs/>
          <w:sz w:val="20"/>
          <w:szCs w:val="20"/>
          <w:lang w:val="x-none" w:eastAsia="x-none"/>
        </w:rPr>
        <w:t>Система мотивации в зависимости от оценок качества</w:t>
      </w:r>
      <w:r w:rsidRPr="00BC28E6">
        <w:rPr>
          <w:rFonts w:eastAsia="MS Gothic"/>
          <w:bCs/>
          <w:sz w:val="20"/>
          <w:szCs w:val="20"/>
          <w:lang w:eastAsia="x-none"/>
        </w:rPr>
        <w:t>.</w:t>
      </w:r>
    </w:p>
    <w:p w:rsidR="00F17A03" w:rsidRPr="00BC28E6" w:rsidRDefault="00F17A03" w:rsidP="00F17A03">
      <w:pPr>
        <w:ind w:left="1080"/>
        <w:rPr>
          <w:rFonts w:eastAsia="Calibri"/>
          <w:color w:val="000000"/>
          <w:sz w:val="20"/>
          <w:szCs w:val="20"/>
          <w:lang w:eastAsia="en-US"/>
        </w:rPr>
      </w:pPr>
    </w:p>
    <w:p w:rsidR="00F17A03" w:rsidRPr="00BC28E6" w:rsidRDefault="00F17A03" w:rsidP="00F17A03">
      <w:pPr>
        <w:jc w:val="both"/>
        <w:rPr>
          <w:rFonts w:eastAsiaTheme="minorHAnsi"/>
          <w:sz w:val="22"/>
          <w:szCs w:val="22"/>
          <w:lang w:eastAsia="en-US"/>
        </w:rPr>
      </w:pPr>
      <w:bookmarkStart w:id="11" w:name="Приложение1"/>
      <w:bookmarkEnd w:id="11"/>
    </w:p>
    <w:tbl>
      <w:tblPr>
        <w:tblStyle w:val="2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F17A03" w:rsidRPr="00BC28E6" w:rsidTr="005A3011">
        <w:tc>
          <w:tcPr>
            <w:tcW w:w="4820" w:type="dxa"/>
          </w:tcPr>
          <w:p w:rsidR="00F17A03" w:rsidRPr="00BC28E6" w:rsidRDefault="00F17A03" w:rsidP="00F17A03">
            <w:pPr>
              <w:suppressAutoHyphens/>
              <w:rPr>
                <w:rFonts w:ascii="Times New Roman" w:hAnsi="Times New Roman" w:cs="Times New Roman"/>
              </w:rPr>
            </w:pPr>
            <w:r w:rsidRPr="00BC28E6">
              <w:rPr>
                <w:rFonts w:ascii="Times New Roman" w:hAnsi="Times New Roman" w:cs="Times New Roman"/>
              </w:rPr>
              <w:t xml:space="preserve">Заместитель Генерального директора по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общегородской эксплуатации –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Директор Дирекции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ООО «ОДАС Сколково»  </w:t>
            </w: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jc w:val="both"/>
              <w:outlineLvl w:val="1"/>
              <w:rPr>
                <w:rFonts w:ascii="Times New Roman" w:eastAsiaTheme="majorEastAsia" w:hAnsi="Times New Roman" w:cs="Times New Roman"/>
                <w:bCs/>
              </w:rPr>
            </w:pPr>
            <w:r w:rsidRPr="00BC28E6">
              <w:rPr>
                <w:rFonts w:ascii="Times New Roman" w:hAnsi="Times New Roman" w:cs="Times New Roman"/>
              </w:rPr>
              <w:t xml:space="preserve">______________________ И.Н. </w:t>
            </w:r>
            <w:proofErr w:type="spellStart"/>
            <w:r w:rsidRPr="00BC28E6">
              <w:rPr>
                <w:rFonts w:ascii="Times New Roman" w:hAnsi="Times New Roman" w:cs="Times New Roman"/>
              </w:rPr>
              <w:t>Моклоков</w:t>
            </w:r>
            <w:proofErr w:type="spellEnd"/>
          </w:p>
        </w:tc>
        <w:tc>
          <w:tcPr>
            <w:tcW w:w="4961"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Исполнителя</w:t>
            </w:r>
          </w:p>
          <w:p w:rsidR="00F17A03" w:rsidRPr="00BC28E6" w:rsidRDefault="00F17A03" w:rsidP="00F17A03">
            <w:pPr>
              <w:tabs>
                <w:tab w:val="left" w:pos="1276"/>
              </w:tabs>
              <w:ind w:left="567"/>
              <w:jc w:val="both"/>
              <w:outlineLvl w:val="1"/>
              <w:rPr>
                <w:rFonts w:ascii="Times New Roman" w:eastAsiaTheme="majorEastAsia" w:hAnsi="Times New Roman" w:cs="Times New Roman"/>
                <w:bCs/>
              </w:rPr>
            </w:pPr>
          </w:p>
          <w:p w:rsidR="00F17A03" w:rsidRPr="00BC28E6" w:rsidRDefault="00F17A03" w:rsidP="00F17A03">
            <w:pPr>
              <w:tabs>
                <w:tab w:val="left" w:pos="1276"/>
              </w:tabs>
              <w:ind w:left="540"/>
              <w:jc w:val="both"/>
              <w:outlineLvl w:val="1"/>
              <w:rPr>
                <w:rFonts w:ascii="Times New Roman" w:eastAsiaTheme="majorEastAsia" w:hAnsi="Times New Roman" w:cs="Times New Roman"/>
                <w:bCs/>
              </w:rPr>
            </w:pPr>
            <w:r w:rsidRPr="00BC28E6">
              <w:rPr>
                <w:rFonts w:ascii="Times New Roman" w:eastAsiaTheme="majorEastAsia" w:hAnsi="Times New Roman" w:cs="Times New Roman"/>
                <w:bCs/>
              </w:rPr>
              <w:t>______________________________</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[Имя]</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[Должность]</w:t>
            </w:r>
            <w:r w:rsidRPr="00BC28E6">
              <w:rPr>
                <w:rFonts w:ascii="Times New Roman" w:hAnsi="Times New Roman" w:cs="Times New Roman"/>
              </w:rPr>
              <w:tab/>
            </w:r>
          </w:p>
        </w:tc>
      </w:tr>
    </w:tbl>
    <w:p w:rsidR="00F17A03" w:rsidRPr="00BC28E6" w:rsidRDefault="00F17A03" w:rsidP="00F17A03">
      <w:pPr>
        <w:suppressAutoHyphens/>
        <w:ind w:firstLine="567"/>
        <w:jc w:val="right"/>
        <w:sectPr w:rsidR="00F17A03" w:rsidRPr="00BC28E6" w:rsidSect="0093787F">
          <w:pgSz w:w="11906" w:h="16838"/>
          <w:pgMar w:top="851" w:right="851" w:bottom="851" w:left="1134" w:header="709" w:footer="709" w:gutter="0"/>
          <w:cols w:space="708"/>
          <w:docGrid w:linePitch="360"/>
        </w:sectPr>
      </w:pPr>
    </w:p>
    <w:p w:rsidR="00F17A03" w:rsidRPr="00BC28E6" w:rsidRDefault="00F17A03" w:rsidP="00F17A03">
      <w:pPr>
        <w:contextualSpacing/>
        <w:jc w:val="both"/>
        <w:rPr>
          <w:rFonts w:eastAsia="MS Mincho"/>
        </w:rPr>
      </w:pPr>
    </w:p>
    <w:p w:rsidR="00F17A03" w:rsidRPr="00BC28E6" w:rsidRDefault="00F17A03" w:rsidP="00F17A03">
      <w:pPr>
        <w:jc w:val="right"/>
        <w:rPr>
          <w:b/>
          <w:sz w:val="22"/>
          <w:szCs w:val="22"/>
        </w:rPr>
      </w:pPr>
      <w:r w:rsidRPr="00BC28E6">
        <w:rPr>
          <w:b/>
          <w:sz w:val="22"/>
          <w:szCs w:val="22"/>
        </w:rPr>
        <w:t>Приложение №1</w:t>
      </w:r>
    </w:p>
    <w:p w:rsidR="00F17A03" w:rsidRPr="00BC28E6" w:rsidRDefault="00F17A03" w:rsidP="00F17A03">
      <w:pPr>
        <w:jc w:val="right"/>
        <w:rPr>
          <w:sz w:val="22"/>
          <w:szCs w:val="22"/>
        </w:rPr>
      </w:pPr>
      <w:r w:rsidRPr="00BC28E6">
        <w:rPr>
          <w:sz w:val="22"/>
          <w:szCs w:val="22"/>
        </w:rPr>
        <w:t xml:space="preserve">к Приложению №2 к Договору №_________ от «___» _______________20__г.  </w:t>
      </w: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keepNext/>
        <w:ind w:left="1418"/>
        <w:jc w:val="center"/>
        <w:outlineLvl w:val="0"/>
        <w:rPr>
          <w:b/>
          <w:bCs/>
          <w:lang w:val="x-none" w:eastAsia="x-none"/>
        </w:rPr>
      </w:pPr>
      <w:r w:rsidRPr="00BC28E6">
        <w:rPr>
          <w:b/>
          <w:bCs/>
          <w:lang w:val="x-none" w:eastAsia="x-none"/>
        </w:rPr>
        <w:t>Общая система оценки качества эксплуатации   внутриплощадочных инженерных сетей</w:t>
      </w:r>
      <w:r w:rsidRPr="00BC28E6">
        <w:rPr>
          <w:b/>
          <w:bCs/>
          <w:lang w:eastAsia="x-none"/>
        </w:rPr>
        <w:t xml:space="preserve"> </w:t>
      </w:r>
      <w:r w:rsidRPr="00BC28E6">
        <w:rPr>
          <w:b/>
          <w:bCs/>
          <w:lang w:val="x-none" w:eastAsia="x-none"/>
        </w:rPr>
        <w:t xml:space="preserve"> и инженерных объектов</w:t>
      </w:r>
    </w:p>
    <w:p w:rsidR="00F17A03" w:rsidRPr="00BC28E6" w:rsidRDefault="00F17A03" w:rsidP="00F17A03">
      <w:pPr>
        <w:ind w:left="1418"/>
        <w:rPr>
          <w:sz w:val="20"/>
          <w:szCs w:val="20"/>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
        <w:gridCol w:w="2128"/>
        <w:gridCol w:w="2268"/>
        <w:gridCol w:w="567"/>
        <w:gridCol w:w="3118"/>
        <w:gridCol w:w="1843"/>
      </w:tblGrid>
      <w:tr w:rsidR="00F17A03" w:rsidRPr="00BC28E6" w:rsidTr="005A3011">
        <w:tc>
          <w:tcPr>
            <w:tcW w:w="566" w:type="dxa"/>
            <w:shd w:val="clear" w:color="auto" w:fill="auto"/>
          </w:tcPr>
          <w:p w:rsidR="00F17A03" w:rsidRPr="00BC28E6" w:rsidRDefault="00F17A03" w:rsidP="00F17A03">
            <w:pPr>
              <w:ind w:right="-143"/>
              <w:rPr>
                <w:rFonts w:eastAsia="Calibri"/>
                <w:b/>
                <w:sz w:val="20"/>
                <w:szCs w:val="20"/>
              </w:rPr>
            </w:pPr>
            <w:r w:rsidRPr="00BC28E6">
              <w:rPr>
                <w:rFonts w:eastAsia="Calibri"/>
                <w:b/>
                <w:sz w:val="20"/>
                <w:szCs w:val="20"/>
              </w:rPr>
              <w:t xml:space="preserve">№ </w:t>
            </w:r>
            <w:proofErr w:type="gramStart"/>
            <w:r w:rsidRPr="00BC28E6">
              <w:rPr>
                <w:rFonts w:eastAsia="Calibri"/>
                <w:b/>
                <w:sz w:val="20"/>
                <w:szCs w:val="20"/>
              </w:rPr>
              <w:t>п</w:t>
            </w:r>
            <w:proofErr w:type="gramEnd"/>
            <w:r w:rsidRPr="00BC28E6">
              <w:rPr>
                <w:rFonts w:eastAsia="Calibri"/>
                <w:b/>
                <w:sz w:val="20"/>
                <w:szCs w:val="20"/>
              </w:rPr>
              <w:t>/п</w:t>
            </w:r>
          </w:p>
        </w:tc>
        <w:tc>
          <w:tcPr>
            <w:tcW w:w="2128" w:type="dxa"/>
            <w:shd w:val="clear" w:color="auto" w:fill="auto"/>
          </w:tcPr>
          <w:p w:rsidR="00F17A03" w:rsidRPr="00BC28E6" w:rsidRDefault="00F17A03" w:rsidP="00F17A03">
            <w:pPr>
              <w:ind w:right="-143"/>
              <w:rPr>
                <w:rFonts w:eastAsia="Calibri"/>
                <w:b/>
                <w:sz w:val="20"/>
                <w:szCs w:val="20"/>
              </w:rPr>
            </w:pPr>
            <w:r w:rsidRPr="00BC28E6">
              <w:rPr>
                <w:rFonts w:eastAsia="Calibri"/>
                <w:b/>
                <w:sz w:val="20"/>
                <w:szCs w:val="20"/>
              </w:rPr>
              <w:t>Показатель качества</w:t>
            </w:r>
          </w:p>
        </w:tc>
        <w:tc>
          <w:tcPr>
            <w:tcW w:w="2268" w:type="dxa"/>
            <w:shd w:val="clear" w:color="auto" w:fill="auto"/>
          </w:tcPr>
          <w:p w:rsidR="00F17A03" w:rsidRPr="00BC28E6" w:rsidRDefault="00F17A03" w:rsidP="00F17A03">
            <w:pPr>
              <w:ind w:right="-143"/>
              <w:rPr>
                <w:rFonts w:eastAsia="Calibri"/>
                <w:b/>
                <w:sz w:val="20"/>
                <w:szCs w:val="20"/>
              </w:rPr>
            </w:pPr>
            <w:r w:rsidRPr="00BC28E6">
              <w:rPr>
                <w:rFonts w:eastAsia="Calibri"/>
                <w:b/>
                <w:sz w:val="20"/>
                <w:szCs w:val="20"/>
              </w:rPr>
              <w:t>Критерии оценки</w:t>
            </w:r>
          </w:p>
        </w:tc>
        <w:tc>
          <w:tcPr>
            <w:tcW w:w="567" w:type="dxa"/>
            <w:shd w:val="clear" w:color="auto" w:fill="auto"/>
          </w:tcPr>
          <w:p w:rsidR="00F17A03" w:rsidRPr="00BC28E6" w:rsidRDefault="00F17A03" w:rsidP="00F17A03">
            <w:pPr>
              <w:ind w:right="-143"/>
              <w:rPr>
                <w:rFonts w:eastAsia="Calibri"/>
                <w:b/>
                <w:sz w:val="20"/>
                <w:szCs w:val="20"/>
              </w:rPr>
            </w:pPr>
            <w:r w:rsidRPr="00BC28E6">
              <w:rPr>
                <w:rFonts w:eastAsia="Calibri"/>
                <w:b/>
                <w:sz w:val="20"/>
                <w:szCs w:val="20"/>
              </w:rPr>
              <w:t>О-цен-ка</w:t>
            </w:r>
          </w:p>
        </w:tc>
        <w:tc>
          <w:tcPr>
            <w:tcW w:w="3118" w:type="dxa"/>
            <w:shd w:val="clear" w:color="auto" w:fill="auto"/>
          </w:tcPr>
          <w:p w:rsidR="00F17A03" w:rsidRPr="00BC28E6" w:rsidRDefault="00F17A03" w:rsidP="00F17A03">
            <w:pPr>
              <w:ind w:right="-143"/>
              <w:rPr>
                <w:rFonts w:eastAsia="Calibri"/>
                <w:b/>
                <w:sz w:val="20"/>
                <w:szCs w:val="20"/>
              </w:rPr>
            </w:pPr>
            <w:r w:rsidRPr="00BC28E6">
              <w:rPr>
                <w:rFonts w:eastAsia="Calibri"/>
                <w:b/>
                <w:sz w:val="20"/>
                <w:szCs w:val="20"/>
              </w:rPr>
              <w:t>Периодичность и способ  оценки</w:t>
            </w:r>
          </w:p>
        </w:tc>
        <w:tc>
          <w:tcPr>
            <w:tcW w:w="1843" w:type="dxa"/>
            <w:shd w:val="clear" w:color="auto" w:fill="auto"/>
          </w:tcPr>
          <w:p w:rsidR="00F17A03" w:rsidRPr="00BC28E6" w:rsidRDefault="00F17A03" w:rsidP="00F17A03">
            <w:pPr>
              <w:ind w:right="-143"/>
              <w:rPr>
                <w:rFonts w:eastAsia="Calibri"/>
                <w:b/>
                <w:sz w:val="20"/>
                <w:szCs w:val="20"/>
              </w:rPr>
            </w:pPr>
            <w:proofErr w:type="gramStart"/>
            <w:r w:rsidRPr="00BC28E6">
              <w:rPr>
                <w:rFonts w:eastAsia="Calibri"/>
                <w:b/>
                <w:sz w:val="20"/>
                <w:szCs w:val="20"/>
              </w:rPr>
              <w:t>Средне-месячная</w:t>
            </w:r>
            <w:proofErr w:type="gramEnd"/>
            <w:r w:rsidRPr="00BC28E6">
              <w:rPr>
                <w:rFonts w:eastAsia="Calibri"/>
                <w:b/>
                <w:sz w:val="20"/>
                <w:szCs w:val="20"/>
              </w:rPr>
              <w:t xml:space="preserve"> оценка</w:t>
            </w:r>
          </w:p>
        </w:tc>
      </w:tr>
      <w:tr w:rsidR="00F17A03" w:rsidRPr="00BC28E6" w:rsidTr="005A3011">
        <w:trPr>
          <w:trHeight w:val="201"/>
        </w:trPr>
        <w:tc>
          <w:tcPr>
            <w:tcW w:w="10490" w:type="dxa"/>
            <w:gridSpan w:val="6"/>
            <w:shd w:val="clear" w:color="auto" w:fill="auto"/>
          </w:tcPr>
          <w:p w:rsidR="00F17A03" w:rsidRPr="00BC28E6" w:rsidRDefault="00F17A03" w:rsidP="00F17A03">
            <w:pPr>
              <w:spacing w:after="200" w:line="276" w:lineRule="auto"/>
              <w:ind w:right="-143"/>
              <w:jc w:val="center"/>
              <w:rPr>
                <w:rFonts w:eastAsia="Calibri"/>
                <w:b/>
                <w:sz w:val="20"/>
                <w:szCs w:val="20"/>
                <w:u w:val="single"/>
                <w:lang w:eastAsia="en-US"/>
              </w:rPr>
            </w:pPr>
            <w:r w:rsidRPr="00BC28E6">
              <w:rPr>
                <w:rFonts w:eastAsia="Calibri"/>
                <w:b/>
                <w:sz w:val="20"/>
                <w:szCs w:val="20"/>
                <w:u w:val="single"/>
                <w:lang w:eastAsia="en-US"/>
              </w:rPr>
              <w:t>Водоснабжение</w:t>
            </w:r>
          </w:p>
        </w:tc>
      </w:tr>
      <w:tr w:rsidR="00F17A03" w:rsidRPr="00BC28E6" w:rsidTr="005A3011">
        <w:trPr>
          <w:trHeight w:val="328"/>
        </w:trPr>
        <w:tc>
          <w:tcPr>
            <w:tcW w:w="566"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1</w:t>
            </w:r>
          </w:p>
        </w:tc>
        <w:tc>
          <w:tcPr>
            <w:tcW w:w="212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Давление в  трубопроводе</w:t>
            </w:r>
            <w:proofErr w:type="gramStart"/>
            <w:r w:rsidRPr="00BC28E6">
              <w:rPr>
                <w:rFonts w:eastAsia="Calibri"/>
                <w:sz w:val="20"/>
                <w:szCs w:val="20"/>
              </w:rPr>
              <w:t xml:space="preserve"> ,</w:t>
            </w:r>
            <w:proofErr w:type="gramEnd"/>
            <w:r w:rsidRPr="00BC28E6">
              <w:rPr>
                <w:rFonts w:eastAsia="Calibri"/>
                <w:sz w:val="20"/>
                <w:szCs w:val="20"/>
              </w:rPr>
              <w:t xml:space="preserve"> соответствует проектному требуемому напору</w:t>
            </w: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5%</w:t>
            </w: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5</w:t>
            </w:r>
          </w:p>
        </w:tc>
        <w:tc>
          <w:tcPr>
            <w:tcW w:w="311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Ежемесячно путем усреднения среднесуточных параметров давления</w:t>
            </w:r>
          </w:p>
          <w:p w:rsidR="00F17A03" w:rsidRPr="00BC28E6" w:rsidRDefault="00F17A03" w:rsidP="00F17A03">
            <w:pPr>
              <w:ind w:right="-143"/>
              <w:rPr>
                <w:rFonts w:eastAsia="Calibri"/>
                <w:sz w:val="20"/>
                <w:szCs w:val="20"/>
              </w:rPr>
            </w:pPr>
          </w:p>
          <w:p w:rsidR="00F17A03" w:rsidRPr="00BC28E6" w:rsidRDefault="00F17A03" w:rsidP="00F17A03">
            <w:pPr>
              <w:ind w:right="-143"/>
              <w:rPr>
                <w:rFonts w:eastAsia="Calibri"/>
                <w:sz w:val="20"/>
                <w:szCs w:val="20"/>
              </w:rPr>
            </w:pPr>
            <w:r w:rsidRPr="00BC28E6">
              <w:rPr>
                <w:rFonts w:eastAsia="Calibri"/>
                <w:sz w:val="20"/>
                <w:szCs w:val="20"/>
              </w:rPr>
              <w:t xml:space="preserve">Р1ср </w:t>
            </w:r>
            <w:proofErr w:type="spellStart"/>
            <w:proofErr w:type="gramStart"/>
            <w:r w:rsidRPr="00BC28E6">
              <w:rPr>
                <w:rFonts w:eastAsia="Calibri"/>
                <w:sz w:val="20"/>
                <w:szCs w:val="20"/>
              </w:rPr>
              <w:t>мес</w:t>
            </w:r>
            <w:proofErr w:type="spellEnd"/>
            <w:proofErr w:type="gramEnd"/>
            <w:r w:rsidRPr="00BC28E6">
              <w:rPr>
                <w:rFonts w:eastAsia="Calibri"/>
                <w:sz w:val="20"/>
                <w:szCs w:val="20"/>
              </w:rPr>
              <w:t xml:space="preserve"> = ∑Р1срсут/</w:t>
            </w:r>
            <w:r w:rsidRPr="00BC28E6">
              <w:rPr>
                <w:rFonts w:eastAsia="Calibri"/>
                <w:sz w:val="20"/>
                <w:szCs w:val="20"/>
                <w:lang w:val="en-US"/>
              </w:rPr>
              <w:t>N</w:t>
            </w:r>
            <w:r w:rsidRPr="00BC28E6">
              <w:rPr>
                <w:rFonts w:eastAsia="Calibri"/>
                <w:sz w:val="20"/>
                <w:szCs w:val="20"/>
              </w:rPr>
              <w:t xml:space="preserve">, где </w:t>
            </w:r>
          </w:p>
          <w:p w:rsidR="00F17A03" w:rsidRPr="00BC28E6" w:rsidRDefault="00F17A03" w:rsidP="00F17A03">
            <w:pPr>
              <w:ind w:right="-143"/>
              <w:rPr>
                <w:rFonts w:eastAsia="Calibri"/>
                <w:sz w:val="20"/>
                <w:szCs w:val="20"/>
              </w:rPr>
            </w:pPr>
          </w:p>
          <w:p w:rsidR="00F17A03" w:rsidRPr="00BC28E6" w:rsidRDefault="00F17A03" w:rsidP="00F17A03">
            <w:pPr>
              <w:ind w:right="-143"/>
              <w:rPr>
                <w:rFonts w:eastAsia="Calibri"/>
                <w:sz w:val="20"/>
                <w:szCs w:val="20"/>
              </w:rPr>
            </w:pPr>
            <w:r w:rsidRPr="00BC28E6">
              <w:rPr>
                <w:rFonts w:eastAsia="Calibri"/>
                <w:sz w:val="20"/>
                <w:szCs w:val="20"/>
                <w:lang w:val="en-US"/>
              </w:rPr>
              <w:t>N</w:t>
            </w:r>
            <w:r w:rsidRPr="00BC28E6">
              <w:rPr>
                <w:rFonts w:eastAsia="Calibri"/>
                <w:sz w:val="20"/>
                <w:szCs w:val="20"/>
              </w:rPr>
              <w:t xml:space="preserve"> – количество дней в месяце</w:t>
            </w:r>
          </w:p>
        </w:tc>
        <w:tc>
          <w:tcPr>
            <w:tcW w:w="1843"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Ежемесячная оценка критерия</w:t>
            </w:r>
          </w:p>
          <w:p w:rsidR="00F17A03" w:rsidRPr="00BC28E6" w:rsidRDefault="00F17A03" w:rsidP="00F17A03">
            <w:pPr>
              <w:ind w:right="-143"/>
              <w:rPr>
                <w:rFonts w:eastAsia="Calibri"/>
                <w:sz w:val="20"/>
                <w:szCs w:val="20"/>
              </w:rPr>
            </w:pPr>
            <w:r w:rsidRPr="00BC28E6">
              <w:rPr>
                <w:rFonts w:eastAsia="Calibri"/>
                <w:sz w:val="20"/>
                <w:szCs w:val="20"/>
              </w:rPr>
              <w:t xml:space="preserve">Р2ср </w:t>
            </w:r>
            <w:proofErr w:type="spellStart"/>
            <w:proofErr w:type="gramStart"/>
            <w:r w:rsidRPr="00BC28E6">
              <w:rPr>
                <w:rFonts w:eastAsia="Calibri"/>
                <w:sz w:val="20"/>
                <w:szCs w:val="20"/>
              </w:rPr>
              <w:t>мес</w:t>
            </w:r>
            <w:proofErr w:type="spellEnd"/>
            <w:proofErr w:type="gramEnd"/>
            <w:r w:rsidRPr="00BC28E6">
              <w:rPr>
                <w:rFonts w:eastAsia="Calibri"/>
                <w:sz w:val="20"/>
                <w:szCs w:val="20"/>
              </w:rPr>
              <w:t xml:space="preserve"> </w:t>
            </w:r>
          </w:p>
          <w:p w:rsidR="00F17A03" w:rsidRPr="00BC28E6" w:rsidRDefault="00F17A03" w:rsidP="00F17A03">
            <w:pPr>
              <w:ind w:right="-143"/>
              <w:rPr>
                <w:rFonts w:eastAsia="Calibri"/>
                <w:sz w:val="20"/>
                <w:szCs w:val="20"/>
              </w:rPr>
            </w:pPr>
            <w:r w:rsidRPr="00BC28E6">
              <w:rPr>
                <w:rFonts w:eastAsia="Calibri"/>
                <w:sz w:val="20"/>
                <w:szCs w:val="20"/>
              </w:rPr>
              <w:t xml:space="preserve"> </w:t>
            </w:r>
          </w:p>
          <w:p w:rsidR="00F17A03" w:rsidRPr="00BC28E6" w:rsidRDefault="00F17A03" w:rsidP="00F17A03">
            <w:pPr>
              <w:ind w:right="-143"/>
              <w:rPr>
                <w:rFonts w:eastAsia="Calibri"/>
                <w:sz w:val="20"/>
                <w:szCs w:val="20"/>
              </w:rPr>
            </w:pPr>
            <w:r w:rsidRPr="00BC28E6">
              <w:rPr>
                <w:rFonts w:eastAsia="Calibri"/>
                <w:sz w:val="20"/>
                <w:szCs w:val="20"/>
              </w:rPr>
              <w:t>= ОР</w:t>
            </w:r>
            <w:proofErr w:type="gramStart"/>
            <w:r w:rsidRPr="00BC28E6">
              <w:rPr>
                <w:rFonts w:eastAsia="Calibri"/>
                <w:sz w:val="20"/>
                <w:szCs w:val="20"/>
              </w:rPr>
              <w:t>1</w:t>
            </w:r>
            <w:proofErr w:type="gramEnd"/>
          </w:p>
        </w:tc>
      </w:tr>
      <w:tr w:rsidR="00F17A03" w:rsidRPr="00BC28E6" w:rsidTr="005A3011">
        <w:trPr>
          <w:trHeight w:val="20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(5% ÷ 10%)</w:t>
            </w: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4</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20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(10% ÷ 30%)</w:t>
            </w: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3</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20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(30% ÷ 50%)</w:t>
            </w: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2</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20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(более 50%)</w:t>
            </w: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1</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321"/>
        </w:trPr>
        <w:tc>
          <w:tcPr>
            <w:tcW w:w="566"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2</w:t>
            </w:r>
          </w:p>
        </w:tc>
        <w:tc>
          <w:tcPr>
            <w:tcW w:w="212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Качество питьевой воды должно соответствовать  СаНПиН</w:t>
            </w:r>
            <w:proofErr w:type="gramStart"/>
            <w:r w:rsidRPr="00BC28E6">
              <w:rPr>
                <w:rFonts w:eastAsia="Calibri"/>
                <w:sz w:val="20"/>
                <w:szCs w:val="20"/>
              </w:rPr>
              <w:t>2</w:t>
            </w:r>
            <w:proofErr w:type="gramEnd"/>
            <w:r w:rsidRPr="00BC28E6">
              <w:rPr>
                <w:rFonts w:eastAsia="Calibri"/>
                <w:sz w:val="20"/>
                <w:szCs w:val="20"/>
              </w:rPr>
              <w:t>.1.4.1074-01</w:t>
            </w: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5%</w:t>
            </w:r>
          </w:p>
          <w:p w:rsidR="00F17A03" w:rsidRPr="00BC28E6" w:rsidRDefault="00F17A03" w:rsidP="00F17A03">
            <w:pPr>
              <w:rPr>
                <w:rFonts w:eastAsia="Calibri"/>
                <w:sz w:val="20"/>
                <w:szCs w:val="20"/>
              </w:rPr>
            </w:pP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5</w:t>
            </w:r>
          </w:p>
          <w:p w:rsidR="00F17A03" w:rsidRPr="00BC28E6" w:rsidRDefault="00F17A03" w:rsidP="00F17A03">
            <w:pPr>
              <w:rPr>
                <w:rFonts w:eastAsia="Calibri"/>
                <w:sz w:val="20"/>
                <w:szCs w:val="20"/>
              </w:rPr>
            </w:pPr>
          </w:p>
        </w:tc>
        <w:tc>
          <w:tcPr>
            <w:tcW w:w="311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Ежемесячно путем усреднения среднесуточных параметров качества</w:t>
            </w:r>
          </w:p>
          <w:p w:rsidR="00F17A03" w:rsidRPr="00BC28E6" w:rsidRDefault="00F17A03" w:rsidP="00F17A03">
            <w:pPr>
              <w:ind w:right="-143"/>
              <w:rPr>
                <w:rFonts w:eastAsia="Calibri"/>
                <w:sz w:val="20"/>
                <w:szCs w:val="20"/>
              </w:rPr>
            </w:pPr>
          </w:p>
          <w:p w:rsidR="00F17A03" w:rsidRPr="00BC28E6" w:rsidRDefault="00F17A03" w:rsidP="00F17A03">
            <w:pPr>
              <w:ind w:right="-143"/>
              <w:rPr>
                <w:rFonts w:eastAsia="Calibri"/>
                <w:sz w:val="20"/>
                <w:szCs w:val="20"/>
              </w:rPr>
            </w:pPr>
            <w:r w:rsidRPr="00BC28E6">
              <w:rPr>
                <w:rFonts w:eastAsia="Calibri"/>
                <w:sz w:val="20"/>
                <w:szCs w:val="20"/>
              </w:rPr>
              <w:t xml:space="preserve">Р1ср </w:t>
            </w:r>
            <w:proofErr w:type="spellStart"/>
            <w:proofErr w:type="gramStart"/>
            <w:r w:rsidRPr="00BC28E6">
              <w:rPr>
                <w:rFonts w:eastAsia="Calibri"/>
                <w:sz w:val="20"/>
                <w:szCs w:val="20"/>
              </w:rPr>
              <w:t>мес</w:t>
            </w:r>
            <w:proofErr w:type="spellEnd"/>
            <w:proofErr w:type="gramEnd"/>
            <w:r w:rsidRPr="00BC28E6">
              <w:rPr>
                <w:rFonts w:eastAsia="Calibri"/>
                <w:sz w:val="20"/>
                <w:szCs w:val="20"/>
              </w:rPr>
              <w:t xml:space="preserve"> = ∑Р1срсут/</w:t>
            </w:r>
            <w:r w:rsidRPr="00BC28E6">
              <w:rPr>
                <w:rFonts w:eastAsia="Calibri"/>
                <w:sz w:val="20"/>
                <w:szCs w:val="20"/>
                <w:lang w:val="en-US"/>
              </w:rPr>
              <w:t>N</w:t>
            </w:r>
            <w:r w:rsidRPr="00BC28E6">
              <w:rPr>
                <w:rFonts w:eastAsia="Calibri"/>
                <w:sz w:val="20"/>
                <w:szCs w:val="20"/>
              </w:rPr>
              <w:t xml:space="preserve">, где </w:t>
            </w:r>
          </w:p>
          <w:p w:rsidR="00F17A03" w:rsidRPr="00BC28E6" w:rsidRDefault="00F17A03" w:rsidP="00F17A03">
            <w:pPr>
              <w:ind w:right="-143"/>
              <w:rPr>
                <w:rFonts w:eastAsia="Calibri"/>
                <w:sz w:val="20"/>
                <w:szCs w:val="20"/>
              </w:rPr>
            </w:pPr>
          </w:p>
          <w:p w:rsidR="00F17A03" w:rsidRPr="00BC28E6" w:rsidRDefault="00F17A03" w:rsidP="00F17A03">
            <w:pPr>
              <w:ind w:right="-143"/>
              <w:rPr>
                <w:rFonts w:eastAsia="Calibri"/>
                <w:sz w:val="20"/>
                <w:szCs w:val="20"/>
              </w:rPr>
            </w:pPr>
            <w:r w:rsidRPr="00BC28E6">
              <w:rPr>
                <w:rFonts w:eastAsia="Calibri"/>
                <w:sz w:val="20"/>
                <w:szCs w:val="20"/>
                <w:lang w:val="en-US"/>
              </w:rPr>
              <w:t>N</w:t>
            </w:r>
            <w:r w:rsidRPr="00BC28E6">
              <w:rPr>
                <w:rFonts w:eastAsia="Calibri"/>
                <w:sz w:val="20"/>
                <w:szCs w:val="20"/>
              </w:rPr>
              <w:t xml:space="preserve"> – количество дней в месяце</w:t>
            </w:r>
          </w:p>
        </w:tc>
        <w:tc>
          <w:tcPr>
            <w:tcW w:w="1843"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Ежемесячная оценка критерия</w:t>
            </w:r>
          </w:p>
          <w:p w:rsidR="00F17A03" w:rsidRPr="00BC28E6" w:rsidRDefault="00F17A03" w:rsidP="00F17A03">
            <w:pPr>
              <w:ind w:right="-143"/>
              <w:rPr>
                <w:rFonts w:eastAsia="Calibri"/>
                <w:sz w:val="20"/>
                <w:szCs w:val="20"/>
              </w:rPr>
            </w:pPr>
            <w:r w:rsidRPr="00BC28E6">
              <w:rPr>
                <w:rFonts w:eastAsia="Calibri"/>
                <w:sz w:val="20"/>
                <w:szCs w:val="20"/>
              </w:rPr>
              <w:t xml:space="preserve">Р2ср </w:t>
            </w:r>
            <w:proofErr w:type="spellStart"/>
            <w:proofErr w:type="gramStart"/>
            <w:r w:rsidRPr="00BC28E6">
              <w:rPr>
                <w:rFonts w:eastAsia="Calibri"/>
                <w:sz w:val="20"/>
                <w:szCs w:val="20"/>
              </w:rPr>
              <w:t>мес</w:t>
            </w:r>
            <w:proofErr w:type="spellEnd"/>
            <w:proofErr w:type="gramEnd"/>
            <w:r w:rsidRPr="00BC28E6">
              <w:rPr>
                <w:rFonts w:eastAsia="Calibri"/>
                <w:sz w:val="20"/>
                <w:szCs w:val="20"/>
              </w:rPr>
              <w:t xml:space="preserve"> </w:t>
            </w:r>
          </w:p>
          <w:p w:rsidR="00F17A03" w:rsidRPr="00BC28E6" w:rsidRDefault="00F17A03" w:rsidP="00F17A03">
            <w:pPr>
              <w:ind w:right="-143"/>
              <w:rPr>
                <w:rFonts w:eastAsia="Calibri"/>
                <w:sz w:val="20"/>
                <w:szCs w:val="20"/>
              </w:rPr>
            </w:pPr>
            <w:r w:rsidRPr="00BC28E6">
              <w:rPr>
                <w:rFonts w:eastAsia="Calibri"/>
                <w:sz w:val="20"/>
                <w:szCs w:val="20"/>
              </w:rPr>
              <w:t xml:space="preserve"> </w:t>
            </w:r>
          </w:p>
          <w:p w:rsidR="00F17A03" w:rsidRPr="00BC28E6" w:rsidRDefault="00F17A03" w:rsidP="00F17A03">
            <w:pPr>
              <w:ind w:right="-143"/>
              <w:rPr>
                <w:rFonts w:eastAsia="Calibri"/>
                <w:sz w:val="20"/>
                <w:szCs w:val="20"/>
              </w:rPr>
            </w:pPr>
            <w:r w:rsidRPr="00BC28E6">
              <w:rPr>
                <w:rFonts w:eastAsia="Calibri"/>
                <w:sz w:val="20"/>
                <w:szCs w:val="20"/>
              </w:rPr>
              <w:t>= ОР</w:t>
            </w:r>
            <w:proofErr w:type="gramStart"/>
            <w:r w:rsidRPr="00BC28E6">
              <w:rPr>
                <w:rFonts w:eastAsia="Calibri"/>
                <w:sz w:val="20"/>
                <w:szCs w:val="20"/>
              </w:rPr>
              <w:t>1</w:t>
            </w:r>
            <w:proofErr w:type="gramEnd"/>
          </w:p>
        </w:tc>
      </w:tr>
      <w:tr w:rsidR="00F17A03" w:rsidRPr="00BC28E6" w:rsidTr="005A3011">
        <w:trPr>
          <w:trHeight w:val="32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(5% ÷ 10%)</w:t>
            </w: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4</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32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(10% ÷ 30%)</w:t>
            </w: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3</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32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(30% ÷ 50%)</w:t>
            </w: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2</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32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(более 50%)</w:t>
            </w: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1</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321"/>
        </w:trPr>
        <w:tc>
          <w:tcPr>
            <w:tcW w:w="566"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3</w:t>
            </w:r>
          </w:p>
        </w:tc>
        <w:tc>
          <w:tcPr>
            <w:tcW w:w="212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 xml:space="preserve"> Соответствие стоков очищенных вод</w:t>
            </w:r>
          </w:p>
          <w:p w:rsidR="00F17A03" w:rsidRPr="00BC28E6" w:rsidRDefault="00F17A03" w:rsidP="00F17A03">
            <w:pPr>
              <w:ind w:right="-143"/>
              <w:rPr>
                <w:rFonts w:eastAsia="Calibri"/>
                <w:sz w:val="20"/>
                <w:szCs w:val="20"/>
              </w:rPr>
            </w:pPr>
            <w:r w:rsidRPr="00BC28E6">
              <w:rPr>
                <w:rFonts w:eastAsia="Calibri"/>
                <w:sz w:val="20"/>
                <w:szCs w:val="20"/>
              </w:rPr>
              <w:t>СаНПиН</w:t>
            </w:r>
            <w:proofErr w:type="gramStart"/>
            <w:r w:rsidRPr="00BC28E6">
              <w:rPr>
                <w:rFonts w:eastAsia="Calibri"/>
                <w:sz w:val="20"/>
                <w:szCs w:val="20"/>
              </w:rPr>
              <w:t>2</w:t>
            </w:r>
            <w:proofErr w:type="gramEnd"/>
            <w:r w:rsidRPr="00BC28E6">
              <w:rPr>
                <w:rFonts w:eastAsia="Calibri"/>
                <w:sz w:val="20"/>
                <w:szCs w:val="20"/>
              </w:rPr>
              <w:t>.1.4.1074-01</w:t>
            </w: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5%</w:t>
            </w:r>
          </w:p>
          <w:p w:rsidR="00F17A03" w:rsidRPr="00BC28E6" w:rsidRDefault="00F17A03" w:rsidP="00F17A03">
            <w:pPr>
              <w:rPr>
                <w:rFonts w:eastAsia="Calibri"/>
                <w:sz w:val="20"/>
                <w:szCs w:val="20"/>
              </w:rPr>
            </w:pP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5</w:t>
            </w:r>
          </w:p>
          <w:p w:rsidR="00F17A03" w:rsidRPr="00BC28E6" w:rsidRDefault="00F17A03" w:rsidP="00F17A03">
            <w:pPr>
              <w:rPr>
                <w:rFonts w:eastAsia="Calibri"/>
                <w:sz w:val="20"/>
                <w:szCs w:val="20"/>
              </w:rPr>
            </w:pPr>
          </w:p>
        </w:tc>
        <w:tc>
          <w:tcPr>
            <w:tcW w:w="311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Ежемесячно путем усреднения среднесуточных параметров качества</w:t>
            </w:r>
          </w:p>
          <w:p w:rsidR="00F17A03" w:rsidRPr="00BC28E6" w:rsidRDefault="00F17A03" w:rsidP="00F17A03">
            <w:pPr>
              <w:ind w:right="-143"/>
              <w:rPr>
                <w:rFonts w:eastAsia="Calibri"/>
                <w:sz w:val="20"/>
                <w:szCs w:val="20"/>
              </w:rPr>
            </w:pPr>
          </w:p>
          <w:p w:rsidR="00F17A03" w:rsidRPr="00BC28E6" w:rsidRDefault="00F17A03" w:rsidP="00F17A03">
            <w:pPr>
              <w:ind w:right="-143"/>
              <w:rPr>
                <w:rFonts w:eastAsia="Calibri"/>
                <w:sz w:val="20"/>
                <w:szCs w:val="20"/>
              </w:rPr>
            </w:pPr>
            <w:r w:rsidRPr="00BC28E6">
              <w:rPr>
                <w:rFonts w:eastAsia="Calibri"/>
                <w:sz w:val="20"/>
                <w:szCs w:val="20"/>
              </w:rPr>
              <w:t xml:space="preserve">Р1ср </w:t>
            </w:r>
            <w:proofErr w:type="spellStart"/>
            <w:proofErr w:type="gramStart"/>
            <w:r w:rsidRPr="00BC28E6">
              <w:rPr>
                <w:rFonts w:eastAsia="Calibri"/>
                <w:sz w:val="20"/>
                <w:szCs w:val="20"/>
              </w:rPr>
              <w:t>мес</w:t>
            </w:r>
            <w:proofErr w:type="spellEnd"/>
            <w:proofErr w:type="gramEnd"/>
            <w:r w:rsidRPr="00BC28E6">
              <w:rPr>
                <w:rFonts w:eastAsia="Calibri"/>
                <w:sz w:val="20"/>
                <w:szCs w:val="20"/>
              </w:rPr>
              <w:t xml:space="preserve"> = ∑Р1срсут/</w:t>
            </w:r>
            <w:r w:rsidRPr="00BC28E6">
              <w:rPr>
                <w:rFonts w:eastAsia="Calibri"/>
                <w:sz w:val="20"/>
                <w:szCs w:val="20"/>
                <w:lang w:val="en-US"/>
              </w:rPr>
              <w:t>N</w:t>
            </w:r>
            <w:r w:rsidRPr="00BC28E6">
              <w:rPr>
                <w:rFonts w:eastAsia="Calibri"/>
                <w:sz w:val="20"/>
                <w:szCs w:val="20"/>
              </w:rPr>
              <w:t xml:space="preserve">, где </w:t>
            </w:r>
          </w:p>
          <w:p w:rsidR="00F17A03" w:rsidRPr="00BC28E6" w:rsidRDefault="00F17A03" w:rsidP="00F17A03">
            <w:pPr>
              <w:ind w:right="-143"/>
              <w:rPr>
                <w:rFonts w:eastAsia="Calibri"/>
                <w:sz w:val="20"/>
                <w:szCs w:val="20"/>
              </w:rPr>
            </w:pPr>
          </w:p>
          <w:p w:rsidR="00F17A03" w:rsidRPr="00BC28E6" w:rsidRDefault="00F17A03" w:rsidP="00F17A03">
            <w:pPr>
              <w:ind w:right="-143"/>
              <w:rPr>
                <w:rFonts w:eastAsia="Calibri"/>
                <w:sz w:val="20"/>
                <w:szCs w:val="20"/>
              </w:rPr>
            </w:pPr>
            <w:r w:rsidRPr="00BC28E6">
              <w:rPr>
                <w:rFonts w:eastAsia="Calibri"/>
                <w:sz w:val="20"/>
                <w:szCs w:val="20"/>
                <w:lang w:val="en-US"/>
              </w:rPr>
              <w:t>N</w:t>
            </w:r>
            <w:r w:rsidRPr="00BC28E6">
              <w:rPr>
                <w:rFonts w:eastAsia="Calibri"/>
                <w:sz w:val="20"/>
                <w:szCs w:val="20"/>
              </w:rPr>
              <w:t xml:space="preserve"> – количество дней в месяце</w:t>
            </w:r>
          </w:p>
        </w:tc>
        <w:tc>
          <w:tcPr>
            <w:tcW w:w="1843"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Ежемесячная оценка критерия</w:t>
            </w:r>
          </w:p>
          <w:p w:rsidR="00F17A03" w:rsidRPr="00BC28E6" w:rsidRDefault="00F17A03" w:rsidP="00F17A03">
            <w:pPr>
              <w:ind w:right="-143"/>
              <w:rPr>
                <w:rFonts w:eastAsia="Calibri"/>
                <w:sz w:val="20"/>
                <w:szCs w:val="20"/>
              </w:rPr>
            </w:pPr>
            <w:r w:rsidRPr="00BC28E6">
              <w:rPr>
                <w:rFonts w:eastAsia="Calibri"/>
                <w:sz w:val="20"/>
                <w:szCs w:val="20"/>
              </w:rPr>
              <w:t xml:space="preserve">Р2ср </w:t>
            </w:r>
            <w:proofErr w:type="spellStart"/>
            <w:proofErr w:type="gramStart"/>
            <w:r w:rsidRPr="00BC28E6">
              <w:rPr>
                <w:rFonts w:eastAsia="Calibri"/>
                <w:sz w:val="20"/>
                <w:szCs w:val="20"/>
              </w:rPr>
              <w:t>мес</w:t>
            </w:r>
            <w:proofErr w:type="spellEnd"/>
            <w:proofErr w:type="gramEnd"/>
            <w:r w:rsidRPr="00BC28E6">
              <w:rPr>
                <w:rFonts w:eastAsia="Calibri"/>
                <w:sz w:val="20"/>
                <w:szCs w:val="20"/>
              </w:rPr>
              <w:t xml:space="preserve"> </w:t>
            </w:r>
          </w:p>
          <w:p w:rsidR="00F17A03" w:rsidRPr="00BC28E6" w:rsidRDefault="00F17A03" w:rsidP="00F17A03">
            <w:pPr>
              <w:ind w:right="-143"/>
              <w:rPr>
                <w:rFonts w:eastAsia="Calibri"/>
                <w:sz w:val="20"/>
                <w:szCs w:val="20"/>
              </w:rPr>
            </w:pPr>
            <w:r w:rsidRPr="00BC28E6">
              <w:rPr>
                <w:rFonts w:eastAsia="Calibri"/>
                <w:sz w:val="20"/>
                <w:szCs w:val="20"/>
              </w:rPr>
              <w:t xml:space="preserve"> </w:t>
            </w:r>
          </w:p>
          <w:p w:rsidR="00F17A03" w:rsidRPr="00BC28E6" w:rsidRDefault="00F17A03" w:rsidP="00F17A03">
            <w:pPr>
              <w:ind w:right="-143"/>
              <w:rPr>
                <w:rFonts w:eastAsia="Calibri"/>
                <w:sz w:val="20"/>
                <w:szCs w:val="20"/>
              </w:rPr>
            </w:pPr>
            <w:r w:rsidRPr="00BC28E6">
              <w:rPr>
                <w:rFonts w:eastAsia="Calibri"/>
                <w:sz w:val="20"/>
                <w:szCs w:val="20"/>
              </w:rPr>
              <w:t>= ОР</w:t>
            </w:r>
            <w:proofErr w:type="gramStart"/>
            <w:r w:rsidRPr="00BC28E6">
              <w:rPr>
                <w:rFonts w:eastAsia="Calibri"/>
                <w:sz w:val="20"/>
                <w:szCs w:val="20"/>
              </w:rPr>
              <w:t>1</w:t>
            </w:r>
            <w:proofErr w:type="gramEnd"/>
          </w:p>
        </w:tc>
      </w:tr>
      <w:tr w:rsidR="00F17A03" w:rsidRPr="00BC28E6" w:rsidTr="005A3011">
        <w:trPr>
          <w:trHeight w:val="32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(5% ÷ 10%)</w:t>
            </w: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4</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32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(10% ÷ 30%)</w:t>
            </w: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3</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32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(30% ÷ 50%)</w:t>
            </w: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2</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32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rPr>
                <w:rFonts w:eastAsia="Calibri"/>
                <w:sz w:val="20"/>
                <w:szCs w:val="20"/>
              </w:rPr>
            </w:pPr>
            <w:r w:rsidRPr="00BC28E6">
              <w:rPr>
                <w:rFonts w:eastAsia="Calibri"/>
                <w:sz w:val="20"/>
                <w:szCs w:val="20"/>
              </w:rPr>
              <w:t>Р</w:t>
            </w:r>
            <w:proofErr w:type="gramStart"/>
            <w:r w:rsidRPr="00BC28E6">
              <w:rPr>
                <w:rFonts w:eastAsia="Calibri"/>
                <w:sz w:val="20"/>
                <w:szCs w:val="20"/>
              </w:rPr>
              <w:t>1</w:t>
            </w:r>
            <w:proofErr w:type="gramEnd"/>
            <w:r w:rsidRPr="00BC28E6">
              <w:rPr>
                <w:rFonts w:eastAsia="Calibri"/>
                <w:sz w:val="20"/>
                <w:szCs w:val="20"/>
              </w:rPr>
              <w:t xml:space="preserve"> = Рн1 ± (более 50%)</w:t>
            </w:r>
          </w:p>
        </w:tc>
        <w:tc>
          <w:tcPr>
            <w:tcW w:w="567" w:type="dxa"/>
            <w:shd w:val="clear" w:color="auto" w:fill="auto"/>
          </w:tcPr>
          <w:p w:rsidR="00F17A03" w:rsidRPr="00BC28E6" w:rsidRDefault="00F17A03" w:rsidP="00F17A03">
            <w:pPr>
              <w:rPr>
                <w:rFonts w:eastAsia="Calibri"/>
                <w:sz w:val="20"/>
                <w:szCs w:val="20"/>
              </w:rPr>
            </w:pPr>
            <w:r w:rsidRPr="00BC28E6">
              <w:rPr>
                <w:rFonts w:eastAsia="Calibri"/>
                <w:sz w:val="20"/>
                <w:szCs w:val="20"/>
              </w:rPr>
              <w:t>1</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201"/>
        </w:trPr>
        <w:tc>
          <w:tcPr>
            <w:tcW w:w="566"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4</w:t>
            </w:r>
          </w:p>
        </w:tc>
        <w:tc>
          <w:tcPr>
            <w:tcW w:w="212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Прекращение подачи воды на объект не допустимо</w:t>
            </w:r>
          </w:p>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 xml:space="preserve">Нет перерыва </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5</w:t>
            </w:r>
          </w:p>
        </w:tc>
        <w:tc>
          <w:tcPr>
            <w:tcW w:w="311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Ежемесячно путем суммирования всех отключений</w:t>
            </w:r>
          </w:p>
        </w:tc>
        <w:tc>
          <w:tcPr>
            <w:tcW w:w="1843"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 xml:space="preserve">Ежемесячная оценка принимается по общему за месяц времени отключения </w:t>
            </w:r>
          </w:p>
          <w:p w:rsidR="00F17A03" w:rsidRPr="00BC28E6" w:rsidRDefault="00F17A03" w:rsidP="00F17A03">
            <w:pPr>
              <w:ind w:right="-143"/>
              <w:rPr>
                <w:rFonts w:eastAsia="Calibri"/>
                <w:sz w:val="20"/>
                <w:szCs w:val="20"/>
              </w:rPr>
            </w:pPr>
            <w:r w:rsidRPr="00BC28E6">
              <w:rPr>
                <w:rFonts w:eastAsia="Calibri"/>
                <w:sz w:val="20"/>
                <w:szCs w:val="20"/>
              </w:rPr>
              <w:t xml:space="preserve">= </w:t>
            </w:r>
            <w:proofErr w:type="spellStart"/>
            <w:r w:rsidRPr="00BC28E6">
              <w:rPr>
                <w:rFonts w:eastAsia="Calibri"/>
                <w:sz w:val="20"/>
                <w:szCs w:val="20"/>
              </w:rPr>
              <w:t>Овр</w:t>
            </w:r>
            <w:proofErr w:type="gramStart"/>
            <w:r w:rsidRPr="00BC28E6">
              <w:rPr>
                <w:rFonts w:eastAsia="Calibri"/>
                <w:sz w:val="20"/>
                <w:szCs w:val="20"/>
              </w:rPr>
              <w:t>.о</w:t>
            </w:r>
            <w:proofErr w:type="gramEnd"/>
            <w:r w:rsidRPr="00BC28E6">
              <w:rPr>
                <w:rFonts w:eastAsia="Calibri"/>
                <w:sz w:val="20"/>
                <w:szCs w:val="20"/>
              </w:rPr>
              <w:t>ткл</w:t>
            </w:r>
            <w:proofErr w:type="spellEnd"/>
            <w:r w:rsidRPr="00BC28E6">
              <w:rPr>
                <w:rFonts w:eastAsia="Calibri"/>
                <w:sz w:val="20"/>
                <w:szCs w:val="20"/>
              </w:rPr>
              <w:t>.</w:t>
            </w:r>
          </w:p>
        </w:tc>
      </w:tr>
      <w:tr w:rsidR="00F17A03" w:rsidRPr="00BC28E6" w:rsidTr="005A3011">
        <w:trPr>
          <w:trHeight w:val="20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Количество перерывов продолжительностью менее 10 минут за месяц = 1</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4</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20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 xml:space="preserve">Количество перерывов продолжительностью  менее 10 минут за месяц = от 2-х до 3-х </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3</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20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Зафиксирован перерыв в водоснабжении более 30 минут</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2</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20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 xml:space="preserve">Зафиксирован перерыв в водоснабжении более суток. </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1</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558"/>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Снижение категории не более</w:t>
            </w:r>
            <w:proofErr w:type="gramStart"/>
            <w:r w:rsidRPr="00BC28E6">
              <w:rPr>
                <w:rFonts w:eastAsia="Calibri"/>
                <w:sz w:val="20"/>
                <w:szCs w:val="20"/>
              </w:rPr>
              <w:t>,</w:t>
            </w:r>
            <w:proofErr w:type="gramEnd"/>
            <w:r w:rsidRPr="00BC28E6">
              <w:rPr>
                <w:rFonts w:eastAsia="Calibri"/>
                <w:sz w:val="20"/>
                <w:szCs w:val="20"/>
              </w:rPr>
              <w:t xml:space="preserve"> чем на 6 часов</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3</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566"/>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Снижение категории не более</w:t>
            </w:r>
            <w:proofErr w:type="gramStart"/>
            <w:r w:rsidRPr="00BC28E6">
              <w:rPr>
                <w:rFonts w:eastAsia="Calibri"/>
                <w:sz w:val="20"/>
                <w:szCs w:val="20"/>
              </w:rPr>
              <w:t>,</w:t>
            </w:r>
            <w:proofErr w:type="gramEnd"/>
            <w:r w:rsidRPr="00BC28E6">
              <w:rPr>
                <w:rFonts w:eastAsia="Calibri"/>
                <w:sz w:val="20"/>
                <w:szCs w:val="20"/>
              </w:rPr>
              <w:t xml:space="preserve"> чем на 12 часов</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2</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196"/>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Снижение категории более</w:t>
            </w:r>
            <w:proofErr w:type="gramStart"/>
            <w:r w:rsidRPr="00BC28E6">
              <w:rPr>
                <w:rFonts w:eastAsia="Calibri"/>
                <w:sz w:val="20"/>
                <w:szCs w:val="20"/>
              </w:rPr>
              <w:t>,</w:t>
            </w:r>
            <w:proofErr w:type="gramEnd"/>
            <w:r w:rsidRPr="00BC28E6">
              <w:rPr>
                <w:rFonts w:eastAsia="Calibri"/>
                <w:sz w:val="20"/>
                <w:szCs w:val="20"/>
              </w:rPr>
              <w:t xml:space="preserve"> чем на 12 часов</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1</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201"/>
        </w:trPr>
        <w:tc>
          <w:tcPr>
            <w:tcW w:w="10490" w:type="dxa"/>
            <w:gridSpan w:val="6"/>
            <w:shd w:val="clear" w:color="auto" w:fill="auto"/>
          </w:tcPr>
          <w:p w:rsidR="00F17A03" w:rsidRPr="00BC28E6" w:rsidRDefault="00F17A03" w:rsidP="00F17A03">
            <w:pPr>
              <w:numPr>
                <w:ilvl w:val="0"/>
                <w:numId w:val="27"/>
              </w:numPr>
              <w:ind w:left="0" w:right="-143" w:firstLine="34"/>
              <w:contextualSpacing/>
              <w:jc w:val="center"/>
              <w:rPr>
                <w:rFonts w:eastAsia="Calibri"/>
                <w:b/>
                <w:sz w:val="20"/>
                <w:szCs w:val="20"/>
                <w:u w:val="single"/>
                <w:lang w:eastAsia="en-US"/>
              </w:rPr>
            </w:pPr>
            <w:r w:rsidRPr="00BC28E6">
              <w:rPr>
                <w:rFonts w:eastAsia="Calibri"/>
                <w:b/>
                <w:sz w:val="20"/>
                <w:szCs w:val="20"/>
                <w:u w:val="single"/>
                <w:lang w:eastAsia="en-US"/>
              </w:rPr>
              <w:t>Время устранения инцидентов</w:t>
            </w:r>
          </w:p>
        </w:tc>
      </w:tr>
      <w:tr w:rsidR="00F17A03" w:rsidRPr="00BC28E6" w:rsidTr="005A3011">
        <w:trPr>
          <w:trHeight w:val="201"/>
        </w:trPr>
        <w:tc>
          <w:tcPr>
            <w:tcW w:w="566"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2.1</w:t>
            </w:r>
          </w:p>
        </w:tc>
        <w:tc>
          <w:tcPr>
            <w:tcW w:w="212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 xml:space="preserve">Время устранения инцидентов в соответствии с </w:t>
            </w:r>
            <w:r w:rsidRPr="00BC28E6">
              <w:rPr>
                <w:rFonts w:eastAsia="Calibri"/>
                <w:sz w:val="20"/>
                <w:szCs w:val="20"/>
              </w:rPr>
              <w:lastRenderedPageBreak/>
              <w:t>Приложением №2 «Время устранения инцидентов»</w:t>
            </w:r>
          </w:p>
          <w:p w:rsidR="00F17A03" w:rsidRPr="00BC28E6" w:rsidRDefault="00F17A03" w:rsidP="00F17A03">
            <w:pPr>
              <w:ind w:right="-143"/>
              <w:rPr>
                <w:rFonts w:eastAsia="Calibri"/>
                <w:sz w:val="20"/>
                <w:szCs w:val="20"/>
              </w:rPr>
            </w:pPr>
            <w:proofErr w:type="spellStart"/>
            <w:r w:rsidRPr="00BC28E6">
              <w:rPr>
                <w:rFonts w:eastAsia="Calibri"/>
                <w:sz w:val="20"/>
                <w:szCs w:val="20"/>
              </w:rPr>
              <w:t>Тинц</w:t>
            </w:r>
            <w:proofErr w:type="spellEnd"/>
            <w:r w:rsidRPr="00BC28E6">
              <w:rPr>
                <w:rFonts w:eastAsia="Calibri"/>
                <w:sz w:val="20"/>
                <w:szCs w:val="20"/>
              </w:rPr>
              <w:t xml:space="preserve"> = </w:t>
            </w:r>
            <w:proofErr w:type="spellStart"/>
            <w:r w:rsidRPr="00BC28E6">
              <w:rPr>
                <w:rFonts w:eastAsia="Calibri"/>
                <w:sz w:val="20"/>
                <w:szCs w:val="20"/>
              </w:rPr>
              <w:t>Тинц</w:t>
            </w:r>
            <w:proofErr w:type="spellEnd"/>
            <w:r w:rsidRPr="00BC28E6">
              <w:rPr>
                <w:rFonts w:eastAsia="Calibri"/>
                <w:sz w:val="20"/>
                <w:szCs w:val="20"/>
              </w:rPr>
              <w:t xml:space="preserve"> н</w:t>
            </w:r>
          </w:p>
        </w:tc>
        <w:tc>
          <w:tcPr>
            <w:tcW w:w="2268" w:type="dxa"/>
            <w:shd w:val="clear" w:color="auto" w:fill="auto"/>
          </w:tcPr>
          <w:p w:rsidR="00F17A03" w:rsidRPr="00BC28E6" w:rsidRDefault="00F17A03" w:rsidP="00F17A03">
            <w:pPr>
              <w:ind w:right="-143"/>
              <w:rPr>
                <w:rFonts w:eastAsia="Calibri"/>
                <w:sz w:val="20"/>
                <w:szCs w:val="20"/>
              </w:rPr>
            </w:pPr>
            <w:proofErr w:type="spellStart"/>
            <w:r w:rsidRPr="00BC28E6">
              <w:rPr>
                <w:rFonts w:eastAsia="Calibri"/>
                <w:sz w:val="20"/>
                <w:szCs w:val="20"/>
              </w:rPr>
              <w:lastRenderedPageBreak/>
              <w:t>Тинц</w:t>
            </w:r>
            <w:proofErr w:type="spellEnd"/>
            <w:r w:rsidRPr="00BC28E6">
              <w:rPr>
                <w:rFonts w:eastAsia="Calibri"/>
                <w:sz w:val="20"/>
                <w:szCs w:val="20"/>
              </w:rPr>
              <w:t xml:space="preserve"> ≤ </w:t>
            </w:r>
            <w:proofErr w:type="spellStart"/>
            <w:r w:rsidRPr="00BC28E6">
              <w:rPr>
                <w:rFonts w:eastAsia="Calibri"/>
                <w:sz w:val="20"/>
                <w:szCs w:val="20"/>
              </w:rPr>
              <w:t>Тинц</w:t>
            </w:r>
            <w:proofErr w:type="spellEnd"/>
            <w:r w:rsidRPr="00BC28E6">
              <w:rPr>
                <w:rFonts w:eastAsia="Calibri"/>
                <w:sz w:val="20"/>
                <w:szCs w:val="20"/>
              </w:rPr>
              <w:t xml:space="preserve"> н</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5</w:t>
            </w:r>
          </w:p>
        </w:tc>
        <w:tc>
          <w:tcPr>
            <w:tcW w:w="311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Ежемесячно путем оценки времени устранения каждого инцидента и выведения средней оценки</w:t>
            </w:r>
          </w:p>
        </w:tc>
        <w:tc>
          <w:tcPr>
            <w:tcW w:w="1843"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Ежемесячная оценка</w:t>
            </w:r>
          </w:p>
          <w:p w:rsidR="00F17A03" w:rsidRPr="00BC28E6" w:rsidRDefault="00F17A03" w:rsidP="00F17A03">
            <w:pPr>
              <w:ind w:right="-143"/>
              <w:rPr>
                <w:rFonts w:eastAsia="Calibri"/>
                <w:sz w:val="20"/>
                <w:szCs w:val="20"/>
              </w:rPr>
            </w:pPr>
            <w:r w:rsidRPr="00BC28E6">
              <w:rPr>
                <w:rFonts w:eastAsia="Calibri"/>
                <w:sz w:val="20"/>
                <w:szCs w:val="20"/>
              </w:rPr>
              <w:t xml:space="preserve">= О </w:t>
            </w:r>
            <w:proofErr w:type="spellStart"/>
            <w:r w:rsidRPr="00BC28E6">
              <w:rPr>
                <w:rFonts w:eastAsia="Calibri"/>
                <w:sz w:val="20"/>
                <w:szCs w:val="20"/>
              </w:rPr>
              <w:t>тинц</w:t>
            </w:r>
            <w:proofErr w:type="spellEnd"/>
          </w:p>
        </w:tc>
      </w:tr>
      <w:tr w:rsidR="00F17A03" w:rsidRPr="00BC28E6" w:rsidTr="005A3011">
        <w:trPr>
          <w:trHeight w:val="20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proofErr w:type="spellStart"/>
            <w:r w:rsidRPr="00BC28E6">
              <w:rPr>
                <w:rFonts w:eastAsia="Calibri"/>
                <w:sz w:val="20"/>
                <w:szCs w:val="20"/>
              </w:rPr>
              <w:t>Тинц</w:t>
            </w:r>
            <w:proofErr w:type="spellEnd"/>
            <w:r w:rsidRPr="00BC28E6">
              <w:rPr>
                <w:rFonts w:eastAsia="Calibri"/>
                <w:sz w:val="20"/>
                <w:szCs w:val="20"/>
              </w:rPr>
              <w:t xml:space="preserve"> н &lt; </w:t>
            </w:r>
            <w:proofErr w:type="spellStart"/>
            <w:r w:rsidRPr="00BC28E6">
              <w:rPr>
                <w:rFonts w:eastAsia="Calibri"/>
                <w:sz w:val="20"/>
                <w:szCs w:val="20"/>
              </w:rPr>
              <w:t>Тинц</w:t>
            </w:r>
            <w:proofErr w:type="spellEnd"/>
            <w:r w:rsidRPr="00BC28E6">
              <w:rPr>
                <w:rFonts w:eastAsia="Calibri"/>
                <w:sz w:val="20"/>
                <w:szCs w:val="20"/>
              </w:rPr>
              <w:t xml:space="preserve"> &lt; 1,2Тинц н</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4</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20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 xml:space="preserve">1,2Тинц н &lt; </w:t>
            </w:r>
            <w:proofErr w:type="spellStart"/>
            <w:r w:rsidRPr="00BC28E6">
              <w:rPr>
                <w:rFonts w:eastAsia="Calibri"/>
                <w:sz w:val="20"/>
                <w:szCs w:val="20"/>
              </w:rPr>
              <w:t>Тинц</w:t>
            </w:r>
            <w:proofErr w:type="spellEnd"/>
            <w:r w:rsidRPr="00BC28E6">
              <w:rPr>
                <w:rFonts w:eastAsia="Calibri"/>
                <w:sz w:val="20"/>
                <w:szCs w:val="20"/>
              </w:rPr>
              <w:t xml:space="preserve"> &lt; </w:t>
            </w:r>
          </w:p>
          <w:p w:rsidR="00F17A03" w:rsidRPr="00BC28E6" w:rsidRDefault="00F17A03" w:rsidP="00F17A03">
            <w:pPr>
              <w:ind w:right="-143"/>
              <w:rPr>
                <w:rFonts w:eastAsia="Calibri"/>
                <w:sz w:val="20"/>
                <w:szCs w:val="20"/>
              </w:rPr>
            </w:pPr>
            <w:r w:rsidRPr="00BC28E6">
              <w:rPr>
                <w:rFonts w:eastAsia="Calibri"/>
                <w:sz w:val="20"/>
                <w:szCs w:val="20"/>
              </w:rPr>
              <w:t>1,5Тинц н</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3</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20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 xml:space="preserve">1,5Тинц н &lt; </w:t>
            </w:r>
            <w:proofErr w:type="spellStart"/>
            <w:r w:rsidRPr="00BC28E6">
              <w:rPr>
                <w:rFonts w:eastAsia="Calibri"/>
                <w:sz w:val="20"/>
                <w:szCs w:val="20"/>
              </w:rPr>
              <w:t>Тинц</w:t>
            </w:r>
            <w:proofErr w:type="spellEnd"/>
            <w:r w:rsidRPr="00BC28E6">
              <w:rPr>
                <w:rFonts w:eastAsia="Calibri"/>
                <w:sz w:val="20"/>
                <w:szCs w:val="20"/>
              </w:rPr>
              <w:t xml:space="preserve"> &lt; 2Тинц н</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2</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201"/>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proofErr w:type="spellStart"/>
            <w:r w:rsidRPr="00BC28E6">
              <w:rPr>
                <w:rFonts w:eastAsia="Calibri"/>
                <w:sz w:val="20"/>
                <w:szCs w:val="20"/>
              </w:rPr>
              <w:t>Тинц</w:t>
            </w:r>
            <w:proofErr w:type="spellEnd"/>
            <w:r w:rsidRPr="00BC28E6">
              <w:rPr>
                <w:rFonts w:eastAsia="Calibri"/>
                <w:sz w:val="20"/>
                <w:szCs w:val="20"/>
              </w:rPr>
              <w:t xml:space="preserve"> &gt; 2Тинц н</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1</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255"/>
        </w:trPr>
        <w:tc>
          <w:tcPr>
            <w:tcW w:w="10490" w:type="dxa"/>
            <w:gridSpan w:val="6"/>
            <w:shd w:val="clear" w:color="auto" w:fill="auto"/>
          </w:tcPr>
          <w:p w:rsidR="00F17A03" w:rsidRPr="00BC28E6" w:rsidRDefault="00F17A03" w:rsidP="00F17A03">
            <w:pPr>
              <w:numPr>
                <w:ilvl w:val="0"/>
                <w:numId w:val="27"/>
              </w:numPr>
              <w:ind w:right="-143"/>
              <w:contextualSpacing/>
              <w:jc w:val="center"/>
              <w:rPr>
                <w:rFonts w:eastAsia="Calibri"/>
                <w:b/>
                <w:sz w:val="20"/>
                <w:szCs w:val="20"/>
                <w:u w:val="single"/>
                <w:lang w:eastAsia="en-US"/>
              </w:rPr>
            </w:pPr>
            <w:r w:rsidRPr="00BC28E6">
              <w:rPr>
                <w:rFonts w:eastAsia="Calibri"/>
                <w:b/>
                <w:sz w:val="20"/>
                <w:szCs w:val="20"/>
                <w:u w:val="single"/>
                <w:lang w:eastAsia="en-US"/>
              </w:rPr>
              <w:t>Выполнение планово-предупредительных ремонтов для всех инженерных систем</w:t>
            </w:r>
          </w:p>
        </w:tc>
      </w:tr>
      <w:tr w:rsidR="00F17A03" w:rsidRPr="00BC28E6" w:rsidTr="005A3011">
        <w:trPr>
          <w:trHeight w:val="255"/>
        </w:trPr>
        <w:tc>
          <w:tcPr>
            <w:tcW w:w="566"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3.1</w:t>
            </w:r>
          </w:p>
        </w:tc>
        <w:tc>
          <w:tcPr>
            <w:tcW w:w="212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Выполнение графиков ТО, обходов и осмотров</w:t>
            </w:r>
          </w:p>
          <w:p w:rsidR="00F17A03" w:rsidRPr="00BC28E6" w:rsidRDefault="00F17A03" w:rsidP="00F17A03">
            <w:pPr>
              <w:ind w:right="-143"/>
              <w:rPr>
                <w:rFonts w:eastAsia="Calibri"/>
                <w:sz w:val="20"/>
                <w:szCs w:val="20"/>
              </w:rPr>
            </w:pPr>
            <w:r w:rsidRPr="00BC28E6">
              <w:rPr>
                <w:rFonts w:eastAsia="Calibri"/>
                <w:sz w:val="20"/>
                <w:szCs w:val="20"/>
              </w:rPr>
              <w:t>100% (количество обходов)</w:t>
            </w: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100 ± 10%</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5</w:t>
            </w:r>
          </w:p>
        </w:tc>
        <w:tc>
          <w:tcPr>
            <w:tcW w:w="311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Ежемесячно по факту выполнения графиков ТО, обходов и осмотров</w:t>
            </w:r>
          </w:p>
        </w:tc>
        <w:tc>
          <w:tcPr>
            <w:tcW w:w="1843"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Ежемесячная оценка</w:t>
            </w:r>
          </w:p>
          <w:p w:rsidR="00F17A03" w:rsidRPr="00BC28E6" w:rsidRDefault="00F17A03" w:rsidP="00F17A03">
            <w:pPr>
              <w:ind w:right="-143"/>
              <w:rPr>
                <w:rFonts w:eastAsia="Calibri"/>
                <w:sz w:val="20"/>
                <w:szCs w:val="20"/>
              </w:rPr>
            </w:pPr>
            <w:r w:rsidRPr="00BC28E6">
              <w:rPr>
                <w:rFonts w:eastAsia="Calibri"/>
                <w:sz w:val="20"/>
                <w:szCs w:val="20"/>
              </w:rPr>
              <w:t>= Ото</w:t>
            </w:r>
          </w:p>
        </w:tc>
      </w:tr>
      <w:tr w:rsidR="00F17A03" w:rsidRPr="00BC28E6" w:rsidTr="005A3011">
        <w:trPr>
          <w:trHeight w:val="255"/>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100 - (10% ÷ 20%)</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4</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255"/>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100 - (20% ÷ 100%)</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1</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303"/>
        </w:trPr>
        <w:tc>
          <w:tcPr>
            <w:tcW w:w="566"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3.2</w:t>
            </w:r>
          </w:p>
        </w:tc>
        <w:tc>
          <w:tcPr>
            <w:tcW w:w="212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Выполнение планово-предупредительных ремонтов графиков ППР (ТР</w:t>
            </w:r>
            <w:proofErr w:type="gramStart"/>
            <w:r w:rsidRPr="00BC28E6">
              <w:rPr>
                <w:rFonts w:eastAsia="Calibri"/>
                <w:sz w:val="20"/>
                <w:szCs w:val="20"/>
              </w:rPr>
              <w:t>,К</w:t>
            </w:r>
            <w:proofErr w:type="gramEnd"/>
            <w:r w:rsidRPr="00BC28E6">
              <w:rPr>
                <w:rFonts w:eastAsia="Calibri"/>
                <w:sz w:val="20"/>
                <w:szCs w:val="20"/>
              </w:rPr>
              <w:t>Р)</w:t>
            </w:r>
          </w:p>
          <w:p w:rsidR="00F17A03" w:rsidRPr="00BC28E6" w:rsidRDefault="00F17A03" w:rsidP="00F17A03">
            <w:pPr>
              <w:ind w:right="-143"/>
              <w:rPr>
                <w:rFonts w:eastAsia="Calibri"/>
                <w:sz w:val="20"/>
                <w:szCs w:val="20"/>
              </w:rPr>
            </w:pPr>
            <w:r w:rsidRPr="00BC28E6">
              <w:rPr>
                <w:rFonts w:eastAsia="Calibri"/>
                <w:sz w:val="20"/>
                <w:szCs w:val="20"/>
              </w:rPr>
              <w:t>100% -</w:t>
            </w:r>
            <w:proofErr w:type="spellStart"/>
            <w:r w:rsidRPr="00BC28E6">
              <w:rPr>
                <w:rFonts w:eastAsia="Calibri"/>
                <w:sz w:val="20"/>
                <w:szCs w:val="20"/>
              </w:rPr>
              <w:t>ное</w:t>
            </w:r>
            <w:proofErr w:type="spellEnd"/>
            <w:r w:rsidRPr="00BC28E6">
              <w:rPr>
                <w:rFonts w:eastAsia="Calibri"/>
                <w:sz w:val="20"/>
                <w:szCs w:val="20"/>
              </w:rPr>
              <w:t xml:space="preserve"> освоение выделенных в бюджете средств</w:t>
            </w:r>
          </w:p>
          <w:p w:rsidR="00F17A03" w:rsidRPr="00BC28E6" w:rsidRDefault="00F17A03" w:rsidP="00F17A03">
            <w:pPr>
              <w:ind w:right="-143"/>
              <w:rPr>
                <w:rFonts w:eastAsia="Calibri"/>
                <w:sz w:val="20"/>
                <w:szCs w:val="20"/>
              </w:rPr>
            </w:pPr>
            <w:r w:rsidRPr="00BC28E6">
              <w:rPr>
                <w:rFonts w:eastAsia="Calibri"/>
                <w:sz w:val="20"/>
                <w:szCs w:val="20"/>
                <w:lang w:val="en-US"/>
              </w:rPr>
              <w:t>S = S</w:t>
            </w:r>
            <w:r w:rsidRPr="00BC28E6">
              <w:rPr>
                <w:rFonts w:eastAsia="Calibri"/>
                <w:sz w:val="20"/>
                <w:szCs w:val="20"/>
              </w:rPr>
              <w:t>БДР</w:t>
            </w: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 xml:space="preserve">100 ± 5% </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5</w:t>
            </w:r>
          </w:p>
        </w:tc>
        <w:tc>
          <w:tcPr>
            <w:tcW w:w="311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 xml:space="preserve">Один раз в месяц по итогам исполнения бюджета </w:t>
            </w:r>
          </w:p>
        </w:tc>
        <w:tc>
          <w:tcPr>
            <w:tcW w:w="1843"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Ежемесячная оценка</w:t>
            </w:r>
          </w:p>
          <w:p w:rsidR="00F17A03" w:rsidRPr="00BC28E6" w:rsidRDefault="00F17A03" w:rsidP="00F17A03">
            <w:pPr>
              <w:ind w:right="-143"/>
              <w:rPr>
                <w:rFonts w:eastAsia="Calibri"/>
                <w:sz w:val="20"/>
                <w:szCs w:val="20"/>
                <w:lang w:val="en-US"/>
              </w:rPr>
            </w:pPr>
            <w:r w:rsidRPr="00BC28E6">
              <w:rPr>
                <w:rFonts w:eastAsia="Calibri"/>
                <w:sz w:val="20"/>
                <w:szCs w:val="20"/>
              </w:rPr>
              <w:t>= О</w:t>
            </w:r>
            <w:proofErr w:type="gramStart"/>
            <w:r w:rsidRPr="00BC28E6">
              <w:rPr>
                <w:rFonts w:eastAsia="Calibri"/>
                <w:sz w:val="20"/>
                <w:szCs w:val="20"/>
                <w:lang w:val="en-US"/>
              </w:rPr>
              <w:t>s</w:t>
            </w:r>
            <w:proofErr w:type="gramEnd"/>
          </w:p>
        </w:tc>
      </w:tr>
      <w:tr w:rsidR="00F17A03" w:rsidRPr="00BC28E6" w:rsidTr="005A3011">
        <w:trPr>
          <w:trHeight w:val="303"/>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lang w:val="en-US"/>
              </w:rPr>
              <w:t>S = S</w:t>
            </w:r>
            <w:r w:rsidRPr="00BC28E6">
              <w:rPr>
                <w:rFonts w:eastAsia="Calibri"/>
                <w:sz w:val="20"/>
                <w:szCs w:val="20"/>
              </w:rPr>
              <w:t>БДР ± (5% ÷ 10%)</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4</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303"/>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lang w:val="en-US"/>
              </w:rPr>
              <w:t>S = S</w:t>
            </w:r>
            <w:r w:rsidRPr="00BC28E6">
              <w:rPr>
                <w:rFonts w:eastAsia="Calibri"/>
                <w:sz w:val="20"/>
                <w:szCs w:val="20"/>
              </w:rPr>
              <w:t>БДР ± (10% ÷ 20%)</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3</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303"/>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lang w:val="en-US"/>
              </w:rPr>
              <w:t>S = S</w:t>
            </w:r>
            <w:r w:rsidRPr="00BC28E6">
              <w:rPr>
                <w:rFonts w:eastAsia="Calibri"/>
                <w:sz w:val="20"/>
                <w:szCs w:val="20"/>
              </w:rPr>
              <w:t>БДР ± (20% ÷ 40%)</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2</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303"/>
        </w:trPr>
        <w:tc>
          <w:tcPr>
            <w:tcW w:w="566" w:type="dxa"/>
            <w:vMerge/>
            <w:shd w:val="clear" w:color="auto" w:fill="auto"/>
          </w:tcPr>
          <w:p w:rsidR="00F17A03" w:rsidRPr="00BC28E6" w:rsidRDefault="00F17A03" w:rsidP="00F17A03">
            <w:pPr>
              <w:ind w:right="-143"/>
              <w:rPr>
                <w:rFonts w:eastAsia="Calibri"/>
                <w:sz w:val="20"/>
                <w:szCs w:val="20"/>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lang w:val="en-US"/>
              </w:rPr>
              <w:t>S = S</w:t>
            </w:r>
            <w:r w:rsidRPr="00BC28E6">
              <w:rPr>
                <w:rFonts w:eastAsia="Calibri"/>
                <w:sz w:val="20"/>
                <w:szCs w:val="20"/>
              </w:rPr>
              <w:t>БДР ± (40% и более)</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1</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505"/>
        </w:trPr>
        <w:tc>
          <w:tcPr>
            <w:tcW w:w="566"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3.3</w:t>
            </w:r>
          </w:p>
        </w:tc>
        <w:tc>
          <w:tcPr>
            <w:tcW w:w="212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 xml:space="preserve">Выполнение плана мероприятий по подготовке к осенне-зимнему периоду </w:t>
            </w:r>
          </w:p>
          <w:p w:rsidR="00F17A03" w:rsidRPr="00BC28E6" w:rsidRDefault="00F17A03" w:rsidP="00F17A03">
            <w:pPr>
              <w:ind w:right="-143"/>
              <w:rPr>
                <w:rFonts w:eastAsia="Calibri"/>
                <w:sz w:val="20"/>
                <w:szCs w:val="20"/>
              </w:rPr>
            </w:pPr>
            <w:r w:rsidRPr="00BC28E6">
              <w:rPr>
                <w:rFonts w:eastAsia="Calibri"/>
                <w:sz w:val="20"/>
                <w:szCs w:val="20"/>
              </w:rPr>
              <w:t>100% выполнены все мероприятия</w:t>
            </w: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100 - 10%</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5</w:t>
            </w:r>
          </w:p>
        </w:tc>
        <w:tc>
          <w:tcPr>
            <w:tcW w:w="3118"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Ежемесячно с мая по октябрь</w:t>
            </w:r>
          </w:p>
        </w:tc>
        <w:tc>
          <w:tcPr>
            <w:tcW w:w="1843" w:type="dxa"/>
            <w:vMerge w:val="restart"/>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 xml:space="preserve">Ежемесячная оценка </w:t>
            </w:r>
          </w:p>
          <w:p w:rsidR="00F17A03" w:rsidRPr="00BC28E6" w:rsidRDefault="00F17A03" w:rsidP="00F17A03">
            <w:pPr>
              <w:ind w:right="-143"/>
              <w:rPr>
                <w:rFonts w:eastAsia="Calibri"/>
                <w:sz w:val="20"/>
                <w:szCs w:val="20"/>
              </w:rPr>
            </w:pPr>
            <w:r w:rsidRPr="00BC28E6">
              <w:rPr>
                <w:rFonts w:eastAsia="Calibri"/>
                <w:sz w:val="20"/>
                <w:szCs w:val="20"/>
              </w:rPr>
              <w:t xml:space="preserve">= </w:t>
            </w:r>
            <w:proofErr w:type="spellStart"/>
            <w:r w:rsidRPr="00BC28E6">
              <w:rPr>
                <w:rFonts w:eastAsia="Calibri"/>
                <w:sz w:val="20"/>
                <w:szCs w:val="20"/>
              </w:rPr>
              <w:t>Оозп</w:t>
            </w:r>
            <w:proofErr w:type="spellEnd"/>
          </w:p>
        </w:tc>
      </w:tr>
      <w:tr w:rsidR="00F17A03" w:rsidRPr="00BC28E6" w:rsidTr="005A3011">
        <w:trPr>
          <w:trHeight w:val="505"/>
        </w:trPr>
        <w:tc>
          <w:tcPr>
            <w:tcW w:w="566" w:type="dxa"/>
            <w:vMerge/>
            <w:shd w:val="clear" w:color="auto" w:fill="auto"/>
          </w:tcPr>
          <w:p w:rsidR="00F17A03" w:rsidRPr="00BC28E6" w:rsidRDefault="00F17A03" w:rsidP="00F17A03">
            <w:pPr>
              <w:ind w:right="-143"/>
              <w:rPr>
                <w:rFonts w:eastAsia="Calibri"/>
                <w:sz w:val="20"/>
                <w:szCs w:val="20"/>
                <w:lang w:val="en-US"/>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100 - (10% ÷ 20%)</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4</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r w:rsidR="00F17A03" w:rsidRPr="00BC28E6" w:rsidTr="005A3011">
        <w:trPr>
          <w:trHeight w:val="505"/>
        </w:trPr>
        <w:tc>
          <w:tcPr>
            <w:tcW w:w="566" w:type="dxa"/>
            <w:vMerge/>
            <w:shd w:val="clear" w:color="auto" w:fill="auto"/>
          </w:tcPr>
          <w:p w:rsidR="00F17A03" w:rsidRPr="00BC28E6" w:rsidRDefault="00F17A03" w:rsidP="00F17A03">
            <w:pPr>
              <w:ind w:right="-143"/>
              <w:rPr>
                <w:rFonts w:eastAsia="Calibri"/>
                <w:sz w:val="20"/>
                <w:szCs w:val="20"/>
                <w:lang w:val="en-US"/>
              </w:rPr>
            </w:pPr>
          </w:p>
        </w:tc>
        <w:tc>
          <w:tcPr>
            <w:tcW w:w="2128" w:type="dxa"/>
            <w:vMerge/>
            <w:shd w:val="clear" w:color="auto" w:fill="auto"/>
          </w:tcPr>
          <w:p w:rsidR="00F17A03" w:rsidRPr="00BC28E6" w:rsidRDefault="00F17A03" w:rsidP="00F17A03">
            <w:pPr>
              <w:ind w:right="-143"/>
              <w:rPr>
                <w:rFonts w:eastAsia="Calibri"/>
                <w:sz w:val="20"/>
                <w:szCs w:val="20"/>
              </w:rPr>
            </w:pPr>
          </w:p>
        </w:tc>
        <w:tc>
          <w:tcPr>
            <w:tcW w:w="2268"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100 - (20% ÷ 100%)</w:t>
            </w:r>
          </w:p>
        </w:tc>
        <w:tc>
          <w:tcPr>
            <w:tcW w:w="567" w:type="dxa"/>
            <w:shd w:val="clear" w:color="auto" w:fill="auto"/>
          </w:tcPr>
          <w:p w:rsidR="00F17A03" w:rsidRPr="00BC28E6" w:rsidRDefault="00F17A03" w:rsidP="00F17A03">
            <w:pPr>
              <w:ind w:right="-143"/>
              <w:rPr>
                <w:rFonts w:eastAsia="Calibri"/>
                <w:sz w:val="20"/>
                <w:szCs w:val="20"/>
              </w:rPr>
            </w:pPr>
            <w:r w:rsidRPr="00BC28E6">
              <w:rPr>
                <w:rFonts w:eastAsia="Calibri"/>
                <w:sz w:val="20"/>
                <w:szCs w:val="20"/>
              </w:rPr>
              <w:t>1</w:t>
            </w:r>
          </w:p>
        </w:tc>
        <w:tc>
          <w:tcPr>
            <w:tcW w:w="3118" w:type="dxa"/>
            <w:vMerge/>
            <w:shd w:val="clear" w:color="auto" w:fill="auto"/>
          </w:tcPr>
          <w:p w:rsidR="00F17A03" w:rsidRPr="00BC28E6" w:rsidRDefault="00F17A03" w:rsidP="00F17A03">
            <w:pPr>
              <w:ind w:right="-143"/>
              <w:rPr>
                <w:rFonts w:eastAsia="Calibri"/>
                <w:sz w:val="20"/>
                <w:szCs w:val="20"/>
              </w:rPr>
            </w:pPr>
          </w:p>
        </w:tc>
        <w:tc>
          <w:tcPr>
            <w:tcW w:w="1843" w:type="dxa"/>
            <w:vMerge/>
            <w:shd w:val="clear" w:color="auto" w:fill="auto"/>
          </w:tcPr>
          <w:p w:rsidR="00F17A03" w:rsidRPr="00BC28E6" w:rsidRDefault="00F17A03" w:rsidP="00F17A03">
            <w:pPr>
              <w:ind w:right="-143"/>
              <w:rPr>
                <w:rFonts w:eastAsia="Calibri"/>
                <w:sz w:val="20"/>
                <w:szCs w:val="20"/>
              </w:rPr>
            </w:pPr>
          </w:p>
        </w:tc>
      </w:tr>
    </w:tbl>
    <w:p w:rsidR="00F17A03" w:rsidRPr="00BC28E6" w:rsidRDefault="00F17A03" w:rsidP="00F17A03">
      <w:pPr>
        <w:ind w:left="1418"/>
        <w:rPr>
          <w:sz w:val="20"/>
          <w:szCs w:val="20"/>
          <w:lang w:val="en-US"/>
        </w:rPr>
      </w:pPr>
    </w:p>
    <w:p w:rsidR="00F17A03" w:rsidRPr="00BC28E6" w:rsidRDefault="00F17A03" w:rsidP="00F17A03">
      <w:pPr>
        <w:rPr>
          <w:sz w:val="20"/>
          <w:szCs w:val="20"/>
          <w:lang w:val="en-US"/>
        </w:rPr>
      </w:pPr>
    </w:p>
    <w:p w:rsidR="00F17A03" w:rsidRPr="00BC28E6" w:rsidRDefault="00F17A03" w:rsidP="00F17A03">
      <w:pPr>
        <w:rPr>
          <w:b/>
          <w:sz w:val="20"/>
          <w:szCs w:val="20"/>
        </w:rPr>
      </w:pPr>
      <w:r w:rsidRPr="00BC28E6">
        <w:rPr>
          <w:b/>
          <w:sz w:val="20"/>
          <w:szCs w:val="20"/>
        </w:rPr>
        <w:t xml:space="preserve">Итоговая оценка определяется ежемесячно путем усреднения всех оценок качества и среднемесячных оценок, полученных в </w:t>
      </w:r>
      <w:proofErr w:type="gramStart"/>
      <w:r w:rsidRPr="00BC28E6">
        <w:rPr>
          <w:b/>
          <w:sz w:val="20"/>
          <w:szCs w:val="20"/>
        </w:rPr>
        <w:t>чек-листах</w:t>
      </w:r>
      <w:proofErr w:type="gramEnd"/>
      <w:r w:rsidRPr="00BC28E6">
        <w:rPr>
          <w:b/>
          <w:sz w:val="20"/>
          <w:szCs w:val="20"/>
        </w:rPr>
        <w:t>.</w:t>
      </w:r>
    </w:p>
    <w:p w:rsidR="00F17A03" w:rsidRPr="00BC28E6" w:rsidRDefault="00F17A03" w:rsidP="00F17A03">
      <w:pPr>
        <w:rPr>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rPr>
          <w:rFonts w:eastAsia="MS Mincho"/>
          <w:sz w:val="20"/>
          <w:szCs w:val="20"/>
        </w:rPr>
      </w:pPr>
    </w:p>
    <w:p w:rsidR="00F17A03" w:rsidRPr="00BC28E6" w:rsidRDefault="00F17A03" w:rsidP="00F17A03">
      <w:pPr>
        <w:jc w:val="both"/>
        <w:rPr>
          <w:rFonts w:eastAsiaTheme="minorHAnsi"/>
          <w:lang w:eastAsia="en-US"/>
        </w:rPr>
      </w:pPr>
    </w:p>
    <w:tbl>
      <w:tblPr>
        <w:tblStyle w:val="2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F17A03" w:rsidRPr="00BC28E6" w:rsidTr="005A3011">
        <w:tc>
          <w:tcPr>
            <w:tcW w:w="4820" w:type="dxa"/>
          </w:tcPr>
          <w:p w:rsidR="00F17A03" w:rsidRPr="00BC28E6" w:rsidRDefault="00F17A03" w:rsidP="00F17A03">
            <w:pPr>
              <w:suppressAutoHyphens/>
              <w:rPr>
                <w:rFonts w:ascii="Times New Roman" w:hAnsi="Times New Roman" w:cs="Times New Roman"/>
              </w:rPr>
            </w:pPr>
            <w:r w:rsidRPr="00BC28E6">
              <w:rPr>
                <w:rFonts w:ascii="Times New Roman" w:hAnsi="Times New Roman" w:cs="Times New Roman"/>
              </w:rPr>
              <w:t xml:space="preserve">Заместитель Генерального директора по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общегородской эксплуатации –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Директор Дирекции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ООО «ОДАС Сколково»  </w:t>
            </w: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jc w:val="both"/>
              <w:outlineLvl w:val="1"/>
              <w:rPr>
                <w:rFonts w:ascii="Times New Roman" w:eastAsiaTheme="majorEastAsia" w:hAnsi="Times New Roman" w:cs="Times New Roman"/>
                <w:bCs/>
              </w:rPr>
            </w:pPr>
            <w:r w:rsidRPr="00BC28E6">
              <w:rPr>
                <w:rFonts w:ascii="Times New Roman" w:hAnsi="Times New Roman" w:cs="Times New Roman"/>
              </w:rPr>
              <w:t xml:space="preserve">______________________ И.Н. </w:t>
            </w:r>
            <w:proofErr w:type="spellStart"/>
            <w:r w:rsidRPr="00BC28E6">
              <w:rPr>
                <w:rFonts w:ascii="Times New Roman" w:hAnsi="Times New Roman" w:cs="Times New Roman"/>
              </w:rPr>
              <w:t>Моклоков</w:t>
            </w:r>
            <w:proofErr w:type="spellEnd"/>
          </w:p>
        </w:tc>
        <w:tc>
          <w:tcPr>
            <w:tcW w:w="4961"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Исполнителя</w:t>
            </w:r>
          </w:p>
          <w:p w:rsidR="00F17A03" w:rsidRPr="00BC28E6" w:rsidRDefault="00F17A03" w:rsidP="00F17A03">
            <w:pPr>
              <w:tabs>
                <w:tab w:val="left" w:pos="1276"/>
              </w:tabs>
              <w:ind w:left="567"/>
              <w:jc w:val="both"/>
              <w:outlineLvl w:val="1"/>
              <w:rPr>
                <w:rFonts w:ascii="Times New Roman" w:eastAsiaTheme="majorEastAsia" w:hAnsi="Times New Roman" w:cs="Times New Roman"/>
                <w:bCs/>
              </w:rPr>
            </w:pPr>
          </w:p>
          <w:p w:rsidR="00F17A03" w:rsidRPr="00BC28E6" w:rsidRDefault="00F17A03" w:rsidP="00F17A03">
            <w:pPr>
              <w:tabs>
                <w:tab w:val="left" w:pos="1276"/>
              </w:tabs>
              <w:ind w:left="540"/>
              <w:jc w:val="both"/>
              <w:outlineLvl w:val="1"/>
              <w:rPr>
                <w:rFonts w:ascii="Times New Roman" w:eastAsiaTheme="majorEastAsia" w:hAnsi="Times New Roman" w:cs="Times New Roman"/>
                <w:bCs/>
              </w:rPr>
            </w:pPr>
            <w:r w:rsidRPr="00BC28E6">
              <w:rPr>
                <w:rFonts w:ascii="Times New Roman" w:eastAsiaTheme="majorEastAsia" w:hAnsi="Times New Roman" w:cs="Times New Roman"/>
                <w:bCs/>
              </w:rPr>
              <w:t>______________________________</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[Имя]</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[Должность]</w:t>
            </w:r>
            <w:r w:rsidRPr="00BC28E6">
              <w:rPr>
                <w:rFonts w:ascii="Times New Roman" w:hAnsi="Times New Roman" w:cs="Times New Roman"/>
              </w:rPr>
              <w:tab/>
            </w:r>
          </w:p>
        </w:tc>
      </w:tr>
    </w:tbl>
    <w:p w:rsidR="00F17A03" w:rsidRPr="00BC28E6" w:rsidRDefault="00F17A03" w:rsidP="00F17A03">
      <w:pPr>
        <w:suppressAutoHyphens/>
        <w:ind w:firstLine="567"/>
        <w:jc w:val="right"/>
        <w:sectPr w:rsidR="00F17A03" w:rsidRPr="00BC28E6" w:rsidSect="0093787F">
          <w:pgSz w:w="11906" w:h="16838"/>
          <w:pgMar w:top="851" w:right="851" w:bottom="851" w:left="1134" w:header="709" w:footer="709" w:gutter="0"/>
          <w:cols w:space="708"/>
          <w:docGrid w:linePitch="360"/>
        </w:sectPr>
      </w:pPr>
    </w:p>
    <w:p w:rsidR="00F17A03" w:rsidRPr="00BC28E6" w:rsidRDefault="00F17A03" w:rsidP="00F17A03">
      <w:pPr>
        <w:jc w:val="right"/>
        <w:rPr>
          <w:b/>
          <w:sz w:val="22"/>
          <w:szCs w:val="22"/>
        </w:rPr>
      </w:pPr>
      <w:r w:rsidRPr="00BC28E6">
        <w:rPr>
          <w:b/>
          <w:sz w:val="22"/>
          <w:szCs w:val="22"/>
        </w:rPr>
        <w:lastRenderedPageBreak/>
        <w:t>Приложение №2</w:t>
      </w:r>
    </w:p>
    <w:p w:rsidR="00F17A03" w:rsidRPr="00BC28E6" w:rsidRDefault="00F17A03" w:rsidP="00F17A03">
      <w:pPr>
        <w:jc w:val="right"/>
        <w:rPr>
          <w:sz w:val="22"/>
          <w:szCs w:val="22"/>
        </w:rPr>
      </w:pPr>
      <w:r w:rsidRPr="00BC28E6">
        <w:rPr>
          <w:sz w:val="22"/>
          <w:szCs w:val="22"/>
        </w:rPr>
        <w:t xml:space="preserve">к Приложению №2 к Договору №_________ от «___» _______________20__г.  </w:t>
      </w:r>
    </w:p>
    <w:p w:rsidR="00F17A03" w:rsidRPr="00BC28E6" w:rsidRDefault="00F17A03" w:rsidP="00F17A03">
      <w:pPr>
        <w:keepNext/>
        <w:ind w:left="709"/>
        <w:jc w:val="center"/>
        <w:outlineLvl w:val="0"/>
        <w:rPr>
          <w:b/>
          <w:bCs/>
          <w:sz w:val="20"/>
          <w:szCs w:val="20"/>
          <w:lang w:eastAsia="x-none"/>
        </w:rPr>
      </w:pPr>
    </w:p>
    <w:p w:rsidR="00F17A03" w:rsidRPr="00BC28E6" w:rsidRDefault="00F17A03" w:rsidP="00F17A03">
      <w:pPr>
        <w:keepNext/>
        <w:ind w:left="709"/>
        <w:jc w:val="center"/>
        <w:outlineLvl w:val="0"/>
        <w:rPr>
          <w:b/>
          <w:bCs/>
          <w:lang w:eastAsia="x-none"/>
        </w:rPr>
      </w:pPr>
    </w:p>
    <w:p w:rsidR="00F17A03" w:rsidRPr="00BC28E6" w:rsidRDefault="00F17A03" w:rsidP="00F17A03">
      <w:pPr>
        <w:keepNext/>
        <w:ind w:left="709"/>
        <w:jc w:val="center"/>
        <w:outlineLvl w:val="0"/>
        <w:rPr>
          <w:b/>
          <w:bCs/>
          <w:color w:val="FF0000"/>
          <w:lang w:val="x-none" w:eastAsia="x-none"/>
        </w:rPr>
      </w:pPr>
      <w:r w:rsidRPr="00BC28E6">
        <w:rPr>
          <w:b/>
          <w:bCs/>
          <w:lang w:val="x-none" w:eastAsia="x-none"/>
        </w:rPr>
        <w:t>Время устранения инцидентов</w:t>
      </w:r>
    </w:p>
    <w:p w:rsidR="00F17A03" w:rsidRPr="00BC28E6" w:rsidRDefault="00F17A03" w:rsidP="00F17A03">
      <w:pPr>
        <w:ind w:left="709"/>
        <w:rPr>
          <w:sz w:val="20"/>
          <w:szCs w:val="20"/>
        </w:rPr>
      </w:pPr>
    </w:p>
    <w:p w:rsidR="00F17A03" w:rsidRPr="00BC28E6" w:rsidRDefault="00F17A03" w:rsidP="00F17A03">
      <w:pPr>
        <w:numPr>
          <w:ilvl w:val="0"/>
          <w:numId w:val="11"/>
        </w:numPr>
        <w:ind w:left="1637"/>
        <w:jc w:val="both"/>
        <w:rPr>
          <w:sz w:val="20"/>
          <w:szCs w:val="20"/>
        </w:rPr>
      </w:pPr>
    </w:p>
    <w:tbl>
      <w:tblPr>
        <w:tblW w:w="4945" w:type="pct"/>
        <w:tblInd w:w="250" w:type="dxa"/>
        <w:tblLayout w:type="fixed"/>
        <w:tblLook w:val="04A0" w:firstRow="1" w:lastRow="0" w:firstColumn="1" w:lastColumn="0" w:noHBand="0" w:noVBand="1"/>
      </w:tblPr>
      <w:tblGrid>
        <w:gridCol w:w="644"/>
        <w:gridCol w:w="5304"/>
        <w:gridCol w:w="1539"/>
        <w:gridCol w:w="2393"/>
      </w:tblGrid>
      <w:tr w:rsidR="00F17A03" w:rsidRPr="00BC28E6" w:rsidTr="005A3011">
        <w:trPr>
          <w:trHeight w:val="600"/>
        </w:trPr>
        <w:tc>
          <w:tcPr>
            <w:tcW w:w="326" w:type="pct"/>
            <w:tcBorders>
              <w:top w:val="single" w:sz="4" w:space="0" w:color="auto"/>
              <w:left w:val="single" w:sz="4" w:space="0" w:color="auto"/>
              <w:bottom w:val="single" w:sz="4" w:space="0" w:color="auto"/>
              <w:right w:val="single" w:sz="4" w:space="0" w:color="auto"/>
            </w:tcBorders>
          </w:tcPr>
          <w:p w:rsidR="00F17A03" w:rsidRPr="00BC28E6" w:rsidRDefault="00F17A03" w:rsidP="00F17A03">
            <w:pPr>
              <w:ind w:left="-533" w:right="34"/>
              <w:jc w:val="center"/>
              <w:rPr>
                <w:b/>
                <w:color w:val="000000"/>
                <w:sz w:val="20"/>
                <w:szCs w:val="20"/>
              </w:rPr>
            </w:pPr>
            <w:r w:rsidRPr="00BC28E6">
              <w:rPr>
                <w:b/>
                <w:color w:val="000000"/>
                <w:sz w:val="20"/>
                <w:szCs w:val="20"/>
              </w:rPr>
              <w:t xml:space="preserve">№ </w:t>
            </w:r>
            <w:proofErr w:type="gramStart"/>
            <w:r w:rsidRPr="00BC28E6">
              <w:rPr>
                <w:b/>
                <w:color w:val="000000"/>
                <w:sz w:val="20"/>
                <w:szCs w:val="20"/>
              </w:rPr>
              <w:t>п</w:t>
            </w:r>
            <w:proofErr w:type="gramEnd"/>
            <w:r w:rsidRPr="00BC28E6">
              <w:rPr>
                <w:b/>
                <w:color w:val="000000"/>
                <w:sz w:val="20"/>
                <w:szCs w:val="20"/>
              </w:rPr>
              <w:t>/п</w:t>
            </w:r>
          </w:p>
        </w:tc>
        <w:tc>
          <w:tcPr>
            <w:tcW w:w="2684" w:type="pct"/>
            <w:tcBorders>
              <w:top w:val="single" w:sz="4" w:space="0" w:color="auto"/>
              <w:left w:val="single" w:sz="4" w:space="0" w:color="auto"/>
              <w:bottom w:val="single" w:sz="4" w:space="0" w:color="000000"/>
              <w:right w:val="single" w:sz="4" w:space="0" w:color="auto"/>
            </w:tcBorders>
            <w:shd w:val="clear" w:color="auto" w:fill="auto"/>
          </w:tcPr>
          <w:p w:rsidR="00F17A03" w:rsidRPr="00BC28E6" w:rsidRDefault="00F17A03" w:rsidP="00F17A03">
            <w:pPr>
              <w:jc w:val="center"/>
              <w:rPr>
                <w:b/>
                <w:color w:val="000000"/>
                <w:sz w:val="20"/>
                <w:szCs w:val="20"/>
              </w:rPr>
            </w:pPr>
            <w:r w:rsidRPr="00BC28E6">
              <w:rPr>
                <w:b/>
                <w:color w:val="000000"/>
                <w:sz w:val="20"/>
                <w:szCs w:val="20"/>
              </w:rPr>
              <w:t>Наименование работ при обнаружении и ликвидации инцидента</w:t>
            </w:r>
          </w:p>
        </w:tc>
        <w:tc>
          <w:tcPr>
            <w:tcW w:w="779" w:type="pct"/>
            <w:tcBorders>
              <w:top w:val="single" w:sz="4" w:space="0" w:color="auto"/>
              <w:left w:val="nil"/>
              <w:bottom w:val="single" w:sz="4" w:space="0" w:color="auto"/>
              <w:right w:val="single" w:sz="4" w:space="0" w:color="auto"/>
            </w:tcBorders>
            <w:shd w:val="clear" w:color="auto" w:fill="auto"/>
            <w:vAlign w:val="center"/>
          </w:tcPr>
          <w:p w:rsidR="00F17A03" w:rsidRPr="00BC28E6" w:rsidRDefault="00F17A03" w:rsidP="00F17A03">
            <w:pPr>
              <w:jc w:val="center"/>
              <w:rPr>
                <w:b/>
                <w:color w:val="000000"/>
                <w:sz w:val="20"/>
                <w:szCs w:val="20"/>
              </w:rPr>
            </w:pPr>
            <w:r w:rsidRPr="00BC28E6">
              <w:rPr>
                <w:b/>
                <w:color w:val="000000"/>
                <w:sz w:val="20"/>
                <w:szCs w:val="20"/>
              </w:rPr>
              <w:t>Время реакции</w:t>
            </w:r>
          </w:p>
        </w:tc>
        <w:tc>
          <w:tcPr>
            <w:tcW w:w="1211" w:type="pct"/>
            <w:tcBorders>
              <w:top w:val="single" w:sz="4" w:space="0" w:color="auto"/>
              <w:left w:val="nil"/>
              <w:bottom w:val="single" w:sz="4" w:space="0" w:color="auto"/>
              <w:right w:val="single" w:sz="4" w:space="0" w:color="auto"/>
            </w:tcBorders>
            <w:shd w:val="clear" w:color="auto" w:fill="auto"/>
            <w:vAlign w:val="center"/>
          </w:tcPr>
          <w:p w:rsidR="00F17A03" w:rsidRPr="00BC28E6" w:rsidRDefault="00F17A03" w:rsidP="00F17A03">
            <w:pPr>
              <w:jc w:val="center"/>
              <w:rPr>
                <w:b/>
                <w:color w:val="000000"/>
                <w:sz w:val="20"/>
                <w:szCs w:val="20"/>
              </w:rPr>
            </w:pPr>
            <w:r w:rsidRPr="00BC28E6">
              <w:rPr>
                <w:b/>
                <w:color w:val="000000"/>
                <w:sz w:val="20"/>
                <w:szCs w:val="20"/>
              </w:rPr>
              <w:t>Время жизни</w:t>
            </w:r>
          </w:p>
        </w:tc>
      </w:tr>
      <w:tr w:rsidR="00F17A03" w:rsidRPr="00BC28E6" w:rsidTr="005A3011">
        <w:trPr>
          <w:trHeight w:val="600"/>
        </w:trPr>
        <w:tc>
          <w:tcPr>
            <w:tcW w:w="326" w:type="pct"/>
            <w:vMerge w:val="restart"/>
            <w:tcBorders>
              <w:top w:val="single" w:sz="4" w:space="0" w:color="auto"/>
              <w:left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1.</w:t>
            </w:r>
          </w:p>
        </w:tc>
        <w:tc>
          <w:tcPr>
            <w:tcW w:w="2684" w:type="pct"/>
            <w:vMerge w:val="restart"/>
            <w:tcBorders>
              <w:top w:val="nil"/>
              <w:left w:val="single" w:sz="4" w:space="0" w:color="auto"/>
              <w:bottom w:val="single" w:sz="4" w:space="0" w:color="000000"/>
              <w:right w:val="single" w:sz="4" w:space="0" w:color="auto"/>
            </w:tcBorders>
            <w:shd w:val="clear" w:color="auto" w:fill="auto"/>
            <w:hideMark/>
          </w:tcPr>
          <w:p w:rsidR="00F17A03" w:rsidRPr="00BC28E6" w:rsidRDefault="00F17A03" w:rsidP="00F17A03">
            <w:pPr>
              <w:rPr>
                <w:color w:val="000000"/>
                <w:sz w:val="20"/>
                <w:szCs w:val="20"/>
              </w:rPr>
            </w:pPr>
            <w:r w:rsidRPr="00BC28E6">
              <w:rPr>
                <w:color w:val="000000"/>
                <w:sz w:val="20"/>
                <w:szCs w:val="20"/>
              </w:rPr>
              <w:t>Выставление ограждения вокруг опасного участка (зоны возникновения инцидента)</w:t>
            </w:r>
          </w:p>
        </w:tc>
        <w:tc>
          <w:tcPr>
            <w:tcW w:w="779"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60 минут</w:t>
            </w:r>
          </w:p>
        </w:tc>
      </w:tr>
      <w:tr w:rsidR="00F17A03" w:rsidRPr="00BC28E6" w:rsidTr="005A3011">
        <w:trPr>
          <w:trHeight w:val="486"/>
        </w:trPr>
        <w:tc>
          <w:tcPr>
            <w:tcW w:w="326" w:type="pct"/>
            <w:vMerge/>
            <w:tcBorders>
              <w:left w:val="single" w:sz="4" w:space="0" w:color="auto"/>
              <w:bottom w:val="single" w:sz="4" w:space="0" w:color="000000"/>
              <w:right w:val="single" w:sz="4" w:space="0" w:color="auto"/>
            </w:tcBorders>
          </w:tcPr>
          <w:p w:rsidR="00F17A03" w:rsidRPr="00BC28E6" w:rsidRDefault="00F17A03" w:rsidP="00F17A03">
            <w:pPr>
              <w:jc w:val="both"/>
              <w:rPr>
                <w:color w:val="000000"/>
                <w:sz w:val="20"/>
                <w:szCs w:val="20"/>
              </w:rPr>
            </w:pPr>
          </w:p>
        </w:tc>
        <w:tc>
          <w:tcPr>
            <w:tcW w:w="2684" w:type="pct"/>
            <w:vMerge/>
            <w:tcBorders>
              <w:top w:val="nil"/>
              <w:left w:val="single" w:sz="4" w:space="0" w:color="auto"/>
              <w:bottom w:val="single" w:sz="4" w:space="0" w:color="000000"/>
              <w:right w:val="single" w:sz="4" w:space="0" w:color="auto"/>
            </w:tcBorders>
            <w:vAlign w:val="center"/>
            <w:hideMark/>
          </w:tcPr>
          <w:p w:rsidR="00F17A03" w:rsidRPr="00BC28E6" w:rsidRDefault="00F17A03" w:rsidP="00F17A03">
            <w:pPr>
              <w:jc w:val="both"/>
              <w:rPr>
                <w:color w:val="000000"/>
                <w:sz w:val="20"/>
                <w:szCs w:val="20"/>
              </w:rPr>
            </w:pPr>
          </w:p>
        </w:tc>
        <w:tc>
          <w:tcPr>
            <w:tcW w:w="1990" w:type="pct"/>
            <w:gridSpan w:val="2"/>
            <w:tcBorders>
              <w:top w:val="single" w:sz="4" w:space="0" w:color="auto"/>
              <w:left w:val="nil"/>
              <w:bottom w:val="single" w:sz="4" w:space="0" w:color="auto"/>
              <w:right w:val="single" w:sz="4" w:space="0" w:color="000000"/>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проверка ограждений каждый час до устранения инцидента</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2</w:t>
            </w:r>
          </w:p>
        </w:tc>
        <w:tc>
          <w:tcPr>
            <w:tcW w:w="2684"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Диагностика причин снижения параметров теплоносителя</w:t>
            </w:r>
          </w:p>
        </w:tc>
        <w:tc>
          <w:tcPr>
            <w:tcW w:w="77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4 суток</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3</w:t>
            </w:r>
          </w:p>
        </w:tc>
        <w:tc>
          <w:tcPr>
            <w:tcW w:w="2684"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Переход на резервное теплоснабжение (при наличии)</w:t>
            </w:r>
          </w:p>
        </w:tc>
        <w:tc>
          <w:tcPr>
            <w:tcW w:w="77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60 минут</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4</w:t>
            </w:r>
          </w:p>
        </w:tc>
        <w:tc>
          <w:tcPr>
            <w:tcW w:w="2684"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Диагностика причин снижения параметров питьевой воды на водопроводном вводе</w:t>
            </w:r>
          </w:p>
        </w:tc>
        <w:tc>
          <w:tcPr>
            <w:tcW w:w="779" w:type="pct"/>
            <w:tcBorders>
              <w:top w:val="nil"/>
              <w:left w:val="nil"/>
              <w:bottom w:val="single" w:sz="4" w:space="0" w:color="auto"/>
              <w:right w:val="single" w:sz="4" w:space="0" w:color="auto"/>
            </w:tcBorders>
            <w:shd w:val="clear" w:color="auto" w:fill="auto"/>
          </w:tcPr>
          <w:p w:rsidR="00F17A03" w:rsidRPr="00BC28E6" w:rsidRDefault="00F17A03" w:rsidP="00F17A03">
            <w:pPr>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center"/>
              <w:rPr>
                <w:color w:val="000000"/>
                <w:sz w:val="20"/>
                <w:szCs w:val="20"/>
              </w:rPr>
            </w:pPr>
            <w:r w:rsidRPr="00BC28E6">
              <w:rPr>
                <w:color w:val="000000"/>
                <w:sz w:val="20"/>
                <w:szCs w:val="20"/>
              </w:rPr>
              <w:t>3 суток</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5</w:t>
            </w:r>
          </w:p>
        </w:tc>
        <w:tc>
          <w:tcPr>
            <w:tcW w:w="2684"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Переход на резервное водоснабжение (при наличии)</w:t>
            </w:r>
          </w:p>
        </w:tc>
        <w:tc>
          <w:tcPr>
            <w:tcW w:w="77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120 минут</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6</w:t>
            </w:r>
          </w:p>
        </w:tc>
        <w:tc>
          <w:tcPr>
            <w:tcW w:w="2684"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Установление причин прекращения электроснабжения</w:t>
            </w:r>
          </w:p>
        </w:tc>
        <w:tc>
          <w:tcPr>
            <w:tcW w:w="77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15 мин</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Не более 1 часа</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7</w:t>
            </w:r>
          </w:p>
        </w:tc>
        <w:tc>
          <w:tcPr>
            <w:tcW w:w="2684" w:type="pct"/>
            <w:tcBorders>
              <w:top w:val="nil"/>
              <w:left w:val="nil"/>
              <w:bottom w:val="single" w:sz="4" w:space="0" w:color="auto"/>
              <w:right w:val="single" w:sz="4" w:space="0" w:color="auto"/>
            </w:tcBorders>
            <w:shd w:val="clear" w:color="auto" w:fill="auto"/>
          </w:tcPr>
          <w:p w:rsidR="00F17A03" w:rsidRPr="00BC28E6" w:rsidRDefault="00F17A03" w:rsidP="00F17A03">
            <w:pPr>
              <w:rPr>
                <w:color w:val="000000"/>
                <w:sz w:val="20"/>
                <w:szCs w:val="20"/>
              </w:rPr>
            </w:pPr>
            <w:r w:rsidRPr="00BC28E6">
              <w:rPr>
                <w:color w:val="000000"/>
                <w:sz w:val="20"/>
                <w:szCs w:val="20"/>
              </w:rPr>
              <w:t>Перевод электроснабжения потребителя на резервную кабельную линию</w:t>
            </w:r>
          </w:p>
        </w:tc>
        <w:tc>
          <w:tcPr>
            <w:tcW w:w="779" w:type="pct"/>
            <w:tcBorders>
              <w:top w:val="nil"/>
              <w:left w:val="nil"/>
              <w:bottom w:val="single" w:sz="4" w:space="0" w:color="auto"/>
              <w:right w:val="single" w:sz="4" w:space="0" w:color="auto"/>
            </w:tcBorders>
            <w:shd w:val="clear" w:color="auto" w:fill="auto"/>
          </w:tcPr>
          <w:p w:rsidR="00F17A03" w:rsidRPr="00BC28E6" w:rsidRDefault="00F17A03" w:rsidP="00F17A03">
            <w:pPr>
              <w:rPr>
                <w:color w:val="000000"/>
                <w:sz w:val="20"/>
                <w:szCs w:val="20"/>
              </w:rPr>
            </w:pPr>
            <w:r w:rsidRPr="00BC28E6">
              <w:rPr>
                <w:color w:val="000000"/>
                <w:sz w:val="20"/>
                <w:szCs w:val="20"/>
              </w:rPr>
              <w:t>60 минут</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tabs>
                <w:tab w:val="left" w:pos="258"/>
              </w:tabs>
              <w:rPr>
                <w:color w:val="000000"/>
                <w:sz w:val="20"/>
                <w:szCs w:val="20"/>
              </w:rPr>
            </w:pPr>
            <w:r w:rsidRPr="00BC28E6">
              <w:rPr>
                <w:color w:val="000000"/>
                <w:sz w:val="20"/>
                <w:szCs w:val="20"/>
              </w:rPr>
              <w:t>1. На время автоматического восстановления питания (включения резерва) для потребителей 1 категории электроснабжения.</w:t>
            </w:r>
          </w:p>
          <w:p w:rsidR="00F17A03" w:rsidRPr="00BC28E6" w:rsidRDefault="00F17A03" w:rsidP="00F17A03">
            <w:pPr>
              <w:jc w:val="both"/>
              <w:rPr>
                <w:color w:val="000000"/>
                <w:sz w:val="20"/>
                <w:szCs w:val="20"/>
              </w:rPr>
            </w:pPr>
            <w:r w:rsidRPr="00BC28E6">
              <w:rPr>
                <w:color w:val="000000"/>
                <w:sz w:val="20"/>
                <w:szCs w:val="20"/>
              </w:rPr>
              <w:t>2.Не более 1 часа (для потребителей 2 и 3 категорий электроснабжения).</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numPr>
                <w:ilvl w:val="0"/>
                <w:numId w:val="11"/>
              </w:numPr>
              <w:jc w:val="both"/>
              <w:rPr>
                <w:sz w:val="20"/>
                <w:szCs w:val="20"/>
              </w:rPr>
            </w:pPr>
            <w:r w:rsidRPr="00BC28E6">
              <w:rPr>
                <w:sz w:val="20"/>
                <w:szCs w:val="20"/>
              </w:rPr>
              <w:t>8</w:t>
            </w:r>
          </w:p>
          <w:p w:rsidR="00F17A03" w:rsidRPr="00BC28E6" w:rsidRDefault="00F17A03" w:rsidP="00F17A03">
            <w:pPr>
              <w:rPr>
                <w:sz w:val="20"/>
                <w:szCs w:val="20"/>
              </w:rPr>
            </w:pPr>
            <w:r w:rsidRPr="00BC28E6">
              <w:rPr>
                <w:sz w:val="20"/>
                <w:szCs w:val="20"/>
              </w:rPr>
              <w:t>8</w:t>
            </w:r>
          </w:p>
        </w:tc>
        <w:tc>
          <w:tcPr>
            <w:tcW w:w="2684" w:type="pct"/>
            <w:tcBorders>
              <w:top w:val="nil"/>
              <w:left w:val="nil"/>
              <w:bottom w:val="single" w:sz="4" w:space="0" w:color="auto"/>
              <w:right w:val="single" w:sz="4" w:space="0" w:color="auto"/>
            </w:tcBorders>
            <w:shd w:val="clear" w:color="auto" w:fill="auto"/>
          </w:tcPr>
          <w:p w:rsidR="00F17A03" w:rsidRPr="00BC28E6" w:rsidRDefault="00F17A03" w:rsidP="00F17A03">
            <w:pPr>
              <w:rPr>
                <w:sz w:val="20"/>
                <w:szCs w:val="20"/>
              </w:rPr>
            </w:pPr>
            <w:r w:rsidRPr="00BC28E6">
              <w:rPr>
                <w:sz w:val="20"/>
                <w:szCs w:val="20"/>
              </w:rPr>
              <w:t>Подача заявки на устранение аварийной ситуации на оптической линии связи (</w:t>
            </w:r>
            <w:proofErr w:type="gramStart"/>
            <w:r w:rsidRPr="00BC28E6">
              <w:rPr>
                <w:sz w:val="20"/>
                <w:szCs w:val="20"/>
              </w:rPr>
              <w:t>не прохождение</w:t>
            </w:r>
            <w:proofErr w:type="gramEnd"/>
            <w:r w:rsidRPr="00BC28E6">
              <w:rPr>
                <w:sz w:val="20"/>
                <w:szCs w:val="20"/>
              </w:rPr>
              <w:t xml:space="preserve">  сигнала, либо ухудшение характеристик оптических линий связи по отношению к паспортным данным)</w:t>
            </w:r>
          </w:p>
        </w:tc>
        <w:tc>
          <w:tcPr>
            <w:tcW w:w="779" w:type="pct"/>
            <w:tcBorders>
              <w:top w:val="nil"/>
              <w:left w:val="nil"/>
              <w:bottom w:val="single" w:sz="4" w:space="0" w:color="auto"/>
              <w:right w:val="single" w:sz="4" w:space="0" w:color="auto"/>
            </w:tcBorders>
            <w:shd w:val="clear" w:color="auto" w:fill="auto"/>
          </w:tcPr>
          <w:p w:rsidR="00F17A03" w:rsidRPr="00BC28E6" w:rsidRDefault="00F17A03" w:rsidP="00F17A03">
            <w:pPr>
              <w:jc w:val="both"/>
              <w:rPr>
                <w:sz w:val="20"/>
                <w:szCs w:val="20"/>
              </w:rPr>
            </w:pPr>
            <w:r w:rsidRPr="00BC28E6">
              <w:rPr>
                <w:sz w:val="20"/>
                <w:szCs w:val="20"/>
              </w:rPr>
              <w:t>4 часа</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numPr>
                <w:ilvl w:val="0"/>
                <w:numId w:val="11"/>
              </w:numPr>
              <w:ind w:left="201" w:hanging="141"/>
              <w:jc w:val="both"/>
              <w:rPr>
                <w:sz w:val="20"/>
                <w:szCs w:val="20"/>
              </w:rPr>
            </w:pPr>
            <w:r w:rsidRPr="00BC28E6">
              <w:rPr>
                <w:sz w:val="20"/>
                <w:szCs w:val="20"/>
              </w:rPr>
              <w:t>16 часов для 4-16 волоконных кабелей;</w:t>
            </w:r>
          </w:p>
          <w:p w:rsidR="00F17A03" w:rsidRPr="00BC28E6" w:rsidRDefault="00F17A03" w:rsidP="00F17A03">
            <w:pPr>
              <w:numPr>
                <w:ilvl w:val="0"/>
                <w:numId w:val="11"/>
              </w:numPr>
              <w:ind w:left="201" w:hanging="141"/>
              <w:jc w:val="both"/>
              <w:rPr>
                <w:sz w:val="20"/>
                <w:szCs w:val="20"/>
              </w:rPr>
            </w:pPr>
            <w:r w:rsidRPr="00BC28E6">
              <w:rPr>
                <w:sz w:val="20"/>
                <w:szCs w:val="20"/>
              </w:rPr>
              <w:t>28 часов для 32-48 волоконных кабелей;</w:t>
            </w:r>
          </w:p>
          <w:p w:rsidR="00F17A03" w:rsidRPr="00BC28E6" w:rsidRDefault="00F17A03" w:rsidP="00F17A03">
            <w:pPr>
              <w:numPr>
                <w:ilvl w:val="0"/>
                <w:numId w:val="11"/>
              </w:numPr>
              <w:ind w:left="201" w:hanging="141"/>
              <w:jc w:val="both"/>
              <w:rPr>
                <w:sz w:val="20"/>
                <w:szCs w:val="20"/>
              </w:rPr>
            </w:pPr>
            <w:r w:rsidRPr="00BC28E6">
              <w:rPr>
                <w:sz w:val="20"/>
                <w:szCs w:val="20"/>
              </w:rPr>
              <w:t>36 часов для 64-144 волоконных кабелей.</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rPr>
                <w:sz w:val="20"/>
                <w:szCs w:val="20"/>
              </w:rPr>
            </w:pPr>
            <w:r w:rsidRPr="00BC28E6">
              <w:rPr>
                <w:sz w:val="20"/>
                <w:szCs w:val="20"/>
              </w:rPr>
              <w:t>9</w:t>
            </w:r>
          </w:p>
        </w:tc>
        <w:tc>
          <w:tcPr>
            <w:tcW w:w="2684" w:type="pct"/>
            <w:tcBorders>
              <w:top w:val="nil"/>
              <w:left w:val="nil"/>
              <w:bottom w:val="single" w:sz="4" w:space="0" w:color="auto"/>
              <w:right w:val="single" w:sz="4" w:space="0" w:color="auto"/>
            </w:tcBorders>
            <w:shd w:val="clear" w:color="auto" w:fill="auto"/>
          </w:tcPr>
          <w:p w:rsidR="00F17A03" w:rsidRPr="00BC28E6" w:rsidRDefault="00F17A03" w:rsidP="00F17A03">
            <w:pPr>
              <w:rPr>
                <w:sz w:val="20"/>
                <w:szCs w:val="20"/>
              </w:rPr>
            </w:pPr>
            <w:r w:rsidRPr="00BC28E6">
              <w:rPr>
                <w:sz w:val="20"/>
                <w:szCs w:val="20"/>
              </w:rPr>
              <w:t>Восстановление отсутствующих/поврежденных крышек люков тепловых камер, водопроводных и канализационных колодцев  и решеток дождеприемников</w:t>
            </w:r>
          </w:p>
        </w:tc>
        <w:tc>
          <w:tcPr>
            <w:tcW w:w="779" w:type="pct"/>
            <w:tcBorders>
              <w:top w:val="nil"/>
              <w:left w:val="nil"/>
              <w:bottom w:val="single" w:sz="4" w:space="0" w:color="auto"/>
              <w:right w:val="single" w:sz="4" w:space="0" w:color="auto"/>
            </w:tcBorders>
            <w:shd w:val="clear" w:color="auto" w:fill="auto"/>
          </w:tcPr>
          <w:p w:rsidR="00F17A03" w:rsidRPr="00BC28E6" w:rsidRDefault="00F17A03" w:rsidP="00F17A03">
            <w:pPr>
              <w:rPr>
                <w:sz w:val="20"/>
                <w:szCs w:val="20"/>
              </w:rPr>
            </w:pPr>
            <w:r w:rsidRPr="00BC28E6">
              <w:rPr>
                <w:sz w:val="20"/>
                <w:szCs w:val="20"/>
              </w:rPr>
              <w:t>Немедленно при обнаружении</w:t>
            </w:r>
          </w:p>
        </w:tc>
        <w:tc>
          <w:tcPr>
            <w:tcW w:w="1211" w:type="pct"/>
            <w:tcBorders>
              <w:top w:val="nil"/>
              <w:left w:val="nil"/>
              <w:bottom w:val="single" w:sz="4" w:space="0" w:color="auto"/>
              <w:right w:val="single" w:sz="4" w:space="0" w:color="auto"/>
            </w:tcBorders>
            <w:shd w:val="clear" w:color="auto" w:fill="auto"/>
          </w:tcPr>
          <w:p w:rsidR="00F17A03" w:rsidRPr="00BC28E6" w:rsidRDefault="00F17A03" w:rsidP="00F17A03">
            <w:pPr>
              <w:rPr>
                <w:sz w:val="20"/>
                <w:szCs w:val="20"/>
              </w:rPr>
            </w:pPr>
            <w:r w:rsidRPr="00BC28E6">
              <w:rPr>
                <w:sz w:val="20"/>
                <w:szCs w:val="20"/>
              </w:rPr>
              <w:t>3 часа</w:t>
            </w:r>
          </w:p>
        </w:tc>
      </w:tr>
      <w:tr w:rsidR="00F17A03" w:rsidRPr="00BC28E6" w:rsidTr="005A3011">
        <w:trPr>
          <w:trHeight w:val="608"/>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10</w:t>
            </w:r>
          </w:p>
        </w:tc>
        <w:tc>
          <w:tcPr>
            <w:tcW w:w="2684"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 xml:space="preserve">Локализация утечек теплоносителя, воды, </w:t>
            </w:r>
            <w:proofErr w:type="spellStart"/>
            <w:r w:rsidRPr="00BC28E6">
              <w:rPr>
                <w:color w:val="000000"/>
                <w:sz w:val="20"/>
                <w:szCs w:val="20"/>
              </w:rPr>
              <w:t>хоз</w:t>
            </w:r>
            <w:proofErr w:type="spellEnd"/>
            <w:r w:rsidRPr="00BC28E6">
              <w:rPr>
                <w:color w:val="000000"/>
                <w:sz w:val="20"/>
                <w:szCs w:val="20"/>
              </w:rPr>
              <w:t>-бытовых стоков.</w:t>
            </w:r>
          </w:p>
        </w:tc>
        <w:tc>
          <w:tcPr>
            <w:tcW w:w="77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1 час</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11</w:t>
            </w:r>
          </w:p>
        </w:tc>
        <w:tc>
          <w:tcPr>
            <w:tcW w:w="2684"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Откачка воды и очистка от мусора колодцев и камер</w:t>
            </w:r>
          </w:p>
        </w:tc>
        <w:tc>
          <w:tcPr>
            <w:tcW w:w="77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24 часа</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12</w:t>
            </w:r>
          </w:p>
        </w:tc>
        <w:tc>
          <w:tcPr>
            <w:tcW w:w="2684"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Восстановление разрушений камер,  колодцев и инженерных сооружений</w:t>
            </w:r>
          </w:p>
        </w:tc>
        <w:tc>
          <w:tcPr>
            <w:tcW w:w="77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120 минут</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5 суток</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13</w:t>
            </w:r>
          </w:p>
        </w:tc>
        <w:tc>
          <w:tcPr>
            <w:tcW w:w="2684"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Ремонт/замена неисправной трубопроводной запорной арматуры</w:t>
            </w:r>
          </w:p>
        </w:tc>
        <w:tc>
          <w:tcPr>
            <w:tcW w:w="77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1сутки</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14</w:t>
            </w:r>
          </w:p>
        </w:tc>
        <w:tc>
          <w:tcPr>
            <w:tcW w:w="2684"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Ремонт/замена неисправного трубопровода вне плана</w:t>
            </w:r>
          </w:p>
        </w:tc>
        <w:tc>
          <w:tcPr>
            <w:tcW w:w="77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1 сутки</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15</w:t>
            </w:r>
          </w:p>
        </w:tc>
        <w:tc>
          <w:tcPr>
            <w:tcW w:w="2684"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Восстановление работоспособности системы ОДК</w:t>
            </w:r>
          </w:p>
        </w:tc>
        <w:tc>
          <w:tcPr>
            <w:tcW w:w="77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60 минут</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2 суток</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lastRenderedPageBreak/>
              <w:t>16</w:t>
            </w:r>
          </w:p>
        </w:tc>
        <w:tc>
          <w:tcPr>
            <w:tcW w:w="2684" w:type="pct"/>
            <w:tcBorders>
              <w:top w:val="nil"/>
              <w:left w:val="nil"/>
              <w:bottom w:val="single" w:sz="4" w:space="0" w:color="auto"/>
              <w:right w:val="single" w:sz="4" w:space="0" w:color="auto"/>
            </w:tcBorders>
            <w:shd w:val="clear" w:color="auto" w:fill="auto"/>
          </w:tcPr>
          <w:p w:rsidR="00F17A03" w:rsidRPr="00BC28E6" w:rsidRDefault="00F17A03" w:rsidP="00F17A03">
            <w:pPr>
              <w:rPr>
                <w:color w:val="000000"/>
                <w:sz w:val="20"/>
                <w:szCs w:val="20"/>
              </w:rPr>
            </w:pPr>
            <w:r w:rsidRPr="00BC28E6">
              <w:rPr>
                <w:color w:val="000000"/>
                <w:sz w:val="20"/>
                <w:szCs w:val="20"/>
              </w:rPr>
              <w:t>Ремонт и ввод в работу поврежденной кабельной линии</w:t>
            </w:r>
          </w:p>
        </w:tc>
        <w:tc>
          <w:tcPr>
            <w:tcW w:w="779" w:type="pct"/>
            <w:tcBorders>
              <w:top w:val="nil"/>
              <w:left w:val="nil"/>
              <w:bottom w:val="single" w:sz="4" w:space="0" w:color="auto"/>
              <w:right w:val="single" w:sz="4" w:space="0" w:color="auto"/>
            </w:tcBorders>
            <w:shd w:val="clear" w:color="auto" w:fill="auto"/>
          </w:tcPr>
          <w:p w:rsidR="00F17A03" w:rsidRPr="00BC28E6" w:rsidRDefault="00F17A03" w:rsidP="00F17A03">
            <w:pPr>
              <w:rPr>
                <w:color w:val="000000"/>
                <w:sz w:val="20"/>
                <w:szCs w:val="20"/>
              </w:rPr>
            </w:pPr>
            <w:r w:rsidRPr="00BC28E6">
              <w:rPr>
                <w:color w:val="000000"/>
                <w:sz w:val="20"/>
                <w:szCs w:val="20"/>
              </w:rPr>
              <w:t>120 минут</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rPr>
                <w:color w:val="000000"/>
                <w:sz w:val="20"/>
                <w:szCs w:val="20"/>
              </w:rPr>
            </w:pPr>
            <w:r w:rsidRPr="00BC28E6">
              <w:rPr>
                <w:color w:val="000000"/>
                <w:sz w:val="20"/>
                <w:szCs w:val="20"/>
              </w:rPr>
              <w:t>Для потребителей 1, 2 и 3 категории электроснабжения не более 12 часов.</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17</w:t>
            </w:r>
          </w:p>
        </w:tc>
        <w:tc>
          <w:tcPr>
            <w:tcW w:w="2684"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Подготовка рабочего места и допуск бригады к производству ремонтных (аварийно-восстановительных) работ</w:t>
            </w:r>
          </w:p>
        </w:tc>
        <w:tc>
          <w:tcPr>
            <w:tcW w:w="77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немедленно</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1,5 часа</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numPr>
                <w:ilvl w:val="0"/>
                <w:numId w:val="11"/>
              </w:numPr>
              <w:jc w:val="both"/>
              <w:rPr>
                <w:sz w:val="20"/>
                <w:szCs w:val="20"/>
              </w:rPr>
            </w:pPr>
            <w:r w:rsidRPr="00BC28E6">
              <w:rPr>
                <w:sz w:val="20"/>
                <w:szCs w:val="20"/>
              </w:rPr>
              <w:t>18</w:t>
            </w:r>
          </w:p>
          <w:p w:rsidR="00F17A03" w:rsidRPr="00BC28E6" w:rsidRDefault="00F17A03" w:rsidP="00F17A03">
            <w:pPr>
              <w:rPr>
                <w:sz w:val="20"/>
                <w:szCs w:val="20"/>
              </w:rPr>
            </w:pPr>
          </w:p>
          <w:p w:rsidR="00F17A03" w:rsidRPr="00BC28E6" w:rsidRDefault="00F17A03" w:rsidP="00F17A03">
            <w:pPr>
              <w:rPr>
                <w:sz w:val="20"/>
                <w:szCs w:val="20"/>
              </w:rPr>
            </w:pPr>
            <w:r w:rsidRPr="00BC28E6">
              <w:rPr>
                <w:sz w:val="20"/>
                <w:szCs w:val="20"/>
              </w:rPr>
              <w:t>18</w:t>
            </w:r>
          </w:p>
        </w:tc>
        <w:tc>
          <w:tcPr>
            <w:tcW w:w="2684" w:type="pct"/>
            <w:tcBorders>
              <w:top w:val="nil"/>
              <w:left w:val="nil"/>
              <w:bottom w:val="single" w:sz="4" w:space="0" w:color="auto"/>
              <w:right w:val="single" w:sz="4" w:space="0" w:color="auto"/>
            </w:tcBorders>
            <w:shd w:val="clear" w:color="auto" w:fill="auto"/>
          </w:tcPr>
          <w:p w:rsidR="00F17A03" w:rsidRPr="00BC28E6" w:rsidRDefault="00F17A03" w:rsidP="00F17A03">
            <w:pPr>
              <w:rPr>
                <w:sz w:val="20"/>
                <w:szCs w:val="20"/>
              </w:rPr>
            </w:pPr>
            <w:r w:rsidRPr="00BC28E6">
              <w:rPr>
                <w:sz w:val="20"/>
                <w:szCs w:val="20"/>
              </w:rPr>
              <w:t xml:space="preserve">Обеспечение надзора за работами сторонних лиц в охранной зоне эксплуатируемых инженерных сетей и инженерных объектов </w:t>
            </w:r>
          </w:p>
        </w:tc>
        <w:tc>
          <w:tcPr>
            <w:tcW w:w="779" w:type="pct"/>
            <w:tcBorders>
              <w:top w:val="nil"/>
              <w:left w:val="nil"/>
              <w:bottom w:val="single" w:sz="4" w:space="0" w:color="auto"/>
              <w:right w:val="single" w:sz="4" w:space="0" w:color="auto"/>
            </w:tcBorders>
            <w:shd w:val="clear" w:color="auto" w:fill="auto"/>
          </w:tcPr>
          <w:p w:rsidR="00F17A03" w:rsidRPr="00BC28E6" w:rsidRDefault="00F17A03" w:rsidP="00F17A03">
            <w:pPr>
              <w:jc w:val="both"/>
              <w:rPr>
                <w:sz w:val="20"/>
                <w:szCs w:val="20"/>
              </w:rPr>
            </w:pPr>
            <w:r w:rsidRPr="00BC28E6">
              <w:rPr>
                <w:sz w:val="20"/>
                <w:szCs w:val="20"/>
              </w:rPr>
              <w:t>60 минут</w:t>
            </w:r>
          </w:p>
        </w:tc>
        <w:tc>
          <w:tcPr>
            <w:tcW w:w="1211"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ind w:left="60"/>
              <w:rPr>
                <w:sz w:val="20"/>
                <w:szCs w:val="20"/>
              </w:rPr>
            </w:pPr>
            <w:r w:rsidRPr="00BC28E6">
              <w:rPr>
                <w:sz w:val="20"/>
                <w:szCs w:val="20"/>
              </w:rPr>
              <w:t>Время жизни соответствовать продолжительности работ сторонних лиц в охранной зоне ВОЛС.</w:t>
            </w:r>
          </w:p>
        </w:tc>
      </w:tr>
      <w:tr w:rsidR="00F17A03" w:rsidRPr="00BC28E6" w:rsidTr="005A3011">
        <w:trPr>
          <w:trHeight w:val="6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19</w:t>
            </w:r>
          </w:p>
        </w:tc>
        <w:tc>
          <w:tcPr>
            <w:tcW w:w="2684"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Демонтаж ограждения после устранения аварии</w:t>
            </w:r>
          </w:p>
        </w:tc>
        <w:tc>
          <w:tcPr>
            <w:tcW w:w="779"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1 час</w:t>
            </w:r>
          </w:p>
        </w:tc>
      </w:tr>
      <w:tr w:rsidR="00F17A03" w:rsidRPr="00BC28E6" w:rsidTr="005A3011">
        <w:trPr>
          <w:trHeight w:val="800"/>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20</w:t>
            </w:r>
          </w:p>
        </w:tc>
        <w:tc>
          <w:tcPr>
            <w:tcW w:w="2684"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Демонтаж временно установленных знаков при ремонтах на проезжей части</w:t>
            </w:r>
          </w:p>
        </w:tc>
        <w:tc>
          <w:tcPr>
            <w:tcW w:w="779"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8 часов</w:t>
            </w:r>
          </w:p>
        </w:tc>
      </w:tr>
      <w:tr w:rsidR="00F17A03" w:rsidRPr="00BC28E6" w:rsidTr="005A3011">
        <w:trPr>
          <w:trHeight w:val="883"/>
        </w:trPr>
        <w:tc>
          <w:tcPr>
            <w:tcW w:w="326" w:type="pct"/>
            <w:tcBorders>
              <w:top w:val="nil"/>
              <w:left w:val="single" w:sz="4" w:space="0" w:color="auto"/>
              <w:bottom w:val="single" w:sz="4" w:space="0" w:color="auto"/>
              <w:right w:val="single" w:sz="4" w:space="0" w:color="auto"/>
            </w:tcBorders>
          </w:tcPr>
          <w:p w:rsidR="00F17A03" w:rsidRPr="00BC28E6" w:rsidRDefault="00F17A03" w:rsidP="00F17A03">
            <w:pPr>
              <w:jc w:val="both"/>
              <w:rPr>
                <w:color w:val="000000"/>
                <w:sz w:val="20"/>
                <w:szCs w:val="20"/>
              </w:rPr>
            </w:pPr>
            <w:r w:rsidRPr="00BC28E6">
              <w:rPr>
                <w:color w:val="000000"/>
                <w:sz w:val="20"/>
                <w:szCs w:val="20"/>
              </w:rPr>
              <w:t>21</w:t>
            </w:r>
          </w:p>
        </w:tc>
        <w:tc>
          <w:tcPr>
            <w:tcW w:w="2684"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Восстановление благоустройства в зоне проведения АВР</w:t>
            </w:r>
          </w:p>
        </w:tc>
        <w:tc>
          <w:tcPr>
            <w:tcW w:w="779"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30 минут</w:t>
            </w:r>
          </w:p>
        </w:tc>
        <w:tc>
          <w:tcPr>
            <w:tcW w:w="1211"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3 суток</w:t>
            </w:r>
          </w:p>
        </w:tc>
      </w:tr>
    </w:tbl>
    <w:p w:rsidR="00F17A03" w:rsidRPr="00BC28E6" w:rsidRDefault="00F17A03" w:rsidP="00F17A03">
      <w:pPr>
        <w:ind w:left="709"/>
        <w:jc w:val="both"/>
        <w:rPr>
          <w:sz w:val="20"/>
          <w:szCs w:val="20"/>
        </w:rPr>
      </w:pPr>
    </w:p>
    <w:p w:rsidR="00F17A03" w:rsidRPr="00BC28E6" w:rsidRDefault="00F17A03" w:rsidP="00F17A03">
      <w:pPr>
        <w:ind w:left="709"/>
        <w:jc w:val="both"/>
        <w:rPr>
          <w:sz w:val="20"/>
          <w:szCs w:val="20"/>
        </w:rPr>
      </w:pPr>
    </w:p>
    <w:p w:rsidR="00F17A03" w:rsidRPr="00BC28E6" w:rsidRDefault="00F17A03" w:rsidP="00F17A03">
      <w:pPr>
        <w:ind w:left="709"/>
        <w:jc w:val="both"/>
        <w:rPr>
          <w:sz w:val="20"/>
          <w:szCs w:val="20"/>
        </w:rPr>
      </w:pPr>
    </w:p>
    <w:p w:rsidR="00F17A03" w:rsidRPr="00BC28E6" w:rsidRDefault="00F17A03" w:rsidP="00F17A03">
      <w:pPr>
        <w:ind w:left="709"/>
        <w:jc w:val="both"/>
        <w:rPr>
          <w:sz w:val="20"/>
          <w:szCs w:val="20"/>
        </w:rPr>
      </w:pPr>
    </w:p>
    <w:p w:rsidR="00F17A03" w:rsidRPr="00BC28E6" w:rsidRDefault="00F17A03" w:rsidP="00F17A03">
      <w:pPr>
        <w:ind w:left="709"/>
        <w:jc w:val="both"/>
        <w:rPr>
          <w:sz w:val="20"/>
          <w:szCs w:val="20"/>
        </w:rPr>
      </w:pPr>
    </w:p>
    <w:p w:rsidR="00F17A03" w:rsidRPr="00BC28E6" w:rsidRDefault="00F17A03" w:rsidP="00F17A03">
      <w:pPr>
        <w:ind w:left="709"/>
        <w:jc w:val="both"/>
        <w:rPr>
          <w:sz w:val="20"/>
          <w:szCs w:val="20"/>
        </w:rPr>
      </w:pPr>
    </w:p>
    <w:p w:rsidR="00F17A03" w:rsidRPr="00BC28E6" w:rsidRDefault="00F17A03" w:rsidP="00F17A03">
      <w:pPr>
        <w:keepNext/>
        <w:spacing w:before="240" w:after="120"/>
        <w:ind w:left="567"/>
        <w:jc w:val="center"/>
        <w:outlineLvl w:val="0"/>
        <w:rPr>
          <w:b/>
          <w:lang w:eastAsia="en-US"/>
        </w:rPr>
      </w:pPr>
    </w:p>
    <w:p w:rsidR="00F17A03" w:rsidRPr="00BC28E6" w:rsidRDefault="00F17A03" w:rsidP="00F17A03">
      <w:pPr>
        <w:keepNext/>
        <w:spacing w:before="240" w:after="120"/>
        <w:ind w:left="567"/>
        <w:jc w:val="center"/>
        <w:outlineLvl w:val="0"/>
        <w:rPr>
          <w:b/>
          <w:lang w:eastAsia="en-US"/>
        </w:rPr>
      </w:pPr>
    </w:p>
    <w:p w:rsidR="00F17A03" w:rsidRPr="00BC28E6" w:rsidRDefault="00F17A03" w:rsidP="00F17A03">
      <w:pPr>
        <w:keepNext/>
        <w:spacing w:before="240" w:after="120"/>
        <w:ind w:left="567"/>
        <w:jc w:val="center"/>
        <w:outlineLvl w:val="0"/>
        <w:rPr>
          <w:b/>
          <w:lang w:eastAsia="en-US"/>
        </w:rPr>
      </w:pPr>
    </w:p>
    <w:p w:rsidR="00F17A03" w:rsidRPr="00BC28E6" w:rsidRDefault="00F17A03" w:rsidP="00F17A03">
      <w:pPr>
        <w:jc w:val="both"/>
        <w:rPr>
          <w:rFonts w:eastAsiaTheme="minorHAnsi"/>
          <w:sz w:val="22"/>
          <w:szCs w:val="22"/>
          <w:lang w:eastAsia="en-US"/>
        </w:rPr>
      </w:pPr>
    </w:p>
    <w:tbl>
      <w:tblPr>
        <w:tblStyle w:val="2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F17A03" w:rsidRPr="00BC28E6" w:rsidTr="005A3011">
        <w:tc>
          <w:tcPr>
            <w:tcW w:w="4820"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Заказчика</w:t>
            </w:r>
          </w:p>
          <w:p w:rsidR="00F17A03" w:rsidRPr="00BC28E6" w:rsidRDefault="00F17A03" w:rsidP="00F17A03">
            <w:pPr>
              <w:jc w:val="both"/>
              <w:rPr>
                <w:rFonts w:ascii="Times New Roman" w:hAnsi="Times New Roman" w:cs="Times New Roman"/>
              </w:rPr>
            </w:pPr>
          </w:p>
          <w:p w:rsidR="00F17A03" w:rsidRPr="00BC28E6" w:rsidRDefault="00F17A03" w:rsidP="00F17A03">
            <w:pPr>
              <w:suppressAutoHyphens/>
              <w:rPr>
                <w:rFonts w:ascii="Times New Roman" w:hAnsi="Times New Roman" w:cs="Times New Roman"/>
              </w:rPr>
            </w:pPr>
            <w:r w:rsidRPr="00BC28E6">
              <w:rPr>
                <w:rFonts w:ascii="Times New Roman" w:hAnsi="Times New Roman" w:cs="Times New Roman"/>
              </w:rPr>
              <w:t xml:space="preserve">Заместитель Генерального директора по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общегородской эксплуатации –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Директор Дирекции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ООО «ОДАС Сколково»  </w:t>
            </w: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jc w:val="both"/>
              <w:outlineLvl w:val="1"/>
              <w:rPr>
                <w:rFonts w:ascii="Times New Roman" w:eastAsiaTheme="majorEastAsia" w:hAnsi="Times New Roman" w:cs="Times New Roman"/>
                <w:bCs/>
              </w:rPr>
            </w:pPr>
            <w:r w:rsidRPr="00BC28E6">
              <w:rPr>
                <w:rFonts w:ascii="Times New Roman" w:hAnsi="Times New Roman" w:cs="Times New Roman"/>
              </w:rPr>
              <w:t xml:space="preserve">______________________ И.Н. </w:t>
            </w:r>
            <w:proofErr w:type="spellStart"/>
            <w:r w:rsidRPr="00BC28E6">
              <w:rPr>
                <w:rFonts w:ascii="Times New Roman" w:hAnsi="Times New Roman" w:cs="Times New Roman"/>
              </w:rPr>
              <w:t>Моклоков</w:t>
            </w:r>
            <w:proofErr w:type="spellEnd"/>
          </w:p>
        </w:tc>
        <w:tc>
          <w:tcPr>
            <w:tcW w:w="4961"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Исполнителя</w:t>
            </w:r>
          </w:p>
          <w:p w:rsidR="00F17A03" w:rsidRPr="00BC28E6" w:rsidRDefault="00F17A03" w:rsidP="00F17A03">
            <w:pPr>
              <w:tabs>
                <w:tab w:val="left" w:pos="1276"/>
              </w:tabs>
              <w:ind w:left="567"/>
              <w:jc w:val="both"/>
              <w:outlineLvl w:val="1"/>
              <w:rPr>
                <w:rFonts w:ascii="Times New Roman" w:eastAsiaTheme="majorEastAsia" w:hAnsi="Times New Roman" w:cs="Times New Roman"/>
                <w:bCs/>
              </w:rPr>
            </w:pPr>
          </w:p>
          <w:p w:rsidR="00F17A03" w:rsidRPr="00BC28E6" w:rsidRDefault="00F17A03" w:rsidP="00F17A03">
            <w:pPr>
              <w:tabs>
                <w:tab w:val="left" w:pos="1276"/>
              </w:tabs>
              <w:ind w:left="540"/>
              <w:jc w:val="both"/>
              <w:outlineLvl w:val="1"/>
              <w:rPr>
                <w:rFonts w:ascii="Times New Roman" w:eastAsiaTheme="majorEastAsia" w:hAnsi="Times New Roman" w:cs="Times New Roman"/>
                <w:bCs/>
              </w:rPr>
            </w:pPr>
            <w:r w:rsidRPr="00BC28E6">
              <w:rPr>
                <w:rFonts w:ascii="Times New Roman" w:eastAsiaTheme="majorEastAsia" w:hAnsi="Times New Roman" w:cs="Times New Roman"/>
                <w:bCs/>
              </w:rPr>
              <w:t>______________________________</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[Имя]</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[Должность]</w:t>
            </w:r>
            <w:r w:rsidRPr="00BC28E6">
              <w:rPr>
                <w:rFonts w:ascii="Times New Roman" w:hAnsi="Times New Roman" w:cs="Times New Roman"/>
              </w:rPr>
              <w:tab/>
            </w:r>
          </w:p>
        </w:tc>
      </w:tr>
    </w:tbl>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b/>
          <w:sz w:val="22"/>
          <w:szCs w:val="22"/>
        </w:rPr>
      </w:pPr>
      <w:r w:rsidRPr="00BC28E6">
        <w:rPr>
          <w:b/>
          <w:sz w:val="22"/>
          <w:szCs w:val="22"/>
        </w:rPr>
        <w:t>Приложение №3</w:t>
      </w:r>
    </w:p>
    <w:p w:rsidR="00F17A03" w:rsidRPr="00BC28E6" w:rsidRDefault="00F17A03" w:rsidP="00F17A03">
      <w:pPr>
        <w:jc w:val="right"/>
        <w:rPr>
          <w:sz w:val="22"/>
          <w:szCs w:val="22"/>
        </w:rPr>
      </w:pPr>
      <w:r w:rsidRPr="00BC28E6">
        <w:rPr>
          <w:sz w:val="22"/>
          <w:szCs w:val="22"/>
        </w:rPr>
        <w:t xml:space="preserve">к Приложению №2 к Договору №_________ от «___» _______________20__г.  </w:t>
      </w:r>
    </w:p>
    <w:p w:rsidR="00F17A03" w:rsidRPr="00BC28E6" w:rsidRDefault="00F17A03" w:rsidP="00F17A03">
      <w:pPr>
        <w:keepNext/>
        <w:ind w:left="709"/>
        <w:jc w:val="center"/>
        <w:outlineLvl w:val="0"/>
        <w:rPr>
          <w:b/>
          <w:bCs/>
          <w:sz w:val="20"/>
          <w:szCs w:val="20"/>
          <w:lang w:eastAsia="x-none"/>
        </w:rPr>
      </w:pPr>
    </w:p>
    <w:p w:rsidR="00F17A03" w:rsidRPr="00BC28E6" w:rsidRDefault="00F17A03" w:rsidP="00F17A03">
      <w:pPr>
        <w:keepNext/>
        <w:keepLines/>
        <w:ind w:left="1418"/>
        <w:jc w:val="center"/>
        <w:outlineLvl w:val="0"/>
      </w:pPr>
      <w:r w:rsidRPr="00BC28E6">
        <w:rPr>
          <w:rFonts w:eastAsia="MS Gothic"/>
          <w:b/>
          <w:bCs/>
        </w:rPr>
        <w:t>Чек-лист с оценкой качества эксплуатации внутриплощадочных инженерных систем</w:t>
      </w:r>
    </w:p>
    <w:p w:rsidR="00F17A03" w:rsidRPr="00BC28E6" w:rsidRDefault="00F17A03" w:rsidP="00F17A03">
      <w:pPr>
        <w:ind w:left="567"/>
        <w:jc w:val="both"/>
        <w:rPr>
          <w:rFonts w:eastAsia="MS Gothic"/>
          <w:b/>
          <w:bCs/>
          <w:i/>
          <w:sz w:val="20"/>
          <w:szCs w:val="20"/>
        </w:rPr>
      </w:pPr>
    </w:p>
    <w:p w:rsidR="00F17A03" w:rsidRPr="00BC28E6" w:rsidRDefault="00F17A03" w:rsidP="00F17A03">
      <w:pPr>
        <w:ind w:left="567"/>
        <w:jc w:val="both"/>
        <w:rPr>
          <w:sz w:val="20"/>
          <w:szCs w:val="20"/>
        </w:rPr>
      </w:pPr>
      <w:r w:rsidRPr="00BC28E6">
        <w:rPr>
          <w:rFonts w:eastAsia="MS Gothic"/>
          <w:b/>
          <w:bCs/>
          <w:i/>
          <w:sz w:val="20"/>
          <w:szCs w:val="20"/>
        </w:rPr>
        <w:t>ОБЪЕКТА</w:t>
      </w:r>
      <w:r w:rsidRPr="00BC28E6">
        <w:rPr>
          <w:rFonts w:eastAsia="MS Gothic"/>
          <w:b/>
          <w:bCs/>
          <w:sz w:val="20"/>
          <w:szCs w:val="20"/>
        </w:rPr>
        <w:t xml:space="preserve"> _______________</w:t>
      </w:r>
    </w:p>
    <w:p w:rsidR="00F17A03" w:rsidRPr="00BC28E6" w:rsidRDefault="00F17A03" w:rsidP="00F17A03">
      <w:pPr>
        <w:ind w:left="567"/>
        <w:jc w:val="both"/>
        <w:rPr>
          <w:bCs/>
          <w:i/>
          <w:color w:val="0F243E"/>
          <w:sz w:val="20"/>
          <w:szCs w:val="20"/>
          <w:lang w:eastAsia="zh-CN"/>
        </w:rPr>
      </w:pPr>
      <w:r w:rsidRPr="00BC28E6">
        <w:rPr>
          <w:bCs/>
          <w:i/>
          <w:color w:val="0F243E"/>
          <w:sz w:val="20"/>
          <w:szCs w:val="20"/>
          <w:lang w:eastAsia="zh-CN"/>
        </w:rPr>
        <w:t xml:space="preserve">оценка по пятибалльной системе критериев эксплуатации внутриплощадочных инженерных систем и инженерных объектов </w:t>
      </w:r>
    </w:p>
    <w:p w:rsidR="00F17A03" w:rsidRPr="00BC28E6" w:rsidRDefault="00F17A03" w:rsidP="00F17A03">
      <w:pPr>
        <w:ind w:left="709"/>
        <w:jc w:val="both"/>
        <w:rPr>
          <w:bCs/>
          <w:i/>
          <w:color w:val="000000"/>
          <w:sz w:val="20"/>
          <w:szCs w:val="20"/>
          <w:lang w:eastAsia="zh-CN"/>
        </w:rPr>
      </w:pPr>
    </w:p>
    <w:tbl>
      <w:tblPr>
        <w:tblW w:w="5776" w:type="pct"/>
        <w:tblInd w:w="-459" w:type="dxa"/>
        <w:tblLayout w:type="fixed"/>
        <w:tblLook w:val="04A0" w:firstRow="1" w:lastRow="0" w:firstColumn="1" w:lastColumn="0" w:noHBand="0" w:noVBand="1"/>
      </w:tblPr>
      <w:tblGrid>
        <w:gridCol w:w="1184"/>
        <w:gridCol w:w="443"/>
        <w:gridCol w:w="6820"/>
        <w:gridCol w:w="272"/>
        <w:gridCol w:w="275"/>
        <w:gridCol w:w="275"/>
        <w:gridCol w:w="275"/>
        <w:gridCol w:w="272"/>
        <w:gridCol w:w="1724"/>
      </w:tblGrid>
      <w:tr w:rsidR="00F17A03" w:rsidRPr="00BC28E6" w:rsidTr="005A3011">
        <w:trPr>
          <w:trHeight w:val="900"/>
        </w:trPr>
        <w:tc>
          <w:tcPr>
            <w:tcW w:w="513" w:type="pct"/>
            <w:tcBorders>
              <w:top w:val="single" w:sz="4" w:space="0" w:color="auto"/>
              <w:left w:val="single" w:sz="8" w:space="0" w:color="auto"/>
              <w:bottom w:val="single" w:sz="4" w:space="0" w:color="auto"/>
              <w:right w:val="nil"/>
            </w:tcBorders>
          </w:tcPr>
          <w:p w:rsidR="00F17A03" w:rsidRPr="00BC28E6" w:rsidRDefault="00F17A03" w:rsidP="00F17A03">
            <w:pPr>
              <w:jc w:val="both"/>
              <w:rPr>
                <w:b/>
                <w:color w:val="000000"/>
                <w:sz w:val="20"/>
                <w:szCs w:val="20"/>
              </w:rPr>
            </w:pPr>
            <w:proofErr w:type="spellStart"/>
            <w:r w:rsidRPr="00BC28E6">
              <w:rPr>
                <w:b/>
                <w:color w:val="000000"/>
                <w:sz w:val="20"/>
                <w:szCs w:val="20"/>
              </w:rPr>
              <w:t>Инж</w:t>
            </w:r>
            <w:proofErr w:type="spellEnd"/>
            <w:r w:rsidRPr="00BC28E6">
              <w:rPr>
                <w:b/>
                <w:color w:val="000000"/>
                <w:sz w:val="20"/>
                <w:szCs w:val="20"/>
              </w:rPr>
              <w:t>. объект</w:t>
            </w:r>
          </w:p>
          <w:p w:rsidR="00F17A03" w:rsidRPr="00BC28E6" w:rsidRDefault="00F17A03" w:rsidP="00F17A03">
            <w:pPr>
              <w:jc w:val="both"/>
              <w:rPr>
                <w:b/>
                <w:color w:val="000000"/>
                <w:sz w:val="20"/>
                <w:szCs w:val="20"/>
              </w:rPr>
            </w:pPr>
            <w:r w:rsidRPr="00BC28E6">
              <w:rPr>
                <w:b/>
                <w:color w:val="000000"/>
                <w:sz w:val="20"/>
                <w:szCs w:val="20"/>
              </w:rPr>
              <w:t>оценки</w:t>
            </w:r>
          </w:p>
        </w:tc>
        <w:tc>
          <w:tcPr>
            <w:tcW w:w="192" w:type="pct"/>
            <w:tcBorders>
              <w:top w:val="single" w:sz="4" w:space="0" w:color="auto"/>
              <w:left w:val="single" w:sz="8" w:space="0" w:color="auto"/>
              <w:bottom w:val="single" w:sz="4" w:space="0" w:color="auto"/>
              <w:right w:val="nil"/>
            </w:tcBorders>
            <w:shd w:val="clear" w:color="auto" w:fill="auto"/>
            <w:vAlign w:val="center"/>
            <w:hideMark/>
          </w:tcPr>
          <w:p w:rsidR="00F17A03" w:rsidRPr="00BC28E6" w:rsidRDefault="00F17A03" w:rsidP="00F17A03">
            <w:pPr>
              <w:jc w:val="both"/>
              <w:rPr>
                <w:b/>
                <w:color w:val="000000"/>
                <w:sz w:val="20"/>
                <w:szCs w:val="20"/>
              </w:rPr>
            </w:pPr>
            <w:r w:rsidRPr="00BC28E6">
              <w:rPr>
                <w:b/>
                <w:color w:val="000000"/>
                <w:sz w:val="20"/>
                <w:szCs w:val="20"/>
              </w:rPr>
              <w:t xml:space="preserve">№ </w:t>
            </w:r>
          </w:p>
        </w:tc>
        <w:tc>
          <w:tcPr>
            <w:tcW w:w="295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17A03" w:rsidRPr="00BC28E6" w:rsidRDefault="00F17A03" w:rsidP="00F17A03">
            <w:pPr>
              <w:jc w:val="both"/>
              <w:rPr>
                <w:b/>
                <w:color w:val="000000"/>
                <w:sz w:val="20"/>
                <w:szCs w:val="20"/>
              </w:rPr>
            </w:pPr>
            <w:r w:rsidRPr="00BC28E6">
              <w:rPr>
                <w:b/>
                <w:color w:val="000000"/>
                <w:sz w:val="20"/>
                <w:szCs w:val="20"/>
              </w:rPr>
              <w:t xml:space="preserve">Критерий оценки / </w:t>
            </w:r>
            <w:r w:rsidRPr="00BC28E6">
              <w:rPr>
                <w:b/>
                <w:color w:val="000000"/>
                <w:sz w:val="20"/>
                <w:szCs w:val="20"/>
                <w:lang w:val="en-US"/>
              </w:rPr>
              <w:t>rate</w:t>
            </w:r>
            <w:r w:rsidRPr="00BC28E6">
              <w:rPr>
                <w:b/>
                <w:color w:val="000000"/>
                <w:sz w:val="20"/>
                <w:szCs w:val="20"/>
              </w:rPr>
              <w:t xml:space="preserve"> </w:t>
            </w:r>
            <w:r w:rsidRPr="00BC28E6">
              <w:rPr>
                <w:b/>
                <w:color w:val="000000"/>
                <w:sz w:val="20"/>
                <w:szCs w:val="20"/>
                <w:lang w:val="en-US"/>
              </w:rPr>
              <w:t>criterion</w:t>
            </w:r>
          </w:p>
        </w:tc>
        <w:tc>
          <w:tcPr>
            <w:tcW w:w="118" w:type="pct"/>
            <w:tcBorders>
              <w:top w:val="single" w:sz="4" w:space="0" w:color="auto"/>
              <w:left w:val="nil"/>
              <w:bottom w:val="single" w:sz="4" w:space="0" w:color="auto"/>
              <w:right w:val="single" w:sz="4" w:space="0" w:color="auto"/>
            </w:tcBorders>
            <w:shd w:val="clear" w:color="auto" w:fill="auto"/>
            <w:vAlign w:val="center"/>
            <w:hideMark/>
          </w:tcPr>
          <w:p w:rsidR="00F17A03" w:rsidRPr="00BC28E6" w:rsidRDefault="00F17A03" w:rsidP="00F17A03">
            <w:pPr>
              <w:jc w:val="both"/>
              <w:rPr>
                <w:b/>
                <w:color w:val="000000"/>
                <w:sz w:val="20"/>
                <w:szCs w:val="20"/>
              </w:rPr>
            </w:pPr>
            <w:r w:rsidRPr="00BC28E6">
              <w:rPr>
                <w:b/>
                <w:color w:val="000000"/>
                <w:sz w:val="20"/>
                <w:szCs w:val="20"/>
              </w:rPr>
              <w:t>5</w:t>
            </w:r>
          </w:p>
        </w:tc>
        <w:tc>
          <w:tcPr>
            <w:tcW w:w="119" w:type="pct"/>
            <w:tcBorders>
              <w:top w:val="single" w:sz="4" w:space="0" w:color="auto"/>
              <w:left w:val="nil"/>
              <w:bottom w:val="single" w:sz="4" w:space="0" w:color="auto"/>
              <w:right w:val="single" w:sz="4" w:space="0" w:color="auto"/>
            </w:tcBorders>
            <w:shd w:val="clear" w:color="auto" w:fill="auto"/>
            <w:vAlign w:val="center"/>
            <w:hideMark/>
          </w:tcPr>
          <w:p w:rsidR="00F17A03" w:rsidRPr="00BC28E6" w:rsidRDefault="00F17A03" w:rsidP="00F17A03">
            <w:pPr>
              <w:jc w:val="both"/>
              <w:rPr>
                <w:b/>
                <w:color w:val="000000"/>
                <w:sz w:val="20"/>
                <w:szCs w:val="20"/>
              </w:rPr>
            </w:pPr>
            <w:r w:rsidRPr="00BC28E6">
              <w:rPr>
                <w:b/>
                <w:color w:val="000000"/>
                <w:sz w:val="20"/>
                <w:szCs w:val="20"/>
              </w:rPr>
              <w:t>4</w:t>
            </w:r>
          </w:p>
        </w:tc>
        <w:tc>
          <w:tcPr>
            <w:tcW w:w="119" w:type="pct"/>
            <w:tcBorders>
              <w:top w:val="single" w:sz="4" w:space="0" w:color="auto"/>
              <w:left w:val="nil"/>
              <w:bottom w:val="single" w:sz="4" w:space="0" w:color="auto"/>
              <w:right w:val="single" w:sz="4" w:space="0" w:color="auto"/>
            </w:tcBorders>
            <w:shd w:val="clear" w:color="auto" w:fill="auto"/>
            <w:vAlign w:val="center"/>
            <w:hideMark/>
          </w:tcPr>
          <w:p w:rsidR="00F17A03" w:rsidRPr="00BC28E6" w:rsidRDefault="00F17A03" w:rsidP="00F17A03">
            <w:pPr>
              <w:jc w:val="both"/>
              <w:rPr>
                <w:b/>
                <w:color w:val="000000"/>
                <w:sz w:val="20"/>
                <w:szCs w:val="20"/>
              </w:rPr>
            </w:pPr>
          </w:p>
          <w:p w:rsidR="00F17A03" w:rsidRPr="00BC28E6" w:rsidRDefault="00F17A03" w:rsidP="00F17A03">
            <w:pPr>
              <w:jc w:val="both"/>
              <w:rPr>
                <w:b/>
                <w:color w:val="000000"/>
                <w:sz w:val="20"/>
                <w:szCs w:val="20"/>
              </w:rPr>
            </w:pPr>
            <w:r w:rsidRPr="00BC28E6">
              <w:rPr>
                <w:b/>
                <w:color w:val="000000"/>
                <w:sz w:val="20"/>
                <w:szCs w:val="20"/>
              </w:rPr>
              <w:t>3</w:t>
            </w:r>
          </w:p>
          <w:p w:rsidR="00F17A03" w:rsidRPr="00BC28E6" w:rsidRDefault="00F17A03" w:rsidP="00F17A03">
            <w:pPr>
              <w:rPr>
                <w:b/>
                <w:sz w:val="20"/>
                <w:szCs w:val="20"/>
              </w:rPr>
            </w:pPr>
          </w:p>
        </w:tc>
        <w:tc>
          <w:tcPr>
            <w:tcW w:w="119" w:type="pct"/>
            <w:tcBorders>
              <w:top w:val="single" w:sz="4" w:space="0" w:color="auto"/>
              <w:left w:val="nil"/>
              <w:bottom w:val="single" w:sz="4" w:space="0" w:color="auto"/>
              <w:right w:val="single" w:sz="4" w:space="0" w:color="auto"/>
            </w:tcBorders>
            <w:shd w:val="clear" w:color="auto" w:fill="auto"/>
            <w:vAlign w:val="center"/>
          </w:tcPr>
          <w:p w:rsidR="00F17A03" w:rsidRPr="00BC28E6" w:rsidRDefault="00F17A03" w:rsidP="00F17A03">
            <w:pPr>
              <w:jc w:val="both"/>
              <w:rPr>
                <w:b/>
                <w:color w:val="000000"/>
                <w:sz w:val="20"/>
                <w:szCs w:val="20"/>
              </w:rPr>
            </w:pPr>
            <w:r w:rsidRPr="00BC28E6">
              <w:rPr>
                <w:b/>
                <w:color w:val="000000"/>
                <w:sz w:val="20"/>
                <w:szCs w:val="20"/>
              </w:rPr>
              <w:t>2</w:t>
            </w:r>
          </w:p>
        </w:tc>
        <w:tc>
          <w:tcPr>
            <w:tcW w:w="118" w:type="pct"/>
            <w:tcBorders>
              <w:top w:val="single" w:sz="4" w:space="0" w:color="auto"/>
              <w:left w:val="nil"/>
              <w:bottom w:val="single" w:sz="4" w:space="0" w:color="auto"/>
              <w:right w:val="single" w:sz="4" w:space="0" w:color="auto"/>
            </w:tcBorders>
            <w:shd w:val="clear" w:color="auto" w:fill="auto"/>
            <w:vAlign w:val="center"/>
          </w:tcPr>
          <w:p w:rsidR="00F17A03" w:rsidRPr="00BC28E6" w:rsidRDefault="00F17A03" w:rsidP="00F17A03">
            <w:pPr>
              <w:jc w:val="both"/>
              <w:rPr>
                <w:b/>
                <w:color w:val="000000"/>
                <w:sz w:val="20"/>
                <w:szCs w:val="20"/>
              </w:rPr>
            </w:pPr>
            <w:r w:rsidRPr="00BC28E6">
              <w:rPr>
                <w:b/>
                <w:color w:val="000000"/>
                <w:sz w:val="20"/>
                <w:szCs w:val="20"/>
              </w:rPr>
              <w:t>1</w:t>
            </w:r>
          </w:p>
        </w:tc>
        <w:tc>
          <w:tcPr>
            <w:tcW w:w="747" w:type="pct"/>
            <w:tcBorders>
              <w:top w:val="single" w:sz="4" w:space="0" w:color="auto"/>
              <w:left w:val="nil"/>
              <w:bottom w:val="single" w:sz="4" w:space="0" w:color="auto"/>
              <w:right w:val="single" w:sz="8" w:space="0" w:color="auto"/>
            </w:tcBorders>
            <w:shd w:val="clear" w:color="auto" w:fill="auto"/>
            <w:vAlign w:val="center"/>
            <w:hideMark/>
          </w:tcPr>
          <w:p w:rsidR="00F17A03" w:rsidRPr="00BC28E6" w:rsidRDefault="00F17A03" w:rsidP="00F17A03">
            <w:pPr>
              <w:jc w:val="both"/>
              <w:rPr>
                <w:b/>
                <w:color w:val="000000"/>
                <w:sz w:val="20"/>
                <w:szCs w:val="20"/>
              </w:rPr>
            </w:pPr>
            <w:r w:rsidRPr="00BC28E6">
              <w:rPr>
                <w:b/>
                <w:color w:val="000000"/>
                <w:sz w:val="20"/>
                <w:szCs w:val="20"/>
              </w:rPr>
              <w:t xml:space="preserve">Комментарии </w:t>
            </w:r>
            <w:r w:rsidRPr="00BC28E6">
              <w:rPr>
                <w:b/>
                <w:color w:val="000000"/>
                <w:sz w:val="20"/>
                <w:szCs w:val="20"/>
              </w:rPr>
              <w:br/>
              <w:t xml:space="preserve">(заполнение обязательно при выставлении оценки </w:t>
            </w:r>
            <w:r w:rsidRPr="00BC28E6">
              <w:rPr>
                <w:b/>
                <w:color w:val="000000"/>
                <w:sz w:val="20"/>
                <w:szCs w:val="20"/>
              </w:rPr>
              <w:br/>
              <w:t>ниже 4-х баллов)</w:t>
            </w:r>
          </w:p>
        </w:tc>
      </w:tr>
      <w:tr w:rsidR="00F17A03" w:rsidRPr="00BC28E6" w:rsidTr="005A3011">
        <w:trPr>
          <w:trHeight w:val="864"/>
        </w:trPr>
        <w:tc>
          <w:tcPr>
            <w:tcW w:w="513" w:type="pct"/>
            <w:vMerge w:val="restart"/>
            <w:tcBorders>
              <w:top w:val="single" w:sz="4" w:space="0" w:color="auto"/>
              <w:left w:val="single" w:sz="8" w:space="0" w:color="auto"/>
              <w:right w:val="single" w:sz="4" w:space="0" w:color="auto"/>
            </w:tcBorders>
          </w:tcPr>
          <w:p w:rsidR="00F17A03" w:rsidRPr="00BC28E6" w:rsidRDefault="00F17A03" w:rsidP="00F17A03">
            <w:pPr>
              <w:jc w:val="center"/>
              <w:rPr>
                <w:b/>
                <w:color w:val="000000"/>
                <w:sz w:val="20"/>
                <w:szCs w:val="20"/>
              </w:rPr>
            </w:pPr>
            <w:r w:rsidRPr="00BC28E6">
              <w:rPr>
                <w:b/>
                <w:color w:val="000000"/>
                <w:sz w:val="20"/>
                <w:szCs w:val="20"/>
              </w:rPr>
              <w:t>1.</w:t>
            </w:r>
          </w:p>
          <w:p w:rsidR="00F17A03" w:rsidRPr="00BC28E6" w:rsidRDefault="00F17A03" w:rsidP="00F17A03">
            <w:pPr>
              <w:jc w:val="both"/>
              <w:rPr>
                <w:b/>
                <w:color w:val="000000"/>
                <w:sz w:val="20"/>
                <w:szCs w:val="20"/>
              </w:rPr>
            </w:pPr>
            <w:r w:rsidRPr="00BC28E6">
              <w:rPr>
                <w:b/>
                <w:color w:val="000000"/>
                <w:sz w:val="20"/>
                <w:szCs w:val="20"/>
              </w:rPr>
              <w:t xml:space="preserve">территория под </w:t>
            </w:r>
            <w:proofErr w:type="spellStart"/>
            <w:r w:rsidRPr="00BC28E6">
              <w:rPr>
                <w:b/>
                <w:color w:val="000000"/>
                <w:sz w:val="20"/>
                <w:szCs w:val="20"/>
              </w:rPr>
              <w:t>инж</w:t>
            </w:r>
            <w:proofErr w:type="spellEnd"/>
            <w:r w:rsidRPr="00BC28E6">
              <w:rPr>
                <w:b/>
                <w:color w:val="000000"/>
                <w:sz w:val="20"/>
                <w:szCs w:val="20"/>
              </w:rPr>
              <w:t>. объектами</w:t>
            </w:r>
          </w:p>
        </w:tc>
        <w:tc>
          <w:tcPr>
            <w:tcW w:w="192" w:type="pct"/>
            <w:tcBorders>
              <w:top w:val="single" w:sz="4" w:space="0" w:color="auto"/>
              <w:left w:val="single" w:sz="8" w:space="0" w:color="auto"/>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1.1</w:t>
            </w:r>
          </w:p>
        </w:tc>
        <w:tc>
          <w:tcPr>
            <w:tcW w:w="2955" w:type="pct"/>
            <w:tcBorders>
              <w:top w:val="single" w:sz="4" w:space="0" w:color="auto"/>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 xml:space="preserve">Состояние поверхности над подземными трассами (отсутствие провалов, нарушения благоустройства по причине неправильной эксплуатации </w:t>
            </w:r>
            <w:proofErr w:type="spellStart"/>
            <w:r w:rsidRPr="00BC28E6">
              <w:rPr>
                <w:color w:val="000000"/>
                <w:sz w:val="20"/>
                <w:szCs w:val="20"/>
              </w:rPr>
              <w:t>инж</w:t>
            </w:r>
            <w:proofErr w:type="gramStart"/>
            <w:r w:rsidRPr="00BC28E6">
              <w:rPr>
                <w:color w:val="000000"/>
                <w:sz w:val="20"/>
                <w:szCs w:val="20"/>
              </w:rPr>
              <w:t>.с</w:t>
            </w:r>
            <w:proofErr w:type="gramEnd"/>
            <w:r w:rsidRPr="00BC28E6">
              <w:rPr>
                <w:color w:val="000000"/>
                <w:sz w:val="20"/>
                <w:szCs w:val="20"/>
              </w:rPr>
              <w:t>истем</w:t>
            </w:r>
            <w:proofErr w:type="spellEnd"/>
            <w:r w:rsidRPr="00BC28E6">
              <w:rPr>
                <w:color w:val="000000"/>
                <w:sz w:val="20"/>
                <w:szCs w:val="20"/>
              </w:rPr>
              <w:t xml:space="preserve"> либо аварийных ситуаций, отсутствие выхода на поверхность воды и сточных вод, тепловые камеры не должны «парить») </w:t>
            </w:r>
          </w:p>
        </w:tc>
        <w:tc>
          <w:tcPr>
            <w:tcW w:w="118" w:type="pct"/>
            <w:tcBorders>
              <w:top w:val="single" w:sz="4" w:space="0" w:color="auto"/>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single" w:sz="4" w:space="0" w:color="auto"/>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single" w:sz="4" w:space="0" w:color="auto"/>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9" w:type="pct"/>
            <w:tcBorders>
              <w:top w:val="single" w:sz="4" w:space="0" w:color="auto"/>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8" w:type="pct"/>
            <w:tcBorders>
              <w:top w:val="single" w:sz="4" w:space="0" w:color="auto"/>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747" w:type="pct"/>
            <w:tcBorders>
              <w:top w:val="single" w:sz="4" w:space="0" w:color="auto"/>
              <w:left w:val="nil"/>
              <w:bottom w:val="single" w:sz="4" w:space="0" w:color="auto"/>
              <w:right w:val="single" w:sz="8" w:space="0" w:color="auto"/>
            </w:tcBorders>
            <w:shd w:val="clear" w:color="000000" w:fill="D9D9D9"/>
            <w:vAlign w:val="center"/>
          </w:tcPr>
          <w:p w:rsidR="00F17A03" w:rsidRPr="00BC28E6" w:rsidRDefault="00F17A03" w:rsidP="00F17A03">
            <w:pPr>
              <w:jc w:val="both"/>
              <w:rPr>
                <w:color w:val="000000"/>
                <w:sz w:val="20"/>
                <w:szCs w:val="20"/>
              </w:rPr>
            </w:pPr>
          </w:p>
        </w:tc>
      </w:tr>
      <w:tr w:rsidR="00F17A03" w:rsidRPr="00BC28E6" w:rsidTr="005A3011">
        <w:trPr>
          <w:trHeight w:val="575"/>
        </w:trPr>
        <w:tc>
          <w:tcPr>
            <w:tcW w:w="513" w:type="pct"/>
            <w:vMerge/>
            <w:tcBorders>
              <w:left w:val="single" w:sz="8" w:space="0" w:color="auto"/>
              <w:bottom w:val="single" w:sz="4" w:space="0" w:color="auto"/>
              <w:right w:val="single" w:sz="4" w:space="0" w:color="auto"/>
            </w:tcBorders>
          </w:tcPr>
          <w:p w:rsidR="00F17A03" w:rsidRPr="00BC28E6" w:rsidRDefault="00F17A03" w:rsidP="00F17A03">
            <w:pPr>
              <w:jc w:val="center"/>
              <w:rPr>
                <w:color w:val="000000"/>
                <w:sz w:val="20"/>
                <w:szCs w:val="20"/>
              </w:rPr>
            </w:pPr>
          </w:p>
        </w:tc>
        <w:tc>
          <w:tcPr>
            <w:tcW w:w="192" w:type="pct"/>
            <w:tcBorders>
              <w:top w:val="nil"/>
              <w:left w:val="single" w:sz="8" w:space="0" w:color="auto"/>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1.2</w:t>
            </w:r>
          </w:p>
        </w:tc>
        <w:tc>
          <w:tcPr>
            <w:tcW w:w="2955"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Состояние территории вблизи инженерных зданий/сооружений, камер и колодцев (вокруг сооружений не должно быть мусора и складирования материалов)</w:t>
            </w:r>
          </w:p>
        </w:tc>
        <w:tc>
          <w:tcPr>
            <w:tcW w:w="118"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8"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747" w:type="pct"/>
            <w:tcBorders>
              <w:top w:val="nil"/>
              <w:left w:val="nil"/>
              <w:bottom w:val="single" w:sz="4" w:space="0" w:color="auto"/>
              <w:right w:val="single" w:sz="8" w:space="0" w:color="auto"/>
            </w:tcBorders>
            <w:shd w:val="clear" w:color="000000" w:fill="D9D9D9"/>
            <w:vAlign w:val="center"/>
          </w:tcPr>
          <w:p w:rsidR="00F17A03" w:rsidRPr="00BC28E6" w:rsidRDefault="00F17A03" w:rsidP="00F17A03">
            <w:pPr>
              <w:jc w:val="both"/>
              <w:rPr>
                <w:color w:val="000000"/>
                <w:sz w:val="20"/>
                <w:szCs w:val="20"/>
              </w:rPr>
            </w:pPr>
          </w:p>
        </w:tc>
      </w:tr>
      <w:tr w:rsidR="00F17A03" w:rsidRPr="00BC28E6" w:rsidTr="005A3011">
        <w:trPr>
          <w:trHeight w:val="835"/>
        </w:trPr>
        <w:tc>
          <w:tcPr>
            <w:tcW w:w="513" w:type="pct"/>
            <w:tcBorders>
              <w:top w:val="nil"/>
              <w:left w:val="single" w:sz="8" w:space="0" w:color="auto"/>
              <w:bottom w:val="single" w:sz="4" w:space="0" w:color="auto"/>
              <w:right w:val="single" w:sz="4" w:space="0" w:color="auto"/>
            </w:tcBorders>
          </w:tcPr>
          <w:p w:rsidR="00F17A03" w:rsidRPr="00BC28E6" w:rsidRDefault="00F17A03" w:rsidP="00F17A03">
            <w:pPr>
              <w:jc w:val="both"/>
              <w:rPr>
                <w:color w:val="000000"/>
                <w:sz w:val="20"/>
                <w:szCs w:val="20"/>
              </w:rPr>
            </w:pPr>
          </w:p>
        </w:tc>
        <w:tc>
          <w:tcPr>
            <w:tcW w:w="192" w:type="pct"/>
            <w:tcBorders>
              <w:top w:val="nil"/>
              <w:left w:val="single" w:sz="8" w:space="0" w:color="auto"/>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2955"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8"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8"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747" w:type="pct"/>
            <w:tcBorders>
              <w:top w:val="nil"/>
              <w:left w:val="nil"/>
              <w:bottom w:val="single" w:sz="4" w:space="0" w:color="auto"/>
              <w:right w:val="single" w:sz="8" w:space="0" w:color="auto"/>
            </w:tcBorders>
            <w:shd w:val="clear" w:color="000000" w:fill="D9D9D9"/>
            <w:vAlign w:val="center"/>
          </w:tcPr>
          <w:p w:rsidR="00F17A03" w:rsidRPr="00BC28E6" w:rsidRDefault="00F17A03" w:rsidP="00F17A03">
            <w:pPr>
              <w:jc w:val="both"/>
              <w:rPr>
                <w:color w:val="000000"/>
                <w:sz w:val="20"/>
                <w:szCs w:val="20"/>
              </w:rPr>
            </w:pPr>
          </w:p>
        </w:tc>
      </w:tr>
      <w:tr w:rsidR="00F17A03" w:rsidRPr="00BC28E6" w:rsidTr="005A3011">
        <w:trPr>
          <w:trHeight w:val="444"/>
        </w:trPr>
        <w:tc>
          <w:tcPr>
            <w:tcW w:w="513" w:type="pct"/>
            <w:vMerge w:val="restart"/>
            <w:tcBorders>
              <w:top w:val="nil"/>
              <w:left w:val="single" w:sz="8" w:space="0" w:color="auto"/>
              <w:right w:val="single" w:sz="4" w:space="0" w:color="auto"/>
            </w:tcBorders>
          </w:tcPr>
          <w:p w:rsidR="00F17A03" w:rsidRPr="00BC28E6" w:rsidRDefault="00F17A03" w:rsidP="00F17A03">
            <w:pPr>
              <w:jc w:val="center"/>
              <w:rPr>
                <w:b/>
                <w:color w:val="000000"/>
                <w:sz w:val="20"/>
                <w:szCs w:val="20"/>
              </w:rPr>
            </w:pPr>
            <w:r w:rsidRPr="00BC28E6">
              <w:rPr>
                <w:b/>
                <w:color w:val="000000"/>
                <w:sz w:val="20"/>
                <w:szCs w:val="20"/>
              </w:rPr>
              <w:t>3.</w:t>
            </w:r>
          </w:p>
          <w:p w:rsidR="00F17A03" w:rsidRPr="00BC28E6" w:rsidRDefault="00F17A03" w:rsidP="00F17A03">
            <w:pPr>
              <w:rPr>
                <w:color w:val="000000"/>
                <w:sz w:val="20"/>
                <w:szCs w:val="20"/>
              </w:rPr>
            </w:pPr>
            <w:r w:rsidRPr="00BC28E6">
              <w:rPr>
                <w:b/>
                <w:color w:val="000000"/>
                <w:sz w:val="20"/>
                <w:szCs w:val="20"/>
              </w:rPr>
              <w:t>инженерные системы</w:t>
            </w:r>
          </w:p>
        </w:tc>
        <w:tc>
          <w:tcPr>
            <w:tcW w:w="192" w:type="pct"/>
            <w:tcBorders>
              <w:top w:val="nil"/>
              <w:left w:val="single" w:sz="8" w:space="0" w:color="auto"/>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3.1</w:t>
            </w:r>
          </w:p>
        </w:tc>
        <w:tc>
          <w:tcPr>
            <w:tcW w:w="2955"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r w:rsidRPr="00BC28E6">
              <w:rPr>
                <w:color w:val="000000"/>
                <w:sz w:val="20"/>
                <w:szCs w:val="20"/>
              </w:rPr>
              <w:t>Чистота, внешний вид и работоспособность инженерного оборудования (на доступных для осмотра трассах и оборудовании не должно быть грязи, посторонних предметов, должна присутствовать разметка или маркировка, где это предусмотрено правилами, оборудование должно быть работоспособным и включенным в общую схему)</w:t>
            </w:r>
          </w:p>
        </w:tc>
        <w:tc>
          <w:tcPr>
            <w:tcW w:w="118"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8"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747" w:type="pct"/>
            <w:tcBorders>
              <w:top w:val="nil"/>
              <w:left w:val="nil"/>
              <w:bottom w:val="single" w:sz="4" w:space="0" w:color="auto"/>
              <w:right w:val="single" w:sz="8" w:space="0" w:color="auto"/>
            </w:tcBorders>
            <w:shd w:val="clear" w:color="000000" w:fill="D9D9D9"/>
            <w:vAlign w:val="center"/>
          </w:tcPr>
          <w:p w:rsidR="00F17A03" w:rsidRPr="00BC28E6" w:rsidRDefault="00F17A03" w:rsidP="00F17A03">
            <w:pPr>
              <w:jc w:val="both"/>
              <w:rPr>
                <w:color w:val="000000"/>
                <w:sz w:val="20"/>
                <w:szCs w:val="20"/>
              </w:rPr>
            </w:pPr>
          </w:p>
        </w:tc>
      </w:tr>
      <w:tr w:rsidR="00F17A03" w:rsidRPr="00BC28E6" w:rsidTr="005A3011">
        <w:trPr>
          <w:trHeight w:val="444"/>
        </w:trPr>
        <w:tc>
          <w:tcPr>
            <w:tcW w:w="513" w:type="pct"/>
            <w:vMerge/>
            <w:tcBorders>
              <w:left w:val="single" w:sz="8" w:space="0" w:color="auto"/>
              <w:right w:val="single" w:sz="4" w:space="0" w:color="auto"/>
            </w:tcBorders>
          </w:tcPr>
          <w:p w:rsidR="00F17A03" w:rsidRPr="00BC28E6" w:rsidRDefault="00F17A03" w:rsidP="00F17A03">
            <w:pPr>
              <w:jc w:val="both"/>
              <w:rPr>
                <w:color w:val="000000"/>
                <w:sz w:val="20"/>
                <w:szCs w:val="20"/>
              </w:rPr>
            </w:pPr>
          </w:p>
        </w:tc>
        <w:tc>
          <w:tcPr>
            <w:tcW w:w="192" w:type="pct"/>
            <w:tcBorders>
              <w:top w:val="nil"/>
              <w:left w:val="single" w:sz="8" w:space="0" w:color="auto"/>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3.2</w:t>
            </w:r>
          </w:p>
        </w:tc>
        <w:tc>
          <w:tcPr>
            <w:tcW w:w="2955"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На всех камерах и колодцах должны быть исправные крышки в закрытом положении, где предусмотрено – вывешены замки.</w:t>
            </w:r>
          </w:p>
        </w:tc>
        <w:tc>
          <w:tcPr>
            <w:tcW w:w="118"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8"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747" w:type="pct"/>
            <w:tcBorders>
              <w:top w:val="nil"/>
              <w:left w:val="nil"/>
              <w:bottom w:val="single" w:sz="4" w:space="0" w:color="auto"/>
              <w:right w:val="single" w:sz="8" w:space="0" w:color="auto"/>
            </w:tcBorders>
            <w:shd w:val="clear" w:color="000000" w:fill="D9D9D9"/>
            <w:vAlign w:val="center"/>
          </w:tcPr>
          <w:p w:rsidR="00F17A03" w:rsidRPr="00BC28E6" w:rsidRDefault="00F17A03" w:rsidP="00F17A03">
            <w:pPr>
              <w:jc w:val="both"/>
              <w:rPr>
                <w:color w:val="000000"/>
                <w:sz w:val="20"/>
                <w:szCs w:val="20"/>
              </w:rPr>
            </w:pPr>
          </w:p>
        </w:tc>
      </w:tr>
      <w:tr w:rsidR="00F17A03" w:rsidRPr="00BC28E6" w:rsidTr="005A3011">
        <w:trPr>
          <w:trHeight w:val="527"/>
        </w:trPr>
        <w:tc>
          <w:tcPr>
            <w:tcW w:w="513" w:type="pct"/>
            <w:vMerge/>
            <w:tcBorders>
              <w:left w:val="single" w:sz="8" w:space="0" w:color="auto"/>
              <w:right w:val="single" w:sz="4" w:space="0" w:color="auto"/>
            </w:tcBorders>
          </w:tcPr>
          <w:p w:rsidR="00F17A03" w:rsidRPr="00BC28E6" w:rsidRDefault="00F17A03" w:rsidP="00F17A03">
            <w:pPr>
              <w:jc w:val="both"/>
              <w:rPr>
                <w:color w:val="000000"/>
                <w:sz w:val="20"/>
                <w:szCs w:val="20"/>
              </w:rPr>
            </w:pPr>
          </w:p>
        </w:tc>
        <w:tc>
          <w:tcPr>
            <w:tcW w:w="192" w:type="pct"/>
            <w:tcBorders>
              <w:top w:val="nil"/>
              <w:left w:val="single" w:sz="8" w:space="0" w:color="auto"/>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3.3</w:t>
            </w:r>
          </w:p>
        </w:tc>
        <w:tc>
          <w:tcPr>
            <w:tcW w:w="2955"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Наличие и целостность изоляции на трубопроводах (в местах, доступных для осмотра изоляция должна быть равномерной, целостной и плотно прилегать к трубопроводу)</w:t>
            </w:r>
          </w:p>
        </w:tc>
        <w:tc>
          <w:tcPr>
            <w:tcW w:w="118"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8"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747" w:type="pct"/>
            <w:tcBorders>
              <w:top w:val="nil"/>
              <w:left w:val="nil"/>
              <w:bottom w:val="single" w:sz="4" w:space="0" w:color="auto"/>
              <w:right w:val="single" w:sz="8" w:space="0" w:color="auto"/>
            </w:tcBorders>
            <w:shd w:val="clear" w:color="000000" w:fill="D9D9D9"/>
            <w:vAlign w:val="center"/>
          </w:tcPr>
          <w:p w:rsidR="00F17A03" w:rsidRPr="00BC28E6" w:rsidRDefault="00F17A03" w:rsidP="00F17A03">
            <w:pPr>
              <w:jc w:val="both"/>
              <w:rPr>
                <w:color w:val="000000"/>
                <w:sz w:val="20"/>
                <w:szCs w:val="20"/>
              </w:rPr>
            </w:pPr>
          </w:p>
        </w:tc>
      </w:tr>
      <w:tr w:rsidR="00F17A03" w:rsidRPr="00BC28E6" w:rsidTr="005A3011">
        <w:trPr>
          <w:trHeight w:val="373"/>
        </w:trPr>
        <w:tc>
          <w:tcPr>
            <w:tcW w:w="513" w:type="pct"/>
            <w:vMerge/>
            <w:tcBorders>
              <w:left w:val="single" w:sz="8" w:space="0" w:color="auto"/>
              <w:right w:val="single" w:sz="4" w:space="0" w:color="auto"/>
            </w:tcBorders>
          </w:tcPr>
          <w:p w:rsidR="00F17A03" w:rsidRPr="00BC28E6" w:rsidRDefault="00F17A03" w:rsidP="00F17A03">
            <w:pPr>
              <w:jc w:val="both"/>
              <w:rPr>
                <w:color w:val="000000"/>
                <w:sz w:val="20"/>
                <w:szCs w:val="20"/>
              </w:rPr>
            </w:pPr>
          </w:p>
        </w:tc>
        <w:tc>
          <w:tcPr>
            <w:tcW w:w="192" w:type="pct"/>
            <w:tcBorders>
              <w:top w:val="nil"/>
              <w:left w:val="single" w:sz="8" w:space="0" w:color="auto"/>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3.5</w:t>
            </w:r>
          </w:p>
        </w:tc>
        <w:tc>
          <w:tcPr>
            <w:tcW w:w="2955"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 xml:space="preserve">Отсутствие протечек трубопроводов и запорной арматуры. </w:t>
            </w:r>
          </w:p>
        </w:tc>
        <w:tc>
          <w:tcPr>
            <w:tcW w:w="118"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8"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747" w:type="pct"/>
            <w:tcBorders>
              <w:top w:val="nil"/>
              <w:left w:val="nil"/>
              <w:bottom w:val="single" w:sz="4" w:space="0" w:color="auto"/>
              <w:right w:val="single" w:sz="8" w:space="0" w:color="auto"/>
            </w:tcBorders>
            <w:shd w:val="clear" w:color="000000" w:fill="D9D9D9"/>
            <w:vAlign w:val="center"/>
          </w:tcPr>
          <w:p w:rsidR="00F17A03" w:rsidRPr="00BC28E6" w:rsidRDefault="00F17A03" w:rsidP="00F17A03">
            <w:pPr>
              <w:jc w:val="both"/>
              <w:rPr>
                <w:color w:val="000000"/>
                <w:sz w:val="20"/>
                <w:szCs w:val="20"/>
              </w:rPr>
            </w:pPr>
          </w:p>
        </w:tc>
      </w:tr>
      <w:tr w:rsidR="00F17A03" w:rsidRPr="00BC28E6" w:rsidTr="005A3011">
        <w:trPr>
          <w:trHeight w:val="610"/>
        </w:trPr>
        <w:tc>
          <w:tcPr>
            <w:tcW w:w="513" w:type="pct"/>
            <w:vMerge/>
            <w:tcBorders>
              <w:left w:val="single" w:sz="8" w:space="0" w:color="auto"/>
              <w:right w:val="single" w:sz="4" w:space="0" w:color="auto"/>
            </w:tcBorders>
          </w:tcPr>
          <w:p w:rsidR="00F17A03" w:rsidRPr="00BC28E6" w:rsidRDefault="00F17A03" w:rsidP="00F17A03">
            <w:pPr>
              <w:jc w:val="both"/>
              <w:rPr>
                <w:color w:val="000000"/>
                <w:sz w:val="20"/>
                <w:szCs w:val="20"/>
              </w:rPr>
            </w:pPr>
          </w:p>
        </w:tc>
        <w:tc>
          <w:tcPr>
            <w:tcW w:w="192" w:type="pct"/>
            <w:tcBorders>
              <w:top w:val="nil"/>
              <w:left w:val="single" w:sz="8" w:space="0" w:color="auto"/>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3.6</w:t>
            </w:r>
          </w:p>
        </w:tc>
        <w:tc>
          <w:tcPr>
            <w:tcW w:w="2955"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Состояние оборудования ВЗУ, КНС, КОС и их работоспособность, качество эксплуатации.</w:t>
            </w:r>
          </w:p>
        </w:tc>
        <w:tc>
          <w:tcPr>
            <w:tcW w:w="118"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8"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747" w:type="pct"/>
            <w:tcBorders>
              <w:top w:val="nil"/>
              <w:left w:val="nil"/>
              <w:bottom w:val="single" w:sz="4" w:space="0" w:color="auto"/>
              <w:right w:val="single" w:sz="8" w:space="0" w:color="auto"/>
            </w:tcBorders>
            <w:shd w:val="clear" w:color="000000" w:fill="D9D9D9"/>
            <w:vAlign w:val="center"/>
          </w:tcPr>
          <w:p w:rsidR="00F17A03" w:rsidRPr="00BC28E6" w:rsidRDefault="00F17A03" w:rsidP="00F17A03">
            <w:pPr>
              <w:jc w:val="both"/>
              <w:rPr>
                <w:color w:val="000000"/>
                <w:sz w:val="20"/>
                <w:szCs w:val="20"/>
              </w:rPr>
            </w:pPr>
          </w:p>
        </w:tc>
      </w:tr>
      <w:tr w:rsidR="00F17A03" w:rsidRPr="00BC28E6" w:rsidTr="005A3011">
        <w:trPr>
          <w:trHeight w:val="513"/>
        </w:trPr>
        <w:tc>
          <w:tcPr>
            <w:tcW w:w="513" w:type="pct"/>
            <w:vMerge/>
            <w:tcBorders>
              <w:left w:val="single" w:sz="8" w:space="0" w:color="auto"/>
              <w:right w:val="single" w:sz="4" w:space="0" w:color="auto"/>
            </w:tcBorders>
          </w:tcPr>
          <w:p w:rsidR="00F17A03" w:rsidRPr="00BC28E6" w:rsidRDefault="00F17A03" w:rsidP="00F17A03">
            <w:pPr>
              <w:jc w:val="both"/>
              <w:rPr>
                <w:color w:val="000000"/>
                <w:sz w:val="20"/>
                <w:szCs w:val="20"/>
              </w:rPr>
            </w:pPr>
          </w:p>
        </w:tc>
        <w:tc>
          <w:tcPr>
            <w:tcW w:w="192" w:type="pct"/>
            <w:tcBorders>
              <w:top w:val="nil"/>
              <w:left w:val="single" w:sz="8" w:space="0" w:color="auto"/>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3.7</w:t>
            </w:r>
          </w:p>
        </w:tc>
        <w:tc>
          <w:tcPr>
            <w:tcW w:w="2955"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Соответствие параметров питьевой воды нормативным значениям на границах объектов (визуально проверяется чистота питьевой воды на объекте при наличии водо-отборных кранов на границе)</w:t>
            </w:r>
          </w:p>
        </w:tc>
        <w:tc>
          <w:tcPr>
            <w:tcW w:w="118"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8"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747" w:type="pct"/>
            <w:tcBorders>
              <w:top w:val="nil"/>
              <w:left w:val="nil"/>
              <w:bottom w:val="single" w:sz="4" w:space="0" w:color="auto"/>
              <w:right w:val="single" w:sz="8" w:space="0" w:color="auto"/>
            </w:tcBorders>
            <w:shd w:val="clear" w:color="000000" w:fill="D9D9D9"/>
            <w:vAlign w:val="center"/>
          </w:tcPr>
          <w:p w:rsidR="00F17A03" w:rsidRPr="00BC28E6" w:rsidRDefault="00F17A03" w:rsidP="00F17A03">
            <w:pPr>
              <w:jc w:val="both"/>
              <w:rPr>
                <w:color w:val="000000"/>
                <w:sz w:val="20"/>
                <w:szCs w:val="20"/>
              </w:rPr>
            </w:pPr>
          </w:p>
        </w:tc>
      </w:tr>
      <w:tr w:rsidR="00F17A03" w:rsidRPr="00BC28E6" w:rsidTr="005A3011">
        <w:trPr>
          <w:trHeight w:val="538"/>
        </w:trPr>
        <w:tc>
          <w:tcPr>
            <w:tcW w:w="513" w:type="pct"/>
            <w:vMerge/>
            <w:tcBorders>
              <w:left w:val="single" w:sz="8" w:space="0" w:color="auto"/>
              <w:right w:val="single" w:sz="4" w:space="0" w:color="auto"/>
            </w:tcBorders>
          </w:tcPr>
          <w:p w:rsidR="00F17A03" w:rsidRPr="00BC28E6" w:rsidRDefault="00F17A03" w:rsidP="00F17A03">
            <w:pPr>
              <w:jc w:val="both"/>
              <w:rPr>
                <w:color w:val="000000"/>
                <w:sz w:val="20"/>
                <w:szCs w:val="20"/>
              </w:rPr>
            </w:pPr>
          </w:p>
        </w:tc>
        <w:tc>
          <w:tcPr>
            <w:tcW w:w="192" w:type="pct"/>
            <w:tcBorders>
              <w:top w:val="nil"/>
              <w:left w:val="single" w:sz="8" w:space="0" w:color="auto"/>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3.8</w:t>
            </w:r>
          </w:p>
        </w:tc>
        <w:tc>
          <w:tcPr>
            <w:tcW w:w="2955" w:type="pct"/>
            <w:tcBorders>
              <w:top w:val="nil"/>
              <w:left w:val="nil"/>
              <w:bottom w:val="single" w:sz="4" w:space="0" w:color="auto"/>
              <w:right w:val="single" w:sz="4" w:space="0" w:color="auto"/>
            </w:tcBorders>
            <w:shd w:val="clear" w:color="auto" w:fill="auto"/>
            <w:vAlign w:val="center"/>
            <w:hideMark/>
          </w:tcPr>
          <w:p w:rsidR="00F17A03" w:rsidRPr="00BC28E6" w:rsidRDefault="00F17A03" w:rsidP="00F17A03">
            <w:pPr>
              <w:jc w:val="both"/>
              <w:rPr>
                <w:color w:val="000000"/>
                <w:sz w:val="20"/>
                <w:szCs w:val="20"/>
              </w:rPr>
            </w:pPr>
            <w:r w:rsidRPr="00BC28E6">
              <w:rPr>
                <w:color w:val="000000"/>
                <w:sz w:val="20"/>
                <w:szCs w:val="20"/>
              </w:rPr>
              <w:t xml:space="preserve">Состояние пожарных гидрантов (должны быть укомплектованы, исправны, снабжены маркировкой, обеспечен доступ) </w:t>
            </w:r>
          </w:p>
        </w:tc>
        <w:tc>
          <w:tcPr>
            <w:tcW w:w="118"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118"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jc w:val="both"/>
              <w:rPr>
                <w:color w:val="000000"/>
                <w:sz w:val="20"/>
                <w:szCs w:val="20"/>
              </w:rPr>
            </w:pPr>
          </w:p>
        </w:tc>
        <w:tc>
          <w:tcPr>
            <w:tcW w:w="747" w:type="pct"/>
            <w:tcBorders>
              <w:top w:val="nil"/>
              <w:left w:val="nil"/>
              <w:bottom w:val="single" w:sz="4" w:space="0" w:color="auto"/>
              <w:right w:val="single" w:sz="8" w:space="0" w:color="auto"/>
            </w:tcBorders>
            <w:shd w:val="clear" w:color="000000" w:fill="D9D9D9"/>
            <w:vAlign w:val="center"/>
          </w:tcPr>
          <w:p w:rsidR="00F17A03" w:rsidRPr="00BC28E6" w:rsidRDefault="00F17A03" w:rsidP="00F17A03">
            <w:pPr>
              <w:jc w:val="both"/>
              <w:rPr>
                <w:color w:val="000000"/>
                <w:sz w:val="20"/>
                <w:szCs w:val="20"/>
              </w:rPr>
            </w:pPr>
          </w:p>
        </w:tc>
      </w:tr>
      <w:tr w:rsidR="00F17A03" w:rsidRPr="00BC28E6" w:rsidTr="005A3011">
        <w:trPr>
          <w:trHeight w:val="560"/>
        </w:trPr>
        <w:tc>
          <w:tcPr>
            <w:tcW w:w="513" w:type="pct"/>
            <w:vMerge/>
            <w:tcBorders>
              <w:left w:val="single" w:sz="8" w:space="0" w:color="auto"/>
              <w:right w:val="single" w:sz="4" w:space="0" w:color="auto"/>
            </w:tcBorders>
          </w:tcPr>
          <w:p w:rsidR="00F17A03" w:rsidRPr="00BC28E6" w:rsidRDefault="00F17A03" w:rsidP="00F17A03">
            <w:pPr>
              <w:spacing w:after="200" w:line="276" w:lineRule="auto"/>
              <w:jc w:val="both"/>
              <w:rPr>
                <w:color w:val="000000"/>
                <w:sz w:val="20"/>
                <w:szCs w:val="20"/>
                <w:lang w:eastAsia="en-US"/>
              </w:rPr>
            </w:pPr>
          </w:p>
        </w:tc>
        <w:tc>
          <w:tcPr>
            <w:tcW w:w="192" w:type="pct"/>
            <w:tcBorders>
              <w:top w:val="nil"/>
              <w:left w:val="single" w:sz="8" w:space="0" w:color="auto"/>
              <w:bottom w:val="single" w:sz="8"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r w:rsidRPr="00BC28E6">
              <w:rPr>
                <w:color w:val="000000"/>
                <w:sz w:val="20"/>
                <w:szCs w:val="20"/>
                <w:lang w:eastAsia="en-US"/>
              </w:rPr>
              <w:t>3.9</w:t>
            </w:r>
          </w:p>
        </w:tc>
        <w:tc>
          <w:tcPr>
            <w:tcW w:w="2955" w:type="pct"/>
            <w:tcBorders>
              <w:top w:val="nil"/>
              <w:left w:val="nil"/>
              <w:bottom w:val="single" w:sz="8"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r w:rsidRPr="00BC28E6">
              <w:rPr>
                <w:color w:val="000000"/>
                <w:sz w:val="20"/>
                <w:szCs w:val="20"/>
                <w:lang w:eastAsia="en-US"/>
              </w:rPr>
              <w:t>Соответствие параметров сбросной воды требованиям «</w:t>
            </w:r>
            <w:proofErr w:type="spellStart"/>
            <w:r w:rsidRPr="00BC28E6">
              <w:rPr>
                <w:color w:val="000000"/>
                <w:sz w:val="20"/>
                <w:szCs w:val="20"/>
                <w:lang w:eastAsia="en-US"/>
              </w:rPr>
              <w:t>Ростехнадзора</w:t>
            </w:r>
            <w:proofErr w:type="spellEnd"/>
            <w:r w:rsidRPr="00BC28E6">
              <w:rPr>
                <w:color w:val="000000"/>
                <w:sz w:val="20"/>
                <w:szCs w:val="20"/>
                <w:lang w:eastAsia="en-US"/>
              </w:rPr>
              <w:t>»</w:t>
            </w:r>
          </w:p>
        </w:tc>
        <w:tc>
          <w:tcPr>
            <w:tcW w:w="118" w:type="pct"/>
            <w:tcBorders>
              <w:top w:val="nil"/>
              <w:left w:val="nil"/>
              <w:bottom w:val="single" w:sz="8"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nil"/>
              <w:left w:val="nil"/>
              <w:bottom w:val="single" w:sz="8"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nil"/>
              <w:left w:val="nil"/>
              <w:bottom w:val="single" w:sz="8"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nil"/>
              <w:left w:val="nil"/>
              <w:bottom w:val="single" w:sz="8"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118" w:type="pct"/>
            <w:tcBorders>
              <w:top w:val="nil"/>
              <w:left w:val="nil"/>
              <w:bottom w:val="single" w:sz="8"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747" w:type="pct"/>
            <w:tcBorders>
              <w:top w:val="nil"/>
              <w:left w:val="nil"/>
              <w:bottom w:val="single" w:sz="8" w:space="0" w:color="auto"/>
              <w:right w:val="single" w:sz="8"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r>
      <w:tr w:rsidR="00F17A03" w:rsidRPr="00BC28E6" w:rsidTr="005A3011">
        <w:trPr>
          <w:trHeight w:val="453"/>
        </w:trPr>
        <w:tc>
          <w:tcPr>
            <w:tcW w:w="513" w:type="pct"/>
            <w:vMerge/>
            <w:tcBorders>
              <w:left w:val="single" w:sz="8" w:space="0" w:color="auto"/>
              <w:bottom w:val="single" w:sz="4" w:space="0" w:color="auto"/>
              <w:right w:val="single" w:sz="4" w:space="0" w:color="auto"/>
            </w:tcBorders>
          </w:tcPr>
          <w:p w:rsidR="00F17A03" w:rsidRPr="00BC28E6" w:rsidRDefault="00F17A03" w:rsidP="00F17A03">
            <w:pPr>
              <w:spacing w:after="200" w:line="276" w:lineRule="auto"/>
              <w:jc w:val="both"/>
              <w:rPr>
                <w:color w:val="000000"/>
                <w:sz w:val="20"/>
                <w:szCs w:val="20"/>
                <w:lang w:eastAsia="en-US"/>
              </w:rPr>
            </w:pPr>
          </w:p>
        </w:tc>
        <w:tc>
          <w:tcPr>
            <w:tcW w:w="192" w:type="pct"/>
            <w:tcBorders>
              <w:top w:val="nil"/>
              <w:left w:val="single" w:sz="8" w:space="0" w:color="auto"/>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p>
        </w:tc>
        <w:tc>
          <w:tcPr>
            <w:tcW w:w="2955"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p>
        </w:tc>
        <w:tc>
          <w:tcPr>
            <w:tcW w:w="118"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118"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747" w:type="pct"/>
            <w:tcBorders>
              <w:top w:val="nil"/>
              <w:left w:val="nil"/>
              <w:bottom w:val="single" w:sz="4" w:space="0" w:color="auto"/>
              <w:right w:val="single" w:sz="8"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r>
      <w:tr w:rsidR="00F17A03" w:rsidRPr="00BC28E6" w:rsidTr="005A3011">
        <w:trPr>
          <w:trHeight w:val="756"/>
        </w:trPr>
        <w:tc>
          <w:tcPr>
            <w:tcW w:w="513" w:type="pct"/>
            <w:tcBorders>
              <w:top w:val="nil"/>
              <w:left w:val="single" w:sz="8" w:space="0" w:color="auto"/>
              <w:bottom w:val="single" w:sz="4" w:space="0" w:color="auto"/>
              <w:right w:val="single" w:sz="4" w:space="0" w:color="auto"/>
            </w:tcBorders>
          </w:tcPr>
          <w:p w:rsidR="00F17A03" w:rsidRPr="00BC28E6" w:rsidRDefault="00F17A03" w:rsidP="00F17A03">
            <w:pPr>
              <w:jc w:val="center"/>
              <w:rPr>
                <w:b/>
                <w:color w:val="000000"/>
                <w:sz w:val="20"/>
                <w:szCs w:val="20"/>
                <w:lang w:eastAsia="en-US"/>
              </w:rPr>
            </w:pPr>
            <w:r w:rsidRPr="00BC28E6">
              <w:rPr>
                <w:b/>
                <w:color w:val="000000"/>
                <w:sz w:val="20"/>
                <w:szCs w:val="20"/>
                <w:lang w:eastAsia="en-US"/>
              </w:rPr>
              <w:t>4.</w:t>
            </w:r>
          </w:p>
          <w:p w:rsidR="00F17A03" w:rsidRPr="00BC28E6" w:rsidRDefault="00F17A03" w:rsidP="00F17A03">
            <w:pPr>
              <w:jc w:val="center"/>
              <w:rPr>
                <w:b/>
                <w:color w:val="000000"/>
                <w:sz w:val="20"/>
                <w:szCs w:val="20"/>
                <w:lang w:eastAsia="en-US"/>
              </w:rPr>
            </w:pPr>
            <w:r w:rsidRPr="00BC28E6">
              <w:rPr>
                <w:b/>
                <w:color w:val="000000"/>
                <w:sz w:val="20"/>
                <w:szCs w:val="20"/>
                <w:lang w:eastAsia="en-US"/>
              </w:rPr>
              <w:t xml:space="preserve">Надежность </w:t>
            </w:r>
            <w:proofErr w:type="spellStart"/>
            <w:proofErr w:type="gramStart"/>
            <w:r w:rsidRPr="00BC28E6">
              <w:rPr>
                <w:b/>
                <w:color w:val="000000"/>
                <w:sz w:val="20"/>
                <w:szCs w:val="20"/>
                <w:lang w:eastAsia="en-US"/>
              </w:rPr>
              <w:t>энерго</w:t>
            </w:r>
            <w:proofErr w:type="spellEnd"/>
            <w:r w:rsidRPr="00BC28E6">
              <w:rPr>
                <w:b/>
                <w:color w:val="000000"/>
                <w:sz w:val="20"/>
                <w:szCs w:val="20"/>
                <w:lang w:eastAsia="en-US"/>
              </w:rPr>
              <w:t>-снабжения</w:t>
            </w:r>
            <w:proofErr w:type="gramEnd"/>
          </w:p>
        </w:tc>
        <w:tc>
          <w:tcPr>
            <w:tcW w:w="192" w:type="pct"/>
            <w:tcBorders>
              <w:top w:val="nil"/>
              <w:left w:val="single" w:sz="8" w:space="0" w:color="auto"/>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r w:rsidRPr="00BC28E6">
              <w:rPr>
                <w:color w:val="000000"/>
                <w:sz w:val="20"/>
                <w:szCs w:val="20"/>
                <w:lang w:eastAsia="en-US"/>
              </w:rPr>
              <w:t>4.1</w:t>
            </w:r>
          </w:p>
        </w:tc>
        <w:tc>
          <w:tcPr>
            <w:tcW w:w="2955"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r w:rsidRPr="00BC28E6">
              <w:rPr>
                <w:color w:val="000000"/>
                <w:sz w:val="20"/>
                <w:szCs w:val="20"/>
                <w:lang w:eastAsia="en-US"/>
              </w:rPr>
              <w:t>Надежность энергоснабжения (отсутствие аварийных ситуаций с перерывами подачи электроэнергии, тепла, воды телекоммуникационной связи) с учетом объективности причин.</w:t>
            </w:r>
          </w:p>
        </w:tc>
        <w:tc>
          <w:tcPr>
            <w:tcW w:w="118"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nil"/>
              <w:left w:val="nil"/>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118" w:type="pct"/>
            <w:tcBorders>
              <w:top w:val="nil"/>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747" w:type="pct"/>
            <w:tcBorders>
              <w:top w:val="nil"/>
              <w:left w:val="nil"/>
              <w:bottom w:val="single" w:sz="4" w:space="0" w:color="auto"/>
              <w:right w:val="single" w:sz="8"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r>
      <w:tr w:rsidR="00F17A03" w:rsidRPr="00BC28E6" w:rsidTr="005A3011">
        <w:trPr>
          <w:trHeight w:val="447"/>
        </w:trPr>
        <w:tc>
          <w:tcPr>
            <w:tcW w:w="513" w:type="pct"/>
            <w:tcBorders>
              <w:top w:val="single" w:sz="4" w:space="0" w:color="auto"/>
              <w:left w:val="single" w:sz="4" w:space="0" w:color="auto"/>
              <w:bottom w:val="single" w:sz="4" w:space="0" w:color="auto"/>
              <w:right w:val="single" w:sz="4" w:space="0" w:color="auto"/>
            </w:tcBorders>
          </w:tcPr>
          <w:p w:rsidR="00F17A03" w:rsidRPr="00BC28E6" w:rsidRDefault="00F17A03" w:rsidP="00F17A03">
            <w:pPr>
              <w:jc w:val="center"/>
              <w:rPr>
                <w:b/>
                <w:color w:val="000000"/>
                <w:sz w:val="20"/>
                <w:szCs w:val="20"/>
                <w:lang w:eastAsia="en-US"/>
              </w:rPr>
            </w:pPr>
            <w:r w:rsidRPr="00BC28E6">
              <w:rPr>
                <w:b/>
                <w:color w:val="000000"/>
                <w:sz w:val="20"/>
                <w:szCs w:val="20"/>
                <w:lang w:eastAsia="en-US"/>
              </w:rPr>
              <w:t>5.</w:t>
            </w:r>
          </w:p>
          <w:p w:rsidR="00F17A03" w:rsidRPr="00BC28E6" w:rsidRDefault="00F17A03" w:rsidP="00F17A03">
            <w:pPr>
              <w:jc w:val="both"/>
              <w:rPr>
                <w:b/>
                <w:color w:val="000000"/>
                <w:sz w:val="20"/>
                <w:szCs w:val="20"/>
                <w:lang w:eastAsia="en-US"/>
              </w:rPr>
            </w:pPr>
            <w:r w:rsidRPr="00BC28E6">
              <w:rPr>
                <w:b/>
                <w:color w:val="000000"/>
                <w:sz w:val="20"/>
                <w:szCs w:val="20"/>
                <w:lang w:eastAsia="en-US"/>
              </w:rPr>
              <w:t>Оценка Заказчика ДЭОН</w:t>
            </w: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r w:rsidRPr="00BC28E6">
              <w:rPr>
                <w:color w:val="000000"/>
                <w:sz w:val="20"/>
                <w:szCs w:val="20"/>
                <w:lang w:eastAsia="en-US"/>
              </w:rPr>
              <w:t>5.1</w:t>
            </w:r>
          </w:p>
        </w:tc>
        <w:tc>
          <w:tcPr>
            <w:tcW w:w="2955" w:type="pct"/>
            <w:tcBorders>
              <w:top w:val="single" w:sz="4" w:space="0" w:color="auto"/>
              <w:left w:val="nil"/>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r w:rsidRPr="00BC28E6">
              <w:rPr>
                <w:color w:val="000000"/>
                <w:sz w:val="20"/>
                <w:szCs w:val="20"/>
                <w:lang w:eastAsia="en-US"/>
              </w:rPr>
              <w:t>Заказчик: _________________________________ (представитель дирекции ДЭОН)</w:t>
            </w:r>
          </w:p>
        </w:tc>
        <w:tc>
          <w:tcPr>
            <w:tcW w:w="118" w:type="pct"/>
            <w:tcBorders>
              <w:top w:val="single" w:sz="4" w:space="0" w:color="auto"/>
              <w:left w:val="nil"/>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single" w:sz="4" w:space="0" w:color="auto"/>
              <w:left w:val="nil"/>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single" w:sz="4" w:space="0" w:color="auto"/>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single" w:sz="4" w:space="0" w:color="auto"/>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118" w:type="pct"/>
            <w:tcBorders>
              <w:top w:val="single" w:sz="4" w:space="0" w:color="auto"/>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747" w:type="pct"/>
            <w:tcBorders>
              <w:top w:val="single" w:sz="4" w:space="0" w:color="auto"/>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r>
      <w:tr w:rsidR="00F17A03" w:rsidRPr="00BC28E6" w:rsidTr="005A3011">
        <w:trPr>
          <w:trHeight w:val="447"/>
        </w:trPr>
        <w:tc>
          <w:tcPr>
            <w:tcW w:w="513" w:type="pct"/>
            <w:tcBorders>
              <w:top w:val="single" w:sz="4" w:space="0" w:color="auto"/>
              <w:left w:val="single" w:sz="4" w:space="0" w:color="auto"/>
              <w:bottom w:val="single" w:sz="4" w:space="0" w:color="auto"/>
              <w:right w:val="single" w:sz="4" w:space="0" w:color="auto"/>
            </w:tcBorders>
          </w:tcPr>
          <w:p w:rsidR="00F17A03" w:rsidRPr="00BC28E6" w:rsidRDefault="00F17A03" w:rsidP="00F17A03">
            <w:pPr>
              <w:jc w:val="center"/>
              <w:rPr>
                <w:b/>
                <w:color w:val="000000"/>
                <w:sz w:val="20"/>
                <w:szCs w:val="20"/>
                <w:lang w:eastAsia="en-US"/>
              </w:rPr>
            </w:pPr>
            <w:r w:rsidRPr="00BC28E6">
              <w:rPr>
                <w:b/>
                <w:color w:val="000000"/>
                <w:sz w:val="20"/>
                <w:szCs w:val="20"/>
                <w:lang w:eastAsia="en-US"/>
              </w:rPr>
              <w:lastRenderedPageBreak/>
              <w:t>6.</w:t>
            </w:r>
          </w:p>
          <w:p w:rsidR="00F17A03" w:rsidRPr="00BC28E6" w:rsidRDefault="00F17A03" w:rsidP="00F17A03">
            <w:pPr>
              <w:jc w:val="both"/>
              <w:rPr>
                <w:color w:val="000000"/>
                <w:sz w:val="20"/>
                <w:szCs w:val="20"/>
                <w:lang w:eastAsia="en-US"/>
              </w:rPr>
            </w:pPr>
            <w:r w:rsidRPr="00BC28E6">
              <w:rPr>
                <w:b/>
                <w:color w:val="000000"/>
                <w:sz w:val="20"/>
                <w:szCs w:val="20"/>
                <w:lang w:eastAsia="en-US"/>
              </w:rPr>
              <w:t>Оценка Заказчика ДЭО</w:t>
            </w:r>
          </w:p>
        </w:tc>
        <w:tc>
          <w:tcPr>
            <w:tcW w:w="192" w:type="pct"/>
            <w:tcBorders>
              <w:top w:val="single" w:sz="4" w:space="0" w:color="auto"/>
              <w:left w:val="single" w:sz="4" w:space="0" w:color="auto"/>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r w:rsidRPr="00BC28E6">
              <w:rPr>
                <w:color w:val="000000"/>
                <w:sz w:val="20"/>
                <w:szCs w:val="20"/>
                <w:lang w:eastAsia="en-US"/>
              </w:rPr>
              <w:t>6.1</w:t>
            </w:r>
          </w:p>
        </w:tc>
        <w:tc>
          <w:tcPr>
            <w:tcW w:w="2955" w:type="pct"/>
            <w:tcBorders>
              <w:top w:val="single" w:sz="4" w:space="0" w:color="auto"/>
              <w:left w:val="nil"/>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r w:rsidRPr="00BC28E6">
              <w:rPr>
                <w:color w:val="000000"/>
                <w:sz w:val="20"/>
                <w:szCs w:val="20"/>
                <w:lang w:eastAsia="en-US"/>
              </w:rPr>
              <w:t>Заказчик: _________________________________ (представитель дирекции ДОЭ)</w:t>
            </w:r>
          </w:p>
        </w:tc>
        <w:tc>
          <w:tcPr>
            <w:tcW w:w="118" w:type="pct"/>
            <w:tcBorders>
              <w:top w:val="single" w:sz="4" w:space="0" w:color="auto"/>
              <w:left w:val="nil"/>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single" w:sz="4" w:space="0" w:color="auto"/>
              <w:left w:val="nil"/>
              <w:bottom w:val="single" w:sz="4" w:space="0" w:color="auto"/>
              <w:right w:val="single" w:sz="4" w:space="0" w:color="auto"/>
            </w:tcBorders>
            <w:shd w:val="clear" w:color="auto" w:fill="auto"/>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single" w:sz="4" w:space="0" w:color="auto"/>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119" w:type="pct"/>
            <w:tcBorders>
              <w:top w:val="single" w:sz="4" w:space="0" w:color="auto"/>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118" w:type="pct"/>
            <w:tcBorders>
              <w:top w:val="single" w:sz="4" w:space="0" w:color="auto"/>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c>
          <w:tcPr>
            <w:tcW w:w="747" w:type="pct"/>
            <w:tcBorders>
              <w:top w:val="single" w:sz="4" w:space="0" w:color="auto"/>
              <w:left w:val="nil"/>
              <w:bottom w:val="single" w:sz="4" w:space="0" w:color="auto"/>
              <w:right w:val="single" w:sz="4" w:space="0" w:color="auto"/>
            </w:tcBorders>
            <w:shd w:val="clear" w:color="000000" w:fill="D9D9D9"/>
            <w:vAlign w:val="center"/>
          </w:tcPr>
          <w:p w:rsidR="00F17A03" w:rsidRPr="00BC28E6" w:rsidRDefault="00F17A03" w:rsidP="00F17A03">
            <w:pPr>
              <w:spacing w:after="200" w:line="276" w:lineRule="auto"/>
              <w:jc w:val="both"/>
              <w:rPr>
                <w:color w:val="000000"/>
                <w:sz w:val="20"/>
                <w:szCs w:val="20"/>
                <w:lang w:eastAsia="en-US"/>
              </w:rPr>
            </w:pPr>
          </w:p>
        </w:tc>
      </w:tr>
    </w:tbl>
    <w:p w:rsidR="00F17A03" w:rsidRPr="00BC28E6" w:rsidRDefault="00F17A03" w:rsidP="00F17A03">
      <w:pPr>
        <w:ind w:left="709"/>
        <w:jc w:val="both"/>
        <w:rPr>
          <w:sz w:val="20"/>
          <w:szCs w:val="20"/>
        </w:rPr>
      </w:pPr>
      <w:r w:rsidRPr="00BC28E6">
        <w:rPr>
          <w:sz w:val="20"/>
          <w:szCs w:val="20"/>
        </w:rPr>
        <w:t xml:space="preserve">По оценочному листу определяется средняя оценка = среднеарифметическая оценка по каждому критерию. </w:t>
      </w:r>
    </w:p>
    <w:p w:rsidR="00F17A03" w:rsidRPr="00BC28E6" w:rsidRDefault="00F17A03" w:rsidP="00F17A03">
      <w:pPr>
        <w:ind w:left="709"/>
        <w:jc w:val="both"/>
        <w:rPr>
          <w:sz w:val="20"/>
          <w:szCs w:val="20"/>
        </w:rPr>
      </w:pPr>
      <w:r w:rsidRPr="00BC28E6">
        <w:rPr>
          <w:b/>
          <w:sz w:val="20"/>
          <w:szCs w:val="20"/>
        </w:rPr>
        <w:t>Средняя оценка = ________________</w:t>
      </w:r>
    </w:p>
    <w:p w:rsidR="00F17A03" w:rsidRPr="00BC28E6" w:rsidRDefault="00F17A03" w:rsidP="00F17A03">
      <w:pPr>
        <w:keepNext/>
        <w:spacing w:before="240" w:after="120"/>
        <w:ind w:left="567"/>
        <w:jc w:val="center"/>
        <w:outlineLvl w:val="0"/>
        <w:rPr>
          <w:b/>
          <w:lang w:eastAsia="en-US"/>
        </w:rPr>
      </w:pPr>
    </w:p>
    <w:p w:rsidR="00F17A03" w:rsidRPr="00BC28E6" w:rsidRDefault="00F17A03" w:rsidP="00F17A03">
      <w:pPr>
        <w:keepNext/>
        <w:spacing w:before="240" w:after="120"/>
        <w:ind w:left="567"/>
        <w:jc w:val="center"/>
        <w:outlineLvl w:val="0"/>
        <w:rPr>
          <w:b/>
          <w:lang w:eastAsia="en-US"/>
        </w:rPr>
      </w:pPr>
    </w:p>
    <w:p w:rsidR="00F17A03" w:rsidRPr="00BC28E6" w:rsidRDefault="00F17A03" w:rsidP="00F17A03">
      <w:pPr>
        <w:keepNext/>
        <w:spacing w:before="240" w:after="120"/>
        <w:ind w:left="567"/>
        <w:jc w:val="center"/>
        <w:outlineLvl w:val="0"/>
        <w:rPr>
          <w:b/>
          <w:lang w:eastAsia="en-US"/>
        </w:rPr>
      </w:pPr>
    </w:p>
    <w:tbl>
      <w:tblPr>
        <w:tblStyle w:val="2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F17A03" w:rsidRPr="00BC28E6" w:rsidTr="005A3011">
        <w:tc>
          <w:tcPr>
            <w:tcW w:w="4820"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Заказчика</w:t>
            </w:r>
          </w:p>
          <w:p w:rsidR="00F17A03" w:rsidRPr="00BC28E6" w:rsidRDefault="00F17A03" w:rsidP="00F17A03">
            <w:pPr>
              <w:jc w:val="both"/>
              <w:rPr>
                <w:rFonts w:ascii="Times New Roman" w:hAnsi="Times New Roman" w:cs="Times New Roman"/>
              </w:rPr>
            </w:pPr>
          </w:p>
          <w:p w:rsidR="00F17A03" w:rsidRPr="00BC28E6" w:rsidRDefault="00F17A03" w:rsidP="00F17A03">
            <w:pPr>
              <w:suppressAutoHyphens/>
              <w:rPr>
                <w:rFonts w:ascii="Times New Roman" w:hAnsi="Times New Roman" w:cs="Times New Roman"/>
              </w:rPr>
            </w:pPr>
            <w:r w:rsidRPr="00BC28E6">
              <w:rPr>
                <w:rFonts w:ascii="Times New Roman" w:hAnsi="Times New Roman" w:cs="Times New Roman"/>
              </w:rPr>
              <w:t xml:space="preserve">Заместитель Генерального директора по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общегородской эксплуатации –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Директор Дирекции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ООО «ОДАС Сколково»  </w:t>
            </w: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jc w:val="both"/>
              <w:outlineLvl w:val="1"/>
              <w:rPr>
                <w:rFonts w:ascii="Times New Roman" w:eastAsiaTheme="majorEastAsia" w:hAnsi="Times New Roman" w:cs="Times New Roman"/>
                <w:bCs/>
              </w:rPr>
            </w:pPr>
            <w:r w:rsidRPr="00BC28E6">
              <w:rPr>
                <w:rFonts w:ascii="Times New Roman" w:hAnsi="Times New Roman" w:cs="Times New Roman"/>
              </w:rPr>
              <w:t xml:space="preserve">______________________ И.Н. </w:t>
            </w:r>
            <w:proofErr w:type="spellStart"/>
            <w:r w:rsidRPr="00BC28E6">
              <w:rPr>
                <w:rFonts w:ascii="Times New Roman" w:hAnsi="Times New Roman" w:cs="Times New Roman"/>
              </w:rPr>
              <w:t>Моклоков</w:t>
            </w:r>
            <w:proofErr w:type="spellEnd"/>
          </w:p>
        </w:tc>
        <w:tc>
          <w:tcPr>
            <w:tcW w:w="4961"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Исполнителя</w:t>
            </w:r>
          </w:p>
          <w:p w:rsidR="00F17A03" w:rsidRPr="00BC28E6" w:rsidRDefault="00F17A03" w:rsidP="00F17A03">
            <w:pPr>
              <w:tabs>
                <w:tab w:val="left" w:pos="1276"/>
              </w:tabs>
              <w:ind w:left="567"/>
              <w:jc w:val="both"/>
              <w:outlineLvl w:val="1"/>
              <w:rPr>
                <w:rFonts w:ascii="Times New Roman" w:eastAsiaTheme="majorEastAsia" w:hAnsi="Times New Roman" w:cs="Times New Roman"/>
                <w:bCs/>
              </w:rPr>
            </w:pPr>
          </w:p>
          <w:p w:rsidR="00F17A03" w:rsidRPr="00BC28E6" w:rsidRDefault="00F17A03" w:rsidP="00F17A03">
            <w:pPr>
              <w:tabs>
                <w:tab w:val="left" w:pos="1276"/>
              </w:tabs>
              <w:ind w:left="540"/>
              <w:jc w:val="both"/>
              <w:outlineLvl w:val="1"/>
              <w:rPr>
                <w:rFonts w:ascii="Times New Roman" w:eastAsiaTheme="majorEastAsia" w:hAnsi="Times New Roman" w:cs="Times New Roman"/>
                <w:bCs/>
              </w:rPr>
            </w:pPr>
            <w:r w:rsidRPr="00BC28E6">
              <w:rPr>
                <w:rFonts w:ascii="Times New Roman" w:eastAsiaTheme="majorEastAsia" w:hAnsi="Times New Roman" w:cs="Times New Roman"/>
                <w:bCs/>
              </w:rPr>
              <w:t>______________________________</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[Имя]</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[Должность]</w:t>
            </w:r>
            <w:r w:rsidRPr="00BC28E6">
              <w:rPr>
                <w:rFonts w:ascii="Times New Roman" w:hAnsi="Times New Roman" w:cs="Times New Roman"/>
              </w:rPr>
              <w:tab/>
            </w:r>
          </w:p>
        </w:tc>
      </w:tr>
    </w:tbl>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rFonts w:eastAsia="MS Gothic"/>
          <w:b/>
          <w:bCs/>
        </w:rPr>
      </w:pPr>
    </w:p>
    <w:p w:rsidR="00F17A03" w:rsidRPr="00BC28E6" w:rsidRDefault="00F17A03" w:rsidP="00F17A03">
      <w:pPr>
        <w:jc w:val="right"/>
        <w:rPr>
          <w:b/>
          <w:sz w:val="22"/>
          <w:szCs w:val="22"/>
        </w:rPr>
      </w:pPr>
    </w:p>
    <w:p w:rsidR="00F17A03" w:rsidRPr="00BC28E6" w:rsidRDefault="00F17A03" w:rsidP="00F17A03">
      <w:pPr>
        <w:jc w:val="right"/>
        <w:rPr>
          <w:b/>
          <w:sz w:val="22"/>
          <w:szCs w:val="22"/>
        </w:rPr>
      </w:pPr>
      <w:r w:rsidRPr="00BC28E6">
        <w:rPr>
          <w:b/>
          <w:sz w:val="22"/>
          <w:szCs w:val="22"/>
        </w:rPr>
        <w:lastRenderedPageBreak/>
        <w:t>Приложение №4</w:t>
      </w:r>
    </w:p>
    <w:p w:rsidR="00F17A03" w:rsidRPr="00BC28E6" w:rsidRDefault="00F17A03" w:rsidP="00F17A03">
      <w:pPr>
        <w:jc w:val="right"/>
        <w:rPr>
          <w:sz w:val="22"/>
          <w:szCs w:val="22"/>
        </w:rPr>
      </w:pPr>
      <w:r w:rsidRPr="00BC28E6">
        <w:rPr>
          <w:sz w:val="22"/>
          <w:szCs w:val="22"/>
        </w:rPr>
        <w:t xml:space="preserve">к Приложению №2 к Договору №_________ от «___» _______________20__г.  </w:t>
      </w:r>
    </w:p>
    <w:p w:rsidR="00F17A03" w:rsidRPr="00BC28E6" w:rsidRDefault="00F17A03" w:rsidP="00F17A03">
      <w:pPr>
        <w:keepNext/>
        <w:ind w:left="709"/>
        <w:jc w:val="center"/>
        <w:outlineLvl w:val="0"/>
        <w:rPr>
          <w:b/>
          <w:bCs/>
          <w:sz w:val="20"/>
          <w:szCs w:val="20"/>
          <w:lang w:eastAsia="x-none"/>
        </w:rPr>
      </w:pPr>
    </w:p>
    <w:p w:rsidR="00F17A03" w:rsidRPr="00BC28E6" w:rsidRDefault="00F17A03" w:rsidP="00F17A03">
      <w:pPr>
        <w:keepNext/>
        <w:keepLines/>
        <w:ind w:left="709"/>
        <w:jc w:val="center"/>
        <w:outlineLvl w:val="0"/>
        <w:rPr>
          <w:b/>
        </w:rPr>
      </w:pPr>
    </w:p>
    <w:p w:rsidR="00F17A03" w:rsidRPr="00BC28E6" w:rsidRDefault="00F17A03" w:rsidP="00F17A03">
      <w:pPr>
        <w:keepNext/>
        <w:keepLines/>
        <w:ind w:left="709"/>
        <w:jc w:val="center"/>
        <w:outlineLvl w:val="0"/>
        <w:rPr>
          <w:rFonts w:eastAsia="MS Gothic"/>
          <w:b/>
          <w:bCs/>
          <w:sz w:val="20"/>
          <w:szCs w:val="20"/>
        </w:rPr>
      </w:pPr>
      <w:r w:rsidRPr="00BC28E6">
        <w:rPr>
          <w:rFonts w:eastAsia="MS Gothic"/>
          <w:b/>
          <w:bCs/>
        </w:rPr>
        <w:t>Система мотивации в зависимости от оценок качества</w:t>
      </w:r>
    </w:p>
    <w:p w:rsidR="00F17A03" w:rsidRPr="00BC28E6" w:rsidRDefault="00F17A03" w:rsidP="00F17A03">
      <w:pPr>
        <w:keepNext/>
        <w:keepLines/>
        <w:ind w:left="709"/>
        <w:jc w:val="center"/>
        <w:outlineLvl w:val="0"/>
        <w:rPr>
          <w:rFonts w:eastAsia="MS Gothic"/>
          <w:b/>
          <w:bCs/>
          <w:sz w:val="20"/>
          <w:szCs w:val="20"/>
        </w:rPr>
      </w:pPr>
      <w:r w:rsidRPr="00BC28E6">
        <w:rPr>
          <w:rFonts w:eastAsia="MS Gothic"/>
          <w:b/>
          <w:bCs/>
          <w:sz w:val="20"/>
          <w:szCs w:val="20"/>
        </w:rPr>
        <w:t xml:space="preserve"> </w:t>
      </w:r>
    </w:p>
    <w:p w:rsidR="00F17A03" w:rsidRPr="00BC28E6" w:rsidRDefault="00F17A03" w:rsidP="00F17A03">
      <w:pPr>
        <w:keepNext/>
        <w:keepLines/>
        <w:ind w:left="709"/>
        <w:jc w:val="both"/>
        <w:outlineLvl w:val="0"/>
        <w:rPr>
          <w:sz w:val="20"/>
          <w:szCs w:val="20"/>
        </w:rPr>
      </w:pPr>
    </w:p>
    <w:tbl>
      <w:tblPr>
        <w:tblW w:w="0" w:type="auto"/>
        <w:tblInd w:w="-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2"/>
        <w:gridCol w:w="850"/>
        <w:gridCol w:w="851"/>
        <w:gridCol w:w="850"/>
        <w:gridCol w:w="851"/>
        <w:gridCol w:w="850"/>
        <w:gridCol w:w="992"/>
      </w:tblGrid>
      <w:tr w:rsidR="00F17A03" w:rsidRPr="00BC28E6" w:rsidTr="005A3011">
        <w:tc>
          <w:tcPr>
            <w:tcW w:w="4962" w:type="dxa"/>
            <w:shd w:val="clear" w:color="auto" w:fill="auto"/>
            <w:vAlign w:val="center"/>
          </w:tcPr>
          <w:p w:rsidR="00F17A03" w:rsidRPr="00BC28E6" w:rsidRDefault="00F17A03" w:rsidP="00F17A03">
            <w:pPr>
              <w:jc w:val="both"/>
              <w:rPr>
                <w:rFonts w:eastAsia="Calibri"/>
                <w:b/>
                <w:sz w:val="20"/>
                <w:szCs w:val="20"/>
              </w:rPr>
            </w:pPr>
            <w:r w:rsidRPr="00BC28E6">
              <w:rPr>
                <w:rFonts w:eastAsia="Calibri"/>
                <w:b/>
                <w:sz w:val="20"/>
                <w:szCs w:val="20"/>
              </w:rPr>
              <w:t>Оценка (</w:t>
            </w:r>
            <w:proofErr w:type="spellStart"/>
            <w:r w:rsidRPr="00BC28E6">
              <w:rPr>
                <w:rFonts w:eastAsia="Calibri"/>
                <w:b/>
                <w:sz w:val="20"/>
                <w:szCs w:val="20"/>
              </w:rPr>
              <w:t>Оср</w:t>
            </w:r>
            <w:proofErr w:type="gramStart"/>
            <w:r w:rsidRPr="00BC28E6">
              <w:rPr>
                <w:rFonts w:eastAsia="Calibri"/>
                <w:b/>
                <w:sz w:val="20"/>
                <w:szCs w:val="20"/>
              </w:rPr>
              <w:t>.м</w:t>
            </w:r>
            <w:proofErr w:type="spellEnd"/>
            <w:proofErr w:type="gramEnd"/>
            <w:r w:rsidRPr="00BC28E6">
              <w:rPr>
                <w:rFonts w:eastAsia="Calibri"/>
                <w:b/>
                <w:sz w:val="20"/>
                <w:szCs w:val="20"/>
              </w:rPr>
              <w:t>)</w:t>
            </w:r>
          </w:p>
        </w:tc>
        <w:tc>
          <w:tcPr>
            <w:tcW w:w="850" w:type="dxa"/>
            <w:shd w:val="clear" w:color="auto" w:fill="auto"/>
            <w:vAlign w:val="center"/>
          </w:tcPr>
          <w:p w:rsidR="00F17A03" w:rsidRPr="00BC28E6" w:rsidRDefault="00F17A03" w:rsidP="00F17A03">
            <w:pPr>
              <w:jc w:val="both"/>
              <w:rPr>
                <w:rFonts w:eastAsia="Calibri"/>
                <w:sz w:val="20"/>
                <w:szCs w:val="20"/>
              </w:rPr>
            </w:pPr>
            <w:r w:rsidRPr="00BC28E6">
              <w:rPr>
                <w:rFonts w:eastAsia="Calibri"/>
                <w:sz w:val="20"/>
                <w:szCs w:val="20"/>
              </w:rPr>
              <w:t>5,0-4,5</w:t>
            </w:r>
          </w:p>
        </w:tc>
        <w:tc>
          <w:tcPr>
            <w:tcW w:w="851" w:type="dxa"/>
            <w:shd w:val="clear" w:color="auto" w:fill="auto"/>
            <w:vAlign w:val="center"/>
          </w:tcPr>
          <w:p w:rsidR="00F17A03" w:rsidRPr="00BC28E6" w:rsidRDefault="00F17A03" w:rsidP="00F17A03">
            <w:pPr>
              <w:jc w:val="both"/>
              <w:rPr>
                <w:rFonts w:eastAsia="Calibri"/>
                <w:sz w:val="20"/>
                <w:szCs w:val="20"/>
              </w:rPr>
            </w:pPr>
            <w:r w:rsidRPr="00BC28E6">
              <w:rPr>
                <w:rFonts w:eastAsia="Calibri"/>
                <w:sz w:val="20"/>
                <w:szCs w:val="20"/>
              </w:rPr>
              <w:t>4,4-4,3</w:t>
            </w:r>
          </w:p>
        </w:tc>
        <w:tc>
          <w:tcPr>
            <w:tcW w:w="850" w:type="dxa"/>
            <w:shd w:val="clear" w:color="auto" w:fill="auto"/>
            <w:vAlign w:val="center"/>
          </w:tcPr>
          <w:p w:rsidR="00F17A03" w:rsidRPr="00BC28E6" w:rsidRDefault="00F17A03" w:rsidP="00F17A03">
            <w:pPr>
              <w:jc w:val="both"/>
              <w:rPr>
                <w:rFonts w:eastAsia="Calibri"/>
                <w:sz w:val="20"/>
                <w:szCs w:val="20"/>
              </w:rPr>
            </w:pPr>
            <w:r w:rsidRPr="00BC28E6">
              <w:rPr>
                <w:rFonts w:eastAsia="Calibri"/>
                <w:sz w:val="20"/>
                <w:szCs w:val="20"/>
              </w:rPr>
              <w:t>4,2-4,1</w:t>
            </w:r>
          </w:p>
        </w:tc>
        <w:tc>
          <w:tcPr>
            <w:tcW w:w="851" w:type="dxa"/>
            <w:shd w:val="clear" w:color="auto" w:fill="auto"/>
            <w:vAlign w:val="center"/>
          </w:tcPr>
          <w:p w:rsidR="00F17A03" w:rsidRPr="00BC28E6" w:rsidRDefault="00F17A03" w:rsidP="00F17A03">
            <w:pPr>
              <w:jc w:val="both"/>
              <w:rPr>
                <w:rFonts w:eastAsia="Calibri"/>
                <w:sz w:val="20"/>
                <w:szCs w:val="20"/>
              </w:rPr>
            </w:pPr>
            <w:r w:rsidRPr="00BC28E6">
              <w:rPr>
                <w:rFonts w:eastAsia="Calibri"/>
                <w:sz w:val="20"/>
                <w:szCs w:val="20"/>
              </w:rPr>
              <w:t>4,0-3,9</w:t>
            </w:r>
          </w:p>
        </w:tc>
        <w:tc>
          <w:tcPr>
            <w:tcW w:w="850" w:type="dxa"/>
            <w:shd w:val="clear" w:color="auto" w:fill="auto"/>
            <w:vAlign w:val="center"/>
          </w:tcPr>
          <w:p w:rsidR="00F17A03" w:rsidRPr="00BC28E6" w:rsidRDefault="00F17A03" w:rsidP="00F17A03">
            <w:pPr>
              <w:jc w:val="both"/>
              <w:rPr>
                <w:rFonts w:eastAsia="Calibri"/>
                <w:sz w:val="20"/>
                <w:szCs w:val="20"/>
              </w:rPr>
            </w:pPr>
            <w:r w:rsidRPr="00BC28E6">
              <w:rPr>
                <w:rFonts w:eastAsia="Calibri"/>
                <w:sz w:val="20"/>
                <w:szCs w:val="20"/>
              </w:rPr>
              <w:t>3,8-3,7</w:t>
            </w:r>
          </w:p>
        </w:tc>
        <w:tc>
          <w:tcPr>
            <w:tcW w:w="992" w:type="dxa"/>
            <w:shd w:val="clear" w:color="auto" w:fill="auto"/>
            <w:vAlign w:val="center"/>
          </w:tcPr>
          <w:p w:rsidR="00F17A03" w:rsidRPr="00BC28E6" w:rsidRDefault="00F17A03" w:rsidP="00F17A03">
            <w:pPr>
              <w:jc w:val="both"/>
              <w:rPr>
                <w:rFonts w:eastAsia="Calibri"/>
                <w:sz w:val="20"/>
                <w:szCs w:val="20"/>
              </w:rPr>
            </w:pPr>
            <w:r w:rsidRPr="00BC28E6">
              <w:rPr>
                <w:rFonts w:eastAsia="Calibri"/>
                <w:sz w:val="20"/>
                <w:szCs w:val="20"/>
              </w:rPr>
              <w:t>3,6 –1,0</w:t>
            </w:r>
          </w:p>
        </w:tc>
      </w:tr>
      <w:tr w:rsidR="00F17A03" w:rsidRPr="00BC28E6" w:rsidTr="005A3011">
        <w:tc>
          <w:tcPr>
            <w:tcW w:w="4962" w:type="dxa"/>
            <w:shd w:val="clear" w:color="auto" w:fill="auto"/>
            <w:vAlign w:val="center"/>
          </w:tcPr>
          <w:p w:rsidR="00F17A03" w:rsidRPr="00BC28E6" w:rsidRDefault="00F17A03" w:rsidP="00F17A03">
            <w:pPr>
              <w:jc w:val="both"/>
              <w:rPr>
                <w:rFonts w:eastAsia="Calibri"/>
                <w:b/>
                <w:sz w:val="20"/>
                <w:szCs w:val="20"/>
              </w:rPr>
            </w:pPr>
            <w:r w:rsidRPr="00BC28E6">
              <w:rPr>
                <w:rFonts w:eastAsia="Calibri"/>
                <w:b/>
                <w:sz w:val="20"/>
                <w:szCs w:val="20"/>
              </w:rPr>
              <w:t>Мотивационный коэффициент уменьшения оплаты за месяц (</w:t>
            </w:r>
            <w:proofErr w:type="gramStart"/>
            <w:r w:rsidRPr="00BC28E6">
              <w:rPr>
                <w:rFonts w:eastAsia="Calibri"/>
                <w:b/>
                <w:sz w:val="20"/>
                <w:szCs w:val="20"/>
              </w:rPr>
              <w:t>Км</w:t>
            </w:r>
            <w:proofErr w:type="gramEnd"/>
            <w:r w:rsidRPr="00BC28E6">
              <w:rPr>
                <w:rFonts w:eastAsia="Calibri"/>
                <w:b/>
                <w:sz w:val="20"/>
                <w:szCs w:val="20"/>
              </w:rPr>
              <w:t>), %</w:t>
            </w:r>
          </w:p>
        </w:tc>
        <w:tc>
          <w:tcPr>
            <w:tcW w:w="850" w:type="dxa"/>
            <w:shd w:val="clear" w:color="auto" w:fill="auto"/>
            <w:vAlign w:val="center"/>
          </w:tcPr>
          <w:p w:rsidR="00F17A03" w:rsidRPr="00BC28E6" w:rsidRDefault="00F17A03" w:rsidP="00F17A03">
            <w:pPr>
              <w:jc w:val="center"/>
              <w:rPr>
                <w:rFonts w:eastAsia="Calibri"/>
                <w:sz w:val="20"/>
                <w:szCs w:val="20"/>
              </w:rPr>
            </w:pPr>
            <w:r w:rsidRPr="00BC28E6">
              <w:rPr>
                <w:rFonts w:eastAsia="Calibri"/>
                <w:sz w:val="20"/>
                <w:szCs w:val="20"/>
              </w:rPr>
              <w:t>0,0</w:t>
            </w:r>
          </w:p>
        </w:tc>
        <w:tc>
          <w:tcPr>
            <w:tcW w:w="851" w:type="dxa"/>
            <w:shd w:val="clear" w:color="auto" w:fill="auto"/>
            <w:vAlign w:val="center"/>
          </w:tcPr>
          <w:p w:rsidR="00F17A03" w:rsidRPr="00BC28E6" w:rsidRDefault="00F17A03" w:rsidP="00F17A03">
            <w:pPr>
              <w:jc w:val="center"/>
              <w:rPr>
                <w:rFonts w:eastAsia="Calibri"/>
                <w:sz w:val="20"/>
                <w:szCs w:val="20"/>
              </w:rPr>
            </w:pPr>
            <w:r w:rsidRPr="00BC28E6">
              <w:rPr>
                <w:rFonts w:eastAsia="Calibri"/>
                <w:sz w:val="20"/>
                <w:szCs w:val="20"/>
              </w:rPr>
              <w:t>- 3%</w:t>
            </w:r>
          </w:p>
        </w:tc>
        <w:tc>
          <w:tcPr>
            <w:tcW w:w="850" w:type="dxa"/>
            <w:shd w:val="clear" w:color="auto" w:fill="auto"/>
            <w:vAlign w:val="center"/>
          </w:tcPr>
          <w:p w:rsidR="00F17A03" w:rsidRPr="00BC28E6" w:rsidRDefault="00F17A03" w:rsidP="00F17A03">
            <w:pPr>
              <w:jc w:val="center"/>
              <w:rPr>
                <w:rFonts w:eastAsia="Calibri"/>
                <w:sz w:val="20"/>
                <w:szCs w:val="20"/>
              </w:rPr>
            </w:pPr>
            <w:r w:rsidRPr="00BC28E6">
              <w:rPr>
                <w:rFonts w:eastAsia="Calibri"/>
                <w:sz w:val="20"/>
                <w:szCs w:val="20"/>
              </w:rPr>
              <w:t>- 6%</w:t>
            </w:r>
          </w:p>
        </w:tc>
        <w:tc>
          <w:tcPr>
            <w:tcW w:w="851" w:type="dxa"/>
            <w:shd w:val="clear" w:color="auto" w:fill="auto"/>
            <w:vAlign w:val="center"/>
          </w:tcPr>
          <w:p w:rsidR="00F17A03" w:rsidRPr="00BC28E6" w:rsidRDefault="00F17A03" w:rsidP="00F17A03">
            <w:pPr>
              <w:jc w:val="center"/>
              <w:rPr>
                <w:rFonts w:eastAsia="Calibri"/>
                <w:sz w:val="20"/>
                <w:szCs w:val="20"/>
              </w:rPr>
            </w:pPr>
            <w:r w:rsidRPr="00BC28E6">
              <w:rPr>
                <w:rFonts w:eastAsia="Calibri"/>
                <w:sz w:val="20"/>
                <w:szCs w:val="20"/>
              </w:rPr>
              <w:t>- 9%</w:t>
            </w:r>
          </w:p>
        </w:tc>
        <w:tc>
          <w:tcPr>
            <w:tcW w:w="850" w:type="dxa"/>
            <w:shd w:val="clear" w:color="auto" w:fill="auto"/>
            <w:vAlign w:val="center"/>
          </w:tcPr>
          <w:p w:rsidR="00F17A03" w:rsidRPr="00BC28E6" w:rsidRDefault="00F17A03" w:rsidP="00F17A03">
            <w:pPr>
              <w:jc w:val="center"/>
              <w:rPr>
                <w:rFonts w:eastAsia="Calibri"/>
                <w:sz w:val="20"/>
                <w:szCs w:val="20"/>
              </w:rPr>
            </w:pPr>
            <w:r w:rsidRPr="00BC28E6">
              <w:rPr>
                <w:rFonts w:eastAsia="Calibri"/>
                <w:sz w:val="20"/>
                <w:szCs w:val="20"/>
              </w:rPr>
              <w:t>- 12%</w:t>
            </w:r>
          </w:p>
        </w:tc>
        <w:tc>
          <w:tcPr>
            <w:tcW w:w="992" w:type="dxa"/>
            <w:shd w:val="clear" w:color="auto" w:fill="auto"/>
            <w:vAlign w:val="center"/>
          </w:tcPr>
          <w:p w:rsidR="00F17A03" w:rsidRPr="00BC28E6" w:rsidRDefault="00F17A03" w:rsidP="00F17A03">
            <w:pPr>
              <w:jc w:val="center"/>
              <w:rPr>
                <w:rFonts w:eastAsia="Calibri"/>
                <w:sz w:val="20"/>
                <w:szCs w:val="20"/>
              </w:rPr>
            </w:pPr>
            <w:r w:rsidRPr="00BC28E6">
              <w:rPr>
                <w:rFonts w:eastAsia="Calibri"/>
                <w:sz w:val="20"/>
                <w:szCs w:val="20"/>
              </w:rPr>
              <w:t>-15%</w:t>
            </w:r>
          </w:p>
        </w:tc>
      </w:tr>
    </w:tbl>
    <w:p w:rsidR="00F17A03" w:rsidRPr="00BC28E6" w:rsidRDefault="00F17A03" w:rsidP="00F17A03">
      <w:pPr>
        <w:jc w:val="both"/>
        <w:rPr>
          <w:sz w:val="20"/>
          <w:szCs w:val="20"/>
        </w:rPr>
      </w:pPr>
    </w:p>
    <w:p w:rsidR="00F17A03" w:rsidRPr="00BC28E6" w:rsidRDefault="00F17A03" w:rsidP="00F17A03">
      <w:pPr>
        <w:jc w:val="both"/>
        <w:rPr>
          <w:sz w:val="20"/>
          <w:szCs w:val="20"/>
        </w:rPr>
      </w:pPr>
    </w:p>
    <w:p w:rsidR="00F17A03" w:rsidRPr="00BC28E6" w:rsidRDefault="00F17A03" w:rsidP="00F17A03">
      <w:pPr>
        <w:jc w:val="both"/>
        <w:rPr>
          <w:sz w:val="20"/>
          <w:szCs w:val="20"/>
        </w:rPr>
      </w:pPr>
      <w:r w:rsidRPr="00BC28E6">
        <w:rPr>
          <w:sz w:val="20"/>
          <w:szCs w:val="20"/>
        </w:rPr>
        <w:t xml:space="preserve">Расчет суммы оплаты за месяц производится на основании среднемесячной оценки О </w:t>
      </w:r>
      <w:proofErr w:type="spellStart"/>
      <w:r w:rsidRPr="00BC28E6">
        <w:rPr>
          <w:sz w:val="20"/>
          <w:szCs w:val="20"/>
        </w:rPr>
        <w:t>ср</w:t>
      </w:r>
      <w:proofErr w:type="gramStart"/>
      <w:r w:rsidRPr="00BC28E6">
        <w:rPr>
          <w:sz w:val="20"/>
          <w:szCs w:val="20"/>
        </w:rPr>
        <w:t>.м</w:t>
      </w:r>
      <w:proofErr w:type="spellEnd"/>
      <w:proofErr w:type="gramEnd"/>
    </w:p>
    <w:p w:rsidR="00F17A03" w:rsidRPr="00BC28E6" w:rsidRDefault="00F17A03" w:rsidP="00F17A03">
      <w:pPr>
        <w:jc w:val="both"/>
        <w:rPr>
          <w:sz w:val="20"/>
          <w:szCs w:val="20"/>
        </w:rPr>
      </w:pPr>
    </w:p>
    <w:p w:rsidR="00F17A03" w:rsidRPr="00BC28E6" w:rsidRDefault="00F17A03" w:rsidP="00F17A03">
      <w:pPr>
        <w:jc w:val="both"/>
        <w:rPr>
          <w:sz w:val="20"/>
          <w:szCs w:val="20"/>
        </w:rPr>
      </w:pPr>
      <w:r w:rsidRPr="00BC28E6">
        <w:rPr>
          <w:sz w:val="20"/>
          <w:szCs w:val="20"/>
        </w:rPr>
        <w:t xml:space="preserve">О </w:t>
      </w:r>
      <w:proofErr w:type="spellStart"/>
      <w:r w:rsidRPr="00BC28E6">
        <w:rPr>
          <w:sz w:val="20"/>
          <w:szCs w:val="20"/>
        </w:rPr>
        <w:t>ср.м</w:t>
      </w:r>
      <w:proofErr w:type="spellEnd"/>
      <w:r w:rsidRPr="00BC28E6">
        <w:rPr>
          <w:sz w:val="20"/>
          <w:szCs w:val="20"/>
        </w:rPr>
        <w:t>. = (О пр.1</w:t>
      </w:r>
      <w:proofErr w:type="gramStart"/>
      <w:r w:rsidRPr="00BC28E6">
        <w:rPr>
          <w:sz w:val="20"/>
          <w:szCs w:val="20"/>
        </w:rPr>
        <w:t xml:space="preserve"> + О</w:t>
      </w:r>
      <w:proofErr w:type="gramEnd"/>
      <w:r w:rsidRPr="00BC28E6">
        <w:rPr>
          <w:sz w:val="20"/>
          <w:szCs w:val="20"/>
        </w:rPr>
        <w:t xml:space="preserve"> пр.3) / 2,</w:t>
      </w:r>
    </w:p>
    <w:p w:rsidR="00F17A03" w:rsidRPr="00BC28E6" w:rsidRDefault="00F17A03" w:rsidP="00F17A03">
      <w:pPr>
        <w:jc w:val="both"/>
        <w:rPr>
          <w:sz w:val="20"/>
          <w:szCs w:val="20"/>
        </w:rPr>
      </w:pPr>
    </w:p>
    <w:p w:rsidR="00F17A03" w:rsidRPr="00BC28E6" w:rsidRDefault="00F17A03" w:rsidP="00F17A03">
      <w:pPr>
        <w:jc w:val="both"/>
        <w:rPr>
          <w:sz w:val="20"/>
          <w:szCs w:val="20"/>
        </w:rPr>
      </w:pPr>
      <w:r w:rsidRPr="00BC28E6">
        <w:rPr>
          <w:sz w:val="20"/>
          <w:szCs w:val="20"/>
        </w:rPr>
        <w:t>где</w:t>
      </w:r>
    </w:p>
    <w:p w:rsidR="00F17A03" w:rsidRPr="00BC28E6" w:rsidRDefault="00F17A03" w:rsidP="00F17A03">
      <w:pPr>
        <w:jc w:val="both"/>
        <w:rPr>
          <w:sz w:val="20"/>
          <w:szCs w:val="20"/>
        </w:rPr>
      </w:pPr>
      <w:r w:rsidRPr="00BC28E6">
        <w:rPr>
          <w:sz w:val="20"/>
          <w:szCs w:val="20"/>
        </w:rPr>
        <w:t xml:space="preserve"> О пр.1 – среднеарифметическая оценка всех параметров качества эксплуатации внутриплощадочных инженерных систем согласно Приложению 1;</w:t>
      </w:r>
    </w:p>
    <w:p w:rsidR="00F17A03" w:rsidRPr="00BC28E6" w:rsidRDefault="00F17A03" w:rsidP="00F17A03">
      <w:pPr>
        <w:jc w:val="both"/>
        <w:rPr>
          <w:sz w:val="20"/>
          <w:szCs w:val="20"/>
        </w:rPr>
      </w:pPr>
      <w:r w:rsidRPr="00BC28E6">
        <w:rPr>
          <w:sz w:val="20"/>
          <w:szCs w:val="20"/>
        </w:rPr>
        <w:t xml:space="preserve"> О пр.2 – среднеарифметическая оценка по итогам еженедельных проверок по </w:t>
      </w:r>
      <w:proofErr w:type="gramStart"/>
      <w:r w:rsidRPr="00BC28E6">
        <w:rPr>
          <w:sz w:val="20"/>
          <w:szCs w:val="20"/>
        </w:rPr>
        <w:t>чек-листам</w:t>
      </w:r>
      <w:proofErr w:type="gramEnd"/>
      <w:r w:rsidRPr="00BC28E6">
        <w:rPr>
          <w:sz w:val="20"/>
          <w:szCs w:val="20"/>
        </w:rPr>
        <w:t xml:space="preserve"> согласно Приложению 3.</w:t>
      </w:r>
    </w:p>
    <w:p w:rsidR="00F17A03" w:rsidRPr="00BC28E6" w:rsidRDefault="00F17A03" w:rsidP="00F17A03">
      <w:pPr>
        <w:jc w:val="both"/>
        <w:rPr>
          <w:sz w:val="20"/>
          <w:szCs w:val="20"/>
        </w:rPr>
      </w:pPr>
    </w:p>
    <w:p w:rsidR="00F17A03" w:rsidRPr="00BC28E6" w:rsidRDefault="00F17A03" w:rsidP="00F17A03">
      <w:pPr>
        <w:jc w:val="both"/>
        <w:rPr>
          <w:sz w:val="20"/>
          <w:szCs w:val="20"/>
        </w:rPr>
      </w:pPr>
      <w:r w:rsidRPr="00BC28E6">
        <w:rPr>
          <w:sz w:val="20"/>
          <w:szCs w:val="20"/>
        </w:rPr>
        <w:t xml:space="preserve">В зависимости от среднемесячной оценки определяется мотивационный коэффициент </w:t>
      </w:r>
      <w:proofErr w:type="gramStart"/>
      <w:r w:rsidRPr="00BC28E6">
        <w:rPr>
          <w:b/>
          <w:sz w:val="20"/>
          <w:szCs w:val="20"/>
        </w:rPr>
        <w:t>Км</w:t>
      </w:r>
      <w:proofErr w:type="gramEnd"/>
      <w:r w:rsidRPr="00BC28E6">
        <w:rPr>
          <w:sz w:val="20"/>
          <w:szCs w:val="20"/>
        </w:rPr>
        <w:t xml:space="preserve"> согласно таблице Приложения 4</w:t>
      </w:r>
    </w:p>
    <w:p w:rsidR="00F17A03" w:rsidRPr="00BC28E6" w:rsidRDefault="00F17A03" w:rsidP="00F17A03">
      <w:pPr>
        <w:jc w:val="both"/>
        <w:rPr>
          <w:sz w:val="20"/>
          <w:szCs w:val="20"/>
        </w:rPr>
      </w:pPr>
    </w:p>
    <w:p w:rsidR="00F17A03" w:rsidRPr="00BC28E6" w:rsidRDefault="00F17A03" w:rsidP="00F17A03">
      <w:pPr>
        <w:jc w:val="both"/>
        <w:rPr>
          <w:sz w:val="20"/>
          <w:szCs w:val="20"/>
        </w:rPr>
      </w:pPr>
      <w:r w:rsidRPr="00BC28E6">
        <w:rPr>
          <w:sz w:val="20"/>
          <w:szCs w:val="20"/>
        </w:rPr>
        <w:t xml:space="preserve">Коэффициент </w:t>
      </w:r>
      <w:proofErr w:type="gramStart"/>
      <w:r w:rsidRPr="00BC28E6">
        <w:rPr>
          <w:sz w:val="20"/>
          <w:szCs w:val="20"/>
        </w:rPr>
        <w:t>Км</w:t>
      </w:r>
      <w:proofErr w:type="gramEnd"/>
      <w:r w:rsidRPr="00BC28E6">
        <w:rPr>
          <w:sz w:val="20"/>
          <w:szCs w:val="20"/>
        </w:rPr>
        <w:t xml:space="preserve"> применяется для определения месячной суммы оплаты услуги Исполнителю в зависимости от уровня качества ее оказания:</w:t>
      </w:r>
    </w:p>
    <w:p w:rsidR="00F17A03" w:rsidRPr="00BC28E6" w:rsidRDefault="00F17A03" w:rsidP="00F17A03">
      <w:pPr>
        <w:jc w:val="both"/>
        <w:rPr>
          <w:sz w:val="20"/>
          <w:szCs w:val="20"/>
        </w:rPr>
      </w:pPr>
    </w:p>
    <w:p w:rsidR="00F17A03" w:rsidRPr="00BC28E6" w:rsidRDefault="00F17A03" w:rsidP="00F17A03">
      <w:pPr>
        <w:jc w:val="both"/>
        <w:rPr>
          <w:sz w:val="20"/>
          <w:szCs w:val="20"/>
        </w:rPr>
      </w:pPr>
      <w:r w:rsidRPr="00BC28E6">
        <w:rPr>
          <w:sz w:val="20"/>
          <w:szCs w:val="20"/>
          <w:lang w:val="en-US"/>
        </w:rPr>
        <w:t>S</w:t>
      </w:r>
      <w:r w:rsidRPr="00BC28E6">
        <w:rPr>
          <w:sz w:val="20"/>
          <w:szCs w:val="20"/>
        </w:rPr>
        <w:t xml:space="preserve"> = </w:t>
      </w:r>
      <w:r w:rsidRPr="00BC28E6">
        <w:rPr>
          <w:sz w:val="20"/>
          <w:szCs w:val="20"/>
          <w:lang w:val="en-US"/>
        </w:rPr>
        <w:t>S</w:t>
      </w:r>
      <w:r w:rsidRPr="00BC28E6">
        <w:rPr>
          <w:sz w:val="20"/>
          <w:szCs w:val="20"/>
        </w:rPr>
        <w:t xml:space="preserve">мес. по договору – Км/100 х </w:t>
      </w:r>
      <w:r w:rsidRPr="00BC28E6">
        <w:rPr>
          <w:sz w:val="20"/>
          <w:szCs w:val="20"/>
          <w:lang w:val="en-US"/>
        </w:rPr>
        <w:t>S</w:t>
      </w:r>
      <w:r w:rsidRPr="00BC28E6">
        <w:rPr>
          <w:sz w:val="20"/>
          <w:szCs w:val="20"/>
        </w:rPr>
        <w:t>мес. по договору,</w:t>
      </w:r>
    </w:p>
    <w:p w:rsidR="00F17A03" w:rsidRPr="00BC28E6" w:rsidRDefault="00F17A03" w:rsidP="00F17A03">
      <w:pPr>
        <w:jc w:val="both"/>
        <w:rPr>
          <w:sz w:val="20"/>
          <w:szCs w:val="20"/>
        </w:rPr>
      </w:pPr>
    </w:p>
    <w:p w:rsidR="00F17A03" w:rsidRPr="00BC28E6" w:rsidRDefault="00F17A03" w:rsidP="00F17A03">
      <w:pPr>
        <w:jc w:val="both"/>
        <w:rPr>
          <w:sz w:val="20"/>
          <w:szCs w:val="20"/>
        </w:rPr>
      </w:pPr>
      <w:r w:rsidRPr="00BC28E6">
        <w:rPr>
          <w:sz w:val="20"/>
          <w:szCs w:val="20"/>
        </w:rPr>
        <w:t>где</w:t>
      </w:r>
    </w:p>
    <w:p w:rsidR="00F17A03" w:rsidRPr="00BC28E6" w:rsidRDefault="00F17A03" w:rsidP="00F17A03">
      <w:pPr>
        <w:jc w:val="both"/>
        <w:rPr>
          <w:sz w:val="20"/>
          <w:szCs w:val="20"/>
        </w:rPr>
      </w:pPr>
      <w:proofErr w:type="gramStart"/>
      <w:r w:rsidRPr="00BC28E6">
        <w:rPr>
          <w:sz w:val="20"/>
          <w:szCs w:val="20"/>
          <w:lang w:val="en-US"/>
        </w:rPr>
        <w:t>S</w:t>
      </w:r>
      <w:r w:rsidRPr="00BC28E6">
        <w:rPr>
          <w:sz w:val="20"/>
          <w:szCs w:val="20"/>
        </w:rPr>
        <w:t>мес. по договору – общая стоимость услуг по договору.</w:t>
      </w:r>
      <w:proofErr w:type="gramEnd"/>
    </w:p>
    <w:p w:rsidR="00F17A03" w:rsidRPr="00BC28E6" w:rsidRDefault="00F17A03" w:rsidP="00F17A03">
      <w:pPr>
        <w:jc w:val="both"/>
        <w:rPr>
          <w:sz w:val="20"/>
          <w:szCs w:val="20"/>
        </w:rPr>
      </w:pPr>
    </w:p>
    <w:p w:rsidR="00F17A03" w:rsidRPr="00BC28E6" w:rsidRDefault="00F17A03" w:rsidP="00F17A03">
      <w:pPr>
        <w:jc w:val="both"/>
        <w:rPr>
          <w:sz w:val="20"/>
          <w:szCs w:val="20"/>
        </w:rPr>
      </w:pPr>
      <w:r w:rsidRPr="00BC28E6">
        <w:rPr>
          <w:sz w:val="20"/>
          <w:szCs w:val="20"/>
        </w:rPr>
        <w:t>При возникновении инцидентов, повлекших прекращение подачи на Объект электроснабжения, теплоснабжения, водоснабжения</w:t>
      </w:r>
      <w:proofErr w:type="gramStart"/>
      <w:r w:rsidRPr="00BC28E6">
        <w:rPr>
          <w:sz w:val="20"/>
          <w:szCs w:val="20"/>
        </w:rPr>
        <w:t>/-</w:t>
      </w:r>
      <w:proofErr w:type="gramEnd"/>
      <w:r w:rsidRPr="00BC28E6">
        <w:rPr>
          <w:sz w:val="20"/>
          <w:szCs w:val="20"/>
        </w:rPr>
        <w:t xml:space="preserve">отведения, связи и ВОЛС по вине Исполнителя, для определения месячной суммы оплаты применяется коэффициент </w:t>
      </w:r>
      <w:r w:rsidRPr="00BC28E6">
        <w:rPr>
          <w:b/>
          <w:sz w:val="20"/>
          <w:szCs w:val="20"/>
        </w:rPr>
        <w:t xml:space="preserve">Км = 15 % </w:t>
      </w:r>
      <w:r w:rsidRPr="00BC28E6">
        <w:rPr>
          <w:sz w:val="20"/>
          <w:szCs w:val="20"/>
        </w:rPr>
        <w:t>в случаях:</w:t>
      </w:r>
    </w:p>
    <w:p w:rsidR="00F17A03" w:rsidRPr="00BC28E6" w:rsidRDefault="00F17A03" w:rsidP="00F17A03">
      <w:pPr>
        <w:jc w:val="both"/>
        <w:rPr>
          <w:sz w:val="20"/>
          <w:szCs w:val="20"/>
        </w:rPr>
      </w:pPr>
      <w:r w:rsidRPr="00BC28E6">
        <w:rPr>
          <w:sz w:val="20"/>
          <w:szCs w:val="20"/>
        </w:rPr>
        <w:t>- перерывов электроснабжения продолжительностью более времени автоматического восстановления питания;</w:t>
      </w:r>
    </w:p>
    <w:p w:rsidR="00F17A03" w:rsidRPr="00BC28E6" w:rsidRDefault="00F17A03" w:rsidP="00F17A03">
      <w:pPr>
        <w:jc w:val="both"/>
        <w:rPr>
          <w:sz w:val="20"/>
          <w:szCs w:val="20"/>
        </w:rPr>
      </w:pPr>
      <w:r w:rsidRPr="00BC28E6">
        <w:rPr>
          <w:sz w:val="20"/>
          <w:szCs w:val="20"/>
        </w:rPr>
        <w:t>- перерыв в теплоснабжении более 8 часов суммарно за месяц;</w:t>
      </w:r>
    </w:p>
    <w:p w:rsidR="00F17A03" w:rsidRPr="00BC28E6" w:rsidRDefault="00F17A03" w:rsidP="00F17A03">
      <w:pPr>
        <w:jc w:val="both"/>
        <w:rPr>
          <w:sz w:val="20"/>
          <w:szCs w:val="20"/>
        </w:rPr>
      </w:pPr>
      <w:r w:rsidRPr="00BC28E6">
        <w:rPr>
          <w:sz w:val="20"/>
          <w:szCs w:val="20"/>
        </w:rPr>
        <w:t>- перерыв в водо-снабжении</w:t>
      </w:r>
      <w:proofErr w:type="gramStart"/>
      <w:r w:rsidRPr="00BC28E6">
        <w:rPr>
          <w:sz w:val="20"/>
          <w:szCs w:val="20"/>
        </w:rPr>
        <w:t>/-</w:t>
      </w:r>
      <w:proofErr w:type="gramEnd"/>
      <w:r w:rsidRPr="00BC28E6">
        <w:rPr>
          <w:sz w:val="20"/>
          <w:szCs w:val="20"/>
        </w:rPr>
        <w:t>отведении более 30 минут суммарно за месяц;</w:t>
      </w:r>
    </w:p>
    <w:p w:rsidR="00F17A03" w:rsidRPr="00BC28E6" w:rsidRDefault="00F17A03" w:rsidP="00F17A03">
      <w:pPr>
        <w:jc w:val="both"/>
        <w:rPr>
          <w:sz w:val="20"/>
          <w:szCs w:val="20"/>
        </w:rPr>
      </w:pPr>
      <w:r w:rsidRPr="00BC28E6">
        <w:rPr>
          <w:sz w:val="20"/>
          <w:szCs w:val="20"/>
        </w:rPr>
        <w:t xml:space="preserve">- перерыв связи и ВОЛС более 8 часов суммарно за месяц. </w:t>
      </w:r>
    </w:p>
    <w:p w:rsidR="00F17A03" w:rsidRPr="00BC28E6" w:rsidRDefault="00F17A03" w:rsidP="00F17A03">
      <w:pPr>
        <w:jc w:val="both"/>
        <w:rPr>
          <w:sz w:val="20"/>
          <w:szCs w:val="20"/>
        </w:rPr>
      </w:pPr>
    </w:p>
    <w:p w:rsidR="00F17A03" w:rsidRPr="00BC28E6" w:rsidRDefault="00F17A03" w:rsidP="00F17A03">
      <w:pPr>
        <w:jc w:val="both"/>
        <w:rPr>
          <w:sz w:val="20"/>
          <w:szCs w:val="20"/>
        </w:rPr>
      </w:pPr>
      <w:r w:rsidRPr="00BC28E6">
        <w:rPr>
          <w:sz w:val="20"/>
          <w:szCs w:val="20"/>
        </w:rPr>
        <w:t>При возникновении аварийных ситуаций по вине Исполнителя, причинивших Заказчику материальный ущерб, Исполнитель возмещает ущерб согласно Договору.</w:t>
      </w:r>
    </w:p>
    <w:p w:rsidR="00F17A03" w:rsidRPr="00BC28E6" w:rsidRDefault="00F17A03" w:rsidP="00F17A03">
      <w:pPr>
        <w:keepNext/>
        <w:spacing w:before="240" w:after="120"/>
        <w:outlineLvl w:val="0"/>
        <w:rPr>
          <w:b/>
          <w:lang w:eastAsia="en-US"/>
        </w:rPr>
      </w:pPr>
    </w:p>
    <w:p w:rsidR="00F17A03" w:rsidRPr="00BC28E6" w:rsidRDefault="00F17A03" w:rsidP="00F17A03">
      <w:pPr>
        <w:keepNext/>
        <w:spacing w:before="240" w:after="120"/>
        <w:ind w:left="567"/>
        <w:jc w:val="center"/>
        <w:outlineLvl w:val="0"/>
        <w:rPr>
          <w:b/>
          <w:lang w:eastAsia="en-US"/>
        </w:rPr>
      </w:pPr>
    </w:p>
    <w:tbl>
      <w:tblPr>
        <w:tblStyle w:val="2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F17A03" w:rsidRPr="00BC28E6" w:rsidTr="005A3011">
        <w:tc>
          <w:tcPr>
            <w:tcW w:w="4820"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Заказчика</w:t>
            </w:r>
          </w:p>
          <w:p w:rsidR="00F17A03" w:rsidRPr="00BC28E6" w:rsidRDefault="00F17A03" w:rsidP="00F17A03">
            <w:pPr>
              <w:jc w:val="both"/>
              <w:rPr>
                <w:rFonts w:ascii="Times New Roman" w:hAnsi="Times New Roman" w:cs="Times New Roman"/>
              </w:rPr>
            </w:pPr>
          </w:p>
          <w:p w:rsidR="00F17A03" w:rsidRPr="00BC28E6" w:rsidRDefault="00F17A03" w:rsidP="00F17A03">
            <w:pPr>
              <w:suppressAutoHyphens/>
              <w:rPr>
                <w:rFonts w:ascii="Times New Roman" w:hAnsi="Times New Roman" w:cs="Times New Roman"/>
              </w:rPr>
            </w:pPr>
            <w:r w:rsidRPr="00BC28E6">
              <w:rPr>
                <w:rFonts w:ascii="Times New Roman" w:hAnsi="Times New Roman" w:cs="Times New Roman"/>
              </w:rPr>
              <w:t xml:space="preserve">Заместитель Генерального директора по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общегородской эксплуатации –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Директор Дирекции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ООО «ОДАС Сколково»  </w:t>
            </w: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jc w:val="both"/>
              <w:outlineLvl w:val="1"/>
              <w:rPr>
                <w:rFonts w:ascii="Times New Roman" w:eastAsiaTheme="majorEastAsia" w:hAnsi="Times New Roman" w:cs="Times New Roman"/>
                <w:bCs/>
              </w:rPr>
            </w:pPr>
            <w:r w:rsidRPr="00BC28E6">
              <w:rPr>
                <w:rFonts w:ascii="Times New Roman" w:hAnsi="Times New Roman" w:cs="Times New Roman"/>
              </w:rPr>
              <w:t xml:space="preserve">______________________ И.Н. </w:t>
            </w:r>
            <w:proofErr w:type="spellStart"/>
            <w:r w:rsidRPr="00BC28E6">
              <w:rPr>
                <w:rFonts w:ascii="Times New Roman" w:hAnsi="Times New Roman" w:cs="Times New Roman"/>
              </w:rPr>
              <w:t>Моклоков</w:t>
            </w:r>
            <w:proofErr w:type="spellEnd"/>
          </w:p>
        </w:tc>
        <w:tc>
          <w:tcPr>
            <w:tcW w:w="4961"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Исполнителя</w:t>
            </w:r>
          </w:p>
          <w:p w:rsidR="00F17A03" w:rsidRPr="00BC28E6" w:rsidRDefault="00F17A03" w:rsidP="00F17A03">
            <w:pPr>
              <w:tabs>
                <w:tab w:val="left" w:pos="1276"/>
              </w:tabs>
              <w:ind w:left="567"/>
              <w:jc w:val="both"/>
              <w:outlineLvl w:val="1"/>
              <w:rPr>
                <w:rFonts w:ascii="Times New Roman" w:eastAsiaTheme="majorEastAsia" w:hAnsi="Times New Roman" w:cs="Times New Roman"/>
                <w:bCs/>
              </w:rPr>
            </w:pPr>
          </w:p>
          <w:p w:rsidR="00F17A03" w:rsidRPr="00BC28E6" w:rsidRDefault="00F17A03" w:rsidP="00F17A03">
            <w:pPr>
              <w:tabs>
                <w:tab w:val="left" w:pos="1276"/>
              </w:tabs>
              <w:ind w:left="540"/>
              <w:jc w:val="both"/>
              <w:outlineLvl w:val="1"/>
              <w:rPr>
                <w:rFonts w:ascii="Times New Roman" w:eastAsiaTheme="majorEastAsia" w:hAnsi="Times New Roman" w:cs="Times New Roman"/>
                <w:bCs/>
              </w:rPr>
            </w:pPr>
            <w:r w:rsidRPr="00BC28E6">
              <w:rPr>
                <w:rFonts w:ascii="Times New Roman" w:eastAsiaTheme="majorEastAsia" w:hAnsi="Times New Roman" w:cs="Times New Roman"/>
                <w:bCs/>
              </w:rPr>
              <w:t>______________________________</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[Имя]</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[Должность]</w:t>
            </w:r>
            <w:r w:rsidRPr="00BC28E6">
              <w:rPr>
                <w:rFonts w:ascii="Times New Roman" w:hAnsi="Times New Roman" w:cs="Times New Roman"/>
              </w:rPr>
              <w:tab/>
            </w:r>
          </w:p>
        </w:tc>
      </w:tr>
    </w:tbl>
    <w:p w:rsidR="00F17A03" w:rsidRPr="00BC28E6" w:rsidRDefault="00F17A03" w:rsidP="00F17A03">
      <w:pPr>
        <w:spacing w:after="200" w:line="276" w:lineRule="auto"/>
        <w:jc w:val="both"/>
        <w:rPr>
          <w:b/>
          <w:sz w:val="22"/>
          <w:szCs w:val="22"/>
        </w:rPr>
      </w:pPr>
    </w:p>
    <w:p w:rsidR="00F17A03" w:rsidRPr="00BC28E6" w:rsidRDefault="00F17A03" w:rsidP="00F17A03">
      <w:pPr>
        <w:spacing w:after="200" w:line="276" w:lineRule="auto"/>
        <w:jc w:val="both"/>
        <w:rPr>
          <w:b/>
          <w:sz w:val="22"/>
          <w:szCs w:val="22"/>
        </w:rPr>
        <w:sectPr w:rsidR="00F17A03" w:rsidRPr="00BC28E6" w:rsidSect="007C0376">
          <w:headerReference w:type="even" r:id="rId18"/>
          <w:headerReference w:type="default" r:id="rId19"/>
          <w:footerReference w:type="even" r:id="rId20"/>
          <w:footerReference w:type="default" r:id="rId21"/>
          <w:pgSz w:w="11900" w:h="16820"/>
          <w:pgMar w:top="709" w:right="1134" w:bottom="1134" w:left="992" w:header="142" w:footer="130" w:gutter="0"/>
          <w:cols w:space="60"/>
          <w:noEndnote/>
          <w:titlePg/>
          <w:docGrid w:linePitch="326"/>
        </w:sectPr>
      </w:pPr>
    </w:p>
    <w:p w:rsidR="00F17A03" w:rsidRPr="00BC28E6" w:rsidRDefault="00F17A03" w:rsidP="00F17A03">
      <w:pPr>
        <w:suppressAutoHyphens/>
        <w:ind w:firstLine="567"/>
        <w:jc w:val="right"/>
        <w:rPr>
          <w:b/>
        </w:rPr>
      </w:pPr>
      <w:bookmarkStart w:id="12" w:name="Приложение12"/>
      <w:r w:rsidRPr="00BC28E6">
        <w:rPr>
          <w:b/>
          <w:bCs/>
        </w:rPr>
        <w:lastRenderedPageBreak/>
        <w:t>Приложение №3</w:t>
      </w:r>
    </w:p>
    <w:p w:rsidR="00F17A03" w:rsidRPr="00BC28E6" w:rsidRDefault="00F17A03" w:rsidP="00F17A03">
      <w:pPr>
        <w:suppressAutoHyphens/>
        <w:ind w:firstLine="567"/>
        <w:jc w:val="right"/>
        <w:rPr>
          <w:b/>
          <w:sz w:val="20"/>
          <w:szCs w:val="20"/>
        </w:rPr>
      </w:pPr>
      <w:r w:rsidRPr="00BC28E6">
        <w:rPr>
          <w:b/>
          <w:sz w:val="20"/>
          <w:szCs w:val="20"/>
        </w:rPr>
        <w:t>к Договору № ________ от «_____» ___________ 201__ года</w:t>
      </w:r>
    </w:p>
    <w:bookmarkEnd w:id="12"/>
    <w:p w:rsidR="00F17A03" w:rsidRPr="00BC28E6" w:rsidRDefault="00F17A03" w:rsidP="00F17A03">
      <w:pPr>
        <w:suppressAutoHyphens/>
        <w:ind w:firstLine="567"/>
        <w:jc w:val="center"/>
        <w:rPr>
          <w:b/>
        </w:rPr>
      </w:pPr>
    </w:p>
    <w:p w:rsidR="00F17A03" w:rsidRPr="00BC28E6" w:rsidRDefault="00F17A03" w:rsidP="00F17A03">
      <w:pPr>
        <w:suppressAutoHyphens/>
        <w:ind w:firstLine="567"/>
        <w:jc w:val="center"/>
        <w:rPr>
          <w:b/>
        </w:rPr>
      </w:pPr>
      <w:r w:rsidRPr="00BC28E6">
        <w:rPr>
          <w:b/>
        </w:rPr>
        <w:t>Структура Базовой цены Договора и Реестр расценок</w:t>
      </w:r>
    </w:p>
    <w:p w:rsidR="00F17A03" w:rsidRPr="00BC28E6" w:rsidRDefault="00F17A03" w:rsidP="00F17A03">
      <w:pPr>
        <w:rPr>
          <w:b/>
          <w:sz w:val="22"/>
          <w:szCs w:val="22"/>
        </w:rPr>
      </w:pPr>
    </w:p>
    <w:tbl>
      <w:tblPr>
        <w:tblW w:w="15750" w:type="dxa"/>
        <w:tblInd w:w="93" w:type="dxa"/>
        <w:tblLayout w:type="fixed"/>
        <w:tblLook w:val="04A0" w:firstRow="1" w:lastRow="0" w:firstColumn="1" w:lastColumn="0" w:noHBand="0" w:noVBand="1"/>
      </w:tblPr>
      <w:tblGrid>
        <w:gridCol w:w="861"/>
        <w:gridCol w:w="706"/>
        <w:gridCol w:w="3403"/>
        <w:gridCol w:w="1135"/>
        <w:gridCol w:w="992"/>
        <w:gridCol w:w="850"/>
        <w:gridCol w:w="709"/>
        <w:gridCol w:w="6"/>
        <w:gridCol w:w="708"/>
        <w:gridCol w:w="714"/>
        <w:gridCol w:w="708"/>
        <w:gridCol w:w="425"/>
        <w:gridCol w:w="709"/>
        <w:gridCol w:w="283"/>
        <w:gridCol w:w="850"/>
        <w:gridCol w:w="992"/>
        <w:gridCol w:w="849"/>
        <w:gridCol w:w="850"/>
      </w:tblGrid>
      <w:tr w:rsidR="00E42429" w:rsidRPr="00BC28E6" w:rsidTr="00A5046F">
        <w:trPr>
          <w:trHeight w:val="285"/>
        </w:trPr>
        <w:tc>
          <w:tcPr>
            <w:tcW w:w="861" w:type="dxa"/>
            <w:vMerge w:val="restart"/>
            <w:tcBorders>
              <w:top w:val="single" w:sz="4" w:space="0" w:color="auto"/>
              <w:left w:val="single" w:sz="4" w:space="0" w:color="auto"/>
              <w:right w:val="single" w:sz="4" w:space="0" w:color="auto"/>
            </w:tcBorders>
            <w:shd w:val="clear" w:color="auto" w:fill="D6E3BC" w:themeFill="accent3" w:themeFillTint="66"/>
            <w:noWrap/>
            <w:vAlign w:val="center"/>
            <w:hideMark/>
          </w:tcPr>
          <w:p w:rsidR="00E42429" w:rsidRPr="00BC28E6" w:rsidRDefault="00E42429" w:rsidP="00E42429">
            <w:pPr>
              <w:jc w:val="center"/>
              <w:rPr>
                <w:sz w:val="18"/>
                <w:szCs w:val="18"/>
              </w:rPr>
            </w:pPr>
            <w:r w:rsidRPr="00BC28E6">
              <w:rPr>
                <w:sz w:val="18"/>
                <w:szCs w:val="18"/>
              </w:rPr>
              <w:t>Виды работ</w:t>
            </w:r>
          </w:p>
        </w:tc>
        <w:tc>
          <w:tcPr>
            <w:tcW w:w="706" w:type="dxa"/>
            <w:vMerge w:val="restart"/>
            <w:tcBorders>
              <w:top w:val="single" w:sz="4" w:space="0" w:color="auto"/>
              <w:left w:val="single" w:sz="4" w:space="0" w:color="auto"/>
              <w:right w:val="single" w:sz="4" w:space="0" w:color="auto"/>
            </w:tcBorders>
            <w:shd w:val="clear" w:color="auto" w:fill="D6E3BC" w:themeFill="accent3" w:themeFillTint="66"/>
            <w:noWrap/>
            <w:vAlign w:val="center"/>
            <w:hideMark/>
          </w:tcPr>
          <w:p w:rsidR="00E42429" w:rsidRPr="00BC28E6" w:rsidRDefault="00E42429" w:rsidP="00E42429">
            <w:pPr>
              <w:jc w:val="center"/>
              <w:rPr>
                <w:sz w:val="18"/>
                <w:szCs w:val="18"/>
              </w:rPr>
            </w:pPr>
            <w:r w:rsidRPr="00BC28E6">
              <w:rPr>
                <w:sz w:val="18"/>
                <w:szCs w:val="18"/>
              </w:rPr>
              <w:t>№</w:t>
            </w:r>
          </w:p>
          <w:p w:rsidR="00E42429" w:rsidRPr="00BC28E6" w:rsidRDefault="00E42429" w:rsidP="00E42429">
            <w:pPr>
              <w:jc w:val="center"/>
              <w:rPr>
                <w:sz w:val="18"/>
                <w:szCs w:val="18"/>
              </w:rPr>
            </w:pPr>
            <w:proofErr w:type="gramStart"/>
            <w:r w:rsidRPr="00BC28E6">
              <w:rPr>
                <w:sz w:val="18"/>
                <w:szCs w:val="18"/>
              </w:rPr>
              <w:t>п</w:t>
            </w:r>
            <w:proofErr w:type="gramEnd"/>
            <w:r w:rsidRPr="00BC28E6">
              <w:rPr>
                <w:sz w:val="18"/>
                <w:szCs w:val="18"/>
              </w:rPr>
              <w:t>/п</w:t>
            </w:r>
          </w:p>
        </w:tc>
        <w:tc>
          <w:tcPr>
            <w:tcW w:w="3403" w:type="dxa"/>
            <w:vMerge w:val="restart"/>
            <w:tcBorders>
              <w:top w:val="single" w:sz="4" w:space="0" w:color="auto"/>
              <w:left w:val="single" w:sz="4" w:space="0" w:color="auto"/>
              <w:right w:val="single" w:sz="4" w:space="0" w:color="auto"/>
            </w:tcBorders>
            <w:shd w:val="clear" w:color="auto" w:fill="D6E3BC" w:themeFill="accent3" w:themeFillTint="66"/>
            <w:noWrap/>
            <w:vAlign w:val="center"/>
            <w:hideMark/>
          </w:tcPr>
          <w:p w:rsidR="00E42429" w:rsidRPr="00BC28E6" w:rsidRDefault="00E42429" w:rsidP="00E42429">
            <w:pPr>
              <w:jc w:val="center"/>
              <w:rPr>
                <w:sz w:val="18"/>
                <w:szCs w:val="18"/>
              </w:rPr>
            </w:pPr>
            <w:r w:rsidRPr="00BC28E6">
              <w:rPr>
                <w:sz w:val="18"/>
                <w:szCs w:val="18"/>
              </w:rPr>
              <w:t>Содержание работ</w:t>
            </w:r>
          </w:p>
        </w:tc>
        <w:tc>
          <w:tcPr>
            <w:tcW w:w="2127" w:type="dxa"/>
            <w:gridSpan w:val="2"/>
            <w:tcBorders>
              <w:top w:val="single" w:sz="4" w:space="0" w:color="auto"/>
              <w:left w:val="nil"/>
              <w:bottom w:val="single" w:sz="4" w:space="0" w:color="auto"/>
              <w:right w:val="single" w:sz="4" w:space="0" w:color="auto"/>
            </w:tcBorders>
            <w:shd w:val="clear" w:color="auto" w:fill="D6E3BC" w:themeFill="accent3" w:themeFillTint="66"/>
            <w:noWrap/>
            <w:vAlign w:val="center"/>
            <w:hideMark/>
          </w:tcPr>
          <w:p w:rsidR="00E42429" w:rsidRPr="00BC28E6" w:rsidRDefault="00E42429" w:rsidP="00E42429">
            <w:pPr>
              <w:jc w:val="center"/>
              <w:rPr>
                <w:sz w:val="18"/>
                <w:szCs w:val="18"/>
              </w:rPr>
            </w:pPr>
            <w:r w:rsidRPr="00BC28E6">
              <w:rPr>
                <w:sz w:val="18"/>
                <w:szCs w:val="18"/>
              </w:rPr>
              <w:t>Периодичность</w:t>
            </w:r>
          </w:p>
        </w:tc>
        <w:tc>
          <w:tcPr>
            <w:tcW w:w="850" w:type="dxa"/>
            <w:vMerge w:val="restart"/>
            <w:tcBorders>
              <w:top w:val="single" w:sz="4" w:space="0" w:color="auto"/>
              <w:left w:val="single" w:sz="4" w:space="0" w:color="auto"/>
              <w:right w:val="single" w:sz="4" w:space="0" w:color="auto"/>
            </w:tcBorders>
            <w:shd w:val="clear" w:color="auto" w:fill="D6E3BC" w:themeFill="accent3" w:themeFillTint="66"/>
            <w:noWrap/>
            <w:vAlign w:val="center"/>
            <w:hideMark/>
          </w:tcPr>
          <w:p w:rsidR="00E42429" w:rsidRPr="00BC28E6" w:rsidRDefault="00E42429" w:rsidP="00E42429">
            <w:pPr>
              <w:jc w:val="center"/>
              <w:rPr>
                <w:sz w:val="18"/>
                <w:szCs w:val="18"/>
              </w:rPr>
            </w:pPr>
            <w:r w:rsidRPr="00BC28E6">
              <w:rPr>
                <w:sz w:val="18"/>
                <w:szCs w:val="18"/>
              </w:rPr>
              <w:t>Ед. изм.</w:t>
            </w:r>
          </w:p>
        </w:tc>
        <w:tc>
          <w:tcPr>
            <w:tcW w:w="709" w:type="dxa"/>
            <w:vMerge w:val="restart"/>
            <w:tcBorders>
              <w:top w:val="single" w:sz="4" w:space="0" w:color="auto"/>
              <w:left w:val="single" w:sz="4" w:space="0" w:color="auto"/>
              <w:right w:val="single" w:sz="4" w:space="0" w:color="auto"/>
            </w:tcBorders>
            <w:shd w:val="clear" w:color="auto" w:fill="D6E3BC" w:themeFill="accent3" w:themeFillTint="66"/>
            <w:noWrap/>
            <w:vAlign w:val="center"/>
            <w:hideMark/>
          </w:tcPr>
          <w:p w:rsidR="00E42429" w:rsidRPr="00BC28E6" w:rsidRDefault="00E42429" w:rsidP="00E42429">
            <w:pPr>
              <w:jc w:val="center"/>
              <w:rPr>
                <w:sz w:val="18"/>
                <w:szCs w:val="18"/>
              </w:rPr>
            </w:pPr>
            <w:r w:rsidRPr="00BC28E6">
              <w:rPr>
                <w:sz w:val="18"/>
                <w:szCs w:val="18"/>
              </w:rPr>
              <w:t>Кол-во</w:t>
            </w:r>
          </w:p>
        </w:tc>
        <w:tc>
          <w:tcPr>
            <w:tcW w:w="2136" w:type="dxa"/>
            <w:gridSpan w:val="4"/>
            <w:vMerge w:val="restart"/>
            <w:tcBorders>
              <w:top w:val="single" w:sz="4" w:space="0" w:color="auto"/>
              <w:left w:val="single" w:sz="4" w:space="0" w:color="auto"/>
              <w:right w:val="single" w:sz="4" w:space="0" w:color="auto"/>
            </w:tcBorders>
            <w:shd w:val="clear" w:color="auto" w:fill="D6E3BC" w:themeFill="accent3" w:themeFillTint="66"/>
            <w:vAlign w:val="center"/>
            <w:hideMark/>
          </w:tcPr>
          <w:p w:rsidR="00E42429" w:rsidRPr="00BC28E6" w:rsidRDefault="00E42429" w:rsidP="00E42429">
            <w:pPr>
              <w:jc w:val="center"/>
              <w:rPr>
                <w:sz w:val="18"/>
                <w:szCs w:val="18"/>
              </w:rPr>
            </w:pPr>
            <w:r w:rsidRPr="00BC28E6">
              <w:rPr>
                <w:sz w:val="18"/>
                <w:szCs w:val="18"/>
              </w:rPr>
              <w:t>Расчетное количество раз оказания услуг</w:t>
            </w:r>
          </w:p>
        </w:tc>
        <w:tc>
          <w:tcPr>
            <w:tcW w:w="1134" w:type="dxa"/>
            <w:gridSpan w:val="2"/>
            <w:vMerge w:val="restart"/>
            <w:tcBorders>
              <w:top w:val="single" w:sz="4" w:space="0" w:color="auto"/>
              <w:left w:val="single" w:sz="4" w:space="0" w:color="auto"/>
              <w:right w:val="single" w:sz="4" w:space="0" w:color="auto"/>
            </w:tcBorders>
            <w:shd w:val="clear" w:color="auto" w:fill="D6E3BC" w:themeFill="accent3" w:themeFillTint="66"/>
            <w:vAlign w:val="center"/>
          </w:tcPr>
          <w:p w:rsidR="00E42429" w:rsidRPr="00BC28E6" w:rsidRDefault="00E42429" w:rsidP="00E42429">
            <w:pPr>
              <w:jc w:val="center"/>
              <w:rPr>
                <w:sz w:val="18"/>
                <w:szCs w:val="18"/>
              </w:rPr>
            </w:pPr>
            <w:r w:rsidRPr="00BC28E6">
              <w:rPr>
                <w:sz w:val="18"/>
                <w:szCs w:val="18"/>
              </w:rPr>
              <w:t>Единичная расценка, руб.,</w:t>
            </w:r>
          </w:p>
          <w:p w:rsidR="00E42429" w:rsidRPr="00BC28E6" w:rsidRDefault="00E42429" w:rsidP="00E42429">
            <w:pPr>
              <w:jc w:val="center"/>
              <w:rPr>
                <w:sz w:val="18"/>
                <w:szCs w:val="18"/>
              </w:rPr>
            </w:pPr>
            <w:r w:rsidRPr="00BC28E6">
              <w:rPr>
                <w:sz w:val="18"/>
                <w:szCs w:val="18"/>
              </w:rPr>
              <w:t xml:space="preserve">в </w:t>
            </w:r>
            <w:proofErr w:type="spellStart"/>
            <w:r w:rsidRPr="00BC28E6">
              <w:rPr>
                <w:sz w:val="18"/>
                <w:szCs w:val="18"/>
              </w:rPr>
              <w:t>т.ч</w:t>
            </w:r>
            <w:proofErr w:type="spellEnd"/>
            <w:r w:rsidRPr="00BC28E6">
              <w:rPr>
                <w:sz w:val="18"/>
                <w:szCs w:val="18"/>
              </w:rPr>
              <w:t>. НДС 18%</w:t>
            </w:r>
          </w:p>
        </w:tc>
        <w:tc>
          <w:tcPr>
            <w:tcW w:w="1133" w:type="dxa"/>
            <w:gridSpan w:val="2"/>
            <w:vMerge w:val="restart"/>
            <w:tcBorders>
              <w:top w:val="single" w:sz="4" w:space="0" w:color="auto"/>
              <w:left w:val="single" w:sz="4" w:space="0" w:color="auto"/>
              <w:right w:val="single" w:sz="4" w:space="0" w:color="auto"/>
            </w:tcBorders>
            <w:shd w:val="clear" w:color="auto" w:fill="D6E3BC" w:themeFill="accent3" w:themeFillTint="66"/>
            <w:vAlign w:val="center"/>
          </w:tcPr>
          <w:p w:rsidR="00E42429" w:rsidRPr="00BC28E6" w:rsidRDefault="00E42429" w:rsidP="00E42429">
            <w:pPr>
              <w:jc w:val="center"/>
              <w:rPr>
                <w:sz w:val="18"/>
                <w:szCs w:val="18"/>
              </w:rPr>
            </w:pPr>
            <w:r w:rsidRPr="00BC28E6">
              <w:rPr>
                <w:sz w:val="18"/>
                <w:szCs w:val="18"/>
              </w:rPr>
              <w:t xml:space="preserve">Общая стоимость руб., в </w:t>
            </w:r>
            <w:proofErr w:type="spellStart"/>
            <w:r w:rsidRPr="00BC28E6">
              <w:rPr>
                <w:sz w:val="18"/>
                <w:szCs w:val="18"/>
              </w:rPr>
              <w:t>т.ч</w:t>
            </w:r>
            <w:proofErr w:type="spellEnd"/>
            <w:r w:rsidRPr="00BC28E6">
              <w:rPr>
                <w:sz w:val="18"/>
                <w:szCs w:val="18"/>
              </w:rPr>
              <w:t>. НДС 18%</w:t>
            </w:r>
          </w:p>
        </w:tc>
        <w:tc>
          <w:tcPr>
            <w:tcW w:w="2691" w:type="dxa"/>
            <w:gridSpan w:val="3"/>
            <w:vMerge w:val="restart"/>
            <w:tcBorders>
              <w:top w:val="single" w:sz="4" w:space="0" w:color="auto"/>
              <w:left w:val="single" w:sz="4" w:space="0" w:color="auto"/>
              <w:right w:val="single" w:sz="4" w:space="0" w:color="auto"/>
            </w:tcBorders>
            <w:shd w:val="clear" w:color="auto" w:fill="D6E3BC" w:themeFill="accent3" w:themeFillTint="66"/>
            <w:vAlign w:val="center"/>
          </w:tcPr>
          <w:p w:rsidR="00E42429" w:rsidRPr="00BC28E6" w:rsidRDefault="00E42429" w:rsidP="00E42429">
            <w:pPr>
              <w:jc w:val="center"/>
              <w:rPr>
                <w:sz w:val="18"/>
                <w:szCs w:val="18"/>
              </w:rPr>
            </w:pPr>
            <w:r w:rsidRPr="00BC28E6">
              <w:rPr>
                <w:sz w:val="18"/>
                <w:szCs w:val="18"/>
              </w:rPr>
              <w:t xml:space="preserve">Расчет стоимости по годам руб., в </w:t>
            </w:r>
            <w:proofErr w:type="spellStart"/>
            <w:r w:rsidRPr="00BC28E6">
              <w:rPr>
                <w:sz w:val="18"/>
                <w:szCs w:val="18"/>
              </w:rPr>
              <w:t>т.ч</w:t>
            </w:r>
            <w:proofErr w:type="spellEnd"/>
            <w:r w:rsidRPr="00BC28E6">
              <w:rPr>
                <w:sz w:val="18"/>
                <w:szCs w:val="18"/>
              </w:rPr>
              <w:t>. НДС 18%</w:t>
            </w:r>
          </w:p>
        </w:tc>
      </w:tr>
      <w:tr w:rsidR="00E42429" w:rsidRPr="00BC28E6" w:rsidTr="00A5046F">
        <w:trPr>
          <w:trHeight w:val="597"/>
        </w:trPr>
        <w:tc>
          <w:tcPr>
            <w:tcW w:w="861" w:type="dxa"/>
            <w:vMerge/>
            <w:tcBorders>
              <w:left w:val="single" w:sz="4" w:space="0" w:color="auto"/>
              <w:right w:val="single" w:sz="4" w:space="0" w:color="auto"/>
            </w:tcBorders>
            <w:shd w:val="clear" w:color="auto" w:fill="D6E3BC" w:themeFill="accent3" w:themeFillTint="66"/>
            <w:vAlign w:val="center"/>
            <w:hideMark/>
          </w:tcPr>
          <w:p w:rsidR="00E42429" w:rsidRPr="00BC28E6" w:rsidRDefault="00E42429" w:rsidP="00E42429">
            <w:pPr>
              <w:rPr>
                <w:sz w:val="18"/>
                <w:szCs w:val="18"/>
              </w:rPr>
            </w:pPr>
          </w:p>
        </w:tc>
        <w:tc>
          <w:tcPr>
            <w:tcW w:w="706" w:type="dxa"/>
            <w:vMerge/>
            <w:tcBorders>
              <w:left w:val="single" w:sz="4" w:space="0" w:color="auto"/>
              <w:right w:val="single" w:sz="4" w:space="0" w:color="auto"/>
            </w:tcBorders>
            <w:shd w:val="clear" w:color="auto" w:fill="D6E3BC" w:themeFill="accent3" w:themeFillTint="66"/>
            <w:vAlign w:val="center"/>
            <w:hideMark/>
          </w:tcPr>
          <w:p w:rsidR="00E42429" w:rsidRPr="00BC28E6" w:rsidRDefault="00E42429" w:rsidP="00E42429">
            <w:pPr>
              <w:rPr>
                <w:sz w:val="18"/>
                <w:szCs w:val="18"/>
              </w:rPr>
            </w:pPr>
          </w:p>
        </w:tc>
        <w:tc>
          <w:tcPr>
            <w:tcW w:w="3403" w:type="dxa"/>
            <w:vMerge/>
            <w:tcBorders>
              <w:left w:val="single" w:sz="4" w:space="0" w:color="auto"/>
              <w:right w:val="single" w:sz="4" w:space="0" w:color="auto"/>
            </w:tcBorders>
            <w:shd w:val="clear" w:color="auto" w:fill="D6E3BC" w:themeFill="accent3" w:themeFillTint="66"/>
            <w:vAlign w:val="center"/>
            <w:hideMark/>
          </w:tcPr>
          <w:p w:rsidR="00E42429" w:rsidRPr="00BC28E6" w:rsidRDefault="00E42429" w:rsidP="00E42429">
            <w:pPr>
              <w:rPr>
                <w:sz w:val="18"/>
                <w:szCs w:val="18"/>
              </w:rPr>
            </w:pPr>
          </w:p>
        </w:tc>
        <w:tc>
          <w:tcPr>
            <w:tcW w:w="1135" w:type="dxa"/>
            <w:vMerge w:val="restart"/>
            <w:tcBorders>
              <w:top w:val="nil"/>
              <w:left w:val="nil"/>
              <w:right w:val="single" w:sz="4" w:space="0" w:color="auto"/>
            </w:tcBorders>
            <w:shd w:val="clear" w:color="auto" w:fill="D6E3BC" w:themeFill="accent3" w:themeFillTint="66"/>
            <w:vAlign w:val="center"/>
            <w:hideMark/>
          </w:tcPr>
          <w:p w:rsidR="00E42429" w:rsidRPr="00BC28E6" w:rsidRDefault="00E42429" w:rsidP="00E42429">
            <w:pPr>
              <w:jc w:val="center"/>
              <w:rPr>
                <w:sz w:val="18"/>
                <w:szCs w:val="18"/>
              </w:rPr>
            </w:pPr>
            <w:r w:rsidRPr="00BC28E6">
              <w:rPr>
                <w:sz w:val="18"/>
                <w:szCs w:val="18"/>
              </w:rPr>
              <w:t>зима</w:t>
            </w:r>
            <w:r w:rsidRPr="00BC28E6">
              <w:rPr>
                <w:sz w:val="18"/>
                <w:szCs w:val="18"/>
              </w:rPr>
              <w:br/>
              <w:t>(c 1 ноября по 15 апреля)</w:t>
            </w:r>
          </w:p>
        </w:tc>
        <w:tc>
          <w:tcPr>
            <w:tcW w:w="992" w:type="dxa"/>
            <w:vMerge w:val="restart"/>
            <w:tcBorders>
              <w:top w:val="nil"/>
              <w:left w:val="nil"/>
              <w:right w:val="single" w:sz="4" w:space="0" w:color="auto"/>
            </w:tcBorders>
            <w:shd w:val="clear" w:color="auto" w:fill="D6E3BC" w:themeFill="accent3" w:themeFillTint="66"/>
            <w:vAlign w:val="center"/>
            <w:hideMark/>
          </w:tcPr>
          <w:p w:rsidR="00E42429" w:rsidRPr="00BC28E6" w:rsidRDefault="00E42429" w:rsidP="00E42429">
            <w:pPr>
              <w:jc w:val="center"/>
              <w:rPr>
                <w:sz w:val="18"/>
                <w:szCs w:val="18"/>
              </w:rPr>
            </w:pPr>
            <w:r w:rsidRPr="00BC28E6">
              <w:rPr>
                <w:sz w:val="18"/>
                <w:szCs w:val="18"/>
              </w:rPr>
              <w:t>лето</w:t>
            </w:r>
            <w:r w:rsidRPr="00BC28E6">
              <w:rPr>
                <w:sz w:val="18"/>
                <w:szCs w:val="18"/>
              </w:rPr>
              <w:br/>
              <w:t>(с 16 апреля по 31 октября)</w:t>
            </w:r>
          </w:p>
        </w:tc>
        <w:tc>
          <w:tcPr>
            <w:tcW w:w="850" w:type="dxa"/>
            <w:vMerge/>
            <w:tcBorders>
              <w:left w:val="single" w:sz="4" w:space="0" w:color="auto"/>
              <w:right w:val="single" w:sz="4" w:space="0" w:color="auto"/>
            </w:tcBorders>
            <w:shd w:val="clear" w:color="auto" w:fill="D6E3BC" w:themeFill="accent3" w:themeFillTint="66"/>
            <w:vAlign w:val="center"/>
            <w:hideMark/>
          </w:tcPr>
          <w:p w:rsidR="00E42429" w:rsidRPr="00BC28E6" w:rsidRDefault="00E42429" w:rsidP="00E42429">
            <w:pPr>
              <w:rPr>
                <w:sz w:val="18"/>
                <w:szCs w:val="18"/>
              </w:rPr>
            </w:pPr>
          </w:p>
        </w:tc>
        <w:tc>
          <w:tcPr>
            <w:tcW w:w="709" w:type="dxa"/>
            <w:vMerge/>
            <w:tcBorders>
              <w:left w:val="single" w:sz="4" w:space="0" w:color="auto"/>
              <w:right w:val="single" w:sz="4" w:space="0" w:color="auto"/>
            </w:tcBorders>
            <w:shd w:val="clear" w:color="auto" w:fill="D6E3BC" w:themeFill="accent3" w:themeFillTint="66"/>
            <w:vAlign w:val="center"/>
            <w:hideMark/>
          </w:tcPr>
          <w:p w:rsidR="00E42429" w:rsidRPr="00BC28E6" w:rsidRDefault="00E42429" w:rsidP="00E42429">
            <w:pPr>
              <w:rPr>
                <w:sz w:val="18"/>
                <w:szCs w:val="18"/>
              </w:rPr>
            </w:pPr>
          </w:p>
        </w:tc>
        <w:tc>
          <w:tcPr>
            <w:tcW w:w="2136" w:type="dxa"/>
            <w:gridSpan w:val="4"/>
            <w:vMerge/>
            <w:tcBorders>
              <w:left w:val="single" w:sz="4" w:space="0" w:color="auto"/>
              <w:right w:val="single" w:sz="4" w:space="0" w:color="auto"/>
            </w:tcBorders>
            <w:shd w:val="clear" w:color="auto" w:fill="D6E3BC" w:themeFill="accent3" w:themeFillTint="66"/>
            <w:hideMark/>
          </w:tcPr>
          <w:p w:rsidR="00E42429" w:rsidRPr="00BC28E6" w:rsidRDefault="00E42429" w:rsidP="00E42429">
            <w:pPr>
              <w:rPr>
                <w:sz w:val="18"/>
                <w:szCs w:val="18"/>
              </w:rPr>
            </w:pPr>
          </w:p>
        </w:tc>
        <w:tc>
          <w:tcPr>
            <w:tcW w:w="1134" w:type="dxa"/>
            <w:gridSpan w:val="2"/>
            <w:vMerge/>
            <w:tcBorders>
              <w:left w:val="single" w:sz="4" w:space="0" w:color="auto"/>
              <w:right w:val="single" w:sz="4" w:space="0" w:color="auto"/>
            </w:tcBorders>
            <w:shd w:val="clear" w:color="auto" w:fill="D6E3BC" w:themeFill="accent3" w:themeFillTint="66"/>
            <w:vAlign w:val="center"/>
          </w:tcPr>
          <w:p w:rsidR="00E42429" w:rsidRPr="00BC28E6" w:rsidRDefault="00E42429" w:rsidP="00E42429">
            <w:pPr>
              <w:jc w:val="center"/>
              <w:rPr>
                <w:sz w:val="18"/>
                <w:szCs w:val="18"/>
              </w:rPr>
            </w:pPr>
          </w:p>
        </w:tc>
        <w:tc>
          <w:tcPr>
            <w:tcW w:w="1133" w:type="dxa"/>
            <w:gridSpan w:val="2"/>
            <w:vMerge/>
            <w:tcBorders>
              <w:left w:val="single" w:sz="4" w:space="0" w:color="auto"/>
              <w:right w:val="single" w:sz="4" w:space="0" w:color="auto"/>
            </w:tcBorders>
            <w:shd w:val="clear" w:color="auto" w:fill="D6E3BC" w:themeFill="accent3" w:themeFillTint="66"/>
          </w:tcPr>
          <w:p w:rsidR="00E42429" w:rsidRPr="00BC28E6" w:rsidRDefault="00E42429" w:rsidP="00E42429">
            <w:pPr>
              <w:rPr>
                <w:sz w:val="18"/>
                <w:szCs w:val="18"/>
              </w:rPr>
            </w:pPr>
          </w:p>
        </w:tc>
        <w:tc>
          <w:tcPr>
            <w:tcW w:w="2691" w:type="dxa"/>
            <w:gridSpan w:val="3"/>
            <w:vMerge/>
            <w:tcBorders>
              <w:left w:val="single" w:sz="4" w:space="0" w:color="auto"/>
              <w:bottom w:val="single" w:sz="4" w:space="0" w:color="auto"/>
              <w:right w:val="single" w:sz="4" w:space="0" w:color="auto"/>
            </w:tcBorders>
            <w:shd w:val="clear" w:color="auto" w:fill="D6E3BC" w:themeFill="accent3" w:themeFillTint="66"/>
          </w:tcPr>
          <w:p w:rsidR="00E42429" w:rsidRPr="00BC28E6" w:rsidRDefault="00E42429" w:rsidP="00E42429">
            <w:pPr>
              <w:jc w:val="center"/>
              <w:rPr>
                <w:sz w:val="18"/>
                <w:szCs w:val="18"/>
              </w:rPr>
            </w:pPr>
          </w:p>
        </w:tc>
      </w:tr>
      <w:tr w:rsidR="00E42429" w:rsidRPr="00BC28E6" w:rsidTr="00A5046F">
        <w:trPr>
          <w:trHeight w:val="207"/>
        </w:trPr>
        <w:tc>
          <w:tcPr>
            <w:tcW w:w="861" w:type="dxa"/>
            <w:vMerge/>
            <w:tcBorders>
              <w:left w:val="single" w:sz="4" w:space="0" w:color="auto"/>
              <w:right w:val="single" w:sz="4" w:space="0" w:color="auto"/>
            </w:tcBorders>
            <w:shd w:val="clear" w:color="auto" w:fill="D6E3BC" w:themeFill="accent3" w:themeFillTint="66"/>
            <w:vAlign w:val="center"/>
          </w:tcPr>
          <w:p w:rsidR="00E42429" w:rsidRPr="00BC28E6" w:rsidRDefault="00E42429" w:rsidP="00E42429">
            <w:pPr>
              <w:rPr>
                <w:sz w:val="18"/>
                <w:szCs w:val="18"/>
              </w:rPr>
            </w:pPr>
          </w:p>
        </w:tc>
        <w:tc>
          <w:tcPr>
            <w:tcW w:w="706" w:type="dxa"/>
            <w:vMerge/>
            <w:tcBorders>
              <w:left w:val="single" w:sz="4" w:space="0" w:color="auto"/>
              <w:right w:val="single" w:sz="4" w:space="0" w:color="auto"/>
            </w:tcBorders>
            <w:shd w:val="clear" w:color="auto" w:fill="D6E3BC" w:themeFill="accent3" w:themeFillTint="66"/>
            <w:vAlign w:val="center"/>
          </w:tcPr>
          <w:p w:rsidR="00E42429" w:rsidRPr="00BC28E6" w:rsidRDefault="00E42429" w:rsidP="00E42429">
            <w:pPr>
              <w:rPr>
                <w:sz w:val="18"/>
                <w:szCs w:val="18"/>
              </w:rPr>
            </w:pPr>
          </w:p>
        </w:tc>
        <w:tc>
          <w:tcPr>
            <w:tcW w:w="3403" w:type="dxa"/>
            <w:vMerge/>
            <w:tcBorders>
              <w:left w:val="single" w:sz="4" w:space="0" w:color="auto"/>
              <w:right w:val="single" w:sz="4" w:space="0" w:color="auto"/>
            </w:tcBorders>
            <w:shd w:val="clear" w:color="auto" w:fill="D6E3BC" w:themeFill="accent3" w:themeFillTint="66"/>
            <w:vAlign w:val="center"/>
          </w:tcPr>
          <w:p w:rsidR="00E42429" w:rsidRPr="00BC28E6" w:rsidRDefault="00E42429" w:rsidP="00E42429">
            <w:pPr>
              <w:rPr>
                <w:sz w:val="18"/>
                <w:szCs w:val="18"/>
              </w:rPr>
            </w:pPr>
          </w:p>
        </w:tc>
        <w:tc>
          <w:tcPr>
            <w:tcW w:w="1135" w:type="dxa"/>
            <w:vMerge/>
            <w:tcBorders>
              <w:left w:val="nil"/>
              <w:right w:val="single" w:sz="4" w:space="0" w:color="auto"/>
            </w:tcBorders>
            <w:shd w:val="clear" w:color="auto" w:fill="D6E3BC" w:themeFill="accent3" w:themeFillTint="66"/>
            <w:vAlign w:val="center"/>
          </w:tcPr>
          <w:p w:rsidR="00E42429" w:rsidRPr="00BC28E6" w:rsidRDefault="00E42429" w:rsidP="00E42429">
            <w:pPr>
              <w:jc w:val="center"/>
              <w:rPr>
                <w:sz w:val="18"/>
                <w:szCs w:val="18"/>
              </w:rPr>
            </w:pPr>
          </w:p>
        </w:tc>
        <w:tc>
          <w:tcPr>
            <w:tcW w:w="992" w:type="dxa"/>
            <w:vMerge/>
            <w:tcBorders>
              <w:left w:val="nil"/>
              <w:right w:val="single" w:sz="4" w:space="0" w:color="auto"/>
            </w:tcBorders>
            <w:shd w:val="clear" w:color="auto" w:fill="D6E3BC" w:themeFill="accent3" w:themeFillTint="66"/>
            <w:vAlign w:val="center"/>
          </w:tcPr>
          <w:p w:rsidR="00E42429" w:rsidRPr="00BC28E6" w:rsidRDefault="00E42429" w:rsidP="00E42429">
            <w:pPr>
              <w:jc w:val="center"/>
              <w:rPr>
                <w:sz w:val="18"/>
                <w:szCs w:val="18"/>
              </w:rPr>
            </w:pPr>
          </w:p>
        </w:tc>
        <w:tc>
          <w:tcPr>
            <w:tcW w:w="850" w:type="dxa"/>
            <w:vMerge/>
            <w:tcBorders>
              <w:left w:val="single" w:sz="4" w:space="0" w:color="auto"/>
              <w:right w:val="single" w:sz="4" w:space="0" w:color="auto"/>
            </w:tcBorders>
            <w:shd w:val="clear" w:color="auto" w:fill="D6E3BC" w:themeFill="accent3" w:themeFillTint="66"/>
            <w:vAlign w:val="center"/>
          </w:tcPr>
          <w:p w:rsidR="00E42429" w:rsidRPr="00BC28E6" w:rsidRDefault="00E42429" w:rsidP="00E42429">
            <w:pPr>
              <w:rPr>
                <w:sz w:val="18"/>
                <w:szCs w:val="18"/>
              </w:rPr>
            </w:pPr>
          </w:p>
        </w:tc>
        <w:tc>
          <w:tcPr>
            <w:tcW w:w="709" w:type="dxa"/>
            <w:vMerge/>
            <w:tcBorders>
              <w:left w:val="single" w:sz="4" w:space="0" w:color="auto"/>
              <w:right w:val="single" w:sz="4" w:space="0" w:color="auto"/>
            </w:tcBorders>
            <w:shd w:val="clear" w:color="auto" w:fill="D6E3BC" w:themeFill="accent3" w:themeFillTint="66"/>
            <w:vAlign w:val="center"/>
          </w:tcPr>
          <w:p w:rsidR="00E42429" w:rsidRPr="00BC28E6" w:rsidRDefault="00E42429" w:rsidP="00E42429">
            <w:pPr>
              <w:rPr>
                <w:sz w:val="18"/>
                <w:szCs w:val="18"/>
              </w:rPr>
            </w:pPr>
          </w:p>
        </w:tc>
        <w:tc>
          <w:tcPr>
            <w:tcW w:w="2136" w:type="dxa"/>
            <w:gridSpan w:val="4"/>
            <w:vMerge/>
            <w:tcBorders>
              <w:left w:val="single" w:sz="4" w:space="0" w:color="auto"/>
              <w:bottom w:val="single" w:sz="4" w:space="0" w:color="auto"/>
              <w:right w:val="single" w:sz="4" w:space="0" w:color="auto"/>
            </w:tcBorders>
            <w:shd w:val="clear" w:color="auto" w:fill="D6E3BC" w:themeFill="accent3" w:themeFillTint="66"/>
          </w:tcPr>
          <w:p w:rsidR="00E42429" w:rsidRPr="00BC28E6" w:rsidRDefault="00E42429" w:rsidP="00E42429">
            <w:pPr>
              <w:rPr>
                <w:sz w:val="18"/>
                <w:szCs w:val="18"/>
              </w:rPr>
            </w:pPr>
          </w:p>
        </w:tc>
        <w:tc>
          <w:tcPr>
            <w:tcW w:w="1134" w:type="dxa"/>
            <w:gridSpan w:val="2"/>
            <w:vMerge/>
            <w:tcBorders>
              <w:left w:val="single" w:sz="4" w:space="0" w:color="auto"/>
              <w:right w:val="single" w:sz="4" w:space="0" w:color="auto"/>
            </w:tcBorders>
            <w:shd w:val="clear" w:color="auto" w:fill="D6E3BC" w:themeFill="accent3" w:themeFillTint="66"/>
            <w:vAlign w:val="center"/>
          </w:tcPr>
          <w:p w:rsidR="00E42429" w:rsidRPr="00BC28E6" w:rsidRDefault="00E42429" w:rsidP="00E42429">
            <w:pPr>
              <w:jc w:val="center"/>
              <w:rPr>
                <w:sz w:val="18"/>
                <w:szCs w:val="18"/>
              </w:rPr>
            </w:pPr>
          </w:p>
        </w:tc>
        <w:tc>
          <w:tcPr>
            <w:tcW w:w="1133" w:type="dxa"/>
            <w:gridSpan w:val="2"/>
            <w:vMerge/>
            <w:tcBorders>
              <w:left w:val="single" w:sz="4" w:space="0" w:color="auto"/>
              <w:right w:val="single" w:sz="4" w:space="0" w:color="auto"/>
            </w:tcBorders>
            <w:shd w:val="clear" w:color="auto" w:fill="D6E3BC" w:themeFill="accent3" w:themeFillTint="66"/>
          </w:tcPr>
          <w:p w:rsidR="00E42429" w:rsidRPr="00BC28E6" w:rsidRDefault="00E42429" w:rsidP="00E42429">
            <w:pPr>
              <w:rPr>
                <w:sz w:val="18"/>
                <w:szCs w:val="18"/>
              </w:rPr>
            </w:pPr>
          </w:p>
        </w:tc>
        <w:tc>
          <w:tcPr>
            <w:tcW w:w="992" w:type="dxa"/>
            <w:vMerge w:val="restart"/>
            <w:tcBorders>
              <w:top w:val="single" w:sz="4" w:space="0" w:color="auto"/>
              <w:left w:val="single" w:sz="4" w:space="0" w:color="auto"/>
              <w:right w:val="single" w:sz="4" w:space="0" w:color="auto"/>
            </w:tcBorders>
            <w:shd w:val="clear" w:color="auto" w:fill="D6E3BC" w:themeFill="accent3" w:themeFillTint="66"/>
            <w:vAlign w:val="center"/>
          </w:tcPr>
          <w:p w:rsidR="00E42429" w:rsidRPr="00BC28E6" w:rsidRDefault="00E42429" w:rsidP="00E42429">
            <w:pPr>
              <w:jc w:val="center"/>
              <w:rPr>
                <w:b/>
                <w:sz w:val="18"/>
                <w:szCs w:val="18"/>
              </w:rPr>
            </w:pPr>
            <w:r w:rsidRPr="00BC28E6">
              <w:rPr>
                <w:b/>
                <w:sz w:val="18"/>
                <w:szCs w:val="18"/>
              </w:rPr>
              <w:t>2015</w:t>
            </w:r>
          </w:p>
        </w:tc>
        <w:tc>
          <w:tcPr>
            <w:tcW w:w="849" w:type="dxa"/>
            <w:vMerge w:val="restart"/>
            <w:tcBorders>
              <w:top w:val="single" w:sz="4" w:space="0" w:color="auto"/>
              <w:left w:val="single" w:sz="4" w:space="0" w:color="auto"/>
              <w:right w:val="single" w:sz="4" w:space="0" w:color="auto"/>
            </w:tcBorders>
            <w:shd w:val="clear" w:color="auto" w:fill="D6E3BC" w:themeFill="accent3" w:themeFillTint="66"/>
            <w:vAlign w:val="center"/>
          </w:tcPr>
          <w:p w:rsidR="00E42429" w:rsidRPr="00BC28E6" w:rsidRDefault="00E42429" w:rsidP="00E42429">
            <w:pPr>
              <w:jc w:val="center"/>
              <w:rPr>
                <w:b/>
                <w:sz w:val="18"/>
                <w:szCs w:val="18"/>
              </w:rPr>
            </w:pPr>
            <w:r w:rsidRPr="00BC28E6">
              <w:rPr>
                <w:b/>
                <w:sz w:val="18"/>
                <w:szCs w:val="18"/>
              </w:rPr>
              <w:t>2016</w:t>
            </w:r>
          </w:p>
        </w:tc>
        <w:tc>
          <w:tcPr>
            <w:tcW w:w="850" w:type="dxa"/>
            <w:vMerge w:val="restart"/>
            <w:tcBorders>
              <w:top w:val="single" w:sz="4" w:space="0" w:color="auto"/>
              <w:left w:val="single" w:sz="4" w:space="0" w:color="auto"/>
              <w:right w:val="single" w:sz="4" w:space="0" w:color="auto"/>
            </w:tcBorders>
            <w:shd w:val="clear" w:color="auto" w:fill="D6E3BC" w:themeFill="accent3" w:themeFillTint="66"/>
            <w:vAlign w:val="center"/>
          </w:tcPr>
          <w:p w:rsidR="00E42429" w:rsidRPr="00BC28E6" w:rsidRDefault="00E42429" w:rsidP="00E42429">
            <w:pPr>
              <w:jc w:val="center"/>
              <w:rPr>
                <w:sz w:val="18"/>
                <w:szCs w:val="18"/>
              </w:rPr>
            </w:pPr>
            <w:r w:rsidRPr="00BC28E6">
              <w:rPr>
                <w:b/>
                <w:sz w:val="18"/>
                <w:szCs w:val="18"/>
              </w:rPr>
              <w:t>2017</w:t>
            </w:r>
          </w:p>
        </w:tc>
      </w:tr>
      <w:tr w:rsidR="00E42429" w:rsidRPr="00BC28E6" w:rsidTr="00A5046F">
        <w:trPr>
          <w:trHeight w:val="389"/>
        </w:trPr>
        <w:tc>
          <w:tcPr>
            <w:tcW w:w="861" w:type="dxa"/>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706" w:type="dxa"/>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3403" w:type="dxa"/>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1135" w:type="dxa"/>
            <w:vMerge/>
            <w:tcBorders>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vMerge/>
            <w:tcBorders>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850" w:type="dxa"/>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709" w:type="dxa"/>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714"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2429" w:rsidRPr="00BC28E6" w:rsidRDefault="00E42429" w:rsidP="00E42429">
            <w:pPr>
              <w:jc w:val="center"/>
              <w:rPr>
                <w:b/>
                <w:sz w:val="18"/>
                <w:szCs w:val="18"/>
              </w:rPr>
            </w:pPr>
            <w:r w:rsidRPr="00BC28E6">
              <w:rPr>
                <w:b/>
                <w:sz w:val="18"/>
                <w:szCs w:val="18"/>
              </w:rPr>
              <w:t>2015</w:t>
            </w:r>
          </w:p>
        </w:tc>
        <w:tc>
          <w:tcPr>
            <w:tcW w:w="71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2429" w:rsidRPr="00BC28E6" w:rsidRDefault="00E42429" w:rsidP="00E42429">
            <w:pPr>
              <w:jc w:val="center"/>
              <w:rPr>
                <w:b/>
                <w:sz w:val="18"/>
                <w:szCs w:val="18"/>
              </w:rPr>
            </w:pPr>
            <w:r w:rsidRPr="00BC28E6">
              <w:rPr>
                <w:b/>
                <w:sz w:val="18"/>
                <w:szCs w:val="18"/>
              </w:rPr>
              <w:t>2016</w:t>
            </w:r>
          </w:p>
        </w:tc>
        <w:tc>
          <w:tcPr>
            <w:tcW w:w="70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2429" w:rsidRPr="00BC28E6" w:rsidRDefault="00E42429" w:rsidP="00E42429">
            <w:pPr>
              <w:jc w:val="center"/>
              <w:rPr>
                <w:sz w:val="18"/>
                <w:szCs w:val="18"/>
              </w:rPr>
            </w:pPr>
            <w:r w:rsidRPr="00BC28E6">
              <w:rPr>
                <w:b/>
                <w:sz w:val="18"/>
                <w:szCs w:val="18"/>
              </w:rPr>
              <w:t>2017</w:t>
            </w:r>
          </w:p>
        </w:tc>
        <w:tc>
          <w:tcPr>
            <w:tcW w:w="1134" w:type="dxa"/>
            <w:gridSpan w:val="2"/>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vMerge/>
            <w:tcBorders>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b/>
                <w:sz w:val="18"/>
                <w:szCs w:val="18"/>
              </w:rPr>
            </w:pPr>
          </w:p>
        </w:tc>
        <w:tc>
          <w:tcPr>
            <w:tcW w:w="849" w:type="dxa"/>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b/>
                <w:sz w:val="18"/>
                <w:szCs w:val="18"/>
              </w:rPr>
            </w:pPr>
          </w:p>
        </w:tc>
        <w:tc>
          <w:tcPr>
            <w:tcW w:w="850" w:type="dxa"/>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b/>
                <w:sz w:val="18"/>
                <w:szCs w:val="18"/>
              </w:rPr>
            </w:pPr>
          </w:p>
        </w:tc>
      </w:tr>
      <w:tr w:rsidR="00E42429" w:rsidRPr="00BC28E6" w:rsidTr="00A5046F">
        <w:trPr>
          <w:trHeight w:val="810"/>
        </w:trPr>
        <w:tc>
          <w:tcPr>
            <w:tcW w:w="8656" w:type="dxa"/>
            <w:gridSpan w:val="7"/>
            <w:tcBorders>
              <w:top w:val="single" w:sz="4" w:space="0" w:color="auto"/>
              <w:left w:val="single" w:sz="4" w:space="0" w:color="auto"/>
              <w:bottom w:val="single" w:sz="4" w:space="0" w:color="auto"/>
              <w:right w:val="single" w:sz="4" w:space="0" w:color="auto"/>
            </w:tcBorders>
            <w:shd w:val="clear" w:color="auto" w:fill="FFC000"/>
            <w:hideMark/>
          </w:tcPr>
          <w:p w:rsidR="00E42429" w:rsidRPr="00BC28E6" w:rsidRDefault="00E42429" w:rsidP="00542CBE">
            <w:pPr>
              <w:numPr>
                <w:ilvl w:val="0"/>
                <w:numId w:val="47"/>
              </w:numPr>
              <w:rPr>
                <w:sz w:val="18"/>
                <w:szCs w:val="18"/>
              </w:rPr>
            </w:pPr>
            <w:r w:rsidRPr="00BC28E6">
              <w:rPr>
                <w:sz w:val="18"/>
                <w:szCs w:val="18"/>
              </w:rPr>
              <w:t xml:space="preserve">Комплекс работ по эксплуатации и техническому обслуживанию Объекта </w:t>
            </w:r>
            <w:proofErr w:type="gramStart"/>
            <w:r w:rsidRPr="00BC28E6">
              <w:rPr>
                <w:sz w:val="18"/>
                <w:szCs w:val="18"/>
              </w:rPr>
              <w:t xml:space="preserve">( </w:t>
            </w:r>
            <w:proofErr w:type="gramEnd"/>
            <w:r w:rsidRPr="00BC28E6">
              <w:rPr>
                <w:sz w:val="18"/>
                <w:szCs w:val="18"/>
              </w:rPr>
              <w:t xml:space="preserve">в том числе: </w:t>
            </w:r>
            <w:proofErr w:type="gramStart"/>
            <w:r w:rsidRPr="00BC28E6">
              <w:rPr>
                <w:sz w:val="18"/>
                <w:szCs w:val="18"/>
              </w:rPr>
              <w:t>Эксплуатация; Техническое обслуживание; Планово-предупредительный ремонт и профилактические работы; Мелкий восстановительный ремонт; Текущий ремонт; Комплексная уборка и содержание инженерного оборудования).</w:t>
            </w:r>
            <w:proofErr w:type="gramEnd"/>
          </w:p>
        </w:tc>
        <w:tc>
          <w:tcPr>
            <w:tcW w:w="714" w:type="dxa"/>
            <w:gridSpan w:val="2"/>
            <w:tcBorders>
              <w:top w:val="nil"/>
              <w:left w:val="nil"/>
              <w:bottom w:val="single" w:sz="4" w:space="0" w:color="auto"/>
              <w:right w:val="single" w:sz="4" w:space="0" w:color="auto"/>
            </w:tcBorders>
            <w:shd w:val="clear" w:color="auto" w:fill="FFC000"/>
            <w:hideMark/>
          </w:tcPr>
          <w:p w:rsidR="00E42429" w:rsidRPr="00BC28E6" w:rsidRDefault="00E42429" w:rsidP="00E42429">
            <w:pPr>
              <w:rPr>
                <w:sz w:val="18"/>
                <w:szCs w:val="18"/>
              </w:rPr>
            </w:pPr>
            <w:r w:rsidRPr="00BC28E6">
              <w:rPr>
                <w:sz w:val="18"/>
                <w:szCs w:val="18"/>
              </w:rPr>
              <w:t> </w:t>
            </w:r>
          </w:p>
        </w:tc>
        <w:tc>
          <w:tcPr>
            <w:tcW w:w="714" w:type="dxa"/>
            <w:tcBorders>
              <w:top w:val="single" w:sz="4" w:space="0" w:color="auto"/>
              <w:left w:val="nil"/>
              <w:bottom w:val="single" w:sz="4" w:space="0" w:color="auto"/>
              <w:right w:val="single" w:sz="4" w:space="0" w:color="auto"/>
            </w:tcBorders>
            <w:shd w:val="clear" w:color="auto" w:fill="FFC000"/>
          </w:tcPr>
          <w:p w:rsidR="00E42429" w:rsidRPr="00BC28E6" w:rsidRDefault="00E42429" w:rsidP="00E42429">
            <w:pPr>
              <w:rPr>
                <w:sz w:val="18"/>
                <w:szCs w:val="18"/>
              </w:rPr>
            </w:pPr>
          </w:p>
        </w:tc>
        <w:tc>
          <w:tcPr>
            <w:tcW w:w="708" w:type="dxa"/>
            <w:tcBorders>
              <w:top w:val="nil"/>
              <w:left w:val="single" w:sz="4" w:space="0" w:color="auto"/>
              <w:bottom w:val="single" w:sz="4" w:space="0" w:color="auto"/>
              <w:right w:val="single" w:sz="4" w:space="0" w:color="auto"/>
            </w:tcBorders>
            <w:shd w:val="clear" w:color="auto" w:fill="FFC000"/>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FFC000"/>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FFC000"/>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FFC000"/>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FFC000"/>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FFC000"/>
          </w:tcPr>
          <w:p w:rsidR="00E42429" w:rsidRPr="00BC28E6" w:rsidRDefault="00E42429" w:rsidP="00E42429">
            <w:pPr>
              <w:rPr>
                <w:sz w:val="18"/>
                <w:szCs w:val="18"/>
              </w:rPr>
            </w:pPr>
          </w:p>
        </w:tc>
      </w:tr>
      <w:tr w:rsidR="00E42429" w:rsidRPr="00BC28E6" w:rsidTr="00A5046F">
        <w:trPr>
          <w:trHeight w:val="300"/>
        </w:trPr>
        <w:tc>
          <w:tcPr>
            <w:tcW w:w="861" w:type="dxa"/>
            <w:vMerge w:val="restart"/>
            <w:tcBorders>
              <w:top w:val="nil"/>
              <w:left w:val="single" w:sz="4" w:space="0" w:color="auto"/>
              <w:bottom w:val="single" w:sz="4" w:space="0" w:color="000000"/>
              <w:right w:val="single" w:sz="4" w:space="0" w:color="auto"/>
            </w:tcBorders>
            <w:shd w:val="clear" w:color="auto" w:fill="auto"/>
            <w:hideMark/>
          </w:tcPr>
          <w:p w:rsidR="00E42429" w:rsidRPr="00BC28E6" w:rsidRDefault="00E42429" w:rsidP="00E42429">
            <w:pPr>
              <w:jc w:val="center"/>
              <w:rPr>
                <w:b/>
                <w:sz w:val="18"/>
                <w:szCs w:val="18"/>
              </w:rPr>
            </w:pPr>
            <w:r w:rsidRPr="00BC28E6">
              <w:rPr>
                <w:b/>
                <w:sz w:val="18"/>
                <w:szCs w:val="18"/>
              </w:rPr>
              <w:t>1. Объект № 1</w:t>
            </w: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1"/>
                <w:numId w:val="36"/>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b/>
                <w:sz w:val="18"/>
                <w:szCs w:val="18"/>
              </w:rPr>
            </w:pPr>
            <w:r w:rsidRPr="00BC28E6">
              <w:rPr>
                <w:b/>
                <w:sz w:val="18"/>
                <w:szCs w:val="18"/>
              </w:rPr>
              <w:t>Водозаборный узел:</w:t>
            </w:r>
          </w:p>
        </w:tc>
        <w:tc>
          <w:tcPr>
            <w:tcW w:w="1135"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992"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 </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 </w:t>
            </w:r>
          </w:p>
        </w:tc>
        <w:tc>
          <w:tcPr>
            <w:tcW w:w="714" w:type="dxa"/>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numPr>
                <w:ilvl w:val="2"/>
                <w:numId w:val="36"/>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 xml:space="preserve">Осмотр скважинного насоса </w:t>
            </w:r>
            <w:proofErr w:type="spellStart"/>
            <w:r w:rsidRPr="00BC28E6">
              <w:rPr>
                <w:sz w:val="22"/>
                <w:szCs w:val="22"/>
              </w:rPr>
              <w:t>Grundfos</w:t>
            </w:r>
            <w:proofErr w:type="spellEnd"/>
            <w:r w:rsidRPr="00BC28E6">
              <w:rPr>
                <w:sz w:val="22"/>
                <w:szCs w:val="22"/>
              </w:rPr>
              <w:t xml:space="preserve"> SP 5A-38. Пав.№ 1.</w:t>
            </w:r>
          </w:p>
        </w:tc>
        <w:tc>
          <w:tcPr>
            <w:tcW w:w="2127" w:type="dxa"/>
            <w:gridSpan w:val="2"/>
            <w:vMerge w:val="restart"/>
            <w:tcBorders>
              <w:top w:val="single" w:sz="4" w:space="0" w:color="auto"/>
              <w:left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ежедневно</w:t>
            </w:r>
          </w:p>
          <w:p w:rsidR="00E42429" w:rsidRPr="00BC28E6" w:rsidRDefault="00E42429" w:rsidP="00E42429">
            <w:pPr>
              <w:jc w:val="center"/>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66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22"/>
                <w:szCs w:val="22"/>
              </w:rPr>
              <w:t xml:space="preserve">Осмотр установки повышения давления (2 подъем)  </w:t>
            </w:r>
            <w:proofErr w:type="spellStart"/>
            <w:r w:rsidRPr="00BC28E6">
              <w:rPr>
                <w:sz w:val="22"/>
                <w:szCs w:val="22"/>
              </w:rPr>
              <w:t>Grundfos</w:t>
            </w:r>
            <w:proofErr w:type="spellEnd"/>
            <w:r w:rsidRPr="00BC28E6">
              <w:rPr>
                <w:sz w:val="22"/>
                <w:szCs w:val="22"/>
              </w:rPr>
              <w:t xml:space="preserve"> </w:t>
            </w:r>
            <w:proofErr w:type="spellStart"/>
            <w:r w:rsidRPr="00BC28E6">
              <w:rPr>
                <w:sz w:val="22"/>
                <w:szCs w:val="22"/>
              </w:rPr>
              <w:t>Hydro</w:t>
            </w:r>
            <w:proofErr w:type="spellEnd"/>
            <w:r w:rsidRPr="00BC28E6">
              <w:rPr>
                <w:sz w:val="22"/>
                <w:szCs w:val="22"/>
              </w:rPr>
              <w:t xml:space="preserve"> MPC-E 2 CRE 10-9 (2 раб</w:t>
            </w:r>
            <w:proofErr w:type="gramStart"/>
            <w:r w:rsidRPr="00BC28E6">
              <w:rPr>
                <w:sz w:val="22"/>
                <w:szCs w:val="22"/>
              </w:rPr>
              <w:t>.</w:t>
            </w:r>
            <w:proofErr w:type="gramEnd"/>
            <w:r w:rsidRPr="00BC28E6">
              <w:rPr>
                <w:sz w:val="22"/>
                <w:szCs w:val="22"/>
              </w:rPr>
              <w:t xml:space="preserve"> </w:t>
            </w:r>
            <w:proofErr w:type="gramStart"/>
            <w:r w:rsidRPr="00BC28E6">
              <w:rPr>
                <w:sz w:val="22"/>
                <w:szCs w:val="22"/>
              </w:rPr>
              <w:t>и</w:t>
            </w:r>
            <w:proofErr w:type="gramEnd"/>
            <w:r w:rsidRPr="00BC28E6">
              <w:rPr>
                <w:sz w:val="22"/>
                <w:szCs w:val="22"/>
              </w:rPr>
              <w:t xml:space="preserve"> 1 рез. насоса). Павильон 1.</w:t>
            </w:r>
          </w:p>
        </w:tc>
        <w:tc>
          <w:tcPr>
            <w:tcW w:w="2127" w:type="dxa"/>
            <w:gridSpan w:val="2"/>
            <w:vMerge/>
            <w:tcBorders>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proofErr w:type="spellStart"/>
            <w:r w:rsidRPr="00BC28E6">
              <w:rPr>
                <w:sz w:val="20"/>
                <w:szCs w:val="20"/>
              </w:rPr>
              <w:t>компл</w:t>
            </w:r>
            <w:proofErr w:type="spellEnd"/>
            <w:r w:rsidRPr="00BC28E6">
              <w:rPr>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7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proofErr w:type="gramStart"/>
            <w:r w:rsidRPr="00BC28E6">
              <w:rPr>
                <w:sz w:val="22"/>
                <w:szCs w:val="22"/>
              </w:rPr>
              <w:t xml:space="preserve">Осмотр установки пожаротушения </w:t>
            </w:r>
            <w:proofErr w:type="spellStart"/>
            <w:r w:rsidRPr="00BC28E6">
              <w:rPr>
                <w:sz w:val="22"/>
                <w:szCs w:val="22"/>
              </w:rPr>
              <w:t>Grundfos</w:t>
            </w:r>
            <w:proofErr w:type="spellEnd"/>
            <w:r w:rsidRPr="00BC28E6">
              <w:rPr>
                <w:sz w:val="22"/>
                <w:szCs w:val="22"/>
              </w:rPr>
              <w:t xml:space="preserve"> </w:t>
            </w:r>
            <w:proofErr w:type="spellStart"/>
            <w:r w:rsidRPr="00BC28E6">
              <w:rPr>
                <w:sz w:val="22"/>
                <w:szCs w:val="22"/>
              </w:rPr>
              <w:t>Hydro</w:t>
            </w:r>
            <w:proofErr w:type="spellEnd"/>
            <w:r w:rsidRPr="00BC28E6">
              <w:rPr>
                <w:sz w:val="22"/>
                <w:szCs w:val="22"/>
              </w:rPr>
              <w:t xml:space="preserve"> MX-D001-2-CR64-3 (1 раб.</w:t>
            </w:r>
            <w:proofErr w:type="gramEnd"/>
            <w:r w:rsidRPr="00BC28E6">
              <w:rPr>
                <w:sz w:val="22"/>
                <w:szCs w:val="22"/>
              </w:rPr>
              <w:t xml:space="preserve"> И 1 рез</w:t>
            </w:r>
            <w:proofErr w:type="gramStart"/>
            <w:r w:rsidRPr="00BC28E6">
              <w:rPr>
                <w:sz w:val="22"/>
                <w:szCs w:val="22"/>
              </w:rPr>
              <w:t>.</w:t>
            </w:r>
            <w:proofErr w:type="gramEnd"/>
            <w:r w:rsidRPr="00BC28E6">
              <w:rPr>
                <w:sz w:val="22"/>
                <w:szCs w:val="22"/>
              </w:rPr>
              <w:t xml:space="preserve"> </w:t>
            </w:r>
            <w:proofErr w:type="gramStart"/>
            <w:r w:rsidRPr="00BC28E6">
              <w:rPr>
                <w:sz w:val="22"/>
                <w:szCs w:val="22"/>
              </w:rPr>
              <w:t>н</w:t>
            </w:r>
            <w:proofErr w:type="gramEnd"/>
            <w:r w:rsidRPr="00BC28E6">
              <w:rPr>
                <w:sz w:val="22"/>
                <w:szCs w:val="22"/>
              </w:rPr>
              <w:t>асосы). Пав.№ 1.</w:t>
            </w:r>
          </w:p>
        </w:tc>
        <w:tc>
          <w:tcPr>
            <w:tcW w:w="2127" w:type="dxa"/>
            <w:gridSpan w:val="2"/>
            <w:vMerge/>
            <w:tcBorders>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proofErr w:type="spellStart"/>
            <w:r w:rsidRPr="00BC28E6">
              <w:rPr>
                <w:sz w:val="20"/>
                <w:szCs w:val="20"/>
              </w:rPr>
              <w:t>компл</w:t>
            </w:r>
            <w:proofErr w:type="spellEnd"/>
            <w:r w:rsidRPr="00BC28E6">
              <w:rPr>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22"/>
                <w:szCs w:val="22"/>
              </w:rPr>
              <w:t>Проверка ЗРА на работоспособность  Пав№1 и №2</w:t>
            </w:r>
          </w:p>
        </w:tc>
        <w:tc>
          <w:tcPr>
            <w:tcW w:w="2127" w:type="dxa"/>
            <w:gridSpan w:val="2"/>
            <w:vMerge/>
            <w:tcBorders>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proofErr w:type="spellStart"/>
            <w:r w:rsidRPr="00BC28E6">
              <w:rPr>
                <w:sz w:val="20"/>
                <w:szCs w:val="20"/>
              </w:rPr>
              <w:t>компл</w:t>
            </w:r>
            <w:proofErr w:type="spellEnd"/>
            <w:r w:rsidRPr="00BC28E6">
              <w:rPr>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22"/>
                <w:szCs w:val="22"/>
              </w:rPr>
              <w:t xml:space="preserve">Осмотр скважинного насоса </w:t>
            </w:r>
            <w:proofErr w:type="spellStart"/>
            <w:r w:rsidRPr="00BC28E6">
              <w:rPr>
                <w:sz w:val="22"/>
                <w:szCs w:val="22"/>
              </w:rPr>
              <w:t>Grundfos</w:t>
            </w:r>
            <w:proofErr w:type="spellEnd"/>
            <w:r w:rsidRPr="00BC28E6">
              <w:rPr>
                <w:sz w:val="22"/>
                <w:szCs w:val="22"/>
              </w:rPr>
              <w:t xml:space="preserve"> SP 5A-38. Пав.№ 2.</w:t>
            </w:r>
          </w:p>
        </w:tc>
        <w:tc>
          <w:tcPr>
            <w:tcW w:w="2127" w:type="dxa"/>
            <w:gridSpan w:val="2"/>
            <w:vMerge/>
            <w:tcBorders>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22"/>
                <w:szCs w:val="22"/>
              </w:rPr>
              <w:t xml:space="preserve">Осмотр водонапорной башни </w:t>
            </w:r>
            <w:proofErr w:type="spellStart"/>
            <w:r w:rsidRPr="00BC28E6">
              <w:rPr>
                <w:sz w:val="22"/>
                <w:szCs w:val="22"/>
              </w:rPr>
              <w:t>Рожневского</w:t>
            </w:r>
            <w:proofErr w:type="spellEnd"/>
          </w:p>
        </w:tc>
        <w:tc>
          <w:tcPr>
            <w:tcW w:w="2127" w:type="dxa"/>
            <w:gridSpan w:val="2"/>
            <w:vMerge/>
            <w:tcBorders>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6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sz w:val="18"/>
                <w:szCs w:val="18"/>
              </w:rPr>
            </w:pPr>
            <w:r w:rsidRPr="00BC28E6">
              <w:rPr>
                <w:sz w:val="22"/>
                <w:szCs w:val="22"/>
              </w:rPr>
              <w:t>Осмотр наземного резервуара запаса воды проверка на утечку с разгоном ЗРА</w:t>
            </w:r>
          </w:p>
        </w:tc>
        <w:tc>
          <w:tcPr>
            <w:tcW w:w="2127" w:type="dxa"/>
            <w:gridSpan w:val="2"/>
            <w:vMerge/>
            <w:tcBorders>
              <w:left w:val="single" w:sz="4" w:space="0" w:color="auto"/>
              <w:bottom w:val="single" w:sz="4" w:space="0" w:color="auto"/>
              <w:right w:val="single" w:sz="4" w:space="0" w:color="auto"/>
            </w:tcBorders>
            <w:shd w:val="clear" w:color="auto" w:fill="auto"/>
            <w:vAlign w:val="bottom"/>
          </w:tcPr>
          <w:p w:rsidR="00E42429" w:rsidRPr="00BC28E6" w:rsidRDefault="00E42429" w:rsidP="00E42429">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18"/>
                <w:szCs w:val="18"/>
              </w:rPr>
            </w:pPr>
            <w:r w:rsidRPr="00BC28E6">
              <w:rPr>
                <w:sz w:val="22"/>
                <w:szCs w:val="22"/>
              </w:rPr>
              <w:t>3</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18"/>
                <w:szCs w:val="18"/>
              </w:rPr>
            </w:pPr>
            <w:r w:rsidRPr="00BC28E6">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rPr>
                <w:sz w:val="22"/>
                <w:szCs w:val="22"/>
              </w:rPr>
            </w:pPr>
            <w:r w:rsidRPr="00BC28E6">
              <w:rPr>
                <w:sz w:val="22"/>
                <w:szCs w:val="22"/>
              </w:rPr>
              <w:t xml:space="preserve">Проверка </w:t>
            </w:r>
            <w:proofErr w:type="spellStart"/>
            <w:r w:rsidRPr="00BC28E6">
              <w:rPr>
                <w:sz w:val="22"/>
                <w:szCs w:val="22"/>
              </w:rPr>
              <w:t>электрообогрева</w:t>
            </w:r>
            <w:proofErr w:type="spellEnd"/>
            <w:r w:rsidRPr="00BC28E6">
              <w:rPr>
                <w:sz w:val="22"/>
                <w:szCs w:val="22"/>
              </w:rPr>
              <w:t xml:space="preserve"> </w:t>
            </w:r>
          </w:p>
        </w:tc>
        <w:tc>
          <w:tcPr>
            <w:tcW w:w="2127"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ежедневно</w:t>
            </w:r>
          </w:p>
          <w:p w:rsidR="00E42429" w:rsidRPr="00BC28E6" w:rsidRDefault="00E42429" w:rsidP="00E42429">
            <w:pPr>
              <w:jc w:val="center"/>
              <w:rPr>
                <w:sz w:val="22"/>
                <w:szCs w:val="22"/>
              </w:rPr>
            </w:pPr>
            <w:r w:rsidRPr="00BC28E6">
              <w:rPr>
                <w:sz w:val="22"/>
                <w:szCs w:val="22"/>
              </w:rPr>
              <w:t>(в зимний период)</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proofErr w:type="spellStart"/>
            <w:r w:rsidRPr="00BC28E6">
              <w:rPr>
                <w:sz w:val="20"/>
                <w:szCs w:val="20"/>
              </w:rPr>
              <w:t>компл</w:t>
            </w:r>
            <w:proofErr w:type="spellEnd"/>
            <w:r w:rsidRPr="00BC28E6">
              <w:rPr>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167</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166</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22"/>
                <w:szCs w:val="22"/>
              </w:rPr>
            </w:pPr>
            <w:r w:rsidRPr="00BC28E6">
              <w:rPr>
                <w:sz w:val="22"/>
                <w:szCs w:val="22"/>
              </w:rPr>
              <w:t>Чистка, промывка и дезинфекция баков и трубопроводов.</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один раз в год</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3</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Переключение работы скважин №1 и №2</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 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Промывка подземного резервуара</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8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 xml:space="preserve">Обслуживание оборудования ВЗУ </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proofErr w:type="spellStart"/>
            <w:r w:rsidRPr="00BC28E6">
              <w:rPr>
                <w:sz w:val="20"/>
                <w:szCs w:val="20"/>
              </w:rPr>
              <w:t>компл</w:t>
            </w:r>
            <w:proofErr w:type="spellEnd"/>
            <w:r w:rsidRPr="00BC28E6">
              <w:rPr>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Обслуживание электрохозяйства ВЗУ</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proofErr w:type="spellStart"/>
            <w:r w:rsidRPr="00BC28E6">
              <w:rPr>
                <w:sz w:val="20"/>
                <w:szCs w:val="20"/>
              </w:rPr>
              <w:t>компл</w:t>
            </w:r>
            <w:proofErr w:type="spellEnd"/>
            <w:r w:rsidRPr="00BC28E6">
              <w:rPr>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6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 xml:space="preserve">Проверка качества воды с </w:t>
            </w:r>
            <w:proofErr w:type="gramStart"/>
            <w:r w:rsidRPr="00BC28E6">
              <w:rPr>
                <w:sz w:val="22"/>
                <w:szCs w:val="22"/>
              </w:rPr>
              <w:t>лабораторией</w:t>
            </w:r>
            <w:proofErr w:type="gramEnd"/>
            <w:r w:rsidRPr="00BC28E6">
              <w:rPr>
                <w:sz w:val="22"/>
                <w:szCs w:val="22"/>
              </w:rPr>
              <w:t xml:space="preserve"> в том числе у абонентов</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 раз в месяц</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proofErr w:type="spellStart"/>
            <w:r w:rsidRPr="00BC28E6">
              <w:rPr>
                <w:sz w:val="20"/>
                <w:szCs w:val="20"/>
              </w:rPr>
              <w:t>компл</w:t>
            </w:r>
            <w:proofErr w:type="spellEnd"/>
            <w:r w:rsidRPr="00BC28E6">
              <w:rPr>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lang w:val="en-US"/>
              </w:rPr>
            </w:pPr>
            <w:r w:rsidRPr="00BC28E6">
              <w:rPr>
                <w:sz w:val="22"/>
                <w:szCs w:val="22"/>
                <w:lang w:val="en-US"/>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numPr>
                <w:ilvl w:val="1"/>
                <w:numId w:val="36"/>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20"/>
              </w:rPr>
            </w:pPr>
            <w:r w:rsidRPr="00BC28E6">
              <w:rPr>
                <w:b/>
                <w:sz w:val="18"/>
                <w:szCs w:val="20"/>
              </w:rPr>
              <w:t xml:space="preserve">Сеть водопровода  </w:t>
            </w:r>
            <w:r w:rsidRPr="00BC28E6">
              <w:rPr>
                <w:sz w:val="18"/>
                <w:szCs w:val="20"/>
              </w:rPr>
              <w:t>(Наружные сети водоснабжения коттеджного поселка и основных зданий и сооружений)</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85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 xml:space="preserve">Осмотр колодцев на отсутствие затопления, откачка воды, сверка трассы и деталировок  выявление не санкционированных подключений  </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Ежемесячно по утверждённому  графику</w:t>
            </w:r>
          </w:p>
          <w:p w:rsidR="00E42429" w:rsidRPr="00BC28E6" w:rsidRDefault="00E42429" w:rsidP="00E42429">
            <w:pPr>
              <w:jc w:val="center"/>
              <w:rPr>
                <w:sz w:val="22"/>
                <w:szCs w:val="22"/>
              </w:rPr>
            </w:pP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27</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855"/>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18"/>
                <w:szCs w:val="18"/>
              </w:rPr>
            </w:pPr>
            <w:r w:rsidRPr="00BC28E6">
              <w:rPr>
                <w:sz w:val="22"/>
                <w:szCs w:val="22"/>
              </w:rPr>
              <w:t>Проверка работоспособности запорной и регулировочной арматуры на сети водопровода, устранение неисправностей при необходимости (набивка сальников и подтяжка фланцевых гаек, смена болтов и прокладок).</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proofErr w:type="gramStart"/>
            <w:r w:rsidRPr="00BC28E6">
              <w:rPr>
                <w:sz w:val="20"/>
                <w:szCs w:val="20"/>
              </w:rPr>
              <w:t>п</w:t>
            </w:r>
            <w:proofErr w:type="gramEnd"/>
            <w:r w:rsidRPr="00BC28E6">
              <w:rPr>
                <w:sz w:val="20"/>
                <w:szCs w:val="20"/>
              </w:rPr>
              <w:t>/м</w:t>
            </w:r>
          </w:p>
        </w:tc>
        <w:tc>
          <w:tcPr>
            <w:tcW w:w="709"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18"/>
                <w:szCs w:val="18"/>
              </w:rPr>
            </w:pPr>
            <w:r w:rsidRPr="00BC28E6">
              <w:rPr>
                <w:sz w:val="22"/>
                <w:szCs w:val="22"/>
              </w:rPr>
              <w:t>2196</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18"/>
                <w:szCs w:val="18"/>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Чистка колодцев </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квартал</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27</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проверка ПГ на водоотдачу с УГПС</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2 раза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4</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Промывка тупиковых участков гидропневматическим способом </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 раз в год</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м/</w:t>
            </w:r>
            <w:proofErr w:type="gramStart"/>
            <w:r w:rsidRPr="00BC28E6">
              <w:rPr>
                <w:color w:val="000000"/>
                <w:sz w:val="20"/>
                <w:szCs w:val="20"/>
              </w:rPr>
              <w:t>п</w:t>
            </w:r>
            <w:proofErr w:type="gramEnd"/>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897</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Покраска горловин и люков колодцев</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2 раза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27</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Сезонные осмотры  горловин колодцев.</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2 раза в год</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27</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7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numPr>
                <w:ilvl w:val="1"/>
                <w:numId w:val="36"/>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b/>
                <w:sz w:val="20"/>
                <w:szCs w:val="20"/>
                <w:lang w:val="en-US"/>
              </w:rPr>
            </w:pPr>
            <w:r w:rsidRPr="00BC28E6">
              <w:rPr>
                <w:b/>
                <w:sz w:val="20"/>
                <w:szCs w:val="20"/>
              </w:rPr>
              <w:t xml:space="preserve">Очистные сооружения канализации </w:t>
            </w:r>
          </w:p>
          <w:p w:rsidR="00E42429" w:rsidRPr="00BC28E6" w:rsidRDefault="00E42429" w:rsidP="00E42429">
            <w:pPr>
              <w:rPr>
                <w:b/>
                <w:sz w:val="20"/>
                <w:szCs w:val="20"/>
              </w:rPr>
            </w:pPr>
            <w:r w:rsidRPr="00BC28E6">
              <w:rPr>
                <w:b/>
                <w:sz w:val="20"/>
                <w:szCs w:val="20"/>
              </w:rPr>
              <w:t>"Тверь - 50" и КНС:</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20"/>
                <w:szCs w:val="20"/>
              </w:rPr>
            </w:pPr>
            <w:r w:rsidRPr="00BC28E6">
              <w:rPr>
                <w:sz w:val="20"/>
                <w:szCs w:val="20"/>
              </w:rPr>
              <w:t>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 </w:t>
            </w:r>
          </w:p>
        </w:tc>
        <w:tc>
          <w:tcPr>
            <w:tcW w:w="714" w:type="dxa"/>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both"/>
              <w:rPr>
                <w:color w:val="000000"/>
                <w:sz w:val="22"/>
                <w:szCs w:val="22"/>
              </w:rPr>
            </w:pPr>
            <w:r w:rsidRPr="00BC28E6">
              <w:rPr>
                <w:color w:val="000000"/>
                <w:sz w:val="22"/>
                <w:szCs w:val="22"/>
              </w:rPr>
              <w:t xml:space="preserve">Промывка фильтров </w:t>
            </w:r>
            <w:r w:rsidRPr="00BC28E6">
              <w:rPr>
                <w:color w:val="000000"/>
                <w:sz w:val="22"/>
                <w:szCs w:val="22"/>
                <w:shd w:val="clear" w:color="auto" w:fill="FFFF00"/>
              </w:rPr>
              <w:t xml:space="preserve">на очистных </w:t>
            </w:r>
            <w:r w:rsidRPr="00BC28E6">
              <w:rPr>
                <w:color w:val="000000"/>
                <w:sz w:val="22"/>
                <w:szCs w:val="22"/>
                <w:shd w:val="clear" w:color="auto" w:fill="FFFF00"/>
              </w:rPr>
              <w:lastRenderedPageBreak/>
              <w:t>сооружениях</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lastRenderedPageBreak/>
              <w:t>3 раза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5</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12</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156</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156</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Проверка работы насоса перекачки осадка</w:t>
            </w:r>
          </w:p>
        </w:tc>
        <w:tc>
          <w:tcPr>
            <w:tcW w:w="2127" w:type="dxa"/>
            <w:gridSpan w:val="2"/>
            <w:vMerge w:val="restart"/>
            <w:tcBorders>
              <w:top w:val="single" w:sz="4" w:space="0" w:color="auto"/>
              <w:left w:val="nil"/>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ежедневно</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2</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0"/>
                <w:szCs w:val="20"/>
              </w:rPr>
            </w:pPr>
            <w:r w:rsidRPr="00BC28E6">
              <w:rPr>
                <w:color w:val="000000"/>
                <w:sz w:val="22"/>
                <w:szCs w:val="22"/>
              </w:rPr>
              <w:t>Проверка работы систем аэрации и эрлифтов</w:t>
            </w:r>
          </w:p>
        </w:tc>
        <w:tc>
          <w:tcPr>
            <w:tcW w:w="2127" w:type="dxa"/>
            <w:gridSpan w:val="2"/>
            <w:vMerge/>
            <w:tcBorders>
              <w:left w:val="nil"/>
              <w:right w:val="single" w:sz="4" w:space="0" w:color="auto"/>
            </w:tcBorders>
            <w:shd w:val="clear" w:color="auto" w:fill="auto"/>
            <w:noWrap/>
            <w:vAlign w:val="bottom"/>
            <w:hideMark/>
          </w:tcPr>
          <w:p w:rsidR="00E42429" w:rsidRPr="00BC28E6" w:rsidRDefault="00E42429" w:rsidP="00E42429">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color w:val="000000"/>
                <w:sz w:val="22"/>
                <w:szCs w:val="22"/>
              </w:rPr>
              <w:t>5</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6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20"/>
                <w:szCs w:val="20"/>
              </w:rPr>
            </w:pPr>
            <w:r w:rsidRPr="00BC28E6">
              <w:rPr>
                <w:sz w:val="22"/>
                <w:szCs w:val="22"/>
              </w:rPr>
              <w:t xml:space="preserve">Осмотр канализационного насоса </w:t>
            </w:r>
            <w:proofErr w:type="spellStart"/>
            <w:r w:rsidRPr="00BC28E6">
              <w:rPr>
                <w:sz w:val="22"/>
                <w:szCs w:val="22"/>
              </w:rPr>
              <w:t>Grundfos</w:t>
            </w:r>
            <w:proofErr w:type="spellEnd"/>
            <w:r w:rsidRPr="00BC28E6">
              <w:rPr>
                <w:sz w:val="22"/>
                <w:szCs w:val="22"/>
              </w:rPr>
              <w:t xml:space="preserve"> SEG.40.09.2.50B и очистка при необходимости от отложений</w:t>
            </w:r>
          </w:p>
        </w:tc>
        <w:tc>
          <w:tcPr>
            <w:tcW w:w="2127" w:type="dxa"/>
            <w:gridSpan w:val="2"/>
            <w:vMerge/>
            <w:tcBorders>
              <w:left w:val="nil"/>
              <w:bottom w:val="single" w:sz="4" w:space="0" w:color="auto"/>
              <w:right w:val="single" w:sz="4" w:space="0" w:color="auto"/>
            </w:tcBorders>
            <w:shd w:val="clear" w:color="auto" w:fill="auto"/>
            <w:noWrap/>
            <w:vAlign w:val="bottom"/>
          </w:tcPr>
          <w:p w:rsidR="00E42429" w:rsidRPr="00BC28E6" w:rsidRDefault="00E42429" w:rsidP="00E42429">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18"/>
                <w:szCs w:val="18"/>
              </w:rPr>
            </w:pPr>
            <w:r w:rsidRPr="00BC28E6">
              <w:rPr>
                <w:sz w:val="22"/>
                <w:szCs w:val="22"/>
              </w:rPr>
              <w:t>2</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18"/>
                <w:szCs w:val="18"/>
              </w:rPr>
            </w:pPr>
            <w:r w:rsidRPr="00BC28E6">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365</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sz w:val="22"/>
                <w:szCs w:val="22"/>
              </w:rPr>
            </w:pPr>
            <w:r w:rsidRPr="00BC28E6">
              <w:rPr>
                <w:sz w:val="22"/>
                <w:szCs w:val="22"/>
              </w:rPr>
              <w:t xml:space="preserve">Обслуживание  </w:t>
            </w:r>
            <w:proofErr w:type="spellStart"/>
            <w:r w:rsidRPr="00BC28E6">
              <w:rPr>
                <w:sz w:val="22"/>
                <w:szCs w:val="22"/>
              </w:rPr>
              <w:t>электроотогрева</w:t>
            </w:r>
            <w:proofErr w:type="spellEnd"/>
            <w:r w:rsidRPr="00BC28E6">
              <w:rPr>
                <w:sz w:val="22"/>
                <w:szCs w:val="22"/>
              </w:rPr>
              <w:t xml:space="preserve"> </w:t>
            </w:r>
            <w:r w:rsidRPr="00BC28E6">
              <w:rPr>
                <w:sz w:val="22"/>
                <w:szCs w:val="22"/>
                <w:shd w:val="clear" w:color="auto" w:fill="FFFF00"/>
              </w:rPr>
              <w:t xml:space="preserve">на выпуске </w:t>
            </w:r>
            <w:proofErr w:type="gramStart"/>
            <w:r w:rsidRPr="00BC28E6">
              <w:rPr>
                <w:sz w:val="22"/>
                <w:szCs w:val="22"/>
                <w:shd w:val="clear" w:color="auto" w:fill="FFFF00"/>
              </w:rPr>
              <w:t>из</w:t>
            </w:r>
            <w:proofErr w:type="gramEnd"/>
            <w:r w:rsidRPr="00BC28E6">
              <w:rPr>
                <w:sz w:val="22"/>
                <w:szCs w:val="22"/>
                <w:shd w:val="clear" w:color="auto" w:fill="FFFF00"/>
              </w:rPr>
              <w:t xml:space="preserve"> «Тверь -50»</w:t>
            </w:r>
          </w:p>
        </w:tc>
        <w:tc>
          <w:tcPr>
            <w:tcW w:w="2127" w:type="dxa"/>
            <w:gridSpan w:val="2"/>
            <w:tcBorders>
              <w:top w:val="single" w:sz="4" w:space="0" w:color="auto"/>
              <w:left w:val="nil"/>
              <w:bottom w:val="single" w:sz="4" w:space="0" w:color="auto"/>
              <w:right w:val="single" w:sz="4" w:space="0" w:color="auto"/>
            </w:tcBorders>
            <w:shd w:val="clear" w:color="auto" w:fill="auto"/>
            <w:noWrap/>
            <w:vAlign w:val="bottom"/>
          </w:tcPr>
          <w:p w:rsidR="00E42429" w:rsidRPr="00BC28E6" w:rsidRDefault="00E42429" w:rsidP="00E42429">
            <w:pPr>
              <w:jc w:val="center"/>
              <w:rPr>
                <w:sz w:val="22"/>
                <w:szCs w:val="22"/>
              </w:rPr>
            </w:pPr>
            <w:r w:rsidRPr="00BC28E6">
              <w:rPr>
                <w:sz w:val="22"/>
                <w:szCs w:val="22"/>
              </w:rPr>
              <w:t>ежедневно</w:t>
            </w:r>
          </w:p>
          <w:p w:rsidR="00E42429" w:rsidRPr="00BC28E6" w:rsidRDefault="00E42429" w:rsidP="00E42429">
            <w:pPr>
              <w:jc w:val="center"/>
              <w:rPr>
                <w:sz w:val="22"/>
                <w:szCs w:val="22"/>
              </w:rPr>
            </w:pPr>
            <w:r w:rsidRPr="00BC28E6">
              <w:rPr>
                <w:sz w:val="22"/>
                <w:szCs w:val="22"/>
              </w:rPr>
              <w:t>(в зимний период)</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proofErr w:type="spellStart"/>
            <w:r w:rsidRPr="00BC28E6">
              <w:rPr>
                <w:sz w:val="20"/>
                <w:szCs w:val="20"/>
              </w:rPr>
              <w:t>компл</w:t>
            </w:r>
            <w:proofErr w:type="spellEnd"/>
            <w:r w:rsidRPr="00BC28E6">
              <w:rPr>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31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167</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166</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798"/>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Удаление мусора с решёток КНС и "Тверь-50".</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неделю</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5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Проведение лабораторных исследований  анализов сточных вод от абонентов и после очистки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 раз в месяц</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Обслуживание электрооборудования и автоматики </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Сезонные осмотры строительных конструкций КНС и "Тверь-50".</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квартал</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2</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color w:val="000000"/>
                <w:sz w:val="22"/>
                <w:szCs w:val="22"/>
              </w:rPr>
            </w:pPr>
            <w:r w:rsidRPr="00BC28E6">
              <w:rPr>
                <w:color w:val="000000"/>
                <w:sz w:val="22"/>
                <w:szCs w:val="22"/>
              </w:rPr>
              <w:t>Откачка и вывоз на обезвреживание избыточного ила в "Твер-50" с промывкой.</w:t>
            </w:r>
          </w:p>
        </w:tc>
        <w:tc>
          <w:tcPr>
            <w:tcW w:w="2127" w:type="dxa"/>
            <w:gridSpan w:val="2"/>
            <w:tcBorders>
              <w:top w:val="nil"/>
              <w:left w:val="nil"/>
              <w:bottom w:val="single" w:sz="4" w:space="0" w:color="auto"/>
              <w:right w:val="single" w:sz="4" w:space="0" w:color="auto"/>
            </w:tcBorders>
            <w:shd w:val="clear" w:color="auto" w:fill="auto"/>
            <w:vAlign w:val="center"/>
          </w:tcPr>
          <w:p w:rsidR="00E42429" w:rsidRPr="00BC28E6" w:rsidRDefault="00E42429" w:rsidP="00E42429">
            <w:pPr>
              <w:jc w:val="center"/>
              <w:rPr>
                <w:color w:val="000000"/>
                <w:sz w:val="22"/>
                <w:szCs w:val="22"/>
              </w:rPr>
            </w:pPr>
            <w:r w:rsidRPr="00BC28E6">
              <w:rPr>
                <w:color w:val="000000"/>
                <w:sz w:val="22"/>
                <w:szCs w:val="22"/>
              </w:rPr>
              <w:t>1 раз в квартал</w:t>
            </w:r>
          </w:p>
        </w:tc>
        <w:tc>
          <w:tcPr>
            <w:tcW w:w="850"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09"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color w:val="000000"/>
                <w:sz w:val="22"/>
                <w:szCs w:val="22"/>
              </w:rPr>
            </w:pPr>
            <w:r w:rsidRPr="00BC28E6">
              <w:rPr>
                <w:color w:val="000000"/>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44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1"/>
                <w:numId w:val="36"/>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b/>
                <w:bCs/>
                <w:color w:val="000000"/>
                <w:sz w:val="22"/>
                <w:szCs w:val="22"/>
              </w:rPr>
            </w:pPr>
            <w:r w:rsidRPr="00BC28E6">
              <w:rPr>
                <w:b/>
                <w:bCs/>
                <w:color w:val="000000"/>
                <w:sz w:val="22"/>
                <w:szCs w:val="22"/>
              </w:rPr>
              <w:t xml:space="preserve">Внутриплощадочные сети </w:t>
            </w:r>
            <w:proofErr w:type="gramStart"/>
            <w:r w:rsidRPr="00BC28E6">
              <w:rPr>
                <w:b/>
                <w:bCs/>
                <w:color w:val="000000"/>
                <w:sz w:val="22"/>
                <w:szCs w:val="22"/>
              </w:rPr>
              <w:t>хозяйственно-бытовая</w:t>
            </w:r>
            <w:proofErr w:type="gramEnd"/>
            <w:r w:rsidRPr="00BC28E6">
              <w:rPr>
                <w:b/>
                <w:bCs/>
                <w:color w:val="000000"/>
                <w:sz w:val="22"/>
                <w:szCs w:val="22"/>
              </w:rPr>
              <w:t xml:space="preserve"> канализации:</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 </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p>
        </w:tc>
        <w:tc>
          <w:tcPr>
            <w:tcW w:w="714" w:type="dxa"/>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708"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0"/>
                <w:szCs w:val="20"/>
              </w:rPr>
            </w:pPr>
            <w:r w:rsidRPr="00BC28E6">
              <w:rPr>
                <w:sz w:val="20"/>
                <w:szCs w:val="20"/>
              </w:rPr>
              <w:t>Осмотр колодцев на отсутствие подпора в сети, при необходимости откачка воды, устранение засора</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53</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20"/>
                <w:szCs w:val="20"/>
              </w:rPr>
            </w:pPr>
            <w:r w:rsidRPr="00BC28E6">
              <w:rPr>
                <w:sz w:val="20"/>
                <w:szCs w:val="20"/>
              </w:rPr>
              <w:t xml:space="preserve">Осмотр трассы выявление незаконных подсоединений и не согласованного проведения СМР </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0"/>
                <w:szCs w:val="20"/>
              </w:rPr>
              <w:t>м/</w:t>
            </w:r>
            <w:proofErr w:type="gramStart"/>
            <w:r w:rsidRPr="00BC28E6">
              <w:rPr>
                <w:sz w:val="20"/>
                <w:szCs w:val="20"/>
              </w:rPr>
              <w:t>п</w:t>
            </w:r>
            <w:proofErr w:type="gramEnd"/>
          </w:p>
        </w:tc>
        <w:tc>
          <w:tcPr>
            <w:tcW w:w="709"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rPr>
                <w:sz w:val="20"/>
                <w:szCs w:val="20"/>
              </w:rPr>
            </w:pPr>
            <w:r w:rsidRPr="00BC28E6">
              <w:rPr>
                <w:sz w:val="20"/>
                <w:szCs w:val="20"/>
              </w:rPr>
              <w:t>1635</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18"/>
                <w:szCs w:val="18"/>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0"/>
                <w:szCs w:val="20"/>
              </w:rPr>
            </w:pPr>
            <w:r w:rsidRPr="00BC28E6">
              <w:rPr>
                <w:color w:val="000000"/>
                <w:sz w:val="20"/>
                <w:szCs w:val="20"/>
              </w:rPr>
              <w:t xml:space="preserve">Промывка сетей под давлением с использованием </w:t>
            </w:r>
            <w:proofErr w:type="gramStart"/>
            <w:r w:rsidRPr="00BC28E6">
              <w:rPr>
                <w:color w:val="000000"/>
                <w:sz w:val="20"/>
                <w:szCs w:val="20"/>
              </w:rPr>
              <w:t>спец</w:t>
            </w:r>
            <w:proofErr w:type="gramEnd"/>
            <w:r w:rsidRPr="00BC28E6">
              <w:rPr>
                <w:color w:val="000000"/>
                <w:sz w:val="20"/>
                <w:szCs w:val="20"/>
              </w:rPr>
              <w:t>.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м/</w:t>
            </w:r>
            <w:proofErr w:type="gramStart"/>
            <w:r w:rsidRPr="00BC28E6">
              <w:rPr>
                <w:color w:val="000000"/>
                <w:sz w:val="20"/>
                <w:szCs w:val="20"/>
              </w:rPr>
              <w:t>п</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20"/>
                <w:szCs w:val="20"/>
              </w:rPr>
            </w:pPr>
            <w:r w:rsidRPr="00BC28E6">
              <w:rPr>
                <w:sz w:val="20"/>
                <w:szCs w:val="20"/>
              </w:rPr>
              <w:t>1635</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0"/>
                <w:szCs w:val="20"/>
              </w:rPr>
            </w:pPr>
            <w:r w:rsidRPr="00BC28E6">
              <w:rPr>
                <w:color w:val="000000"/>
                <w:sz w:val="20"/>
                <w:szCs w:val="20"/>
              </w:rPr>
              <w:t xml:space="preserve">Чистка колодцев от отложений с использованием </w:t>
            </w:r>
            <w:proofErr w:type="gramStart"/>
            <w:r w:rsidRPr="00BC28E6">
              <w:rPr>
                <w:color w:val="000000"/>
                <w:sz w:val="20"/>
                <w:szCs w:val="20"/>
              </w:rPr>
              <w:t>спец</w:t>
            </w:r>
            <w:proofErr w:type="gramEnd"/>
            <w:r w:rsidRPr="00BC28E6">
              <w:rPr>
                <w:color w:val="000000"/>
                <w:sz w:val="20"/>
                <w:szCs w:val="20"/>
              </w:rPr>
              <w:t>.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53</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Очистка </w:t>
            </w:r>
            <w:proofErr w:type="spellStart"/>
            <w:r w:rsidRPr="00BC28E6">
              <w:rPr>
                <w:color w:val="000000"/>
                <w:sz w:val="22"/>
                <w:szCs w:val="22"/>
              </w:rPr>
              <w:t>жироуловителей</w:t>
            </w:r>
            <w:proofErr w:type="spellEnd"/>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квартал</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Покраска горловин и люков колодцев</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2 раза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53</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Обслуживание насоса напорной канализации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28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1"/>
                <w:numId w:val="36"/>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b/>
                <w:bCs/>
                <w:color w:val="000000"/>
                <w:sz w:val="22"/>
                <w:szCs w:val="22"/>
              </w:rPr>
            </w:pPr>
            <w:r w:rsidRPr="00BC28E6">
              <w:rPr>
                <w:b/>
                <w:bCs/>
                <w:color w:val="000000"/>
                <w:sz w:val="22"/>
                <w:szCs w:val="22"/>
              </w:rPr>
              <w:t>Наружные сети ливневой канализации:</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20"/>
                <w:szCs w:val="20"/>
              </w:rPr>
            </w:pPr>
            <w:r w:rsidRPr="00BC28E6">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20"/>
                <w:szCs w:val="20"/>
              </w:rPr>
            </w:pPr>
            <w:r w:rsidRPr="00BC28E6">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20"/>
                <w:szCs w:val="20"/>
              </w:rPr>
            </w:pPr>
            <w:r w:rsidRPr="00BC28E6">
              <w:rPr>
                <w:sz w:val="20"/>
                <w:szCs w:val="20"/>
              </w:rPr>
              <w:t> </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6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20"/>
                <w:szCs w:val="20"/>
              </w:rPr>
            </w:pPr>
            <w:r w:rsidRPr="00BC28E6">
              <w:rPr>
                <w:sz w:val="20"/>
                <w:szCs w:val="20"/>
              </w:rPr>
              <w:t>Осмотр колодцев на отсутствие подпора в сети, откачка воды, устранение засора</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Ежемесячно по утверждённому  графику</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87</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28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20"/>
                <w:szCs w:val="20"/>
              </w:rPr>
              <w:t>Очистка решеток и водоприёмных колодцев.</w:t>
            </w:r>
          </w:p>
        </w:tc>
        <w:tc>
          <w:tcPr>
            <w:tcW w:w="2127" w:type="dxa"/>
            <w:gridSpan w:val="2"/>
            <w:vMerge/>
            <w:tcBorders>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2"/>
                <w:szCs w:val="22"/>
              </w:rPr>
              <w:t>87</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92"/>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18"/>
                <w:szCs w:val="18"/>
              </w:rPr>
            </w:pPr>
            <w:r w:rsidRPr="00BC28E6">
              <w:rPr>
                <w:sz w:val="20"/>
                <w:szCs w:val="20"/>
              </w:rPr>
              <w:t>Осмотр трассы выявление незаконных подсоединений и не согласованного проведения СМР </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0"/>
                <w:szCs w:val="20"/>
              </w:rPr>
              <w:t>м/</w:t>
            </w:r>
            <w:proofErr w:type="gramStart"/>
            <w:r w:rsidRPr="00BC28E6">
              <w:rPr>
                <w:sz w:val="20"/>
                <w:szCs w:val="20"/>
              </w:rPr>
              <w:t>п</w:t>
            </w:r>
            <w:proofErr w:type="gramEnd"/>
          </w:p>
        </w:tc>
        <w:tc>
          <w:tcPr>
            <w:tcW w:w="709"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2"/>
                <w:szCs w:val="22"/>
              </w:rPr>
              <w:t>2020</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18"/>
                <w:szCs w:val="18"/>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2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0"/>
                <w:szCs w:val="20"/>
              </w:rPr>
            </w:pPr>
            <w:r w:rsidRPr="00BC28E6">
              <w:rPr>
                <w:color w:val="000000"/>
                <w:sz w:val="20"/>
                <w:szCs w:val="20"/>
              </w:rPr>
              <w:t xml:space="preserve">Промывка сетей под давлением с использованием </w:t>
            </w:r>
            <w:proofErr w:type="gramStart"/>
            <w:r w:rsidRPr="00BC28E6">
              <w:rPr>
                <w:color w:val="000000"/>
                <w:sz w:val="20"/>
                <w:szCs w:val="20"/>
              </w:rPr>
              <w:t>спец</w:t>
            </w:r>
            <w:proofErr w:type="gramEnd"/>
            <w:r w:rsidRPr="00BC28E6">
              <w:rPr>
                <w:color w:val="000000"/>
                <w:sz w:val="20"/>
                <w:szCs w:val="20"/>
              </w:rPr>
              <w:t>.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м/</w:t>
            </w:r>
            <w:proofErr w:type="gramStart"/>
            <w:r w:rsidRPr="00BC28E6">
              <w:rPr>
                <w:color w:val="000000"/>
                <w:sz w:val="20"/>
                <w:szCs w:val="20"/>
              </w:rPr>
              <w:t>п</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2020</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2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36"/>
              </w:numPr>
              <w:ind w:left="0" w:firstLine="0"/>
              <w:rPr>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0"/>
                <w:szCs w:val="20"/>
              </w:rPr>
            </w:pPr>
            <w:r w:rsidRPr="00BC28E6">
              <w:rPr>
                <w:color w:val="000000"/>
                <w:sz w:val="20"/>
                <w:szCs w:val="20"/>
              </w:rPr>
              <w:t xml:space="preserve">Чистка колодцев от отложений с использованием </w:t>
            </w:r>
            <w:proofErr w:type="gramStart"/>
            <w:r w:rsidRPr="00BC28E6">
              <w:rPr>
                <w:color w:val="000000"/>
                <w:sz w:val="20"/>
                <w:szCs w:val="20"/>
              </w:rPr>
              <w:t>спец</w:t>
            </w:r>
            <w:proofErr w:type="gramEnd"/>
            <w:r w:rsidRPr="00BC28E6">
              <w:rPr>
                <w:color w:val="000000"/>
                <w:sz w:val="20"/>
                <w:szCs w:val="20"/>
              </w:rPr>
              <w:t>.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87</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2"/>
                <w:szCs w:val="22"/>
              </w:rPr>
            </w:pPr>
            <w:r w:rsidRPr="00BC28E6">
              <w:rPr>
                <w:b/>
                <w:sz w:val="22"/>
                <w:szCs w:val="22"/>
              </w:rPr>
              <w:t>Итого по Объекту № 1</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r>
      <w:tr w:rsidR="00E42429" w:rsidRPr="00BC28E6" w:rsidTr="00A5046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2"/>
                <w:szCs w:val="22"/>
              </w:rPr>
            </w:pPr>
            <w:r w:rsidRPr="00BC28E6">
              <w:rPr>
                <w:b/>
                <w:sz w:val="22"/>
                <w:szCs w:val="22"/>
              </w:rPr>
              <w:t>В том числе НДС 18%</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18"/>
                <w:szCs w:val="18"/>
              </w:rPr>
            </w:pPr>
          </w:p>
        </w:tc>
      </w:tr>
      <w:tr w:rsidR="00E42429" w:rsidRPr="00BC28E6" w:rsidTr="00A5046F">
        <w:trPr>
          <w:trHeight w:val="300"/>
        </w:trPr>
        <w:tc>
          <w:tcPr>
            <w:tcW w:w="861" w:type="dxa"/>
            <w:vMerge w:val="restart"/>
            <w:tcBorders>
              <w:top w:val="nil"/>
              <w:left w:val="single" w:sz="4" w:space="0" w:color="auto"/>
              <w:bottom w:val="single" w:sz="4" w:space="0" w:color="000000"/>
              <w:right w:val="single" w:sz="4" w:space="0" w:color="auto"/>
            </w:tcBorders>
            <w:shd w:val="clear" w:color="auto" w:fill="auto"/>
            <w:hideMark/>
          </w:tcPr>
          <w:p w:rsidR="00E42429" w:rsidRPr="00BC28E6" w:rsidRDefault="00E42429" w:rsidP="00E42429">
            <w:pPr>
              <w:jc w:val="center"/>
              <w:rPr>
                <w:b/>
                <w:sz w:val="18"/>
                <w:szCs w:val="18"/>
              </w:rPr>
            </w:pPr>
            <w:r w:rsidRPr="00BC28E6">
              <w:rPr>
                <w:b/>
                <w:sz w:val="18"/>
                <w:szCs w:val="18"/>
              </w:rPr>
              <w:t>2. Объект № 2</w:t>
            </w: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numPr>
                <w:ilvl w:val="1"/>
                <w:numId w:val="4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b/>
                <w:bCs/>
                <w:color w:val="000000"/>
                <w:sz w:val="22"/>
                <w:szCs w:val="22"/>
              </w:rPr>
            </w:pPr>
            <w:r w:rsidRPr="00BC28E6">
              <w:rPr>
                <w:b/>
                <w:bCs/>
                <w:color w:val="000000"/>
                <w:sz w:val="22"/>
                <w:szCs w:val="22"/>
              </w:rPr>
              <w:t>Внешние сети водоснабжения:</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20"/>
                <w:szCs w:val="20"/>
              </w:rPr>
            </w:pPr>
            <w:r w:rsidRPr="00BC28E6">
              <w:rPr>
                <w:sz w:val="20"/>
                <w:szCs w:val="20"/>
              </w:rPr>
              <w:t> </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 </w:t>
            </w: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714" w:type="dxa"/>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76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0"/>
                <w:szCs w:val="20"/>
              </w:rPr>
            </w:pPr>
            <w:r w:rsidRPr="00BC28E6">
              <w:rPr>
                <w:sz w:val="20"/>
                <w:szCs w:val="20"/>
              </w:rPr>
              <w:t xml:space="preserve">Осмотр колодцев на отсутствие затопления, откачка воды, сверка трассы и деталировок  выявление не санкционированных подключений  </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 раз в месяц</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5</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765"/>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sz w:val="20"/>
                <w:szCs w:val="20"/>
              </w:rPr>
            </w:pPr>
            <w:r w:rsidRPr="00BC28E6">
              <w:rPr>
                <w:sz w:val="20"/>
                <w:szCs w:val="20"/>
              </w:rPr>
              <w:t>Проверка работоспособности запорной и регулировочной арматуры на сети водопровода, устранение неисправностей (набивка сальников и подтяжка фланцевых гаек, смена болтов и прокладок</w:t>
            </w:r>
            <w:proofErr w:type="gramStart"/>
            <w:r w:rsidRPr="00BC28E6">
              <w:rPr>
                <w:sz w:val="20"/>
                <w:szCs w:val="20"/>
              </w:rPr>
              <w:t xml:space="preserve"> )</w:t>
            </w:r>
            <w:proofErr w:type="gramEnd"/>
            <w:r w:rsidRPr="00BC28E6">
              <w:rPr>
                <w:sz w:val="20"/>
                <w:szCs w:val="20"/>
              </w:rPr>
              <w:t>.</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 раз в месяц</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r w:rsidRPr="00BC28E6">
              <w:rPr>
                <w:sz w:val="20"/>
                <w:szCs w:val="20"/>
              </w:rPr>
              <w:t>м/</w:t>
            </w:r>
            <w:proofErr w:type="gramStart"/>
            <w:r w:rsidRPr="00BC28E6">
              <w:rPr>
                <w:sz w:val="20"/>
                <w:szCs w:val="20"/>
              </w:rPr>
              <w:t>п</w:t>
            </w:r>
            <w:proofErr w:type="gramEnd"/>
          </w:p>
        </w:tc>
        <w:tc>
          <w:tcPr>
            <w:tcW w:w="709"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310,63</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Чистка колодцев </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 раз в квартал</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5</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4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0"/>
                <w:szCs w:val="20"/>
              </w:rPr>
            </w:pPr>
            <w:r w:rsidRPr="00BC28E6">
              <w:rPr>
                <w:sz w:val="20"/>
                <w:szCs w:val="20"/>
              </w:rPr>
              <w:t>Сезонные осмотры строительных конструкций  колодцев и камер</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2 раза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5</w:t>
            </w:r>
          </w:p>
        </w:tc>
        <w:tc>
          <w:tcPr>
            <w:tcW w:w="714" w:type="dxa"/>
            <w:gridSpan w:val="2"/>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0"/>
                <w:szCs w:val="20"/>
              </w:rPr>
            </w:pPr>
            <w:r w:rsidRPr="00BC28E6">
              <w:rPr>
                <w:sz w:val="20"/>
                <w:szCs w:val="20"/>
              </w:rPr>
              <w:t>Проверка ПГ на водоотдачу с УГПС</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2 раза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gridSpan w:val="2"/>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6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Промывка тупиковых участков гидропневматическим способом </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м/</w:t>
            </w:r>
            <w:proofErr w:type="gramStart"/>
            <w:r w:rsidRPr="00BC28E6">
              <w:rPr>
                <w:color w:val="000000"/>
                <w:sz w:val="20"/>
                <w:szCs w:val="20"/>
              </w:rPr>
              <w:t>п</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75</w:t>
            </w:r>
          </w:p>
        </w:tc>
        <w:tc>
          <w:tcPr>
            <w:tcW w:w="714" w:type="dxa"/>
            <w:gridSpan w:val="2"/>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61"/>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Покраска горловин и люков колодцев </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2 раз в год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5</w:t>
            </w: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numPr>
                <w:ilvl w:val="1"/>
                <w:numId w:val="4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b/>
                <w:bCs/>
                <w:color w:val="000000"/>
                <w:sz w:val="22"/>
                <w:szCs w:val="22"/>
              </w:rPr>
            </w:pPr>
            <w:r w:rsidRPr="00BC28E6">
              <w:rPr>
                <w:b/>
                <w:bCs/>
                <w:color w:val="000000"/>
                <w:sz w:val="22"/>
                <w:szCs w:val="22"/>
              </w:rPr>
              <w:t>Внешние сети хозяйственно-бытовой канализации: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 </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0"/>
                <w:szCs w:val="20"/>
              </w:rPr>
            </w:pPr>
            <w:r w:rsidRPr="00BC28E6">
              <w:rPr>
                <w:sz w:val="20"/>
                <w:szCs w:val="20"/>
              </w:rPr>
              <w:t>Осмотр колодцев на отсутствие подпора в сети, откачка воды, устранение засора</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 xml:space="preserve">Ежедневно </w:t>
            </w:r>
          </w:p>
          <w:p w:rsidR="00E42429" w:rsidRPr="00BC28E6" w:rsidRDefault="00E42429" w:rsidP="00E42429">
            <w:pPr>
              <w:jc w:val="center"/>
              <w:rPr>
                <w:sz w:val="22"/>
                <w:szCs w:val="22"/>
              </w:rPr>
            </w:pPr>
            <w:r w:rsidRPr="00BC28E6">
              <w:rPr>
                <w:sz w:val="22"/>
                <w:szCs w:val="22"/>
              </w:rPr>
              <w:t>(в рабочие дни)</w:t>
            </w:r>
          </w:p>
        </w:tc>
        <w:tc>
          <w:tcPr>
            <w:tcW w:w="850" w:type="dxa"/>
            <w:vMerge w:val="restart"/>
            <w:tcBorders>
              <w:top w:val="nil"/>
              <w:left w:val="single" w:sz="4" w:space="0" w:color="auto"/>
              <w:right w:val="single" w:sz="4" w:space="0" w:color="auto"/>
            </w:tcBorders>
            <w:shd w:val="clear" w:color="auto" w:fill="auto"/>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8</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87</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249</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248</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608"/>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right w:val="single" w:sz="4" w:space="0" w:color="auto"/>
            </w:tcBorders>
            <w:shd w:val="clear" w:color="auto" w:fill="auto"/>
            <w:vAlign w:val="center"/>
          </w:tcPr>
          <w:p w:rsidR="00E42429" w:rsidRPr="00BC28E6" w:rsidRDefault="00E42429" w:rsidP="00E42429">
            <w:pPr>
              <w:rPr>
                <w:sz w:val="18"/>
                <w:szCs w:val="18"/>
              </w:rPr>
            </w:pPr>
            <w:r w:rsidRPr="00BC28E6">
              <w:rPr>
                <w:sz w:val="22"/>
                <w:szCs w:val="22"/>
              </w:rPr>
              <w:t xml:space="preserve">Чистка сеток ловушек в колодцах </w:t>
            </w:r>
          </w:p>
        </w:tc>
        <w:tc>
          <w:tcPr>
            <w:tcW w:w="2127" w:type="dxa"/>
            <w:gridSpan w:val="2"/>
            <w:vMerge/>
            <w:tcBorders>
              <w:left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850" w:type="dxa"/>
            <w:vMerge/>
            <w:tcBorders>
              <w:left w:val="single" w:sz="4" w:space="0" w:color="auto"/>
              <w:right w:val="single" w:sz="4" w:space="0" w:color="auto"/>
            </w:tcBorders>
            <w:shd w:val="clear" w:color="auto" w:fill="auto"/>
            <w:vAlign w:val="center"/>
          </w:tcPr>
          <w:p w:rsidR="00E42429" w:rsidRPr="00BC28E6" w:rsidRDefault="00E42429" w:rsidP="00E42429">
            <w:pPr>
              <w:rPr>
                <w:sz w:val="20"/>
                <w:szCs w:val="20"/>
              </w:rPr>
            </w:pPr>
          </w:p>
        </w:tc>
        <w:tc>
          <w:tcPr>
            <w:tcW w:w="709" w:type="dxa"/>
            <w:tcBorders>
              <w:top w:val="nil"/>
              <w:left w:val="nil"/>
              <w:right w:val="single" w:sz="4" w:space="0" w:color="auto"/>
            </w:tcBorders>
            <w:shd w:val="clear" w:color="auto" w:fill="auto"/>
            <w:noWrap/>
            <w:vAlign w:val="center"/>
          </w:tcPr>
          <w:p w:rsidR="00E42429" w:rsidRPr="00BC28E6" w:rsidRDefault="00E42429" w:rsidP="00E42429">
            <w:pPr>
              <w:jc w:val="center"/>
              <w:rPr>
                <w:sz w:val="18"/>
                <w:szCs w:val="18"/>
              </w:rPr>
            </w:pPr>
            <w:r w:rsidRPr="00BC28E6">
              <w:rPr>
                <w:sz w:val="22"/>
                <w:szCs w:val="22"/>
              </w:rPr>
              <w:t>1</w:t>
            </w:r>
          </w:p>
        </w:tc>
        <w:tc>
          <w:tcPr>
            <w:tcW w:w="714" w:type="dxa"/>
            <w:gridSpan w:val="2"/>
            <w:tcBorders>
              <w:top w:val="single" w:sz="4" w:space="0" w:color="auto"/>
              <w:left w:val="nil"/>
              <w:right w:val="single" w:sz="4" w:space="0" w:color="auto"/>
            </w:tcBorders>
            <w:shd w:val="clear" w:color="auto" w:fill="auto"/>
            <w:noWrap/>
            <w:vAlign w:val="center"/>
          </w:tcPr>
          <w:p w:rsidR="00E42429" w:rsidRPr="00BC28E6" w:rsidRDefault="00E42429" w:rsidP="00E42429">
            <w:pPr>
              <w:jc w:val="center"/>
              <w:rPr>
                <w:sz w:val="18"/>
                <w:szCs w:val="18"/>
              </w:rPr>
            </w:pPr>
            <w:r w:rsidRPr="00BC28E6">
              <w:rPr>
                <w:sz w:val="22"/>
                <w:szCs w:val="22"/>
              </w:rPr>
              <w:t>87</w:t>
            </w:r>
          </w:p>
        </w:tc>
        <w:tc>
          <w:tcPr>
            <w:tcW w:w="714" w:type="dxa"/>
            <w:tcBorders>
              <w:top w:val="single" w:sz="4" w:space="0" w:color="auto"/>
              <w:left w:val="nil"/>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249</w:t>
            </w:r>
          </w:p>
        </w:tc>
        <w:tc>
          <w:tcPr>
            <w:tcW w:w="708"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248</w:t>
            </w:r>
          </w:p>
        </w:tc>
        <w:tc>
          <w:tcPr>
            <w:tcW w:w="1134" w:type="dxa"/>
            <w:gridSpan w:val="2"/>
            <w:tcBorders>
              <w:top w:val="single" w:sz="4" w:space="0" w:color="auto"/>
              <w:left w:val="nil"/>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 xml:space="preserve">Промывка сетей под давлением с использованием </w:t>
            </w:r>
            <w:proofErr w:type="gramStart"/>
            <w:r w:rsidRPr="00BC28E6">
              <w:rPr>
                <w:sz w:val="22"/>
                <w:szCs w:val="22"/>
              </w:rPr>
              <w:t>спец</w:t>
            </w:r>
            <w:proofErr w:type="gramEnd"/>
            <w:r w:rsidRPr="00BC28E6">
              <w:rPr>
                <w:sz w:val="22"/>
                <w:szCs w:val="22"/>
              </w:rPr>
              <w:t>.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 раз в год</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0"/>
                <w:szCs w:val="20"/>
              </w:rPr>
            </w:pPr>
            <w:r w:rsidRPr="00BC28E6">
              <w:rPr>
                <w:sz w:val="20"/>
                <w:szCs w:val="20"/>
              </w:rPr>
              <w:t>м/</w:t>
            </w:r>
            <w:proofErr w:type="gramStart"/>
            <w:r w:rsidRPr="00BC28E6">
              <w:rPr>
                <w:sz w:val="20"/>
                <w:szCs w:val="20"/>
              </w:rPr>
              <w:t>п</w:t>
            </w:r>
            <w:proofErr w:type="gramEnd"/>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271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Чистка колодцев от отложений с использованием </w:t>
            </w:r>
            <w:proofErr w:type="gramStart"/>
            <w:r w:rsidRPr="00BC28E6">
              <w:rPr>
                <w:color w:val="000000"/>
                <w:sz w:val="22"/>
                <w:szCs w:val="22"/>
              </w:rPr>
              <w:t>спец</w:t>
            </w:r>
            <w:proofErr w:type="gramEnd"/>
            <w:r w:rsidRPr="00BC28E6">
              <w:rPr>
                <w:color w:val="000000"/>
                <w:sz w:val="22"/>
                <w:szCs w:val="22"/>
              </w:rPr>
              <w:t>.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раза в год</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7</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Осмотр трассы выявление незаконных подсоединений и не согласованного проведения СМР</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м/</w:t>
            </w:r>
            <w:proofErr w:type="gramStart"/>
            <w:r w:rsidRPr="00BC28E6">
              <w:rPr>
                <w:color w:val="000000"/>
                <w:sz w:val="20"/>
                <w:szCs w:val="20"/>
              </w:rPr>
              <w:t>п</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271</w:t>
            </w:r>
          </w:p>
        </w:tc>
        <w:tc>
          <w:tcPr>
            <w:tcW w:w="714" w:type="dxa"/>
            <w:gridSpan w:val="2"/>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17</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Очистка колодца с </w:t>
            </w:r>
            <w:proofErr w:type="spellStart"/>
            <w:r w:rsidRPr="00BC28E6">
              <w:rPr>
                <w:color w:val="000000"/>
                <w:sz w:val="22"/>
                <w:szCs w:val="22"/>
              </w:rPr>
              <w:t>жироуловителем</w:t>
            </w:r>
            <w:proofErr w:type="spellEnd"/>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квартал</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w:t>
            </w:r>
          </w:p>
        </w:tc>
        <w:tc>
          <w:tcPr>
            <w:tcW w:w="714" w:type="dxa"/>
            <w:gridSpan w:val="2"/>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2</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Проведение лабораторных исследований  анализов сточных вод от абонентов и после очистки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 раз в месяц</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346"/>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Покраска горловин и люков колодцев </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2 раза в год</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8</w:t>
            </w: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numPr>
                <w:ilvl w:val="1"/>
                <w:numId w:val="41"/>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b/>
                <w:bCs/>
                <w:color w:val="000000"/>
                <w:sz w:val="22"/>
                <w:szCs w:val="22"/>
              </w:rPr>
            </w:pPr>
            <w:r w:rsidRPr="00BC28E6">
              <w:rPr>
                <w:b/>
                <w:bCs/>
                <w:color w:val="000000"/>
                <w:sz w:val="22"/>
                <w:szCs w:val="22"/>
              </w:rPr>
              <w:t>Внешние сети ливневой канализации: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20"/>
                <w:szCs w:val="20"/>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Осмотр колодцев на отсутствие подпора в сети, откачка воды, устранение засора</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 раз в месяц</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19</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 xml:space="preserve">Очистка </w:t>
            </w:r>
            <w:r w:rsidRPr="00BC28E6">
              <w:rPr>
                <w:sz w:val="22"/>
                <w:szCs w:val="22"/>
                <w:shd w:val="clear" w:color="auto" w:fill="FFFF00"/>
              </w:rPr>
              <w:t xml:space="preserve">решеток в </w:t>
            </w:r>
            <w:proofErr w:type="spellStart"/>
            <w:r w:rsidRPr="00BC28E6">
              <w:rPr>
                <w:sz w:val="22"/>
                <w:szCs w:val="22"/>
                <w:shd w:val="clear" w:color="auto" w:fill="FFFF00"/>
              </w:rPr>
              <w:t>дождеприемном</w:t>
            </w:r>
            <w:proofErr w:type="spellEnd"/>
            <w:r w:rsidRPr="00BC28E6">
              <w:rPr>
                <w:sz w:val="22"/>
                <w:szCs w:val="22"/>
                <w:shd w:val="clear" w:color="auto" w:fill="FFFF00"/>
              </w:rPr>
              <w:t xml:space="preserve"> колодце</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 раз в месяц</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22"/>
                <w:szCs w:val="22"/>
              </w:rPr>
            </w:pPr>
            <w:r w:rsidRPr="00BC28E6">
              <w:rPr>
                <w:sz w:val="22"/>
                <w:szCs w:val="22"/>
              </w:rPr>
              <w:t xml:space="preserve">Осмотр трассы выявление незаконных подсоединений и не согласованного проведения СМР </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 раз в месяц</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r w:rsidRPr="00BC28E6">
              <w:rPr>
                <w:sz w:val="20"/>
                <w:szCs w:val="20"/>
              </w:rPr>
              <w:t>м/</w:t>
            </w:r>
            <w:proofErr w:type="gramStart"/>
            <w:r w:rsidRPr="00BC28E6">
              <w:rPr>
                <w:sz w:val="20"/>
                <w:szCs w:val="20"/>
              </w:rPr>
              <w:t>п</w:t>
            </w:r>
            <w:proofErr w:type="gramEnd"/>
          </w:p>
        </w:tc>
        <w:tc>
          <w:tcPr>
            <w:tcW w:w="709"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450</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12</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Промывка сетей под давлением с использованием </w:t>
            </w:r>
            <w:proofErr w:type="gramStart"/>
            <w:r w:rsidRPr="00BC28E6">
              <w:rPr>
                <w:color w:val="000000"/>
                <w:sz w:val="22"/>
                <w:szCs w:val="22"/>
              </w:rPr>
              <w:t>спец</w:t>
            </w:r>
            <w:proofErr w:type="gramEnd"/>
            <w:r w:rsidRPr="00BC28E6">
              <w:rPr>
                <w:color w:val="000000"/>
                <w:sz w:val="22"/>
                <w:szCs w:val="22"/>
              </w:rPr>
              <w:t>.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год</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0"/>
                <w:szCs w:val="20"/>
              </w:rPr>
            </w:pPr>
            <w:r w:rsidRPr="00BC28E6">
              <w:rPr>
                <w:color w:val="000000"/>
                <w:sz w:val="20"/>
                <w:szCs w:val="20"/>
              </w:rPr>
              <w:t>м/</w:t>
            </w:r>
            <w:proofErr w:type="gramStart"/>
            <w:r w:rsidRPr="00BC28E6">
              <w:rPr>
                <w:color w:val="000000"/>
                <w:sz w:val="20"/>
                <w:szCs w:val="20"/>
              </w:rPr>
              <w:t>п</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450</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Чистка колодцев от отложений с использованием </w:t>
            </w:r>
            <w:proofErr w:type="gramStart"/>
            <w:r w:rsidRPr="00BC28E6">
              <w:rPr>
                <w:color w:val="000000"/>
                <w:sz w:val="22"/>
                <w:szCs w:val="22"/>
              </w:rPr>
              <w:t>спец</w:t>
            </w:r>
            <w:proofErr w:type="gramEnd"/>
            <w:r w:rsidRPr="00BC28E6">
              <w:rPr>
                <w:color w:val="000000"/>
                <w:sz w:val="22"/>
                <w:szCs w:val="22"/>
              </w:rPr>
              <w:t>.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год</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18</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numPr>
                <w:ilvl w:val="2"/>
                <w:numId w:val="41"/>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Чистка </w:t>
            </w:r>
            <w:proofErr w:type="spellStart"/>
            <w:r w:rsidRPr="00BC28E6">
              <w:rPr>
                <w:sz w:val="22"/>
                <w:szCs w:val="22"/>
              </w:rPr>
              <w:t>дождеприемного</w:t>
            </w:r>
            <w:proofErr w:type="spellEnd"/>
            <w:r w:rsidRPr="00BC28E6">
              <w:rPr>
                <w:sz w:val="22"/>
                <w:szCs w:val="22"/>
              </w:rPr>
              <w:t xml:space="preserve"> колодца</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квартал</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w:t>
            </w:r>
          </w:p>
        </w:tc>
        <w:tc>
          <w:tcPr>
            <w:tcW w:w="714" w:type="dxa"/>
            <w:gridSpan w:val="2"/>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2</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4</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2"/>
                <w:szCs w:val="22"/>
              </w:rPr>
            </w:pPr>
            <w:r w:rsidRPr="00BC28E6">
              <w:rPr>
                <w:b/>
                <w:sz w:val="22"/>
                <w:szCs w:val="22"/>
              </w:rPr>
              <w:t>Итого по Объекту № 2</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r>
      <w:tr w:rsidR="00E42429" w:rsidRPr="00BC28E6" w:rsidTr="00A5046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2"/>
                <w:szCs w:val="22"/>
              </w:rPr>
            </w:pPr>
            <w:r w:rsidRPr="00BC28E6">
              <w:rPr>
                <w:b/>
                <w:sz w:val="22"/>
                <w:szCs w:val="22"/>
              </w:rPr>
              <w:t>В том числе НДС 18%</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r>
      <w:tr w:rsidR="00E42429" w:rsidRPr="00BC28E6" w:rsidTr="00A5046F">
        <w:trPr>
          <w:trHeight w:val="300"/>
        </w:trPr>
        <w:tc>
          <w:tcPr>
            <w:tcW w:w="861" w:type="dxa"/>
            <w:vMerge w:val="restart"/>
            <w:tcBorders>
              <w:top w:val="nil"/>
              <w:left w:val="single" w:sz="4" w:space="0" w:color="auto"/>
              <w:bottom w:val="single" w:sz="4" w:space="0" w:color="000000"/>
              <w:right w:val="single" w:sz="4" w:space="0" w:color="auto"/>
            </w:tcBorders>
            <w:shd w:val="clear" w:color="auto" w:fill="auto"/>
            <w:hideMark/>
          </w:tcPr>
          <w:p w:rsidR="00E42429" w:rsidRPr="00BC28E6" w:rsidRDefault="00E42429" w:rsidP="00E42429">
            <w:pPr>
              <w:jc w:val="center"/>
              <w:rPr>
                <w:b/>
                <w:sz w:val="18"/>
                <w:szCs w:val="18"/>
              </w:rPr>
            </w:pPr>
            <w:r w:rsidRPr="00BC28E6">
              <w:rPr>
                <w:b/>
                <w:sz w:val="18"/>
                <w:szCs w:val="18"/>
              </w:rPr>
              <w:t>3. Объект № 3</w:t>
            </w: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1"/>
                <w:numId w:val="48"/>
              </w:numPr>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ind w:left="360"/>
              <w:rPr>
                <w:b/>
                <w:bCs/>
                <w:color w:val="000000"/>
                <w:sz w:val="18"/>
                <w:szCs w:val="18"/>
              </w:rPr>
            </w:pPr>
            <w:r w:rsidRPr="00BC28E6">
              <w:rPr>
                <w:b/>
                <w:bCs/>
                <w:color w:val="000000"/>
                <w:sz w:val="18"/>
                <w:szCs w:val="18"/>
              </w:rPr>
              <w:t>Временные сети водоснабжения:</w:t>
            </w:r>
          </w:p>
        </w:tc>
        <w:tc>
          <w:tcPr>
            <w:tcW w:w="2127"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20"/>
                <w:szCs w:val="20"/>
              </w:rPr>
            </w:pPr>
            <w:r w:rsidRPr="00BC28E6">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20"/>
                <w:szCs w:val="20"/>
              </w:rPr>
            </w:pPr>
            <w:r w:rsidRPr="00BC28E6">
              <w:rPr>
                <w:sz w:val="20"/>
                <w:szCs w:val="20"/>
              </w:rPr>
              <w:t> </w:t>
            </w:r>
          </w:p>
        </w:tc>
        <w:tc>
          <w:tcPr>
            <w:tcW w:w="714" w:type="dxa"/>
            <w:gridSpan w:val="2"/>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714" w:type="dxa"/>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708"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42"/>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22"/>
                <w:szCs w:val="22"/>
              </w:rPr>
            </w:pPr>
            <w:r w:rsidRPr="00BC28E6">
              <w:rPr>
                <w:sz w:val="22"/>
                <w:szCs w:val="22"/>
              </w:rPr>
              <w:t xml:space="preserve">Обход трассы трубопровода, визуальный осмотр </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Еженедельно  по утверждённому  графику</w:t>
            </w:r>
          </w:p>
          <w:p w:rsidR="00E42429" w:rsidRPr="00BC28E6" w:rsidRDefault="00E42429" w:rsidP="00E42429">
            <w:pPr>
              <w:jc w:val="center"/>
              <w:rPr>
                <w:sz w:val="22"/>
                <w:szCs w:val="22"/>
              </w:rPr>
            </w:pPr>
          </w:p>
          <w:p w:rsidR="00E42429" w:rsidRPr="00BC28E6" w:rsidRDefault="00E42429" w:rsidP="00E42429">
            <w:pPr>
              <w:jc w:val="center"/>
              <w:rPr>
                <w:sz w:val="22"/>
                <w:szCs w:val="22"/>
              </w:rPr>
            </w:pP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0"/>
                <w:szCs w:val="20"/>
              </w:rPr>
            </w:pPr>
            <w:r w:rsidRPr="00BC28E6">
              <w:rPr>
                <w:sz w:val="20"/>
                <w:szCs w:val="20"/>
              </w:rPr>
              <w:t>м/</w:t>
            </w:r>
            <w:proofErr w:type="gramStart"/>
            <w:r w:rsidRPr="00BC28E6">
              <w:rPr>
                <w:sz w:val="20"/>
                <w:szCs w:val="20"/>
              </w:rPr>
              <w:t>п</w:t>
            </w:r>
            <w:proofErr w:type="gramEnd"/>
          </w:p>
        </w:tc>
        <w:tc>
          <w:tcPr>
            <w:tcW w:w="70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5 121</w:t>
            </w:r>
          </w:p>
        </w:tc>
        <w:tc>
          <w:tcPr>
            <w:tcW w:w="714" w:type="dxa"/>
            <w:gridSpan w:val="2"/>
            <w:tcBorders>
              <w:top w:val="nil"/>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42"/>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0"/>
                <w:szCs w:val="20"/>
              </w:rPr>
            </w:pPr>
            <w:r w:rsidRPr="00BC28E6">
              <w:rPr>
                <w:sz w:val="22"/>
                <w:szCs w:val="22"/>
              </w:rPr>
              <w:t xml:space="preserve">Проверка наличия и исправности утепления </w:t>
            </w:r>
          </w:p>
        </w:tc>
        <w:tc>
          <w:tcPr>
            <w:tcW w:w="2127" w:type="dxa"/>
            <w:gridSpan w:val="2"/>
            <w:vMerge/>
            <w:tcBorders>
              <w:left w:val="single" w:sz="4" w:space="0" w:color="auto"/>
              <w:right w:val="single" w:sz="4" w:space="0" w:color="auto"/>
            </w:tcBorders>
            <w:shd w:val="clear" w:color="auto" w:fill="auto"/>
            <w:vAlign w:val="center"/>
            <w:hideMark/>
          </w:tcPr>
          <w:p w:rsidR="00E42429" w:rsidRPr="00BC28E6" w:rsidRDefault="00E42429" w:rsidP="00E42429">
            <w:pPr>
              <w:rPr>
                <w:sz w:val="20"/>
                <w:szCs w:val="20"/>
              </w:rPr>
            </w:pPr>
          </w:p>
        </w:tc>
        <w:tc>
          <w:tcPr>
            <w:tcW w:w="850" w:type="dxa"/>
            <w:vMerge/>
            <w:tcBorders>
              <w:top w:val="nil"/>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0"/>
                <w:szCs w:val="20"/>
              </w:rPr>
            </w:pPr>
          </w:p>
        </w:tc>
        <w:tc>
          <w:tcPr>
            <w:tcW w:w="709" w:type="dxa"/>
            <w:vMerge/>
            <w:tcBorders>
              <w:top w:val="nil"/>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0"/>
                <w:szCs w:val="20"/>
              </w:rPr>
            </w:pP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18"/>
                <w:szCs w:val="18"/>
              </w:rPr>
            </w:pPr>
            <w:r w:rsidRPr="00BC28E6">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42"/>
              </w:numPr>
              <w:ind w:left="0" w:firstLine="0"/>
              <w:rPr>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0"/>
                <w:szCs w:val="20"/>
              </w:rPr>
            </w:pPr>
            <w:r w:rsidRPr="00BC28E6">
              <w:rPr>
                <w:sz w:val="22"/>
                <w:szCs w:val="22"/>
              </w:rPr>
              <w:t>Проверка наличия и состояния опор сети водоснабжения</w:t>
            </w:r>
          </w:p>
        </w:tc>
        <w:tc>
          <w:tcPr>
            <w:tcW w:w="2127" w:type="dxa"/>
            <w:gridSpan w:val="2"/>
            <w:vMerge/>
            <w:tcBorders>
              <w:left w:val="single" w:sz="4" w:space="0" w:color="auto"/>
              <w:right w:val="single" w:sz="4" w:space="0" w:color="auto"/>
            </w:tcBorders>
            <w:shd w:val="clear" w:color="auto" w:fill="auto"/>
            <w:vAlign w:val="center"/>
            <w:hideMark/>
          </w:tcPr>
          <w:p w:rsidR="00E42429" w:rsidRPr="00BC28E6" w:rsidRDefault="00E42429" w:rsidP="00E42429">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2"/>
                <w:szCs w:val="22"/>
              </w:rPr>
              <w:t>873</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18"/>
                <w:szCs w:val="18"/>
              </w:rPr>
            </w:pPr>
            <w:r w:rsidRPr="00BC28E6">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42"/>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0"/>
                <w:szCs w:val="20"/>
              </w:rPr>
            </w:pPr>
            <w:r w:rsidRPr="00BC28E6">
              <w:rPr>
                <w:sz w:val="22"/>
                <w:szCs w:val="22"/>
              </w:rPr>
              <w:t>Проверка наличия просадок грунта и завалов на сети водоснабжения</w:t>
            </w:r>
          </w:p>
        </w:tc>
        <w:tc>
          <w:tcPr>
            <w:tcW w:w="2127" w:type="dxa"/>
            <w:gridSpan w:val="2"/>
            <w:vMerge/>
            <w:tcBorders>
              <w:left w:val="single" w:sz="4" w:space="0" w:color="auto"/>
              <w:right w:val="single" w:sz="4" w:space="0" w:color="auto"/>
            </w:tcBorders>
            <w:shd w:val="clear" w:color="auto" w:fill="auto"/>
            <w:vAlign w:val="center"/>
            <w:hideMark/>
          </w:tcPr>
          <w:p w:rsidR="00E42429" w:rsidRPr="00BC28E6" w:rsidRDefault="00E42429" w:rsidP="00E42429">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м/</w:t>
            </w:r>
            <w:proofErr w:type="gramStart"/>
            <w:r w:rsidRPr="00BC28E6">
              <w:rPr>
                <w:sz w:val="20"/>
                <w:szCs w:val="20"/>
              </w:rPr>
              <w:t>п</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2"/>
                <w:szCs w:val="22"/>
              </w:rPr>
              <w:t>5 121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18"/>
                <w:szCs w:val="18"/>
              </w:rPr>
            </w:pPr>
            <w:r w:rsidRPr="00BC28E6">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42"/>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20"/>
                <w:szCs w:val="20"/>
              </w:rPr>
            </w:pPr>
            <w:r w:rsidRPr="00BC28E6">
              <w:rPr>
                <w:sz w:val="22"/>
                <w:szCs w:val="22"/>
              </w:rPr>
              <w:t xml:space="preserve">Проверка сети водоснабжения на предмет несанкционированного подключения к воде и электроэнергии </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0"/>
                <w:szCs w:val="20"/>
              </w:rPr>
              <w:t>м/</w:t>
            </w:r>
            <w:proofErr w:type="gramStart"/>
            <w:r w:rsidRPr="00BC28E6">
              <w:rPr>
                <w:sz w:val="20"/>
                <w:szCs w:val="20"/>
              </w:rPr>
              <w:t>п</w:t>
            </w:r>
            <w:proofErr w:type="gramEnd"/>
          </w:p>
        </w:tc>
        <w:tc>
          <w:tcPr>
            <w:tcW w:w="709"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2"/>
                <w:szCs w:val="22"/>
              </w:rPr>
              <w:t>5121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42"/>
              </w:numPr>
              <w:ind w:left="0" w:firstLine="0"/>
              <w:rPr>
                <w:color w:val="000000"/>
                <w:sz w:val="18"/>
                <w:szCs w:val="18"/>
                <w:lang w:val="en-US"/>
              </w:rPr>
            </w:pPr>
          </w:p>
        </w:tc>
        <w:tc>
          <w:tcPr>
            <w:tcW w:w="3403"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sz w:val="20"/>
                <w:szCs w:val="20"/>
              </w:rPr>
            </w:pPr>
            <w:r w:rsidRPr="00BC28E6">
              <w:rPr>
                <w:sz w:val="22"/>
                <w:szCs w:val="22"/>
              </w:rPr>
              <w:t>Выявление несанкционированной засыпки и разрушения трубопровода</w:t>
            </w:r>
          </w:p>
        </w:tc>
        <w:tc>
          <w:tcPr>
            <w:tcW w:w="2127" w:type="dxa"/>
            <w:gridSpan w:val="2"/>
            <w:vMerge/>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rPr>
                <w:sz w:val="20"/>
                <w:szCs w:val="2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0"/>
                <w:szCs w:val="20"/>
              </w:rPr>
              <w:t>м/</w:t>
            </w:r>
            <w:proofErr w:type="gramStart"/>
            <w:r w:rsidRPr="00BC28E6">
              <w:rPr>
                <w:sz w:val="20"/>
                <w:szCs w:val="20"/>
              </w:rPr>
              <w:t>п</w:t>
            </w:r>
            <w:proofErr w:type="gramEnd"/>
          </w:p>
        </w:tc>
        <w:tc>
          <w:tcPr>
            <w:tcW w:w="709"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2"/>
                <w:szCs w:val="22"/>
              </w:rPr>
              <w:t>5121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42"/>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20"/>
                <w:szCs w:val="20"/>
              </w:rPr>
            </w:pPr>
            <w:r w:rsidRPr="00BC28E6">
              <w:rPr>
                <w:sz w:val="22"/>
                <w:szCs w:val="22"/>
              </w:rPr>
              <w:t xml:space="preserve">Проверка </w:t>
            </w:r>
            <w:proofErr w:type="spellStart"/>
            <w:r w:rsidRPr="00BC28E6">
              <w:rPr>
                <w:sz w:val="22"/>
                <w:szCs w:val="22"/>
              </w:rPr>
              <w:t>спускников</w:t>
            </w:r>
            <w:proofErr w:type="spellEnd"/>
            <w:r w:rsidRPr="00BC28E6">
              <w:rPr>
                <w:sz w:val="22"/>
                <w:szCs w:val="22"/>
              </w:rPr>
              <w:t xml:space="preserve"> Ду50. Открытие-закрытие кранов (проверка работоспособности)</w:t>
            </w:r>
          </w:p>
        </w:tc>
        <w:tc>
          <w:tcPr>
            <w:tcW w:w="2127" w:type="dxa"/>
            <w:gridSpan w:val="2"/>
            <w:vMerge/>
            <w:tcBorders>
              <w:left w:val="single" w:sz="4" w:space="0" w:color="auto"/>
              <w:right w:val="single" w:sz="4" w:space="0" w:color="auto"/>
            </w:tcBorders>
            <w:shd w:val="clear" w:color="auto" w:fill="auto"/>
            <w:vAlign w:val="center"/>
          </w:tcPr>
          <w:p w:rsidR="00E42429" w:rsidRPr="00BC28E6" w:rsidRDefault="00E42429" w:rsidP="00E42429">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proofErr w:type="spellStart"/>
            <w:proofErr w:type="gramStart"/>
            <w:r w:rsidRPr="00BC28E6">
              <w:rPr>
                <w:sz w:val="20"/>
                <w:szCs w:val="20"/>
              </w:rPr>
              <w:t>шт</w:t>
            </w:r>
            <w:proofErr w:type="spellEnd"/>
            <w:proofErr w:type="gramEnd"/>
          </w:p>
        </w:tc>
        <w:tc>
          <w:tcPr>
            <w:tcW w:w="709"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2"/>
                <w:szCs w:val="22"/>
              </w:rPr>
              <w:t>2</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42"/>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20"/>
                <w:szCs w:val="20"/>
              </w:rPr>
            </w:pPr>
            <w:r w:rsidRPr="00BC28E6">
              <w:rPr>
                <w:sz w:val="22"/>
                <w:szCs w:val="22"/>
              </w:rPr>
              <w:t>Проверка воздушников Ду25. Открытие-закрытие кранов (проверка работоспособности)</w:t>
            </w:r>
          </w:p>
        </w:tc>
        <w:tc>
          <w:tcPr>
            <w:tcW w:w="2127" w:type="dxa"/>
            <w:gridSpan w:val="2"/>
            <w:vMerge/>
            <w:tcBorders>
              <w:left w:val="single" w:sz="4" w:space="0" w:color="auto"/>
              <w:right w:val="single" w:sz="4" w:space="0" w:color="auto"/>
            </w:tcBorders>
            <w:shd w:val="clear" w:color="auto" w:fill="auto"/>
            <w:vAlign w:val="center"/>
          </w:tcPr>
          <w:p w:rsidR="00E42429" w:rsidRPr="00BC28E6" w:rsidRDefault="00E42429" w:rsidP="00E42429">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proofErr w:type="spellStart"/>
            <w:proofErr w:type="gramStart"/>
            <w:r w:rsidRPr="00BC28E6">
              <w:rPr>
                <w:sz w:val="20"/>
                <w:szCs w:val="20"/>
              </w:rPr>
              <w:t>шт</w:t>
            </w:r>
            <w:proofErr w:type="spellEnd"/>
            <w:proofErr w:type="gramEnd"/>
          </w:p>
        </w:tc>
        <w:tc>
          <w:tcPr>
            <w:tcW w:w="709"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2"/>
                <w:szCs w:val="22"/>
              </w:rPr>
              <w:t>8</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42"/>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20"/>
                <w:szCs w:val="20"/>
              </w:rPr>
            </w:pPr>
            <w:r w:rsidRPr="00BC28E6">
              <w:rPr>
                <w:sz w:val="22"/>
                <w:szCs w:val="22"/>
              </w:rPr>
              <w:t>Проверка задвижек Ду80. Открытие-закрытие задвижки (проверка работоспособности), проверка фланцевых соединений</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rPr>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proofErr w:type="spellStart"/>
            <w:proofErr w:type="gramStart"/>
            <w:r w:rsidRPr="00BC28E6">
              <w:rPr>
                <w:sz w:val="20"/>
                <w:szCs w:val="20"/>
              </w:rPr>
              <w:t>шт</w:t>
            </w:r>
            <w:proofErr w:type="spellEnd"/>
            <w:proofErr w:type="gramEnd"/>
          </w:p>
        </w:tc>
        <w:tc>
          <w:tcPr>
            <w:tcW w:w="709"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2"/>
                <w:szCs w:val="22"/>
              </w:rPr>
              <w:t>7</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42"/>
              </w:numPr>
              <w:ind w:left="0" w:firstLine="0"/>
              <w:rPr>
                <w:color w:val="000000"/>
                <w:sz w:val="18"/>
                <w:szCs w:val="18"/>
                <w:lang w:val="en-US"/>
              </w:rPr>
            </w:pPr>
          </w:p>
        </w:tc>
        <w:tc>
          <w:tcPr>
            <w:tcW w:w="3403"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sz w:val="22"/>
                <w:szCs w:val="22"/>
              </w:rPr>
            </w:pPr>
            <w:r w:rsidRPr="00BC28E6">
              <w:rPr>
                <w:sz w:val="22"/>
                <w:szCs w:val="22"/>
              </w:rPr>
              <w:t>Проверка задвижек Ду200. Открытие-закрытие задвижки (проверка работоспособности), проверка фланцевых соединений</w:t>
            </w:r>
          </w:p>
        </w:tc>
        <w:tc>
          <w:tcPr>
            <w:tcW w:w="212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rPr>
                <w:sz w:val="20"/>
                <w:szCs w:val="2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proofErr w:type="spellStart"/>
            <w:proofErr w:type="gramStart"/>
            <w:r w:rsidRPr="00BC28E6">
              <w:rPr>
                <w:sz w:val="20"/>
                <w:szCs w:val="20"/>
              </w:rPr>
              <w:t>шт</w:t>
            </w:r>
            <w:proofErr w:type="spellEnd"/>
            <w:proofErr w:type="gramEnd"/>
          </w:p>
        </w:tc>
        <w:tc>
          <w:tcPr>
            <w:tcW w:w="709"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11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17</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52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42"/>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Проверка работы </w:t>
            </w:r>
            <w:proofErr w:type="spellStart"/>
            <w:r w:rsidRPr="00BC28E6">
              <w:rPr>
                <w:color w:val="000000"/>
                <w:sz w:val="22"/>
                <w:szCs w:val="22"/>
              </w:rPr>
              <w:t>электрообогрева</w:t>
            </w:r>
            <w:proofErr w:type="spellEnd"/>
            <w:r w:rsidRPr="00BC28E6">
              <w:rPr>
                <w:color w:val="000000"/>
                <w:sz w:val="22"/>
                <w:szCs w:val="22"/>
              </w:rPr>
              <w:t xml:space="preserve"> сети водоснабжения</w:t>
            </w:r>
          </w:p>
        </w:tc>
        <w:tc>
          <w:tcPr>
            <w:tcW w:w="1135"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0"/>
                <w:szCs w:val="20"/>
              </w:rPr>
            </w:pPr>
            <w:r w:rsidRPr="00BC28E6">
              <w:rPr>
                <w:color w:val="000000"/>
                <w:sz w:val="20"/>
                <w:szCs w:val="20"/>
              </w:rPr>
              <w:t>ежедневно</w:t>
            </w:r>
          </w:p>
        </w:tc>
        <w:tc>
          <w:tcPr>
            <w:tcW w:w="992"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1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м/</w:t>
            </w:r>
            <w:proofErr w:type="gramStart"/>
            <w:r w:rsidRPr="00BC28E6">
              <w:rPr>
                <w:color w:val="000000"/>
                <w:sz w:val="20"/>
                <w:szCs w:val="20"/>
              </w:rPr>
              <w:t>п</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5121</w:t>
            </w:r>
          </w:p>
        </w:tc>
        <w:tc>
          <w:tcPr>
            <w:tcW w:w="714" w:type="dxa"/>
            <w:gridSpan w:val="2"/>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70</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200</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color w:val="000000"/>
                <w:sz w:val="22"/>
                <w:szCs w:val="22"/>
              </w:rPr>
            </w:pPr>
            <w:r w:rsidRPr="00BC28E6">
              <w:rPr>
                <w:color w:val="000000"/>
                <w:sz w:val="22"/>
                <w:szCs w:val="22"/>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42"/>
              </w:numPr>
              <w:ind w:left="0" w:firstLine="0"/>
              <w:rPr>
                <w:color w:val="000000"/>
                <w:sz w:val="18"/>
                <w:szCs w:val="18"/>
                <w:lang w:val="en-US"/>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Промывка тупиковых линий до </w:t>
            </w:r>
            <w:r w:rsidRPr="00BC28E6">
              <w:rPr>
                <w:color w:val="000000"/>
                <w:sz w:val="22"/>
                <w:szCs w:val="22"/>
              </w:rPr>
              <w:lastRenderedPageBreak/>
              <w:t>чистой воды</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0"/>
                <w:szCs w:val="20"/>
              </w:rPr>
            </w:pPr>
            <w:r w:rsidRPr="00BC28E6">
              <w:rPr>
                <w:color w:val="000000"/>
                <w:sz w:val="20"/>
                <w:szCs w:val="20"/>
              </w:rPr>
              <w:lastRenderedPageBreak/>
              <w:t>2 раза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м/</w:t>
            </w:r>
            <w:proofErr w:type="gramStart"/>
            <w:r w:rsidRPr="00BC28E6">
              <w:rPr>
                <w:color w:val="000000"/>
                <w:sz w:val="20"/>
                <w:szCs w:val="20"/>
              </w:rPr>
              <w:t>п</w:t>
            </w:r>
            <w:proofErr w:type="gramEnd"/>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3 845</w:t>
            </w:r>
          </w:p>
        </w:tc>
        <w:tc>
          <w:tcPr>
            <w:tcW w:w="714" w:type="dxa"/>
            <w:gridSpan w:val="2"/>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42"/>
              </w:numPr>
              <w:ind w:left="0" w:firstLine="0"/>
              <w:rPr>
                <w:color w:val="000000"/>
                <w:sz w:val="18"/>
                <w:szCs w:val="18"/>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 Откачка воды в точке врезки водопровода</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3 раза в месяц</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2</w:t>
            </w:r>
          </w:p>
        </w:tc>
        <w:tc>
          <w:tcPr>
            <w:tcW w:w="714"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12</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36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sz w:val="18"/>
                <w:szCs w:val="18"/>
              </w:rPr>
            </w:pPr>
          </w:p>
        </w:tc>
      </w:tr>
      <w:tr w:rsidR="00E42429" w:rsidRPr="00BC28E6" w:rsidTr="00A5046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2"/>
                <w:szCs w:val="22"/>
              </w:rPr>
            </w:pPr>
            <w:r w:rsidRPr="00BC28E6">
              <w:rPr>
                <w:b/>
                <w:sz w:val="22"/>
                <w:szCs w:val="22"/>
              </w:rPr>
              <w:t>Итого за год по Объекту № 3</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r>
      <w:tr w:rsidR="00E42429" w:rsidRPr="00BC28E6" w:rsidTr="00A5046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2"/>
                <w:szCs w:val="22"/>
              </w:rPr>
            </w:pPr>
            <w:r w:rsidRPr="00BC28E6">
              <w:rPr>
                <w:b/>
                <w:sz w:val="22"/>
                <w:szCs w:val="22"/>
              </w:rPr>
              <w:t>В том числе НДС 18%</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r>
      <w:tr w:rsidR="00E42429" w:rsidRPr="00BC28E6" w:rsidTr="00A5046F">
        <w:trPr>
          <w:trHeight w:val="570"/>
        </w:trPr>
        <w:tc>
          <w:tcPr>
            <w:tcW w:w="861"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E42429" w:rsidRPr="00BC28E6" w:rsidRDefault="00E42429" w:rsidP="00E42429">
            <w:pPr>
              <w:jc w:val="center"/>
              <w:rPr>
                <w:b/>
                <w:sz w:val="18"/>
                <w:szCs w:val="18"/>
              </w:rPr>
            </w:pPr>
            <w:r w:rsidRPr="00BC28E6">
              <w:rPr>
                <w:b/>
                <w:sz w:val="18"/>
                <w:szCs w:val="18"/>
              </w:rPr>
              <w:t>4. Объект № 4</w:t>
            </w: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b/>
                <w:sz w:val="18"/>
                <w:szCs w:val="18"/>
              </w:rPr>
            </w:pPr>
            <w:r w:rsidRPr="00BC28E6">
              <w:rPr>
                <w:b/>
                <w:sz w:val="18"/>
                <w:szCs w:val="18"/>
              </w:rPr>
              <w:t>4.1.</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b/>
                <w:bCs/>
                <w:color w:val="000000"/>
                <w:sz w:val="22"/>
                <w:szCs w:val="22"/>
              </w:rPr>
            </w:pPr>
            <w:r w:rsidRPr="00BC28E6">
              <w:rPr>
                <w:b/>
                <w:bCs/>
                <w:color w:val="000000"/>
                <w:sz w:val="22"/>
                <w:szCs w:val="22"/>
              </w:rPr>
              <w:t>Наружные сети  водопровода и здание водоподготовки: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20"/>
                <w:szCs w:val="20"/>
              </w:rPr>
            </w:pPr>
            <w:r w:rsidRPr="00BC28E6">
              <w:rPr>
                <w:sz w:val="20"/>
                <w:szCs w:val="20"/>
              </w:rPr>
              <w:t> </w:t>
            </w: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20"/>
                <w:szCs w:val="20"/>
              </w:rPr>
            </w:pPr>
            <w:r w:rsidRPr="00BC28E6">
              <w:rPr>
                <w:sz w:val="20"/>
                <w:szCs w:val="20"/>
              </w:rPr>
              <w:t>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714" w:type="dxa"/>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6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4.1.1</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Проверка наличия и целостности пломб на водомерных узлах.</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 xml:space="preserve">Ежедневно </w:t>
            </w:r>
          </w:p>
        </w:tc>
        <w:tc>
          <w:tcPr>
            <w:tcW w:w="850" w:type="dxa"/>
            <w:tcBorders>
              <w:top w:val="nil"/>
              <w:left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15" w:type="dxa"/>
            <w:gridSpan w:val="2"/>
            <w:tcBorders>
              <w:top w:val="nil"/>
              <w:left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2</w:t>
            </w:r>
          </w:p>
        </w:tc>
        <w:tc>
          <w:tcPr>
            <w:tcW w:w="708" w:type="dxa"/>
            <w:tcBorders>
              <w:top w:val="nil"/>
              <w:left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lang w:val="en-US"/>
              </w:rPr>
            </w:pPr>
            <w:r w:rsidRPr="00BC28E6">
              <w:rPr>
                <w:sz w:val="22"/>
                <w:szCs w:val="22"/>
                <w:lang w:val="en-US"/>
              </w:rPr>
              <w:t>122</w:t>
            </w:r>
          </w:p>
        </w:tc>
        <w:tc>
          <w:tcPr>
            <w:tcW w:w="714"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366</w:t>
            </w:r>
          </w:p>
        </w:tc>
        <w:tc>
          <w:tcPr>
            <w:tcW w:w="708" w:type="dxa"/>
            <w:tcBorders>
              <w:top w:val="nil"/>
              <w:left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365</w:t>
            </w:r>
          </w:p>
        </w:tc>
        <w:tc>
          <w:tcPr>
            <w:tcW w:w="1134" w:type="dxa"/>
            <w:gridSpan w:val="2"/>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64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4.1.2.</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color w:val="000000"/>
                <w:sz w:val="22"/>
                <w:szCs w:val="22"/>
              </w:rPr>
              <w:t xml:space="preserve">Проведение профилактических работ на запорно-регулирующих клапанах </w:t>
            </w:r>
            <w:r w:rsidRPr="00BC28E6">
              <w:rPr>
                <w:color w:val="000000"/>
                <w:sz w:val="22"/>
                <w:szCs w:val="22"/>
                <w:shd w:val="clear" w:color="auto" w:fill="FFFF00"/>
              </w:rPr>
              <w:t>в здании водоподготовки</w:t>
            </w:r>
          </w:p>
        </w:tc>
        <w:tc>
          <w:tcPr>
            <w:tcW w:w="2127" w:type="dxa"/>
            <w:gridSpan w:val="2"/>
            <w:vMerge/>
            <w:tcBorders>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0"/>
                <w:szCs w:val="20"/>
              </w:rPr>
            </w:pPr>
            <w:r w:rsidRPr="00BC28E6">
              <w:rPr>
                <w:color w:val="000000"/>
                <w:sz w:val="20"/>
                <w:szCs w:val="20"/>
              </w:rPr>
              <w:t>шт.</w:t>
            </w:r>
          </w:p>
        </w:tc>
        <w:tc>
          <w:tcPr>
            <w:tcW w:w="71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0"/>
                <w:szCs w:val="20"/>
              </w:rPr>
            </w:pPr>
            <w:r w:rsidRPr="00BC28E6">
              <w:rPr>
                <w:sz w:val="22"/>
                <w:szCs w:val="22"/>
              </w:rPr>
              <w:t>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18"/>
                <w:szCs w:val="18"/>
                <w:lang w:val="en-US"/>
              </w:rPr>
            </w:pPr>
            <w:r w:rsidRPr="00BC28E6">
              <w:rPr>
                <w:sz w:val="22"/>
                <w:szCs w:val="22"/>
                <w:lang w:val="en-US"/>
              </w:rPr>
              <w:t>122</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365</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1048"/>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4.1.3.</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color w:val="000000"/>
                <w:sz w:val="22"/>
                <w:szCs w:val="22"/>
              </w:rPr>
              <w:t>Проверка закрытием до отказа с последующим открытием запорных кранов и вентилей в здании водоподготовки.</w:t>
            </w:r>
          </w:p>
        </w:tc>
        <w:tc>
          <w:tcPr>
            <w:tcW w:w="2127" w:type="dxa"/>
            <w:gridSpan w:val="2"/>
            <w:vMerge/>
            <w:tcBorders>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1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sz w:val="20"/>
                <w:szCs w:val="20"/>
              </w:rPr>
            </w:pPr>
            <w:r w:rsidRPr="00BC28E6">
              <w:rPr>
                <w:sz w:val="22"/>
                <w:szCs w:val="22"/>
              </w:rPr>
              <w:t>1</w:t>
            </w:r>
          </w:p>
        </w:tc>
        <w:tc>
          <w:tcPr>
            <w:tcW w:w="708" w:type="dxa"/>
            <w:tcBorders>
              <w:top w:val="single" w:sz="4" w:space="0" w:color="auto"/>
              <w:left w:val="single" w:sz="4" w:space="0" w:color="auto"/>
              <w:right w:val="single" w:sz="4" w:space="0" w:color="auto"/>
            </w:tcBorders>
            <w:shd w:val="clear" w:color="auto" w:fill="auto"/>
            <w:vAlign w:val="center"/>
            <w:hideMark/>
          </w:tcPr>
          <w:p w:rsidR="00E42429" w:rsidRPr="00BC28E6" w:rsidRDefault="00E42429" w:rsidP="00E42429">
            <w:pPr>
              <w:jc w:val="center"/>
              <w:rPr>
                <w:sz w:val="18"/>
                <w:szCs w:val="18"/>
                <w:lang w:val="en-US"/>
              </w:rPr>
            </w:pPr>
            <w:r w:rsidRPr="00BC28E6">
              <w:rPr>
                <w:sz w:val="22"/>
                <w:szCs w:val="22"/>
                <w:lang w:val="en-US"/>
              </w:rPr>
              <w:t>122</w:t>
            </w:r>
          </w:p>
        </w:tc>
        <w:tc>
          <w:tcPr>
            <w:tcW w:w="714"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366</w:t>
            </w:r>
          </w:p>
        </w:tc>
        <w:tc>
          <w:tcPr>
            <w:tcW w:w="708"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365</w:t>
            </w:r>
          </w:p>
        </w:tc>
        <w:tc>
          <w:tcPr>
            <w:tcW w:w="1134" w:type="dxa"/>
            <w:gridSpan w:val="2"/>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71"/>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rPr>
                <w:sz w:val="18"/>
                <w:szCs w:val="18"/>
              </w:rPr>
            </w:pPr>
            <w:r w:rsidRPr="00BC28E6">
              <w:rPr>
                <w:sz w:val="18"/>
                <w:szCs w:val="18"/>
              </w:rPr>
              <w:t>4.1.4.</w:t>
            </w:r>
          </w:p>
        </w:tc>
        <w:tc>
          <w:tcPr>
            <w:tcW w:w="3403"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sz w:val="18"/>
                <w:szCs w:val="18"/>
              </w:rPr>
            </w:pPr>
            <w:r w:rsidRPr="00BC28E6">
              <w:rPr>
                <w:sz w:val="22"/>
                <w:szCs w:val="22"/>
              </w:rPr>
              <w:t xml:space="preserve">Проверка работы </w:t>
            </w:r>
            <w:r w:rsidRPr="00BC28E6">
              <w:rPr>
                <w:sz w:val="22"/>
                <w:szCs w:val="22"/>
                <w:shd w:val="clear" w:color="auto" w:fill="FFFF00"/>
              </w:rPr>
              <w:t xml:space="preserve">насосов </w:t>
            </w:r>
            <w:r w:rsidRPr="00BC28E6">
              <w:rPr>
                <w:color w:val="000000"/>
                <w:sz w:val="22"/>
                <w:szCs w:val="22"/>
                <w:shd w:val="clear" w:color="auto" w:fill="FFFF00"/>
              </w:rPr>
              <w:t>в здании водоподготовки</w:t>
            </w:r>
            <w:r w:rsidRPr="00BC28E6">
              <w:rPr>
                <w:sz w:val="22"/>
                <w:szCs w:val="22"/>
                <w:shd w:val="clear" w:color="auto" w:fill="FFFF00"/>
              </w:rPr>
              <w:t>.</w:t>
            </w:r>
          </w:p>
        </w:tc>
        <w:tc>
          <w:tcPr>
            <w:tcW w:w="2127" w:type="dxa"/>
            <w:gridSpan w:val="2"/>
            <w:vMerge/>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850"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proofErr w:type="spellStart"/>
            <w:r w:rsidRPr="00BC28E6">
              <w:rPr>
                <w:sz w:val="20"/>
                <w:szCs w:val="20"/>
              </w:rPr>
              <w:t>компл</w:t>
            </w:r>
            <w:proofErr w:type="spellEnd"/>
            <w:r w:rsidRPr="00BC28E6">
              <w:rPr>
                <w:sz w:val="20"/>
                <w:szCs w:val="20"/>
              </w:rPr>
              <w:t>.</w:t>
            </w:r>
          </w:p>
        </w:tc>
        <w:tc>
          <w:tcPr>
            <w:tcW w:w="715" w:type="dxa"/>
            <w:gridSpan w:val="2"/>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r w:rsidRPr="00BC28E6">
              <w:rPr>
                <w:sz w:val="22"/>
                <w:szCs w:val="22"/>
              </w:rPr>
              <w:t>1</w:t>
            </w:r>
          </w:p>
        </w:tc>
        <w:tc>
          <w:tcPr>
            <w:tcW w:w="708"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122</w:t>
            </w:r>
          </w:p>
        </w:tc>
        <w:tc>
          <w:tcPr>
            <w:tcW w:w="714"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366</w:t>
            </w:r>
          </w:p>
        </w:tc>
        <w:tc>
          <w:tcPr>
            <w:tcW w:w="708"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365</w:t>
            </w:r>
          </w:p>
        </w:tc>
        <w:tc>
          <w:tcPr>
            <w:tcW w:w="1134" w:type="dxa"/>
            <w:gridSpan w:val="2"/>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791"/>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rPr>
                <w:sz w:val="18"/>
                <w:szCs w:val="18"/>
              </w:rPr>
            </w:pPr>
            <w:r w:rsidRPr="00BC28E6">
              <w:rPr>
                <w:sz w:val="18"/>
                <w:szCs w:val="18"/>
              </w:rPr>
              <w:t>4.1.5.</w:t>
            </w:r>
          </w:p>
        </w:tc>
        <w:tc>
          <w:tcPr>
            <w:tcW w:w="3403"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sz w:val="18"/>
                <w:szCs w:val="18"/>
              </w:rPr>
            </w:pPr>
            <w:r w:rsidRPr="00BC28E6">
              <w:rPr>
                <w:sz w:val="22"/>
                <w:szCs w:val="22"/>
              </w:rPr>
              <w:t xml:space="preserve">Очистка клапанов и мембран </w:t>
            </w:r>
            <w:proofErr w:type="spellStart"/>
            <w:r w:rsidRPr="00BC28E6">
              <w:rPr>
                <w:sz w:val="22"/>
                <w:szCs w:val="22"/>
              </w:rPr>
              <w:t>дозирующго</w:t>
            </w:r>
            <w:proofErr w:type="spellEnd"/>
            <w:r w:rsidRPr="00BC28E6">
              <w:rPr>
                <w:sz w:val="22"/>
                <w:szCs w:val="22"/>
              </w:rPr>
              <w:t xml:space="preserve"> насоса в здании водоподготовки.</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850"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r w:rsidRPr="00BC28E6">
              <w:rPr>
                <w:sz w:val="20"/>
                <w:szCs w:val="20"/>
              </w:rPr>
              <w:t>шт.</w:t>
            </w:r>
          </w:p>
        </w:tc>
        <w:tc>
          <w:tcPr>
            <w:tcW w:w="715" w:type="dxa"/>
            <w:gridSpan w:val="2"/>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r w:rsidRPr="00BC28E6">
              <w:rPr>
                <w:sz w:val="22"/>
                <w:szCs w:val="22"/>
              </w:rPr>
              <w:t>1</w:t>
            </w:r>
          </w:p>
        </w:tc>
        <w:tc>
          <w:tcPr>
            <w:tcW w:w="708"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122</w:t>
            </w:r>
          </w:p>
        </w:tc>
        <w:tc>
          <w:tcPr>
            <w:tcW w:w="714"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366</w:t>
            </w:r>
          </w:p>
        </w:tc>
        <w:tc>
          <w:tcPr>
            <w:tcW w:w="708"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365</w:t>
            </w:r>
          </w:p>
        </w:tc>
        <w:tc>
          <w:tcPr>
            <w:tcW w:w="1134" w:type="dxa"/>
            <w:gridSpan w:val="2"/>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44"/>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rPr>
                <w:sz w:val="16"/>
                <w:szCs w:val="16"/>
              </w:rPr>
            </w:pPr>
            <w:r w:rsidRPr="00BC28E6">
              <w:rPr>
                <w:sz w:val="16"/>
                <w:szCs w:val="16"/>
              </w:rPr>
              <w:t>4.1.6.</w:t>
            </w:r>
          </w:p>
        </w:tc>
        <w:tc>
          <w:tcPr>
            <w:tcW w:w="3403"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sz w:val="22"/>
                <w:szCs w:val="22"/>
              </w:rPr>
            </w:pPr>
            <w:r w:rsidRPr="00BC28E6">
              <w:rPr>
                <w:sz w:val="22"/>
                <w:szCs w:val="22"/>
              </w:rPr>
              <w:t>Осмотр оборудования в здании водоподготовки</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color w:val="000000"/>
                <w:sz w:val="22"/>
                <w:szCs w:val="22"/>
              </w:rPr>
            </w:pPr>
            <w:r w:rsidRPr="00BC28E6">
              <w:rPr>
                <w:color w:val="000000"/>
                <w:sz w:val="22"/>
                <w:szCs w:val="22"/>
              </w:rPr>
              <w:t>Ежедневно</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proofErr w:type="spellStart"/>
            <w:r w:rsidRPr="00BC28E6">
              <w:rPr>
                <w:sz w:val="20"/>
                <w:szCs w:val="20"/>
              </w:rPr>
              <w:t>компл</w:t>
            </w:r>
            <w:proofErr w:type="spellEnd"/>
            <w:r w:rsidRPr="00BC28E6">
              <w:rPr>
                <w:sz w:val="20"/>
                <w:szCs w:val="20"/>
              </w:rPr>
              <w:t>.</w:t>
            </w:r>
          </w:p>
        </w:tc>
        <w:tc>
          <w:tcPr>
            <w:tcW w:w="71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lang w:val="en-US"/>
              </w:rPr>
              <w:t>122</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lang w:val="en-US"/>
              </w:rPr>
              <w:t>366</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lang w:val="en-US"/>
              </w:rPr>
              <w:t>365</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6"/>
                <w:szCs w:val="16"/>
              </w:rPr>
            </w:pPr>
            <w:r w:rsidRPr="00BC28E6">
              <w:rPr>
                <w:sz w:val="16"/>
                <w:szCs w:val="16"/>
              </w:rPr>
              <w:t>4.1.7.</w:t>
            </w: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Очистка приямков от ила и грязи в здании водоподготовки.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4</w:t>
            </w:r>
          </w:p>
        </w:tc>
        <w:tc>
          <w:tcPr>
            <w:tcW w:w="708"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17</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6"/>
                <w:szCs w:val="16"/>
              </w:rPr>
            </w:pPr>
            <w:r w:rsidRPr="00BC28E6">
              <w:rPr>
                <w:sz w:val="16"/>
                <w:szCs w:val="16"/>
              </w:rPr>
              <w:t>4.1.8.</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Осмотр колодцев на отсутствие затопления, откачка воды, сверка трассы и деталировок, состояние ЗРА</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 раз в месяц</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5</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1405"/>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6"/>
                <w:szCs w:val="16"/>
              </w:rPr>
            </w:pPr>
            <w:r w:rsidRPr="00BC28E6">
              <w:rPr>
                <w:sz w:val="16"/>
                <w:szCs w:val="16"/>
              </w:rPr>
              <w:t>4.1.9.</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22"/>
                <w:szCs w:val="22"/>
              </w:rPr>
              <w:t>Проверка работоспособности запорной и регулировочной арматуры, устранение неисправностей (набивка сальников и подтяжка фланцевых гаек, смена болтов и прокладок).</w:t>
            </w:r>
          </w:p>
        </w:tc>
        <w:tc>
          <w:tcPr>
            <w:tcW w:w="2127" w:type="dxa"/>
            <w:gridSpan w:val="2"/>
            <w:vMerge/>
            <w:tcBorders>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22"/>
                <w:szCs w:val="22"/>
              </w:rPr>
              <w:t>12</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6"/>
                <w:szCs w:val="16"/>
              </w:rPr>
            </w:pPr>
            <w:r w:rsidRPr="00BC28E6">
              <w:rPr>
                <w:sz w:val="16"/>
                <w:szCs w:val="16"/>
              </w:rPr>
              <w:t>4.1.10.</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Проверка ПГ на водоотдачу с </w:t>
            </w:r>
            <w:r w:rsidRPr="00BC28E6">
              <w:rPr>
                <w:color w:val="000000"/>
                <w:sz w:val="22"/>
                <w:szCs w:val="22"/>
              </w:rPr>
              <w:lastRenderedPageBreak/>
              <w:t>УГПС</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lastRenderedPageBreak/>
              <w:t>2 раза в год</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3</w:t>
            </w:r>
          </w:p>
        </w:tc>
        <w:tc>
          <w:tcPr>
            <w:tcW w:w="708"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6"/>
                <w:szCs w:val="16"/>
              </w:rPr>
            </w:pPr>
            <w:r w:rsidRPr="00BC28E6">
              <w:rPr>
                <w:sz w:val="16"/>
                <w:szCs w:val="16"/>
              </w:rPr>
              <w:t>4.1.11.</w:t>
            </w: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proofErr w:type="spellStart"/>
            <w:r w:rsidRPr="00BC28E6">
              <w:rPr>
                <w:color w:val="000000"/>
                <w:sz w:val="22"/>
                <w:szCs w:val="22"/>
              </w:rPr>
              <w:t>Бавадес</w:t>
            </w:r>
            <w:proofErr w:type="spellEnd"/>
            <w:r w:rsidRPr="00BC28E6">
              <w:rPr>
                <w:color w:val="000000"/>
                <w:sz w:val="22"/>
                <w:szCs w:val="22"/>
              </w:rPr>
              <w:t xml:space="preserve"> (УФ-</w:t>
            </w:r>
            <w:proofErr w:type="spellStart"/>
            <w:r w:rsidRPr="00BC28E6">
              <w:rPr>
                <w:color w:val="000000"/>
                <w:sz w:val="22"/>
                <w:szCs w:val="22"/>
              </w:rPr>
              <w:t>дизинфекция</w:t>
            </w:r>
            <w:proofErr w:type="spellEnd"/>
            <w:r w:rsidRPr="00BC28E6">
              <w:rPr>
                <w:color w:val="000000"/>
                <w:sz w:val="22"/>
                <w:szCs w:val="22"/>
              </w:rPr>
              <w:t>), чистка промывка, замена излучателя в здании водоподготовки.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3</w:t>
            </w:r>
          </w:p>
        </w:tc>
        <w:tc>
          <w:tcPr>
            <w:tcW w:w="708"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lang w:val="en-US"/>
              </w:rPr>
            </w:pPr>
            <w:r w:rsidRPr="00BC28E6">
              <w:rPr>
                <w:sz w:val="22"/>
                <w:szCs w:val="22"/>
                <w:lang w:val="en-US"/>
              </w:rPr>
              <w:t>17</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453"/>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b/>
                <w:sz w:val="18"/>
                <w:szCs w:val="18"/>
              </w:rPr>
            </w:pPr>
            <w:r w:rsidRPr="00BC28E6">
              <w:rPr>
                <w:b/>
                <w:sz w:val="18"/>
                <w:szCs w:val="18"/>
              </w:rPr>
              <w:t>4.2.</w:t>
            </w: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b/>
                <w:bCs/>
                <w:color w:val="000000"/>
                <w:sz w:val="22"/>
                <w:szCs w:val="22"/>
              </w:rPr>
            </w:pPr>
            <w:r w:rsidRPr="00BC28E6">
              <w:rPr>
                <w:b/>
                <w:bCs/>
                <w:color w:val="000000"/>
                <w:sz w:val="22"/>
                <w:szCs w:val="22"/>
              </w:rPr>
              <w:t>Наружные сети хозяйственно-бытовой канализации с резервуарами  и системой очистки:</w:t>
            </w:r>
          </w:p>
        </w:tc>
        <w:tc>
          <w:tcPr>
            <w:tcW w:w="2127"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p>
        </w:tc>
        <w:tc>
          <w:tcPr>
            <w:tcW w:w="715"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 </w:t>
            </w:r>
          </w:p>
        </w:tc>
        <w:tc>
          <w:tcPr>
            <w:tcW w:w="708"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4.2.1.</w:t>
            </w: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Осмотр колодцев на отсутствие подпора в сети, (при необходимости откачка воды, устранение засора)</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2 раза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9</w:t>
            </w:r>
          </w:p>
        </w:tc>
        <w:tc>
          <w:tcPr>
            <w:tcW w:w="708"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lang w:val="en-US"/>
              </w:rPr>
            </w:pPr>
            <w:r w:rsidRPr="00BC28E6">
              <w:rPr>
                <w:sz w:val="22"/>
                <w:szCs w:val="22"/>
                <w:lang w:val="en-US"/>
              </w:rPr>
              <w:t>34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104</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104</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rPr>
                <w:sz w:val="18"/>
                <w:szCs w:val="18"/>
              </w:rPr>
            </w:pPr>
            <w:r w:rsidRPr="00BC28E6">
              <w:rPr>
                <w:sz w:val="18"/>
                <w:szCs w:val="18"/>
              </w:rPr>
              <w:t>4.2.2.</w:t>
            </w: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18"/>
                <w:szCs w:val="18"/>
              </w:rPr>
            </w:pPr>
            <w:r w:rsidRPr="00BC28E6">
              <w:rPr>
                <w:sz w:val="22"/>
                <w:szCs w:val="22"/>
              </w:rPr>
              <w:t xml:space="preserve">Осмотр трассы выявление незаконных подсоединений и не согласованного проведения СМР </w:t>
            </w:r>
          </w:p>
        </w:tc>
        <w:tc>
          <w:tcPr>
            <w:tcW w:w="2127" w:type="dxa"/>
            <w:gridSpan w:val="2"/>
            <w:vMerge/>
            <w:tcBorders>
              <w:left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0"/>
                <w:szCs w:val="20"/>
              </w:rPr>
              <w:t>м/</w:t>
            </w:r>
            <w:proofErr w:type="gramStart"/>
            <w:r w:rsidRPr="00BC28E6">
              <w:rPr>
                <w:sz w:val="20"/>
                <w:szCs w:val="20"/>
              </w:rPr>
              <w:t>п</w:t>
            </w:r>
            <w:proofErr w:type="gramEnd"/>
          </w:p>
        </w:tc>
        <w:tc>
          <w:tcPr>
            <w:tcW w:w="715" w:type="dxa"/>
            <w:gridSpan w:val="2"/>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rPr>
                <w:sz w:val="18"/>
                <w:szCs w:val="18"/>
              </w:rPr>
            </w:pPr>
            <w:r w:rsidRPr="00BC28E6">
              <w:rPr>
                <w:sz w:val="22"/>
                <w:szCs w:val="22"/>
              </w:rPr>
              <w:t>162</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18"/>
                <w:szCs w:val="18"/>
                <w:lang w:val="en-US"/>
              </w:rPr>
            </w:pPr>
            <w:r w:rsidRPr="00BC28E6">
              <w:rPr>
                <w:sz w:val="22"/>
                <w:szCs w:val="22"/>
                <w:lang w:val="en-US"/>
              </w:rPr>
              <w:t>34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104</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104</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rPr>
                <w:sz w:val="18"/>
                <w:szCs w:val="18"/>
              </w:rPr>
            </w:pPr>
            <w:r w:rsidRPr="00BC28E6">
              <w:rPr>
                <w:sz w:val="18"/>
                <w:szCs w:val="18"/>
              </w:rPr>
              <w:t>4.2.3.</w:t>
            </w: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18"/>
                <w:szCs w:val="18"/>
              </w:rPr>
            </w:pPr>
            <w:r w:rsidRPr="00BC28E6">
              <w:rPr>
                <w:sz w:val="22"/>
                <w:szCs w:val="22"/>
              </w:rPr>
              <w:t>Удаление  мусора с решёток очистных сооружений.</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0"/>
                <w:szCs w:val="20"/>
              </w:rPr>
              <w:t>шт.</w:t>
            </w:r>
          </w:p>
        </w:tc>
        <w:tc>
          <w:tcPr>
            <w:tcW w:w="715" w:type="dxa"/>
            <w:gridSpan w:val="2"/>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rPr>
                <w:sz w:val="18"/>
                <w:szCs w:val="18"/>
              </w:rPr>
            </w:pPr>
            <w:r w:rsidRPr="00BC28E6">
              <w:rPr>
                <w:sz w:val="22"/>
                <w:szCs w:val="22"/>
              </w:rPr>
              <w:t>1</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18"/>
                <w:szCs w:val="18"/>
                <w:lang w:val="en-US"/>
              </w:rPr>
            </w:pPr>
            <w:r w:rsidRPr="00BC28E6">
              <w:rPr>
                <w:sz w:val="22"/>
                <w:szCs w:val="22"/>
                <w:lang w:val="en-US"/>
              </w:rPr>
              <w:t>34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104</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104</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4.2.4.</w:t>
            </w: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 xml:space="preserve">Промывка сетей под давлением с использованием </w:t>
            </w:r>
            <w:proofErr w:type="gramStart"/>
            <w:r w:rsidRPr="00BC28E6">
              <w:rPr>
                <w:sz w:val="22"/>
                <w:szCs w:val="22"/>
              </w:rPr>
              <w:t>спец</w:t>
            </w:r>
            <w:proofErr w:type="gramEnd"/>
            <w:r w:rsidRPr="00BC28E6">
              <w:rPr>
                <w:sz w:val="22"/>
                <w:szCs w:val="22"/>
              </w:rPr>
              <w:t>.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м/</w:t>
            </w:r>
            <w:proofErr w:type="gramStart"/>
            <w:r w:rsidRPr="00BC28E6">
              <w:rPr>
                <w:sz w:val="20"/>
                <w:szCs w:val="20"/>
              </w:rPr>
              <w:t>п</w:t>
            </w:r>
            <w:proofErr w:type="gramEnd"/>
          </w:p>
        </w:tc>
        <w:tc>
          <w:tcPr>
            <w:tcW w:w="715" w:type="dxa"/>
            <w:gridSpan w:val="2"/>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162</w:t>
            </w:r>
          </w:p>
        </w:tc>
        <w:tc>
          <w:tcPr>
            <w:tcW w:w="708"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4.2.5.</w:t>
            </w: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Чистка колодцев от отложений с использованием </w:t>
            </w:r>
            <w:proofErr w:type="gramStart"/>
            <w:r w:rsidRPr="00BC28E6">
              <w:rPr>
                <w:color w:val="000000"/>
                <w:sz w:val="22"/>
                <w:szCs w:val="22"/>
              </w:rPr>
              <w:t>спец</w:t>
            </w:r>
            <w:proofErr w:type="gramEnd"/>
            <w:r w:rsidRPr="00BC28E6">
              <w:rPr>
                <w:color w:val="000000"/>
                <w:sz w:val="22"/>
                <w:szCs w:val="22"/>
              </w:rPr>
              <w:t>.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9</w:t>
            </w:r>
          </w:p>
        </w:tc>
        <w:tc>
          <w:tcPr>
            <w:tcW w:w="708"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4.2.6.</w:t>
            </w: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Очистка колодцев с </w:t>
            </w:r>
            <w:proofErr w:type="spellStart"/>
            <w:r w:rsidRPr="00BC28E6">
              <w:rPr>
                <w:color w:val="000000"/>
                <w:sz w:val="22"/>
                <w:szCs w:val="22"/>
              </w:rPr>
              <w:t>жироуловителями</w:t>
            </w:r>
            <w:proofErr w:type="spellEnd"/>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 раз в неделю</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2</w:t>
            </w:r>
          </w:p>
        </w:tc>
        <w:tc>
          <w:tcPr>
            <w:tcW w:w="708"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lang w:val="en-US"/>
              </w:rPr>
            </w:pPr>
            <w:r w:rsidRPr="00BC28E6">
              <w:rPr>
                <w:sz w:val="22"/>
                <w:szCs w:val="22"/>
                <w:lang w:val="en-US"/>
              </w:rPr>
              <w:t>17</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52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52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4.2.7.</w:t>
            </w: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Проведение лабораторных исследований  анализов сточных вод от абонентов и после очистки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 раз в месяц</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  </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w:t>
            </w:r>
          </w:p>
        </w:tc>
        <w:tc>
          <w:tcPr>
            <w:tcW w:w="708"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rPr>
                <w:sz w:val="18"/>
                <w:szCs w:val="18"/>
              </w:rPr>
            </w:pPr>
            <w:r w:rsidRPr="00BC28E6">
              <w:rPr>
                <w:sz w:val="18"/>
                <w:szCs w:val="18"/>
              </w:rPr>
              <w:t>4.2.8.</w:t>
            </w:r>
          </w:p>
        </w:tc>
        <w:tc>
          <w:tcPr>
            <w:tcW w:w="3403"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b/>
                <w:bCs/>
                <w:color w:val="000000"/>
                <w:sz w:val="22"/>
                <w:szCs w:val="22"/>
              </w:rPr>
            </w:pPr>
            <w:r w:rsidRPr="00BC28E6">
              <w:rPr>
                <w:color w:val="000000"/>
                <w:sz w:val="22"/>
                <w:szCs w:val="22"/>
              </w:rPr>
              <w:t>Откачка и вывоз на обезвреживание избыточного ила в очистных сооружениях  с промывкой.</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color w:val="000000"/>
                <w:sz w:val="22"/>
                <w:szCs w:val="22"/>
              </w:rPr>
            </w:pPr>
            <w:r w:rsidRPr="00BC28E6">
              <w:rPr>
                <w:color w:val="000000"/>
                <w:sz w:val="22"/>
                <w:szCs w:val="22"/>
              </w:rPr>
              <w:t>1 раз в квартал</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color w:val="000000"/>
                <w:sz w:val="22"/>
                <w:szCs w:val="22"/>
              </w:rPr>
            </w:pPr>
            <w:r w:rsidRPr="00BC28E6">
              <w:rPr>
                <w:color w:val="000000"/>
                <w:sz w:val="22"/>
                <w:szCs w:val="22"/>
              </w:rPr>
              <w:t>1</w:t>
            </w:r>
          </w:p>
        </w:tc>
        <w:tc>
          <w:tcPr>
            <w:tcW w:w="708"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4</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4</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b/>
                <w:sz w:val="18"/>
                <w:szCs w:val="18"/>
              </w:rPr>
            </w:pPr>
            <w:r w:rsidRPr="00BC28E6">
              <w:rPr>
                <w:b/>
                <w:sz w:val="18"/>
                <w:szCs w:val="18"/>
              </w:rPr>
              <w:t>4.3.</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b/>
                <w:bCs/>
                <w:color w:val="000000"/>
                <w:sz w:val="22"/>
                <w:szCs w:val="22"/>
              </w:rPr>
            </w:pPr>
            <w:r w:rsidRPr="00BC28E6">
              <w:rPr>
                <w:b/>
                <w:bCs/>
                <w:color w:val="000000"/>
                <w:sz w:val="22"/>
                <w:szCs w:val="22"/>
              </w:rPr>
              <w:t>Наружные сети ливневой канализации с резервуарами и системой очистки:</w:t>
            </w:r>
          </w:p>
        </w:tc>
        <w:tc>
          <w:tcPr>
            <w:tcW w:w="2127"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20"/>
                <w:szCs w:val="20"/>
              </w:rPr>
            </w:pP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4.3.1.</w:t>
            </w: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Осмотр колодцев на отсутствие подпора в сети, откачка воды, устранение засора</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 xml:space="preserve">Ежемесячно по утверждённому </w:t>
            </w:r>
          </w:p>
          <w:p w:rsidR="00E42429" w:rsidRPr="00BC28E6" w:rsidRDefault="00E42429" w:rsidP="00E42429">
            <w:pPr>
              <w:jc w:val="center"/>
              <w:rPr>
                <w:sz w:val="22"/>
                <w:szCs w:val="22"/>
              </w:rPr>
            </w:pPr>
            <w:r w:rsidRPr="00BC28E6">
              <w:rPr>
                <w:sz w:val="22"/>
                <w:szCs w:val="22"/>
              </w:rPr>
              <w:t>графику</w:t>
            </w:r>
          </w:p>
          <w:p w:rsidR="00E42429" w:rsidRPr="00BC28E6" w:rsidRDefault="00E42429" w:rsidP="00E42429">
            <w:pPr>
              <w:jc w:val="center"/>
              <w:rPr>
                <w:sz w:val="22"/>
                <w:szCs w:val="22"/>
              </w:rPr>
            </w:pP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lastRenderedPageBreak/>
              <w:t>шт.</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22</w:t>
            </w:r>
          </w:p>
        </w:tc>
        <w:tc>
          <w:tcPr>
            <w:tcW w:w="708"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12</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4.3.2.</w:t>
            </w: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22"/>
                <w:szCs w:val="22"/>
              </w:rPr>
              <w:t>Очистка решеток и водоприёмных колодцев.</w:t>
            </w:r>
          </w:p>
        </w:tc>
        <w:tc>
          <w:tcPr>
            <w:tcW w:w="2127" w:type="dxa"/>
            <w:gridSpan w:val="2"/>
            <w:vMerge/>
            <w:tcBorders>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шт.</w:t>
            </w:r>
          </w:p>
        </w:tc>
        <w:tc>
          <w:tcPr>
            <w:tcW w:w="715"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rPr>
              <w:t>22</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18"/>
                <w:szCs w:val="18"/>
              </w:rPr>
            </w:pPr>
            <w:r w:rsidRPr="00BC28E6">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rPr>
                <w:sz w:val="18"/>
                <w:szCs w:val="18"/>
              </w:rPr>
            </w:pPr>
            <w:r w:rsidRPr="00BC28E6">
              <w:rPr>
                <w:sz w:val="18"/>
                <w:szCs w:val="18"/>
              </w:rPr>
              <w:t>4.3.3.</w:t>
            </w: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22"/>
                <w:szCs w:val="22"/>
              </w:rPr>
            </w:pPr>
            <w:r w:rsidRPr="00BC28E6">
              <w:rPr>
                <w:sz w:val="22"/>
                <w:szCs w:val="22"/>
              </w:rPr>
              <w:t>Осмотр трассы выявление незаконных подсоединений и не согласованного проведения СМР</w:t>
            </w:r>
          </w:p>
        </w:tc>
        <w:tc>
          <w:tcPr>
            <w:tcW w:w="2127"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 раз в месяц</w:t>
            </w:r>
          </w:p>
        </w:tc>
        <w:tc>
          <w:tcPr>
            <w:tcW w:w="850"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0"/>
                <w:szCs w:val="20"/>
              </w:rPr>
              <w:t>м/</w:t>
            </w:r>
            <w:proofErr w:type="gramStart"/>
            <w:r w:rsidRPr="00BC28E6">
              <w:rPr>
                <w:sz w:val="20"/>
                <w:szCs w:val="20"/>
              </w:rPr>
              <w:t>п</w:t>
            </w:r>
            <w:proofErr w:type="gramEnd"/>
          </w:p>
        </w:tc>
        <w:tc>
          <w:tcPr>
            <w:tcW w:w="715" w:type="dxa"/>
            <w:gridSpan w:val="2"/>
            <w:tcBorders>
              <w:top w:val="nil"/>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rPr>
            </w:pPr>
            <w:r w:rsidRPr="00BC28E6">
              <w:rPr>
                <w:sz w:val="22"/>
                <w:szCs w:val="22"/>
              </w:rPr>
              <w:t>294</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18"/>
                <w:szCs w:val="18"/>
              </w:rPr>
            </w:pPr>
            <w:r w:rsidRPr="00BC28E6">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12</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18"/>
                <w:szCs w:val="18"/>
                <w:lang w:val="en-US"/>
              </w:rPr>
            </w:pPr>
            <w:r w:rsidRPr="00BC28E6">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4.3.4.</w:t>
            </w: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 xml:space="preserve">Промывка сетей под давлением с использованием </w:t>
            </w:r>
            <w:proofErr w:type="gramStart"/>
            <w:r w:rsidRPr="00BC28E6">
              <w:rPr>
                <w:sz w:val="22"/>
                <w:szCs w:val="22"/>
              </w:rPr>
              <w:t>спец</w:t>
            </w:r>
            <w:proofErr w:type="gramEnd"/>
            <w:r w:rsidRPr="00BC28E6">
              <w:rPr>
                <w:sz w:val="22"/>
                <w:szCs w:val="22"/>
              </w:rPr>
              <w:t>.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1 раз в год</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0"/>
                <w:szCs w:val="20"/>
              </w:rPr>
            </w:pPr>
            <w:r w:rsidRPr="00BC28E6">
              <w:rPr>
                <w:sz w:val="20"/>
                <w:szCs w:val="20"/>
              </w:rPr>
              <w:t>м/</w:t>
            </w:r>
            <w:proofErr w:type="gramStart"/>
            <w:r w:rsidRPr="00BC28E6">
              <w:rPr>
                <w:sz w:val="20"/>
                <w:szCs w:val="20"/>
              </w:rPr>
              <w:t>п</w:t>
            </w:r>
            <w:proofErr w:type="gramEnd"/>
          </w:p>
        </w:tc>
        <w:tc>
          <w:tcPr>
            <w:tcW w:w="715" w:type="dxa"/>
            <w:gridSpan w:val="2"/>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294</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10"/>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4.3.5.</w:t>
            </w: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 xml:space="preserve">Чистка колодцев от отложений с использованием </w:t>
            </w:r>
            <w:proofErr w:type="gramStart"/>
            <w:r w:rsidRPr="00BC28E6">
              <w:rPr>
                <w:color w:val="000000"/>
                <w:sz w:val="22"/>
                <w:szCs w:val="22"/>
              </w:rPr>
              <w:t>спец</w:t>
            </w:r>
            <w:proofErr w:type="gramEnd"/>
            <w:r w:rsidRPr="00BC28E6">
              <w:rPr>
                <w:color w:val="000000"/>
                <w:sz w:val="22"/>
                <w:szCs w:val="22"/>
              </w:rPr>
              <w:t>. Оборудования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2"/>
                <w:szCs w:val="22"/>
              </w:rPr>
            </w:pPr>
            <w:r w:rsidRPr="00BC28E6">
              <w:rPr>
                <w:color w:val="000000"/>
                <w:sz w:val="22"/>
                <w:szCs w:val="22"/>
              </w:rPr>
              <w:t>1 раз в год</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r w:rsidRPr="00BC28E6">
              <w:rPr>
                <w:color w:val="000000"/>
                <w:sz w:val="20"/>
                <w:szCs w:val="20"/>
              </w:rPr>
              <w:t>шт.</w:t>
            </w:r>
          </w:p>
        </w:tc>
        <w:tc>
          <w:tcPr>
            <w:tcW w:w="715"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22</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lang w:val="en-US"/>
              </w:rPr>
            </w:pPr>
            <w:r w:rsidRPr="00BC28E6">
              <w:rPr>
                <w:sz w:val="22"/>
                <w:szCs w:val="22"/>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73"/>
        </w:trPr>
        <w:tc>
          <w:tcPr>
            <w:tcW w:w="861" w:type="dxa"/>
            <w:vMerge/>
            <w:tcBorders>
              <w:top w:val="nil"/>
              <w:left w:val="single" w:sz="4" w:space="0" w:color="auto"/>
              <w:bottom w:val="single" w:sz="4" w:space="0" w:color="000000"/>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4.3.6.</w:t>
            </w:r>
          </w:p>
        </w:tc>
        <w:tc>
          <w:tcPr>
            <w:tcW w:w="3403" w:type="dxa"/>
            <w:tcBorders>
              <w:top w:val="nil"/>
              <w:left w:val="nil"/>
              <w:right w:val="single" w:sz="4" w:space="0" w:color="auto"/>
            </w:tcBorders>
            <w:shd w:val="clear" w:color="auto" w:fill="auto"/>
            <w:vAlign w:val="center"/>
            <w:hideMark/>
          </w:tcPr>
          <w:p w:rsidR="00E42429" w:rsidRPr="00BC28E6" w:rsidRDefault="00E42429" w:rsidP="00E42429">
            <w:pPr>
              <w:rPr>
                <w:color w:val="000000"/>
                <w:sz w:val="22"/>
                <w:szCs w:val="22"/>
              </w:rPr>
            </w:pPr>
            <w:r w:rsidRPr="00BC28E6">
              <w:rPr>
                <w:color w:val="000000"/>
                <w:sz w:val="22"/>
                <w:szCs w:val="22"/>
              </w:rPr>
              <w:t>Проведение лабораторных исследований  анализов сточных вод  после очистки</w:t>
            </w:r>
          </w:p>
        </w:tc>
        <w:tc>
          <w:tcPr>
            <w:tcW w:w="2127" w:type="dxa"/>
            <w:gridSpan w:val="2"/>
            <w:tcBorders>
              <w:top w:val="single" w:sz="4" w:space="0" w:color="auto"/>
              <w:left w:val="nil"/>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 раз в месяц</w:t>
            </w:r>
          </w:p>
        </w:tc>
        <w:tc>
          <w:tcPr>
            <w:tcW w:w="850" w:type="dxa"/>
            <w:tcBorders>
              <w:top w:val="nil"/>
              <w:left w:val="nil"/>
              <w:right w:val="single" w:sz="4" w:space="0" w:color="auto"/>
            </w:tcBorders>
            <w:shd w:val="clear" w:color="auto" w:fill="auto"/>
            <w:noWrap/>
            <w:vAlign w:val="center"/>
            <w:hideMark/>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15" w:type="dxa"/>
            <w:gridSpan w:val="2"/>
            <w:tcBorders>
              <w:top w:val="nil"/>
              <w:left w:val="nil"/>
              <w:right w:val="single" w:sz="4" w:space="0" w:color="auto"/>
            </w:tcBorders>
            <w:shd w:val="clear" w:color="auto" w:fill="auto"/>
            <w:noWrap/>
            <w:vAlign w:val="center"/>
            <w:hideMark/>
          </w:tcPr>
          <w:p w:rsidR="00E42429" w:rsidRPr="00BC28E6" w:rsidRDefault="00E42429" w:rsidP="00E42429">
            <w:pPr>
              <w:jc w:val="center"/>
              <w:rPr>
                <w:color w:val="000000"/>
                <w:sz w:val="22"/>
                <w:szCs w:val="22"/>
              </w:rPr>
            </w:pPr>
            <w:r w:rsidRPr="00BC28E6">
              <w:rPr>
                <w:color w:val="000000"/>
                <w:sz w:val="22"/>
                <w:szCs w:val="22"/>
              </w:rPr>
              <w:t>1</w:t>
            </w:r>
          </w:p>
        </w:tc>
        <w:tc>
          <w:tcPr>
            <w:tcW w:w="708" w:type="dxa"/>
            <w:tcBorders>
              <w:top w:val="nil"/>
              <w:left w:val="nil"/>
              <w:right w:val="single" w:sz="4" w:space="0" w:color="auto"/>
            </w:tcBorders>
            <w:shd w:val="clear" w:color="auto" w:fill="auto"/>
            <w:vAlign w:val="center"/>
            <w:hideMark/>
          </w:tcPr>
          <w:p w:rsidR="00E42429" w:rsidRPr="00BC28E6" w:rsidRDefault="00E42429" w:rsidP="00E42429">
            <w:pPr>
              <w:jc w:val="center"/>
              <w:rPr>
                <w:sz w:val="22"/>
                <w:szCs w:val="22"/>
                <w:lang w:val="en-US"/>
              </w:rPr>
            </w:pPr>
            <w:r w:rsidRPr="00BC28E6">
              <w:rPr>
                <w:sz w:val="22"/>
                <w:szCs w:val="22"/>
                <w:lang w:val="en-US"/>
              </w:rPr>
              <w:t>4</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12</w:t>
            </w:r>
          </w:p>
        </w:tc>
        <w:tc>
          <w:tcPr>
            <w:tcW w:w="708" w:type="dxa"/>
            <w:tcBorders>
              <w:top w:val="nil"/>
              <w:left w:val="single" w:sz="4" w:space="0" w:color="auto"/>
              <w:right w:val="single" w:sz="4" w:space="0" w:color="auto"/>
            </w:tcBorders>
            <w:shd w:val="clear" w:color="auto" w:fill="auto"/>
            <w:vAlign w:val="center"/>
          </w:tcPr>
          <w:p w:rsidR="00E42429" w:rsidRPr="00BC28E6" w:rsidRDefault="00E42429" w:rsidP="00E42429">
            <w:pPr>
              <w:jc w:val="center"/>
              <w:rPr>
                <w:sz w:val="22"/>
                <w:szCs w:val="22"/>
                <w:lang w:val="en-US"/>
              </w:rPr>
            </w:pPr>
            <w:r w:rsidRPr="00BC28E6">
              <w:rPr>
                <w:sz w:val="22"/>
                <w:szCs w:val="22"/>
                <w:lang w:val="en-US"/>
              </w:rPr>
              <w:t>12</w:t>
            </w: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3" w:type="dxa"/>
            <w:gridSpan w:val="2"/>
            <w:tcBorders>
              <w:top w:val="nil"/>
              <w:left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992" w:type="dxa"/>
            <w:tcBorders>
              <w:top w:val="nil"/>
              <w:left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nil"/>
              <w:left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7097"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2"/>
                <w:szCs w:val="22"/>
              </w:rPr>
            </w:pPr>
            <w:r w:rsidRPr="00BC28E6">
              <w:rPr>
                <w:b/>
                <w:sz w:val="22"/>
                <w:szCs w:val="22"/>
              </w:rPr>
              <w:t>Итого за год по Объекту № 4</w:t>
            </w:r>
          </w:p>
        </w:tc>
        <w:tc>
          <w:tcPr>
            <w:tcW w:w="2987" w:type="dxa"/>
            <w:gridSpan w:val="5"/>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22"/>
                <w:szCs w:val="22"/>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r>
      <w:tr w:rsidR="00E42429" w:rsidRPr="00BC28E6" w:rsidTr="00A5046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2"/>
                <w:szCs w:val="22"/>
              </w:rPr>
            </w:pPr>
            <w:r w:rsidRPr="00BC28E6">
              <w:rPr>
                <w:b/>
                <w:sz w:val="22"/>
                <w:szCs w:val="22"/>
              </w:rPr>
              <w:t>В том числе НДС 18%</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r>
      <w:tr w:rsidR="00E42429" w:rsidRPr="00BC28E6" w:rsidTr="00A5046F">
        <w:trPr>
          <w:trHeight w:val="300"/>
        </w:trPr>
        <w:tc>
          <w:tcPr>
            <w:tcW w:w="861" w:type="dxa"/>
            <w:vMerge w:val="restart"/>
            <w:tcBorders>
              <w:top w:val="single" w:sz="4" w:space="0" w:color="auto"/>
              <w:left w:val="single" w:sz="4" w:space="0" w:color="auto"/>
              <w:right w:val="single" w:sz="4" w:space="0" w:color="auto"/>
            </w:tcBorders>
            <w:shd w:val="clear" w:color="auto" w:fill="auto"/>
            <w:hideMark/>
          </w:tcPr>
          <w:p w:rsidR="00E42429" w:rsidRPr="00BC28E6" w:rsidRDefault="00E42429" w:rsidP="00E42429">
            <w:pPr>
              <w:jc w:val="center"/>
              <w:rPr>
                <w:b/>
                <w:sz w:val="18"/>
                <w:szCs w:val="18"/>
              </w:rPr>
            </w:pPr>
            <w:r w:rsidRPr="00BC28E6">
              <w:rPr>
                <w:b/>
                <w:sz w:val="18"/>
                <w:szCs w:val="18"/>
              </w:rPr>
              <w:t xml:space="preserve">5. Объект № 5  </w:t>
            </w: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1"/>
                <w:numId w:val="50"/>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b/>
                <w:bCs/>
                <w:color w:val="000000"/>
                <w:sz w:val="20"/>
                <w:szCs w:val="20"/>
              </w:rPr>
            </w:pPr>
            <w:r w:rsidRPr="00BC28E6">
              <w:rPr>
                <w:b/>
                <w:bCs/>
                <w:color w:val="000000"/>
                <w:sz w:val="20"/>
                <w:szCs w:val="20"/>
              </w:rPr>
              <w:t>Станция водоподготовки  и станция очистки хозяйственно-бытовых стоков</w:t>
            </w:r>
          </w:p>
        </w:tc>
        <w:tc>
          <w:tcPr>
            <w:tcW w:w="2127" w:type="dxa"/>
            <w:gridSpan w:val="2"/>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color w:val="000000"/>
                <w:sz w:val="20"/>
                <w:szCs w:val="20"/>
              </w:rPr>
            </w:pPr>
          </w:p>
        </w:tc>
        <w:tc>
          <w:tcPr>
            <w:tcW w:w="709"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jc w:val="center"/>
              <w:rPr>
                <w:color w:val="000000"/>
                <w:sz w:val="20"/>
                <w:szCs w:val="20"/>
              </w:rPr>
            </w:pPr>
          </w:p>
        </w:tc>
        <w:tc>
          <w:tcPr>
            <w:tcW w:w="714" w:type="dxa"/>
            <w:gridSpan w:val="2"/>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color w:val="000000"/>
                <w:sz w:val="20"/>
                <w:szCs w:val="20"/>
              </w:rPr>
            </w:pP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color w:val="000000"/>
                <w:sz w:val="20"/>
                <w:szCs w:val="2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color w:val="000000"/>
                <w:sz w:val="20"/>
                <w:szCs w:val="20"/>
              </w:rPr>
            </w:pPr>
          </w:p>
        </w:tc>
        <w:tc>
          <w:tcPr>
            <w:tcW w:w="1134"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r>
      <w:tr w:rsidR="00E42429" w:rsidRPr="00BC28E6" w:rsidTr="00A5046F">
        <w:trPr>
          <w:trHeight w:val="300"/>
        </w:trPr>
        <w:tc>
          <w:tcPr>
            <w:tcW w:w="861" w:type="dxa"/>
            <w:vMerge/>
            <w:tcBorders>
              <w:left w:val="single" w:sz="4" w:space="0" w:color="auto"/>
              <w:right w:val="single" w:sz="4" w:space="0" w:color="auto"/>
            </w:tcBorders>
            <w:shd w:val="clear" w:color="auto" w:fill="auto"/>
            <w:vAlign w:val="center"/>
            <w:hideMark/>
          </w:tcPr>
          <w:p w:rsidR="00E42429" w:rsidRPr="00BC28E6" w:rsidRDefault="00E42429" w:rsidP="00E42429">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50"/>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noWrap/>
            <w:vAlign w:val="center"/>
          </w:tcPr>
          <w:p w:rsidR="00E42429" w:rsidRPr="00BC28E6" w:rsidRDefault="00E42429" w:rsidP="00E42429">
            <w:pPr>
              <w:rPr>
                <w:sz w:val="22"/>
                <w:szCs w:val="22"/>
              </w:rPr>
            </w:pPr>
            <w:r w:rsidRPr="00BC28E6">
              <w:rPr>
                <w:sz w:val="22"/>
                <w:szCs w:val="22"/>
              </w:rPr>
              <w:t xml:space="preserve">Контроль за работой и содержанием в исправном состоянии </w:t>
            </w:r>
            <w:r w:rsidRPr="00BC28E6">
              <w:rPr>
                <w:sz w:val="22"/>
                <w:szCs w:val="22"/>
                <w:shd w:val="clear" w:color="auto" w:fill="FFFF00"/>
              </w:rPr>
              <w:t>электрического оборудования</w:t>
            </w:r>
            <w:r w:rsidRPr="00BC28E6">
              <w:rPr>
                <w:sz w:val="22"/>
                <w:szCs w:val="22"/>
              </w:rPr>
              <w:t xml:space="preserve"> и автоматики станций водоподготовки и очистки  </w:t>
            </w:r>
            <w:proofErr w:type="spellStart"/>
            <w:proofErr w:type="gramStart"/>
            <w:r w:rsidRPr="00BC28E6">
              <w:rPr>
                <w:sz w:val="22"/>
                <w:szCs w:val="22"/>
              </w:rPr>
              <w:t>х.б</w:t>
            </w:r>
            <w:proofErr w:type="spellEnd"/>
            <w:proofErr w:type="gramEnd"/>
            <w:r w:rsidRPr="00BC28E6">
              <w:rPr>
                <w:sz w:val="22"/>
                <w:szCs w:val="22"/>
              </w:rPr>
              <w:t>. стоков</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Ежедневно</w:t>
            </w:r>
          </w:p>
        </w:tc>
        <w:tc>
          <w:tcPr>
            <w:tcW w:w="850"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09" w:type="dxa"/>
            <w:tcBorders>
              <w:top w:val="nil"/>
              <w:left w:val="single" w:sz="4" w:space="0" w:color="auto"/>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1</w:t>
            </w:r>
          </w:p>
        </w:tc>
        <w:tc>
          <w:tcPr>
            <w:tcW w:w="714" w:type="dxa"/>
            <w:gridSpan w:val="2"/>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91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708" w:type="dxa"/>
            <w:tcBorders>
              <w:top w:val="nil"/>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1133" w:type="dxa"/>
            <w:gridSpan w:val="2"/>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992"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49"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50" w:type="dxa"/>
            <w:tcBorders>
              <w:top w:val="nil"/>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r>
      <w:tr w:rsidR="00E42429" w:rsidRPr="00BC28E6" w:rsidTr="00A5046F">
        <w:trPr>
          <w:trHeight w:val="300"/>
        </w:trPr>
        <w:tc>
          <w:tcPr>
            <w:tcW w:w="861" w:type="dxa"/>
            <w:vMerge/>
            <w:tcBorders>
              <w:left w:val="single" w:sz="4" w:space="0" w:color="auto"/>
              <w:right w:val="single" w:sz="4" w:space="0" w:color="auto"/>
            </w:tcBorders>
            <w:shd w:val="clear" w:color="auto" w:fill="auto"/>
            <w:vAlign w:val="center"/>
            <w:hideMark/>
          </w:tcPr>
          <w:p w:rsidR="00E42429" w:rsidRPr="00BC28E6" w:rsidRDefault="00E42429" w:rsidP="00E42429">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50"/>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22"/>
                <w:szCs w:val="22"/>
              </w:rPr>
            </w:pPr>
            <w:r w:rsidRPr="00BC28E6">
              <w:rPr>
                <w:sz w:val="22"/>
                <w:szCs w:val="22"/>
              </w:rPr>
              <w:t xml:space="preserve">Осмотр приемных сооружений станции очистки </w:t>
            </w:r>
            <w:proofErr w:type="spellStart"/>
            <w:proofErr w:type="gramStart"/>
            <w:r w:rsidRPr="00BC28E6">
              <w:rPr>
                <w:sz w:val="22"/>
                <w:szCs w:val="22"/>
              </w:rPr>
              <w:t>х.б</w:t>
            </w:r>
            <w:proofErr w:type="spellEnd"/>
            <w:proofErr w:type="gramEnd"/>
            <w:r w:rsidRPr="00BC28E6">
              <w:rPr>
                <w:sz w:val="22"/>
                <w:szCs w:val="22"/>
              </w:rPr>
              <w:t>. стоков, и их очистка при необходимости</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Ежедневно</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91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color w:val="000000"/>
                <w:sz w:val="18"/>
                <w:szCs w:val="18"/>
              </w:rPr>
            </w:pPr>
          </w:p>
        </w:tc>
      </w:tr>
      <w:tr w:rsidR="00E42429" w:rsidRPr="00BC28E6" w:rsidTr="00A5046F">
        <w:trPr>
          <w:trHeight w:val="300"/>
        </w:trPr>
        <w:tc>
          <w:tcPr>
            <w:tcW w:w="861" w:type="dxa"/>
            <w:vMerge/>
            <w:tcBorders>
              <w:left w:val="single" w:sz="4" w:space="0" w:color="auto"/>
              <w:right w:val="single" w:sz="4" w:space="0" w:color="auto"/>
            </w:tcBorders>
            <w:shd w:val="clear" w:color="auto" w:fill="auto"/>
            <w:vAlign w:val="center"/>
            <w:hideMark/>
          </w:tcPr>
          <w:p w:rsidR="00E42429" w:rsidRPr="00BC28E6" w:rsidRDefault="00E42429" w:rsidP="00E42429">
            <w:pPr>
              <w:rPr>
                <w:b/>
                <w:bCs/>
                <w:color w:val="000000"/>
                <w:sz w:val="18"/>
                <w:szCs w:val="18"/>
              </w:rPr>
            </w:pPr>
          </w:p>
        </w:tc>
        <w:tc>
          <w:tcPr>
            <w:tcW w:w="706"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50"/>
              </w:numPr>
              <w:ind w:left="0" w:firstLine="0"/>
              <w:jc w:val="center"/>
              <w:rPr>
                <w:b/>
                <w:color w:val="000000"/>
                <w:sz w:val="22"/>
                <w:szCs w:val="22"/>
              </w:rPr>
            </w:pPr>
          </w:p>
        </w:tc>
        <w:tc>
          <w:tcPr>
            <w:tcW w:w="3403"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sz w:val="22"/>
                <w:szCs w:val="22"/>
              </w:rPr>
            </w:pPr>
            <w:r w:rsidRPr="00BC28E6">
              <w:rPr>
                <w:sz w:val="22"/>
                <w:szCs w:val="22"/>
              </w:rPr>
              <w:t xml:space="preserve">Осмотр насосов и очистка при необходимости станции очистки </w:t>
            </w:r>
            <w:proofErr w:type="spellStart"/>
            <w:proofErr w:type="gramStart"/>
            <w:r w:rsidRPr="00BC28E6">
              <w:rPr>
                <w:sz w:val="22"/>
                <w:szCs w:val="22"/>
                <w:shd w:val="clear" w:color="auto" w:fill="FFFF00"/>
              </w:rPr>
              <w:t>х.б</w:t>
            </w:r>
            <w:proofErr w:type="spellEnd"/>
            <w:proofErr w:type="gramEnd"/>
            <w:r w:rsidRPr="00BC28E6">
              <w:rPr>
                <w:sz w:val="22"/>
                <w:szCs w:val="22"/>
                <w:shd w:val="clear" w:color="auto" w:fill="FFFF00"/>
              </w:rPr>
              <w:t>. стоков</w:t>
            </w:r>
            <w:r w:rsidRPr="00BC28E6">
              <w:rPr>
                <w:sz w:val="22"/>
                <w:szCs w:val="22"/>
              </w:rPr>
              <w:t xml:space="preserve"> </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Ежедневно</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91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r>
      <w:tr w:rsidR="00E42429" w:rsidRPr="00BC28E6" w:rsidTr="00A5046F">
        <w:trPr>
          <w:trHeight w:val="300"/>
        </w:trPr>
        <w:tc>
          <w:tcPr>
            <w:tcW w:w="861" w:type="dxa"/>
            <w:vMerge/>
            <w:tcBorders>
              <w:left w:val="single" w:sz="4" w:space="0" w:color="auto"/>
              <w:right w:val="single" w:sz="4" w:space="0" w:color="auto"/>
            </w:tcBorders>
            <w:shd w:val="clear" w:color="auto" w:fill="auto"/>
            <w:vAlign w:val="center"/>
            <w:hideMark/>
          </w:tcPr>
          <w:p w:rsidR="00E42429" w:rsidRPr="00BC28E6" w:rsidRDefault="00E42429" w:rsidP="00E42429">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50"/>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b/>
                <w:bCs/>
                <w:color w:val="000000"/>
                <w:sz w:val="22"/>
                <w:szCs w:val="22"/>
              </w:rPr>
            </w:pPr>
            <w:r w:rsidRPr="00BC28E6">
              <w:rPr>
                <w:sz w:val="22"/>
                <w:szCs w:val="22"/>
              </w:rPr>
              <w:t xml:space="preserve">Осмотр септиков </w:t>
            </w:r>
            <w:r w:rsidRPr="00BC28E6">
              <w:rPr>
                <w:sz w:val="22"/>
                <w:szCs w:val="22"/>
                <w:shd w:val="clear" w:color="auto" w:fill="FFFF00"/>
              </w:rPr>
              <w:t xml:space="preserve">на станции очистки </w:t>
            </w:r>
            <w:proofErr w:type="spellStart"/>
            <w:proofErr w:type="gramStart"/>
            <w:r w:rsidRPr="00BC28E6">
              <w:rPr>
                <w:sz w:val="22"/>
                <w:szCs w:val="22"/>
                <w:shd w:val="clear" w:color="auto" w:fill="FFFF00"/>
              </w:rPr>
              <w:t>х.б</w:t>
            </w:r>
            <w:proofErr w:type="spellEnd"/>
            <w:proofErr w:type="gramEnd"/>
            <w:r w:rsidRPr="00BC28E6">
              <w:rPr>
                <w:sz w:val="22"/>
                <w:szCs w:val="22"/>
                <w:shd w:val="clear" w:color="auto" w:fill="FFFF00"/>
              </w:rPr>
              <w:t>. стоков</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color w:val="000000"/>
                <w:sz w:val="22"/>
                <w:szCs w:val="22"/>
              </w:rPr>
            </w:pPr>
            <w:r w:rsidRPr="00BC28E6">
              <w:rPr>
                <w:sz w:val="22"/>
                <w:szCs w:val="22"/>
              </w:rPr>
              <w:t>Ежедневно</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color w:val="000000"/>
                <w:sz w:val="22"/>
                <w:szCs w:val="22"/>
              </w:rPr>
            </w:pPr>
            <w:r w:rsidRPr="00BC28E6">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color w:val="000000"/>
                <w:sz w:val="22"/>
                <w:szCs w:val="22"/>
              </w:rPr>
            </w:pPr>
            <w:r w:rsidRPr="00BC28E6">
              <w:rPr>
                <w:color w:val="000000"/>
                <w:sz w:val="22"/>
                <w:szCs w:val="22"/>
              </w:rPr>
              <w:t>91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color w:val="000000"/>
                <w:sz w:val="22"/>
                <w:szCs w:val="22"/>
              </w:rPr>
            </w:pPr>
            <w:r w:rsidRPr="00BC28E6">
              <w:rPr>
                <w:color w:val="000000"/>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color w:val="000000"/>
                <w:sz w:val="22"/>
                <w:szCs w:val="22"/>
              </w:rPr>
            </w:pPr>
            <w:r w:rsidRPr="00BC28E6">
              <w:rPr>
                <w:color w:val="000000"/>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r>
      <w:tr w:rsidR="00E42429" w:rsidRPr="00BC28E6" w:rsidTr="00A5046F">
        <w:trPr>
          <w:trHeight w:val="300"/>
        </w:trPr>
        <w:tc>
          <w:tcPr>
            <w:tcW w:w="861" w:type="dxa"/>
            <w:vMerge/>
            <w:tcBorders>
              <w:left w:val="single" w:sz="4" w:space="0" w:color="auto"/>
              <w:right w:val="single" w:sz="4" w:space="0" w:color="auto"/>
            </w:tcBorders>
            <w:shd w:val="clear" w:color="auto" w:fill="auto"/>
            <w:vAlign w:val="center"/>
          </w:tcPr>
          <w:p w:rsidR="00E42429" w:rsidRPr="00BC28E6" w:rsidRDefault="00E42429" w:rsidP="00E42429">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50"/>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b/>
                <w:bCs/>
                <w:color w:val="000000"/>
                <w:sz w:val="22"/>
                <w:szCs w:val="22"/>
              </w:rPr>
            </w:pPr>
            <w:r w:rsidRPr="00BC28E6">
              <w:rPr>
                <w:sz w:val="22"/>
                <w:szCs w:val="22"/>
              </w:rPr>
              <w:t>Отбор анализов по воде и представление результатов исследования</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 раз в месяц</w:t>
            </w:r>
          </w:p>
        </w:tc>
        <w:tc>
          <w:tcPr>
            <w:tcW w:w="850" w:type="dxa"/>
            <w:vMerge w:val="restart"/>
            <w:tcBorders>
              <w:top w:val="single" w:sz="4" w:space="0" w:color="auto"/>
              <w:left w:val="nil"/>
              <w:right w:val="single" w:sz="4" w:space="0" w:color="auto"/>
            </w:tcBorders>
            <w:shd w:val="clear" w:color="auto" w:fill="auto"/>
            <w:noWrap/>
            <w:vAlign w:val="center"/>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3</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r>
      <w:tr w:rsidR="00E42429" w:rsidRPr="00BC28E6" w:rsidTr="00A5046F">
        <w:trPr>
          <w:trHeight w:val="300"/>
        </w:trPr>
        <w:tc>
          <w:tcPr>
            <w:tcW w:w="861" w:type="dxa"/>
            <w:vMerge/>
            <w:tcBorders>
              <w:left w:val="single" w:sz="4" w:space="0" w:color="auto"/>
              <w:right w:val="single" w:sz="4" w:space="0" w:color="auto"/>
            </w:tcBorders>
            <w:shd w:val="clear" w:color="auto" w:fill="auto"/>
            <w:vAlign w:val="center"/>
          </w:tcPr>
          <w:p w:rsidR="00E42429" w:rsidRPr="00BC28E6" w:rsidRDefault="00E42429" w:rsidP="00E42429">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50"/>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b/>
                <w:bCs/>
                <w:color w:val="000000"/>
                <w:sz w:val="20"/>
                <w:szCs w:val="20"/>
              </w:rPr>
            </w:pPr>
            <w:r w:rsidRPr="00BC28E6">
              <w:rPr>
                <w:sz w:val="22"/>
                <w:szCs w:val="22"/>
              </w:rPr>
              <w:t>Отбор анализов по водоотведению и представление результатов исследования</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p>
        </w:tc>
        <w:tc>
          <w:tcPr>
            <w:tcW w:w="850" w:type="dxa"/>
            <w:vMerge/>
            <w:tcBorders>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r w:rsidRPr="00BC28E6">
              <w:rPr>
                <w:sz w:val="22"/>
                <w:szCs w:val="22"/>
              </w:rPr>
              <w:t>3</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r w:rsidRPr="00BC28E6">
              <w:rPr>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r>
      <w:tr w:rsidR="00E42429" w:rsidRPr="00BC28E6" w:rsidTr="00A5046F">
        <w:trPr>
          <w:trHeight w:val="300"/>
        </w:trPr>
        <w:tc>
          <w:tcPr>
            <w:tcW w:w="861" w:type="dxa"/>
            <w:vMerge/>
            <w:tcBorders>
              <w:left w:val="single" w:sz="4" w:space="0" w:color="auto"/>
              <w:right w:val="single" w:sz="4" w:space="0" w:color="auto"/>
            </w:tcBorders>
            <w:shd w:val="clear" w:color="auto" w:fill="auto"/>
            <w:vAlign w:val="center"/>
          </w:tcPr>
          <w:p w:rsidR="00E42429" w:rsidRPr="00BC28E6" w:rsidRDefault="00E42429" w:rsidP="00E42429">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50"/>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b/>
                <w:bCs/>
                <w:color w:val="000000"/>
                <w:sz w:val="22"/>
                <w:szCs w:val="22"/>
              </w:rPr>
            </w:pPr>
            <w:r w:rsidRPr="00BC28E6">
              <w:rPr>
                <w:sz w:val="22"/>
                <w:szCs w:val="22"/>
              </w:rPr>
              <w:t xml:space="preserve">Чистка и промывка септиков </w:t>
            </w:r>
            <w:r w:rsidRPr="00BC28E6">
              <w:rPr>
                <w:sz w:val="22"/>
                <w:szCs w:val="22"/>
                <w:shd w:val="clear" w:color="auto" w:fill="FFFF00"/>
              </w:rPr>
              <w:t xml:space="preserve">на станции очистки </w:t>
            </w:r>
            <w:proofErr w:type="spellStart"/>
            <w:proofErr w:type="gramStart"/>
            <w:r w:rsidRPr="00BC28E6">
              <w:rPr>
                <w:sz w:val="22"/>
                <w:szCs w:val="22"/>
                <w:shd w:val="clear" w:color="auto" w:fill="FFFF00"/>
              </w:rPr>
              <w:t>х.б</w:t>
            </w:r>
            <w:proofErr w:type="spellEnd"/>
            <w:proofErr w:type="gramEnd"/>
            <w:r w:rsidRPr="00BC28E6">
              <w:rPr>
                <w:sz w:val="22"/>
                <w:szCs w:val="22"/>
                <w:shd w:val="clear" w:color="auto" w:fill="FFFF00"/>
              </w:rPr>
              <w:t>. стоков</w:t>
            </w:r>
          </w:p>
        </w:tc>
        <w:tc>
          <w:tcPr>
            <w:tcW w:w="2127" w:type="dxa"/>
            <w:gridSpan w:val="2"/>
            <w:vMerge w:val="restart"/>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pPr>
            <w:r w:rsidRPr="00BC28E6">
              <w:t>1 раз в период с 01.09.2015 по 30.11.2015</w:t>
            </w:r>
          </w:p>
        </w:tc>
        <w:tc>
          <w:tcPr>
            <w:tcW w:w="850" w:type="dxa"/>
            <w:vMerge w:val="restart"/>
            <w:tcBorders>
              <w:top w:val="single" w:sz="4" w:space="0" w:color="auto"/>
              <w:left w:val="nil"/>
              <w:right w:val="single" w:sz="4" w:space="0" w:color="auto"/>
            </w:tcBorders>
            <w:shd w:val="clear" w:color="auto" w:fill="auto"/>
            <w:noWrap/>
            <w:vAlign w:val="center"/>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r>
      <w:tr w:rsidR="00E42429" w:rsidRPr="00BC28E6" w:rsidTr="00A5046F">
        <w:trPr>
          <w:trHeight w:val="300"/>
        </w:trPr>
        <w:tc>
          <w:tcPr>
            <w:tcW w:w="861" w:type="dxa"/>
            <w:vMerge/>
            <w:tcBorders>
              <w:left w:val="single" w:sz="4" w:space="0" w:color="auto"/>
              <w:right w:val="single" w:sz="4" w:space="0" w:color="auto"/>
            </w:tcBorders>
            <w:shd w:val="clear" w:color="auto" w:fill="auto"/>
            <w:vAlign w:val="center"/>
          </w:tcPr>
          <w:p w:rsidR="00E42429" w:rsidRPr="00BC28E6" w:rsidRDefault="00E42429" w:rsidP="00E42429">
            <w:pPr>
              <w:rPr>
                <w:b/>
                <w:bCs/>
                <w:color w:val="000000"/>
                <w:sz w:val="18"/>
                <w:szCs w:val="18"/>
              </w:rPr>
            </w:pPr>
          </w:p>
        </w:tc>
        <w:tc>
          <w:tcPr>
            <w:tcW w:w="706" w:type="dxa"/>
            <w:tcBorders>
              <w:top w:val="nil"/>
              <w:left w:val="nil"/>
              <w:bottom w:val="single" w:sz="4" w:space="0" w:color="auto"/>
              <w:right w:val="single" w:sz="4" w:space="0" w:color="auto"/>
            </w:tcBorders>
            <w:shd w:val="clear" w:color="auto" w:fill="auto"/>
            <w:noWrap/>
            <w:vAlign w:val="center"/>
          </w:tcPr>
          <w:p w:rsidR="00E42429" w:rsidRPr="00BC28E6" w:rsidRDefault="00E42429" w:rsidP="00542CBE">
            <w:pPr>
              <w:numPr>
                <w:ilvl w:val="2"/>
                <w:numId w:val="50"/>
              </w:numPr>
              <w:ind w:left="0" w:firstLine="0"/>
              <w:jc w:val="center"/>
              <w:rPr>
                <w:b/>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20"/>
                <w:szCs w:val="20"/>
              </w:rPr>
            </w:pPr>
            <w:r w:rsidRPr="00BC28E6">
              <w:rPr>
                <w:sz w:val="22"/>
                <w:szCs w:val="22"/>
              </w:rPr>
              <w:t>Откачка и вывоз отходов (30м3)</w:t>
            </w:r>
          </w:p>
        </w:tc>
        <w:tc>
          <w:tcPr>
            <w:tcW w:w="2127" w:type="dxa"/>
            <w:gridSpan w:val="2"/>
            <w:vMerge/>
            <w:tcBorders>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p>
        </w:tc>
        <w:tc>
          <w:tcPr>
            <w:tcW w:w="850" w:type="dxa"/>
            <w:vMerge/>
            <w:tcBorders>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p>
        </w:tc>
        <w:tc>
          <w:tcPr>
            <w:tcW w:w="709" w:type="dxa"/>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0"/>
                <w:szCs w:val="20"/>
              </w:rPr>
            </w:pPr>
            <w:r w:rsidRPr="00BC28E6">
              <w:rPr>
                <w:sz w:val="22"/>
                <w:szCs w:val="22"/>
              </w:rPr>
              <w:t>1</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r w:rsidRPr="00BC28E6">
              <w:rPr>
                <w:sz w:val="22"/>
                <w:szCs w:val="22"/>
              </w:rPr>
              <w:t>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r w:rsidRPr="00BC28E6">
              <w:rPr>
                <w:sz w:val="22"/>
                <w:szCs w:val="22"/>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E42429" w:rsidRPr="00BC28E6" w:rsidRDefault="00E42429" w:rsidP="00E42429">
            <w:pPr>
              <w:jc w:val="center"/>
              <w:rPr>
                <w:sz w:val="20"/>
                <w:szCs w:val="20"/>
              </w:rPr>
            </w:pPr>
            <w:r w:rsidRPr="00BC28E6">
              <w:rPr>
                <w:sz w:val="22"/>
                <w:szCs w:val="22"/>
              </w:rPr>
              <w:t>-</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r>
      <w:tr w:rsidR="00E42429" w:rsidRPr="00BC28E6" w:rsidTr="00A5046F">
        <w:trPr>
          <w:trHeight w:val="1118"/>
        </w:trPr>
        <w:tc>
          <w:tcPr>
            <w:tcW w:w="861" w:type="dxa"/>
            <w:vMerge/>
            <w:tcBorders>
              <w:left w:val="single" w:sz="4" w:space="0" w:color="auto"/>
              <w:right w:val="single" w:sz="4" w:space="0" w:color="auto"/>
            </w:tcBorders>
            <w:shd w:val="clear" w:color="auto" w:fill="auto"/>
            <w:vAlign w:val="center"/>
          </w:tcPr>
          <w:p w:rsidR="00E42429" w:rsidRPr="00BC28E6" w:rsidRDefault="00E42429" w:rsidP="00E42429">
            <w:pPr>
              <w:rPr>
                <w:b/>
                <w:bCs/>
                <w:color w:val="000000"/>
                <w:sz w:val="18"/>
                <w:szCs w:val="18"/>
              </w:rPr>
            </w:pPr>
          </w:p>
        </w:tc>
        <w:tc>
          <w:tcPr>
            <w:tcW w:w="706" w:type="dxa"/>
            <w:tcBorders>
              <w:top w:val="nil"/>
              <w:left w:val="nil"/>
              <w:right w:val="single" w:sz="4" w:space="0" w:color="auto"/>
            </w:tcBorders>
            <w:shd w:val="clear" w:color="auto" w:fill="auto"/>
            <w:noWrap/>
            <w:vAlign w:val="center"/>
          </w:tcPr>
          <w:p w:rsidR="00E42429" w:rsidRPr="00BC28E6" w:rsidRDefault="00E42429" w:rsidP="00542CBE">
            <w:pPr>
              <w:numPr>
                <w:ilvl w:val="2"/>
                <w:numId w:val="50"/>
              </w:numPr>
              <w:ind w:left="0" w:firstLine="0"/>
              <w:jc w:val="center"/>
              <w:rPr>
                <w:b/>
                <w:color w:val="000000"/>
                <w:sz w:val="22"/>
                <w:szCs w:val="22"/>
              </w:rPr>
            </w:pPr>
          </w:p>
        </w:tc>
        <w:tc>
          <w:tcPr>
            <w:tcW w:w="3403" w:type="dxa"/>
            <w:tcBorders>
              <w:top w:val="nil"/>
              <w:left w:val="nil"/>
              <w:right w:val="single" w:sz="4" w:space="0" w:color="auto"/>
            </w:tcBorders>
            <w:shd w:val="clear" w:color="auto" w:fill="auto"/>
            <w:vAlign w:val="center"/>
          </w:tcPr>
          <w:p w:rsidR="00E42429" w:rsidRPr="00BC28E6" w:rsidRDefault="00E42429" w:rsidP="00E42429">
            <w:pPr>
              <w:rPr>
                <w:b/>
                <w:bCs/>
                <w:color w:val="000000"/>
                <w:sz w:val="22"/>
                <w:szCs w:val="22"/>
              </w:rPr>
            </w:pPr>
            <w:r w:rsidRPr="00BC28E6">
              <w:rPr>
                <w:sz w:val="22"/>
                <w:szCs w:val="22"/>
              </w:rPr>
              <w:t xml:space="preserve">Эксплуатационный </w:t>
            </w:r>
            <w:proofErr w:type="gramStart"/>
            <w:r w:rsidRPr="00BC28E6">
              <w:rPr>
                <w:sz w:val="22"/>
                <w:szCs w:val="22"/>
              </w:rPr>
              <w:t>контроль за</w:t>
            </w:r>
            <w:proofErr w:type="gramEnd"/>
            <w:r w:rsidRPr="00BC28E6">
              <w:rPr>
                <w:sz w:val="22"/>
                <w:szCs w:val="22"/>
              </w:rPr>
              <w:t xml:space="preserve"> состоянием Объекта с целью обеспечения технологического и функционального назначения</w:t>
            </w:r>
          </w:p>
        </w:tc>
        <w:tc>
          <w:tcPr>
            <w:tcW w:w="2127" w:type="dxa"/>
            <w:gridSpan w:val="2"/>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pPr>
            <w:r w:rsidRPr="00BC28E6">
              <w:t>Круглосуточно</w:t>
            </w:r>
          </w:p>
        </w:tc>
        <w:tc>
          <w:tcPr>
            <w:tcW w:w="850" w:type="dxa"/>
            <w:tcBorders>
              <w:top w:val="single" w:sz="4" w:space="0" w:color="auto"/>
              <w:left w:val="nil"/>
              <w:right w:val="single" w:sz="4" w:space="0" w:color="auto"/>
            </w:tcBorders>
            <w:shd w:val="clear" w:color="auto" w:fill="auto"/>
            <w:noWrap/>
            <w:vAlign w:val="center"/>
          </w:tcPr>
          <w:p w:rsidR="00E42429" w:rsidRPr="00BC28E6" w:rsidRDefault="00E42429" w:rsidP="00E42429">
            <w:pPr>
              <w:jc w:val="center"/>
              <w:rPr>
                <w:color w:val="000000"/>
                <w:sz w:val="20"/>
                <w:szCs w:val="20"/>
              </w:rPr>
            </w:pPr>
            <w:proofErr w:type="spellStart"/>
            <w:r w:rsidRPr="00BC28E6">
              <w:rPr>
                <w:color w:val="000000"/>
                <w:sz w:val="20"/>
                <w:szCs w:val="20"/>
              </w:rPr>
              <w:t>компл</w:t>
            </w:r>
            <w:proofErr w:type="spellEnd"/>
            <w:r w:rsidRPr="00BC28E6">
              <w:rPr>
                <w:color w:val="000000"/>
                <w:sz w:val="20"/>
                <w:szCs w:val="20"/>
              </w:rPr>
              <w:t>.</w:t>
            </w:r>
          </w:p>
        </w:tc>
        <w:tc>
          <w:tcPr>
            <w:tcW w:w="709" w:type="dxa"/>
            <w:tcBorders>
              <w:top w:val="single" w:sz="4" w:space="0" w:color="auto"/>
              <w:left w:val="nil"/>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1</w:t>
            </w:r>
          </w:p>
        </w:tc>
        <w:tc>
          <w:tcPr>
            <w:tcW w:w="714" w:type="dxa"/>
            <w:gridSpan w:val="2"/>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91</w:t>
            </w:r>
          </w:p>
        </w:tc>
        <w:tc>
          <w:tcPr>
            <w:tcW w:w="714"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708" w:type="dxa"/>
            <w:tcBorders>
              <w:top w:val="single" w:sz="4" w:space="0" w:color="auto"/>
              <w:left w:val="single" w:sz="4" w:space="0" w:color="auto"/>
              <w:right w:val="single" w:sz="4" w:space="0" w:color="auto"/>
            </w:tcBorders>
            <w:shd w:val="clear" w:color="auto" w:fill="auto"/>
            <w:vAlign w:val="center"/>
          </w:tcPr>
          <w:p w:rsidR="00E42429" w:rsidRPr="00BC28E6" w:rsidRDefault="00E42429" w:rsidP="00E42429">
            <w:pPr>
              <w:jc w:val="center"/>
              <w:rPr>
                <w:sz w:val="22"/>
                <w:szCs w:val="22"/>
              </w:rPr>
            </w:pPr>
            <w:r w:rsidRPr="00BC28E6">
              <w:rPr>
                <w:sz w:val="22"/>
                <w:szCs w:val="22"/>
              </w:rPr>
              <w:t>-</w:t>
            </w:r>
          </w:p>
        </w:tc>
        <w:tc>
          <w:tcPr>
            <w:tcW w:w="1134" w:type="dxa"/>
            <w:gridSpan w:val="2"/>
            <w:tcBorders>
              <w:top w:val="single" w:sz="4" w:space="0" w:color="auto"/>
              <w:left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1133" w:type="dxa"/>
            <w:gridSpan w:val="2"/>
            <w:tcBorders>
              <w:top w:val="single" w:sz="4" w:space="0" w:color="auto"/>
              <w:left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992" w:type="dxa"/>
            <w:tcBorders>
              <w:top w:val="single" w:sz="4" w:space="0" w:color="auto"/>
              <w:left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49" w:type="dxa"/>
            <w:tcBorders>
              <w:top w:val="single" w:sz="4" w:space="0" w:color="auto"/>
              <w:left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c>
          <w:tcPr>
            <w:tcW w:w="850" w:type="dxa"/>
            <w:tcBorders>
              <w:top w:val="single" w:sz="4" w:space="0" w:color="auto"/>
              <w:left w:val="single" w:sz="4" w:space="0" w:color="auto"/>
              <w:right w:val="single" w:sz="4" w:space="0" w:color="auto"/>
            </w:tcBorders>
            <w:shd w:val="clear" w:color="auto" w:fill="auto"/>
          </w:tcPr>
          <w:p w:rsidR="00E42429" w:rsidRPr="00BC28E6" w:rsidRDefault="00E42429" w:rsidP="00E42429">
            <w:pPr>
              <w:jc w:val="center"/>
              <w:rPr>
                <w:color w:val="000000"/>
                <w:sz w:val="18"/>
                <w:szCs w:val="18"/>
              </w:rPr>
            </w:pPr>
          </w:p>
        </w:tc>
      </w:tr>
      <w:tr w:rsidR="00E42429" w:rsidRPr="00BC28E6" w:rsidTr="00A5046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2"/>
                <w:szCs w:val="22"/>
              </w:rPr>
            </w:pPr>
            <w:r w:rsidRPr="00BC28E6">
              <w:rPr>
                <w:b/>
                <w:sz w:val="22"/>
                <w:szCs w:val="22"/>
              </w:rPr>
              <w:t>Итого за год по Объекту № 5</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b/>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0"/>
                <w:szCs w:val="20"/>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b/>
                <w:sz w:val="20"/>
                <w:szCs w:val="20"/>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0"/>
                <w:szCs w:val="20"/>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0"/>
                <w:szCs w:val="20"/>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0"/>
                <w:szCs w:val="20"/>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0"/>
                <w:szCs w:val="20"/>
              </w:rPr>
            </w:pPr>
          </w:p>
        </w:tc>
      </w:tr>
      <w:tr w:rsidR="00E42429" w:rsidRPr="00BC28E6" w:rsidTr="00A5046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b/>
                <w:sz w:val="22"/>
                <w:szCs w:val="22"/>
              </w:rPr>
            </w:pPr>
            <w:r w:rsidRPr="00BC28E6">
              <w:rPr>
                <w:b/>
                <w:sz w:val="22"/>
                <w:szCs w:val="22"/>
              </w:rPr>
              <w:t>В том числе НДС 18%</w:t>
            </w:r>
          </w:p>
        </w:tc>
        <w:tc>
          <w:tcPr>
            <w:tcW w:w="714" w:type="dxa"/>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2429" w:rsidRPr="00BC28E6" w:rsidRDefault="00E42429" w:rsidP="00E42429">
            <w:pPr>
              <w:rPr>
                <w:sz w:val="18"/>
                <w:szCs w:val="18"/>
              </w:rPr>
            </w:pPr>
          </w:p>
        </w:tc>
      </w:tr>
      <w:tr w:rsidR="00E42429" w:rsidRPr="00BC28E6" w:rsidTr="00A5046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E42429" w:rsidRPr="00BC28E6" w:rsidRDefault="00E42429" w:rsidP="00E42429">
            <w:pPr>
              <w:rPr>
                <w:b/>
                <w:sz w:val="22"/>
                <w:szCs w:val="22"/>
              </w:rPr>
            </w:pPr>
            <w:r w:rsidRPr="00BC28E6">
              <w:rPr>
                <w:b/>
                <w:sz w:val="22"/>
                <w:szCs w:val="22"/>
              </w:rPr>
              <w:t xml:space="preserve">Общая стоимость выполнения работ/оказания услуг, за весь период действия договора </w:t>
            </w:r>
          </w:p>
          <w:p w:rsidR="00E42429" w:rsidRPr="00BC28E6" w:rsidRDefault="00E42429" w:rsidP="00E42429">
            <w:pPr>
              <w:rPr>
                <w:b/>
                <w:sz w:val="22"/>
                <w:szCs w:val="22"/>
              </w:rPr>
            </w:pPr>
            <w:r w:rsidRPr="00BC28E6">
              <w:rPr>
                <w:b/>
                <w:sz w:val="22"/>
                <w:szCs w:val="22"/>
              </w:rPr>
              <w:t>(с 01.09.15. по 31.12.17.), в т. ч. с разбивкой по годам:</w:t>
            </w:r>
          </w:p>
        </w:tc>
        <w:tc>
          <w:tcPr>
            <w:tcW w:w="714" w:type="dxa"/>
            <w:tcBorders>
              <w:top w:val="single" w:sz="4" w:space="0" w:color="auto"/>
              <w:left w:val="nil"/>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r>
      <w:tr w:rsidR="00E42429" w:rsidRPr="00BC28E6" w:rsidTr="00A5046F">
        <w:trPr>
          <w:trHeight w:val="300"/>
        </w:trPr>
        <w:tc>
          <w:tcPr>
            <w:tcW w:w="9370" w:type="dxa"/>
            <w:gridSpan w:val="9"/>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E42429" w:rsidRPr="00BC28E6" w:rsidRDefault="00E42429" w:rsidP="00E42429">
            <w:pPr>
              <w:rPr>
                <w:b/>
                <w:sz w:val="22"/>
                <w:szCs w:val="22"/>
              </w:rPr>
            </w:pPr>
            <w:r w:rsidRPr="00BC28E6">
              <w:rPr>
                <w:b/>
                <w:sz w:val="22"/>
                <w:szCs w:val="22"/>
              </w:rPr>
              <w:t>В том числе НДС 18%</w:t>
            </w:r>
          </w:p>
        </w:tc>
        <w:tc>
          <w:tcPr>
            <w:tcW w:w="714" w:type="dxa"/>
            <w:tcBorders>
              <w:top w:val="single" w:sz="4" w:space="0" w:color="auto"/>
              <w:left w:val="nil"/>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c>
          <w:tcPr>
            <w:tcW w:w="708"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c>
          <w:tcPr>
            <w:tcW w:w="1134" w:type="dxa"/>
            <w:gridSpan w:val="2"/>
            <w:tcBorders>
              <w:top w:val="single" w:sz="4" w:space="0" w:color="auto"/>
              <w:left w:val="nil"/>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c>
          <w:tcPr>
            <w:tcW w:w="1133"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E42429" w:rsidRPr="00BC28E6" w:rsidRDefault="00E42429" w:rsidP="00E42429">
            <w:pPr>
              <w:rPr>
                <w:sz w:val="18"/>
                <w:szCs w:val="18"/>
              </w:rPr>
            </w:pPr>
          </w:p>
        </w:tc>
      </w:tr>
      <w:tr w:rsidR="00E42429" w:rsidRPr="00BC28E6" w:rsidTr="00A5046F">
        <w:trPr>
          <w:trHeight w:val="647"/>
        </w:trPr>
        <w:tc>
          <w:tcPr>
            <w:tcW w:w="8656" w:type="dxa"/>
            <w:gridSpan w:val="7"/>
            <w:tcBorders>
              <w:top w:val="single" w:sz="4" w:space="0" w:color="auto"/>
              <w:left w:val="single" w:sz="4" w:space="0" w:color="auto"/>
              <w:bottom w:val="single" w:sz="4" w:space="0" w:color="auto"/>
            </w:tcBorders>
            <w:shd w:val="clear" w:color="auto" w:fill="FFC000"/>
            <w:vAlign w:val="center"/>
            <w:hideMark/>
          </w:tcPr>
          <w:p w:rsidR="00E42429" w:rsidRPr="00BC28E6" w:rsidRDefault="00E42429" w:rsidP="00542CBE">
            <w:pPr>
              <w:numPr>
                <w:ilvl w:val="0"/>
                <w:numId w:val="47"/>
              </w:numPr>
              <w:rPr>
                <w:sz w:val="22"/>
                <w:szCs w:val="22"/>
              </w:rPr>
            </w:pPr>
            <w:r w:rsidRPr="00BC28E6">
              <w:rPr>
                <w:sz w:val="22"/>
                <w:szCs w:val="22"/>
              </w:rPr>
              <w:t>Работы по разовой Заявке Заказчика (не входящие в стоимость Комплекса работ по эксплуатации и техническому обслуживанию Объекта):</w:t>
            </w:r>
          </w:p>
        </w:tc>
        <w:tc>
          <w:tcPr>
            <w:tcW w:w="714" w:type="dxa"/>
            <w:gridSpan w:val="2"/>
            <w:tcBorders>
              <w:top w:val="nil"/>
              <w:bottom w:val="single" w:sz="4" w:space="0" w:color="auto"/>
            </w:tcBorders>
            <w:shd w:val="clear" w:color="auto" w:fill="FFC000"/>
            <w:noWrap/>
            <w:vAlign w:val="center"/>
            <w:hideMark/>
          </w:tcPr>
          <w:p w:rsidR="00E42429" w:rsidRPr="00BC28E6" w:rsidRDefault="00E42429" w:rsidP="00E42429">
            <w:pPr>
              <w:rPr>
                <w:sz w:val="18"/>
                <w:szCs w:val="18"/>
              </w:rPr>
            </w:pPr>
            <w:r w:rsidRPr="00BC28E6">
              <w:rPr>
                <w:sz w:val="18"/>
                <w:szCs w:val="18"/>
              </w:rPr>
              <w:t> </w:t>
            </w:r>
          </w:p>
        </w:tc>
        <w:tc>
          <w:tcPr>
            <w:tcW w:w="714" w:type="dxa"/>
            <w:tcBorders>
              <w:top w:val="nil"/>
              <w:bottom w:val="single" w:sz="4" w:space="0" w:color="auto"/>
            </w:tcBorders>
            <w:shd w:val="clear" w:color="auto" w:fill="FFC000"/>
          </w:tcPr>
          <w:p w:rsidR="00E42429" w:rsidRPr="00BC28E6" w:rsidRDefault="00E42429" w:rsidP="00E42429">
            <w:pPr>
              <w:rPr>
                <w:sz w:val="18"/>
                <w:szCs w:val="18"/>
              </w:rPr>
            </w:pPr>
          </w:p>
        </w:tc>
        <w:tc>
          <w:tcPr>
            <w:tcW w:w="708" w:type="dxa"/>
            <w:tcBorders>
              <w:top w:val="nil"/>
              <w:bottom w:val="single" w:sz="4" w:space="0" w:color="auto"/>
            </w:tcBorders>
            <w:shd w:val="clear" w:color="auto" w:fill="FFC000"/>
          </w:tcPr>
          <w:p w:rsidR="00E42429" w:rsidRPr="00BC28E6" w:rsidRDefault="00E42429" w:rsidP="00E42429">
            <w:pPr>
              <w:rPr>
                <w:sz w:val="18"/>
                <w:szCs w:val="18"/>
              </w:rPr>
            </w:pPr>
          </w:p>
        </w:tc>
        <w:tc>
          <w:tcPr>
            <w:tcW w:w="1134" w:type="dxa"/>
            <w:gridSpan w:val="2"/>
            <w:tcBorders>
              <w:top w:val="nil"/>
              <w:bottom w:val="single" w:sz="4" w:space="0" w:color="auto"/>
            </w:tcBorders>
            <w:shd w:val="clear" w:color="auto" w:fill="FFC000"/>
          </w:tcPr>
          <w:p w:rsidR="00E42429" w:rsidRPr="00BC28E6" w:rsidRDefault="00E42429" w:rsidP="00E42429">
            <w:pPr>
              <w:rPr>
                <w:sz w:val="18"/>
                <w:szCs w:val="18"/>
              </w:rPr>
            </w:pPr>
          </w:p>
        </w:tc>
        <w:tc>
          <w:tcPr>
            <w:tcW w:w="1133" w:type="dxa"/>
            <w:gridSpan w:val="2"/>
            <w:tcBorders>
              <w:top w:val="nil"/>
              <w:bottom w:val="single" w:sz="4" w:space="0" w:color="auto"/>
            </w:tcBorders>
            <w:shd w:val="clear" w:color="auto" w:fill="FFC000"/>
          </w:tcPr>
          <w:p w:rsidR="00E42429" w:rsidRPr="00BC28E6" w:rsidRDefault="00E42429" w:rsidP="00E42429">
            <w:pPr>
              <w:rPr>
                <w:sz w:val="18"/>
                <w:szCs w:val="18"/>
              </w:rPr>
            </w:pPr>
          </w:p>
        </w:tc>
        <w:tc>
          <w:tcPr>
            <w:tcW w:w="992" w:type="dxa"/>
            <w:tcBorders>
              <w:top w:val="nil"/>
              <w:bottom w:val="single" w:sz="4" w:space="0" w:color="auto"/>
            </w:tcBorders>
            <w:shd w:val="clear" w:color="auto" w:fill="FFC000"/>
          </w:tcPr>
          <w:p w:rsidR="00E42429" w:rsidRPr="00BC28E6" w:rsidRDefault="00E42429" w:rsidP="00E42429">
            <w:pPr>
              <w:rPr>
                <w:sz w:val="18"/>
                <w:szCs w:val="18"/>
              </w:rPr>
            </w:pPr>
          </w:p>
        </w:tc>
        <w:tc>
          <w:tcPr>
            <w:tcW w:w="849" w:type="dxa"/>
            <w:tcBorders>
              <w:top w:val="nil"/>
              <w:bottom w:val="single" w:sz="4" w:space="0" w:color="auto"/>
            </w:tcBorders>
            <w:shd w:val="clear" w:color="auto" w:fill="FFC000"/>
          </w:tcPr>
          <w:p w:rsidR="00E42429" w:rsidRPr="00BC28E6" w:rsidRDefault="00E42429" w:rsidP="00E42429">
            <w:pPr>
              <w:rPr>
                <w:sz w:val="18"/>
                <w:szCs w:val="18"/>
              </w:rPr>
            </w:pPr>
          </w:p>
        </w:tc>
        <w:tc>
          <w:tcPr>
            <w:tcW w:w="850" w:type="dxa"/>
            <w:tcBorders>
              <w:top w:val="nil"/>
              <w:bottom w:val="single" w:sz="4" w:space="0" w:color="auto"/>
              <w:right w:val="single" w:sz="4" w:space="0" w:color="auto"/>
            </w:tcBorders>
            <w:shd w:val="clear" w:color="auto" w:fill="FFC000"/>
          </w:tcPr>
          <w:p w:rsidR="00E42429" w:rsidRPr="00BC28E6" w:rsidRDefault="00E42429" w:rsidP="00E42429">
            <w:pPr>
              <w:rPr>
                <w:sz w:val="18"/>
                <w:szCs w:val="18"/>
              </w:rPr>
            </w:pPr>
          </w:p>
        </w:tc>
      </w:tr>
      <w:tr w:rsidR="00E42429" w:rsidRPr="00BC28E6" w:rsidTr="00A5046F">
        <w:trPr>
          <w:trHeight w:val="300"/>
        </w:trPr>
        <w:tc>
          <w:tcPr>
            <w:tcW w:w="861" w:type="dxa"/>
            <w:vMerge w:val="restart"/>
            <w:tcBorders>
              <w:top w:val="nil"/>
              <w:left w:val="single" w:sz="4" w:space="0" w:color="auto"/>
              <w:right w:val="single" w:sz="4" w:space="0" w:color="auto"/>
            </w:tcBorders>
            <w:shd w:val="clear" w:color="auto" w:fill="auto"/>
            <w:hideMark/>
          </w:tcPr>
          <w:p w:rsidR="00E42429" w:rsidRPr="00BC28E6" w:rsidRDefault="00E42429" w:rsidP="00E42429">
            <w:pPr>
              <w:jc w:val="center"/>
              <w:rPr>
                <w:b/>
                <w:sz w:val="18"/>
                <w:szCs w:val="18"/>
              </w:rPr>
            </w:pPr>
            <w:r w:rsidRPr="00BC28E6">
              <w:rPr>
                <w:b/>
                <w:sz w:val="18"/>
                <w:szCs w:val="18"/>
              </w:rPr>
              <w:t>6.</w:t>
            </w:r>
          </w:p>
          <w:p w:rsidR="00E42429" w:rsidRPr="00BC28E6" w:rsidRDefault="00E42429" w:rsidP="00E42429">
            <w:pPr>
              <w:jc w:val="center"/>
              <w:rPr>
                <w:b/>
                <w:sz w:val="18"/>
                <w:szCs w:val="18"/>
              </w:rPr>
            </w:pPr>
            <w:proofErr w:type="spellStart"/>
            <w:proofErr w:type="gramStart"/>
            <w:r w:rsidRPr="00BC28E6">
              <w:rPr>
                <w:b/>
                <w:sz w:val="18"/>
                <w:szCs w:val="18"/>
              </w:rPr>
              <w:t>Разо</w:t>
            </w:r>
            <w:proofErr w:type="spellEnd"/>
            <w:r w:rsidRPr="00BC28E6">
              <w:rPr>
                <w:b/>
                <w:sz w:val="18"/>
                <w:szCs w:val="18"/>
              </w:rPr>
              <w:t>-вые</w:t>
            </w:r>
            <w:proofErr w:type="gramEnd"/>
            <w:r w:rsidRPr="00BC28E6">
              <w:rPr>
                <w:b/>
                <w:sz w:val="18"/>
                <w:szCs w:val="18"/>
              </w:rPr>
              <w:t xml:space="preserve"> работы</w:t>
            </w: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1"/>
                <w:numId w:val="46"/>
              </w:numPr>
              <w:jc w:val="center"/>
              <w:rPr>
                <w:b/>
                <w:bCs/>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b/>
                <w:sz w:val="22"/>
                <w:szCs w:val="22"/>
              </w:rPr>
            </w:pPr>
            <w:r w:rsidRPr="00BC28E6">
              <w:rPr>
                <w:b/>
                <w:sz w:val="22"/>
                <w:szCs w:val="22"/>
              </w:rPr>
              <w:t>Ремонтные, строительно-монтажные работы, включая, но не ограничиваясь:</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 </w:t>
            </w:r>
          </w:p>
        </w:tc>
        <w:tc>
          <w:tcPr>
            <w:tcW w:w="714" w:type="dxa"/>
            <w:gridSpan w:val="2"/>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714" w:type="dxa"/>
            <w:tcBorders>
              <w:top w:val="nil"/>
              <w:left w:val="nil"/>
              <w:bottom w:val="single" w:sz="4" w:space="0" w:color="auto"/>
              <w:right w:val="nil"/>
            </w:tcBorders>
            <w:shd w:val="clear" w:color="auto" w:fill="auto"/>
          </w:tcPr>
          <w:p w:rsidR="00E42429" w:rsidRPr="00BC28E6" w:rsidRDefault="00E42429" w:rsidP="00E42429">
            <w:pPr>
              <w:rPr>
                <w:sz w:val="18"/>
                <w:szCs w:val="18"/>
              </w:rPr>
            </w:pPr>
          </w:p>
        </w:tc>
        <w:tc>
          <w:tcPr>
            <w:tcW w:w="708" w:type="dxa"/>
            <w:tcBorders>
              <w:top w:val="nil"/>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1134" w:type="dxa"/>
            <w:gridSpan w:val="2"/>
            <w:tcBorders>
              <w:top w:val="nil"/>
              <w:left w:val="nil"/>
              <w:bottom w:val="single" w:sz="4" w:space="0" w:color="auto"/>
              <w:right w:val="nil"/>
            </w:tcBorders>
            <w:shd w:val="clear" w:color="auto" w:fill="auto"/>
          </w:tcPr>
          <w:p w:rsidR="00E42429" w:rsidRPr="00BC28E6" w:rsidRDefault="00E42429" w:rsidP="00E42429">
            <w:pPr>
              <w:rPr>
                <w:sz w:val="18"/>
                <w:szCs w:val="18"/>
              </w:rPr>
            </w:pPr>
          </w:p>
        </w:tc>
        <w:tc>
          <w:tcPr>
            <w:tcW w:w="1133" w:type="dxa"/>
            <w:gridSpan w:val="2"/>
            <w:tcBorders>
              <w:top w:val="nil"/>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nil"/>
              <w:left w:val="nil"/>
              <w:bottom w:val="single" w:sz="4" w:space="0" w:color="auto"/>
              <w:right w:val="nil"/>
            </w:tcBorders>
            <w:shd w:val="clear" w:color="auto" w:fill="auto"/>
          </w:tcPr>
          <w:p w:rsidR="00E42429" w:rsidRPr="00BC28E6" w:rsidRDefault="00E42429" w:rsidP="00E42429">
            <w:pPr>
              <w:rPr>
                <w:sz w:val="18"/>
                <w:szCs w:val="18"/>
              </w:rPr>
            </w:pPr>
          </w:p>
        </w:tc>
        <w:tc>
          <w:tcPr>
            <w:tcW w:w="849" w:type="dxa"/>
            <w:tcBorders>
              <w:top w:val="nil"/>
              <w:left w:val="nil"/>
              <w:bottom w:val="single" w:sz="4" w:space="0" w:color="auto"/>
              <w:right w:val="nil"/>
            </w:tcBorders>
            <w:shd w:val="clear" w:color="auto" w:fill="auto"/>
          </w:tcPr>
          <w:p w:rsidR="00E42429" w:rsidRPr="00BC28E6" w:rsidRDefault="00E42429" w:rsidP="00E42429">
            <w:pPr>
              <w:rPr>
                <w:sz w:val="18"/>
                <w:szCs w:val="18"/>
              </w:rPr>
            </w:pPr>
          </w:p>
        </w:tc>
        <w:tc>
          <w:tcPr>
            <w:tcW w:w="850" w:type="dxa"/>
            <w:tcBorders>
              <w:top w:val="nil"/>
              <w:left w:val="nil"/>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Демонтаж-монтаж трубопровода d 200 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val="restart"/>
            <w:tcBorders>
              <w:top w:val="single" w:sz="4" w:space="0" w:color="auto"/>
              <w:left w:val="nil"/>
              <w:right w:val="single" w:sz="4" w:space="0" w:color="auto"/>
            </w:tcBorders>
            <w:shd w:val="clear" w:color="auto" w:fill="auto"/>
            <w:vAlign w:val="center"/>
          </w:tcPr>
          <w:p w:rsidR="00E42429" w:rsidRPr="00BC28E6" w:rsidRDefault="00E42429" w:rsidP="00E42429">
            <w:pPr>
              <w:jc w:val="center"/>
            </w:pPr>
            <w:r w:rsidRPr="00BC28E6">
              <w:t>Предоставляется сметный расчет, выполненный в нормативной базе ФСНБ - 2001 (редакция 2014г.) с пересчетом в текущие цены на момент составления сметы.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p>
          <w:p w:rsidR="00E42429" w:rsidRPr="00BC28E6" w:rsidRDefault="00E42429" w:rsidP="00E42429">
            <w:pPr>
              <w:jc w:val="center"/>
            </w:pPr>
          </w:p>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Демонтаж-монтаж трубопровода d 150 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Демонтаж-монтаж трубопровода d 100 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Демонтаж-монтаж трубопровода d 50 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задвижки 200мм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задвижки 150мм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задвижки 100мм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задвижки 80мм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задвижки 50мм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затвора 150мм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затвора 100мм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затвора 50мм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шарового крана 50мм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шарового крана 40мм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шарового крана 32мм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шарового крана 25мм</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ПГ с запорной частью</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Замена  штоков ПГ</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Ремонт горловин колодцев</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Смена люков с крышками</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Заделка арок в  колодцах</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Ремонт лотка  и стен колодца на сети</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Ремонт крепления опор</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 xml:space="preserve">Изготовление коробов ограничения доступа к ЗРА  </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Демонтаж-монтаж  теплоизоляции</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nil"/>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 xml:space="preserve">Ремонт </w:t>
            </w:r>
            <w:proofErr w:type="spellStart"/>
            <w:r w:rsidRPr="00BC28E6">
              <w:rPr>
                <w:sz w:val="22"/>
                <w:szCs w:val="22"/>
              </w:rPr>
              <w:t>распаечных</w:t>
            </w:r>
            <w:proofErr w:type="spellEnd"/>
            <w:r w:rsidRPr="00BC28E6">
              <w:rPr>
                <w:sz w:val="22"/>
                <w:szCs w:val="22"/>
              </w:rPr>
              <w:t xml:space="preserve"> коробок </w:t>
            </w:r>
            <w:proofErr w:type="spellStart"/>
            <w:r w:rsidRPr="00BC28E6">
              <w:rPr>
                <w:sz w:val="22"/>
                <w:szCs w:val="22"/>
              </w:rPr>
              <w:t>электрообогрева</w:t>
            </w:r>
            <w:proofErr w:type="spellEnd"/>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jc w:val="center"/>
              <w:rPr>
                <w:sz w:val="22"/>
                <w:szCs w:val="22"/>
              </w:rPr>
            </w:pPr>
            <w:r w:rsidRPr="00BC28E6">
              <w:rPr>
                <w:sz w:val="22"/>
                <w:szCs w:val="22"/>
              </w:rPr>
              <w:t>По заявке</w:t>
            </w:r>
          </w:p>
        </w:tc>
        <w:tc>
          <w:tcPr>
            <w:tcW w:w="7803" w:type="dxa"/>
            <w:gridSpan w:val="12"/>
            <w:vMerge/>
            <w:tcBorders>
              <w:left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b/>
                <w:bCs/>
                <w:color w:val="000000"/>
                <w:sz w:val="22"/>
                <w:szCs w:val="22"/>
              </w:rPr>
            </w:pPr>
            <w:r w:rsidRPr="00BC28E6">
              <w:rPr>
                <w:sz w:val="22"/>
                <w:szCs w:val="22"/>
              </w:rPr>
              <w:t>Замена и пополнение реагентов системы в соответствии с технологическим циклом (включая стоимость материалов)</w:t>
            </w:r>
          </w:p>
        </w:tc>
        <w:tc>
          <w:tcPr>
            <w:tcW w:w="2127" w:type="dxa"/>
            <w:gridSpan w:val="2"/>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jc w:val="center"/>
              <w:rPr>
                <w:color w:val="000000"/>
                <w:sz w:val="22"/>
                <w:szCs w:val="22"/>
              </w:rPr>
            </w:pPr>
            <w:r w:rsidRPr="00BC28E6">
              <w:rPr>
                <w:color w:val="000000"/>
                <w:sz w:val="22"/>
                <w:szCs w:val="22"/>
              </w:rPr>
              <w:t>По мере необходимости</w:t>
            </w:r>
          </w:p>
        </w:tc>
        <w:tc>
          <w:tcPr>
            <w:tcW w:w="7803" w:type="dxa"/>
            <w:gridSpan w:val="12"/>
            <w:vMerge/>
            <w:tcBorders>
              <w:left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57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1"/>
                <w:numId w:val="46"/>
              </w:numPr>
              <w:jc w:val="center"/>
              <w:rPr>
                <w:b/>
                <w:bCs/>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b/>
                <w:sz w:val="22"/>
                <w:szCs w:val="22"/>
              </w:rPr>
            </w:pPr>
            <w:r w:rsidRPr="00BC28E6">
              <w:rPr>
                <w:b/>
                <w:sz w:val="22"/>
                <w:szCs w:val="22"/>
              </w:rPr>
              <w:t>Ремонтно-восстановительные работы обогревающего кабеля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 </w:t>
            </w:r>
          </w:p>
        </w:tc>
        <w:tc>
          <w:tcPr>
            <w:tcW w:w="7803" w:type="dxa"/>
            <w:gridSpan w:val="12"/>
            <w:vMerge/>
            <w:tcBorders>
              <w:left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6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Ремонтно-восстановительные работы обогревающего кабеля с протаскиванием в трубе</w:t>
            </w:r>
            <w:proofErr w:type="gramStart"/>
            <w:r w:rsidRPr="00BC28E6">
              <w:rPr>
                <w:sz w:val="22"/>
                <w:szCs w:val="22"/>
              </w:rPr>
              <w:t xml:space="preserve"> Д</w:t>
            </w:r>
            <w:proofErr w:type="gramEnd"/>
            <w:r w:rsidRPr="00BC28E6">
              <w:rPr>
                <w:sz w:val="22"/>
                <w:szCs w:val="22"/>
              </w:rPr>
              <w:t>=57</w:t>
            </w:r>
          </w:p>
        </w:tc>
        <w:tc>
          <w:tcPr>
            <w:tcW w:w="2127" w:type="dxa"/>
            <w:gridSpan w:val="2"/>
            <w:vMerge w:val="restart"/>
            <w:tcBorders>
              <w:top w:val="single" w:sz="4" w:space="0" w:color="auto"/>
              <w:left w:val="nil"/>
              <w:right w:val="single" w:sz="4" w:space="0" w:color="auto"/>
            </w:tcBorders>
            <w:shd w:val="clear" w:color="auto" w:fill="auto"/>
            <w:vAlign w:val="center"/>
          </w:tcPr>
          <w:p w:rsidR="00E42429" w:rsidRPr="00BC28E6" w:rsidRDefault="00E42429" w:rsidP="00E42429">
            <w:pPr>
              <w:jc w:val="center"/>
              <w:rPr>
                <w:bCs/>
                <w:color w:val="000000"/>
                <w:sz w:val="22"/>
                <w:szCs w:val="22"/>
              </w:rPr>
            </w:pPr>
            <w:r w:rsidRPr="00BC28E6">
              <w:rPr>
                <w:bCs/>
                <w:color w:val="000000"/>
                <w:sz w:val="22"/>
                <w:szCs w:val="22"/>
              </w:rPr>
              <w:t>При  возникновении аварийной ситуации</w:t>
            </w:r>
          </w:p>
        </w:tc>
        <w:tc>
          <w:tcPr>
            <w:tcW w:w="7803" w:type="dxa"/>
            <w:gridSpan w:val="12"/>
            <w:vMerge/>
            <w:tcBorders>
              <w:left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6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Ремонтно-восстановительные работы обогревающего кабеля с прокладкой в земле</w:t>
            </w:r>
          </w:p>
        </w:tc>
        <w:tc>
          <w:tcPr>
            <w:tcW w:w="2127" w:type="dxa"/>
            <w:gridSpan w:val="2"/>
            <w:vMerge/>
            <w:tcBorders>
              <w:left w:val="nil"/>
              <w:bottom w:val="single" w:sz="4" w:space="0" w:color="auto"/>
              <w:right w:val="single" w:sz="4" w:space="0" w:color="auto"/>
            </w:tcBorders>
            <w:shd w:val="clear" w:color="auto" w:fill="auto"/>
            <w:vAlign w:val="center"/>
          </w:tcPr>
          <w:p w:rsidR="00E42429" w:rsidRPr="00BC28E6" w:rsidRDefault="00E42429" w:rsidP="00E42429">
            <w:pPr>
              <w:jc w:val="center"/>
              <w:rPr>
                <w:b/>
                <w:bCs/>
                <w:color w:val="000000"/>
                <w:sz w:val="22"/>
                <w:szCs w:val="22"/>
              </w:rPr>
            </w:pPr>
          </w:p>
        </w:tc>
        <w:tc>
          <w:tcPr>
            <w:tcW w:w="7803" w:type="dxa"/>
            <w:gridSpan w:val="12"/>
            <w:vMerge/>
            <w:tcBorders>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1"/>
                <w:numId w:val="46"/>
              </w:numPr>
              <w:jc w:val="center"/>
              <w:rPr>
                <w:b/>
                <w:bCs/>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b/>
                <w:sz w:val="22"/>
                <w:szCs w:val="22"/>
              </w:rPr>
            </w:pPr>
            <w:r w:rsidRPr="00BC28E6">
              <w:rPr>
                <w:b/>
                <w:sz w:val="22"/>
                <w:szCs w:val="22"/>
              </w:rPr>
              <w:t>Работа аварийной бригады</w:t>
            </w:r>
          </w:p>
        </w:tc>
        <w:tc>
          <w:tcPr>
            <w:tcW w:w="212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2429" w:rsidRPr="00BC28E6" w:rsidRDefault="00E42429" w:rsidP="00E42429">
            <w:pPr>
              <w:jc w:val="center"/>
              <w:rPr>
                <w:bCs/>
                <w:color w:val="000000"/>
                <w:sz w:val="22"/>
                <w:szCs w:val="22"/>
              </w:rPr>
            </w:pPr>
          </w:p>
          <w:p w:rsidR="00E42429" w:rsidRPr="00BC28E6" w:rsidRDefault="00E42429" w:rsidP="00E42429">
            <w:pPr>
              <w:jc w:val="center"/>
              <w:rPr>
                <w:bCs/>
                <w:color w:val="000000"/>
                <w:sz w:val="22"/>
                <w:szCs w:val="22"/>
              </w:rPr>
            </w:pPr>
          </w:p>
          <w:p w:rsidR="00E42429" w:rsidRPr="00BC28E6" w:rsidRDefault="00E42429" w:rsidP="00E42429">
            <w:pPr>
              <w:jc w:val="center"/>
              <w:rPr>
                <w:bCs/>
                <w:color w:val="000000"/>
                <w:sz w:val="22"/>
                <w:szCs w:val="22"/>
              </w:rPr>
            </w:pPr>
          </w:p>
          <w:p w:rsidR="00E42429" w:rsidRPr="00BC28E6" w:rsidRDefault="00E42429" w:rsidP="00E42429">
            <w:pPr>
              <w:jc w:val="center"/>
              <w:rPr>
                <w:bCs/>
                <w:color w:val="000000"/>
                <w:sz w:val="22"/>
                <w:szCs w:val="22"/>
              </w:rPr>
            </w:pPr>
            <w:r w:rsidRPr="00BC28E6">
              <w:rPr>
                <w:bCs/>
                <w:color w:val="000000"/>
                <w:sz w:val="22"/>
                <w:szCs w:val="22"/>
              </w:rPr>
              <w:t>При  возникновении аварийной ситуации</w:t>
            </w: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rPr>
                <w:sz w:val="18"/>
                <w:szCs w:val="18"/>
              </w:rPr>
            </w:pP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1133"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22"/>
                <w:szCs w:val="22"/>
              </w:rPr>
            </w:pPr>
            <w:r w:rsidRPr="00BC28E6">
              <w:rPr>
                <w:sz w:val="22"/>
                <w:szCs w:val="22"/>
              </w:rPr>
              <w:t>Работа электромонтера</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чел/час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rPr>
                <w:sz w:val="18"/>
                <w:szCs w:val="18"/>
              </w:rPr>
            </w:pPr>
            <w:r w:rsidRPr="00BC28E6">
              <w:rPr>
                <w:sz w:val="18"/>
                <w:szCs w:val="18"/>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1133"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tcPr>
          <w:p w:rsidR="00E42429" w:rsidRPr="00BC28E6" w:rsidRDefault="00E42429" w:rsidP="00E42429">
            <w:pPr>
              <w:rPr>
                <w:sz w:val="22"/>
                <w:szCs w:val="22"/>
              </w:rPr>
            </w:pPr>
            <w:r w:rsidRPr="00BC28E6">
              <w:rPr>
                <w:sz w:val="22"/>
                <w:szCs w:val="22"/>
              </w:rPr>
              <w:t>Работа слесаря-сантехника</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jc w:val="center"/>
              <w:rPr>
                <w:sz w:val="22"/>
                <w:szCs w:val="22"/>
              </w:rPr>
            </w:pPr>
            <w:r w:rsidRPr="00BC28E6">
              <w:rPr>
                <w:sz w:val="22"/>
                <w:szCs w:val="22"/>
              </w:rPr>
              <w:t>чел/час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tcPr>
          <w:p w:rsidR="00E42429" w:rsidRPr="00BC28E6" w:rsidRDefault="00E42429" w:rsidP="00E42429">
            <w:pPr>
              <w:rPr>
                <w:sz w:val="18"/>
                <w:szCs w:val="18"/>
              </w:rPr>
            </w:pPr>
            <w:r w:rsidRPr="00BC28E6">
              <w:rPr>
                <w:sz w:val="18"/>
                <w:szCs w:val="18"/>
              </w:rPr>
              <w:t>1</w:t>
            </w:r>
          </w:p>
        </w:tc>
        <w:tc>
          <w:tcPr>
            <w:tcW w:w="714"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E42429">
            <w:pPr>
              <w:rPr>
                <w:sz w:val="18"/>
                <w:szCs w:val="18"/>
              </w:rPr>
            </w:pPr>
          </w:p>
        </w:tc>
        <w:tc>
          <w:tcPr>
            <w:tcW w:w="1133"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1"/>
                <w:numId w:val="46"/>
              </w:numPr>
              <w:jc w:val="center"/>
              <w:rPr>
                <w:b/>
                <w:bCs/>
                <w:color w:val="000000"/>
                <w:sz w:val="18"/>
                <w:szCs w:val="18"/>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b/>
                <w:sz w:val="22"/>
                <w:szCs w:val="22"/>
              </w:rPr>
            </w:pPr>
            <w:r w:rsidRPr="00BC28E6">
              <w:rPr>
                <w:b/>
                <w:sz w:val="22"/>
                <w:szCs w:val="22"/>
              </w:rPr>
              <w:t xml:space="preserve">Работа машин и механизмов, в </w:t>
            </w:r>
            <w:proofErr w:type="spellStart"/>
            <w:r w:rsidRPr="00BC28E6">
              <w:rPr>
                <w:b/>
                <w:sz w:val="22"/>
                <w:szCs w:val="22"/>
              </w:rPr>
              <w:t>т.ч</w:t>
            </w:r>
            <w:proofErr w:type="spellEnd"/>
            <w:r w:rsidRPr="00BC28E6">
              <w:rPr>
                <w:b/>
                <w:sz w:val="22"/>
                <w:szCs w:val="22"/>
              </w:rPr>
              <w:t>.:</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1133"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Автокран</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proofErr w:type="spellStart"/>
            <w:r w:rsidRPr="00BC28E6">
              <w:rPr>
                <w:sz w:val="22"/>
                <w:szCs w:val="22"/>
              </w:rPr>
              <w:t>маш</w:t>
            </w:r>
            <w:proofErr w:type="spellEnd"/>
            <w:r w:rsidRPr="00BC28E6">
              <w:rPr>
                <w:sz w:val="22"/>
                <w:szCs w:val="22"/>
              </w:rPr>
              <w:t>./</w:t>
            </w:r>
          </w:p>
          <w:p w:rsidR="00E42429" w:rsidRPr="00BC28E6" w:rsidRDefault="00E42429" w:rsidP="00E42429">
            <w:pPr>
              <w:jc w:val="center"/>
              <w:rPr>
                <w:sz w:val="22"/>
                <w:szCs w:val="22"/>
              </w:rPr>
            </w:pPr>
            <w:r w:rsidRPr="00BC28E6">
              <w:rPr>
                <w:sz w:val="22"/>
                <w:szCs w:val="22"/>
              </w:rPr>
              <w:t>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1</w:t>
            </w: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1133"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Экскаватор</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proofErr w:type="spellStart"/>
            <w:r w:rsidRPr="00BC28E6">
              <w:rPr>
                <w:sz w:val="22"/>
                <w:szCs w:val="22"/>
              </w:rPr>
              <w:t>маш</w:t>
            </w:r>
            <w:proofErr w:type="spellEnd"/>
            <w:r w:rsidRPr="00BC28E6">
              <w:rPr>
                <w:sz w:val="22"/>
                <w:szCs w:val="22"/>
              </w:rPr>
              <w:t>./</w:t>
            </w:r>
          </w:p>
          <w:p w:rsidR="00E42429" w:rsidRPr="00BC28E6" w:rsidRDefault="00E42429" w:rsidP="00E42429">
            <w:pPr>
              <w:jc w:val="center"/>
              <w:rPr>
                <w:sz w:val="22"/>
                <w:szCs w:val="22"/>
              </w:rPr>
            </w:pPr>
            <w:r w:rsidRPr="00BC28E6">
              <w:rPr>
                <w:sz w:val="22"/>
                <w:szCs w:val="22"/>
              </w:rPr>
              <w:lastRenderedPageBreak/>
              <w:t>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lastRenderedPageBreak/>
              <w:t>1</w:t>
            </w: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1133"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Каналоочистительная машина</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proofErr w:type="spellStart"/>
            <w:r w:rsidRPr="00BC28E6">
              <w:rPr>
                <w:sz w:val="22"/>
                <w:szCs w:val="22"/>
              </w:rPr>
              <w:t>маш</w:t>
            </w:r>
            <w:proofErr w:type="spellEnd"/>
            <w:r w:rsidRPr="00BC28E6">
              <w:rPr>
                <w:sz w:val="22"/>
                <w:szCs w:val="22"/>
              </w:rPr>
              <w:t>./</w:t>
            </w:r>
          </w:p>
          <w:p w:rsidR="00E42429" w:rsidRPr="00BC28E6" w:rsidRDefault="00E42429" w:rsidP="00E42429">
            <w:pPr>
              <w:jc w:val="center"/>
              <w:rPr>
                <w:sz w:val="22"/>
                <w:szCs w:val="22"/>
              </w:rPr>
            </w:pPr>
            <w:r w:rsidRPr="00BC28E6">
              <w:rPr>
                <w:sz w:val="22"/>
                <w:szCs w:val="22"/>
              </w:rPr>
              <w:t>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1</w:t>
            </w: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1133"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proofErr w:type="spellStart"/>
            <w:r w:rsidRPr="00BC28E6">
              <w:rPr>
                <w:sz w:val="22"/>
                <w:szCs w:val="22"/>
              </w:rPr>
              <w:t>Илосос</w:t>
            </w:r>
            <w:proofErr w:type="spellEnd"/>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proofErr w:type="spellStart"/>
            <w:r w:rsidRPr="00BC28E6">
              <w:rPr>
                <w:sz w:val="22"/>
                <w:szCs w:val="22"/>
              </w:rPr>
              <w:t>маш</w:t>
            </w:r>
            <w:proofErr w:type="spellEnd"/>
            <w:r w:rsidRPr="00BC28E6">
              <w:rPr>
                <w:sz w:val="22"/>
                <w:szCs w:val="22"/>
              </w:rPr>
              <w:t>./</w:t>
            </w:r>
          </w:p>
          <w:p w:rsidR="00E42429" w:rsidRPr="00BC28E6" w:rsidRDefault="00E42429" w:rsidP="00E42429">
            <w:pPr>
              <w:jc w:val="center"/>
              <w:rPr>
                <w:sz w:val="22"/>
                <w:szCs w:val="22"/>
              </w:rPr>
            </w:pPr>
            <w:r w:rsidRPr="00BC28E6">
              <w:rPr>
                <w:sz w:val="22"/>
                <w:szCs w:val="22"/>
              </w:rPr>
              <w:t>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1</w:t>
            </w: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1133"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single" w:sz="4" w:space="0" w:color="auto"/>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АПМ с откачкой и сваркой</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1559"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proofErr w:type="spellStart"/>
            <w:r w:rsidRPr="00BC28E6">
              <w:rPr>
                <w:sz w:val="22"/>
                <w:szCs w:val="22"/>
              </w:rPr>
              <w:t>маш</w:t>
            </w:r>
            <w:proofErr w:type="spellEnd"/>
            <w:r w:rsidRPr="00BC28E6">
              <w:rPr>
                <w:sz w:val="22"/>
                <w:szCs w:val="22"/>
              </w:rPr>
              <w:t>./</w:t>
            </w:r>
          </w:p>
          <w:p w:rsidR="00E42429" w:rsidRPr="00BC28E6" w:rsidRDefault="00E42429" w:rsidP="00E42429">
            <w:pPr>
              <w:jc w:val="center"/>
              <w:rPr>
                <w:sz w:val="22"/>
                <w:szCs w:val="22"/>
              </w:rPr>
            </w:pPr>
            <w:r w:rsidRPr="00BC28E6">
              <w:rPr>
                <w:sz w:val="22"/>
                <w:szCs w:val="22"/>
              </w:rPr>
              <w:t>час.</w:t>
            </w:r>
          </w:p>
        </w:tc>
        <w:tc>
          <w:tcPr>
            <w:tcW w:w="714" w:type="dxa"/>
            <w:gridSpan w:val="2"/>
            <w:tcBorders>
              <w:top w:val="single" w:sz="4" w:space="0" w:color="auto"/>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1</w:t>
            </w:r>
          </w:p>
        </w:tc>
        <w:tc>
          <w:tcPr>
            <w:tcW w:w="714" w:type="dxa"/>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1133" w:type="dxa"/>
            <w:gridSpan w:val="2"/>
            <w:tcBorders>
              <w:top w:val="single" w:sz="4" w:space="0" w:color="auto"/>
              <w:left w:val="nil"/>
              <w:bottom w:val="single" w:sz="4" w:space="0" w:color="auto"/>
              <w:right w:val="nil"/>
            </w:tcBorders>
            <w:shd w:val="clear" w:color="auto" w:fill="auto"/>
          </w:tcPr>
          <w:p w:rsidR="00E42429" w:rsidRPr="00BC28E6" w:rsidRDefault="00E42429" w:rsidP="00E42429">
            <w:pPr>
              <w:rPr>
                <w:sz w:val="18"/>
                <w:szCs w:val="18"/>
              </w:rPr>
            </w:pPr>
          </w:p>
        </w:tc>
        <w:tc>
          <w:tcPr>
            <w:tcW w:w="992" w:type="dxa"/>
            <w:gridSpan w:val="2"/>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single" w:sz="4" w:space="0" w:color="auto"/>
              <w:left w:val="nil"/>
              <w:bottom w:val="single" w:sz="4" w:space="0" w:color="auto"/>
              <w:right w:val="nil"/>
            </w:tcBorders>
            <w:shd w:val="clear" w:color="auto" w:fill="auto"/>
          </w:tcPr>
          <w:p w:rsidR="00E42429" w:rsidRPr="00BC28E6" w:rsidRDefault="00E42429" w:rsidP="00E42429">
            <w:pPr>
              <w:rPr>
                <w:sz w:val="18"/>
                <w:szCs w:val="18"/>
              </w:rPr>
            </w:pPr>
          </w:p>
        </w:tc>
        <w:tc>
          <w:tcPr>
            <w:tcW w:w="992" w:type="dxa"/>
            <w:tcBorders>
              <w:top w:val="single" w:sz="4" w:space="0" w:color="auto"/>
              <w:left w:val="nil"/>
              <w:bottom w:val="single" w:sz="4" w:space="0" w:color="auto"/>
              <w:right w:val="nil"/>
            </w:tcBorders>
            <w:shd w:val="clear" w:color="auto" w:fill="auto"/>
          </w:tcPr>
          <w:p w:rsidR="00E42429" w:rsidRPr="00BC28E6" w:rsidRDefault="00E42429" w:rsidP="00E42429">
            <w:pPr>
              <w:rPr>
                <w:sz w:val="18"/>
                <w:szCs w:val="18"/>
              </w:rPr>
            </w:pPr>
          </w:p>
        </w:tc>
        <w:tc>
          <w:tcPr>
            <w:tcW w:w="849" w:type="dxa"/>
            <w:tcBorders>
              <w:top w:val="single" w:sz="4" w:space="0" w:color="auto"/>
              <w:left w:val="nil"/>
              <w:bottom w:val="single" w:sz="4" w:space="0" w:color="auto"/>
              <w:right w:val="nil"/>
            </w:tcBorders>
            <w:shd w:val="clear" w:color="auto" w:fill="auto"/>
          </w:tcPr>
          <w:p w:rsidR="00E42429" w:rsidRPr="00BC28E6" w:rsidRDefault="00E42429" w:rsidP="00E42429">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r>
      <w:tr w:rsidR="00E42429" w:rsidRPr="00BC28E6" w:rsidTr="00A5046F">
        <w:trPr>
          <w:trHeight w:val="300"/>
        </w:trPr>
        <w:tc>
          <w:tcPr>
            <w:tcW w:w="861" w:type="dxa"/>
            <w:vMerge/>
            <w:tcBorders>
              <w:top w:val="single" w:sz="4" w:space="0" w:color="000000"/>
              <w:left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706" w:type="dxa"/>
            <w:tcBorders>
              <w:top w:val="nil"/>
              <w:left w:val="nil"/>
              <w:bottom w:val="single" w:sz="4" w:space="0" w:color="auto"/>
              <w:right w:val="single" w:sz="4" w:space="0" w:color="auto"/>
            </w:tcBorders>
            <w:shd w:val="clear" w:color="auto" w:fill="auto"/>
            <w:vAlign w:val="center"/>
          </w:tcPr>
          <w:p w:rsidR="00E42429" w:rsidRPr="00BC28E6" w:rsidRDefault="00E42429" w:rsidP="00542CBE">
            <w:pPr>
              <w:numPr>
                <w:ilvl w:val="2"/>
                <w:numId w:val="46"/>
              </w:numPr>
              <w:ind w:left="0" w:firstLine="0"/>
              <w:jc w:val="center"/>
              <w:rPr>
                <w:b/>
                <w:bCs/>
                <w:color w:val="000000"/>
                <w:sz w:val="22"/>
                <w:szCs w:val="22"/>
              </w:rPr>
            </w:pPr>
          </w:p>
        </w:tc>
        <w:tc>
          <w:tcPr>
            <w:tcW w:w="3403"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22"/>
                <w:szCs w:val="22"/>
              </w:rPr>
            </w:pPr>
            <w:r w:rsidRPr="00BC28E6">
              <w:rPr>
                <w:sz w:val="22"/>
                <w:szCs w:val="22"/>
              </w:rPr>
              <w:t>Напорная автоцистерна</w:t>
            </w:r>
          </w:p>
        </w:tc>
        <w:tc>
          <w:tcPr>
            <w:tcW w:w="2127" w:type="dxa"/>
            <w:gridSpan w:val="2"/>
            <w:vMerge/>
            <w:tcBorders>
              <w:top w:val="single" w:sz="4" w:space="0" w:color="auto"/>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p>
        </w:tc>
        <w:tc>
          <w:tcPr>
            <w:tcW w:w="1559"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jc w:val="center"/>
              <w:rPr>
                <w:sz w:val="22"/>
                <w:szCs w:val="22"/>
              </w:rPr>
            </w:pPr>
            <w:proofErr w:type="spellStart"/>
            <w:r w:rsidRPr="00BC28E6">
              <w:rPr>
                <w:sz w:val="22"/>
                <w:szCs w:val="22"/>
              </w:rPr>
              <w:t>маш</w:t>
            </w:r>
            <w:proofErr w:type="spellEnd"/>
            <w:r w:rsidRPr="00BC28E6">
              <w:rPr>
                <w:sz w:val="22"/>
                <w:szCs w:val="22"/>
              </w:rPr>
              <w:t>./</w:t>
            </w:r>
          </w:p>
          <w:p w:rsidR="00E42429" w:rsidRPr="00BC28E6" w:rsidRDefault="00E42429" w:rsidP="00E42429">
            <w:pPr>
              <w:jc w:val="center"/>
              <w:rPr>
                <w:sz w:val="22"/>
                <w:szCs w:val="22"/>
              </w:rPr>
            </w:pPr>
            <w:r w:rsidRPr="00BC28E6">
              <w:rPr>
                <w:sz w:val="22"/>
                <w:szCs w:val="22"/>
              </w:rPr>
              <w:t>час.</w:t>
            </w:r>
          </w:p>
        </w:tc>
        <w:tc>
          <w:tcPr>
            <w:tcW w:w="714" w:type="dxa"/>
            <w:gridSpan w:val="2"/>
            <w:tcBorders>
              <w:top w:val="nil"/>
              <w:left w:val="nil"/>
              <w:bottom w:val="single" w:sz="4" w:space="0" w:color="auto"/>
              <w:right w:val="single" w:sz="4" w:space="0" w:color="auto"/>
            </w:tcBorders>
            <w:shd w:val="clear" w:color="auto" w:fill="auto"/>
            <w:noWrap/>
            <w:vAlign w:val="center"/>
            <w:hideMark/>
          </w:tcPr>
          <w:p w:rsidR="00E42429" w:rsidRPr="00BC28E6" w:rsidRDefault="00E42429" w:rsidP="00E42429">
            <w:pPr>
              <w:rPr>
                <w:sz w:val="18"/>
                <w:szCs w:val="18"/>
              </w:rPr>
            </w:pPr>
            <w:r w:rsidRPr="00BC28E6">
              <w:rPr>
                <w:sz w:val="18"/>
                <w:szCs w:val="18"/>
              </w:rPr>
              <w:t>1</w:t>
            </w:r>
          </w:p>
        </w:tc>
        <w:tc>
          <w:tcPr>
            <w:tcW w:w="714" w:type="dxa"/>
            <w:tcBorders>
              <w:top w:val="nil"/>
              <w:left w:val="nil"/>
              <w:bottom w:val="single" w:sz="4" w:space="0" w:color="auto"/>
              <w:right w:val="single" w:sz="4" w:space="0" w:color="auto"/>
            </w:tcBorders>
            <w:shd w:val="clear" w:color="auto" w:fill="auto"/>
            <w:vAlign w:val="center"/>
            <w:hideMark/>
          </w:tcPr>
          <w:p w:rsidR="00E42429" w:rsidRPr="00BC28E6" w:rsidRDefault="00E42429" w:rsidP="00E42429">
            <w:pPr>
              <w:rPr>
                <w:sz w:val="18"/>
                <w:szCs w:val="18"/>
              </w:rPr>
            </w:pPr>
            <w:r w:rsidRPr="00BC28E6">
              <w:rPr>
                <w:sz w:val="18"/>
                <w:szCs w:val="18"/>
              </w:rPr>
              <w:t> </w:t>
            </w:r>
          </w:p>
        </w:tc>
        <w:tc>
          <w:tcPr>
            <w:tcW w:w="1133" w:type="dxa"/>
            <w:gridSpan w:val="2"/>
            <w:tcBorders>
              <w:top w:val="nil"/>
              <w:left w:val="nil"/>
              <w:bottom w:val="single" w:sz="4" w:space="0" w:color="auto"/>
              <w:right w:val="nil"/>
            </w:tcBorders>
            <w:shd w:val="clear" w:color="auto" w:fill="auto"/>
          </w:tcPr>
          <w:p w:rsidR="00E42429" w:rsidRPr="00BC28E6" w:rsidRDefault="00E42429" w:rsidP="00E42429">
            <w:pPr>
              <w:rPr>
                <w:sz w:val="18"/>
                <w:szCs w:val="18"/>
              </w:rPr>
            </w:pPr>
          </w:p>
        </w:tc>
        <w:tc>
          <w:tcPr>
            <w:tcW w:w="992" w:type="dxa"/>
            <w:gridSpan w:val="2"/>
            <w:tcBorders>
              <w:top w:val="nil"/>
              <w:left w:val="nil"/>
              <w:bottom w:val="single" w:sz="4" w:space="0" w:color="auto"/>
              <w:right w:val="single" w:sz="4" w:space="0" w:color="auto"/>
            </w:tcBorders>
            <w:shd w:val="clear" w:color="auto" w:fill="auto"/>
          </w:tcPr>
          <w:p w:rsidR="00E42429" w:rsidRPr="00BC28E6" w:rsidRDefault="00E42429" w:rsidP="00E42429">
            <w:pPr>
              <w:rPr>
                <w:sz w:val="18"/>
                <w:szCs w:val="18"/>
              </w:rPr>
            </w:pPr>
          </w:p>
        </w:tc>
        <w:tc>
          <w:tcPr>
            <w:tcW w:w="850" w:type="dxa"/>
            <w:tcBorders>
              <w:top w:val="nil"/>
              <w:left w:val="nil"/>
              <w:bottom w:val="single" w:sz="4" w:space="0" w:color="auto"/>
              <w:right w:val="nil"/>
            </w:tcBorders>
            <w:shd w:val="clear" w:color="auto" w:fill="auto"/>
          </w:tcPr>
          <w:p w:rsidR="00E42429" w:rsidRPr="00BC28E6" w:rsidRDefault="00E42429" w:rsidP="00E42429">
            <w:pPr>
              <w:rPr>
                <w:sz w:val="18"/>
                <w:szCs w:val="18"/>
              </w:rPr>
            </w:pPr>
          </w:p>
        </w:tc>
        <w:tc>
          <w:tcPr>
            <w:tcW w:w="992" w:type="dxa"/>
            <w:tcBorders>
              <w:top w:val="nil"/>
              <w:left w:val="nil"/>
              <w:bottom w:val="single" w:sz="4" w:space="0" w:color="auto"/>
              <w:right w:val="nil"/>
            </w:tcBorders>
            <w:shd w:val="clear" w:color="auto" w:fill="auto"/>
          </w:tcPr>
          <w:p w:rsidR="00E42429" w:rsidRPr="00BC28E6" w:rsidRDefault="00E42429" w:rsidP="00E42429">
            <w:pPr>
              <w:rPr>
                <w:sz w:val="18"/>
                <w:szCs w:val="18"/>
              </w:rPr>
            </w:pPr>
          </w:p>
        </w:tc>
        <w:tc>
          <w:tcPr>
            <w:tcW w:w="849" w:type="dxa"/>
            <w:tcBorders>
              <w:top w:val="nil"/>
              <w:left w:val="nil"/>
              <w:bottom w:val="single" w:sz="4" w:space="0" w:color="auto"/>
              <w:right w:val="nil"/>
            </w:tcBorders>
            <w:shd w:val="clear" w:color="auto" w:fill="auto"/>
          </w:tcPr>
          <w:p w:rsidR="00E42429" w:rsidRPr="00BC28E6" w:rsidRDefault="00E42429" w:rsidP="00E42429">
            <w:pPr>
              <w:rPr>
                <w:sz w:val="18"/>
                <w:szCs w:val="18"/>
              </w:rPr>
            </w:pPr>
          </w:p>
        </w:tc>
        <w:tc>
          <w:tcPr>
            <w:tcW w:w="850" w:type="dxa"/>
            <w:tcBorders>
              <w:top w:val="single" w:sz="4" w:space="0" w:color="auto"/>
              <w:left w:val="nil"/>
              <w:bottom w:val="single" w:sz="4" w:space="0" w:color="auto"/>
              <w:right w:val="single" w:sz="4" w:space="0" w:color="auto"/>
            </w:tcBorders>
            <w:shd w:val="clear" w:color="auto" w:fill="auto"/>
          </w:tcPr>
          <w:p w:rsidR="00E42429" w:rsidRPr="00BC28E6" w:rsidRDefault="00E42429" w:rsidP="00E42429">
            <w:pPr>
              <w:rPr>
                <w:sz w:val="18"/>
                <w:szCs w:val="18"/>
              </w:rPr>
            </w:pPr>
          </w:p>
        </w:tc>
      </w:tr>
    </w:tbl>
    <w:p w:rsidR="00802B99" w:rsidRPr="00BC28E6" w:rsidRDefault="00802B99" w:rsidP="00F17A03">
      <w:pPr>
        <w:rPr>
          <w:b/>
          <w:sz w:val="22"/>
          <w:szCs w:val="22"/>
          <w:lang w:val="en-US"/>
        </w:rPr>
      </w:pPr>
    </w:p>
    <w:p w:rsidR="00802B99" w:rsidRPr="00BC28E6" w:rsidRDefault="00802B99" w:rsidP="00F17A03">
      <w:pPr>
        <w:rPr>
          <w:b/>
          <w:sz w:val="22"/>
          <w:szCs w:val="22"/>
          <w:lang w:val="en-US"/>
        </w:rPr>
      </w:pPr>
    </w:p>
    <w:p w:rsidR="00F17A03" w:rsidRPr="00BC28E6" w:rsidRDefault="00F17A03" w:rsidP="00F17A03">
      <w:pPr>
        <w:ind w:firstLine="708"/>
        <w:jc w:val="both"/>
        <w:rPr>
          <w:b/>
          <w:bCs/>
          <w:color w:val="FF0000"/>
          <w:sz w:val="22"/>
          <w:szCs w:val="22"/>
        </w:rPr>
      </w:pPr>
      <w:r w:rsidRPr="00BC28E6">
        <w:rPr>
          <w:color w:val="FF0000"/>
          <w:sz w:val="20"/>
          <w:szCs w:val="20"/>
        </w:rPr>
        <w:t xml:space="preserve">В случае несоответствия качества хозяйственно-бытовых </w:t>
      </w:r>
      <w:r w:rsidR="00526A60" w:rsidRPr="00BC28E6">
        <w:rPr>
          <w:color w:val="FF0000"/>
          <w:sz w:val="20"/>
          <w:szCs w:val="20"/>
        </w:rPr>
        <w:t xml:space="preserve">сточных вод на Объектах № 1, №4, №5 </w:t>
      </w:r>
      <w:r w:rsidRPr="00BC28E6">
        <w:rPr>
          <w:color w:val="FF0000"/>
          <w:sz w:val="20"/>
          <w:szCs w:val="20"/>
        </w:rPr>
        <w:t>по санитарно-химических и микробиологических (бактериальным) показателям, подтвержденного протоколами исследований аккредитованной лаборатории, на выпуске в водный объект. Исполнитель обязан организовать за свой счет вывоз хозяйственно-бытовых сточных вод жидких бытовых отходов на утилизацию или очистку на специализированных очистных сооружениях до восстановления качества сточных вод. При этом выпуск закрыть.</w:t>
      </w:r>
    </w:p>
    <w:p w:rsidR="00F17A03" w:rsidRPr="00BC28E6" w:rsidRDefault="00F17A03" w:rsidP="00F17A03">
      <w:pPr>
        <w:ind w:left="708" w:hanging="708"/>
        <w:rPr>
          <w:b/>
          <w:bCs/>
          <w:sz w:val="22"/>
          <w:szCs w:val="22"/>
        </w:rPr>
      </w:pPr>
    </w:p>
    <w:p w:rsidR="00F17A03" w:rsidRPr="00BC28E6" w:rsidRDefault="00F17A03" w:rsidP="00F17A03">
      <w:pPr>
        <w:ind w:left="708" w:hanging="708"/>
        <w:rPr>
          <w:b/>
          <w:bCs/>
          <w:sz w:val="22"/>
          <w:szCs w:val="22"/>
        </w:rPr>
      </w:pPr>
      <w:r w:rsidRPr="00BC28E6">
        <w:rPr>
          <w:b/>
          <w:bCs/>
          <w:sz w:val="22"/>
          <w:szCs w:val="22"/>
        </w:rPr>
        <w:t xml:space="preserve">Общий лимит финансирования на проведение Разовых работ составляет, 1 212 500  руб., в </w:t>
      </w:r>
      <w:proofErr w:type="spellStart"/>
      <w:r w:rsidRPr="00BC28E6">
        <w:rPr>
          <w:b/>
          <w:bCs/>
          <w:sz w:val="22"/>
          <w:szCs w:val="22"/>
        </w:rPr>
        <w:t>т.ч</w:t>
      </w:r>
      <w:proofErr w:type="spellEnd"/>
      <w:r w:rsidRPr="00BC28E6">
        <w:rPr>
          <w:b/>
          <w:bCs/>
          <w:sz w:val="22"/>
          <w:szCs w:val="22"/>
        </w:rPr>
        <w:t xml:space="preserve">. НДС 18% </w:t>
      </w:r>
    </w:p>
    <w:p w:rsidR="00F17A03" w:rsidRPr="00BC28E6" w:rsidRDefault="00F17A03" w:rsidP="00F17A03">
      <w:pPr>
        <w:ind w:left="708" w:hanging="708"/>
        <w:rPr>
          <w:b/>
          <w:bCs/>
          <w:sz w:val="22"/>
          <w:szCs w:val="22"/>
        </w:rPr>
      </w:pPr>
      <w:r w:rsidRPr="00BC28E6">
        <w:rPr>
          <w:b/>
          <w:bCs/>
          <w:sz w:val="22"/>
          <w:szCs w:val="22"/>
        </w:rPr>
        <w:t xml:space="preserve">Общий лимит финансирования на проведение АВР составляет 2 425 000 руб., в </w:t>
      </w:r>
      <w:proofErr w:type="spellStart"/>
      <w:r w:rsidRPr="00BC28E6">
        <w:rPr>
          <w:b/>
          <w:bCs/>
          <w:sz w:val="22"/>
          <w:szCs w:val="22"/>
        </w:rPr>
        <w:t>т.ч</w:t>
      </w:r>
      <w:proofErr w:type="spellEnd"/>
      <w:r w:rsidRPr="00BC28E6">
        <w:rPr>
          <w:b/>
          <w:bCs/>
          <w:sz w:val="22"/>
          <w:szCs w:val="22"/>
        </w:rPr>
        <w:t xml:space="preserve">. НДС 18%  </w:t>
      </w:r>
    </w:p>
    <w:p w:rsidR="00F17A03" w:rsidRPr="00BC28E6" w:rsidRDefault="00F17A03" w:rsidP="00F17A03">
      <w:pPr>
        <w:rPr>
          <w:b/>
          <w:sz w:val="22"/>
          <w:szCs w:val="22"/>
        </w:rPr>
      </w:pPr>
    </w:p>
    <w:p w:rsidR="00F17A03" w:rsidRPr="00BC28E6" w:rsidRDefault="00F17A03" w:rsidP="00F17A03">
      <w:pPr>
        <w:rPr>
          <w:b/>
          <w:sz w:val="22"/>
          <w:szCs w:val="22"/>
        </w:rPr>
      </w:pPr>
    </w:p>
    <w:p w:rsidR="00F17A03" w:rsidRPr="00BC28E6" w:rsidRDefault="00F17A03" w:rsidP="00F17A03">
      <w:pPr>
        <w:rPr>
          <w:b/>
          <w:sz w:val="22"/>
          <w:szCs w:val="22"/>
        </w:rPr>
      </w:pPr>
    </w:p>
    <w:tbl>
      <w:tblPr>
        <w:tblStyle w:val="afa"/>
        <w:tblW w:w="155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25"/>
        <w:gridCol w:w="1134"/>
      </w:tblGrid>
      <w:tr w:rsidR="00F17A03" w:rsidRPr="00BC28E6" w:rsidTr="005A3011">
        <w:tc>
          <w:tcPr>
            <w:tcW w:w="14425" w:type="dxa"/>
          </w:tcPr>
          <w:p w:rsidR="00F17A03" w:rsidRPr="00BC28E6" w:rsidRDefault="00F17A03" w:rsidP="00F17A03">
            <w:pPr>
              <w:jc w:val="both"/>
              <w:rPr>
                <w:rFonts w:eastAsiaTheme="minorHAnsi"/>
                <w:sz w:val="22"/>
                <w:szCs w:val="22"/>
                <w:lang w:eastAsia="en-US"/>
              </w:rPr>
            </w:pPr>
          </w:p>
          <w:tbl>
            <w:tblPr>
              <w:tblStyle w:val="2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38"/>
              <w:gridCol w:w="7088"/>
            </w:tblGrid>
            <w:tr w:rsidR="00F17A03" w:rsidRPr="00BC28E6" w:rsidTr="005A3011">
              <w:tc>
                <w:tcPr>
                  <w:tcW w:w="6838"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Заказчика</w:t>
                  </w:r>
                </w:p>
                <w:p w:rsidR="00F17A03" w:rsidRPr="00BC28E6" w:rsidRDefault="00F17A03" w:rsidP="00F17A03">
                  <w:pPr>
                    <w:jc w:val="both"/>
                    <w:rPr>
                      <w:rFonts w:ascii="Times New Roman" w:hAnsi="Times New Roman" w:cs="Times New Roman"/>
                    </w:rPr>
                  </w:pPr>
                </w:p>
                <w:p w:rsidR="00F17A03" w:rsidRPr="00BC28E6" w:rsidRDefault="00F17A03" w:rsidP="00F17A03">
                  <w:pPr>
                    <w:suppressAutoHyphens/>
                    <w:rPr>
                      <w:rFonts w:ascii="Times New Roman" w:hAnsi="Times New Roman" w:cs="Times New Roman"/>
                    </w:rPr>
                  </w:pPr>
                  <w:r w:rsidRPr="00BC28E6">
                    <w:rPr>
                      <w:rFonts w:ascii="Times New Roman" w:hAnsi="Times New Roman" w:cs="Times New Roman"/>
                    </w:rPr>
                    <w:t xml:space="preserve">Заместитель Генерального директора по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общегородской эксплуатации –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Директор Дирекции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ООО «ОДАС Сколково»  </w:t>
                  </w: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jc w:val="both"/>
                    <w:outlineLvl w:val="1"/>
                    <w:rPr>
                      <w:rFonts w:ascii="Times New Roman" w:eastAsiaTheme="majorEastAsia" w:hAnsi="Times New Roman" w:cs="Times New Roman"/>
                      <w:bCs/>
                    </w:rPr>
                  </w:pPr>
                  <w:r w:rsidRPr="00BC28E6">
                    <w:rPr>
                      <w:rFonts w:ascii="Times New Roman" w:hAnsi="Times New Roman" w:cs="Times New Roman"/>
                    </w:rPr>
                    <w:t xml:space="preserve">______________________ И.Н. </w:t>
                  </w:r>
                  <w:proofErr w:type="spellStart"/>
                  <w:r w:rsidRPr="00BC28E6">
                    <w:rPr>
                      <w:rFonts w:ascii="Times New Roman" w:hAnsi="Times New Roman" w:cs="Times New Roman"/>
                    </w:rPr>
                    <w:t>Моклоков</w:t>
                  </w:r>
                  <w:proofErr w:type="spellEnd"/>
                </w:p>
              </w:tc>
              <w:tc>
                <w:tcPr>
                  <w:tcW w:w="7088"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Исполнителя</w:t>
                  </w:r>
                </w:p>
                <w:p w:rsidR="00F17A03" w:rsidRPr="00BC28E6" w:rsidRDefault="00F17A03" w:rsidP="00F17A03">
                  <w:pPr>
                    <w:tabs>
                      <w:tab w:val="left" w:pos="1276"/>
                    </w:tabs>
                    <w:ind w:left="567"/>
                    <w:jc w:val="both"/>
                    <w:outlineLvl w:val="1"/>
                    <w:rPr>
                      <w:rFonts w:ascii="Times New Roman" w:eastAsiaTheme="majorEastAsia" w:hAnsi="Times New Roman" w:cs="Times New Roman"/>
                      <w:bCs/>
                    </w:rPr>
                  </w:pPr>
                </w:p>
                <w:p w:rsidR="00F17A03" w:rsidRPr="00BC28E6" w:rsidRDefault="00F17A03" w:rsidP="00F17A03">
                  <w:pPr>
                    <w:tabs>
                      <w:tab w:val="left" w:pos="1276"/>
                    </w:tabs>
                    <w:ind w:left="540"/>
                    <w:jc w:val="both"/>
                    <w:outlineLvl w:val="1"/>
                    <w:rPr>
                      <w:rFonts w:ascii="Times New Roman" w:eastAsiaTheme="majorEastAsia" w:hAnsi="Times New Roman" w:cs="Times New Roman"/>
                      <w:bCs/>
                    </w:rPr>
                  </w:pPr>
                  <w:r w:rsidRPr="00BC28E6">
                    <w:rPr>
                      <w:rFonts w:ascii="Times New Roman" w:eastAsiaTheme="majorEastAsia" w:hAnsi="Times New Roman" w:cs="Times New Roman"/>
                      <w:bCs/>
                    </w:rPr>
                    <w:t>______________________________</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[Имя]</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[Должность]</w:t>
                  </w:r>
                  <w:r w:rsidRPr="00BC28E6">
                    <w:rPr>
                      <w:rFonts w:ascii="Times New Roman" w:hAnsi="Times New Roman" w:cs="Times New Roman"/>
                    </w:rPr>
                    <w:tab/>
                  </w:r>
                </w:p>
              </w:tc>
            </w:tr>
          </w:tbl>
          <w:p w:rsidR="00F17A03" w:rsidRPr="00BC28E6" w:rsidRDefault="00F17A03" w:rsidP="00F17A03">
            <w:pPr>
              <w:suppressAutoHyphens/>
              <w:jc w:val="both"/>
              <w:rPr>
                <w:iCs/>
              </w:rPr>
            </w:pPr>
          </w:p>
        </w:tc>
        <w:tc>
          <w:tcPr>
            <w:tcW w:w="1134" w:type="dxa"/>
          </w:tcPr>
          <w:p w:rsidR="00F17A03" w:rsidRPr="00BC28E6" w:rsidRDefault="00F17A03" w:rsidP="00F17A03">
            <w:pPr>
              <w:suppressAutoHyphens/>
              <w:jc w:val="both"/>
              <w:rPr>
                <w:iCs/>
              </w:rPr>
            </w:pPr>
          </w:p>
        </w:tc>
      </w:tr>
      <w:tr w:rsidR="00F17A03" w:rsidRPr="00BC28E6" w:rsidTr="005A3011">
        <w:tc>
          <w:tcPr>
            <w:tcW w:w="14425" w:type="dxa"/>
          </w:tcPr>
          <w:p w:rsidR="00F17A03" w:rsidRPr="00BC28E6" w:rsidRDefault="00F17A03" w:rsidP="00F17A03">
            <w:pPr>
              <w:suppressAutoHyphens/>
              <w:rPr>
                <w:b/>
                <w:iCs/>
              </w:rPr>
            </w:pPr>
          </w:p>
        </w:tc>
        <w:tc>
          <w:tcPr>
            <w:tcW w:w="1134" w:type="dxa"/>
          </w:tcPr>
          <w:p w:rsidR="00F17A03" w:rsidRPr="00BC28E6" w:rsidRDefault="00F17A03" w:rsidP="00F17A03">
            <w:pPr>
              <w:suppressAutoHyphens/>
              <w:rPr>
                <w:b/>
                <w:iCs/>
              </w:rPr>
            </w:pPr>
          </w:p>
        </w:tc>
      </w:tr>
    </w:tbl>
    <w:p w:rsidR="00F17A03" w:rsidRPr="00BC28E6" w:rsidRDefault="00F17A03" w:rsidP="00F17A03">
      <w:pPr>
        <w:suppressAutoHyphens/>
        <w:ind w:firstLine="567"/>
        <w:rPr>
          <w:b/>
        </w:rPr>
      </w:pPr>
    </w:p>
    <w:p w:rsidR="00F17A03" w:rsidRPr="00BC28E6" w:rsidRDefault="00F17A03" w:rsidP="00F17A03">
      <w:pPr>
        <w:suppressAutoHyphens/>
        <w:ind w:firstLine="567"/>
        <w:jc w:val="right"/>
        <w:rPr>
          <w:b/>
          <w:bCs/>
        </w:rPr>
        <w:sectPr w:rsidR="00F17A03" w:rsidRPr="00BC28E6" w:rsidSect="00497810">
          <w:pgSz w:w="16840" w:h="11907" w:orient="landscape" w:code="9"/>
          <w:pgMar w:top="992" w:right="567" w:bottom="851" w:left="680" w:header="142" w:footer="130" w:gutter="0"/>
          <w:cols w:space="60"/>
          <w:noEndnote/>
          <w:titlePg/>
          <w:docGrid w:linePitch="326"/>
        </w:sectPr>
      </w:pPr>
    </w:p>
    <w:p w:rsidR="00F17A03" w:rsidRPr="00BC28E6" w:rsidRDefault="00F17A03" w:rsidP="00F17A03">
      <w:pPr>
        <w:suppressAutoHyphens/>
        <w:ind w:firstLine="567"/>
        <w:jc w:val="right"/>
        <w:rPr>
          <w:b/>
        </w:rPr>
      </w:pPr>
      <w:r w:rsidRPr="00BC28E6">
        <w:rPr>
          <w:b/>
          <w:bCs/>
        </w:rPr>
        <w:lastRenderedPageBreak/>
        <w:t>Приложение №4</w:t>
      </w:r>
    </w:p>
    <w:p w:rsidR="00F17A03" w:rsidRPr="00BC28E6" w:rsidRDefault="00F17A03" w:rsidP="00F17A03">
      <w:pPr>
        <w:suppressAutoHyphens/>
        <w:ind w:firstLine="567"/>
        <w:jc w:val="right"/>
        <w:rPr>
          <w:b/>
          <w:sz w:val="20"/>
          <w:szCs w:val="20"/>
        </w:rPr>
      </w:pPr>
      <w:r w:rsidRPr="00BC28E6">
        <w:rPr>
          <w:b/>
          <w:sz w:val="20"/>
          <w:szCs w:val="20"/>
        </w:rPr>
        <w:t>к Договору № ________ от «_____» ___________ 201__ года</w:t>
      </w:r>
    </w:p>
    <w:p w:rsidR="00F17A03" w:rsidRPr="00BC28E6" w:rsidRDefault="00F17A03" w:rsidP="00F17A03">
      <w:pPr>
        <w:suppressAutoHyphens/>
        <w:ind w:firstLine="567"/>
        <w:jc w:val="right"/>
        <w:rPr>
          <w:b/>
        </w:rPr>
      </w:pPr>
    </w:p>
    <w:p w:rsidR="00F17A03" w:rsidRPr="00BC28E6" w:rsidRDefault="00F17A03" w:rsidP="00F17A03">
      <w:pPr>
        <w:suppressAutoHyphens/>
        <w:ind w:firstLine="567"/>
        <w:jc w:val="both"/>
      </w:pPr>
    </w:p>
    <w:p w:rsidR="00F17A03" w:rsidRPr="00BC28E6" w:rsidRDefault="00F17A03" w:rsidP="00F17A03">
      <w:pPr>
        <w:keepNext/>
        <w:tabs>
          <w:tab w:val="left" w:pos="851"/>
        </w:tabs>
        <w:suppressAutoHyphens/>
        <w:spacing w:after="240"/>
        <w:ind w:firstLine="567"/>
        <w:jc w:val="center"/>
        <w:rPr>
          <w:b/>
          <w:u w:val="single"/>
        </w:rPr>
      </w:pPr>
      <w:r w:rsidRPr="00BC28E6">
        <w:rPr>
          <w:b/>
          <w:u w:val="single"/>
        </w:rPr>
        <w:t>Форма Заявки на выполнение Разовых работ</w:t>
      </w:r>
    </w:p>
    <w:p w:rsidR="00F17A03" w:rsidRPr="00BC28E6" w:rsidRDefault="00F17A03" w:rsidP="00F17A03">
      <w:pPr>
        <w:keepNext/>
        <w:tabs>
          <w:tab w:val="left" w:pos="851"/>
        </w:tabs>
        <w:suppressAutoHyphens/>
        <w:ind w:firstLine="567"/>
        <w:jc w:val="center"/>
        <w:rPr>
          <w:b/>
        </w:rPr>
      </w:pPr>
      <w:r w:rsidRPr="00BC28E6">
        <w:rPr>
          <w:b/>
        </w:rPr>
        <w:t xml:space="preserve">Заявка №____ </w:t>
      </w:r>
    </w:p>
    <w:p w:rsidR="00F17A03" w:rsidRPr="00BC28E6" w:rsidRDefault="00F17A03" w:rsidP="00F17A03">
      <w:pPr>
        <w:keepNext/>
        <w:tabs>
          <w:tab w:val="left" w:pos="851"/>
        </w:tabs>
        <w:suppressAutoHyphens/>
        <w:ind w:firstLine="567"/>
        <w:jc w:val="center"/>
        <w:rPr>
          <w:b/>
        </w:rPr>
      </w:pPr>
      <w:r w:rsidRPr="00BC28E6">
        <w:rPr>
          <w:b/>
        </w:rPr>
        <w:t>на выполнение Разовых работ от «___» _____________20__г.</w:t>
      </w:r>
    </w:p>
    <w:p w:rsidR="00F17A03" w:rsidRPr="00BC28E6" w:rsidRDefault="00F17A03" w:rsidP="00F17A03">
      <w:pPr>
        <w:keepNext/>
        <w:tabs>
          <w:tab w:val="left" w:pos="851"/>
        </w:tabs>
        <w:suppressAutoHyphens/>
        <w:ind w:firstLine="567"/>
        <w:jc w:val="center"/>
        <w:rPr>
          <w:sz w:val="20"/>
          <w:szCs w:val="20"/>
        </w:rPr>
      </w:pPr>
      <w:r w:rsidRPr="00BC28E6">
        <w:rPr>
          <w:sz w:val="20"/>
          <w:szCs w:val="20"/>
        </w:rPr>
        <w:t xml:space="preserve">по Договору №_________ от «___» ___________20__г. </w:t>
      </w:r>
    </w:p>
    <w:p w:rsidR="00F17A03" w:rsidRPr="00BC28E6" w:rsidRDefault="00F17A03" w:rsidP="00F17A03">
      <w:pPr>
        <w:keepNext/>
        <w:tabs>
          <w:tab w:val="left" w:pos="851"/>
        </w:tabs>
        <w:jc w:val="center"/>
        <w:rPr>
          <w:sz w:val="20"/>
          <w:szCs w:val="20"/>
        </w:rPr>
      </w:pPr>
      <w:r w:rsidRPr="00BC28E6">
        <w:rPr>
          <w:sz w:val="20"/>
          <w:szCs w:val="20"/>
        </w:rPr>
        <w:t>на выполнение комплекса работ по эксплуатации и техническому обслуживанию комплекса объектов внешней инженерной инфраструктуры – сети водоснабжения, хозяйственно-бытовой и ливневой канализации</w:t>
      </w:r>
    </w:p>
    <w:p w:rsidR="00F17A03" w:rsidRPr="00BC28E6" w:rsidRDefault="00F17A03" w:rsidP="00F17A03">
      <w:pPr>
        <w:keepNext/>
        <w:tabs>
          <w:tab w:val="left" w:pos="851"/>
        </w:tabs>
        <w:suppressAutoHyphens/>
        <w:ind w:firstLine="567"/>
        <w:jc w:val="center"/>
        <w:rPr>
          <w:b/>
        </w:rPr>
      </w:pPr>
    </w:p>
    <w:p w:rsidR="00F17A03" w:rsidRPr="00BC28E6" w:rsidRDefault="00F17A03" w:rsidP="00F17A03">
      <w:pPr>
        <w:suppressAutoHyphens/>
      </w:pPr>
      <w:r w:rsidRPr="00BC28E6">
        <w:t>Наименование Объекта____________________________________________________________</w:t>
      </w:r>
    </w:p>
    <w:p w:rsidR="00F17A03" w:rsidRPr="00BC28E6" w:rsidRDefault="00F17A03" w:rsidP="00F17A03">
      <w:pPr>
        <w:suppressAutoHyphens/>
      </w:pPr>
      <w:r w:rsidRPr="00BC28E6">
        <w:t>Наименование Разовых работ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17A03" w:rsidRPr="00BC28E6" w:rsidRDefault="00F17A03" w:rsidP="00F17A03">
      <w:pPr>
        <w:suppressAutoHyphens/>
      </w:pPr>
    </w:p>
    <w:p w:rsidR="00F17A03" w:rsidRPr="00BC28E6" w:rsidRDefault="00F17A03" w:rsidP="00F17A03">
      <w:pPr>
        <w:suppressAutoHyphens/>
      </w:pPr>
      <w:r w:rsidRPr="00BC28E6">
        <w:t>Заявитель_____________________________________________________________________</w:t>
      </w:r>
    </w:p>
    <w:p w:rsidR="00F17A03" w:rsidRPr="00BC28E6" w:rsidRDefault="00F17A03" w:rsidP="00F17A03">
      <w:pPr>
        <w:suppressAutoHyphens/>
        <w:rPr>
          <w:sz w:val="16"/>
          <w:szCs w:val="16"/>
        </w:rPr>
      </w:pPr>
      <w:r w:rsidRPr="00BC28E6">
        <w:t xml:space="preserve">                                                 </w:t>
      </w:r>
      <w:r w:rsidRPr="00BC28E6">
        <w:rPr>
          <w:sz w:val="16"/>
          <w:szCs w:val="16"/>
        </w:rPr>
        <w:t>(представитель ООО «ОДАС Сколково»)</w:t>
      </w:r>
    </w:p>
    <w:p w:rsidR="00F17A03" w:rsidRPr="00BC28E6" w:rsidRDefault="00F17A03" w:rsidP="00F17A03">
      <w:pPr>
        <w:suppressAutoHyphens/>
      </w:pPr>
    </w:p>
    <w:p w:rsidR="00F17A03" w:rsidRPr="00BC28E6" w:rsidRDefault="00F17A03" w:rsidP="00F17A03">
      <w:pPr>
        <w:suppressAutoHyphens/>
      </w:pPr>
      <w:r w:rsidRPr="00BC28E6">
        <w:t>Исполнитель__________________________________________________________________</w:t>
      </w:r>
    </w:p>
    <w:p w:rsidR="00F17A03" w:rsidRPr="00BC28E6" w:rsidRDefault="00F17A03" w:rsidP="00F17A03">
      <w:pPr>
        <w:suppressAutoHyphens/>
      </w:pPr>
      <w:r w:rsidRPr="00BC28E6">
        <w:t xml:space="preserve">                                                       (Фамилия, Имя, Отчество)</w:t>
      </w:r>
    </w:p>
    <w:p w:rsidR="00F17A03" w:rsidRPr="00BC28E6" w:rsidRDefault="00F17A03" w:rsidP="00F17A03">
      <w:pPr>
        <w:suppressAutoHyphens/>
      </w:pPr>
    </w:p>
    <w:p w:rsidR="00F17A03" w:rsidRPr="00BC28E6" w:rsidRDefault="00F17A03" w:rsidP="00F17A03">
      <w:pPr>
        <w:suppressAutoHyphens/>
      </w:pPr>
      <w:r w:rsidRPr="00BC28E6">
        <w:t>Дата, время получения заявки _________________________________________________</w:t>
      </w:r>
    </w:p>
    <w:p w:rsidR="00F17A03" w:rsidRPr="00BC28E6" w:rsidRDefault="00F17A03" w:rsidP="00F17A03">
      <w:pPr>
        <w:suppressAutoHyphens/>
      </w:pPr>
    </w:p>
    <w:p w:rsidR="00F17A03" w:rsidRPr="00BC28E6" w:rsidRDefault="00F17A03" w:rsidP="00F17A03">
      <w:pPr>
        <w:suppressAutoHyphens/>
      </w:pPr>
      <w:r w:rsidRPr="00BC28E6">
        <w:t>Дата, время окончания работ ____________________________________________________</w:t>
      </w:r>
    </w:p>
    <w:p w:rsidR="00F17A03" w:rsidRPr="00BC28E6" w:rsidRDefault="00F17A03" w:rsidP="00F17A03">
      <w:pPr>
        <w:suppressAutoHyphens/>
      </w:pPr>
    </w:p>
    <w:p w:rsidR="00F17A03" w:rsidRPr="00BC28E6" w:rsidRDefault="00F17A03" w:rsidP="00F17A03">
      <w:pPr>
        <w:suppressAutoHyphens/>
      </w:pPr>
    </w:p>
    <w:p w:rsidR="00F17A03" w:rsidRPr="00BC28E6" w:rsidRDefault="00F17A03" w:rsidP="00F17A03">
      <w:pPr>
        <w:suppressAutoHyphens/>
      </w:pPr>
      <w:r w:rsidRPr="00BC28E6">
        <w:t>Объём работ: _____________________________________________________________________________</w:t>
      </w:r>
    </w:p>
    <w:p w:rsidR="00F17A03" w:rsidRPr="00BC28E6" w:rsidRDefault="00F17A03" w:rsidP="00F17A03">
      <w:pPr>
        <w:suppressAutoHyphens/>
      </w:pPr>
    </w:p>
    <w:p w:rsidR="00F17A03" w:rsidRPr="00BC28E6" w:rsidRDefault="00F17A03" w:rsidP="00F17A03">
      <w:pPr>
        <w:suppressAutoHyphens/>
      </w:pPr>
      <w:r w:rsidRPr="00BC28E6">
        <w:t>Запасные части и материалы для проведения работ_________________________________</w:t>
      </w:r>
    </w:p>
    <w:p w:rsidR="00F17A03" w:rsidRPr="00BC28E6" w:rsidRDefault="00F17A03" w:rsidP="00F17A03">
      <w:pPr>
        <w:suppressAutoHyphens/>
      </w:pPr>
      <w:r w:rsidRPr="00BC28E6">
        <w:t>_____________________________________________________________________________</w:t>
      </w:r>
    </w:p>
    <w:p w:rsidR="00F17A03" w:rsidRPr="00BC28E6" w:rsidRDefault="00F17A03" w:rsidP="00F17A03">
      <w:pPr>
        <w:suppressAutoHyphens/>
      </w:pPr>
      <w:r w:rsidRPr="00BC28E6">
        <w:t>_____________________________________________________________________________</w:t>
      </w:r>
    </w:p>
    <w:p w:rsidR="00F17A03" w:rsidRPr="00BC28E6" w:rsidRDefault="00F17A03" w:rsidP="00F17A03">
      <w:pPr>
        <w:suppressAutoHyphens/>
      </w:pPr>
      <w:r w:rsidRPr="00BC28E6">
        <w:t xml:space="preserve"> </w:t>
      </w:r>
    </w:p>
    <w:p w:rsidR="00F17A03" w:rsidRPr="00BC28E6" w:rsidRDefault="00F17A03" w:rsidP="00F17A03">
      <w:pPr>
        <w:suppressAutoHyphens/>
      </w:pPr>
      <w:r w:rsidRPr="00BC28E6">
        <w:t>Подпись заявителя________________________________________________________________</w:t>
      </w:r>
    </w:p>
    <w:p w:rsidR="00F17A03" w:rsidRPr="00BC28E6" w:rsidRDefault="00F17A03" w:rsidP="00F17A03">
      <w:pPr>
        <w:suppressAutoHyphens/>
      </w:pPr>
    </w:p>
    <w:p w:rsidR="00F17A03" w:rsidRPr="00BC28E6" w:rsidRDefault="00F17A03" w:rsidP="00F17A03">
      <w:pPr>
        <w:suppressAutoHyphens/>
        <w:jc w:val="both"/>
        <w:rPr>
          <w:b/>
        </w:rPr>
      </w:pPr>
      <w:r w:rsidRPr="00BC28E6">
        <w:rPr>
          <w:b/>
        </w:rPr>
        <w:t>Форма Заявки утверждена:</w:t>
      </w:r>
    </w:p>
    <w:p w:rsidR="00F17A03" w:rsidRPr="00BC28E6" w:rsidRDefault="00F17A03" w:rsidP="00F17A03">
      <w:pPr>
        <w:jc w:val="both"/>
        <w:rPr>
          <w:rFonts w:eastAsiaTheme="minorHAnsi"/>
          <w:sz w:val="22"/>
          <w:szCs w:val="22"/>
          <w:lang w:eastAsia="en-US"/>
        </w:rPr>
      </w:pPr>
    </w:p>
    <w:tbl>
      <w:tblPr>
        <w:tblStyle w:val="2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F17A03" w:rsidRPr="00BC28E6" w:rsidTr="005A3011">
        <w:tc>
          <w:tcPr>
            <w:tcW w:w="4820"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Заказчика</w:t>
            </w:r>
          </w:p>
          <w:p w:rsidR="00F17A03" w:rsidRPr="00BC28E6" w:rsidRDefault="00F17A03" w:rsidP="00F17A03">
            <w:pPr>
              <w:jc w:val="both"/>
              <w:rPr>
                <w:rFonts w:ascii="Times New Roman" w:hAnsi="Times New Roman" w:cs="Times New Roman"/>
              </w:rPr>
            </w:pPr>
          </w:p>
          <w:p w:rsidR="00F17A03" w:rsidRPr="00BC28E6" w:rsidRDefault="00F17A03" w:rsidP="00F17A03">
            <w:pPr>
              <w:suppressAutoHyphens/>
              <w:rPr>
                <w:rFonts w:ascii="Times New Roman" w:hAnsi="Times New Roman" w:cs="Times New Roman"/>
              </w:rPr>
            </w:pPr>
            <w:r w:rsidRPr="00BC28E6">
              <w:rPr>
                <w:rFonts w:ascii="Times New Roman" w:hAnsi="Times New Roman" w:cs="Times New Roman"/>
              </w:rPr>
              <w:t xml:space="preserve">Заместитель Генерального директора по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общегородской эксплуатации –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Директор Дирекции  </w:t>
            </w:r>
          </w:p>
          <w:p w:rsidR="00F17A03" w:rsidRPr="00BC28E6" w:rsidRDefault="00F17A03" w:rsidP="00F17A03">
            <w:pPr>
              <w:tabs>
                <w:tab w:val="left" w:pos="1276"/>
              </w:tabs>
              <w:outlineLvl w:val="1"/>
              <w:rPr>
                <w:rFonts w:ascii="Times New Roman" w:hAnsi="Times New Roman" w:cs="Times New Roman"/>
              </w:rPr>
            </w:pPr>
            <w:r w:rsidRPr="00BC28E6">
              <w:rPr>
                <w:rFonts w:ascii="Times New Roman" w:hAnsi="Times New Roman" w:cs="Times New Roman"/>
              </w:rPr>
              <w:t xml:space="preserve">ООО «ОДАС Сколково»  </w:t>
            </w: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outlineLvl w:val="1"/>
              <w:rPr>
                <w:rFonts w:ascii="Times New Roman" w:hAnsi="Times New Roman" w:cs="Times New Roman"/>
              </w:rPr>
            </w:pPr>
          </w:p>
          <w:p w:rsidR="00F17A03" w:rsidRPr="00BC28E6" w:rsidRDefault="00F17A03" w:rsidP="00F17A03">
            <w:pPr>
              <w:tabs>
                <w:tab w:val="left" w:pos="1276"/>
              </w:tabs>
              <w:jc w:val="both"/>
              <w:outlineLvl w:val="1"/>
              <w:rPr>
                <w:rFonts w:ascii="Times New Roman" w:eastAsiaTheme="majorEastAsia" w:hAnsi="Times New Roman" w:cs="Times New Roman"/>
                <w:bCs/>
              </w:rPr>
            </w:pPr>
            <w:r w:rsidRPr="00BC28E6">
              <w:rPr>
                <w:rFonts w:ascii="Times New Roman" w:hAnsi="Times New Roman" w:cs="Times New Roman"/>
              </w:rPr>
              <w:t xml:space="preserve">______________________ И.Н. </w:t>
            </w:r>
            <w:proofErr w:type="spellStart"/>
            <w:r w:rsidRPr="00BC28E6">
              <w:rPr>
                <w:rFonts w:ascii="Times New Roman" w:hAnsi="Times New Roman" w:cs="Times New Roman"/>
              </w:rPr>
              <w:t>Моклоков</w:t>
            </w:r>
            <w:proofErr w:type="spellEnd"/>
          </w:p>
        </w:tc>
        <w:tc>
          <w:tcPr>
            <w:tcW w:w="4961" w:type="dxa"/>
          </w:tcPr>
          <w:p w:rsidR="00F17A03" w:rsidRPr="00BC28E6" w:rsidRDefault="00F17A03" w:rsidP="00F17A03">
            <w:pPr>
              <w:jc w:val="both"/>
              <w:rPr>
                <w:rFonts w:ascii="Times New Roman" w:hAnsi="Times New Roman" w:cs="Times New Roman"/>
              </w:rPr>
            </w:pPr>
            <w:r w:rsidRPr="00BC28E6">
              <w:rPr>
                <w:rFonts w:ascii="Times New Roman" w:hAnsi="Times New Roman" w:cs="Times New Roman"/>
              </w:rPr>
              <w:t>От имени  Исполнителя</w:t>
            </w:r>
          </w:p>
          <w:p w:rsidR="00F17A03" w:rsidRPr="00BC28E6" w:rsidRDefault="00F17A03" w:rsidP="00F17A03">
            <w:pPr>
              <w:tabs>
                <w:tab w:val="left" w:pos="1276"/>
              </w:tabs>
              <w:ind w:left="567"/>
              <w:jc w:val="both"/>
              <w:outlineLvl w:val="1"/>
              <w:rPr>
                <w:rFonts w:ascii="Times New Roman" w:eastAsiaTheme="majorEastAsia" w:hAnsi="Times New Roman" w:cs="Times New Roman"/>
                <w:bCs/>
              </w:rPr>
            </w:pPr>
          </w:p>
          <w:p w:rsidR="00F17A03" w:rsidRPr="00BC28E6" w:rsidRDefault="00F17A03" w:rsidP="00F17A03">
            <w:pPr>
              <w:tabs>
                <w:tab w:val="left" w:pos="1276"/>
              </w:tabs>
              <w:ind w:left="540"/>
              <w:jc w:val="both"/>
              <w:outlineLvl w:val="1"/>
              <w:rPr>
                <w:rFonts w:ascii="Times New Roman" w:eastAsiaTheme="majorEastAsia" w:hAnsi="Times New Roman" w:cs="Times New Roman"/>
                <w:bCs/>
              </w:rPr>
            </w:pPr>
            <w:r w:rsidRPr="00BC28E6">
              <w:rPr>
                <w:rFonts w:ascii="Times New Roman" w:eastAsiaTheme="majorEastAsia" w:hAnsi="Times New Roman" w:cs="Times New Roman"/>
                <w:bCs/>
              </w:rPr>
              <w:t>______________________________</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[Имя]</w:t>
            </w:r>
          </w:p>
          <w:p w:rsidR="00F17A03" w:rsidRPr="00BC28E6" w:rsidRDefault="00F17A03" w:rsidP="00F17A03">
            <w:pPr>
              <w:ind w:left="540"/>
              <w:jc w:val="both"/>
              <w:rPr>
                <w:rFonts w:ascii="Times New Roman" w:hAnsi="Times New Roman" w:cs="Times New Roman"/>
              </w:rPr>
            </w:pPr>
            <w:r w:rsidRPr="00BC28E6">
              <w:rPr>
                <w:rFonts w:ascii="Times New Roman" w:hAnsi="Times New Roman" w:cs="Times New Roman"/>
              </w:rPr>
              <w:t>[Должность]</w:t>
            </w:r>
            <w:r w:rsidRPr="00BC28E6">
              <w:rPr>
                <w:rFonts w:ascii="Times New Roman" w:hAnsi="Times New Roman" w:cs="Times New Roman"/>
              </w:rPr>
              <w:tab/>
            </w:r>
          </w:p>
        </w:tc>
      </w:tr>
    </w:tbl>
    <w:p w:rsidR="00F17A03" w:rsidRPr="00BC28E6" w:rsidRDefault="00F17A03" w:rsidP="00F17A03">
      <w:pPr>
        <w:suppressAutoHyphens/>
        <w:ind w:firstLine="567"/>
        <w:jc w:val="both"/>
        <w:rPr>
          <w:b/>
        </w:rPr>
      </w:pPr>
    </w:p>
    <w:p w:rsidR="00F17A03" w:rsidRPr="00BC28E6" w:rsidRDefault="00F17A03" w:rsidP="00F17A03">
      <w:pPr>
        <w:rPr>
          <w:b/>
          <w:bCs/>
        </w:rPr>
      </w:pPr>
    </w:p>
    <w:p w:rsidR="00F17A03" w:rsidRPr="00BC28E6" w:rsidRDefault="00F17A03" w:rsidP="00F17A03">
      <w:pPr>
        <w:suppressAutoHyphens/>
        <w:ind w:firstLine="567"/>
        <w:jc w:val="right"/>
        <w:rPr>
          <w:b/>
          <w:bCs/>
        </w:rPr>
      </w:pPr>
    </w:p>
    <w:p w:rsidR="00F17A03" w:rsidRPr="00BC28E6" w:rsidRDefault="00F17A03" w:rsidP="00F17A03">
      <w:pPr>
        <w:suppressAutoHyphens/>
        <w:ind w:firstLine="567"/>
        <w:jc w:val="right"/>
        <w:rPr>
          <w:b/>
          <w:bCs/>
        </w:rPr>
      </w:pPr>
    </w:p>
    <w:p w:rsidR="00F17A03" w:rsidRPr="00BC28E6" w:rsidRDefault="00F17A03" w:rsidP="00F17A03">
      <w:pPr>
        <w:suppressAutoHyphens/>
        <w:ind w:firstLine="567"/>
        <w:jc w:val="right"/>
        <w:rPr>
          <w:b/>
        </w:rPr>
      </w:pPr>
      <w:r w:rsidRPr="00BC28E6">
        <w:rPr>
          <w:b/>
          <w:bCs/>
        </w:rPr>
        <w:lastRenderedPageBreak/>
        <w:t>Приложение №5</w:t>
      </w:r>
    </w:p>
    <w:p w:rsidR="00F17A03" w:rsidRPr="00BC28E6" w:rsidRDefault="00F17A03" w:rsidP="00F17A03">
      <w:pPr>
        <w:suppressAutoHyphens/>
        <w:ind w:firstLine="567"/>
        <w:jc w:val="right"/>
        <w:rPr>
          <w:b/>
          <w:sz w:val="20"/>
          <w:szCs w:val="20"/>
        </w:rPr>
      </w:pPr>
      <w:r w:rsidRPr="00BC28E6">
        <w:rPr>
          <w:b/>
          <w:sz w:val="20"/>
          <w:szCs w:val="20"/>
        </w:rPr>
        <w:t>к Договору № ________ от «_____» ___________ 201__ года</w:t>
      </w:r>
    </w:p>
    <w:p w:rsidR="00F17A03" w:rsidRPr="00BC28E6" w:rsidRDefault="00F17A03" w:rsidP="00F17A03">
      <w:pPr>
        <w:suppressAutoHyphens/>
        <w:ind w:firstLine="567"/>
        <w:jc w:val="right"/>
        <w:rPr>
          <w:b/>
        </w:rPr>
      </w:pPr>
    </w:p>
    <w:p w:rsidR="00F17A03" w:rsidRPr="00BC28E6" w:rsidRDefault="00F17A03" w:rsidP="00F17A03">
      <w:pPr>
        <w:suppressAutoHyphens/>
        <w:ind w:firstLine="567"/>
        <w:jc w:val="center"/>
        <w:rPr>
          <w:b/>
        </w:rPr>
      </w:pPr>
    </w:p>
    <w:p w:rsidR="00F17A03" w:rsidRPr="00BC28E6" w:rsidRDefault="00F17A03" w:rsidP="00F17A03">
      <w:pPr>
        <w:suppressAutoHyphens/>
        <w:ind w:firstLine="567"/>
        <w:jc w:val="center"/>
        <w:rPr>
          <w:b/>
          <w:u w:val="single"/>
        </w:rPr>
      </w:pPr>
      <w:r w:rsidRPr="00BC28E6">
        <w:rPr>
          <w:b/>
          <w:u w:val="single"/>
        </w:rPr>
        <w:t>Форма Акта приема-передачи</w:t>
      </w:r>
    </w:p>
    <w:p w:rsidR="00F17A03" w:rsidRPr="00BC28E6" w:rsidRDefault="00F17A03" w:rsidP="00F17A03">
      <w:pPr>
        <w:suppressAutoHyphens/>
        <w:ind w:firstLine="567"/>
        <w:jc w:val="center"/>
        <w:rPr>
          <w:b/>
        </w:rPr>
      </w:pPr>
    </w:p>
    <w:p w:rsidR="00F17A03" w:rsidRPr="00BC28E6" w:rsidRDefault="00F17A03" w:rsidP="00F17A03">
      <w:pPr>
        <w:suppressAutoHyphens/>
        <w:ind w:firstLine="567"/>
        <w:jc w:val="center"/>
        <w:rPr>
          <w:b/>
        </w:rPr>
      </w:pPr>
      <w:r w:rsidRPr="00BC28E6">
        <w:rPr>
          <w:b/>
        </w:rPr>
        <w:t>Акт приема-передачи Объекта</w:t>
      </w:r>
    </w:p>
    <w:p w:rsidR="00F17A03" w:rsidRPr="00BC28E6" w:rsidRDefault="00F17A03" w:rsidP="00F17A03">
      <w:pPr>
        <w:keepNext/>
        <w:tabs>
          <w:tab w:val="left" w:pos="851"/>
        </w:tabs>
        <w:suppressAutoHyphens/>
        <w:ind w:firstLine="567"/>
        <w:jc w:val="center"/>
        <w:rPr>
          <w:sz w:val="20"/>
          <w:szCs w:val="20"/>
        </w:rPr>
      </w:pPr>
      <w:r w:rsidRPr="00BC28E6">
        <w:rPr>
          <w:sz w:val="20"/>
          <w:szCs w:val="20"/>
        </w:rPr>
        <w:t xml:space="preserve">по Договору №_________ от «___» ___________20__г. </w:t>
      </w:r>
    </w:p>
    <w:p w:rsidR="00F17A03" w:rsidRPr="00BC28E6" w:rsidRDefault="00F17A03" w:rsidP="00F17A03">
      <w:pPr>
        <w:keepNext/>
        <w:tabs>
          <w:tab w:val="left" w:pos="851"/>
        </w:tabs>
        <w:jc w:val="center"/>
        <w:rPr>
          <w:sz w:val="20"/>
          <w:szCs w:val="20"/>
        </w:rPr>
      </w:pPr>
      <w:r w:rsidRPr="00BC28E6">
        <w:rPr>
          <w:sz w:val="20"/>
          <w:szCs w:val="20"/>
        </w:rPr>
        <w:t>на выполнение комплекса работ по эксплуатации и техническому обслуживанию комплекса объектов внешней инженерной инфраструктуры – сети водоснабжения, хозяйственно-бытовой и ливневой канализации</w:t>
      </w:r>
    </w:p>
    <w:p w:rsidR="00F17A03" w:rsidRPr="00BC28E6" w:rsidRDefault="00F17A03" w:rsidP="00F17A03">
      <w:pPr>
        <w:suppressAutoHyphens/>
        <w:ind w:firstLine="567"/>
        <w:jc w:val="center"/>
      </w:pPr>
    </w:p>
    <w:p w:rsidR="00F17A03" w:rsidRPr="00BC28E6" w:rsidRDefault="00F17A03" w:rsidP="00F17A03">
      <w:pPr>
        <w:suppressAutoHyphens/>
        <w:ind w:firstLine="567"/>
        <w:jc w:val="both"/>
      </w:pPr>
      <w:r w:rsidRPr="00BC28E6">
        <w:t>г. Москва</w:t>
      </w:r>
      <w:r w:rsidRPr="00BC28E6">
        <w:tab/>
      </w:r>
      <w:r w:rsidRPr="00BC28E6">
        <w:tab/>
      </w:r>
      <w:r w:rsidRPr="00BC28E6">
        <w:tab/>
      </w:r>
      <w:r w:rsidRPr="00BC28E6">
        <w:tab/>
      </w:r>
      <w:r w:rsidRPr="00BC28E6">
        <w:tab/>
      </w:r>
      <w:r w:rsidRPr="00BC28E6">
        <w:tab/>
      </w:r>
      <w:r w:rsidRPr="00BC28E6">
        <w:tab/>
        <w:t xml:space="preserve"> «___»___________201__ г.</w:t>
      </w:r>
    </w:p>
    <w:p w:rsidR="00F17A03" w:rsidRPr="00BC28E6" w:rsidRDefault="00F17A03" w:rsidP="00F17A03">
      <w:pPr>
        <w:suppressAutoHyphens/>
        <w:ind w:firstLine="567"/>
        <w:jc w:val="both"/>
        <w:rPr>
          <w:b/>
        </w:rPr>
      </w:pPr>
    </w:p>
    <w:p w:rsidR="00F17A03" w:rsidRPr="00BC28E6" w:rsidRDefault="00F17A03" w:rsidP="00F17A03">
      <w:pPr>
        <w:suppressAutoHyphens/>
        <w:ind w:firstLine="567"/>
        <w:jc w:val="both"/>
      </w:pPr>
      <w:r w:rsidRPr="00BC28E6">
        <w:rPr>
          <w:b/>
        </w:rPr>
        <w:t>ООО «ОДАС Сколково»</w:t>
      </w:r>
      <w:r w:rsidRPr="00BC28E6">
        <w:t>, именуемое в дальнейшем «</w:t>
      </w:r>
      <w:r w:rsidRPr="00BC28E6">
        <w:rPr>
          <w:b/>
        </w:rPr>
        <w:t>Заказчик</w:t>
      </w:r>
      <w:r w:rsidRPr="00BC28E6">
        <w:t>», в лице ________________,</w:t>
      </w:r>
    </w:p>
    <w:p w:rsidR="00F17A03" w:rsidRPr="00BC28E6" w:rsidRDefault="00F17A03" w:rsidP="00F17A03">
      <w:pPr>
        <w:suppressAutoHyphens/>
        <w:ind w:firstLine="567"/>
        <w:jc w:val="both"/>
      </w:pPr>
      <w:proofErr w:type="gramStart"/>
      <w:r w:rsidRPr="00BC28E6">
        <w:t xml:space="preserve">________________________________________, действующего на основании__________,  с одной стороны, и </w:t>
      </w:r>
      <w:r w:rsidRPr="00BC28E6">
        <w:rPr>
          <w:b/>
          <w:i/>
        </w:rPr>
        <w:t>[сокращенное НАИМЕНОВАНИЕ КОНТРАГЕНТА]</w:t>
      </w:r>
      <w:r w:rsidRPr="00BC28E6">
        <w:t>,</w:t>
      </w:r>
      <w:r w:rsidRPr="00BC28E6">
        <w:rPr>
          <w:b/>
        </w:rPr>
        <w:t xml:space="preserve"> </w:t>
      </w:r>
      <w:r w:rsidRPr="00BC28E6">
        <w:t>именуемое в дальнейшем «</w:t>
      </w:r>
      <w:r w:rsidRPr="00BC28E6">
        <w:rPr>
          <w:b/>
        </w:rPr>
        <w:t>Исполнитель</w:t>
      </w:r>
      <w:r w:rsidRPr="00BC28E6">
        <w:t xml:space="preserve">», в лице </w:t>
      </w:r>
      <w:r w:rsidRPr="00BC28E6">
        <w:rPr>
          <w:b/>
          <w:i/>
        </w:rPr>
        <w:t>[ДОЛЖНОСТЬ, Ф.И.О.]</w:t>
      </w:r>
      <w:r w:rsidRPr="00BC28E6">
        <w:t xml:space="preserve">, действующего на основании </w:t>
      </w:r>
      <w:r w:rsidRPr="00BC28E6">
        <w:rPr>
          <w:b/>
          <w:i/>
          <w:spacing w:val="4"/>
        </w:rPr>
        <w:t>[</w:t>
      </w:r>
      <w:r w:rsidRPr="00BC28E6">
        <w:rPr>
          <w:b/>
          <w:i/>
        </w:rPr>
        <w:t>_____________]</w:t>
      </w:r>
      <w:r w:rsidRPr="00BC28E6">
        <w:t>, с другой стороны, в дальнейшем совместно именуемые «Стороны», произвели осмотр Объекта и объектов, входящих в состав Объекта, технические системы и технологическое оборудование, в отношении которых Исполнитель выполняет Работы, и указанных в Приложении №1 к настоящему Акту приема-передачи</w:t>
      </w:r>
      <w:proofErr w:type="gramEnd"/>
      <w:r w:rsidRPr="00BC28E6">
        <w:t>, и составили настоящий Акт приема-передачи к Договору № __ на выполнение комплекса работ по эксплуатации и техническому обслуживанию комплекса объектов внешней инженерной инфраструктуры – сети водоснабжения, хозяйственно-бытовой и ливневой канализации от «__» _____2015 года (далее – Договор) о нижеследующем:</w:t>
      </w:r>
    </w:p>
    <w:p w:rsidR="00F17A03" w:rsidRPr="00BC28E6" w:rsidRDefault="00F17A03" w:rsidP="00F17A03">
      <w:pPr>
        <w:numPr>
          <w:ilvl w:val="1"/>
          <w:numId w:val="12"/>
        </w:numPr>
        <w:suppressAutoHyphens/>
        <w:ind w:left="0" w:firstLine="567"/>
        <w:jc w:val="both"/>
      </w:pPr>
      <w:r w:rsidRPr="00BC28E6">
        <w:t>В соответствии с условиями Договора, Заказчик передал, а Исполнитель принял Объект</w:t>
      </w:r>
      <w:proofErr w:type="gramStart"/>
      <w:r w:rsidRPr="00BC28E6">
        <w:t xml:space="preserve"> (________), </w:t>
      </w:r>
      <w:proofErr w:type="gramEnd"/>
      <w:r w:rsidRPr="00BC28E6">
        <w:t>включая объекты, входящие в состав Объекта, технические системы и технологическое оборудование, а также всю техническую документацию, относящуюся к Объекту и его системам,  для организации выполнения Работ, как они определены Договором, Техническим заданием и Приложениями к Договору. Передаваемый Объект находится в удовлетворительном состоянии, отвечает всем требованиям, необходимым для выполнения Работ по Договору.</w:t>
      </w:r>
    </w:p>
    <w:p w:rsidR="00F17A03" w:rsidRPr="00BC28E6" w:rsidRDefault="00F17A03" w:rsidP="00F17A03">
      <w:pPr>
        <w:numPr>
          <w:ilvl w:val="1"/>
          <w:numId w:val="12"/>
        </w:numPr>
        <w:suppressAutoHyphens/>
        <w:ind w:left="0" w:firstLine="567"/>
        <w:jc w:val="both"/>
      </w:pPr>
      <w:proofErr w:type="gramStart"/>
      <w:r w:rsidRPr="00BC28E6">
        <w:t>С даты подписания</w:t>
      </w:r>
      <w:proofErr w:type="gramEnd"/>
      <w:r w:rsidRPr="00BC28E6">
        <w:t xml:space="preserve"> настоящего Акта приема-передачи, Исполнитель принимает на себя полную ответственность за сохранность, безопасность и дальнейшее использование переданного Объекта до окончания выполнения Работ по Договору.</w:t>
      </w:r>
    </w:p>
    <w:p w:rsidR="00F17A03" w:rsidRPr="00BC28E6" w:rsidRDefault="00F17A03" w:rsidP="00F17A03">
      <w:pPr>
        <w:tabs>
          <w:tab w:val="left" w:pos="600"/>
        </w:tabs>
        <w:suppressAutoHyphens/>
        <w:spacing w:before="120" w:after="120"/>
        <w:jc w:val="both"/>
      </w:pPr>
      <w:r w:rsidRPr="00BC28E6">
        <w:t>Приложение № 1 –Перечень  систем  и прочего имущества, переданного в составе Объекта.</w:t>
      </w: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F17A03" w:rsidRPr="00BC28E6" w:rsidTr="005A3011">
        <w:tc>
          <w:tcPr>
            <w:tcW w:w="5211" w:type="dxa"/>
          </w:tcPr>
          <w:p w:rsidR="00F17A03" w:rsidRPr="00BC28E6" w:rsidRDefault="00F17A03" w:rsidP="00F17A03">
            <w:pPr>
              <w:jc w:val="both"/>
            </w:pPr>
            <w:r w:rsidRPr="00BC28E6">
              <w:t>От имени Заказчика</w:t>
            </w:r>
          </w:p>
          <w:p w:rsidR="00F17A03" w:rsidRPr="00BC28E6" w:rsidRDefault="00F17A03" w:rsidP="00F17A03">
            <w:pPr>
              <w:jc w:val="both"/>
            </w:pPr>
          </w:p>
          <w:p w:rsidR="00F17A03" w:rsidRPr="00BC28E6" w:rsidRDefault="00F17A03" w:rsidP="00F17A03">
            <w:pPr>
              <w:jc w:val="both"/>
            </w:pPr>
            <w:r w:rsidRPr="00BC28E6">
              <w:t>______________________________</w:t>
            </w:r>
          </w:p>
          <w:p w:rsidR="00F17A03" w:rsidRPr="00BC28E6" w:rsidRDefault="00F17A03" w:rsidP="00F17A03">
            <w:pPr>
              <w:jc w:val="both"/>
            </w:pPr>
            <w:r w:rsidRPr="00BC28E6">
              <w:t>[Имя]</w:t>
            </w:r>
          </w:p>
          <w:p w:rsidR="00F17A03" w:rsidRPr="00BC28E6" w:rsidRDefault="00F17A03" w:rsidP="00F17A03">
            <w:pPr>
              <w:tabs>
                <w:tab w:val="left" w:pos="1276"/>
              </w:tabs>
              <w:jc w:val="both"/>
              <w:outlineLvl w:val="1"/>
              <w:rPr>
                <w:rFonts w:eastAsiaTheme="majorEastAsia"/>
                <w:bCs/>
              </w:rPr>
            </w:pPr>
            <w:r w:rsidRPr="00BC28E6">
              <w:rPr>
                <w:rFonts w:eastAsiaTheme="majorEastAsia"/>
                <w:bCs/>
              </w:rPr>
              <w:t>[Должность]</w:t>
            </w:r>
            <w:r w:rsidRPr="00BC28E6">
              <w:rPr>
                <w:rFonts w:eastAsiaTheme="majorEastAsia"/>
                <w:bCs/>
              </w:rPr>
              <w:tab/>
            </w:r>
          </w:p>
        </w:tc>
        <w:tc>
          <w:tcPr>
            <w:tcW w:w="4962" w:type="dxa"/>
          </w:tcPr>
          <w:p w:rsidR="00F17A03" w:rsidRPr="00BC28E6" w:rsidRDefault="00F17A03" w:rsidP="00F17A03">
            <w:pPr>
              <w:jc w:val="both"/>
            </w:pPr>
            <w:r w:rsidRPr="00BC28E6">
              <w:t>От имени  Исполнителя</w:t>
            </w:r>
          </w:p>
          <w:p w:rsidR="00F17A03" w:rsidRPr="00BC28E6" w:rsidRDefault="00F17A03" w:rsidP="00F17A03">
            <w:pPr>
              <w:tabs>
                <w:tab w:val="left" w:pos="1276"/>
              </w:tabs>
              <w:ind w:left="567"/>
              <w:jc w:val="both"/>
              <w:outlineLvl w:val="1"/>
              <w:rPr>
                <w:rFonts w:eastAsiaTheme="majorEastAsia"/>
                <w:bCs/>
              </w:rPr>
            </w:pPr>
          </w:p>
          <w:p w:rsidR="00F17A03" w:rsidRPr="00BC28E6" w:rsidRDefault="00F17A03" w:rsidP="00F17A03">
            <w:pPr>
              <w:tabs>
                <w:tab w:val="left" w:pos="1276"/>
              </w:tabs>
              <w:ind w:left="540"/>
              <w:jc w:val="both"/>
              <w:outlineLvl w:val="1"/>
              <w:rPr>
                <w:rFonts w:eastAsiaTheme="majorEastAsia"/>
                <w:bCs/>
              </w:rPr>
            </w:pPr>
            <w:r w:rsidRPr="00BC28E6">
              <w:rPr>
                <w:rFonts w:eastAsiaTheme="majorEastAsia"/>
                <w:bCs/>
              </w:rPr>
              <w:t>______________________________</w:t>
            </w:r>
          </w:p>
          <w:p w:rsidR="00F17A03" w:rsidRPr="00BC28E6" w:rsidRDefault="00F17A03" w:rsidP="00F17A03">
            <w:pPr>
              <w:ind w:left="540"/>
              <w:jc w:val="both"/>
            </w:pPr>
            <w:r w:rsidRPr="00BC28E6">
              <w:t>[Имя]</w:t>
            </w:r>
          </w:p>
          <w:p w:rsidR="00F17A03" w:rsidRPr="00BC28E6" w:rsidRDefault="00F17A03" w:rsidP="00F17A03">
            <w:pPr>
              <w:ind w:left="540"/>
              <w:jc w:val="both"/>
            </w:pPr>
            <w:r w:rsidRPr="00BC28E6">
              <w:t>[Должность]</w:t>
            </w:r>
            <w:r w:rsidRPr="00BC28E6">
              <w:tab/>
            </w:r>
          </w:p>
        </w:tc>
      </w:tr>
    </w:tbl>
    <w:p w:rsidR="00F17A03" w:rsidRPr="00BC28E6" w:rsidRDefault="00F17A03" w:rsidP="00F17A03">
      <w:pPr>
        <w:suppressAutoHyphens/>
        <w:spacing w:before="120" w:after="120"/>
        <w:ind w:firstLine="567"/>
        <w:rPr>
          <w:b/>
        </w:rPr>
      </w:pPr>
      <w:r w:rsidRPr="00BC28E6">
        <w:rPr>
          <w:b/>
        </w:rPr>
        <w:t>Форму Акта утверждаем:</w:t>
      </w: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F17A03" w:rsidRPr="00BC28E6" w:rsidTr="005A3011">
        <w:tc>
          <w:tcPr>
            <w:tcW w:w="5211" w:type="dxa"/>
          </w:tcPr>
          <w:p w:rsidR="00F17A03" w:rsidRPr="00BC28E6" w:rsidRDefault="00F17A03" w:rsidP="00F17A03">
            <w:pPr>
              <w:jc w:val="both"/>
            </w:pPr>
            <w:r w:rsidRPr="00BC28E6">
              <w:t>От имени Заказчика</w:t>
            </w:r>
          </w:p>
          <w:p w:rsidR="00F17A03" w:rsidRPr="00BC28E6" w:rsidRDefault="00F17A03" w:rsidP="00F17A03">
            <w:pPr>
              <w:suppressAutoHyphens/>
            </w:pPr>
            <w:r w:rsidRPr="00BC28E6">
              <w:t xml:space="preserve">Заместитель Генерального директора по </w:t>
            </w:r>
          </w:p>
          <w:p w:rsidR="00F17A03" w:rsidRPr="00BC28E6" w:rsidRDefault="00F17A03" w:rsidP="00F17A03">
            <w:pPr>
              <w:tabs>
                <w:tab w:val="left" w:pos="1276"/>
              </w:tabs>
              <w:outlineLvl w:val="1"/>
            </w:pPr>
            <w:r w:rsidRPr="00BC28E6">
              <w:t xml:space="preserve">общегородской эксплуатации – </w:t>
            </w:r>
          </w:p>
          <w:p w:rsidR="00F17A03" w:rsidRPr="00BC28E6" w:rsidRDefault="00F17A03" w:rsidP="00F17A03">
            <w:pPr>
              <w:tabs>
                <w:tab w:val="left" w:pos="1276"/>
              </w:tabs>
              <w:outlineLvl w:val="1"/>
            </w:pPr>
            <w:r w:rsidRPr="00BC28E6">
              <w:t xml:space="preserve">Директор Дирекции  </w:t>
            </w:r>
          </w:p>
          <w:p w:rsidR="00F17A03" w:rsidRPr="00BC28E6" w:rsidRDefault="00F17A03" w:rsidP="00F17A03">
            <w:pPr>
              <w:tabs>
                <w:tab w:val="left" w:pos="1276"/>
              </w:tabs>
              <w:outlineLvl w:val="1"/>
            </w:pPr>
            <w:r w:rsidRPr="00BC28E6">
              <w:t xml:space="preserve">ООО «ОДАС Сколково»  </w:t>
            </w:r>
          </w:p>
          <w:p w:rsidR="00F17A03" w:rsidRPr="00BC28E6" w:rsidRDefault="00F17A03" w:rsidP="00F17A03">
            <w:pPr>
              <w:tabs>
                <w:tab w:val="left" w:pos="1276"/>
              </w:tabs>
              <w:outlineLvl w:val="1"/>
            </w:pPr>
          </w:p>
          <w:p w:rsidR="00F17A03" w:rsidRPr="00BC28E6" w:rsidRDefault="00F17A03" w:rsidP="00F17A03">
            <w:pPr>
              <w:tabs>
                <w:tab w:val="left" w:pos="1276"/>
              </w:tabs>
              <w:outlineLvl w:val="1"/>
            </w:pPr>
          </w:p>
          <w:p w:rsidR="00F17A03" w:rsidRPr="00BC28E6" w:rsidRDefault="00F17A03" w:rsidP="00F17A03">
            <w:pPr>
              <w:tabs>
                <w:tab w:val="left" w:pos="1276"/>
              </w:tabs>
              <w:jc w:val="both"/>
              <w:outlineLvl w:val="1"/>
              <w:rPr>
                <w:rFonts w:eastAsiaTheme="majorEastAsia"/>
                <w:bCs/>
              </w:rPr>
            </w:pPr>
            <w:r w:rsidRPr="00BC28E6">
              <w:t xml:space="preserve">______________________ И.Н. </w:t>
            </w:r>
            <w:proofErr w:type="spellStart"/>
            <w:r w:rsidRPr="00BC28E6">
              <w:t>Моклоков</w:t>
            </w:r>
            <w:proofErr w:type="spellEnd"/>
          </w:p>
        </w:tc>
        <w:tc>
          <w:tcPr>
            <w:tcW w:w="4962" w:type="dxa"/>
          </w:tcPr>
          <w:p w:rsidR="00F17A03" w:rsidRPr="00BC28E6" w:rsidRDefault="00F17A03" w:rsidP="00F17A03">
            <w:pPr>
              <w:jc w:val="both"/>
            </w:pPr>
            <w:r w:rsidRPr="00BC28E6">
              <w:t>От имени  Исполнителя</w:t>
            </w:r>
          </w:p>
          <w:p w:rsidR="00F17A03" w:rsidRPr="00BC28E6" w:rsidRDefault="00F17A03" w:rsidP="00F17A03">
            <w:pPr>
              <w:tabs>
                <w:tab w:val="left" w:pos="1276"/>
              </w:tabs>
              <w:ind w:left="567"/>
              <w:jc w:val="both"/>
              <w:outlineLvl w:val="1"/>
              <w:rPr>
                <w:rFonts w:eastAsiaTheme="majorEastAsia"/>
                <w:bCs/>
              </w:rPr>
            </w:pPr>
          </w:p>
          <w:p w:rsidR="00F17A03" w:rsidRPr="00BC28E6" w:rsidRDefault="00F17A03" w:rsidP="00F17A03">
            <w:pPr>
              <w:tabs>
                <w:tab w:val="left" w:pos="1276"/>
              </w:tabs>
              <w:ind w:left="540"/>
              <w:jc w:val="both"/>
              <w:outlineLvl w:val="1"/>
              <w:rPr>
                <w:rFonts w:eastAsiaTheme="majorEastAsia"/>
                <w:bCs/>
              </w:rPr>
            </w:pPr>
            <w:r w:rsidRPr="00BC28E6">
              <w:rPr>
                <w:rFonts w:eastAsiaTheme="majorEastAsia"/>
                <w:bCs/>
              </w:rPr>
              <w:t>______________________________</w:t>
            </w:r>
          </w:p>
          <w:p w:rsidR="00F17A03" w:rsidRPr="00BC28E6" w:rsidRDefault="00F17A03" w:rsidP="00F17A03">
            <w:pPr>
              <w:ind w:left="540"/>
              <w:jc w:val="both"/>
            </w:pPr>
            <w:r w:rsidRPr="00BC28E6">
              <w:t>[Имя]</w:t>
            </w:r>
          </w:p>
          <w:p w:rsidR="00F17A03" w:rsidRPr="00BC28E6" w:rsidRDefault="00F17A03" w:rsidP="00F17A03">
            <w:pPr>
              <w:ind w:left="540"/>
              <w:jc w:val="both"/>
            </w:pPr>
            <w:r w:rsidRPr="00BC28E6">
              <w:t>[Должность]</w:t>
            </w:r>
            <w:r w:rsidRPr="00BC28E6">
              <w:tab/>
            </w:r>
          </w:p>
        </w:tc>
      </w:tr>
    </w:tbl>
    <w:p w:rsidR="00F17A03" w:rsidRPr="00BC28E6" w:rsidRDefault="00F17A03" w:rsidP="00F17A03">
      <w:pPr>
        <w:rPr>
          <w:b/>
        </w:rPr>
      </w:pPr>
      <w:r w:rsidRPr="00BC28E6">
        <w:rPr>
          <w:b/>
        </w:rPr>
        <w:br w:type="page"/>
      </w:r>
    </w:p>
    <w:p w:rsidR="00F17A03" w:rsidRPr="00BC28E6" w:rsidRDefault="00F17A03" w:rsidP="00F17A03">
      <w:pPr>
        <w:suppressAutoHyphens/>
        <w:ind w:firstLine="567"/>
        <w:jc w:val="right"/>
        <w:rPr>
          <w:b/>
        </w:rPr>
      </w:pPr>
      <w:r w:rsidRPr="00BC28E6">
        <w:rPr>
          <w:b/>
          <w:bCs/>
        </w:rPr>
        <w:lastRenderedPageBreak/>
        <w:t>Приложение №6</w:t>
      </w:r>
    </w:p>
    <w:p w:rsidR="00F17A03" w:rsidRPr="00BC28E6" w:rsidRDefault="00F17A03" w:rsidP="00F17A03">
      <w:pPr>
        <w:suppressAutoHyphens/>
        <w:ind w:firstLine="567"/>
        <w:jc w:val="right"/>
        <w:rPr>
          <w:b/>
          <w:sz w:val="20"/>
          <w:szCs w:val="20"/>
        </w:rPr>
      </w:pPr>
      <w:r w:rsidRPr="00BC28E6">
        <w:rPr>
          <w:b/>
          <w:sz w:val="20"/>
          <w:szCs w:val="20"/>
        </w:rPr>
        <w:t>к Договору № ________ от «_____» ___________ 201__ года</w:t>
      </w:r>
    </w:p>
    <w:p w:rsidR="00F17A03" w:rsidRPr="00BC28E6" w:rsidRDefault="00F17A03" w:rsidP="00F17A03">
      <w:pPr>
        <w:suppressAutoHyphens/>
        <w:jc w:val="right"/>
        <w:rPr>
          <w:b/>
        </w:rPr>
      </w:pPr>
    </w:p>
    <w:p w:rsidR="00F17A03" w:rsidRPr="00BC28E6" w:rsidRDefault="00F17A03" w:rsidP="00F17A03">
      <w:pPr>
        <w:suppressAutoHyphens/>
        <w:spacing w:before="120" w:after="120"/>
        <w:ind w:firstLine="567"/>
        <w:jc w:val="center"/>
        <w:rPr>
          <w:b/>
          <w:u w:val="single"/>
        </w:rPr>
      </w:pPr>
      <w:r w:rsidRPr="00BC28E6">
        <w:rPr>
          <w:b/>
          <w:u w:val="single"/>
        </w:rPr>
        <w:t>Форма Акта сдачи-приемки выполненных Работ</w:t>
      </w:r>
    </w:p>
    <w:p w:rsidR="00F17A03" w:rsidRPr="00BC28E6" w:rsidRDefault="00F17A03" w:rsidP="00F17A03">
      <w:pPr>
        <w:suppressAutoHyphens/>
        <w:ind w:firstLine="567"/>
        <w:jc w:val="center"/>
        <w:rPr>
          <w:b/>
        </w:rPr>
      </w:pPr>
      <w:r w:rsidRPr="00BC28E6">
        <w:rPr>
          <w:b/>
        </w:rPr>
        <w:t>Акт №____</w:t>
      </w:r>
    </w:p>
    <w:p w:rsidR="00F17A03" w:rsidRPr="00BC28E6" w:rsidRDefault="00F17A03" w:rsidP="00F17A03">
      <w:pPr>
        <w:suppressAutoHyphens/>
        <w:ind w:firstLine="567"/>
        <w:jc w:val="center"/>
        <w:rPr>
          <w:b/>
        </w:rPr>
      </w:pPr>
      <w:r w:rsidRPr="00BC28E6">
        <w:rPr>
          <w:b/>
        </w:rPr>
        <w:t xml:space="preserve"> сдачи-приемки выполненных Работ</w:t>
      </w:r>
    </w:p>
    <w:p w:rsidR="00F17A03" w:rsidRPr="00BC28E6" w:rsidRDefault="00F17A03" w:rsidP="00F17A03">
      <w:pPr>
        <w:keepNext/>
        <w:tabs>
          <w:tab w:val="left" w:pos="851"/>
        </w:tabs>
        <w:suppressAutoHyphens/>
        <w:ind w:firstLine="567"/>
        <w:jc w:val="center"/>
        <w:rPr>
          <w:sz w:val="20"/>
          <w:szCs w:val="20"/>
        </w:rPr>
      </w:pPr>
      <w:r w:rsidRPr="00BC28E6">
        <w:rPr>
          <w:sz w:val="20"/>
          <w:szCs w:val="20"/>
        </w:rPr>
        <w:t xml:space="preserve">по Договору №_________ от «___» ___________20__г. </w:t>
      </w:r>
    </w:p>
    <w:p w:rsidR="00F17A03" w:rsidRPr="00BC28E6" w:rsidRDefault="00F17A03" w:rsidP="00F17A03">
      <w:pPr>
        <w:keepNext/>
        <w:tabs>
          <w:tab w:val="left" w:pos="851"/>
        </w:tabs>
        <w:jc w:val="center"/>
        <w:rPr>
          <w:sz w:val="20"/>
          <w:szCs w:val="20"/>
        </w:rPr>
      </w:pPr>
      <w:r w:rsidRPr="00BC28E6">
        <w:rPr>
          <w:sz w:val="20"/>
          <w:szCs w:val="20"/>
        </w:rPr>
        <w:t>на выполнение комплекса работ по эксплуатации и техническому обслуживанию комплекса объектов внешней инженерной инфраструктуры – сети водоснабжения, хозяйственно-бытовой и ливневой канализации</w:t>
      </w:r>
    </w:p>
    <w:p w:rsidR="00F17A03" w:rsidRPr="00BC28E6" w:rsidRDefault="00F17A03" w:rsidP="00F17A03">
      <w:pPr>
        <w:suppressAutoHyphens/>
        <w:ind w:firstLine="567"/>
        <w:jc w:val="center"/>
        <w:rPr>
          <w:b/>
        </w:rPr>
      </w:pPr>
    </w:p>
    <w:p w:rsidR="00F17A03" w:rsidRPr="00BC28E6" w:rsidRDefault="00F17A03" w:rsidP="00F17A03">
      <w:pPr>
        <w:suppressAutoHyphens/>
        <w:ind w:firstLine="567"/>
        <w:jc w:val="center"/>
        <w:rPr>
          <w:b/>
        </w:rPr>
      </w:pPr>
    </w:p>
    <w:p w:rsidR="00F17A03" w:rsidRPr="00BC28E6" w:rsidRDefault="00F17A03" w:rsidP="00F17A03">
      <w:pPr>
        <w:suppressAutoHyphens/>
        <w:spacing w:after="120"/>
        <w:ind w:firstLine="567"/>
        <w:jc w:val="both"/>
      </w:pPr>
      <w:r w:rsidRPr="00BC28E6">
        <w:t xml:space="preserve">г. Москва </w:t>
      </w:r>
      <w:r w:rsidRPr="00BC28E6">
        <w:tab/>
      </w:r>
      <w:r w:rsidRPr="00BC28E6">
        <w:tab/>
      </w:r>
      <w:r w:rsidRPr="00BC28E6">
        <w:tab/>
      </w:r>
      <w:r w:rsidRPr="00BC28E6">
        <w:tab/>
      </w:r>
      <w:r w:rsidRPr="00BC28E6">
        <w:tab/>
      </w:r>
      <w:r w:rsidRPr="00BC28E6">
        <w:tab/>
      </w:r>
      <w:r w:rsidRPr="00BC28E6">
        <w:tab/>
        <w:t>«____» __________ 201__ г.</w:t>
      </w:r>
    </w:p>
    <w:p w:rsidR="00F17A03" w:rsidRPr="00BC28E6" w:rsidRDefault="00F17A03" w:rsidP="00F17A03">
      <w:pPr>
        <w:suppressAutoHyphens/>
        <w:ind w:firstLine="567"/>
        <w:jc w:val="both"/>
      </w:pPr>
      <w:r w:rsidRPr="00BC28E6">
        <w:rPr>
          <w:b/>
        </w:rPr>
        <w:t>ООО «ОДАС Сколково»</w:t>
      </w:r>
      <w:r w:rsidRPr="00BC28E6">
        <w:t>, именуемое в дальнейшем «</w:t>
      </w:r>
      <w:r w:rsidRPr="00BC28E6">
        <w:rPr>
          <w:b/>
        </w:rPr>
        <w:t>Заказчик</w:t>
      </w:r>
      <w:r w:rsidRPr="00BC28E6">
        <w:t>», в лице ________________</w:t>
      </w:r>
    </w:p>
    <w:p w:rsidR="00F17A03" w:rsidRPr="00BC28E6" w:rsidRDefault="00F17A03" w:rsidP="00F17A03">
      <w:pPr>
        <w:suppressAutoHyphens/>
        <w:jc w:val="both"/>
      </w:pPr>
      <w:r w:rsidRPr="00BC28E6">
        <w:t xml:space="preserve"> </w:t>
      </w:r>
      <w:proofErr w:type="gramStart"/>
      <w:r w:rsidRPr="00BC28E6">
        <w:t>_________________________________________________________________________________, действующего на основании ___________________________, именуемое в дальнейшем «</w:t>
      </w:r>
      <w:r w:rsidRPr="00BC28E6">
        <w:rPr>
          <w:b/>
        </w:rPr>
        <w:t>Заказчик</w:t>
      </w:r>
      <w:r w:rsidRPr="00BC28E6">
        <w:t xml:space="preserve">», с одной стороны, и </w:t>
      </w:r>
      <w:r w:rsidRPr="00BC28E6">
        <w:rPr>
          <w:b/>
          <w:i/>
        </w:rPr>
        <w:t>[сокращенное НАИМЕНОВАНИЕ КОНТРАГЕНТА]</w:t>
      </w:r>
      <w:r w:rsidRPr="00BC28E6">
        <w:t>,</w:t>
      </w:r>
      <w:r w:rsidRPr="00BC28E6">
        <w:rPr>
          <w:b/>
        </w:rPr>
        <w:t xml:space="preserve"> </w:t>
      </w:r>
      <w:r w:rsidRPr="00BC28E6">
        <w:t>именуемое в дальнейшем «</w:t>
      </w:r>
      <w:r w:rsidRPr="00BC28E6">
        <w:rPr>
          <w:b/>
        </w:rPr>
        <w:t>Исполнитель</w:t>
      </w:r>
      <w:r w:rsidRPr="00BC28E6">
        <w:t xml:space="preserve">», в лице </w:t>
      </w:r>
      <w:r w:rsidRPr="00BC28E6">
        <w:rPr>
          <w:b/>
          <w:i/>
        </w:rPr>
        <w:t>[ДОЛЖНОСТЬ, Ф.И.О.]</w:t>
      </w:r>
      <w:r w:rsidRPr="00BC28E6">
        <w:t xml:space="preserve">, действующего на основании </w:t>
      </w:r>
      <w:r w:rsidRPr="00BC28E6">
        <w:rPr>
          <w:b/>
          <w:i/>
          <w:spacing w:val="4"/>
        </w:rPr>
        <w:t>[</w:t>
      </w:r>
      <w:r w:rsidRPr="00BC28E6">
        <w:rPr>
          <w:b/>
          <w:i/>
        </w:rPr>
        <w:t>_____________]</w:t>
      </w:r>
      <w:r w:rsidRPr="00BC28E6">
        <w:t>, с другой стороны, в дальнейшем совместно именуемые «Стороны», а по отдельности «Сторона», составили настоящий Акт сдачи-приемки выполненных Работ (далее – Акт) к Договору № ______ на выполнение комплекса работ по эксплуатации и техническому обслуживанию комплекса объектов</w:t>
      </w:r>
      <w:proofErr w:type="gramEnd"/>
      <w:r w:rsidRPr="00BC28E6">
        <w:t xml:space="preserve"> внешней инженерной инфраструктуры – сети водоснабжения, хозяйственно-бытовой и ливневой канализации от «____» ___________ 2015 года (далее – Договор) о нижеследующем: </w:t>
      </w:r>
    </w:p>
    <w:p w:rsidR="00F17A03" w:rsidRPr="00BC28E6" w:rsidRDefault="00F17A03" w:rsidP="00F17A03">
      <w:pPr>
        <w:suppressAutoHyphens/>
        <w:spacing w:after="120"/>
        <w:ind w:firstLine="567"/>
        <w:jc w:val="both"/>
      </w:pPr>
      <w:r w:rsidRPr="00BC28E6">
        <w:t xml:space="preserve">1. Исполнитель своевременно, качественно и в полном объеме выполнил Работы по Договору </w:t>
      </w:r>
    </w:p>
    <w:p w:rsidR="00F17A03" w:rsidRPr="00BC28E6" w:rsidRDefault="00F17A03" w:rsidP="00F17A03">
      <w:pPr>
        <w:suppressAutoHyphens/>
        <w:spacing w:after="120"/>
        <w:ind w:firstLine="567"/>
        <w:jc w:val="both"/>
      </w:pPr>
      <w:r w:rsidRPr="00BC28E6">
        <w:t>на Объекте __________________________________________________________________</w:t>
      </w:r>
    </w:p>
    <w:p w:rsidR="00F17A03" w:rsidRPr="00BC28E6" w:rsidRDefault="00F17A03" w:rsidP="00F17A03">
      <w:pPr>
        <w:suppressAutoHyphens/>
        <w:spacing w:after="120"/>
        <w:ind w:firstLine="567"/>
        <w:jc w:val="both"/>
      </w:pPr>
      <w:r w:rsidRPr="00BC28E6">
        <w:t>за период с ___________ по ___________, а именно:</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2408"/>
        <w:gridCol w:w="1700"/>
        <w:gridCol w:w="1700"/>
        <w:gridCol w:w="1559"/>
        <w:gridCol w:w="2413"/>
      </w:tblGrid>
      <w:tr w:rsidR="00F17A03" w:rsidRPr="00BC28E6" w:rsidTr="005A3011">
        <w:tc>
          <w:tcPr>
            <w:tcW w:w="568" w:type="dxa"/>
          </w:tcPr>
          <w:p w:rsidR="00F17A03" w:rsidRPr="00BC28E6" w:rsidRDefault="00F17A03" w:rsidP="00F17A03">
            <w:pPr>
              <w:suppressAutoHyphens/>
              <w:spacing w:after="200" w:line="276" w:lineRule="auto"/>
              <w:jc w:val="center"/>
              <w:rPr>
                <w:rFonts w:eastAsia="Calibri"/>
                <w:b/>
                <w:sz w:val="20"/>
                <w:szCs w:val="20"/>
                <w:lang w:eastAsia="en-US"/>
              </w:rPr>
            </w:pPr>
            <w:r w:rsidRPr="00BC28E6">
              <w:rPr>
                <w:rFonts w:eastAsia="Calibri"/>
                <w:b/>
                <w:sz w:val="20"/>
                <w:szCs w:val="20"/>
                <w:lang w:eastAsia="en-US"/>
              </w:rPr>
              <w:t xml:space="preserve">№ </w:t>
            </w:r>
            <w:proofErr w:type="gramStart"/>
            <w:r w:rsidRPr="00BC28E6">
              <w:rPr>
                <w:rFonts w:eastAsia="Calibri"/>
                <w:b/>
                <w:sz w:val="20"/>
                <w:szCs w:val="20"/>
                <w:lang w:eastAsia="en-US"/>
              </w:rPr>
              <w:t>п</w:t>
            </w:r>
            <w:proofErr w:type="gramEnd"/>
            <w:r w:rsidRPr="00BC28E6">
              <w:rPr>
                <w:rFonts w:eastAsia="Calibri"/>
                <w:b/>
                <w:sz w:val="20"/>
                <w:szCs w:val="20"/>
                <w:lang w:val="en-US" w:eastAsia="en-US"/>
              </w:rPr>
              <w:t>/</w:t>
            </w:r>
            <w:r w:rsidRPr="00BC28E6">
              <w:rPr>
                <w:rFonts w:eastAsia="Calibri"/>
                <w:b/>
                <w:sz w:val="20"/>
                <w:szCs w:val="20"/>
                <w:lang w:eastAsia="en-US"/>
              </w:rPr>
              <w:t>п</w:t>
            </w:r>
          </w:p>
        </w:tc>
        <w:tc>
          <w:tcPr>
            <w:tcW w:w="2408" w:type="dxa"/>
          </w:tcPr>
          <w:p w:rsidR="00F17A03" w:rsidRPr="00BC28E6" w:rsidRDefault="00F17A03" w:rsidP="00F17A03">
            <w:pPr>
              <w:suppressAutoHyphens/>
              <w:spacing w:after="200" w:line="276" w:lineRule="auto"/>
              <w:jc w:val="center"/>
              <w:rPr>
                <w:rFonts w:eastAsia="Calibri"/>
                <w:b/>
                <w:sz w:val="20"/>
                <w:szCs w:val="20"/>
                <w:lang w:eastAsia="en-US"/>
              </w:rPr>
            </w:pPr>
            <w:r w:rsidRPr="00BC28E6">
              <w:rPr>
                <w:rFonts w:eastAsia="Calibri"/>
                <w:b/>
                <w:sz w:val="20"/>
                <w:szCs w:val="20"/>
                <w:lang w:eastAsia="en-US"/>
              </w:rPr>
              <w:t>Наименование Работ</w:t>
            </w:r>
          </w:p>
        </w:tc>
        <w:tc>
          <w:tcPr>
            <w:tcW w:w="1700" w:type="dxa"/>
          </w:tcPr>
          <w:p w:rsidR="00F17A03" w:rsidRPr="00BC28E6" w:rsidRDefault="00F17A03" w:rsidP="00F17A03">
            <w:pPr>
              <w:suppressAutoHyphens/>
              <w:spacing w:after="200" w:line="276" w:lineRule="auto"/>
              <w:jc w:val="center"/>
              <w:rPr>
                <w:rFonts w:eastAsia="Calibri"/>
                <w:b/>
                <w:sz w:val="20"/>
                <w:szCs w:val="20"/>
                <w:lang w:eastAsia="en-US"/>
              </w:rPr>
            </w:pPr>
            <w:r w:rsidRPr="00BC28E6">
              <w:rPr>
                <w:rFonts w:eastAsia="Calibri"/>
                <w:b/>
                <w:sz w:val="20"/>
                <w:szCs w:val="20"/>
                <w:lang w:eastAsia="en-US"/>
              </w:rPr>
              <w:t xml:space="preserve">Базовая цена, в </w:t>
            </w:r>
            <w:proofErr w:type="spellStart"/>
            <w:r w:rsidRPr="00BC28E6">
              <w:rPr>
                <w:rFonts w:eastAsia="Calibri"/>
                <w:b/>
                <w:sz w:val="20"/>
                <w:szCs w:val="20"/>
                <w:lang w:eastAsia="en-US"/>
              </w:rPr>
              <w:t>т.ч</w:t>
            </w:r>
            <w:proofErr w:type="spellEnd"/>
            <w:r w:rsidRPr="00BC28E6">
              <w:rPr>
                <w:rFonts w:eastAsia="Calibri"/>
                <w:b/>
                <w:sz w:val="20"/>
                <w:szCs w:val="20"/>
                <w:lang w:eastAsia="en-US"/>
              </w:rPr>
              <w:t>. НДС 18%, руб.</w:t>
            </w:r>
          </w:p>
        </w:tc>
        <w:tc>
          <w:tcPr>
            <w:tcW w:w="1700" w:type="dxa"/>
          </w:tcPr>
          <w:p w:rsidR="00F17A03" w:rsidRPr="00BC28E6" w:rsidRDefault="00F17A03" w:rsidP="00F17A03">
            <w:pPr>
              <w:suppressAutoHyphens/>
              <w:spacing w:after="200" w:line="276" w:lineRule="auto"/>
              <w:jc w:val="center"/>
              <w:rPr>
                <w:rFonts w:eastAsia="Calibri"/>
                <w:b/>
                <w:sz w:val="20"/>
                <w:szCs w:val="20"/>
                <w:lang w:eastAsia="en-US"/>
              </w:rPr>
            </w:pPr>
            <w:r w:rsidRPr="00BC28E6">
              <w:rPr>
                <w:rFonts w:eastAsia="Calibri"/>
                <w:b/>
                <w:sz w:val="20"/>
                <w:szCs w:val="20"/>
                <w:lang w:eastAsia="en-US"/>
              </w:rPr>
              <w:t>Единица измерения, период</w:t>
            </w:r>
          </w:p>
        </w:tc>
        <w:tc>
          <w:tcPr>
            <w:tcW w:w="1559" w:type="dxa"/>
          </w:tcPr>
          <w:p w:rsidR="00F17A03" w:rsidRPr="00BC28E6" w:rsidRDefault="00F17A03" w:rsidP="00F17A03">
            <w:pPr>
              <w:suppressAutoHyphens/>
              <w:spacing w:after="200" w:line="276" w:lineRule="auto"/>
              <w:jc w:val="center"/>
              <w:rPr>
                <w:rFonts w:eastAsia="Calibri"/>
                <w:b/>
                <w:sz w:val="20"/>
                <w:szCs w:val="20"/>
                <w:lang w:eastAsia="en-US"/>
              </w:rPr>
            </w:pPr>
            <w:r w:rsidRPr="00BC28E6">
              <w:rPr>
                <w:rFonts w:eastAsia="Calibri"/>
                <w:b/>
                <w:sz w:val="20"/>
                <w:szCs w:val="20"/>
                <w:lang w:eastAsia="en-US"/>
              </w:rPr>
              <w:t>Количество</w:t>
            </w:r>
          </w:p>
        </w:tc>
        <w:tc>
          <w:tcPr>
            <w:tcW w:w="2413" w:type="dxa"/>
          </w:tcPr>
          <w:p w:rsidR="00F17A03" w:rsidRPr="00BC28E6" w:rsidRDefault="00F17A03" w:rsidP="00F17A03">
            <w:pPr>
              <w:suppressAutoHyphens/>
              <w:spacing w:after="200" w:line="276" w:lineRule="auto"/>
              <w:jc w:val="center"/>
              <w:rPr>
                <w:rFonts w:eastAsia="Calibri"/>
                <w:b/>
                <w:sz w:val="20"/>
                <w:szCs w:val="20"/>
                <w:lang w:eastAsia="en-US"/>
              </w:rPr>
            </w:pPr>
            <w:r w:rsidRPr="00BC28E6">
              <w:rPr>
                <w:rFonts w:eastAsia="Calibri"/>
                <w:b/>
                <w:sz w:val="20"/>
                <w:szCs w:val="20"/>
                <w:lang w:eastAsia="en-US"/>
              </w:rPr>
              <w:t xml:space="preserve">Стоимость Работ,  в </w:t>
            </w:r>
            <w:proofErr w:type="spellStart"/>
            <w:r w:rsidRPr="00BC28E6">
              <w:rPr>
                <w:rFonts w:eastAsia="Calibri"/>
                <w:b/>
                <w:sz w:val="20"/>
                <w:szCs w:val="20"/>
                <w:lang w:eastAsia="en-US"/>
              </w:rPr>
              <w:t>т.ч</w:t>
            </w:r>
            <w:proofErr w:type="spellEnd"/>
            <w:r w:rsidRPr="00BC28E6">
              <w:rPr>
                <w:rFonts w:eastAsia="Calibri"/>
                <w:b/>
                <w:sz w:val="20"/>
                <w:szCs w:val="20"/>
                <w:lang w:eastAsia="en-US"/>
              </w:rPr>
              <w:t>. НДС, руб.</w:t>
            </w:r>
          </w:p>
        </w:tc>
      </w:tr>
      <w:tr w:rsidR="00F17A03" w:rsidRPr="00BC28E6" w:rsidTr="005A3011">
        <w:tc>
          <w:tcPr>
            <w:tcW w:w="568" w:type="dxa"/>
          </w:tcPr>
          <w:p w:rsidR="00F17A03" w:rsidRPr="00BC28E6" w:rsidRDefault="00F17A03" w:rsidP="00F17A03">
            <w:pPr>
              <w:suppressAutoHyphens/>
              <w:spacing w:after="200" w:line="276" w:lineRule="auto"/>
              <w:jc w:val="both"/>
              <w:rPr>
                <w:rFonts w:eastAsia="Calibri"/>
                <w:sz w:val="20"/>
                <w:szCs w:val="20"/>
                <w:lang w:eastAsia="en-US"/>
              </w:rPr>
            </w:pPr>
            <w:r w:rsidRPr="00BC28E6">
              <w:rPr>
                <w:rFonts w:eastAsia="Calibri"/>
                <w:sz w:val="20"/>
                <w:szCs w:val="20"/>
                <w:lang w:eastAsia="en-US"/>
              </w:rPr>
              <w:t>1</w:t>
            </w:r>
          </w:p>
        </w:tc>
        <w:tc>
          <w:tcPr>
            <w:tcW w:w="2408" w:type="dxa"/>
          </w:tcPr>
          <w:p w:rsidR="00F17A03" w:rsidRPr="00BC28E6" w:rsidRDefault="00F17A03" w:rsidP="00F17A03">
            <w:pPr>
              <w:suppressAutoHyphens/>
              <w:rPr>
                <w:sz w:val="20"/>
                <w:szCs w:val="20"/>
              </w:rPr>
            </w:pPr>
            <w:r w:rsidRPr="00BC28E6">
              <w:rPr>
                <w:sz w:val="20"/>
                <w:szCs w:val="20"/>
              </w:rPr>
              <w:t>Комплекс работ по эксплуатации и техническому обслуживанию на выполнение комплекса работ по эксплуатации и техническому обслуживанию комплекса объектов внешней инженерной инфраструктуры – сети водоснабжения, хозяйственно-бытовой и ливневой канализации</w:t>
            </w:r>
          </w:p>
          <w:p w:rsidR="00F17A03" w:rsidRPr="00BC28E6" w:rsidRDefault="00F17A03" w:rsidP="00F17A03">
            <w:pPr>
              <w:suppressAutoHyphens/>
              <w:rPr>
                <w:sz w:val="20"/>
                <w:szCs w:val="20"/>
              </w:rPr>
            </w:pPr>
          </w:p>
        </w:tc>
        <w:tc>
          <w:tcPr>
            <w:tcW w:w="1700" w:type="dxa"/>
          </w:tcPr>
          <w:p w:rsidR="00F17A03" w:rsidRPr="00BC28E6" w:rsidRDefault="00F17A03" w:rsidP="00F17A03">
            <w:pPr>
              <w:suppressAutoHyphens/>
              <w:spacing w:after="200" w:line="276" w:lineRule="auto"/>
              <w:jc w:val="both"/>
              <w:rPr>
                <w:rFonts w:eastAsia="Calibri"/>
                <w:sz w:val="20"/>
                <w:szCs w:val="20"/>
                <w:lang w:eastAsia="en-US"/>
              </w:rPr>
            </w:pPr>
          </w:p>
        </w:tc>
        <w:tc>
          <w:tcPr>
            <w:tcW w:w="1700" w:type="dxa"/>
          </w:tcPr>
          <w:p w:rsidR="00F17A03" w:rsidRPr="00BC28E6" w:rsidRDefault="00F17A03" w:rsidP="00F17A03">
            <w:pPr>
              <w:suppressAutoHyphens/>
              <w:spacing w:after="200" w:line="276" w:lineRule="auto"/>
              <w:jc w:val="both"/>
              <w:rPr>
                <w:rFonts w:eastAsia="Calibri"/>
                <w:sz w:val="20"/>
                <w:szCs w:val="20"/>
                <w:lang w:eastAsia="en-US"/>
              </w:rPr>
            </w:pPr>
          </w:p>
        </w:tc>
        <w:tc>
          <w:tcPr>
            <w:tcW w:w="1559" w:type="dxa"/>
          </w:tcPr>
          <w:p w:rsidR="00F17A03" w:rsidRPr="00BC28E6" w:rsidRDefault="00F17A03" w:rsidP="00F17A03">
            <w:pPr>
              <w:suppressAutoHyphens/>
              <w:spacing w:after="200" w:line="276" w:lineRule="auto"/>
              <w:jc w:val="both"/>
              <w:rPr>
                <w:rFonts w:eastAsia="Calibri"/>
                <w:sz w:val="20"/>
                <w:szCs w:val="20"/>
                <w:lang w:eastAsia="en-US"/>
              </w:rPr>
            </w:pPr>
          </w:p>
        </w:tc>
        <w:tc>
          <w:tcPr>
            <w:tcW w:w="2413" w:type="dxa"/>
          </w:tcPr>
          <w:p w:rsidR="00F17A03" w:rsidRPr="00BC28E6" w:rsidRDefault="00F17A03" w:rsidP="00F17A03">
            <w:pPr>
              <w:suppressAutoHyphens/>
              <w:spacing w:after="200" w:line="276" w:lineRule="auto"/>
              <w:jc w:val="both"/>
              <w:rPr>
                <w:rFonts w:eastAsia="Calibri"/>
                <w:sz w:val="20"/>
                <w:szCs w:val="20"/>
                <w:lang w:eastAsia="en-US"/>
              </w:rPr>
            </w:pPr>
          </w:p>
        </w:tc>
      </w:tr>
      <w:tr w:rsidR="00F17A03" w:rsidRPr="00BC28E6" w:rsidTr="005A3011">
        <w:tc>
          <w:tcPr>
            <w:tcW w:w="7935" w:type="dxa"/>
            <w:gridSpan w:val="5"/>
          </w:tcPr>
          <w:p w:rsidR="00F17A03" w:rsidRPr="00BC28E6" w:rsidRDefault="00F17A03" w:rsidP="00F17A03">
            <w:pPr>
              <w:suppressAutoHyphens/>
              <w:spacing w:after="200" w:line="276" w:lineRule="auto"/>
              <w:jc w:val="both"/>
              <w:rPr>
                <w:rFonts w:eastAsia="Calibri"/>
                <w:lang w:eastAsia="en-US"/>
              </w:rPr>
            </w:pPr>
            <w:r w:rsidRPr="00BC28E6">
              <w:rPr>
                <w:rFonts w:eastAsia="Calibri"/>
                <w:lang w:eastAsia="en-US"/>
              </w:rPr>
              <w:t>Итого:</w:t>
            </w:r>
          </w:p>
        </w:tc>
        <w:tc>
          <w:tcPr>
            <w:tcW w:w="2413" w:type="dxa"/>
          </w:tcPr>
          <w:p w:rsidR="00F17A03" w:rsidRPr="00BC28E6" w:rsidRDefault="00F17A03" w:rsidP="00F17A03">
            <w:pPr>
              <w:suppressAutoHyphens/>
              <w:spacing w:after="200" w:line="276" w:lineRule="auto"/>
              <w:jc w:val="both"/>
              <w:rPr>
                <w:rFonts w:eastAsia="Calibri"/>
                <w:lang w:eastAsia="en-US"/>
              </w:rPr>
            </w:pPr>
          </w:p>
        </w:tc>
      </w:tr>
      <w:tr w:rsidR="00F17A03" w:rsidRPr="00BC28E6" w:rsidTr="005A3011">
        <w:tc>
          <w:tcPr>
            <w:tcW w:w="7935" w:type="dxa"/>
            <w:gridSpan w:val="5"/>
          </w:tcPr>
          <w:p w:rsidR="00F17A03" w:rsidRPr="00BC28E6" w:rsidRDefault="00F17A03" w:rsidP="00F17A03">
            <w:pPr>
              <w:suppressAutoHyphens/>
              <w:spacing w:after="200" w:line="276" w:lineRule="auto"/>
              <w:jc w:val="both"/>
              <w:rPr>
                <w:rFonts w:eastAsia="Calibri"/>
                <w:lang w:eastAsia="en-US"/>
              </w:rPr>
            </w:pPr>
            <w:r w:rsidRPr="00BC28E6">
              <w:rPr>
                <w:rFonts w:eastAsia="Calibri"/>
                <w:lang w:eastAsia="en-US"/>
              </w:rPr>
              <w:t xml:space="preserve">Мотивационный коэффициент </w:t>
            </w:r>
            <w:proofErr w:type="gramStart"/>
            <w:r w:rsidRPr="00BC28E6">
              <w:rPr>
                <w:rFonts w:eastAsia="Calibri"/>
                <w:lang w:eastAsia="en-US"/>
              </w:rPr>
              <w:t>Км</w:t>
            </w:r>
            <w:proofErr w:type="gramEnd"/>
            <w:r w:rsidRPr="00BC28E6">
              <w:rPr>
                <w:rFonts w:eastAsia="Calibri"/>
                <w:lang w:eastAsia="en-US"/>
              </w:rPr>
              <w:t xml:space="preserve"> за отчетный период</w:t>
            </w:r>
          </w:p>
        </w:tc>
        <w:tc>
          <w:tcPr>
            <w:tcW w:w="2413" w:type="dxa"/>
          </w:tcPr>
          <w:p w:rsidR="00F17A03" w:rsidRPr="00BC28E6" w:rsidRDefault="00F17A03" w:rsidP="00F17A03">
            <w:pPr>
              <w:suppressAutoHyphens/>
              <w:spacing w:after="200" w:line="276" w:lineRule="auto"/>
              <w:jc w:val="both"/>
              <w:rPr>
                <w:rFonts w:eastAsia="Calibri"/>
                <w:lang w:eastAsia="en-US"/>
              </w:rPr>
            </w:pPr>
          </w:p>
        </w:tc>
      </w:tr>
      <w:tr w:rsidR="00F17A03" w:rsidRPr="00BC28E6" w:rsidTr="005A3011">
        <w:tc>
          <w:tcPr>
            <w:tcW w:w="7935" w:type="dxa"/>
            <w:gridSpan w:val="5"/>
          </w:tcPr>
          <w:p w:rsidR="00F17A03" w:rsidRPr="00BC28E6" w:rsidRDefault="00F17A03" w:rsidP="00F17A03">
            <w:pPr>
              <w:suppressAutoHyphens/>
              <w:spacing w:after="200" w:line="276" w:lineRule="auto"/>
              <w:jc w:val="both"/>
              <w:rPr>
                <w:rFonts w:eastAsia="Calibri"/>
                <w:lang w:eastAsia="en-US"/>
              </w:rPr>
            </w:pPr>
            <w:r w:rsidRPr="00BC28E6">
              <w:rPr>
                <w:rFonts w:eastAsia="Calibri"/>
                <w:lang w:eastAsia="en-US"/>
              </w:rPr>
              <w:t xml:space="preserve">Итого с учетом мотивационного коэффициента </w:t>
            </w:r>
            <w:proofErr w:type="gramStart"/>
            <w:r w:rsidRPr="00BC28E6">
              <w:rPr>
                <w:rFonts w:eastAsia="Calibri"/>
                <w:lang w:eastAsia="en-US"/>
              </w:rPr>
              <w:t>Км</w:t>
            </w:r>
            <w:proofErr w:type="gramEnd"/>
          </w:p>
        </w:tc>
        <w:tc>
          <w:tcPr>
            <w:tcW w:w="2413" w:type="dxa"/>
          </w:tcPr>
          <w:p w:rsidR="00F17A03" w:rsidRPr="00BC28E6" w:rsidRDefault="00F17A03" w:rsidP="00F17A03">
            <w:pPr>
              <w:suppressAutoHyphens/>
              <w:spacing w:after="200" w:line="276" w:lineRule="auto"/>
              <w:jc w:val="both"/>
              <w:rPr>
                <w:rFonts w:eastAsia="Calibri"/>
                <w:lang w:eastAsia="en-US"/>
              </w:rPr>
            </w:pPr>
          </w:p>
        </w:tc>
      </w:tr>
    </w:tbl>
    <w:p w:rsidR="00F17A03" w:rsidRPr="00BC28E6" w:rsidRDefault="00F17A03" w:rsidP="00F17A03">
      <w:pPr>
        <w:suppressAutoHyphens/>
        <w:spacing w:before="120" w:after="120"/>
        <w:ind w:firstLine="567"/>
        <w:jc w:val="both"/>
      </w:pPr>
      <w:r w:rsidRPr="00BC28E6">
        <w:lastRenderedPageBreak/>
        <w:t xml:space="preserve">Стороны констатируют, что за указанный период мотивационный коэффициент </w:t>
      </w:r>
      <w:proofErr w:type="gramStart"/>
      <w:r w:rsidRPr="00BC28E6">
        <w:t>Км</w:t>
      </w:r>
      <w:proofErr w:type="gramEnd"/>
      <w:r w:rsidRPr="00BC28E6">
        <w:t xml:space="preserve"> выполненных Работ составил ___________.          </w:t>
      </w:r>
    </w:p>
    <w:p w:rsidR="00F17A03" w:rsidRPr="00BC28E6" w:rsidRDefault="00F17A03" w:rsidP="00F17A03">
      <w:pPr>
        <w:suppressAutoHyphens/>
        <w:spacing w:before="120" w:after="120"/>
        <w:ind w:firstLine="567"/>
        <w:jc w:val="both"/>
      </w:pPr>
      <w:r w:rsidRPr="00BC28E6">
        <w:t>2. Исполнитель своевременно, качественно и в полном объеме выполнил Разовые работы по Заявкам Заказчика за период с _________по________, а именно:</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
        <w:gridCol w:w="1465"/>
        <w:gridCol w:w="992"/>
        <w:gridCol w:w="1277"/>
        <w:gridCol w:w="1263"/>
        <w:gridCol w:w="1294"/>
        <w:gridCol w:w="1418"/>
        <w:gridCol w:w="1984"/>
      </w:tblGrid>
      <w:tr w:rsidR="00F17A03" w:rsidRPr="00BC28E6" w:rsidTr="005A3011">
        <w:trPr>
          <w:trHeight w:val="1540"/>
        </w:trPr>
        <w:tc>
          <w:tcPr>
            <w:tcW w:w="513" w:type="dxa"/>
          </w:tcPr>
          <w:p w:rsidR="00F17A03" w:rsidRPr="00BC28E6" w:rsidRDefault="00F17A03" w:rsidP="00F17A03">
            <w:pPr>
              <w:suppressAutoHyphens/>
              <w:spacing w:after="200" w:line="276" w:lineRule="auto"/>
              <w:jc w:val="center"/>
              <w:rPr>
                <w:rFonts w:eastAsia="Calibri"/>
                <w:b/>
                <w:sz w:val="20"/>
                <w:szCs w:val="20"/>
                <w:lang w:eastAsia="en-US"/>
              </w:rPr>
            </w:pPr>
            <w:r w:rsidRPr="00BC28E6">
              <w:rPr>
                <w:rFonts w:eastAsia="Calibri"/>
                <w:b/>
                <w:sz w:val="20"/>
                <w:szCs w:val="20"/>
                <w:lang w:eastAsia="en-US"/>
              </w:rPr>
              <w:t xml:space="preserve">№ </w:t>
            </w:r>
            <w:proofErr w:type="gramStart"/>
            <w:r w:rsidRPr="00BC28E6">
              <w:rPr>
                <w:rFonts w:eastAsia="Calibri"/>
                <w:b/>
                <w:sz w:val="20"/>
                <w:szCs w:val="20"/>
                <w:lang w:eastAsia="en-US"/>
              </w:rPr>
              <w:t>п</w:t>
            </w:r>
            <w:proofErr w:type="gramEnd"/>
            <w:r w:rsidRPr="00BC28E6">
              <w:rPr>
                <w:rFonts w:eastAsia="Calibri"/>
                <w:b/>
                <w:sz w:val="20"/>
                <w:szCs w:val="20"/>
                <w:lang w:val="en-US" w:eastAsia="en-US"/>
              </w:rPr>
              <w:t>/</w:t>
            </w:r>
            <w:r w:rsidRPr="00BC28E6">
              <w:rPr>
                <w:rFonts w:eastAsia="Calibri"/>
                <w:b/>
                <w:sz w:val="20"/>
                <w:szCs w:val="20"/>
                <w:lang w:eastAsia="en-US"/>
              </w:rPr>
              <w:t>п</w:t>
            </w:r>
          </w:p>
        </w:tc>
        <w:tc>
          <w:tcPr>
            <w:tcW w:w="1465" w:type="dxa"/>
          </w:tcPr>
          <w:p w:rsidR="00F17A03" w:rsidRPr="00BC28E6" w:rsidRDefault="00F17A03" w:rsidP="00F17A03">
            <w:pPr>
              <w:suppressAutoHyphens/>
              <w:spacing w:after="200" w:line="276" w:lineRule="auto"/>
              <w:jc w:val="center"/>
              <w:rPr>
                <w:rFonts w:eastAsia="Calibri"/>
                <w:b/>
                <w:sz w:val="20"/>
                <w:szCs w:val="20"/>
                <w:lang w:eastAsia="en-US"/>
              </w:rPr>
            </w:pPr>
            <w:r w:rsidRPr="00BC28E6">
              <w:rPr>
                <w:rFonts w:eastAsia="Calibri"/>
                <w:b/>
                <w:sz w:val="20"/>
                <w:szCs w:val="20"/>
                <w:lang w:eastAsia="en-US"/>
              </w:rPr>
              <w:t>Наименование Разовых работ</w:t>
            </w:r>
          </w:p>
        </w:tc>
        <w:tc>
          <w:tcPr>
            <w:tcW w:w="992" w:type="dxa"/>
          </w:tcPr>
          <w:p w:rsidR="00F17A03" w:rsidRPr="00BC28E6" w:rsidRDefault="00F17A03" w:rsidP="00F17A03">
            <w:pPr>
              <w:suppressAutoHyphens/>
              <w:spacing w:after="200" w:line="276" w:lineRule="auto"/>
              <w:jc w:val="center"/>
              <w:rPr>
                <w:rFonts w:eastAsia="Calibri"/>
                <w:b/>
                <w:sz w:val="20"/>
                <w:szCs w:val="20"/>
                <w:lang w:eastAsia="en-US"/>
              </w:rPr>
            </w:pPr>
            <w:r w:rsidRPr="00BC28E6">
              <w:rPr>
                <w:rFonts w:eastAsia="Calibri"/>
                <w:b/>
                <w:sz w:val="20"/>
                <w:szCs w:val="20"/>
                <w:lang w:eastAsia="en-US"/>
              </w:rPr>
              <w:t>Номер, Дата Заявки</w:t>
            </w:r>
          </w:p>
        </w:tc>
        <w:tc>
          <w:tcPr>
            <w:tcW w:w="1277" w:type="dxa"/>
          </w:tcPr>
          <w:p w:rsidR="00F17A03" w:rsidRPr="00BC28E6" w:rsidRDefault="00F17A03" w:rsidP="00F17A03">
            <w:pPr>
              <w:suppressAutoHyphens/>
              <w:spacing w:after="200" w:line="276" w:lineRule="auto"/>
              <w:ind w:right="-89"/>
              <w:jc w:val="center"/>
              <w:rPr>
                <w:rFonts w:eastAsia="Calibri"/>
                <w:b/>
                <w:sz w:val="20"/>
                <w:szCs w:val="20"/>
                <w:lang w:eastAsia="en-US"/>
              </w:rPr>
            </w:pPr>
            <w:r w:rsidRPr="00BC28E6">
              <w:rPr>
                <w:rFonts w:eastAsia="Calibri"/>
                <w:b/>
                <w:sz w:val="20"/>
                <w:szCs w:val="20"/>
                <w:lang w:eastAsia="en-US"/>
              </w:rPr>
              <w:t xml:space="preserve">Единичная расценка, в </w:t>
            </w:r>
            <w:proofErr w:type="spellStart"/>
            <w:r w:rsidRPr="00BC28E6">
              <w:rPr>
                <w:rFonts w:eastAsia="Calibri"/>
                <w:b/>
                <w:sz w:val="20"/>
                <w:szCs w:val="20"/>
                <w:lang w:eastAsia="en-US"/>
              </w:rPr>
              <w:t>т.ч</w:t>
            </w:r>
            <w:proofErr w:type="spellEnd"/>
            <w:r w:rsidRPr="00BC28E6">
              <w:rPr>
                <w:rFonts w:eastAsia="Calibri"/>
                <w:b/>
                <w:sz w:val="20"/>
                <w:szCs w:val="20"/>
                <w:lang w:eastAsia="en-US"/>
              </w:rPr>
              <w:t>. НДС 18%, руб.</w:t>
            </w:r>
          </w:p>
        </w:tc>
        <w:tc>
          <w:tcPr>
            <w:tcW w:w="1263" w:type="dxa"/>
          </w:tcPr>
          <w:p w:rsidR="00F17A03" w:rsidRPr="00BC28E6" w:rsidRDefault="00F17A03" w:rsidP="00F17A03">
            <w:pPr>
              <w:suppressAutoHyphens/>
              <w:spacing w:after="200" w:line="276" w:lineRule="auto"/>
              <w:ind w:right="-104"/>
              <w:jc w:val="center"/>
              <w:rPr>
                <w:rFonts w:eastAsia="Calibri"/>
                <w:b/>
                <w:sz w:val="20"/>
                <w:szCs w:val="20"/>
                <w:lang w:eastAsia="en-US"/>
              </w:rPr>
            </w:pPr>
            <w:r w:rsidRPr="00BC28E6">
              <w:rPr>
                <w:rFonts w:eastAsia="Calibri"/>
                <w:b/>
                <w:sz w:val="20"/>
                <w:szCs w:val="20"/>
                <w:lang w:eastAsia="en-US"/>
              </w:rPr>
              <w:t>Единица измерения единичной расценки</w:t>
            </w:r>
          </w:p>
        </w:tc>
        <w:tc>
          <w:tcPr>
            <w:tcW w:w="1294" w:type="dxa"/>
          </w:tcPr>
          <w:p w:rsidR="00F17A03" w:rsidRPr="00BC28E6" w:rsidRDefault="00F17A03" w:rsidP="00F17A03">
            <w:pPr>
              <w:suppressAutoHyphens/>
              <w:spacing w:after="200" w:line="276" w:lineRule="auto"/>
              <w:jc w:val="center"/>
              <w:rPr>
                <w:rFonts w:eastAsia="Calibri"/>
                <w:b/>
                <w:sz w:val="20"/>
                <w:szCs w:val="20"/>
                <w:lang w:eastAsia="en-US"/>
              </w:rPr>
            </w:pPr>
            <w:r w:rsidRPr="00BC28E6">
              <w:rPr>
                <w:rFonts w:eastAsia="Calibri"/>
                <w:b/>
                <w:sz w:val="20"/>
                <w:szCs w:val="20"/>
                <w:lang w:eastAsia="en-US"/>
              </w:rPr>
              <w:t>Площадь/</w:t>
            </w:r>
          </w:p>
          <w:p w:rsidR="00F17A03" w:rsidRPr="00BC28E6" w:rsidRDefault="00F17A03" w:rsidP="00F17A03">
            <w:pPr>
              <w:suppressAutoHyphens/>
              <w:spacing w:after="200" w:line="276" w:lineRule="auto"/>
              <w:jc w:val="center"/>
              <w:rPr>
                <w:rFonts w:eastAsia="Calibri"/>
                <w:b/>
                <w:sz w:val="20"/>
                <w:szCs w:val="20"/>
                <w:lang w:eastAsia="en-US"/>
              </w:rPr>
            </w:pPr>
            <w:r w:rsidRPr="00BC28E6">
              <w:rPr>
                <w:rFonts w:eastAsia="Calibri"/>
                <w:b/>
                <w:sz w:val="20"/>
                <w:szCs w:val="20"/>
                <w:lang w:eastAsia="en-US"/>
              </w:rPr>
              <w:t>Количество</w:t>
            </w:r>
          </w:p>
        </w:tc>
        <w:tc>
          <w:tcPr>
            <w:tcW w:w="1418" w:type="dxa"/>
          </w:tcPr>
          <w:p w:rsidR="00F17A03" w:rsidRPr="00BC28E6" w:rsidRDefault="00F17A03" w:rsidP="00F17A03">
            <w:pPr>
              <w:suppressAutoHyphens/>
              <w:spacing w:after="200" w:line="276" w:lineRule="auto"/>
              <w:ind w:right="-108"/>
              <w:jc w:val="center"/>
              <w:rPr>
                <w:rFonts w:eastAsia="Calibri"/>
                <w:b/>
                <w:sz w:val="20"/>
                <w:szCs w:val="20"/>
                <w:lang w:eastAsia="en-US"/>
              </w:rPr>
            </w:pPr>
            <w:r w:rsidRPr="00BC28E6">
              <w:rPr>
                <w:rFonts w:eastAsia="Calibri"/>
                <w:b/>
                <w:sz w:val="20"/>
                <w:szCs w:val="20"/>
                <w:lang w:eastAsia="en-US"/>
              </w:rPr>
              <w:t>Единица измерения площади/ количества</w:t>
            </w:r>
          </w:p>
        </w:tc>
        <w:tc>
          <w:tcPr>
            <w:tcW w:w="1984" w:type="dxa"/>
          </w:tcPr>
          <w:p w:rsidR="00F17A03" w:rsidRPr="00BC28E6" w:rsidRDefault="00F17A03" w:rsidP="00F17A03">
            <w:pPr>
              <w:suppressAutoHyphens/>
              <w:spacing w:after="200" w:line="276" w:lineRule="auto"/>
              <w:jc w:val="center"/>
              <w:rPr>
                <w:rFonts w:eastAsia="Calibri"/>
                <w:b/>
                <w:sz w:val="20"/>
                <w:szCs w:val="20"/>
                <w:lang w:eastAsia="en-US"/>
              </w:rPr>
            </w:pPr>
            <w:r w:rsidRPr="00BC28E6">
              <w:rPr>
                <w:rFonts w:eastAsia="Calibri"/>
                <w:b/>
                <w:sz w:val="20"/>
                <w:szCs w:val="20"/>
                <w:lang w:eastAsia="en-US"/>
              </w:rPr>
              <w:t xml:space="preserve">Стоимость Разовых работ, в </w:t>
            </w:r>
            <w:proofErr w:type="spellStart"/>
            <w:r w:rsidRPr="00BC28E6">
              <w:rPr>
                <w:rFonts w:eastAsia="Calibri"/>
                <w:b/>
                <w:sz w:val="20"/>
                <w:szCs w:val="20"/>
                <w:lang w:eastAsia="en-US"/>
              </w:rPr>
              <w:t>т.ч</w:t>
            </w:r>
            <w:proofErr w:type="spellEnd"/>
            <w:r w:rsidRPr="00BC28E6">
              <w:rPr>
                <w:rFonts w:eastAsia="Calibri"/>
                <w:b/>
                <w:sz w:val="20"/>
                <w:szCs w:val="20"/>
                <w:lang w:eastAsia="en-US"/>
              </w:rPr>
              <w:t>. НДС, руб.</w:t>
            </w:r>
          </w:p>
        </w:tc>
      </w:tr>
      <w:tr w:rsidR="00F17A03" w:rsidRPr="00BC28E6" w:rsidTr="005A3011">
        <w:tc>
          <w:tcPr>
            <w:tcW w:w="513" w:type="dxa"/>
          </w:tcPr>
          <w:p w:rsidR="00F17A03" w:rsidRPr="00BC28E6" w:rsidRDefault="00F17A03" w:rsidP="00F17A03">
            <w:pPr>
              <w:suppressAutoHyphens/>
              <w:spacing w:after="200" w:line="276" w:lineRule="auto"/>
              <w:jc w:val="both"/>
              <w:rPr>
                <w:rFonts w:eastAsia="Calibri"/>
                <w:lang w:eastAsia="en-US"/>
              </w:rPr>
            </w:pPr>
          </w:p>
        </w:tc>
        <w:tc>
          <w:tcPr>
            <w:tcW w:w="1465" w:type="dxa"/>
          </w:tcPr>
          <w:p w:rsidR="00F17A03" w:rsidRPr="00BC28E6" w:rsidRDefault="00F17A03" w:rsidP="00F17A03">
            <w:pPr>
              <w:suppressAutoHyphens/>
              <w:spacing w:after="200" w:line="276" w:lineRule="auto"/>
              <w:jc w:val="both"/>
              <w:rPr>
                <w:rFonts w:eastAsia="Calibri"/>
                <w:lang w:eastAsia="en-US"/>
              </w:rPr>
            </w:pPr>
          </w:p>
        </w:tc>
        <w:tc>
          <w:tcPr>
            <w:tcW w:w="992" w:type="dxa"/>
          </w:tcPr>
          <w:p w:rsidR="00F17A03" w:rsidRPr="00BC28E6" w:rsidRDefault="00F17A03" w:rsidP="00F17A03">
            <w:pPr>
              <w:suppressAutoHyphens/>
              <w:spacing w:after="200" w:line="276" w:lineRule="auto"/>
              <w:jc w:val="both"/>
              <w:rPr>
                <w:rFonts w:eastAsia="Calibri"/>
                <w:lang w:eastAsia="en-US"/>
              </w:rPr>
            </w:pPr>
          </w:p>
        </w:tc>
        <w:tc>
          <w:tcPr>
            <w:tcW w:w="1277" w:type="dxa"/>
          </w:tcPr>
          <w:p w:rsidR="00F17A03" w:rsidRPr="00BC28E6" w:rsidRDefault="00F17A03" w:rsidP="00F17A03">
            <w:pPr>
              <w:suppressAutoHyphens/>
              <w:spacing w:after="200" w:line="276" w:lineRule="auto"/>
              <w:jc w:val="both"/>
              <w:rPr>
                <w:rFonts w:eastAsia="Calibri"/>
                <w:lang w:eastAsia="en-US"/>
              </w:rPr>
            </w:pPr>
          </w:p>
        </w:tc>
        <w:tc>
          <w:tcPr>
            <w:tcW w:w="1263" w:type="dxa"/>
          </w:tcPr>
          <w:p w:rsidR="00F17A03" w:rsidRPr="00BC28E6" w:rsidRDefault="00F17A03" w:rsidP="00F17A03">
            <w:pPr>
              <w:suppressAutoHyphens/>
              <w:spacing w:after="200" w:line="276" w:lineRule="auto"/>
              <w:jc w:val="both"/>
              <w:rPr>
                <w:rFonts w:eastAsia="Calibri"/>
                <w:lang w:eastAsia="en-US"/>
              </w:rPr>
            </w:pPr>
          </w:p>
        </w:tc>
        <w:tc>
          <w:tcPr>
            <w:tcW w:w="1294" w:type="dxa"/>
          </w:tcPr>
          <w:p w:rsidR="00F17A03" w:rsidRPr="00BC28E6" w:rsidRDefault="00F17A03" w:rsidP="00F17A03">
            <w:pPr>
              <w:suppressAutoHyphens/>
              <w:spacing w:after="200" w:line="276" w:lineRule="auto"/>
              <w:jc w:val="both"/>
              <w:rPr>
                <w:rFonts w:eastAsia="Calibri"/>
                <w:lang w:eastAsia="en-US"/>
              </w:rPr>
            </w:pPr>
          </w:p>
        </w:tc>
        <w:tc>
          <w:tcPr>
            <w:tcW w:w="1418" w:type="dxa"/>
          </w:tcPr>
          <w:p w:rsidR="00F17A03" w:rsidRPr="00BC28E6" w:rsidRDefault="00F17A03" w:rsidP="00F17A03">
            <w:pPr>
              <w:suppressAutoHyphens/>
              <w:spacing w:after="200" w:line="276" w:lineRule="auto"/>
              <w:jc w:val="both"/>
              <w:rPr>
                <w:rFonts w:eastAsia="Calibri"/>
                <w:lang w:eastAsia="en-US"/>
              </w:rPr>
            </w:pPr>
          </w:p>
        </w:tc>
        <w:tc>
          <w:tcPr>
            <w:tcW w:w="1984" w:type="dxa"/>
          </w:tcPr>
          <w:p w:rsidR="00F17A03" w:rsidRPr="00BC28E6" w:rsidRDefault="00F17A03" w:rsidP="00F17A03">
            <w:pPr>
              <w:suppressAutoHyphens/>
              <w:spacing w:after="200" w:line="276" w:lineRule="auto"/>
              <w:jc w:val="both"/>
              <w:rPr>
                <w:rFonts w:eastAsia="Calibri"/>
                <w:lang w:eastAsia="en-US"/>
              </w:rPr>
            </w:pPr>
          </w:p>
        </w:tc>
      </w:tr>
      <w:tr w:rsidR="00F17A03" w:rsidRPr="00BC28E6" w:rsidTr="005A3011">
        <w:tc>
          <w:tcPr>
            <w:tcW w:w="8222" w:type="dxa"/>
            <w:gridSpan w:val="7"/>
          </w:tcPr>
          <w:p w:rsidR="00F17A03" w:rsidRPr="00BC28E6" w:rsidRDefault="00F17A03" w:rsidP="00F17A03">
            <w:pPr>
              <w:suppressAutoHyphens/>
              <w:spacing w:after="200" w:line="276" w:lineRule="auto"/>
              <w:jc w:val="both"/>
              <w:rPr>
                <w:rFonts w:eastAsia="Calibri"/>
                <w:lang w:eastAsia="en-US"/>
              </w:rPr>
            </w:pPr>
            <w:r w:rsidRPr="00BC28E6">
              <w:rPr>
                <w:rFonts w:eastAsia="Calibri"/>
                <w:lang w:eastAsia="en-US"/>
              </w:rPr>
              <w:t>Итого:</w:t>
            </w:r>
          </w:p>
        </w:tc>
        <w:tc>
          <w:tcPr>
            <w:tcW w:w="1984" w:type="dxa"/>
          </w:tcPr>
          <w:p w:rsidR="00F17A03" w:rsidRPr="00BC28E6" w:rsidRDefault="00F17A03" w:rsidP="00F17A03">
            <w:pPr>
              <w:suppressAutoHyphens/>
              <w:spacing w:after="200" w:line="276" w:lineRule="auto"/>
              <w:jc w:val="both"/>
              <w:rPr>
                <w:rFonts w:eastAsia="Calibri"/>
                <w:lang w:eastAsia="en-US"/>
              </w:rPr>
            </w:pPr>
          </w:p>
        </w:tc>
      </w:tr>
      <w:tr w:rsidR="00F17A03" w:rsidRPr="00BC28E6" w:rsidTr="005A3011">
        <w:tc>
          <w:tcPr>
            <w:tcW w:w="8222" w:type="dxa"/>
            <w:gridSpan w:val="7"/>
          </w:tcPr>
          <w:p w:rsidR="00F17A03" w:rsidRPr="00BC28E6" w:rsidRDefault="00F17A03" w:rsidP="00F17A03">
            <w:pPr>
              <w:suppressAutoHyphens/>
              <w:spacing w:after="200" w:line="276" w:lineRule="auto"/>
              <w:jc w:val="both"/>
              <w:rPr>
                <w:rFonts w:eastAsia="Calibri"/>
                <w:lang w:eastAsia="en-US"/>
              </w:rPr>
            </w:pPr>
            <w:r w:rsidRPr="00BC28E6">
              <w:rPr>
                <w:rFonts w:eastAsia="Calibri"/>
                <w:lang w:eastAsia="en-US"/>
              </w:rPr>
              <w:t xml:space="preserve">Мотивационный коэффициент </w:t>
            </w:r>
            <w:proofErr w:type="gramStart"/>
            <w:r w:rsidRPr="00BC28E6">
              <w:rPr>
                <w:rFonts w:eastAsia="Calibri"/>
                <w:lang w:eastAsia="en-US"/>
              </w:rPr>
              <w:t>Км</w:t>
            </w:r>
            <w:proofErr w:type="gramEnd"/>
            <w:r w:rsidRPr="00BC28E6">
              <w:rPr>
                <w:rFonts w:eastAsia="Calibri"/>
                <w:lang w:eastAsia="en-US"/>
              </w:rPr>
              <w:t xml:space="preserve"> за отчетный период</w:t>
            </w:r>
          </w:p>
        </w:tc>
        <w:tc>
          <w:tcPr>
            <w:tcW w:w="1984" w:type="dxa"/>
          </w:tcPr>
          <w:p w:rsidR="00F17A03" w:rsidRPr="00BC28E6" w:rsidRDefault="00F17A03" w:rsidP="00F17A03">
            <w:pPr>
              <w:suppressAutoHyphens/>
              <w:spacing w:after="200" w:line="276" w:lineRule="auto"/>
              <w:jc w:val="both"/>
              <w:rPr>
                <w:rFonts w:eastAsia="Calibri"/>
                <w:lang w:eastAsia="en-US"/>
              </w:rPr>
            </w:pPr>
          </w:p>
        </w:tc>
      </w:tr>
      <w:tr w:rsidR="00F17A03" w:rsidRPr="00BC28E6" w:rsidTr="005A3011">
        <w:tc>
          <w:tcPr>
            <w:tcW w:w="8222" w:type="dxa"/>
            <w:gridSpan w:val="7"/>
          </w:tcPr>
          <w:p w:rsidR="00F17A03" w:rsidRPr="00BC28E6" w:rsidRDefault="00F17A03" w:rsidP="00F17A03">
            <w:pPr>
              <w:suppressAutoHyphens/>
              <w:spacing w:after="200" w:line="276" w:lineRule="auto"/>
              <w:jc w:val="both"/>
              <w:rPr>
                <w:rFonts w:eastAsia="Calibri"/>
                <w:lang w:eastAsia="en-US"/>
              </w:rPr>
            </w:pPr>
            <w:r w:rsidRPr="00BC28E6">
              <w:rPr>
                <w:rFonts w:eastAsia="Calibri"/>
                <w:lang w:eastAsia="en-US"/>
              </w:rPr>
              <w:t xml:space="preserve">Итого с учетом мотивационного коэффициента </w:t>
            </w:r>
            <w:proofErr w:type="gramStart"/>
            <w:r w:rsidRPr="00BC28E6">
              <w:rPr>
                <w:rFonts w:eastAsia="Calibri"/>
                <w:lang w:eastAsia="en-US"/>
              </w:rPr>
              <w:t>Км</w:t>
            </w:r>
            <w:proofErr w:type="gramEnd"/>
          </w:p>
        </w:tc>
        <w:tc>
          <w:tcPr>
            <w:tcW w:w="1984" w:type="dxa"/>
          </w:tcPr>
          <w:p w:rsidR="00F17A03" w:rsidRPr="00BC28E6" w:rsidRDefault="00F17A03" w:rsidP="00F17A03">
            <w:pPr>
              <w:suppressAutoHyphens/>
              <w:spacing w:after="200" w:line="276" w:lineRule="auto"/>
              <w:jc w:val="both"/>
              <w:rPr>
                <w:rFonts w:eastAsia="Calibri"/>
                <w:lang w:eastAsia="en-US"/>
              </w:rPr>
            </w:pPr>
          </w:p>
        </w:tc>
      </w:tr>
    </w:tbl>
    <w:p w:rsidR="00F17A03" w:rsidRPr="00BC28E6" w:rsidRDefault="00F17A03" w:rsidP="00F17A03">
      <w:pPr>
        <w:suppressAutoHyphens/>
        <w:spacing w:before="120" w:after="120"/>
        <w:ind w:firstLine="567"/>
        <w:jc w:val="both"/>
      </w:pPr>
      <w:r w:rsidRPr="00BC28E6">
        <w:t>3. Выполненные Работы и Разовые работы удовлетворяют условиям Договора, Приложениям к нему и требованиям Заказчика.</w:t>
      </w:r>
    </w:p>
    <w:p w:rsidR="00F17A03" w:rsidRPr="00BC28E6" w:rsidRDefault="00F17A03" w:rsidP="00F17A03">
      <w:pPr>
        <w:suppressAutoHyphens/>
        <w:spacing w:after="120"/>
        <w:ind w:firstLine="567"/>
        <w:jc w:val="both"/>
      </w:pPr>
      <w:r w:rsidRPr="00BC28E6">
        <w:t xml:space="preserve">4. </w:t>
      </w:r>
      <w:proofErr w:type="gramStart"/>
      <w:r w:rsidRPr="00BC28E6">
        <w:t>Общая стоимость всех Работ по настоящему Акту, включая Разовые работы  за период с _____ по __________ составляет ___________ (________) рублей, в том числе НДС 18% ________ (______) рублей, которую Заказчик обязуется оплатить Исполнителю в сроки, указанные в Договоре.</w:t>
      </w:r>
      <w:proofErr w:type="gramEnd"/>
    </w:p>
    <w:p w:rsidR="00F17A03" w:rsidRPr="00BC28E6" w:rsidRDefault="00F17A03" w:rsidP="00F17A03">
      <w:pPr>
        <w:suppressAutoHyphens/>
        <w:spacing w:after="120"/>
        <w:ind w:firstLine="567"/>
        <w:jc w:val="both"/>
      </w:pPr>
      <w:r w:rsidRPr="00BC28E6">
        <w:t>5. Настоящий Акт составлен на</w:t>
      </w:r>
      <w:proofErr w:type="gramStart"/>
      <w:r w:rsidRPr="00BC28E6">
        <w:t xml:space="preserve"> ___ (____) </w:t>
      </w:r>
      <w:proofErr w:type="gramEnd"/>
      <w:r w:rsidRPr="00BC28E6">
        <w:t>листах в 2 (Двух) тождественных экземплярах, по одному для каждой из Сторон.</w:t>
      </w:r>
    </w:p>
    <w:p w:rsidR="00F17A03" w:rsidRPr="00BC28E6" w:rsidRDefault="00F17A03" w:rsidP="00F17A03">
      <w:pPr>
        <w:suppressAutoHyphens/>
        <w:spacing w:after="120"/>
        <w:ind w:firstLine="567"/>
        <w:jc w:val="both"/>
      </w:pPr>
      <w:r w:rsidRPr="00BC28E6">
        <w:t>6. Заказчик претензий по объему, качеству и срокам выполнения Работ/Разовых работ не имеет.</w:t>
      </w:r>
    </w:p>
    <w:tbl>
      <w:tblPr>
        <w:tblW w:w="0" w:type="auto"/>
        <w:tblLook w:val="00A0" w:firstRow="1" w:lastRow="0" w:firstColumn="1" w:lastColumn="0" w:noHBand="0" w:noVBand="0"/>
      </w:tblPr>
      <w:tblGrid>
        <w:gridCol w:w="4785"/>
        <w:gridCol w:w="4786"/>
      </w:tblGrid>
      <w:tr w:rsidR="00F17A03" w:rsidRPr="00BC28E6" w:rsidTr="005A3011">
        <w:tc>
          <w:tcPr>
            <w:tcW w:w="4785" w:type="dxa"/>
          </w:tcPr>
          <w:p w:rsidR="00F17A03" w:rsidRPr="00BC28E6" w:rsidRDefault="00F17A03" w:rsidP="00F17A03">
            <w:pPr>
              <w:suppressAutoHyphens/>
              <w:ind w:firstLine="567"/>
              <w:jc w:val="both"/>
              <w:rPr>
                <w:b/>
              </w:rPr>
            </w:pPr>
            <w:r w:rsidRPr="00BC28E6">
              <w:rPr>
                <w:b/>
              </w:rPr>
              <w:t xml:space="preserve">Работы принял: </w:t>
            </w:r>
          </w:p>
          <w:p w:rsidR="00F17A03" w:rsidRPr="00BC28E6" w:rsidRDefault="00F17A03" w:rsidP="00F17A03">
            <w:pPr>
              <w:pBdr>
                <w:bottom w:val="single" w:sz="12" w:space="1" w:color="auto"/>
              </w:pBdr>
              <w:suppressAutoHyphens/>
              <w:ind w:firstLine="567"/>
              <w:rPr>
                <w:b/>
              </w:rPr>
            </w:pPr>
            <w:r w:rsidRPr="00BC28E6">
              <w:rPr>
                <w:b/>
              </w:rPr>
              <w:t>Представитель Исполнителя</w:t>
            </w:r>
          </w:p>
          <w:p w:rsidR="00F17A03" w:rsidRPr="00BC28E6" w:rsidRDefault="00F17A03" w:rsidP="00F17A03">
            <w:pPr>
              <w:pBdr>
                <w:bottom w:val="single" w:sz="12" w:space="1" w:color="auto"/>
              </w:pBdr>
              <w:suppressAutoHyphens/>
              <w:ind w:firstLine="567"/>
            </w:pPr>
          </w:p>
          <w:p w:rsidR="00F17A03" w:rsidRPr="00BC28E6" w:rsidRDefault="00F17A03" w:rsidP="00F17A03">
            <w:pPr>
              <w:pBdr>
                <w:bottom w:val="single" w:sz="12" w:space="1" w:color="auto"/>
              </w:pBdr>
              <w:suppressAutoHyphens/>
              <w:ind w:firstLine="567"/>
            </w:pPr>
          </w:p>
          <w:p w:rsidR="00F17A03" w:rsidRPr="00BC28E6" w:rsidRDefault="00F17A03" w:rsidP="00F17A03">
            <w:pPr>
              <w:suppressAutoHyphens/>
              <w:ind w:firstLine="567"/>
              <w:jc w:val="center"/>
            </w:pPr>
            <w:r w:rsidRPr="00BC28E6">
              <w:t>(фамилия, имя, отчество)</w:t>
            </w:r>
          </w:p>
          <w:p w:rsidR="00F17A03" w:rsidRPr="00BC28E6" w:rsidRDefault="00F17A03" w:rsidP="00F17A03">
            <w:pPr>
              <w:suppressAutoHyphens/>
              <w:ind w:firstLine="567"/>
              <w:jc w:val="center"/>
            </w:pPr>
          </w:p>
          <w:p w:rsidR="00F17A03" w:rsidRPr="00BC28E6" w:rsidRDefault="00F17A03" w:rsidP="00F17A03">
            <w:pPr>
              <w:pBdr>
                <w:bottom w:val="single" w:sz="12" w:space="1" w:color="auto"/>
              </w:pBdr>
              <w:suppressAutoHyphens/>
              <w:ind w:firstLine="567"/>
              <w:jc w:val="center"/>
            </w:pPr>
          </w:p>
          <w:p w:rsidR="00F17A03" w:rsidRPr="00BC28E6" w:rsidRDefault="00F17A03" w:rsidP="00F17A03">
            <w:pPr>
              <w:suppressAutoHyphens/>
              <w:ind w:firstLine="567"/>
              <w:jc w:val="center"/>
            </w:pPr>
            <w:r w:rsidRPr="00BC28E6">
              <w:t>(Подпись)</w:t>
            </w:r>
          </w:p>
        </w:tc>
        <w:tc>
          <w:tcPr>
            <w:tcW w:w="4786" w:type="dxa"/>
          </w:tcPr>
          <w:p w:rsidR="00F17A03" w:rsidRPr="00BC28E6" w:rsidRDefault="00F17A03" w:rsidP="00F17A03">
            <w:pPr>
              <w:suppressAutoHyphens/>
              <w:ind w:firstLine="567"/>
              <w:jc w:val="both"/>
              <w:rPr>
                <w:b/>
              </w:rPr>
            </w:pPr>
            <w:r w:rsidRPr="00BC28E6">
              <w:rPr>
                <w:b/>
              </w:rPr>
              <w:t>Работы сдал:</w:t>
            </w:r>
          </w:p>
          <w:p w:rsidR="00F17A03" w:rsidRPr="00BC28E6" w:rsidRDefault="00F17A03" w:rsidP="00F17A03">
            <w:pPr>
              <w:pBdr>
                <w:bottom w:val="single" w:sz="12" w:space="1" w:color="auto"/>
              </w:pBdr>
              <w:suppressAutoHyphens/>
              <w:ind w:firstLine="567"/>
              <w:rPr>
                <w:b/>
              </w:rPr>
            </w:pPr>
            <w:r w:rsidRPr="00BC28E6">
              <w:rPr>
                <w:b/>
              </w:rPr>
              <w:t>Представитель Заказчика</w:t>
            </w:r>
          </w:p>
          <w:p w:rsidR="00F17A03" w:rsidRPr="00BC28E6" w:rsidRDefault="00F17A03" w:rsidP="00F17A03">
            <w:pPr>
              <w:pBdr>
                <w:bottom w:val="single" w:sz="12" w:space="1" w:color="auto"/>
              </w:pBdr>
              <w:suppressAutoHyphens/>
              <w:ind w:firstLine="567"/>
            </w:pPr>
          </w:p>
          <w:p w:rsidR="00F17A03" w:rsidRPr="00BC28E6" w:rsidRDefault="00F17A03" w:rsidP="00F17A03">
            <w:pPr>
              <w:pBdr>
                <w:bottom w:val="single" w:sz="12" w:space="1" w:color="auto"/>
              </w:pBdr>
              <w:suppressAutoHyphens/>
              <w:ind w:firstLine="567"/>
            </w:pPr>
          </w:p>
          <w:p w:rsidR="00F17A03" w:rsidRPr="00BC28E6" w:rsidRDefault="00F17A03" w:rsidP="00F17A03">
            <w:pPr>
              <w:suppressAutoHyphens/>
              <w:ind w:firstLine="567"/>
              <w:jc w:val="center"/>
            </w:pPr>
            <w:r w:rsidRPr="00BC28E6">
              <w:t>(фамилия, имя, отчество)</w:t>
            </w:r>
          </w:p>
          <w:p w:rsidR="00F17A03" w:rsidRPr="00BC28E6" w:rsidRDefault="00F17A03" w:rsidP="00F17A03">
            <w:pPr>
              <w:suppressAutoHyphens/>
              <w:ind w:firstLine="567"/>
              <w:jc w:val="center"/>
            </w:pPr>
          </w:p>
          <w:p w:rsidR="00F17A03" w:rsidRPr="00BC28E6" w:rsidRDefault="00F17A03" w:rsidP="00F17A03">
            <w:pPr>
              <w:pBdr>
                <w:bottom w:val="single" w:sz="12" w:space="1" w:color="auto"/>
              </w:pBdr>
              <w:suppressAutoHyphens/>
              <w:ind w:firstLine="567"/>
              <w:jc w:val="center"/>
            </w:pPr>
          </w:p>
          <w:p w:rsidR="00F17A03" w:rsidRPr="00BC28E6" w:rsidRDefault="00F17A03" w:rsidP="00F17A03">
            <w:pPr>
              <w:suppressAutoHyphens/>
              <w:ind w:firstLine="567"/>
              <w:jc w:val="center"/>
            </w:pPr>
            <w:r w:rsidRPr="00BC28E6">
              <w:t>(Подпись)</w:t>
            </w:r>
          </w:p>
        </w:tc>
      </w:tr>
    </w:tbl>
    <w:p w:rsidR="00F17A03" w:rsidRPr="00BC28E6" w:rsidRDefault="00F17A03" w:rsidP="00F17A03">
      <w:pPr>
        <w:suppressAutoHyphens/>
        <w:ind w:firstLine="567"/>
        <w:jc w:val="both"/>
        <w:rPr>
          <w:b/>
        </w:rPr>
      </w:pPr>
    </w:p>
    <w:p w:rsidR="00F17A03" w:rsidRPr="00BC28E6" w:rsidRDefault="00F17A03" w:rsidP="00F17A03">
      <w:pPr>
        <w:suppressAutoHyphens/>
        <w:jc w:val="both"/>
        <w:rPr>
          <w:b/>
          <w:u w:val="single"/>
        </w:rPr>
      </w:pPr>
      <w:r w:rsidRPr="00BC28E6">
        <w:rPr>
          <w:b/>
          <w:u w:val="single"/>
        </w:rPr>
        <w:t xml:space="preserve">Форму Акта утверждаем: </w:t>
      </w:r>
    </w:p>
    <w:p w:rsidR="00F17A03" w:rsidRPr="00BC28E6" w:rsidRDefault="00F17A03" w:rsidP="00F17A03">
      <w:pPr>
        <w:suppressAutoHyphens/>
        <w:jc w:val="both"/>
        <w:rPr>
          <w:b/>
          <w:u w:val="single"/>
        </w:rPr>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3"/>
        <w:gridCol w:w="873"/>
        <w:gridCol w:w="2642"/>
        <w:gridCol w:w="2407"/>
      </w:tblGrid>
      <w:tr w:rsidR="00F17A03" w:rsidRPr="00BC28E6" w:rsidTr="005A3011">
        <w:tc>
          <w:tcPr>
            <w:tcW w:w="5214" w:type="dxa"/>
            <w:gridSpan w:val="2"/>
          </w:tcPr>
          <w:p w:rsidR="00F17A03" w:rsidRPr="00BC28E6" w:rsidRDefault="00F17A03" w:rsidP="00F17A03">
            <w:pPr>
              <w:jc w:val="both"/>
            </w:pPr>
            <w:r w:rsidRPr="00BC28E6">
              <w:t>От имени Заказчика</w:t>
            </w:r>
          </w:p>
          <w:p w:rsidR="00F17A03" w:rsidRPr="00BC28E6" w:rsidRDefault="00F17A03" w:rsidP="00F17A03">
            <w:pPr>
              <w:suppressAutoHyphens/>
            </w:pPr>
            <w:r w:rsidRPr="00BC28E6">
              <w:t xml:space="preserve">Заместитель Генерального директора по </w:t>
            </w:r>
          </w:p>
          <w:p w:rsidR="00F17A03" w:rsidRPr="00BC28E6" w:rsidRDefault="00F17A03" w:rsidP="00F17A03">
            <w:pPr>
              <w:tabs>
                <w:tab w:val="left" w:pos="1276"/>
              </w:tabs>
              <w:outlineLvl w:val="1"/>
            </w:pPr>
            <w:r w:rsidRPr="00BC28E6">
              <w:t xml:space="preserve">общегородской эксплуатации – </w:t>
            </w:r>
          </w:p>
          <w:p w:rsidR="00F17A03" w:rsidRPr="00BC28E6" w:rsidRDefault="00F17A03" w:rsidP="00F17A03">
            <w:pPr>
              <w:tabs>
                <w:tab w:val="left" w:pos="1276"/>
              </w:tabs>
              <w:outlineLvl w:val="1"/>
            </w:pPr>
            <w:r w:rsidRPr="00BC28E6">
              <w:t xml:space="preserve">Директор Дирекции  </w:t>
            </w:r>
          </w:p>
          <w:p w:rsidR="00F17A03" w:rsidRPr="00BC28E6" w:rsidRDefault="00F17A03" w:rsidP="00F17A03">
            <w:pPr>
              <w:tabs>
                <w:tab w:val="left" w:pos="1276"/>
              </w:tabs>
              <w:outlineLvl w:val="1"/>
            </w:pPr>
            <w:r w:rsidRPr="00BC28E6">
              <w:t xml:space="preserve">ООО «ОДАС Сколково»  </w:t>
            </w:r>
          </w:p>
          <w:p w:rsidR="00F17A03" w:rsidRPr="00BC28E6" w:rsidRDefault="00F17A03" w:rsidP="00F17A03">
            <w:pPr>
              <w:tabs>
                <w:tab w:val="left" w:pos="1276"/>
              </w:tabs>
              <w:outlineLvl w:val="1"/>
            </w:pPr>
          </w:p>
          <w:p w:rsidR="00F17A03" w:rsidRPr="00BC28E6" w:rsidRDefault="00F17A03" w:rsidP="00F17A03">
            <w:pPr>
              <w:tabs>
                <w:tab w:val="left" w:pos="1276"/>
              </w:tabs>
              <w:outlineLvl w:val="1"/>
            </w:pPr>
          </w:p>
          <w:p w:rsidR="00F17A03" w:rsidRPr="00BC28E6" w:rsidRDefault="00F17A03" w:rsidP="00F17A03">
            <w:pPr>
              <w:jc w:val="both"/>
            </w:pPr>
            <w:r w:rsidRPr="00BC28E6">
              <w:t xml:space="preserve">______________________ И.Н. </w:t>
            </w:r>
            <w:proofErr w:type="spellStart"/>
            <w:r w:rsidRPr="00BC28E6">
              <w:t>Моклоков</w:t>
            </w:r>
            <w:proofErr w:type="spellEnd"/>
          </w:p>
          <w:p w:rsidR="00F17A03" w:rsidRPr="00BC28E6" w:rsidRDefault="00F17A03" w:rsidP="00F17A03">
            <w:pPr>
              <w:jc w:val="both"/>
            </w:pPr>
          </w:p>
          <w:p w:rsidR="00F17A03" w:rsidRPr="00BC28E6" w:rsidRDefault="00F17A03" w:rsidP="00F17A03">
            <w:pPr>
              <w:suppressAutoHyphens/>
              <w:jc w:val="both"/>
              <w:rPr>
                <w:b/>
                <w:u w:val="single"/>
              </w:rPr>
            </w:pPr>
          </w:p>
        </w:tc>
        <w:tc>
          <w:tcPr>
            <w:tcW w:w="5214" w:type="dxa"/>
            <w:gridSpan w:val="2"/>
          </w:tcPr>
          <w:p w:rsidR="00F17A03" w:rsidRPr="00BC28E6" w:rsidRDefault="00F17A03" w:rsidP="00F17A03">
            <w:pPr>
              <w:jc w:val="both"/>
            </w:pPr>
            <w:r w:rsidRPr="00BC28E6">
              <w:t>От имени  Исполнителя</w:t>
            </w:r>
          </w:p>
          <w:p w:rsidR="00F17A03" w:rsidRPr="00BC28E6" w:rsidRDefault="00F17A03" w:rsidP="00F17A03">
            <w:pPr>
              <w:tabs>
                <w:tab w:val="left" w:pos="1276"/>
              </w:tabs>
              <w:jc w:val="both"/>
              <w:outlineLvl w:val="1"/>
              <w:rPr>
                <w:rFonts w:eastAsiaTheme="majorEastAsia"/>
                <w:bCs/>
              </w:rPr>
            </w:pPr>
            <w:r w:rsidRPr="00BC28E6">
              <w:rPr>
                <w:rFonts w:eastAsiaTheme="majorEastAsia"/>
                <w:bCs/>
              </w:rPr>
              <w:t>____________________________</w:t>
            </w:r>
          </w:p>
          <w:p w:rsidR="00F17A03" w:rsidRPr="00BC28E6" w:rsidRDefault="00F17A03" w:rsidP="00F17A03">
            <w:pPr>
              <w:ind w:left="540"/>
              <w:jc w:val="both"/>
            </w:pPr>
            <w:r w:rsidRPr="00BC28E6">
              <w:t>[Имя]</w:t>
            </w:r>
          </w:p>
          <w:p w:rsidR="00F17A03" w:rsidRPr="00BC28E6" w:rsidRDefault="00F17A03" w:rsidP="00F17A03">
            <w:pPr>
              <w:suppressAutoHyphens/>
              <w:jc w:val="both"/>
              <w:rPr>
                <w:b/>
                <w:u w:val="single"/>
              </w:rPr>
            </w:pPr>
            <w:r w:rsidRPr="00BC28E6">
              <w:t>[Должность]</w:t>
            </w:r>
            <w:r w:rsidRPr="00BC28E6">
              <w:tab/>
            </w:r>
          </w:p>
        </w:tc>
      </w:tr>
      <w:tr w:rsidR="00F17A03" w:rsidRPr="00BC28E6" w:rsidTr="005A3011">
        <w:trPr>
          <w:gridAfter w:val="1"/>
          <w:wAfter w:w="118" w:type="dxa"/>
          <w:trHeight w:val="86"/>
        </w:trPr>
        <w:tc>
          <w:tcPr>
            <w:tcW w:w="4274" w:type="dxa"/>
          </w:tcPr>
          <w:p w:rsidR="00F17A03" w:rsidRPr="00BC28E6" w:rsidRDefault="00F17A03" w:rsidP="00F17A03">
            <w:pPr>
              <w:rPr>
                <w:b/>
                <w:iCs/>
              </w:rPr>
            </w:pPr>
          </w:p>
        </w:tc>
        <w:tc>
          <w:tcPr>
            <w:tcW w:w="3622" w:type="dxa"/>
            <w:gridSpan w:val="2"/>
          </w:tcPr>
          <w:p w:rsidR="00F17A03" w:rsidRPr="00BC28E6" w:rsidRDefault="00F17A03" w:rsidP="00F17A03">
            <w:pPr>
              <w:suppressAutoHyphens/>
              <w:rPr>
                <w:b/>
                <w:iCs/>
              </w:rPr>
            </w:pPr>
          </w:p>
          <w:p w:rsidR="00F17A03" w:rsidRPr="00BC28E6" w:rsidRDefault="00F17A03" w:rsidP="00F17A03">
            <w:pPr>
              <w:suppressAutoHyphens/>
              <w:rPr>
                <w:b/>
                <w:iCs/>
              </w:rPr>
            </w:pPr>
          </w:p>
        </w:tc>
      </w:tr>
    </w:tbl>
    <w:p w:rsidR="00F17A03" w:rsidRPr="00BC28E6" w:rsidRDefault="00F17A03" w:rsidP="00F17A03">
      <w:pPr>
        <w:suppressAutoHyphens/>
        <w:ind w:firstLine="567"/>
        <w:jc w:val="right"/>
        <w:rPr>
          <w:b/>
        </w:rPr>
      </w:pPr>
      <w:r w:rsidRPr="00BC28E6">
        <w:rPr>
          <w:b/>
          <w:bCs/>
        </w:rPr>
        <w:lastRenderedPageBreak/>
        <w:t>Приложение №7</w:t>
      </w:r>
    </w:p>
    <w:p w:rsidR="00F17A03" w:rsidRPr="00BC28E6" w:rsidRDefault="00F17A03" w:rsidP="00F17A03">
      <w:pPr>
        <w:suppressAutoHyphens/>
        <w:ind w:firstLine="567"/>
        <w:jc w:val="right"/>
        <w:rPr>
          <w:b/>
          <w:sz w:val="20"/>
          <w:szCs w:val="20"/>
        </w:rPr>
      </w:pPr>
      <w:r w:rsidRPr="00BC28E6">
        <w:rPr>
          <w:b/>
          <w:sz w:val="20"/>
          <w:szCs w:val="20"/>
        </w:rPr>
        <w:t>к Договору № ________ от «_____» ___________ 201__ года</w:t>
      </w:r>
    </w:p>
    <w:p w:rsidR="00F17A03" w:rsidRPr="00BC28E6" w:rsidRDefault="00F17A03" w:rsidP="00F17A03">
      <w:pPr>
        <w:suppressAutoHyphens/>
        <w:spacing w:before="120" w:after="120"/>
        <w:ind w:firstLine="567"/>
        <w:jc w:val="center"/>
        <w:rPr>
          <w:b/>
        </w:rPr>
      </w:pPr>
      <w:r w:rsidRPr="00BC28E6">
        <w:rPr>
          <w:b/>
        </w:rPr>
        <w:t>Форма Отчета</w:t>
      </w:r>
    </w:p>
    <w:p w:rsidR="00F17A03" w:rsidRPr="00BC28E6" w:rsidRDefault="00F17A03" w:rsidP="00F17A03">
      <w:pPr>
        <w:suppressAutoHyphens/>
        <w:jc w:val="center"/>
      </w:pPr>
      <w:r w:rsidRPr="00BC28E6">
        <w:t>Ежемесячный отчет №____</w:t>
      </w:r>
    </w:p>
    <w:p w:rsidR="00F17A03" w:rsidRPr="00BC28E6" w:rsidRDefault="00F17A03" w:rsidP="00F17A03">
      <w:pPr>
        <w:keepNext/>
        <w:tabs>
          <w:tab w:val="left" w:pos="851"/>
        </w:tabs>
        <w:suppressAutoHyphens/>
        <w:ind w:firstLine="567"/>
        <w:jc w:val="center"/>
        <w:rPr>
          <w:sz w:val="20"/>
          <w:szCs w:val="20"/>
        </w:rPr>
      </w:pPr>
      <w:r w:rsidRPr="00BC28E6">
        <w:rPr>
          <w:sz w:val="20"/>
          <w:szCs w:val="20"/>
        </w:rPr>
        <w:t xml:space="preserve">по Договору №_________ от «___» ___________20__г. </w:t>
      </w:r>
    </w:p>
    <w:p w:rsidR="00F17A03" w:rsidRPr="00BC28E6" w:rsidRDefault="00F17A03" w:rsidP="00F17A03">
      <w:pPr>
        <w:keepNext/>
        <w:tabs>
          <w:tab w:val="left" w:pos="851"/>
        </w:tabs>
        <w:jc w:val="center"/>
        <w:rPr>
          <w:sz w:val="20"/>
          <w:szCs w:val="20"/>
        </w:rPr>
      </w:pPr>
      <w:r w:rsidRPr="00BC28E6">
        <w:rPr>
          <w:sz w:val="20"/>
          <w:szCs w:val="20"/>
        </w:rPr>
        <w:t>на выполнение комплекса работ по эксплуатации и техническому обслуживанию комплекса объектов внешней инженерной инфраструктуры – сети водоснабжения, хозяйственно-бытовой и ливневой канализации</w:t>
      </w:r>
    </w:p>
    <w:p w:rsidR="00F17A03" w:rsidRPr="00BC28E6" w:rsidRDefault="00F17A03" w:rsidP="00F17A03">
      <w:pPr>
        <w:suppressAutoHyphens/>
        <w:jc w:val="center"/>
      </w:pPr>
    </w:p>
    <w:p w:rsidR="00F17A03" w:rsidRPr="00BC28E6" w:rsidRDefault="00F17A03" w:rsidP="00F17A03">
      <w:pPr>
        <w:suppressAutoHyphens/>
        <w:spacing w:after="120"/>
        <w:jc w:val="both"/>
      </w:pPr>
      <w:r w:rsidRPr="00BC28E6">
        <w:t>Дата заполнения_________________</w:t>
      </w:r>
    </w:p>
    <w:p w:rsidR="00F17A03" w:rsidRPr="00BC28E6" w:rsidRDefault="00F17A03" w:rsidP="00F17A03">
      <w:pPr>
        <w:suppressAutoHyphens/>
        <w:jc w:val="both"/>
      </w:pPr>
      <w:r w:rsidRPr="00BC28E6">
        <w:t>Наименование Объекта:</w:t>
      </w:r>
    </w:p>
    <w:p w:rsidR="00F17A03" w:rsidRPr="00BC28E6" w:rsidRDefault="00F17A03" w:rsidP="00F17A03">
      <w:pPr>
        <w:suppressAutoHyphens/>
        <w:jc w:val="both"/>
      </w:pPr>
      <w:r w:rsidRPr="00BC28E6">
        <w:t>_______________________________________________________________________________</w:t>
      </w:r>
    </w:p>
    <w:p w:rsidR="00F17A03" w:rsidRPr="00BC28E6" w:rsidRDefault="00F17A03" w:rsidP="00F17A03">
      <w:pPr>
        <w:suppressAutoHyphens/>
        <w:jc w:val="both"/>
      </w:pPr>
      <w:r w:rsidRPr="00BC28E6">
        <w:t>Выполненные Работы:</w:t>
      </w:r>
    </w:p>
    <w:p w:rsidR="00F17A03" w:rsidRPr="00BC28E6" w:rsidRDefault="00F17A03" w:rsidP="00F17A03">
      <w:pPr>
        <w:suppressAutoHyphens/>
        <w:jc w:val="both"/>
      </w:pPr>
      <w:r w:rsidRPr="00BC28E6">
        <w:t>1.____________________________________________________________________________</w:t>
      </w:r>
    </w:p>
    <w:p w:rsidR="00F17A03" w:rsidRPr="00BC28E6" w:rsidRDefault="00F17A03" w:rsidP="00F17A03">
      <w:pPr>
        <w:suppressAutoHyphens/>
        <w:spacing w:after="120"/>
        <w:jc w:val="both"/>
      </w:pPr>
      <w:r w:rsidRPr="00BC28E6">
        <w:t>2.____________________________________________________________________________</w:t>
      </w:r>
    </w:p>
    <w:p w:rsidR="00F17A03" w:rsidRPr="00BC28E6" w:rsidRDefault="00F17A03" w:rsidP="00F17A03">
      <w:pPr>
        <w:suppressAutoHyphens/>
        <w:jc w:val="both"/>
      </w:pPr>
      <w:r w:rsidRPr="00BC28E6">
        <w:t>Заявки на Разовые работы:</w:t>
      </w:r>
    </w:p>
    <w:p w:rsidR="00F17A03" w:rsidRPr="00BC28E6" w:rsidRDefault="00F17A03" w:rsidP="00F17A03">
      <w:pPr>
        <w:suppressAutoHyphens/>
        <w:jc w:val="both"/>
      </w:pPr>
      <w:r w:rsidRPr="00BC28E6">
        <w:t>1.____________________________________________________________________________</w:t>
      </w:r>
    </w:p>
    <w:p w:rsidR="00F17A03" w:rsidRPr="00BC28E6" w:rsidRDefault="00F17A03" w:rsidP="00F17A03">
      <w:pPr>
        <w:suppressAutoHyphens/>
        <w:spacing w:after="120"/>
        <w:jc w:val="both"/>
      </w:pPr>
      <w:r w:rsidRPr="00BC28E6">
        <w:t>2.____________________________________________________________________________</w:t>
      </w:r>
    </w:p>
    <w:p w:rsidR="00F17A03" w:rsidRPr="00BC28E6" w:rsidRDefault="00F17A03" w:rsidP="00F17A03">
      <w:pPr>
        <w:suppressAutoHyphens/>
        <w:jc w:val="both"/>
      </w:pPr>
      <w:r w:rsidRPr="00BC28E6">
        <w:t>Расходные материалы:</w:t>
      </w:r>
    </w:p>
    <w:p w:rsidR="00F17A03" w:rsidRPr="00BC28E6" w:rsidRDefault="00F17A03" w:rsidP="00F17A03">
      <w:pPr>
        <w:suppressAutoHyphens/>
        <w:jc w:val="both"/>
      </w:pPr>
      <w:r w:rsidRPr="00BC28E6">
        <w:t>1.____________________________________________________________________________</w:t>
      </w:r>
    </w:p>
    <w:p w:rsidR="00F17A03" w:rsidRPr="00BC28E6" w:rsidRDefault="00F17A03" w:rsidP="00F17A03">
      <w:pPr>
        <w:suppressAutoHyphens/>
        <w:spacing w:after="120"/>
        <w:jc w:val="both"/>
      </w:pPr>
      <w:r w:rsidRPr="00BC28E6">
        <w:t>2.____________________________________________________________________________</w:t>
      </w:r>
    </w:p>
    <w:p w:rsidR="00F17A03" w:rsidRPr="00BC28E6" w:rsidRDefault="00F17A03" w:rsidP="00F17A03">
      <w:pPr>
        <w:suppressAutoHyphens/>
        <w:jc w:val="both"/>
      </w:pPr>
      <w:r w:rsidRPr="00BC28E6">
        <w:t>Основные материалы и оборудование:</w:t>
      </w:r>
    </w:p>
    <w:p w:rsidR="00F17A03" w:rsidRPr="00BC28E6" w:rsidRDefault="00F17A03" w:rsidP="00F17A03">
      <w:pPr>
        <w:suppressAutoHyphens/>
        <w:jc w:val="both"/>
      </w:pPr>
      <w:r w:rsidRPr="00BC28E6">
        <w:t>1.____________________________________________________________________________</w:t>
      </w:r>
    </w:p>
    <w:p w:rsidR="00F17A03" w:rsidRPr="00BC28E6" w:rsidRDefault="00F17A03" w:rsidP="00F17A03">
      <w:pPr>
        <w:suppressAutoHyphens/>
        <w:spacing w:after="120"/>
        <w:jc w:val="both"/>
      </w:pPr>
      <w:r w:rsidRPr="00BC28E6">
        <w:t>2.____________________________________________________________________________</w:t>
      </w:r>
    </w:p>
    <w:p w:rsidR="00F17A03" w:rsidRPr="00BC28E6" w:rsidRDefault="00F17A03" w:rsidP="00F17A03">
      <w:pPr>
        <w:suppressAutoHyphens/>
        <w:jc w:val="both"/>
      </w:pPr>
      <w:r w:rsidRPr="00BC28E6">
        <w:t xml:space="preserve">Обнаруженных </w:t>
      </w:r>
      <w:proofErr w:type="gramStart"/>
      <w:r w:rsidRPr="00BC28E6">
        <w:t>недостатках</w:t>
      </w:r>
      <w:proofErr w:type="gramEnd"/>
      <w:r w:rsidRPr="00BC28E6">
        <w:t xml:space="preserve"> и принимаемых мерах по их устранению:</w:t>
      </w:r>
    </w:p>
    <w:p w:rsidR="00F17A03" w:rsidRPr="00BC28E6" w:rsidRDefault="00F17A03" w:rsidP="00F17A03">
      <w:pPr>
        <w:suppressAutoHyphens/>
        <w:jc w:val="both"/>
      </w:pPr>
      <w:r w:rsidRPr="00BC28E6">
        <w:t>1.____________________________________________________________________________</w:t>
      </w:r>
    </w:p>
    <w:p w:rsidR="00F17A03" w:rsidRPr="00BC28E6" w:rsidRDefault="00F17A03" w:rsidP="00F17A03">
      <w:pPr>
        <w:suppressAutoHyphens/>
        <w:spacing w:after="120"/>
        <w:jc w:val="both"/>
      </w:pPr>
      <w:r w:rsidRPr="00BC28E6">
        <w:t xml:space="preserve">Перечисленные Работы выполнены в полном объеме, претензий по качеству и объемам выполненных Работ нет. </w:t>
      </w:r>
    </w:p>
    <w:p w:rsidR="00F17A03" w:rsidRPr="00BC28E6" w:rsidRDefault="00F17A03" w:rsidP="00F17A03">
      <w:pPr>
        <w:suppressAutoHyphens/>
        <w:jc w:val="both"/>
      </w:pPr>
      <w:r w:rsidRPr="00BC28E6">
        <w:t>Меры для экономии электроэнергии, водных ресурсов и других энергоносителей на Объекте:</w:t>
      </w:r>
    </w:p>
    <w:p w:rsidR="00F17A03" w:rsidRPr="00BC28E6" w:rsidRDefault="00F17A03" w:rsidP="00F17A03">
      <w:pPr>
        <w:suppressAutoHyphens/>
        <w:jc w:val="both"/>
      </w:pPr>
      <w:r w:rsidRPr="00BC28E6">
        <w:t>1.____________________________________________________________________________</w:t>
      </w:r>
    </w:p>
    <w:p w:rsidR="00F17A03" w:rsidRPr="00BC28E6" w:rsidRDefault="00F17A03" w:rsidP="00F17A03">
      <w:pPr>
        <w:suppressAutoHyphens/>
        <w:jc w:val="both"/>
      </w:pPr>
      <w:r w:rsidRPr="00BC28E6">
        <w:t xml:space="preserve">Замечания и рекомендации </w:t>
      </w:r>
    </w:p>
    <w:p w:rsidR="00F17A03" w:rsidRPr="00BC28E6" w:rsidRDefault="00F17A03" w:rsidP="00F17A03">
      <w:pPr>
        <w:suppressAutoHyphens/>
        <w:jc w:val="both"/>
      </w:pPr>
      <w:r w:rsidRPr="00BC28E6">
        <w:t>Дата начала выполнения Работ___________________</w:t>
      </w:r>
    </w:p>
    <w:p w:rsidR="00F17A03" w:rsidRPr="00BC28E6" w:rsidRDefault="00F17A03" w:rsidP="00F17A03">
      <w:pPr>
        <w:suppressAutoHyphens/>
        <w:spacing w:after="120"/>
        <w:jc w:val="both"/>
      </w:pPr>
      <w:r w:rsidRPr="00BC28E6">
        <w:t>Дата окончания Работ___________________________</w:t>
      </w:r>
    </w:p>
    <w:p w:rsidR="00F17A03" w:rsidRPr="00BC28E6" w:rsidRDefault="00F17A03" w:rsidP="00F17A03">
      <w:pPr>
        <w:suppressAutoHyphens/>
        <w:spacing w:after="120"/>
        <w:jc w:val="both"/>
      </w:pPr>
      <w:r w:rsidRPr="00BC28E6">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5"/>
        <w:gridCol w:w="4786"/>
      </w:tblGrid>
      <w:tr w:rsidR="00F17A03" w:rsidRPr="00BC28E6" w:rsidTr="005A3011">
        <w:tc>
          <w:tcPr>
            <w:tcW w:w="4785" w:type="dxa"/>
            <w:shd w:val="clear" w:color="auto" w:fill="auto"/>
          </w:tcPr>
          <w:p w:rsidR="00F17A03" w:rsidRPr="00BC28E6" w:rsidRDefault="00F17A03" w:rsidP="00F17A03">
            <w:pPr>
              <w:pBdr>
                <w:bottom w:val="single" w:sz="12" w:space="1" w:color="auto"/>
              </w:pBdr>
              <w:suppressAutoHyphens/>
            </w:pPr>
            <w:r w:rsidRPr="00BC28E6">
              <w:t>Представитель Исполнителя</w:t>
            </w:r>
          </w:p>
          <w:p w:rsidR="00F17A03" w:rsidRPr="00BC28E6" w:rsidRDefault="00F17A03" w:rsidP="00F17A03">
            <w:pPr>
              <w:pBdr>
                <w:bottom w:val="single" w:sz="12" w:space="1" w:color="auto"/>
              </w:pBdr>
              <w:suppressAutoHyphens/>
            </w:pPr>
          </w:p>
          <w:p w:rsidR="00F17A03" w:rsidRPr="00BC28E6" w:rsidRDefault="00F17A03" w:rsidP="00F17A03">
            <w:pPr>
              <w:suppressAutoHyphens/>
              <w:jc w:val="center"/>
            </w:pPr>
            <w:r w:rsidRPr="00BC28E6">
              <w:t>(фамилия, имя, отчество)</w:t>
            </w:r>
          </w:p>
          <w:p w:rsidR="00F17A03" w:rsidRPr="00BC28E6" w:rsidRDefault="00F17A03" w:rsidP="00F17A03">
            <w:pPr>
              <w:pBdr>
                <w:bottom w:val="single" w:sz="12" w:space="1" w:color="auto"/>
              </w:pBdr>
              <w:suppressAutoHyphens/>
              <w:jc w:val="center"/>
            </w:pPr>
          </w:p>
          <w:p w:rsidR="00F17A03" w:rsidRPr="00BC28E6" w:rsidRDefault="00F17A03" w:rsidP="00F17A03">
            <w:pPr>
              <w:suppressAutoHyphens/>
              <w:jc w:val="center"/>
            </w:pPr>
            <w:r w:rsidRPr="00BC28E6">
              <w:t>(Подпись)</w:t>
            </w:r>
          </w:p>
        </w:tc>
        <w:tc>
          <w:tcPr>
            <w:tcW w:w="4786" w:type="dxa"/>
            <w:shd w:val="clear" w:color="auto" w:fill="auto"/>
          </w:tcPr>
          <w:p w:rsidR="00F17A03" w:rsidRPr="00BC28E6" w:rsidRDefault="00F17A03" w:rsidP="00F17A03">
            <w:pPr>
              <w:pBdr>
                <w:bottom w:val="single" w:sz="12" w:space="1" w:color="auto"/>
              </w:pBdr>
              <w:suppressAutoHyphens/>
            </w:pPr>
            <w:r w:rsidRPr="00BC28E6">
              <w:t>Представитель Заказчика</w:t>
            </w:r>
          </w:p>
          <w:p w:rsidR="00F17A03" w:rsidRPr="00BC28E6" w:rsidRDefault="00F17A03" w:rsidP="00F17A03">
            <w:pPr>
              <w:pBdr>
                <w:bottom w:val="single" w:sz="12" w:space="1" w:color="auto"/>
              </w:pBdr>
              <w:suppressAutoHyphens/>
            </w:pPr>
          </w:p>
          <w:p w:rsidR="00F17A03" w:rsidRPr="00BC28E6" w:rsidRDefault="00F17A03" w:rsidP="00F17A03">
            <w:pPr>
              <w:suppressAutoHyphens/>
              <w:jc w:val="center"/>
            </w:pPr>
            <w:r w:rsidRPr="00BC28E6">
              <w:t>(фамилия, имя, отчество)</w:t>
            </w:r>
          </w:p>
          <w:p w:rsidR="00F17A03" w:rsidRPr="00BC28E6" w:rsidRDefault="00F17A03" w:rsidP="00F17A03">
            <w:pPr>
              <w:pBdr>
                <w:bottom w:val="single" w:sz="12" w:space="1" w:color="auto"/>
              </w:pBdr>
              <w:suppressAutoHyphens/>
              <w:jc w:val="center"/>
            </w:pPr>
          </w:p>
          <w:p w:rsidR="00F17A03" w:rsidRPr="00BC28E6" w:rsidRDefault="00F17A03" w:rsidP="00F17A03">
            <w:pPr>
              <w:suppressAutoHyphens/>
            </w:pPr>
            <w:r w:rsidRPr="00BC28E6">
              <w:t>(Подпись)</w:t>
            </w:r>
          </w:p>
        </w:tc>
      </w:tr>
    </w:tbl>
    <w:p w:rsidR="00F17A03" w:rsidRPr="00BC28E6" w:rsidRDefault="00F17A03" w:rsidP="00F17A03">
      <w:pPr>
        <w:suppressAutoHyphens/>
        <w:autoSpaceDN w:val="0"/>
        <w:rPr>
          <w:b/>
          <w:kern w:val="2"/>
          <w:lang w:eastAsia="ar-SA"/>
        </w:rPr>
      </w:pPr>
    </w:p>
    <w:p w:rsidR="00F17A03" w:rsidRPr="00BC28E6" w:rsidRDefault="00F17A03" w:rsidP="00F17A03">
      <w:pPr>
        <w:suppressAutoHyphens/>
        <w:autoSpaceDN w:val="0"/>
        <w:rPr>
          <w:b/>
          <w:kern w:val="2"/>
          <w:u w:val="single"/>
          <w:lang w:eastAsia="ar-SA"/>
        </w:rPr>
      </w:pPr>
      <w:r w:rsidRPr="00BC28E6">
        <w:rPr>
          <w:b/>
          <w:kern w:val="2"/>
          <w:u w:val="single"/>
          <w:lang w:eastAsia="ar-SA"/>
        </w:rPr>
        <w:t xml:space="preserve">Форму Отчета утверждаем: </w:t>
      </w:r>
    </w:p>
    <w:tbl>
      <w:tblPr>
        <w:tblStyle w:val="afa"/>
        <w:tblW w:w="10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95"/>
        <w:gridCol w:w="4819"/>
      </w:tblGrid>
      <w:tr w:rsidR="00F17A03" w:rsidRPr="00F17A03" w:rsidTr="005A3011">
        <w:tc>
          <w:tcPr>
            <w:tcW w:w="5495" w:type="dxa"/>
          </w:tcPr>
          <w:p w:rsidR="00F17A03" w:rsidRPr="00BC28E6" w:rsidRDefault="00F17A03" w:rsidP="00F17A03">
            <w:pPr>
              <w:jc w:val="both"/>
            </w:pPr>
          </w:p>
          <w:p w:rsidR="00F17A03" w:rsidRPr="00BC28E6" w:rsidRDefault="00F17A03" w:rsidP="00F17A03">
            <w:pPr>
              <w:jc w:val="both"/>
            </w:pPr>
            <w:r w:rsidRPr="00BC28E6">
              <w:t>От имени Заказчика</w:t>
            </w:r>
          </w:p>
          <w:p w:rsidR="00F17A03" w:rsidRPr="00BC28E6" w:rsidRDefault="00F17A03" w:rsidP="00F17A03">
            <w:pPr>
              <w:suppressAutoHyphens/>
            </w:pPr>
            <w:r w:rsidRPr="00BC28E6">
              <w:t xml:space="preserve">Заместитель Генерального директора по </w:t>
            </w:r>
          </w:p>
          <w:p w:rsidR="00F17A03" w:rsidRPr="00BC28E6" w:rsidRDefault="00F17A03" w:rsidP="00F17A03">
            <w:pPr>
              <w:tabs>
                <w:tab w:val="left" w:pos="1276"/>
              </w:tabs>
              <w:outlineLvl w:val="1"/>
            </w:pPr>
            <w:r w:rsidRPr="00BC28E6">
              <w:t xml:space="preserve">общегородской эксплуатации – </w:t>
            </w:r>
          </w:p>
          <w:p w:rsidR="00F17A03" w:rsidRPr="00BC28E6" w:rsidRDefault="00F17A03" w:rsidP="00F17A03">
            <w:pPr>
              <w:tabs>
                <w:tab w:val="left" w:pos="1276"/>
              </w:tabs>
              <w:outlineLvl w:val="1"/>
            </w:pPr>
            <w:r w:rsidRPr="00BC28E6">
              <w:t xml:space="preserve">Директор Дирекции  </w:t>
            </w:r>
          </w:p>
          <w:p w:rsidR="00F17A03" w:rsidRPr="00BC28E6" w:rsidRDefault="00F17A03" w:rsidP="00F17A03">
            <w:pPr>
              <w:tabs>
                <w:tab w:val="left" w:pos="1276"/>
              </w:tabs>
              <w:outlineLvl w:val="1"/>
            </w:pPr>
            <w:r w:rsidRPr="00BC28E6">
              <w:t xml:space="preserve">ООО «ОДАС Сколково»  </w:t>
            </w:r>
          </w:p>
          <w:p w:rsidR="00F17A03" w:rsidRPr="00BC28E6" w:rsidRDefault="00F17A03" w:rsidP="00F17A03">
            <w:pPr>
              <w:tabs>
                <w:tab w:val="left" w:pos="1276"/>
              </w:tabs>
              <w:outlineLvl w:val="1"/>
            </w:pPr>
          </w:p>
          <w:p w:rsidR="00F17A03" w:rsidRPr="00BC28E6" w:rsidRDefault="00F17A03" w:rsidP="00F17A03">
            <w:pPr>
              <w:jc w:val="both"/>
              <w:rPr>
                <w:b/>
                <w:u w:val="single"/>
              </w:rPr>
            </w:pPr>
            <w:r w:rsidRPr="00BC28E6">
              <w:t xml:space="preserve">______________________ И.Н. </w:t>
            </w:r>
            <w:proofErr w:type="spellStart"/>
            <w:r w:rsidRPr="00BC28E6">
              <w:t>Моклоков</w:t>
            </w:r>
            <w:proofErr w:type="spellEnd"/>
          </w:p>
        </w:tc>
        <w:tc>
          <w:tcPr>
            <w:tcW w:w="4819" w:type="dxa"/>
          </w:tcPr>
          <w:p w:rsidR="00F17A03" w:rsidRPr="00BC28E6" w:rsidRDefault="00F17A03" w:rsidP="00F17A03">
            <w:pPr>
              <w:jc w:val="both"/>
            </w:pPr>
          </w:p>
          <w:p w:rsidR="00F17A03" w:rsidRPr="00BC28E6" w:rsidRDefault="00F17A03" w:rsidP="00F17A03">
            <w:pPr>
              <w:jc w:val="both"/>
            </w:pPr>
            <w:r w:rsidRPr="00BC28E6">
              <w:t>От имени  Исполнителя</w:t>
            </w:r>
          </w:p>
          <w:p w:rsidR="00F17A03" w:rsidRPr="00BC28E6" w:rsidRDefault="00F17A03" w:rsidP="00F17A03">
            <w:pPr>
              <w:tabs>
                <w:tab w:val="left" w:pos="1276"/>
              </w:tabs>
              <w:jc w:val="both"/>
              <w:outlineLvl w:val="1"/>
              <w:rPr>
                <w:rFonts w:eastAsiaTheme="majorEastAsia"/>
                <w:bCs/>
              </w:rPr>
            </w:pPr>
            <w:r w:rsidRPr="00BC28E6">
              <w:rPr>
                <w:rFonts w:eastAsiaTheme="majorEastAsia"/>
                <w:bCs/>
              </w:rPr>
              <w:t>____________________________</w:t>
            </w:r>
          </w:p>
          <w:p w:rsidR="00F17A03" w:rsidRPr="00BC28E6" w:rsidRDefault="00F17A03" w:rsidP="00F17A03">
            <w:pPr>
              <w:ind w:left="540"/>
              <w:jc w:val="both"/>
            </w:pPr>
            <w:r w:rsidRPr="00BC28E6">
              <w:t>[Имя]</w:t>
            </w:r>
          </w:p>
          <w:p w:rsidR="00F17A03" w:rsidRPr="00F17A03" w:rsidRDefault="00F17A03" w:rsidP="00F17A03">
            <w:pPr>
              <w:suppressAutoHyphens/>
              <w:jc w:val="both"/>
              <w:rPr>
                <w:b/>
                <w:u w:val="single"/>
              </w:rPr>
            </w:pPr>
            <w:r w:rsidRPr="00BC28E6">
              <w:t>[Должность]</w:t>
            </w:r>
            <w:r w:rsidRPr="00F17A03">
              <w:tab/>
            </w:r>
          </w:p>
        </w:tc>
      </w:tr>
    </w:tbl>
    <w:p w:rsidR="00F17A03" w:rsidRPr="00F17A03" w:rsidRDefault="00F17A03" w:rsidP="00F17A03">
      <w:pPr>
        <w:rPr>
          <w:b/>
        </w:rPr>
      </w:pPr>
    </w:p>
    <w:p w:rsidR="00B52E91" w:rsidRPr="00F17A03" w:rsidRDefault="00B52E91" w:rsidP="00F17A03"/>
    <w:sectPr w:rsidR="00B52E91" w:rsidRPr="00F17A03" w:rsidSect="00747B1A">
      <w:headerReference w:type="even" r:id="rId22"/>
      <w:headerReference w:type="default" r:id="rId23"/>
      <w:footerReference w:type="even" r:id="rId24"/>
      <w:footerReference w:type="default" r:id="rId25"/>
      <w:pgSz w:w="11907" w:h="16840" w:code="9"/>
      <w:pgMar w:top="851" w:right="680" w:bottom="1134" w:left="1418" w:header="142" w:footer="284"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2CBE" w:rsidRDefault="00542CBE">
      <w:r>
        <w:separator/>
      </w:r>
    </w:p>
  </w:endnote>
  <w:endnote w:type="continuationSeparator" w:id="0">
    <w:p w:rsidR="00542CBE" w:rsidRDefault="00542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CC"/>
    <w:family w:val="swiss"/>
    <w:pitch w:val="variable"/>
    <w:sig w:usb0="00000287" w:usb1="00000000" w:usb2="00000000" w:usb3="00000000" w:csb0="0000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1303251"/>
      <w:docPartObj>
        <w:docPartGallery w:val="Page Numbers (Bottom of Page)"/>
        <w:docPartUnique/>
      </w:docPartObj>
    </w:sdtPr>
    <w:sdtEndPr>
      <w:rPr>
        <w:rFonts w:ascii="Times New Roman" w:hAnsi="Times New Roman"/>
        <w:sz w:val="20"/>
        <w:szCs w:val="20"/>
      </w:rPr>
    </w:sdtEndPr>
    <w:sdtContent>
      <w:p w:rsidR="00CB6D29" w:rsidRPr="00747B1A" w:rsidRDefault="00CB6D29">
        <w:pPr>
          <w:pStyle w:val="aa"/>
          <w:jc w:val="center"/>
          <w:rPr>
            <w:rFonts w:ascii="Times New Roman" w:hAnsi="Times New Roman"/>
            <w:sz w:val="20"/>
            <w:szCs w:val="20"/>
          </w:rPr>
        </w:pPr>
        <w:r w:rsidRPr="00747B1A">
          <w:rPr>
            <w:rFonts w:ascii="Times New Roman" w:hAnsi="Times New Roman"/>
            <w:sz w:val="20"/>
            <w:szCs w:val="20"/>
          </w:rPr>
          <w:fldChar w:fldCharType="begin"/>
        </w:r>
        <w:r w:rsidRPr="00747B1A">
          <w:rPr>
            <w:rFonts w:ascii="Times New Roman" w:hAnsi="Times New Roman"/>
            <w:sz w:val="20"/>
            <w:szCs w:val="20"/>
          </w:rPr>
          <w:instrText>PAGE   \* MERGEFORMAT</w:instrText>
        </w:r>
        <w:r w:rsidRPr="00747B1A">
          <w:rPr>
            <w:rFonts w:ascii="Times New Roman" w:hAnsi="Times New Roman"/>
            <w:sz w:val="20"/>
            <w:szCs w:val="20"/>
          </w:rPr>
          <w:fldChar w:fldCharType="separate"/>
        </w:r>
        <w:r w:rsidR="00BC28E6" w:rsidRPr="00BC28E6">
          <w:rPr>
            <w:rFonts w:ascii="Times New Roman" w:hAnsi="Times New Roman"/>
            <w:noProof/>
            <w:sz w:val="20"/>
            <w:szCs w:val="20"/>
            <w:lang w:val="ru-RU"/>
          </w:rPr>
          <w:t>28</w:t>
        </w:r>
        <w:r w:rsidRPr="00747B1A">
          <w:rPr>
            <w:rFonts w:ascii="Times New Roman" w:hAnsi="Times New Roman"/>
            <w:sz w:val="20"/>
            <w:szCs w:val="20"/>
          </w:rPr>
          <w:fldChar w:fldCharType="end"/>
        </w:r>
      </w:p>
    </w:sdtContent>
  </w:sdt>
  <w:p w:rsidR="00CB6D29" w:rsidRDefault="00CB6D29">
    <w:pPr>
      <w:pStyle w:val="aa"/>
    </w:pPr>
  </w:p>
  <w:p w:rsidR="00CB6D29" w:rsidRDefault="00CB6D2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1452757"/>
      <w:docPartObj>
        <w:docPartGallery w:val="Page Numbers (Bottom of Page)"/>
        <w:docPartUnique/>
      </w:docPartObj>
    </w:sdtPr>
    <w:sdtEndPr>
      <w:rPr>
        <w:rFonts w:ascii="Times New Roman" w:hAnsi="Times New Roman"/>
        <w:sz w:val="20"/>
        <w:szCs w:val="20"/>
      </w:rPr>
    </w:sdtEndPr>
    <w:sdtContent>
      <w:p w:rsidR="00CB6D29" w:rsidRPr="005F6464" w:rsidRDefault="00CB6D29">
        <w:pPr>
          <w:pStyle w:val="aa"/>
          <w:jc w:val="center"/>
          <w:rPr>
            <w:rFonts w:ascii="Times New Roman" w:hAnsi="Times New Roman"/>
            <w:sz w:val="20"/>
            <w:szCs w:val="20"/>
          </w:rPr>
        </w:pPr>
        <w:r w:rsidRPr="005F6464">
          <w:rPr>
            <w:rFonts w:ascii="Times New Roman" w:hAnsi="Times New Roman"/>
            <w:sz w:val="20"/>
            <w:szCs w:val="20"/>
          </w:rPr>
          <w:fldChar w:fldCharType="begin"/>
        </w:r>
        <w:r w:rsidRPr="005F6464">
          <w:rPr>
            <w:rFonts w:ascii="Times New Roman" w:hAnsi="Times New Roman"/>
            <w:sz w:val="20"/>
            <w:szCs w:val="20"/>
          </w:rPr>
          <w:instrText>PAGE   \* MERGEFORMAT</w:instrText>
        </w:r>
        <w:r w:rsidRPr="005F6464">
          <w:rPr>
            <w:rFonts w:ascii="Times New Roman" w:hAnsi="Times New Roman"/>
            <w:sz w:val="20"/>
            <w:szCs w:val="20"/>
          </w:rPr>
          <w:fldChar w:fldCharType="separate"/>
        </w:r>
        <w:r w:rsidR="00BC28E6" w:rsidRPr="00BC28E6">
          <w:rPr>
            <w:rFonts w:ascii="Times New Roman" w:hAnsi="Times New Roman"/>
            <w:noProof/>
            <w:sz w:val="20"/>
            <w:szCs w:val="20"/>
            <w:lang w:val="ru-RU"/>
          </w:rPr>
          <w:t>1</w:t>
        </w:r>
        <w:r w:rsidRPr="005F6464">
          <w:rPr>
            <w:rFonts w:ascii="Times New Roman" w:hAnsi="Times New Roman"/>
            <w:sz w:val="20"/>
            <w:szCs w:val="20"/>
          </w:rPr>
          <w:fldChar w:fldCharType="end"/>
        </w:r>
      </w:p>
    </w:sdtContent>
  </w:sdt>
  <w:p w:rsidR="00CB6D29" w:rsidRDefault="00CB6D29" w:rsidP="00B5216F">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D29" w:rsidRDefault="00CB6D29">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9553422"/>
      <w:docPartObj>
        <w:docPartGallery w:val="Page Numbers (Bottom of Page)"/>
        <w:docPartUnique/>
      </w:docPartObj>
    </w:sdtPr>
    <w:sdtEndPr>
      <w:rPr>
        <w:rFonts w:ascii="Times New Roman" w:hAnsi="Times New Roman"/>
      </w:rPr>
    </w:sdtEndPr>
    <w:sdtContent>
      <w:p w:rsidR="00CB6D29" w:rsidRPr="00747B1A" w:rsidRDefault="00CB6D29">
        <w:pPr>
          <w:pStyle w:val="aa"/>
          <w:jc w:val="center"/>
          <w:rPr>
            <w:rFonts w:ascii="Times New Roman" w:hAnsi="Times New Roman"/>
          </w:rPr>
        </w:pPr>
        <w:r w:rsidRPr="00747B1A">
          <w:rPr>
            <w:rFonts w:ascii="Times New Roman" w:hAnsi="Times New Roman"/>
          </w:rPr>
          <w:fldChar w:fldCharType="begin"/>
        </w:r>
        <w:r w:rsidRPr="00747B1A">
          <w:rPr>
            <w:rFonts w:ascii="Times New Roman" w:hAnsi="Times New Roman"/>
          </w:rPr>
          <w:instrText>PAGE   \* MERGEFORMAT</w:instrText>
        </w:r>
        <w:r w:rsidRPr="00747B1A">
          <w:rPr>
            <w:rFonts w:ascii="Times New Roman" w:hAnsi="Times New Roman"/>
          </w:rPr>
          <w:fldChar w:fldCharType="separate"/>
        </w:r>
        <w:r w:rsidR="00BC28E6" w:rsidRPr="00BC28E6">
          <w:rPr>
            <w:rFonts w:ascii="Times New Roman" w:hAnsi="Times New Roman"/>
            <w:noProof/>
            <w:lang w:val="ru-RU"/>
          </w:rPr>
          <w:t>36</w:t>
        </w:r>
        <w:r w:rsidRPr="00747B1A">
          <w:rPr>
            <w:rFonts w:ascii="Times New Roman" w:hAnsi="Times New Roman"/>
          </w:rPr>
          <w:fldChar w:fldCharType="end"/>
        </w:r>
      </w:p>
    </w:sdtContent>
  </w:sdt>
  <w:p w:rsidR="00CB6D29" w:rsidRDefault="00CB6D29">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D29" w:rsidRDefault="00CB6D29">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D29" w:rsidRDefault="00CB6D29">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CB6D29" w:rsidRDefault="00CB6D29">
    <w:pPr>
      <w:pStyle w:val="aa"/>
      <w:ind w:right="360"/>
    </w:pPr>
  </w:p>
  <w:p w:rsidR="00CB6D29" w:rsidRDefault="00CB6D29"/>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8148888"/>
      <w:docPartObj>
        <w:docPartGallery w:val="Page Numbers (Bottom of Page)"/>
        <w:docPartUnique/>
      </w:docPartObj>
    </w:sdtPr>
    <w:sdtEndPr>
      <w:rPr>
        <w:rFonts w:ascii="Times New Roman" w:hAnsi="Times New Roman"/>
        <w:sz w:val="20"/>
        <w:szCs w:val="20"/>
      </w:rPr>
    </w:sdtEndPr>
    <w:sdtContent>
      <w:p w:rsidR="00CB6D29" w:rsidRPr="005F6464" w:rsidRDefault="00CB6D29">
        <w:pPr>
          <w:pStyle w:val="aa"/>
          <w:jc w:val="center"/>
          <w:rPr>
            <w:rFonts w:ascii="Times New Roman" w:hAnsi="Times New Roman"/>
            <w:sz w:val="20"/>
            <w:szCs w:val="20"/>
          </w:rPr>
        </w:pPr>
        <w:r w:rsidRPr="005F6464">
          <w:rPr>
            <w:rFonts w:ascii="Times New Roman" w:hAnsi="Times New Roman"/>
            <w:sz w:val="20"/>
            <w:szCs w:val="20"/>
          </w:rPr>
          <w:fldChar w:fldCharType="begin"/>
        </w:r>
        <w:r w:rsidRPr="005F6464">
          <w:rPr>
            <w:rFonts w:ascii="Times New Roman" w:hAnsi="Times New Roman"/>
            <w:sz w:val="20"/>
            <w:szCs w:val="20"/>
          </w:rPr>
          <w:instrText>PAGE   \* MERGEFORMAT</w:instrText>
        </w:r>
        <w:r w:rsidRPr="005F6464">
          <w:rPr>
            <w:rFonts w:ascii="Times New Roman" w:hAnsi="Times New Roman"/>
            <w:sz w:val="20"/>
            <w:szCs w:val="20"/>
          </w:rPr>
          <w:fldChar w:fldCharType="separate"/>
        </w:r>
        <w:r w:rsidR="00BC28E6" w:rsidRPr="00BC28E6">
          <w:rPr>
            <w:rFonts w:ascii="Times New Roman" w:hAnsi="Times New Roman"/>
            <w:noProof/>
            <w:sz w:val="20"/>
            <w:szCs w:val="20"/>
            <w:lang w:val="ru-RU"/>
          </w:rPr>
          <w:t>53</w:t>
        </w:r>
        <w:r w:rsidRPr="005F6464">
          <w:rPr>
            <w:rFonts w:ascii="Times New Roman" w:hAnsi="Times New Roman"/>
            <w:sz w:val="20"/>
            <w:szCs w:val="20"/>
          </w:rPr>
          <w:fldChar w:fldCharType="end"/>
        </w:r>
      </w:p>
    </w:sdtContent>
  </w:sdt>
  <w:p w:rsidR="00CB6D29" w:rsidRDefault="00CB6D29"/>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D29" w:rsidRDefault="00CB6D29">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CB6D29" w:rsidRDefault="00CB6D29">
    <w:pPr>
      <w:pStyle w:val="aa"/>
      <w:ind w:right="360"/>
    </w:pPr>
  </w:p>
  <w:p w:rsidR="00CB6D29" w:rsidRDefault="00CB6D29"/>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7242694"/>
      <w:docPartObj>
        <w:docPartGallery w:val="Page Numbers (Bottom of Page)"/>
        <w:docPartUnique/>
      </w:docPartObj>
    </w:sdtPr>
    <w:sdtEndPr>
      <w:rPr>
        <w:rFonts w:ascii="Times New Roman" w:hAnsi="Times New Roman"/>
        <w:sz w:val="20"/>
        <w:szCs w:val="20"/>
      </w:rPr>
    </w:sdtEndPr>
    <w:sdtContent>
      <w:p w:rsidR="00CB6D29" w:rsidRPr="005F6464" w:rsidRDefault="00CB6D29">
        <w:pPr>
          <w:pStyle w:val="aa"/>
          <w:jc w:val="center"/>
          <w:rPr>
            <w:rFonts w:ascii="Times New Roman" w:hAnsi="Times New Roman"/>
            <w:sz w:val="20"/>
            <w:szCs w:val="20"/>
          </w:rPr>
        </w:pPr>
        <w:r w:rsidRPr="005F6464">
          <w:rPr>
            <w:rFonts w:ascii="Times New Roman" w:hAnsi="Times New Roman"/>
            <w:sz w:val="20"/>
            <w:szCs w:val="20"/>
          </w:rPr>
          <w:fldChar w:fldCharType="begin"/>
        </w:r>
        <w:r w:rsidRPr="005F6464">
          <w:rPr>
            <w:rFonts w:ascii="Times New Roman" w:hAnsi="Times New Roman"/>
            <w:sz w:val="20"/>
            <w:szCs w:val="20"/>
          </w:rPr>
          <w:instrText>PAGE   \* MERGEFORMAT</w:instrText>
        </w:r>
        <w:r w:rsidRPr="005F6464">
          <w:rPr>
            <w:rFonts w:ascii="Times New Roman" w:hAnsi="Times New Roman"/>
            <w:sz w:val="20"/>
            <w:szCs w:val="20"/>
          </w:rPr>
          <w:fldChar w:fldCharType="separate"/>
        </w:r>
        <w:r w:rsidR="00BC28E6" w:rsidRPr="00BC28E6">
          <w:rPr>
            <w:rFonts w:ascii="Times New Roman" w:hAnsi="Times New Roman"/>
            <w:noProof/>
            <w:sz w:val="20"/>
            <w:szCs w:val="20"/>
            <w:lang w:val="ru-RU"/>
          </w:rPr>
          <w:t>58</w:t>
        </w:r>
        <w:r w:rsidRPr="005F6464">
          <w:rPr>
            <w:rFonts w:ascii="Times New Roman" w:hAnsi="Times New Roman"/>
            <w:sz w:val="20"/>
            <w:szCs w:val="20"/>
          </w:rPr>
          <w:fldChar w:fldCharType="end"/>
        </w:r>
      </w:p>
    </w:sdtContent>
  </w:sdt>
  <w:p w:rsidR="00CB6D29" w:rsidRDefault="00CB6D2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2CBE" w:rsidRDefault="00542CBE">
      <w:r>
        <w:separator/>
      </w:r>
    </w:p>
  </w:footnote>
  <w:footnote w:type="continuationSeparator" w:id="0">
    <w:p w:rsidR="00542CBE" w:rsidRDefault="00542C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D29" w:rsidRDefault="00CB6D29">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D29" w:rsidRDefault="00CB6D29">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D29" w:rsidRDefault="00CB6D29">
    <w:pPr>
      <w:pStyle w:val="a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D29" w:rsidRDefault="00CB6D29">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CB6D29" w:rsidRDefault="00CB6D29">
    <w:pPr>
      <w:pStyle w:val="a6"/>
      <w:ind w:right="360"/>
    </w:pPr>
  </w:p>
  <w:p w:rsidR="00CB6D29" w:rsidRDefault="00CB6D29"/>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D29" w:rsidRDefault="00CB6D29">
    <w:pPr>
      <w:pStyle w:val="a6"/>
      <w:framePr w:wrap="around" w:vAnchor="text" w:hAnchor="margin" w:xAlign="right" w:y="1"/>
      <w:rPr>
        <w:rStyle w:val="ac"/>
        <w:rFonts w:ascii="Times New Roman" w:hAnsi="Times New Roman"/>
      </w:rPr>
    </w:pPr>
  </w:p>
  <w:p w:rsidR="00CB6D29" w:rsidRDefault="00CB6D29" w:rsidP="009060B2"/>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D29" w:rsidRDefault="00CB6D29">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CB6D29" w:rsidRDefault="00CB6D29">
    <w:pPr>
      <w:pStyle w:val="a6"/>
      <w:ind w:right="360"/>
    </w:pPr>
  </w:p>
  <w:p w:rsidR="00CB6D29" w:rsidRDefault="00CB6D29"/>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6D29" w:rsidRDefault="00CB6D29">
    <w:pPr>
      <w:pStyle w:val="a6"/>
      <w:framePr w:wrap="around" w:vAnchor="text" w:hAnchor="margin" w:xAlign="right" w:y="1"/>
      <w:rPr>
        <w:rStyle w:val="ac"/>
        <w:rFonts w:ascii="Times New Roman" w:hAnsi="Times New Roman"/>
      </w:rPr>
    </w:pPr>
  </w:p>
  <w:p w:rsidR="00CB6D29" w:rsidRDefault="00CB6D29" w:rsidP="009060B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nsid w:val="02C27BCF"/>
    <w:multiLevelType w:val="hybridMultilevel"/>
    <w:tmpl w:val="12B4FA0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3754D98"/>
    <w:multiLevelType w:val="multilevel"/>
    <w:tmpl w:val="0419001F"/>
    <w:styleLink w:val="5"/>
    <w:lvl w:ilvl="0">
      <w:start w:val="1"/>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B1A0630"/>
    <w:multiLevelType w:val="multilevel"/>
    <w:tmpl w:val="084A56D2"/>
    <w:styleLink w:val="61"/>
    <w:lvl w:ilvl="0">
      <w:start w:val="5"/>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10304004"/>
    <w:multiLevelType w:val="multilevel"/>
    <w:tmpl w:val="396AE0AC"/>
    <w:styleLink w:val="81"/>
    <w:lvl w:ilvl="0">
      <w:start w:val="3"/>
      <w:numFmt w:val="decimal"/>
      <w:lvlText w:val="%1."/>
      <w:lvlJc w:val="left"/>
      <w:pPr>
        <w:ind w:left="360" w:hanging="360"/>
      </w:pPr>
      <w:rPr>
        <w:rFonts w:hint="default"/>
      </w:rPr>
    </w:lvl>
    <w:lvl w:ilvl="1">
      <w:start w:val="1"/>
      <w:numFmt w:val="decimal"/>
      <w:lvlText w:val="2.%2."/>
      <w:lvlJc w:val="left"/>
      <w:pPr>
        <w:ind w:left="792" w:hanging="432"/>
      </w:pPr>
      <w:rPr>
        <w:rFonts w:hint="default"/>
        <w:b/>
      </w:rPr>
    </w:lvl>
    <w:lvl w:ilvl="2">
      <w:start w:val="1"/>
      <w:numFmt w:val="decimal"/>
      <w:lvlText w:val="2.%2.%3."/>
      <w:lvlJc w:val="left"/>
      <w:pPr>
        <w:ind w:left="929"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1149472B"/>
    <w:multiLevelType w:val="hybridMultilevel"/>
    <w:tmpl w:val="EE7CB5FA"/>
    <w:styleLink w:val="811"/>
    <w:lvl w:ilvl="0" w:tplc="4B706B72">
      <w:start w:val="1"/>
      <w:numFmt w:val="bullet"/>
      <w:lvlText w:val=""/>
      <w:lvlJc w:val="left"/>
      <w:pPr>
        <w:ind w:left="1341" w:hanging="360"/>
      </w:pPr>
      <w:rPr>
        <w:rFonts w:ascii="Symbol" w:hAnsi="Symbol" w:hint="default"/>
      </w:rPr>
    </w:lvl>
    <w:lvl w:ilvl="1" w:tplc="04190003" w:tentative="1">
      <w:start w:val="1"/>
      <w:numFmt w:val="bullet"/>
      <w:lvlText w:val="o"/>
      <w:lvlJc w:val="left"/>
      <w:pPr>
        <w:ind w:left="2061" w:hanging="360"/>
      </w:pPr>
      <w:rPr>
        <w:rFonts w:ascii="Courier New" w:hAnsi="Courier New" w:cs="Courier New" w:hint="default"/>
      </w:rPr>
    </w:lvl>
    <w:lvl w:ilvl="2" w:tplc="04190005" w:tentative="1">
      <w:start w:val="1"/>
      <w:numFmt w:val="bullet"/>
      <w:lvlText w:val=""/>
      <w:lvlJc w:val="left"/>
      <w:pPr>
        <w:ind w:left="2781" w:hanging="360"/>
      </w:pPr>
      <w:rPr>
        <w:rFonts w:ascii="Wingdings" w:hAnsi="Wingdings" w:hint="default"/>
      </w:rPr>
    </w:lvl>
    <w:lvl w:ilvl="3" w:tplc="04190001" w:tentative="1">
      <w:start w:val="1"/>
      <w:numFmt w:val="bullet"/>
      <w:lvlText w:val=""/>
      <w:lvlJc w:val="left"/>
      <w:pPr>
        <w:ind w:left="3501" w:hanging="360"/>
      </w:pPr>
      <w:rPr>
        <w:rFonts w:ascii="Symbol" w:hAnsi="Symbol" w:hint="default"/>
      </w:rPr>
    </w:lvl>
    <w:lvl w:ilvl="4" w:tplc="04190003" w:tentative="1">
      <w:start w:val="1"/>
      <w:numFmt w:val="bullet"/>
      <w:lvlText w:val="o"/>
      <w:lvlJc w:val="left"/>
      <w:pPr>
        <w:ind w:left="4221" w:hanging="360"/>
      </w:pPr>
      <w:rPr>
        <w:rFonts w:ascii="Courier New" w:hAnsi="Courier New" w:cs="Courier New" w:hint="default"/>
      </w:rPr>
    </w:lvl>
    <w:lvl w:ilvl="5" w:tplc="04190005" w:tentative="1">
      <w:start w:val="1"/>
      <w:numFmt w:val="bullet"/>
      <w:lvlText w:val=""/>
      <w:lvlJc w:val="left"/>
      <w:pPr>
        <w:ind w:left="4941" w:hanging="360"/>
      </w:pPr>
      <w:rPr>
        <w:rFonts w:ascii="Wingdings" w:hAnsi="Wingdings" w:hint="default"/>
      </w:rPr>
    </w:lvl>
    <w:lvl w:ilvl="6" w:tplc="04190001" w:tentative="1">
      <w:start w:val="1"/>
      <w:numFmt w:val="bullet"/>
      <w:lvlText w:val=""/>
      <w:lvlJc w:val="left"/>
      <w:pPr>
        <w:ind w:left="5661" w:hanging="360"/>
      </w:pPr>
      <w:rPr>
        <w:rFonts w:ascii="Symbol" w:hAnsi="Symbol" w:hint="default"/>
      </w:rPr>
    </w:lvl>
    <w:lvl w:ilvl="7" w:tplc="04190003" w:tentative="1">
      <w:start w:val="1"/>
      <w:numFmt w:val="bullet"/>
      <w:lvlText w:val="o"/>
      <w:lvlJc w:val="left"/>
      <w:pPr>
        <w:ind w:left="6381" w:hanging="360"/>
      </w:pPr>
      <w:rPr>
        <w:rFonts w:ascii="Courier New" w:hAnsi="Courier New" w:cs="Courier New" w:hint="default"/>
      </w:rPr>
    </w:lvl>
    <w:lvl w:ilvl="8" w:tplc="04190005" w:tentative="1">
      <w:start w:val="1"/>
      <w:numFmt w:val="bullet"/>
      <w:lvlText w:val=""/>
      <w:lvlJc w:val="left"/>
      <w:pPr>
        <w:ind w:left="7101" w:hanging="360"/>
      </w:pPr>
      <w:rPr>
        <w:rFonts w:ascii="Wingdings" w:hAnsi="Wingdings" w:hint="default"/>
      </w:rPr>
    </w:lvl>
  </w:abstractNum>
  <w:abstractNum w:abstractNumId="8">
    <w:nsid w:val="1317100D"/>
    <w:multiLevelType w:val="hybridMultilevel"/>
    <w:tmpl w:val="FA6A63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2FD66436"/>
    <w:multiLevelType w:val="hybridMultilevel"/>
    <w:tmpl w:val="71AA0054"/>
    <w:styleLink w:val="91"/>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1F6677E"/>
    <w:multiLevelType w:val="multilevel"/>
    <w:tmpl w:val="26307398"/>
    <w:styleLink w:val="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3236764B"/>
    <w:multiLevelType w:val="multilevel"/>
    <w:tmpl w:val="AA90D020"/>
    <w:styleLink w:val="8"/>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3684184E"/>
    <w:multiLevelType w:val="multilevel"/>
    <w:tmpl w:val="1E7AA32A"/>
    <w:styleLink w:val="62"/>
    <w:lvl w:ilvl="0">
      <w:start w:val="11"/>
      <w:numFmt w:val="decimal"/>
      <w:lvlText w:val="%1."/>
      <w:lvlJc w:val="left"/>
      <w:pPr>
        <w:ind w:left="480" w:hanging="480"/>
      </w:pPr>
      <w:rPr>
        <w:rFonts w:hint="default"/>
      </w:rPr>
    </w:lvl>
    <w:lvl w:ilvl="1">
      <w:start w:val="1"/>
      <w:numFmt w:val="decimal"/>
      <w:lvlText w:val="%1.%2."/>
      <w:lvlJc w:val="left"/>
      <w:pPr>
        <w:ind w:left="1473" w:hanging="480"/>
      </w:pPr>
      <w:rPr>
        <w:rFonts w:hint="default"/>
        <w:b/>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38C8093B"/>
    <w:multiLevelType w:val="multilevel"/>
    <w:tmpl w:val="AA90D020"/>
    <w:styleLink w:val="72"/>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3D8008F9"/>
    <w:multiLevelType w:val="multilevel"/>
    <w:tmpl w:val="6E342C0C"/>
    <w:lvl w:ilvl="0">
      <w:start w:val="6"/>
      <w:numFmt w:val="decimal"/>
      <w:lvlText w:val="%1."/>
      <w:lvlJc w:val="left"/>
      <w:pPr>
        <w:ind w:left="360" w:hanging="360"/>
      </w:pPr>
      <w:rPr>
        <w:rFonts w:hint="default"/>
      </w:rPr>
    </w:lvl>
    <w:lvl w:ilvl="1">
      <w:start w:val="1"/>
      <w:numFmt w:val="decimal"/>
      <w:lvlText w:val="%1.%2."/>
      <w:lvlJc w:val="left"/>
      <w:pPr>
        <w:ind w:left="0" w:firstLine="0"/>
      </w:pPr>
      <w:rPr>
        <w:rFonts w:hint="default"/>
        <w:b/>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nsid w:val="3EC12569"/>
    <w:multiLevelType w:val="multilevel"/>
    <w:tmpl w:val="7452D5E4"/>
    <w:lvl w:ilvl="0">
      <w:start w:val="3"/>
      <w:numFmt w:val="decimal"/>
      <w:lvlText w:val="%1."/>
      <w:lvlJc w:val="left"/>
      <w:pPr>
        <w:ind w:left="360" w:hanging="360"/>
      </w:pPr>
      <w:rPr>
        <w:rFonts w:hint="default"/>
        <w:b/>
        <w:i w:val="0"/>
      </w:rPr>
    </w:lvl>
    <w:lvl w:ilvl="1">
      <w:start w:val="1"/>
      <w:numFmt w:val="decimal"/>
      <w:lvlText w:val="%1.%2."/>
      <w:lvlJc w:val="left"/>
      <w:pPr>
        <w:ind w:left="360" w:hanging="360"/>
      </w:pPr>
      <w:rPr>
        <w:rFonts w:hint="default"/>
        <w:b w:val="0"/>
        <w:i w:val="0"/>
      </w:rPr>
    </w:lvl>
    <w:lvl w:ilvl="2">
      <w:start w:val="1"/>
      <w:numFmt w:val="decimal"/>
      <w:lvlText w:val="%1.%2.%3."/>
      <w:lvlJc w:val="left"/>
      <w:pPr>
        <w:ind w:left="1004" w:hanging="720"/>
      </w:pPr>
      <w:rPr>
        <w:rFonts w:hint="default"/>
        <w:b w:val="0"/>
        <w:i w:val="0"/>
      </w:rPr>
    </w:lvl>
    <w:lvl w:ilvl="3">
      <w:start w:val="1"/>
      <w:numFmt w:val="decimal"/>
      <w:lvlText w:val="%1.%2.%3.%4."/>
      <w:lvlJc w:val="left"/>
      <w:pPr>
        <w:ind w:left="1146" w:hanging="720"/>
      </w:pPr>
      <w:rPr>
        <w:rFonts w:hint="default"/>
        <w:b w:val="0"/>
        <w:i w:val="0"/>
      </w:rPr>
    </w:lvl>
    <w:lvl w:ilvl="4">
      <w:start w:val="1"/>
      <w:numFmt w:val="decimal"/>
      <w:lvlText w:val="%1.%2.%3.%4.%5."/>
      <w:lvlJc w:val="left"/>
      <w:pPr>
        <w:ind w:left="1648" w:hanging="1080"/>
      </w:pPr>
      <w:rPr>
        <w:rFonts w:hint="default"/>
        <w:b w:val="0"/>
        <w:i w:val="0"/>
      </w:rPr>
    </w:lvl>
    <w:lvl w:ilvl="5">
      <w:start w:val="1"/>
      <w:numFmt w:val="decimal"/>
      <w:lvlText w:val="%1.%2.%3.%4.%5.%6."/>
      <w:lvlJc w:val="left"/>
      <w:pPr>
        <w:ind w:left="1790" w:hanging="1080"/>
      </w:pPr>
      <w:rPr>
        <w:rFonts w:hint="default"/>
        <w:b w:val="0"/>
        <w:i w:val="0"/>
      </w:rPr>
    </w:lvl>
    <w:lvl w:ilvl="6">
      <w:start w:val="1"/>
      <w:numFmt w:val="decimal"/>
      <w:lvlText w:val="%1.%2.%3.%4.%5.%6.%7."/>
      <w:lvlJc w:val="left"/>
      <w:pPr>
        <w:ind w:left="2292" w:hanging="1440"/>
      </w:pPr>
      <w:rPr>
        <w:rFonts w:hint="default"/>
        <w:b w:val="0"/>
        <w:i w:val="0"/>
      </w:rPr>
    </w:lvl>
    <w:lvl w:ilvl="7">
      <w:start w:val="1"/>
      <w:numFmt w:val="decimal"/>
      <w:lvlText w:val="%1.%2.%3.%4.%5.%6.%7.%8."/>
      <w:lvlJc w:val="left"/>
      <w:pPr>
        <w:ind w:left="2434" w:hanging="1440"/>
      </w:pPr>
      <w:rPr>
        <w:rFonts w:hint="default"/>
        <w:b w:val="0"/>
        <w:i w:val="0"/>
      </w:rPr>
    </w:lvl>
    <w:lvl w:ilvl="8">
      <w:start w:val="1"/>
      <w:numFmt w:val="decimal"/>
      <w:lvlText w:val="%1.%2.%3.%4.%5.%6.%7.%8.%9."/>
      <w:lvlJc w:val="left"/>
      <w:pPr>
        <w:ind w:left="2936" w:hanging="1800"/>
      </w:pPr>
      <w:rPr>
        <w:rFonts w:hint="default"/>
        <w:b w:val="0"/>
        <w:i w:val="0"/>
      </w:rPr>
    </w:lvl>
  </w:abstractNum>
  <w:abstractNum w:abstractNumId="22">
    <w:nsid w:val="3ED95333"/>
    <w:multiLevelType w:val="multilevel"/>
    <w:tmpl w:val="0BD8CA7C"/>
    <w:styleLink w:val="7111"/>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13E3C07"/>
    <w:multiLevelType w:val="multilevel"/>
    <w:tmpl w:val="0419001D"/>
    <w:styleLink w:val="7"/>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nsid w:val="433B6367"/>
    <w:multiLevelType w:val="multilevel"/>
    <w:tmpl w:val="AA90D020"/>
    <w:numStyleLink w:val="8"/>
  </w:abstractNum>
  <w:abstractNum w:abstractNumId="25">
    <w:nsid w:val="472356DA"/>
    <w:multiLevelType w:val="multilevel"/>
    <w:tmpl w:val="1C0EC016"/>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ascii="Times New Roman" w:hAnsi="Times New Roman" w:cs="Times New Roman" w:hint="default"/>
        <w:b/>
        <w:sz w:val="24"/>
        <w:szCs w:val="24"/>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6">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27">
    <w:nsid w:val="4B647B29"/>
    <w:multiLevelType w:val="multilevel"/>
    <w:tmpl w:val="59E07A68"/>
    <w:numStyleLink w:val="6"/>
  </w:abstractNum>
  <w:abstractNum w:abstractNumId="28">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4C84312B"/>
    <w:multiLevelType w:val="multilevel"/>
    <w:tmpl w:val="59E07A68"/>
    <w:styleLink w:val="6"/>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929"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nsid w:val="54B02D6D"/>
    <w:multiLevelType w:val="multilevel"/>
    <w:tmpl w:val="396AE0AC"/>
    <w:styleLink w:val="9"/>
    <w:lvl w:ilvl="0">
      <w:start w:val="5"/>
      <w:numFmt w:val="decimal"/>
      <w:lvlText w:val="%1."/>
      <w:lvlJc w:val="left"/>
      <w:pPr>
        <w:ind w:left="360" w:hanging="360"/>
      </w:pPr>
      <w:rPr>
        <w:rFonts w:hint="default"/>
      </w:rPr>
    </w:lvl>
    <w:lvl w:ilvl="1">
      <w:start w:val="1"/>
      <w:numFmt w:val="decimal"/>
      <w:lvlText w:val="2.%2."/>
      <w:lvlJc w:val="left"/>
      <w:pPr>
        <w:ind w:left="792" w:hanging="432"/>
      </w:pPr>
      <w:rPr>
        <w:rFonts w:hint="default"/>
        <w:b/>
      </w:rPr>
    </w:lvl>
    <w:lvl w:ilvl="2">
      <w:start w:val="1"/>
      <w:numFmt w:val="decimal"/>
      <w:lvlText w:val="2.%2.%3."/>
      <w:lvlJc w:val="left"/>
      <w:pPr>
        <w:ind w:left="929"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nsid w:val="55E27B6A"/>
    <w:multiLevelType w:val="multilevel"/>
    <w:tmpl w:val="8A64C204"/>
    <w:styleLink w:val="711"/>
    <w:lvl w:ilvl="0">
      <w:start w:val="3"/>
      <w:numFmt w:val="decimal"/>
      <w:lvlText w:val="%1."/>
      <w:lvlJc w:val="left"/>
      <w:pPr>
        <w:ind w:left="360" w:hanging="360"/>
      </w:pPr>
      <w:rPr>
        <w:rFonts w:hint="default"/>
      </w:rPr>
    </w:lvl>
    <w:lvl w:ilvl="1">
      <w:start w:val="1"/>
      <w:numFmt w:val="none"/>
      <w:lvlText w:val="3.1."/>
      <w:lvlJc w:val="left"/>
      <w:pPr>
        <w:ind w:left="792" w:hanging="432"/>
      </w:pPr>
      <w:rPr>
        <w:rFonts w:hint="default"/>
        <w:b/>
      </w:rPr>
    </w:lvl>
    <w:lvl w:ilvl="2">
      <w:start w:val="1"/>
      <w:numFmt w:val="decimal"/>
      <w:lvlText w:val="2.%2.%3."/>
      <w:lvlJc w:val="left"/>
      <w:pPr>
        <w:ind w:left="929" w:hanging="504"/>
      </w:pPr>
      <w:rPr>
        <w:rFonts w:hint="default"/>
      </w:rPr>
    </w:lvl>
    <w:lvl w:ilvl="3">
      <w:start w:val="1"/>
      <w:numFmt w:val="decimal"/>
      <w:lvlText w:val="3.%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nsid w:val="5763469B"/>
    <w:multiLevelType w:val="hybridMultilevel"/>
    <w:tmpl w:val="F46431DE"/>
    <w:styleLink w:val="6111"/>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89E6D60"/>
    <w:multiLevelType w:val="hybridMultilevel"/>
    <w:tmpl w:val="5314C08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6">
    <w:nsid w:val="5BCC76F0"/>
    <w:multiLevelType w:val="multilevel"/>
    <w:tmpl w:val="B54253E4"/>
    <w:styleLink w:val="4"/>
    <w:lvl w:ilvl="0">
      <w:start w:val="2"/>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1521"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8">
    <w:nsid w:val="5EA4126E"/>
    <w:multiLevelType w:val="hybridMultilevel"/>
    <w:tmpl w:val="E610968C"/>
    <w:styleLink w:val="82"/>
    <w:lvl w:ilvl="0" w:tplc="0419000F">
      <w:start w:val="1"/>
      <w:numFmt w:val="decimal"/>
      <w:lvlText w:val="%1."/>
      <w:lvlJc w:val="left"/>
      <w:pPr>
        <w:ind w:left="121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3E74FA5"/>
    <w:multiLevelType w:val="hybridMultilevel"/>
    <w:tmpl w:val="82B85452"/>
    <w:styleLink w:val="5111"/>
    <w:lvl w:ilvl="0" w:tplc="04190001">
      <w:start w:val="1"/>
      <w:numFmt w:val="bullet"/>
      <w:lvlText w:val=""/>
      <w:lvlJc w:val="left"/>
      <w:pPr>
        <w:ind w:left="2201" w:hanging="360"/>
      </w:pPr>
      <w:rPr>
        <w:rFonts w:ascii="Symbol" w:hAnsi="Symbol" w:hint="default"/>
      </w:rPr>
    </w:lvl>
    <w:lvl w:ilvl="1" w:tplc="04190003" w:tentative="1">
      <w:start w:val="1"/>
      <w:numFmt w:val="bullet"/>
      <w:lvlText w:val="o"/>
      <w:lvlJc w:val="left"/>
      <w:pPr>
        <w:ind w:left="2921" w:hanging="360"/>
      </w:pPr>
      <w:rPr>
        <w:rFonts w:ascii="Courier New" w:hAnsi="Courier New" w:cs="Courier New" w:hint="default"/>
      </w:rPr>
    </w:lvl>
    <w:lvl w:ilvl="2" w:tplc="04190005" w:tentative="1">
      <w:start w:val="1"/>
      <w:numFmt w:val="bullet"/>
      <w:lvlText w:val=""/>
      <w:lvlJc w:val="left"/>
      <w:pPr>
        <w:ind w:left="3641" w:hanging="360"/>
      </w:pPr>
      <w:rPr>
        <w:rFonts w:ascii="Wingdings" w:hAnsi="Wingdings" w:hint="default"/>
      </w:rPr>
    </w:lvl>
    <w:lvl w:ilvl="3" w:tplc="04190001" w:tentative="1">
      <w:start w:val="1"/>
      <w:numFmt w:val="bullet"/>
      <w:lvlText w:val=""/>
      <w:lvlJc w:val="left"/>
      <w:pPr>
        <w:ind w:left="4361" w:hanging="360"/>
      </w:pPr>
      <w:rPr>
        <w:rFonts w:ascii="Symbol" w:hAnsi="Symbol" w:hint="default"/>
      </w:rPr>
    </w:lvl>
    <w:lvl w:ilvl="4" w:tplc="04190003" w:tentative="1">
      <w:start w:val="1"/>
      <w:numFmt w:val="bullet"/>
      <w:lvlText w:val="o"/>
      <w:lvlJc w:val="left"/>
      <w:pPr>
        <w:ind w:left="5081" w:hanging="360"/>
      </w:pPr>
      <w:rPr>
        <w:rFonts w:ascii="Courier New" w:hAnsi="Courier New" w:cs="Courier New" w:hint="default"/>
      </w:rPr>
    </w:lvl>
    <w:lvl w:ilvl="5" w:tplc="04190005" w:tentative="1">
      <w:start w:val="1"/>
      <w:numFmt w:val="bullet"/>
      <w:lvlText w:val=""/>
      <w:lvlJc w:val="left"/>
      <w:pPr>
        <w:ind w:left="5801" w:hanging="360"/>
      </w:pPr>
      <w:rPr>
        <w:rFonts w:ascii="Wingdings" w:hAnsi="Wingdings" w:hint="default"/>
      </w:rPr>
    </w:lvl>
    <w:lvl w:ilvl="6" w:tplc="04190001" w:tentative="1">
      <w:start w:val="1"/>
      <w:numFmt w:val="bullet"/>
      <w:lvlText w:val=""/>
      <w:lvlJc w:val="left"/>
      <w:pPr>
        <w:ind w:left="6521" w:hanging="360"/>
      </w:pPr>
      <w:rPr>
        <w:rFonts w:ascii="Symbol" w:hAnsi="Symbol" w:hint="default"/>
      </w:rPr>
    </w:lvl>
    <w:lvl w:ilvl="7" w:tplc="04190003" w:tentative="1">
      <w:start w:val="1"/>
      <w:numFmt w:val="bullet"/>
      <w:lvlText w:val="o"/>
      <w:lvlJc w:val="left"/>
      <w:pPr>
        <w:ind w:left="7241" w:hanging="360"/>
      </w:pPr>
      <w:rPr>
        <w:rFonts w:ascii="Courier New" w:hAnsi="Courier New" w:cs="Courier New" w:hint="default"/>
      </w:rPr>
    </w:lvl>
    <w:lvl w:ilvl="8" w:tplc="04190005" w:tentative="1">
      <w:start w:val="1"/>
      <w:numFmt w:val="bullet"/>
      <w:lvlText w:val=""/>
      <w:lvlJc w:val="left"/>
      <w:pPr>
        <w:ind w:left="7961" w:hanging="360"/>
      </w:pPr>
      <w:rPr>
        <w:rFonts w:ascii="Wingdings" w:hAnsi="Wingdings" w:hint="default"/>
      </w:rPr>
    </w:lvl>
  </w:abstractNum>
  <w:abstractNum w:abstractNumId="40">
    <w:nsid w:val="6C596EC7"/>
    <w:multiLevelType w:val="hybridMultilevel"/>
    <w:tmpl w:val="384E6AB8"/>
    <w:styleLink w:val="71"/>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D465D75"/>
    <w:multiLevelType w:val="multilevel"/>
    <w:tmpl w:val="2C60DD94"/>
    <w:styleLink w:val="611"/>
    <w:lvl w:ilvl="0">
      <w:start w:val="1"/>
      <w:numFmt w:val="decimal"/>
      <w:lvlText w:val="%1."/>
      <w:lvlJc w:val="left"/>
      <w:pPr>
        <w:ind w:left="720" w:hanging="360"/>
      </w:pPr>
      <w:rPr>
        <w:rFonts w:hint="default"/>
        <w:color w:val="auto"/>
      </w:rPr>
    </w:lvl>
    <w:lvl w:ilvl="1">
      <w:start w:val="1"/>
      <w:numFmt w:val="decimal"/>
      <w:isLgl/>
      <w:lvlText w:val="%1.%2"/>
      <w:lvlJc w:val="left"/>
      <w:pPr>
        <w:ind w:left="847" w:hanging="705"/>
      </w:pPr>
      <w:rPr>
        <w:rFonts w:hint="default"/>
        <w:b w:val="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EEA515D"/>
    <w:multiLevelType w:val="hybridMultilevel"/>
    <w:tmpl w:val="1CDA316E"/>
    <w:styleLink w:val="4111"/>
    <w:lvl w:ilvl="0" w:tplc="8E76CA9A">
      <w:start w:val="1"/>
      <w:numFmt w:val="decimal"/>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nsid w:val="73A84C80"/>
    <w:multiLevelType w:val="hybridMultilevel"/>
    <w:tmpl w:val="C44AD1D6"/>
    <w:lvl w:ilvl="0" w:tplc="2DE0407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3C350C2"/>
    <w:multiLevelType w:val="hybridMultilevel"/>
    <w:tmpl w:val="6792A366"/>
    <w:styleLink w:val="51"/>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7">
    <w:nsid w:val="752F51A1"/>
    <w:multiLevelType w:val="multilevel"/>
    <w:tmpl w:val="59E07A68"/>
    <w:styleLink w:val="8111"/>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93D5F4B"/>
    <w:multiLevelType w:val="multilevel"/>
    <w:tmpl w:val="09102EB4"/>
    <w:styleLink w:val="42"/>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9">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50">
    <w:nsid w:val="7B314FA4"/>
    <w:multiLevelType w:val="multilevel"/>
    <w:tmpl w:val="2F0A173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1">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num w:numId="1">
    <w:abstractNumId w:val="51"/>
  </w:num>
  <w:num w:numId="2">
    <w:abstractNumId w:val="37"/>
  </w:num>
  <w:num w:numId="3">
    <w:abstractNumId w:val="10"/>
  </w:num>
  <w:num w:numId="4">
    <w:abstractNumId w:val="49"/>
  </w:num>
  <w:num w:numId="5">
    <w:abstractNumId w:val="11"/>
  </w:num>
  <w:num w:numId="6">
    <w:abstractNumId w:val="25"/>
  </w:num>
  <w:num w:numId="7">
    <w:abstractNumId w:val="30"/>
  </w:num>
  <w:num w:numId="8">
    <w:abstractNumId w:val="35"/>
  </w:num>
  <w:num w:numId="9">
    <w:abstractNumId w:val="28"/>
  </w:num>
  <w:num w:numId="10">
    <w:abstractNumId w:val="5"/>
  </w:num>
  <w:num w:numId="11">
    <w:abstractNumId w:val="14"/>
  </w:num>
  <w:num w:numId="12">
    <w:abstractNumId w:val="26"/>
  </w:num>
  <w:num w:numId="13">
    <w:abstractNumId w:val="46"/>
  </w:num>
  <w:num w:numId="14">
    <w:abstractNumId w:val="42"/>
  </w:num>
  <w:num w:numId="15">
    <w:abstractNumId w:val="12"/>
  </w:num>
  <w:num w:numId="16">
    <w:abstractNumId w:val="48"/>
  </w:num>
  <w:num w:numId="17">
    <w:abstractNumId w:val="16"/>
  </w:num>
  <w:num w:numId="18">
    <w:abstractNumId w:val="18"/>
  </w:num>
  <w:num w:numId="19">
    <w:abstractNumId w:val="19"/>
  </w:num>
  <w:num w:numId="20">
    <w:abstractNumId w:val="13"/>
  </w:num>
  <w:num w:numId="21">
    <w:abstractNumId w:val="41"/>
  </w:num>
  <w:num w:numId="22">
    <w:abstractNumId w:val="8"/>
  </w:num>
  <w:num w:numId="23">
    <w:abstractNumId w:val="34"/>
  </w:num>
  <w:num w:numId="24">
    <w:abstractNumId w:val="45"/>
  </w:num>
  <w:num w:numId="25">
    <w:abstractNumId w:val="4"/>
  </w:num>
  <w:num w:numId="26">
    <w:abstractNumId w:val="38"/>
  </w:num>
  <w:num w:numId="27">
    <w:abstractNumId w:val="2"/>
  </w:num>
  <w:num w:numId="28">
    <w:abstractNumId w:val="21"/>
  </w:num>
  <w:num w:numId="29">
    <w:abstractNumId w:val="7"/>
  </w:num>
  <w:num w:numId="30">
    <w:abstractNumId w:val="43"/>
  </w:num>
  <w:num w:numId="31">
    <w:abstractNumId w:val="40"/>
  </w:num>
  <w:num w:numId="32">
    <w:abstractNumId w:val="39"/>
  </w:num>
  <w:num w:numId="33">
    <w:abstractNumId w:val="33"/>
  </w:num>
  <w:num w:numId="34">
    <w:abstractNumId w:val="22"/>
  </w:num>
  <w:num w:numId="35">
    <w:abstractNumId w:val="15"/>
  </w:num>
  <w:num w:numId="36">
    <w:abstractNumId w:val="47"/>
  </w:num>
  <w:num w:numId="37">
    <w:abstractNumId w:val="36"/>
  </w:num>
  <w:num w:numId="38">
    <w:abstractNumId w:val="3"/>
  </w:num>
  <w:num w:numId="39">
    <w:abstractNumId w:val="29"/>
  </w:num>
  <w:num w:numId="40">
    <w:abstractNumId w:val="23"/>
  </w:num>
  <w:num w:numId="41">
    <w:abstractNumId w:val="6"/>
  </w:num>
  <w:num w:numId="42">
    <w:abstractNumId w:val="27"/>
    <w:lvlOverride w:ilvl="2">
      <w:lvl w:ilvl="2">
        <w:start w:val="1"/>
        <w:numFmt w:val="decimal"/>
        <w:lvlText w:val="%1.%2.%3."/>
        <w:lvlJc w:val="left"/>
        <w:pPr>
          <w:ind w:left="929" w:hanging="504"/>
        </w:pPr>
        <w:rPr>
          <w:rFonts w:hint="default"/>
        </w:rPr>
      </w:lvl>
    </w:lvlOverride>
  </w:num>
  <w:num w:numId="43">
    <w:abstractNumId w:val="50"/>
  </w:num>
  <w:num w:numId="44">
    <w:abstractNumId w:val="17"/>
  </w:num>
  <w:num w:numId="45">
    <w:abstractNumId w:val="31"/>
  </w:num>
  <w:num w:numId="46">
    <w:abstractNumId w:val="20"/>
  </w:num>
  <w:num w:numId="47">
    <w:abstractNumId w:val="44"/>
  </w:num>
  <w:num w:numId="48">
    <w:abstractNumId w:val="6"/>
    <w:lvlOverride w:ilvl="0">
      <w:lvl w:ilvl="0">
        <w:start w:val="3"/>
        <w:numFmt w:val="decimal"/>
        <w:lvlText w:val="%1."/>
        <w:lvlJc w:val="left"/>
        <w:pPr>
          <w:ind w:left="360" w:hanging="360"/>
        </w:pPr>
        <w:rPr>
          <w:rFonts w:hint="default"/>
        </w:rPr>
      </w:lvl>
    </w:lvlOverride>
    <w:lvlOverride w:ilvl="1">
      <w:lvl w:ilvl="1">
        <w:start w:val="1"/>
        <w:numFmt w:val="none"/>
        <w:lvlText w:val="3.1."/>
        <w:lvlJc w:val="left"/>
        <w:pPr>
          <w:ind w:left="792" w:hanging="432"/>
        </w:pPr>
        <w:rPr>
          <w:rFonts w:hint="default"/>
          <w:b/>
        </w:rPr>
      </w:lvl>
    </w:lvlOverride>
    <w:lvlOverride w:ilvl="2">
      <w:lvl w:ilvl="2">
        <w:start w:val="1"/>
        <w:numFmt w:val="decimal"/>
        <w:lvlText w:val="2.%2.%3."/>
        <w:lvlJc w:val="left"/>
        <w:pPr>
          <w:ind w:left="929"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9">
    <w:abstractNumId w:val="32"/>
  </w:num>
  <w:num w:numId="50">
    <w:abstractNumId w:val="24"/>
    <w:lvlOverride w:ilvl="2">
      <w:lvl w:ilvl="2">
        <w:start w:val="1"/>
        <w:numFmt w:val="decimal"/>
        <w:lvlText w:val="%1.%2.%3."/>
        <w:lvlJc w:val="left"/>
        <w:pPr>
          <w:ind w:left="1071" w:hanging="504"/>
        </w:pPr>
        <w:rPr>
          <w:rFonts w:hint="default"/>
          <w:b w:val="0"/>
        </w:rPr>
      </w:lvl>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0424"/>
    <w:rsid w:val="00000A4D"/>
    <w:rsid w:val="00001897"/>
    <w:rsid w:val="00003186"/>
    <w:rsid w:val="00005CE8"/>
    <w:rsid w:val="000061F5"/>
    <w:rsid w:val="000065F8"/>
    <w:rsid w:val="00010052"/>
    <w:rsid w:val="00010F7B"/>
    <w:rsid w:val="000115AC"/>
    <w:rsid w:val="00011712"/>
    <w:rsid w:val="000118AF"/>
    <w:rsid w:val="000120E1"/>
    <w:rsid w:val="0001274B"/>
    <w:rsid w:val="0001396B"/>
    <w:rsid w:val="000170D6"/>
    <w:rsid w:val="00021801"/>
    <w:rsid w:val="00022D87"/>
    <w:rsid w:val="000272BA"/>
    <w:rsid w:val="0003303D"/>
    <w:rsid w:val="00033B5B"/>
    <w:rsid w:val="0003403C"/>
    <w:rsid w:val="000348C3"/>
    <w:rsid w:val="00034C1B"/>
    <w:rsid w:val="00040A14"/>
    <w:rsid w:val="00041AD3"/>
    <w:rsid w:val="00046D7E"/>
    <w:rsid w:val="00047226"/>
    <w:rsid w:val="00047632"/>
    <w:rsid w:val="000506F4"/>
    <w:rsid w:val="0005300A"/>
    <w:rsid w:val="0006003A"/>
    <w:rsid w:val="00061410"/>
    <w:rsid w:val="0006214C"/>
    <w:rsid w:val="000632A5"/>
    <w:rsid w:val="000700D0"/>
    <w:rsid w:val="0007015B"/>
    <w:rsid w:val="00070300"/>
    <w:rsid w:val="0007078A"/>
    <w:rsid w:val="000725FB"/>
    <w:rsid w:val="000743A8"/>
    <w:rsid w:val="0007559A"/>
    <w:rsid w:val="00077ADA"/>
    <w:rsid w:val="000816C0"/>
    <w:rsid w:val="00085A4D"/>
    <w:rsid w:val="00085D3B"/>
    <w:rsid w:val="00086A53"/>
    <w:rsid w:val="00087F3E"/>
    <w:rsid w:val="00090C92"/>
    <w:rsid w:val="00091497"/>
    <w:rsid w:val="00091E50"/>
    <w:rsid w:val="00092E5F"/>
    <w:rsid w:val="00094A18"/>
    <w:rsid w:val="00094B39"/>
    <w:rsid w:val="00095899"/>
    <w:rsid w:val="00095B22"/>
    <w:rsid w:val="000A0BFB"/>
    <w:rsid w:val="000A3A83"/>
    <w:rsid w:val="000A3E1E"/>
    <w:rsid w:val="000A7A73"/>
    <w:rsid w:val="000B0789"/>
    <w:rsid w:val="000B16EE"/>
    <w:rsid w:val="000B22FF"/>
    <w:rsid w:val="000B29EA"/>
    <w:rsid w:val="000B4F1E"/>
    <w:rsid w:val="000B5A7F"/>
    <w:rsid w:val="000C1521"/>
    <w:rsid w:val="000C1AF2"/>
    <w:rsid w:val="000C5FBB"/>
    <w:rsid w:val="000C6557"/>
    <w:rsid w:val="000C7F9B"/>
    <w:rsid w:val="000D1286"/>
    <w:rsid w:val="000D1C7D"/>
    <w:rsid w:val="000D1CBA"/>
    <w:rsid w:val="000D216B"/>
    <w:rsid w:val="000D2B53"/>
    <w:rsid w:val="000D3DD7"/>
    <w:rsid w:val="000D4107"/>
    <w:rsid w:val="000D5E6A"/>
    <w:rsid w:val="000D6244"/>
    <w:rsid w:val="000D6C9B"/>
    <w:rsid w:val="000D6E42"/>
    <w:rsid w:val="000E1105"/>
    <w:rsid w:val="000E1607"/>
    <w:rsid w:val="000E2146"/>
    <w:rsid w:val="000E41BD"/>
    <w:rsid w:val="000E5999"/>
    <w:rsid w:val="000E6C6D"/>
    <w:rsid w:val="000E78EC"/>
    <w:rsid w:val="000E7F33"/>
    <w:rsid w:val="000F16B5"/>
    <w:rsid w:val="000F54FA"/>
    <w:rsid w:val="000F5CEB"/>
    <w:rsid w:val="000F7E58"/>
    <w:rsid w:val="0010257A"/>
    <w:rsid w:val="001031C5"/>
    <w:rsid w:val="00103567"/>
    <w:rsid w:val="001044DC"/>
    <w:rsid w:val="0010489F"/>
    <w:rsid w:val="00105D3E"/>
    <w:rsid w:val="0011285E"/>
    <w:rsid w:val="00112FE0"/>
    <w:rsid w:val="00113619"/>
    <w:rsid w:val="00113C5A"/>
    <w:rsid w:val="00113EC0"/>
    <w:rsid w:val="001141DA"/>
    <w:rsid w:val="0011511F"/>
    <w:rsid w:val="00117FF4"/>
    <w:rsid w:val="00120039"/>
    <w:rsid w:val="00120462"/>
    <w:rsid w:val="00122486"/>
    <w:rsid w:val="001226C0"/>
    <w:rsid w:val="0012274C"/>
    <w:rsid w:val="00122F1E"/>
    <w:rsid w:val="001249B2"/>
    <w:rsid w:val="00126368"/>
    <w:rsid w:val="0012763E"/>
    <w:rsid w:val="0012772B"/>
    <w:rsid w:val="00131667"/>
    <w:rsid w:val="00131A6C"/>
    <w:rsid w:val="00132037"/>
    <w:rsid w:val="00133744"/>
    <w:rsid w:val="00135162"/>
    <w:rsid w:val="001358D1"/>
    <w:rsid w:val="001367F6"/>
    <w:rsid w:val="00136DE0"/>
    <w:rsid w:val="00140178"/>
    <w:rsid w:val="001404C2"/>
    <w:rsid w:val="00140AA0"/>
    <w:rsid w:val="0014147E"/>
    <w:rsid w:val="0014472B"/>
    <w:rsid w:val="00146D60"/>
    <w:rsid w:val="0015057F"/>
    <w:rsid w:val="00150D00"/>
    <w:rsid w:val="00153A97"/>
    <w:rsid w:val="0015448B"/>
    <w:rsid w:val="00155096"/>
    <w:rsid w:val="00155D33"/>
    <w:rsid w:val="001574A5"/>
    <w:rsid w:val="001574AE"/>
    <w:rsid w:val="00160881"/>
    <w:rsid w:val="00160B1C"/>
    <w:rsid w:val="001617A0"/>
    <w:rsid w:val="00162B08"/>
    <w:rsid w:val="001660F7"/>
    <w:rsid w:val="00170355"/>
    <w:rsid w:val="00170CB4"/>
    <w:rsid w:val="0017217C"/>
    <w:rsid w:val="0017354C"/>
    <w:rsid w:val="00174A98"/>
    <w:rsid w:val="00183345"/>
    <w:rsid w:val="00185E36"/>
    <w:rsid w:val="00185FA3"/>
    <w:rsid w:val="00186E6C"/>
    <w:rsid w:val="00187235"/>
    <w:rsid w:val="00187C43"/>
    <w:rsid w:val="001915C4"/>
    <w:rsid w:val="0019252A"/>
    <w:rsid w:val="001928F3"/>
    <w:rsid w:val="00192B9C"/>
    <w:rsid w:val="0019307C"/>
    <w:rsid w:val="00193F6C"/>
    <w:rsid w:val="00193FB9"/>
    <w:rsid w:val="00196194"/>
    <w:rsid w:val="00196D32"/>
    <w:rsid w:val="001A033B"/>
    <w:rsid w:val="001A11C8"/>
    <w:rsid w:val="001A2A1A"/>
    <w:rsid w:val="001A3382"/>
    <w:rsid w:val="001A45EE"/>
    <w:rsid w:val="001A5293"/>
    <w:rsid w:val="001B01F9"/>
    <w:rsid w:val="001B1008"/>
    <w:rsid w:val="001B2F08"/>
    <w:rsid w:val="001B47B8"/>
    <w:rsid w:val="001B4F8F"/>
    <w:rsid w:val="001B582C"/>
    <w:rsid w:val="001B6836"/>
    <w:rsid w:val="001B7A9D"/>
    <w:rsid w:val="001C21FC"/>
    <w:rsid w:val="001C35E9"/>
    <w:rsid w:val="001C735A"/>
    <w:rsid w:val="001C742C"/>
    <w:rsid w:val="001D0671"/>
    <w:rsid w:val="001D170A"/>
    <w:rsid w:val="001D22AB"/>
    <w:rsid w:val="001D2F50"/>
    <w:rsid w:val="001D3C24"/>
    <w:rsid w:val="001D45CB"/>
    <w:rsid w:val="001D5361"/>
    <w:rsid w:val="001D5F77"/>
    <w:rsid w:val="001D6005"/>
    <w:rsid w:val="001D6308"/>
    <w:rsid w:val="001D72A7"/>
    <w:rsid w:val="001E0206"/>
    <w:rsid w:val="001E126D"/>
    <w:rsid w:val="001E13A1"/>
    <w:rsid w:val="001E1810"/>
    <w:rsid w:val="001E1E3A"/>
    <w:rsid w:val="001E2430"/>
    <w:rsid w:val="001E41F3"/>
    <w:rsid w:val="001E76E9"/>
    <w:rsid w:val="001E7E73"/>
    <w:rsid w:val="001E7F5F"/>
    <w:rsid w:val="001F22FB"/>
    <w:rsid w:val="001F2F46"/>
    <w:rsid w:val="001F395B"/>
    <w:rsid w:val="001F5CAD"/>
    <w:rsid w:val="001F7D3A"/>
    <w:rsid w:val="00200468"/>
    <w:rsid w:val="00201044"/>
    <w:rsid w:val="00201158"/>
    <w:rsid w:val="0020136C"/>
    <w:rsid w:val="00203403"/>
    <w:rsid w:val="002034F2"/>
    <w:rsid w:val="00205C89"/>
    <w:rsid w:val="002069DC"/>
    <w:rsid w:val="00207A2C"/>
    <w:rsid w:val="00212299"/>
    <w:rsid w:val="00213678"/>
    <w:rsid w:val="00215AAA"/>
    <w:rsid w:val="00215CE9"/>
    <w:rsid w:val="0022251F"/>
    <w:rsid w:val="002227FD"/>
    <w:rsid w:val="00222FEF"/>
    <w:rsid w:val="00232DC5"/>
    <w:rsid w:val="002341FC"/>
    <w:rsid w:val="00234335"/>
    <w:rsid w:val="00235832"/>
    <w:rsid w:val="002366E0"/>
    <w:rsid w:val="00237E72"/>
    <w:rsid w:val="002412B4"/>
    <w:rsid w:val="002428EE"/>
    <w:rsid w:val="00243034"/>
    <w:rsid w:val="002451D4"/>
    <w:rsid w:val="002452E3"/>
    <w:rsid w:val="0024718D"/>
    <w:rsid w:val="002474B4"/>
    <w:rsid w:val="00247C17"/>
    <w:rsid w:val="00250AE2"/>
    <w:rsid w:val="00251608"/>
    <w:rsid w:val="00252FA1"/>
    <w:rsid w:val="00252FC7"/>
    <w:rsid w:val="002553EF"/>
    <w:rsid w:val="00255B73"/>
    <w:rsid w:val="00270E35"/>
    <w:rsid w:val="00274388"/>
    <w:rsid w:val="00274768"/>
    <w:rsid w:val="0027720C"/>
    <w:rsid w:val="002805BE"/>
    <w:rsid w:val="002808A3"/>
    <w:rsid w:val="002811D2"/>
    <w:rsid w:val="00285361"/>
    <w:rsid w:val="002864E7"/>
    <w:rsid w:val="00287109"/>
    <w:rsid w:val="002872F7"/>
    <w:rsid w:val="002903DB"/>
    <w:rsid w:val="0029082F"/>
    <w:rsid w:val="002915E1"/>
    <w:rsid w:val="002917E4"/>
    <w:rsid w:val="00291C74"/>
    <w:rsid w:val="002921C5"/>
    <w:rsid w:val="00293099"/>
    <w:rsid w:val="0029655B"/>
    <w:rsid w:val="002A32B5"/>
    <w:rsid w:val="002A3369"/>
    <w:rsid w:val="002A3667"/>
    <w:rsid w:val="002A50CD"/>
    <w:rsid w:val="002A6453"/>
    <w:rsid w:val="002A7138"/>
    <w:rsid w:val="002A7AD1"/>
    <w:rsid w:val="002B1C22"/>
    <w:rsid w:val="002B45AA"/>
    <w:rsid w:val="002B6C03"/>
    <w:rsid w:val="002B7FC0"/>
    <w:rsid w:val="002C1172"/>
    <w:rsid w:val="002C166B"/>
    <w:rsid w:val="002C2300"/>
    <w:rsid w:val="002C3816"/>
    <w:rsid w:val="002C3DF7"/>
    <w:rsid w:val="002C481B"/>
    <w:rsid w:val="002C5086"/>
    <w:rsid w:val="002C5AEF"/>
    <w:rsid w:val="002C5F07"/>
    <w:rsid w:val="002C646F"/>
    <w:rsid w:val="002D5038"/>
    <w:rsid w:val="002E2FB8"/>
    <w:rsid w:val="002E5E2A"/>
    <w:rsid w:val="002E6619"/>
    <w:rsid w:val="002E6874"/>
    <w:rsid w:val="002F0955"/>
    <w:rsid w:val="002F18AD"/>
    <w:rsid w:val="002F3955"/>
    <w:rsid w:val="002F454E"/>
    <w:rsid w:val="00300B02"/>
    <w:rsid w:val="0030173D"/>
    <w:rsid w:val="00302EC7"/>
    <w:rsid w:val="00304D87"/>
    <w:rsid w:val="00305D81"/>
    <w:rsid w:val="0030670E"/>
    <w:rsid w:val="003075DC"/>
    <w:rsid w:val="003109A3"/>
    <w:rsid w:val="00310A56"/>
    <w:rsid w:val="00310D08"/>
    <w:rsid w:val="00310F53"/>
    <w:rsid w:val="00313A51"/>
    <w:rsid w:val="0031565B"/>
    <w:rsid w:val="00317E15"/>
    <w:rsid w:val="00322D6B"/>
    <w:rsid w:val="00323894"/>
    <w:rsid w:val="003254A3"/>
    <w:rsid w:val="003256B6"/>
    <w:rsid w:val="0032757C"/>
    <w:rsid w:val="0033051E"/>
    <w:rsid w:val="00331008"/>
    <w:rsid w:val="003313F5"/>
    <w:rsid w:val="00333480"/>
    <w:rsid w:val="00333C0F"/>
    <w:rsid w:val="0033581E"/>
    <w:rsid w:val="00336004"/>
    <w:rsid w:val="0033632E"/>
    <w:rsid w:val="00336501"/>
    <w:rsid w:val="003369CD"/>
    <w:rsid w:val="00336BB7"/>
    <w:rsid w:val="0034039B"/>
    <w:rsid w:val="00341492"/>
    <w:rsid w:val="003418ED"/>
    <w:rsid w:val="00342394"/>
    <w:rsid w:val="00344FD6"/>
    <w:rsid w:val="003451B2"/>
    <w:rsid w:val="00345664"/>
    <w:rsid w:val="00345F81"/>
    <w:rsid w:val="00347984"/>
    <w:rsid w:val="0035056B"/>
    <w:rsid w:val="00351409"/>
    <w:rsid w:val="003518BE"/>
    <w:rsid w:val="00351BAE"/>
    <w:rsid w:val="00352487"/>
    <w:rsid w:val="00355010"/>
    <w:rsid w:val="00356922"/>
    <w:rsid w:val="00356B66"/>
    <w:rsid w:val="003576FF"/>
    <w:rsid w:val="003603B2"/>
    <w:rsid w:val="00361624"/>
    <w:rsid w:val="0036179A"/>
    <w:rsid w:val="003620F8"/>
    <w:rsid w:val="00362BF1"/>
    <w:rsid w:val="00366792"/>
    <w:rsid w:val="00371DF5"/>
    <w:rsid w:val="00372ED1"/>
    <w:rsid w:val="0037570C"/>
    <w:rsid w:val="00375D30"/>
    <w:rsid w:val="003822D6"/>
    <w:rsid w:val="00382F16"/>
    <w:rsid w:val="00385BF7"/>
    <w:rsid w:val="00386FAA"/>
    <w:rsid w:val="00390B18"/>
    <w:rsid w:val="00391234"/>
    <w:rsid w:val="003913F0"/>
    <w:rsid w:val="003932AB"/>
    <w:rsid w:val="003938A1"/>
    <w:rsid w:val="003945C2"/>
    <w:rsid w:val="003952ED"/>
    <w:rsid w:val="00395D0C"/>
    <w:rsid w:val="00396431"/>
    <w:rsid w:val="00397658"/>
    <w:rsid w:val="003A244A"/>
    <w:rsid w:val="003A4650"/>
    <w:rsid w:val="003A4FD9"/>
    <w:rsid w:val="003A5883"/>
    <w:rsid w:val="003B0647"/>
    <w:rsid w:val="003B20C8"/>
    <w:rsid w:val="003B33DE"/>
    <w:rsid w:val="003B3A5B"/>
    <w:rsid w:val="003B3F7A"/>
    <w:rsid w:val="003B72D3"/>
    <w:rsid w:val="003B7FFC"/>
    <w:rsid w:val="003C09D1"/>
    <w:rsid w:val="003C3183"/>
    <w:rsid w:val="003C4D9D"/>
    <w:rsid w:val="003C54C6"/>
    <w:rsid w:val="003C55EF"/>
    <w:rsid w:val="003C5784"/>
    <w:rsid w:val="003C5BDF"/>
    <w:rsid w:val="003C5FB2"/>
    <w:rsid w:val="003D06E4"/>
    <w:rsid w:val="003D53FF"/>
    <w:rsid w:val="003E21FE"/>
    <w:rsid w:val="003E2664"/>
    <w:rsid w:val="003E588E"/>
    <w:rsid w:val="003E654C"/>
    <w:rsid w:val="003F0374"/>
    <w:rsid w:val="003F216B"/>
    <w:rsid w:val="003F346A"/>
    <w:rsid w:val="003F39B2"/>
    <w:rsid w:val="003F5E35"/>
    <w:rsid w:val="003F65FE"/>
    <w:rsid w:val="003F7719"/>
    <w:rsid w:val="00400FDD"/>
    <w:rsid w:val="004019E8"/>
    <w:rsid w:val="004022FB"/>
    <w:rsid w:val="0040322B"/>
    <w:rsid w:val="0040371E"/>
    <w:rsid w:val="00403A24"/>
    <w:rsid w:val="00404448"/>
    <w:rsid w:val="00405224"/>
    <w:rsid w:val="00406FC8"/>
    <w:rsid w:val="004119B7"/>
    <w:rsid w:val="00412E4F"/>
    <w:rsid w:val="00416599"/>
    <w:rsid w:val="00420E8A"/>
    <w:rsid w:val="004218B6"/>
    <w:rsid w:val="00421B8D"/>
    <w:rsid w:val="0042227E"/>
    <w:rsid w:val="00425331"/>
    <w:rsid w:val="00427264"/>
    <w:rsid w:val="00431DB5"/>
    <w:rsid w:val="004331CD"/>
    <w:rsid w:val="00433566"/>
    <w:rsid w:val="0043375A"/>
    <w:rsid w:val="00433D1C"/>
    <w:rsid w:val="00433D6E"/>
    <w:rsid w:val="00434D22"/>
    <w:rsid w:val="00437A6A"/>
    <w:rsid w:val="00440328"/>
    <w:rsid w:val="00441390"/>
    <w:rsid w:val="004438B9"/>
    <w:rsid w:val="00445659"/>
    <w:rsid w:val="0044777F"/>
    <w:rsid w:val="004523EE"/>
    <w:rsid w:val="00452619"/>
    <w:rsid w:val="0045452C"/>
    <w:rsid w:val="00456896"/>
    <w:rsid w:val="00456A50"/>
    <w:rsid w:val="0045795E"/>
    <w:rsid w:val="00457D11"/>
    <w:rsid w:val="00457DC1"/>
    <w:rsid w:val="00460165"/>
    <w:rsid w:val="00460615"/>
    <w:rsid w:val="00460CDB"/>
    <w:rsid w:val="004668F7"/>
    <w:rsid w:val="00467FDC"/>
    <w:rsid w:val="00470670"/>
    <w:rsid w:val="00475FA3"/>
    <w:rsid w:val="00477815"/>
    <w:rsid w:val="00477C2D"/>
    <w:rsid w:val="00477F64"/>
    <w:rsid w:val="004841DE"/>
    <w:rsid w:val="004852B1"/>
    <w:rsid w:val="0048634C"/>
    <w:rsid w:val="00487D47"/>
    <w:rsid w:val="0049012B"/>
    <w:rsid w:val="004904E4"/>
    <w:rsid w:val="0049140F"/>
    <w:rsid w:val="0049194E"/>
    <w:rsid w:val="00493A00"/>
    <w:rsid w:val="00495E41"/>
    <w:rsid w:val="00497810"/>
    <w:rsid w:val="004A0C77"/>
    <w:rsid w:val="004A30C1"/>
    <w:rsid w:val="004A599E"/>
    <w:rsid w:val="004A77BF"/>
    <w:rsid w:val="004B305A"/>
    <w:rsid w:val="004B487E"/>
    <w:rsid w:val="004B7E42"/>
    <w:rsid w:val="004C1055"/>
    <w:rsid w:val="004C21E1"/>
    <w:rsid w:val="004C2442"/>
    <w:rsid w:val="004C2647"/>
    <w:rsid w:val="004C3E05"/>
    <w:rsid w:val="004C7321"/>
    <w:rsid w:val="004C7807"/>
    <w:rsid w:val="004C7E28"/>
    <w:rsid w:val="004D02F2"/>
    <w:rsid w:val="004D1210"/>
    <w:rsid w:val="004D19E9"/>
    <w:rsid w:val="004D39C6"/>
    <w:rsid w:val="004D4288"/>
    <w:rsid w:val="004D4BED"/>
    <w:rsid w:val="004D5191"/>
    <w:rsid w:val="004D620B"/>
    <w:rsid w:val="004D65E1"/>
    <w:rsid w:val="004D6C2C"/>
    <w:rsid w:val="004E18B7"/>
    <w:rsid w:val="004E24D9"/>
    <w:rsid w:val="004E5F4D"/>
    <w:rsid w:val="004E601D"/>
    <w:rsid w:val="004E6199"/>
    <w:rsid w:val="004E6FDA"/>
    <w:rsid w:val="004F0270"/>
    <w:rsid w:val="004F11B4"/>
    <w:rsid w:val="004F4E9A"/>
    <w:rsid w:val="004F7087"/>
    <w:rsid w:val="004F780E"/>
    <w:rsid w:val="0050030F"/>
    <w:rsid w:val="00501063"/>
    <w:rsid w:val="00501DFF"/>
    <w:rsid w:val="005025EC"/>
    <w:rsid w:val="00507422"/>
    <w:rsid w:val="005076FA"/>
    <w:rsid w:val="00507D20"/>
    <w:rsid w:val="00511453"/>
    <w:rsid w:val="00512CE6"/>
    <w:rsid w:val="00512E12"/>
    <w:rsid w:val="005131F8"/>
    <w:rsid w:val="00521166"/>
    <w:rsid w:val="005239B2"/>
    <w:rsid w:val="005247F9"/>
    <w:rsid w:val="00525E04"/>
    <w:rsid w:val="00526A60"/>
    <w:rsid w:val="0052741E"/>
    <w:rsid w:val="005275E9"/>
    <w:rsid w:val="005278B9"/>
    <w:rsid w:val="005306B8"/>
    <w:rsid w:val="005307C7"/>
    <w:rsid w:val="00530B68"/>
    <w:rsid w:val="00533862"/>
    <w:rsid w:val="0053392F"/>
    <w:rsid w:val="005344FA"/>
    <w:rsid w:val="00535B78"/>
    <w:rsid w:val="00536376"/>
    <w:rsid w:val="00536F97"/>
    <w:rsid w:val="00540B90"/>
    <w:rsid w:val="005421D6"/>
    <w:rsid w:val="00542CBE"/>
    <w:rsid w:val="005430A8"/>
    <w:rsid w:val="00543A10"/>
    <w:rsid w:val="00543ED8"/>
    <w:rsid w:val="00543F34"/>
    <w:rsid w:val="00544B55"/>
    <w:rsid w:val="005460BA"/>
    <w:rsid w:val="00546AB7"/>
    <w:rsid w:val="00547AC9"/>
    <w:rsid w:val="00547F29"/>
    <w:rsid w:val="005507A7"/>
    <w:rsid w:val="00550C1F"/>
    <w:rsid w:val="00552492"/>
    <w:rsid w:val="005600BA"/>
    <w:rsid w:val="005610A1"/>
    <w:rsid w:val="0056297A"/>
    <w:rsid w:val="00562CEB"/>
    <w:rsid w:val="00563115"/>
    <w:rsid w:val="005672C5"/>
    <w:rsid w:val="005711CD"/>
    <w:rsid w:val="0057379C"/>
    <w:rsid w:val="00574D35"/>
    <w:rsid w:val="00575331"/>
    <w:rsid w:val="00575D12"/>
    <w:rsid w:val="00577BA9"/>
    <w:rsid w:val="0058024A"/>
    <w:rsid w:val="00581477"/>
    <w:rsid w:val="00581688"/>
    <w:rsid w:val="005826D7"/>
    <w:rsid w:val="005838B1"/>
    <w:rsid w:val="00590E0A"/>
    <w:rsid w:val="005916C7"/>
    <w:rsid w:val="00594139"/>
    <w:rsid w:val="0059441D"/>
    <w:rsid w:val="00594917"/>
    <w:rsid w:val="00595505"/>
    <w:rsid w:val="00595568"/>
    <w:rsid w:val="00596E35"/>
    <w:rsid w:val="005A3011"/>
    <w:rsid w:val="005A301C"/>
    <w:rsid w:val="005A4461"/>
    <w:rsid w:val="005A4813"/>
    <w:rsid w:val="005A53B6"/>
    <w:rsid w:val="005A5764"/>
    <w:rsid w:val="005A60C5"/>
    <w:rsid w:val="005A65B1"/>
    <w:rsid w:val="005A7EBE"/>
    <w:rsid w:val="005B06FC"/>
    <w:rsid w:val="005B110E"/>
    <w:rsid w:val="005B370F"/>
    <w:rsid w:val="005B459E"/>
    <w:rsid w:val="005B5BB1"/>
    <w:rsid w:val="005B6ED7"/>
    <w:rsid w:val="005B7278"/>
    <w:rsid w:val="005B7B1C"/>
    <w:rsid w:val="005C1427"/>
    <w:rsid w:val="005C282E"/>
    <w:rsid w:val="005C5056"/>
    <w:rsid w:val="005C7823"/>
    <w:rsid w:val="005D09FB"/>
    <w:rsid w:val="005D2074"/>
    <w:rsid w:val="005D225F"/>
    <w:rsid w:val="005D23A9"/>
    <w:rsid w:val="005D5388"/>
    <w:rsid w:val="005D6EEF"/>
    <w:rsid w:val="005E070A"/>
    <w:rsid w:val="005E0882"/>
    <w:rsid w:val="005E4F7D"/>
    <w:rsid w:val="005E662D"/>
    <w:rsid w:val="005F3359"/>
    <w:rsid w:val="005F644A"/>
    <w:rsid w:val="005F6464"/>
    <w:rsid w:val="005F6F8F"/>
    <w:rsid w:val="005F7CD2"/>
    <w:rsid w:val="00605619"/>
    <w:rsid w:val="0060585D"/>
    <w:rsid w:val="00606385"/>
    <w:rsid w:val="00610962"/>
    <w:rsid w:val="0061261F"/>
    <w:rsid w:val="00615417"/>
    <w:rsid w:val="006175B6"/>
    <w:rsid w:val="0062270B"/>
    <w:rsid w:val="00623524"/>
    <w:rsid w:val="00623FBF"/>
    <w:rsid w:val="00624598"/>
    <w:rsid w:val="006258BB"/>
    <w:rsid w:val="00625E43"/>
    <w:rsid w:val="006300B3"/>
    <w:rsid w:val="006303C9"/>
    <w:rsid w:val="0063041A"/>
    <w:rsid w:val="00632039"/>
    <w:rsid w:val="00632303"/>
    <w:rsid w:val="00632C5C"/>
    <w:rsid w:val="00633412"/>
    <w:rsid w:val="00634576"/>
    <w:rsid w:val="006349DF"/>
    <w:rsid w:val="006356FD"/>
    <w:rsid w:val="00635CD1"/>
    <w:rsid w:val="00635E28"/>
    <w:rsid w:val="006363BC"/>
    <w:rsid w:val="00637389"/>
    <w:rsid w:val="00641110"/>
    <w:rsid w:val="00641233"/>
    <w:rsid w:val="00641406"/>
    <w:rsid w:val="00642FFA"/>
    <w:rsid w:val="00643297"/>
    <w:rsid w:val="0064478B"/>
    <w:rsid w:val="006452B2"/>
    <w:rsid w:val="0064569E"/>
    <w:rsid w:val="00647E5A"/>
    <w:rsid w:val="00647F23"/>
    <w:rsid w:val="00651650"/>
    <w:rsid w:val="006519B5"/>
    <w:rsid w:val="00651F7E"/>
    <w:rsid w:val="00655780"/>
    <w:rsid w:val="006568DC"/>
    <w:rsid w:val="006577DC"/>
    <w:rsid w:val="00662C0D"/>
    <w:rsid w:val="006643B8"/>
    <w:rsid w:val="00665122"/>
    <w:rsid w:val="00665EA8"/>
    <w:rsid w:val="0066681B"/>
    <w:rsid w:val="00672630"/>
    <w:rsid w:val="00672930"/>
    <w:rsid w:val="00672FFD"/>
    <w:rsid w:val="00675CA9"/>
    <w:rsid w:val="00680566"/>
    <w:rsid w:val="0068414B"/>
    <w:rsid w:val="006853F4"/>
    <w:rsid w:val="006855AD"/>
    <w:rsid w:val="00685FD0"/>
    <w:rsid w:val="00694BB3"/>
    <w:rsid w:val="0069599D"/>
    <w:rsid w:val="00696F9E"/>
    <w:rsid w:val="00697E5A"/>
    <w:rsid w:val="006A1056"/>
    <w:rsid w:val="006A1222"/>
    <w:rsid w:val="006A1996"/>
    <w:rsid w:val="006A1E62"/>
    <w:rsid w:val="006A33EA"/>
    <w:rsid w:val="006A614C"/>
    <w:rsid w:val="006A7CFB"/>
    <w:rsid w:val="006B23AB"/>
    <w:rsid w:val="006B36A9"/>
    <w:rsid w:val="006B45C5"/>
    <w:rsid w:val="006B6191"/>
    <w:rsid w:val="006B65D0"/>
    <w:rsid w:val="006B716D"/>
    <w:rsid w:val="006B721F"/>
    <w:rsid w:val="006B7292"/>
    <w:rsid w:val="006C0710"/>
    <w:rsid w:val="006C205F"/>
    <w:rsid w:val="006C2346"/>
    <w:rsid w:val="006C374B"/>
    <w:rsid w:val="006C5A49"/>
    <w:rsid w:val="006C7A5E"/>
    <w:rsid w:val="006C7FF8"/>
    <w:rsid w:val="006D0312"/>
    <w:rsid w:val="006D1BEA"/>
    <w:rsid w:val="006D2C31"/>
    <w:rsid w:val="006D398C"/>
    <w:rsid w:val="006D3A30"/>
    <w:rsid w:val="006D6C43"/>
    <w:rsid w:val="006D7734"/>
    <w:rsid w:val="006E56D6"/>
    <w:rsid w:val="006F2D01"/>
    <w:rsid w:val="006F3A82"/>
    <w:rsid w:val="006F5C71"/>
    <w:rsid w:val="006F7BB3"/>
    <w:rsid w:val="007011A2"/>
    <w:rsid w:val="00702103"/>
    <w:rsid w:val="0070215E"/>
    <w:rsid w:val="007024F7"/>
    <w:rsid w:val="00704403"/>
    <w:rsid w:val="007047A3"/>
    <w:rsid w:val="00704D8D"/>
    <w:rsid w:val="00704F8D"/>
    <w:rsid w:val="00705F8D"/>
    <w:rsid w:val="00706D97"/>
    <w:rsid w:val="00711534"/>
    <w:rsid w:val="00713708"/>
    <w:rsid w:val="00717D59"/>
    <w:rsid w:val="00717EB9"/>
    <w:rsid w:val="00721751"/>
    <w:rsid w:val="0072206B"/>
    <w:rsid w:val="00722617"/>
    <w:rsid w:val="00724006"/>
    <w:rsid w:val="007242AD"/>
    <w:rsid w:val="00724C6F"/>
    <w:rsid w:val="007266A2"/>
    <w:rsid w:val="00730AC3"/>
    <w:rsid w:val="007317AC"/>
    <w:rsid w:val="0073312E"/>
    <w:rsid w:val="0073373E"/>
    <w:rsid w:val="007341BC"/>
    <w:rsid w:val="00736BF6"/>
    <w:rsid w:val="00736CF6"/>
    <w:rsid w:val="007421F7"/>
    <w:rsid w:val="0074712D"/>
    <w:rsid w:val="00747B1A"/>
    <w:rsid w:val="00750FB2"/>
    <w:rsid w:val="00751C63"/>
    <w:rsid w:val="007528F2"/>
    <w:rsid w:val="00752C72"/>
    <w:rsid w:val="007535FA"/>
    <w:rsid w:val="00755398"/>
    <w:rsid w:val="007575C7"/>
    <w:rsid w:val="0075776F"/>
    <w:rsid w:val="00763222"/>
    <w:rsid w:val="00763224"/>
    <w:rsid w:val="0076374F"/>
    <w:rsid w:val="0076395B"/>
    <w:rsid w:val="00764434"/>
    <w:rsid w:val="00764957"/>
    <w:rsid w:val="00767F66"/>
    <w:rsid w:val="0077212C"/>
    <w:rsid w:val="007731CE"/>
    <w:rsid w:val="007756AC"/>
    <w:rsid w:val="007758EA"/>
    <w:rsid w:val="007759C7"/>
    <w:rsid w:val="0077721C"/>
    <w:rsid w:val="007774AF"/>
    <w:rsid w:val="0078214C"/>
    <w:rsid w:val="00784FF8"/>
    <w:rsid w:val="00786633"/>
    <w:rsid w:val="00786D10"/>
    <w:rsid w:val="00791B54"/>
    <w:rsid w:val="007921FB"/>
    <w:rsid w:val="00792453"/>
    <w:rsid w:val="00793303"/>
    <w:rsid w:val="007936FD"/>
    <w:rsid w:val="00793966"/>
    <w:rsid w:val="0079450A"/>
    <w:rsid w:val="007955E5"/>
    <w:rsid w:val="00796B6E"/>
    <w:rsid w:val="0079714D"/>
    <w:rsid w:val="007A279F"/>
    <w:rsid w:val="007A2BDC"/>
    <w:rsid w:val="007A3F4D"/>
    <w:rsid w:val="007A4892"/>
    <w:rsid w:val="007A5A1B"/>
    <w:rsid w:val="007A5DF5"/>
    <w:rsid w:val="007B041C"/>
    <w:rsid w:val="007B153F"/>
    <w:rsid w:val="007B35BE"/>
    <w:rsid w:val="007B43C6"/>
    <w:rsid w:val="007B4E95"/>
    <w:rsid w:val="007B6C7A"/>
    <w:rsid w:val="007C027C"/>
    <w:rsid w:val="007C0376"/>
    <w:rsid w:val="007C10DA"/>
    <w:rsid w:val="007C2C07"/>
    <w:rsid w:val="007C436B"/>
    <w:rsid w:val="007C4E9E"/>
    <w:rsid w:val="007C57C5"/>
    <w:rsid w:val="007C607E"/>
    <w:rsid w:val="007D03A7"/>
    <w:rsid w:val="007D104A"/>
    <w:rsid w:val="007D178E"/>
    <w:rsid w:val="007D2D5F"/>
    <w:rsid w:val="007D5205"/>
    <w:rsid w:val="007D57FA"/>
    <w:rsid w:val="007D630E"/>
    <w:rsid w:val="007D741D"/>
    <w:rsid w:val="007D7BBC"/>
    <w:rsid w:val="007E10F4"/>
    <w:rsid w:val="007E12DF"/>
    <w:rsid w:val="007E1A02"/>
    <w:rsid w:val="007E2FF4"/>
    <w:rsid w:val="007E3473"/>
    <w:rsid w:val="007E36FE"/>
    <w:rsid w:val="007E3821"/>
    <w:rsid w:val="007E490D"/>
    <w:rsid w:val="007E4E1E"/>
    <w:rsid w:val="007E6F91"/>
    <w:rsid w:val="007F07AC"/>
    <w:rsid w:val="007F2D88"/>
    <w:rsid w:val="007F5112"/>
    <w:rsid w:val="007F665E"/>
    <w:rsid w:val="007F6DB3"/>
    <w:rsid w:val="007F79E6"/>
    <w:rsid w:val="00802225"/>
    <w:rsid w:val="008028F8"/>
    <w:rsid w:val="00802985"/>
    <w:rsid w:val="00802B99"/>
    <w:rsid w:val="008030D8"/>
    <w:rsid w:val="00803317"/>
    <w:rsid w:val="00803708"/>
    <w:rsid w:val="00803B3A"/>
    <w:rsid w:val="00804AE5"/>
    <w:rsid w:val="00804C8A"/>
    <w:rsid w:val="00805A58"/>
    <w:rsid w:val="00806724"/>
    <w:rsid w:val="00806738"/>
    <w:rsid w:val="00807BC0"/>
    <w:rsid w:val="00807E81"/>
    <w:rsid w:val="0081070A"/>
    <w:rsid w:val="00812B73"/>
    <w:rsid w:val="00814DF3"/>
    <w:rsid w:val="008151DA"/>
    <w:rsid w:val="0081642C"/>
    <w:rsid w:val="00816556"/>
    <w:rsid w:val="0081668C"/>
    <w:rsid w:val="00817C5D"/>
    <w:rsid w:val="00820EDF"/>
    <w:rsid w:val="0082384E"/>
    <w:rsid w:val="008249FD"/>
    <w:rsid w:val="00824D50"/>
    <w:rsid w:val="008267E8"/>
    <w:rsid w:val="008277D2"/>
    <w:rsid w:val="00830CCD"/>
    <w:rsid w:val="00831B56"/>
    <w:rsid w:val="0083275D"/>
    <w:rsid w:val="00835D0B"/>
    <w:rsid w:val="00841824"/>
    <w:rsid w:val="008437EE"/>
    <w:rsid w:val="00845A49"/>
    <w:rsid w:val="008461E6"/>
    <w:rsid w:val="008475F1"/>
    <w:rsid w:val="008502DC"/>
    <w:rsid w:val="008504D8"/>
    <w:rsid w:val="00850614"/>
    <w:rsid w:val="0085069E"/>
    <w:rsid w:val="008516FE"/>
    <w:rsid w:val="0085412E"/>
    <w:rsid w:val="00855A57"/>
    <w:rsid w:val="00855FE8"/>
    <w:rsid w:val="0085687D"/>
    <w:rsid w:val="0085694F"/>
    <w:rsid w:val="00856AE2"/>
    <w:rsid w:val="00856B55"/>
    <w:rsid w:val="00860409"/>
    <w:rsid w:val="008637AD"/>
    <w:rsid w:val="008646F7"/>
    <w:rsid w:val="0086496B"/>
    <w:rsid w:val="00865D83"/>
    <w:rsid w:val="00866198"/>
    <w:rsid w:val="00866B61"/>
    <w:rsid w:val="00866CB8"/>
    <w:rsid w:val="008670E8"/>
    <w:rsid w:val="008674E6"/>
    <w:rsid w:val="00870208"/>
    <w:rsid w:val="00871203"/>
    <w:rsid w:val="00872CAD"/>
    <w:rsid w:val="00873475"/>
    <w:rsid w:val="00875E9D"/>
    <w:rsid w:val="0087623F"/>
    <w:rsid w:val="008766F1"/>
    <w:rsid w:val="00876A41"/>
    <w:rsid w:val="00881292"/>
    <w:rsid w:val="008862A2"/>
    <w:rsid w:val="00890A26"/>
    <w:rsid w:val="00890FD5"/>
    <w:rsid w:val="00892767"/>
    <w:rsid w:val="00895320"/>
    <w:rsid w:val="00897B56"/>
    <w:rsid w:val="008A27D2"/>
    <w:rsid w:val="008A2A19"/>
    <w:rsid w:val="008A2E30"/>
    <w:rsid w:val="008A4D17"/>
    <w:rsid w:val="008A519A"/>
    <w:rsid w:val="008A5E1D"/>
    <w:rsid w:val="008B18FD"/>
    <w:rsid w:val="008B2662"/>
    <w:rsid w:val="008B2DD2"/>
    <w:rsid w:val="008B3F30"/>
    <w:rsid w:val="008B4545"/>
    <w:rsid w:val="008B50F5"/>
    <w:rsid w:val="008B5639"/>
    <w:rsid w:val="008B583B"/>
    <w:rsid w:val="008B6872"/>
    <w:rsid w:val="008B7D9D"/>
    <w:rsid w:val="008C33D4"/>
    <w:rsid w:val="008C4B1B"/>
    <w:rsid w:val="008C50E4"/>
    <w:rsid w:val="008C51FD"/>
    <w:rsid w:val="008C5F54"/>
    <w:rsid w:val="008D30E3"/>
    <w:rsid w:val="008D44BD"/>
    <w:rsid w:val="008D48D7"/>
    <w:rsid w:val="008E1CCF"/>
    <w:rsid w:val="008E366A"/>
    <w:rsid w:val="008E3B5F"/>
    <w:rsid w:val="008E70AD"/>
    <w:rsid w:val="008F09AA"/>
    <w:rsid w:val="008F1F2C"/>
    <w:rsid w:val="008F250A"/>
    <w:rsid w:val="008F2597"/>
    <w:rsid w:val="008F3042"/>
    <w:rsid w:val="008F4CE4"/>
    <w:rsid w:val="008F58C9"/>
    <w:rsid w:val="008F62A2"/>
    <w:rsid w:val="008F6B30"/>
    <w:rsid w:val="009014FC"/>
    <w:rsid w:val="00901541"/>
    <w:rsid w:val="00901EB3"/>
    <w:rsid w:val="00902E3D"/>
    <w:rsid w:val="00905D52"/>
    <w:rsid w:val="009060B2"/>
    <w:rsid w:val="009104C5"/>
    <w:rsid w:val="009139DB"/>
    <w:rsid w:val="009143F0"/>
    <w:rsid w:val="00914CE2"/>
    <w:rsid w:val="00916171"/>
    <w:rsid w:val="00917E3B"/>
    <w:rsid w:val="009200CE"/>
    <w:rsid w:val="0092015A"/>
    <w:rsid w:val="00920487"/>
    <w:rsid w:val="009204DF"/>
    <w:rsid w:val="009208B5"/>
    <w:rsid w:val="00921AC3"/>
    <w:rsid w:val="0092389B"/>
    <w:rsid w:val="00925092"/>
    <w:rsid w:val="00931552"/>
    <w:rsid w:val="00933CE6"/>
    <w:rsid w:val="00934EA1"/>
    <w:rsid w:val="00935765"/>
    <w:rsid w:val="0093584C"/>
    <w:rsid w:val="0093752A"/>
    <w:rsid w:val="0093787F"/>
    <w:rsid w:val="0094041C"/>
    <w:rsid w:val="00941D96"/>
    <w:rsid w:val="00942748"/>
    <w:rsid w:val="00942ABB"/>
    <w:rsid w:val="009437CC"/>
    <w:rsid w:val="0094387D"/>
    <w:rsid w:val="00944529"/>
    <w:rsid w:val="009447F3"/>
    <w:rsid w:val="00945C09"/>
    <w:rsid w:val="00950E53"/>
    <w:rsid w:val="009534C9"/>
    <w:rsid w:val="00953DF4"/>
    <w:rsid w:val="0095571A"/>
    <w:rsid w:val="00956464"/>
    <w:rsid w:val="0095742F"/>
    <w:rsid w:val="00957B37"/>
    <w:rsid w:val="00960BF4"/>
    <w:rsid w:val="00961779"/>
    <w:rsid w:val="009639A9"/>
    <w:rsid w:val="009646B3"/>
    <w:rsid w:val="00964837"/>
    <w:rsid w:val="0096560D"/>
    <w:rsid w:val="009707A2"/>
    <w:rsid w:val="00971AD3"/>
    <w:rsid w:val="00972E71"/>
    <w:rsid w:val="009749B9"/>
    <w:rsid w:val="009760D4"/>
    <w:rsid w:val="00977177"/>
    <w:rsid w:val="00983919"/>
    <w:rsid w:val="00983BD7"/>
    <w:rsid w:val="00984557"/>
    <w:rsid w:val="00985DE7"/>
    <w:rsid w:val="0099019A"/>
    <w:rsid w:val="00993123"/>
    <w:rsid w:val="009938CC"/>
    <w:rsid w:val="0099413F"/>
    <w:rsid w:val="00995AE7"/>
    <w:rsid w:val="00996602"/>
    <w:rsid w:val="009A0385"/>
    <w:rsid w:val="009A3542"/>
    <w:rsid w:val="009A3A62"/>
    <w:rsid w:val="009A50F0"/>
    <w:rsid w:val="009A6C89"/>
    <w:rsid w:val="009B1CA3"/>
    <w:rsid w:val="009B3115"/>
    <w:rsid w:val="009B3649"/>
    <w:rsid w:val="009B3B82"/>
    <w:rsid w:val="009B4018"/>
    <w:rsid w:val="009B565B"/>
    <w:rsid w:val="009B5B60"/>
    <w:rsid w:val="009B5E7D"/>
    <w:rsid w:val="009B65B7"/>
    <w:rsid w:val="009C06BA"/>
    <w:rsid w:val="009C1041"/>
    <w:rsid w:val="009C302D"/>
    <w:rsid w:val="009C36D4"/>
    <w:rsid w:val="009C3A9B"/>
    <w:rsid w:val="009C3C0D"/>
    <w:rsid w:val="009C3F1B"/>
    <w:rsid w:val="009C440D"/>
    <w:rsid w:val="009C4443"/>
    <w:rsid w:val="009D06A6"/>
    <w:rsid w:val="009D0A16"/>
    <w:rsid w:val="009D1194"/>
    <w:rsid w:val="009D11D4"/>
    <w:rsid w:val="009D3FB0"/>
    <w:rsid w:val="009D61E4"/>
    <w:rsid w:val="009D6C62"/>
    <w:rsid w:val="009D7092"/>
    <w:rsid w:val="009E0C56"/>
    <w:rsid w:val="009E0F20"/>
    <w:rsid w:val="009E13D2"/>
    <w:rsid w:val="009E1EE5"/>
    <w:rsid w:val="009E34F1"/>
    <w:rsid w:val="009E3B49"/>
    <w:rsid w:val="009E65C3"/>
    <w:rsid w:val="009E7E7A"/>
    <w:rsid w:val="009F012C"/>
    <w:rsid w:val="009F1442"/>
    <w:rsid w:val="009F14D5"/>
    <w:rsid w:val="009F1784"/>
    <w:rsid w:val="009F1790"/>
    <w:rsid w:val="009F2B1B"/>
    <w:rsid w:val="009F3110"/>
    <w:rsid w:val="009F32CF"/>
    <w:rsid w:val="009F3553"/>
    <w:rsid w:val="009F3AC7"/>
    <w:rsid w:val="009F540E"/>
    <w:rsid w:val="009F5EF9"/>
    <w:rsid w:val="009F795E"/>
    <w:rsid w:val="00A05120"/>
    <w:rsid w:val="00A06B37"/>
    <w:rsid w:val="00A10308"/>
    <w:rsid w:val="00A11B98"/>
    <w:rsid w:val="00A144B9"/>
    <w:rsid w:val="00A14CDF"/>
    <w:rsid w:val="00A16477"/>
    <w:rsid w:val="00A20DED"/>
    <w:rsid w:val="00A21491"/>
    <w:rsid w:val="00A21AA0"/>
    <w:rsid w:val="00A21E56"/>
    <w:rsid w:val="00A223B5"/>
    <w:rsid w:val="00A243A2"/>
    <w:rsid w:val="00A24AB9"/>
    <w:rsid w:val="00A2507A"/>
    <w:rsid w:val="00A250FB"/>
    <w:rsid w:val="00A33B7A"/>
    <w:rsid w:val="00A3573D"/>
    <w:rsid w:val="00A368B4"/>
    <w:rsid w:val="00A369CE"/>
    <w:rsid w:val="00A42199"/>
    <w:rsid w:val="00A42DBD"/>
    <w:rsid w:val="00A42E18"/>
    <w:rsid w:val="00A43C3B"/>
    <w:rsid w:val="00A43DE2"/>
    <w:rsid w:val="00A45D5A"/>
    <w:rsid w:val="00A46305"/>
    <w:rsid w:val="00A5054C"/>
    <w:rsid w:val="00A5202B"/>
    <w:rsid w:val="00A523FF"/>
    <w:rsid w:val="00A52ACB"/>
    <w:rsid w:val="00A53630"/>
    <w:rsid w:val="00A5380A"/>
    <w:rsid w:val="00A53D09"/>
    <w:rsid w:val="00A550F8"/>
    <w:rsid w:val="00A55E77"/>
    <w:rsid w:val="00A55FB3"/>
    <w:rsid w:val="00A614AA"/>
    <w:rsid w:val="00A61E0B"/>
    <w:rsid w:val="00A663C3"/>
    <w:rsid w:val="00A66527"/>
    <w:rsid w:val="00A6747A"/>
    <w:rsid w:val="00A67E3B"/>
    <w:rsid w:val="00A70469"/>
    <w:rsid w:val="00A70A84"/>
    <w:rsid w:val="00A72E21"/>
    <w:rsid w:val="00A731E1"/>
    <w:rsid w:val="00A749C6"/>
    <w:rsid w:val="00A80181"/>
    <w:rsid w:val="00A836B9"/>
    <w:rsid w:val="00A848E1"/>
    <w:rsid w:val="00A850FD"/>
    <w:rsid w:val="00A85E44"/>
    <w:rsid w:val="00A85E63"/>
    <w:rsid w:val="00A873B5"/>
    <w:rsid w:val="00A8760D"/>
    <w:rsid w:val="00A8796D"/>
    <w:rsid w:val="00A92677"/>
    <w:rsid w:val="00A92C00"/>
    <w:rsid w:val="00A9413D"/>
    <w:rsid w:val="00A97E0F"/>
    <w:rsid w:val="00AA0B59"/>
    <w:rsid w:val="00AA0F45"/>
    <w:rsid w:val="00AA100C"/>
    <w:rsid w:val="00AA3BFF"/>
    <w:rsid w:val="00AA4331"/>
    <w:rsid w:val="00AA457B"/>
    <w:rsid w:val="00AA5D1D"/>
    <w:rsid w:val="00AA78E5"/>
    <w:rsid w:val="00AB02F0"/>
    <w:rsid w:val="00AB076A"/>
    <w:rsid w:val="00AB102F"/>
    <w:rsid w:val="00AB1881"/>
    <w:rsid w:val="00AB44EE"/>
    <w:rsid w:val="00AB4B6F"/>
    <w:rsid w:val="00AB5ECF"/>
    <w:rsid w:val="00AB67F3"/>
    <w:rsid w:val="00AB7A77"/>
    <w:rsid w:val="00AC0035"/>
    <w:rsid w:val="00AC3B58"/>
    <w:rsid w:val="00AC5E0C"/>
    <w:rsid w:val="00AD0A30"/>
    <w:rsid w:val="00AD0D5A"/>
    <w:rsid w:val="00AD16B3"/>
    <w:rsid w:val="00AD1ACD"/>
    <w:rsid w:val="00AD35ED"/>
    <w:rsid w:val="00AD37BA"/>
    <w:rsid w:val="00AD3A31"/>
    <w:rsid w:val="00AD42A9"/>
    <w:rsid w:val="00AD6229"/>
    <w:rsid w:val="00AD6961"/>
    <w:rsid w:val="00AD7A80"/>
    <w:rsid w:val="00AE3316"/>
    <w:rsid w:val="00AE3F3E"/>
    <w:rsid w:val="00AE48FF"/>
    <w:rsid w:val="00AE52FA"/>
    <w:rsid w:val="00AE5684"/>
    <w:rsid w:val="00AE634F"/>
    <w:rsid w:val="00AE6366"/>
    <w:rsid w:val="00AE6C94"/>
    <w:rsid w:val="00AE7EE8"/>
    <w:rsid w:val="00AF159B"/>
    <w:rsid w:val="00AF225A"/>
    <w:rsid w:val="00AF7477"/>
    <w:rsid w:val="00B00933"/>
    <w:rsid w:val="00B014A7"/>
    <w:rsid w:val="00B0262E"/>
    <w:rsid w:val="00B06263"/>
    <w:rsid w:val="00B0651F"/>
    <w:rsid w:val="00B065D9"/>
    <w:rsid w:val="00B07A98"/>
    <w:rsid w:val="00B10C19"/>
    <w:rsid w:val="00B1287D"/>
    <w:rsid w:val="00B15A04"/>
    <w:rsid w:val="00B20BAF"/>
    <w:rsid w:val="00B23499"/>
    <w:rsid w:val="00B24D02"/>
    <w:rsid w:val="00B24EE2"/>
    <w:rsid w:val="00B26FCD"/>
    <w:rsid w:val="00B27535"/>
    <w:rsid w:val="00B27C08"/>
    <w:rsid w:val="00B30A69"/>
    <w:rsid w:val="00B30B5C"/>
    <w:rsid w:val="00B3196C"/>
    <w:rsid w:val="00B34517"/>
    <w:rsid w:val="00B35686"/>
    <w:rsid w:val="00B3757D"/>
    <w:rsid w:val="00B4046E"/>
    <w:rsid w:val="00B40541"/>
    <w:rsid w:val="00B40824"/>
    <w:rsid w:val="00B40928"/>
    <w:rsid w:val="00B413EC"/>
    <w:rsid w:val="00B42171"/>
    <w:rsid w:val="00B46C2C"/>
    <w:rsid w:val="00B46EED"/>
    <w:rsid w:val="00B4723B"/>
    <w:rsid w:val="00B4798E"/>
    <w:rsid w:val="00B5136E"/>
    <w:rsid w:val="00B5216F"/>
    <w:rsid w:val="00B52660"/>
    <w:rsid w:val="00B52C33"/>
    <w:rsid w:val="00B52E91"/>
    <w:rsid w:val="00B54415"/>
    <w:rsid w:val="00B706BB"/>
    <w:rsid w:val="00B741F6"/>
    <w:rsid w:val="00B75D27"/>
    <w:rsid w:val="00B81AF1"/>
    <w:rsid w:val="00B82ABC"/>
    <w:rsid w:val="00B848F3"/>
    <w:rsid w:val="00B8625F"/>
    <w:rsid w:val="00B87442"/>
    <w:rsid w:val="00B87C67"/>
    <w:rsid w:val="00B91A35"/>
    <w:rsid w:val="00B943BA"/>
    <w:rsid w:val="00B957CB"/>
    <w:rsid w:val="00B96757"/>
    <w:rsid w:val="00B96DBA"/>
    <w:rsid w:val="00BA203C"/>
    <w:rsid w:val="00BA3451"/>
    <w:rsid w:val="00BA3750"/>
    <w:rsid w:val="00BA394C"/>
    <w:rsid w:val="00BA3C75"/>
    <w:rsid w:val="00BA48FA"/>
    <w:rsid w:val="00BA4B69"/>
    <w:rsid w:val="00BA6390"/>
    <w:rsid w:val="00BA6F8E"/>
    <w:rsid w:val="00BB0C5E"/>
    <w:rsid w:val="00BB10AF"/>
    <w:rsid w:val="00BB23D7"/>
    <w:rsid w:val="00BB275A"/>
    <w:rsid w:val="00BB298E"/>
    <w:rsid w:val="00BB2C6F"/>
    <w:rsid w:val="00BB2E1C"/>
    <w:rsid w:val="00BB3CD7"/>
    <w:rsid w:val="00BB6103"/>
    <w:rsid w:val="00BB7368"/>
    <w:rsid w:val="00BC0025"/>
    <w:rsid w:val="00BC0F86"/>
    <w:rsid w:val="00BC28E6"/>
    <w:rsid w:val="00BC43B3"/>
    <w:rsid w:val="00BC4CD9"/>
    <w:rsid w:val="00BC7C80"/>
    <w:rsid w:val="00BD1E47"/>
    <w:rsid w:val="00BD266B"/>
    <w:rsid w:val="00BD3220"/>
    <w:rsid w:val="00BD36C1"/>
    <w:rsid w:val="00BD4075"/>
    <w:rsid w:val="00BD4B78"/>
    <w:rsid w:val="00BD4F82"/>
    <w:rsid w:val="00BD583F"/>
    <w:rsid w:val="00BD5ADA"/>
    <w:rsid w:val="00BD6152"/>
    <w:rsid w:val="00BD62ED"/>
    <w:rsid w:val="00BD62F9"/>
    <w:rsid w:val="00BE1412"/>
    <w:rsid w:val="00BE2145"/>
    <w:rsid w:val="00BE39DD"/>
    <w:rsid w:val="00BE4225"/>
    <w:rsid w:val="00BE4B12"/>
    <w:rsid w:val="00BF5663"/>
    <w:rsid w:val="00BF7AF7"/>
    <w:rsid w:val="00BF7FC2"/>
    <w:rsid w:val="00C00605"/>
    <w:rsid w:val="00C00DAA"/>
    <w:rsid w:val="00C00FF5"/>
    <w:rsid w:val="00C010A7"/>
    <w:rsid w:val="00C037BC"/>
    <w:rsid w:val="00C03AEE"/>
    <w:rsid w:val="00C04F76"/>
    <w:rsid w:val="00C05399"/>
    <w:rsid w:val="00C056BF"/>
    <w:rsid w:val="00C061BE"/>
    <w:rsid w:val="00C065E5"/>
    <w:rsid w:val="00C073B0"/>
    <w:rsid w:val="00C07EE7"/>
    <w:rsid w:val="00C10C37"/>
    <w:rsid w:val="00C10F7D"/>
    <w:rsid w:val="00C12CF8"/>
    <w:rsid w:val="00C1369F"/>
    <w:rsid w:val="00C138BC"/>
    <w:rsid w:val="00C1482B"/>
    <w:rsid w:val="00C152E4"/>
    <w:rsid w:val="00C16C5F"/>
    <w:rsid w:val="00C177B2"/>
    <w:rsid w:val="00C20CB0"/>
    <w:rsid w:val="00C20FDD"/>
    <w:rsid w:val="00C2121F"/>
    <w:rsid w:val="00C21B71"/>
    <w:rsid w:val="00C2276B"/>
    <w:rsid w:val="00C23DE6"/>
    <w:rsid w:val="00C247E6"/>
    <w:rsid w:val="00C25ED6"/>
    <w:rsid w:val="00C263B4"/>
    <w:rsid w:val="00C27F2A"/>
    <w:rsid w:val="00C32F9A"/>
    <w:rsid w:val="00C34189"/>
    <w:rsid w:val="00C41A85"/>
    <w:rsid w:val="00C41B06"/>
    <w:rsid w:val="00C42D92"/>
    <w:rsid w:val="00C44533"/>
    <w:rsid w:val="00C47B34"/>
    <w:rsid w:val="00C508FE"/>
    <w:rsid w:val="00C54053"/>
    <w:rsid w:val="00C559EB"/>
    <w:rsid w:val="00C56B71"/>
    <w:rsid w:val="00C60449"/>
    <w:rsid w:val="00C6261B"/>
    <w:rsid w:val="00C64A52"/>
    <w:rsid w:val="00C651AE"/>
    <w:rsid w:val="00C65B21"/>
    <w:rsid w:val="00C65C32"/>
    <w:rsid w:val="00C66158"/>
    <w:rsid w:val="00C667C1"/>
    <w:rsid w:val="00C669CF"/>
    <w:rsid w:val="00C72342"/>
    <w:rsid w:val="00C74C2C"/>
    <w:rsid w:val="00C74C4D"/>
    <w:rsid w:val="00C75B33"/>
    <w:rsid w:val="00C7667B"/>
    <w:rsid w:val="00C76872"/>
    <w:rsid w:val="00C77A3A"/>
    <w:rsid w:val="00C77D3E"/>
    <w:rsid w:val="00C80E25"/>
    <w:rsid w:val="00C92901"/>
    <w:rsid w:val="00C92A21"/>
    <w:rsid w:val="00C953E6"/>
    <w:rsid w:val="00C9694D"/>
    <w:rsid w:val="00CA0010"/>
    <w:rsid w:val="00CA06D9"/>
    <w:rsid w:val="00CA1499"/>
    <w:rsid w:val="00CA1DDA"/>
    <w:rsid w:val="00CA20C2"/>
    <w:rsid w:val="00CA36D6"/>
    <w:rsid w:val="00CA3E2D"/>
    <w:rsid w:val="00CB010D"/>
    <w:rsid w:val="00CB0D4F"/>
    <w:rsid w:val="00CB36CD"/>
    <w:rsid w:val="00CB3B6A"/>
    <w:rsid w:val="00CB4BFE"/>
    <w:rsid w:val="00CB4D0A"/>
    <w:rsid w:val="00CB4FB9"/>
    <w:rsid w:val="00CB56D1"/>
    <w:rsid w:val="00CB6D29"/>
    <w:rsid w:val="00CB70D1"/>
    <w:rsid w:val="00CB76B5"/>
    <w:rsid w:val="00CC0BDB"/>
    <w:rsid w:val="00CC2280"/>
    <w:rsid w:val="00CC4B0C"/>
    <w:rsid w:val="00CC553B"/>
    <w:rsid w:val="00CC6300"/>
    <w:rsid w:val="00CD00FC"/>
    <w:rsid w:val="00CD1087"/>
    <w:rsid w:val="00CD1581"/>
    <w:rsid w:val="00CD1FCF"/>
    <w:rsid w:val="00CD217E"/>
    <w:rsid w:val="00CD4C6A"/>
    <w:rsid w:val="00CD5EDC"/>
    <w:rsid w:val="00CD6B21"/>
    <w:rsid w:val="00CD72B8"/>
    <w:rsid w:val="00CD75B0"/>
    <w:rsid w:val="00CE0148"/>
    <w:rsid w:val="00CE0279"/>
    <w:rsid w:val="00CE205C"/>
    <w:rsid w:val="00CE324A"/>
    <w:rsid w:val="00CE3AAA"/>
    <w:rsid w:val="00CE40F1"/>
    <w:rsid w:val="00CE563F"/>
    <w:rsid w:val="00CE5B13"/>
    <w:rsid w:val="00CE6143"/>
    <w:rsid w:val="00CE6D8B"/>
    <w:rsid w:val="00CE7707"/>
    <w:rsid w:val="00CE7CAA"/>
    <w:rsid w:val="00CF005C"/>
    <w:rsid w:val="00CF1BD3"/>
    <w:rsid w:val="00CF54A1"/>
    <w:rsid w:val="00CF64C1"/>
    <w:rsid w:val="00D0231A"/>
    <w:rsid w:val="00D0493F"/>
    <w:rsid w:val="00D07E16"/>
    <w:rsid w:val="00D1185E"/>
    <w:rsid w:val="00D121CE"/>
    <w:rsid w:val="00D129A2"/>
    <w:rsid w:val="00D12A94"/>
    <w:rsid w:val="00D13486"/>
    <w:rsid w:val="00D15373"/>
    <w:rsid w:val="00D160CB"/>
    <w:rsid w:val="00D16CC4"/>
    <w:rsid w:val="00D17247"/>
    <w:rsid w:val="00D20171"/>
    <w:rsid w:val="00D226C2"/>
    <w:rsid w:val="00D2446B"/>
    <w:rsid w:val="00D2518E"/>
    <w:rsid w:val="00D274DE"/>
    <w:rsid w:val="00D32FA4"/>
    <w:rsid w:val="00D33963"/>
    <w:rsid w:val="00D33A3D"/>
    <w:rsid w:val="00D37F9F"/>
    <w:rsid w:val="00D410F8"/>
    <w:rsid w:val="00D4181E"/>
    <w:rsid w:val="00D43B5A"/>
    <w:rsid w:val="00D4509F"/>
    <w:rsid w:val="00D4523D"/>
    <w:rsid w:val="00D51C4A"/>
    <w:rsid w:val="00D51F8B"/>
    <w:rsid w:val="00D54060"/>
    <w:rsid w:val="00D54374"/>
    <w:rsid w:val="00D57679"/>
    <w:rsid w:val="00D60A96"/>
    <w:rsid w:val="00D61F46"/>
    <w:rsid w:val="00D63804"/>
    <w:rsid w:val="00D63CC1"/>
    <w:rsid w:val="00D675AF"/>
    <w:rsid w:val="00D678FA"/>
    <w:rsid w:val="00D67972"/>
    <w:rsid w:val="00D67A3C"/>
    <w:rsid w:val="00D67E54"/>
    <w:rsid w:val="00D70ADB"/>
    <w:rsid w:val="00D757D9"/>
    <w:rsid w:val="00D75A7F"/>
    <w:rsid w:val="00D76BE9"/>
    <w:rsid w:val="00D77002"/>
    <w:rsid w:val="00D8015C"/>
    <w:rsid w:val="00D80FDC"/>
    <w:rsid w:val="00D8111B"/>
    <w:rsid w:val="00D84797"/>
    <w:rsid w:val="00D85D27"/>
    <w:rsid w:val="00D866B3"/>
    <w:rsid w:val="00D866B6"/>
    <w:rsid w:val="00D86B22"/>
    <w:rsid w:val="00D87CA3"/>
    <w:rsid w:val="00D87ECA"/>
    <w:rsid w:val="00D9164E"/>
    <w:rsid w:val="00D93388"/>
    <w:rsid w:val="00D9403F"/>
    <w:rsid w:val="00D94157"/>
    <w:rsid w:val="00DA036B"/>
    <w:rsid w:val="00DA0896"/>
    <w:rsid w:val="00DA1929"/>
    <w:rsid w:val="00DA24DE"/>
    <w:rsid w:val="00DA3D3B"/>
    <w:rsid w:val="00DA62BD"/>
    <w:rsid w:val="00DA7B37"/>
    <w:rsid w:val="00DB01EE"/>
    <w:rsid w:val="00DB298F"/>
    <w:rsid w:val="00DB315C"/>
    <w:rsid w:val="00DB52B0"/>
    <w:rsid w:val="00DB5814"/>
    <w:rsid w:val="00DB6420"/>
    <w:rsid w:val="00DB6AD2"/>
    <w:rsid w:val="00DB75BF"/>
    <w:rsid w:val="00DC1F8A"/>
    <w:rsid w:val="00DC226C"/>
    <w:rsid w:val="00DC4256"/>
    <w:rsid w:val="00DC66A6"/>
    <w:rsid w:val="00DC6E5F"/>
    <w:rsid w:val="00DC75A8"/>
    <w:rsid w:val="00DC78BD"/>
    <w:rsid w:val="00DC7A93"/>
    <w:rsid w:val="00DC7C06"/>
    <w:rsid w:val="00DD0951"/>
    <w:rsid w:val="00DD0C61"/>
    <w:rsid w:val="00DD1443"/>
    <w:rsid w:val="00DD18B5"/>
    <w:rsid w:val="00DD227A"/>
    <w:rsid w:val="00DD22AA"/>
    <w:rsid w:val="00DD3568"/>
    <w:rsid w:val="00DD4569"/>
    <w:rsid w:val="00DD48A8"/>
    <w:rsid w:val="00DD4FF6"/>
    <w:rsid w:val="00DD5CD4"/>
    <w:rsid w:val="00DE066A"/>
    <w:rsid w:val="00DE0974"/>
    <w:rsid w:val="00DE24C7"/>
    <w:rsid w:val="00DE32D6"/>
    <w:rsid w:val="00DE32DF"/>
    <w:rsid w:val="00DE3734"/>
    <w:rsid w:val="00DE7CD2"/>
    <w:rsid w:val="00DF0968"/>
    <w:rsid w:val="00DF1CE1"/>
    <w:rsid w:val="00DF6FFB"/>
    <w:rsid w:val="00E00FFD"/>
    <w:rsid w:val="00E03B23"/>
    <w:rsid w:val="00E0507B"/>
    <w:rsid w:val="00E06587"/>
    <w:rsid w:val="00E07139"/>
    <w:rsid w:val="00E10DB7"/>
    <w:rsid w:val="00E10FE9"/>
    <w:rsid w:val="00E11717"/>
    <w:rsid w:val="00E11A0E"/>
    <w:rsid w:val="00E12751"/>
    <w:rsid w:val="00E16406"/>
    <w:rsid w:val="00E16736"/>
    <w:rsid w:val="00E17736"/>
    <w:rsid w:val="00E2295C"/>
    <w:rsid w:val="00E25769"/>
    <w:rsid w:val="00E27889"/>
    <w:rsid w:val="00E31C0C"/>
    <w:rsid w:val="00E346A2"/>
    <w:rsid w:val="00E35069"/>
    <w:rsid w:val="00E36F53"/>
    <w:rsid w:val="00E40EE6"/>
    <w:rsid w:val="00E42429"/>
    <w:rsid w:val="00E46549"/>
    <w:rsid w:val="00E50B83"/>
    <w:rsid w:val="00E523E3"/>
    <w:rsid w:val="00E532FE"/>
    <w:rsid w:val="00E53594"/>
    <w:rsid w:val="00E55BE3"/>
    <w:rsid w:val="00E55F08"/>
    <w:rsid w:val="00E5686E"/>
    <w:rsid w:val="00E578A1"/>
    <w:rsid w:val="00E60990"/>
    <w:rsid w:val="00E60F87"/>
    <w:rsid w:val="00E62780"/>
    <w:rsid w:val="00E64B3D"/>
    <w:rsid w:val="00E65B16"/>
    <w:rsid w:val="00E66BDB"/>
    <w:rsid w:val="00E70135"/>
    <w:rsid w:val="00E7067B"/>
    <w:rsid w:val="00E72190"/>
    <w:rsid w:val="00E72790"/>
    <w:rsid w:val="00E77514"/>
    <w:rsid w:val="00E775FA"/>
    <w:rsid w:val="00E80DC8"/>
    <w:rsid w:val="00E821C0"/>
    <w:rsid w:val="00E85267"/>
    <w:rsid w:val="00E85371"/>
    <w:rsid w:val="00E866FD"/>
    <w:rsid w:val="00E91419"/>
    <w:rsid w:val="00EA1867"/>
    <w:rsid w:val="00EA2AE5"/>
    <w:rsid w:val="00EA2F23"/>
    <w:rsid w:val="00EA7F67"/>
    <w:rsid w:val="00EB0370"/>
    <w:rsid w:val="00EB17E5"/>
    <w:rsid w:val="00EB3FB8"/>
    <w:rsid w:val="00EB7776"/>
    <w:rsid w:val="00EC04BC"/>
    <w:rsid w:val="00EC1AB0"/>
    <w:rsid w:val="00EC7646"/>
    <w:rsid w:val="00EC78ED"/>
    <w:rsid w:val="00EC7BEF"/>
    <w:rsid w:val="00EC7E49"/>
    <w:rsid w:val="00ED1392"/>
    <w:rsid w:val="00ED21FA"/>
    <w:rsid w:val="00ED289D"/>
    <w:rsid w:val="00ED30CB"/>
    <w:rsid w:val="00ED4D21"/>
    <w:rsid w:val="00ED59A2"/>
    <w:rsid w:val="00ED5C07"/>
    <w:rsid w:val="00ED70FA"/>
    <w:rsid w:val="00EE1B53"/>
    <w:rsid w:val="00EE213C"/>
    <w:rsid w:val="00EE25C3"/>
    <w:rsid w:val="00EE39FE"/>
    <w:rsid w:val="00EE4D48"/>
    <w:rsid w:val="00EE5632"/>
    <w:rsid w:val="00EE728E"/>
    <w:rsid w:val="00EE744D"/>
    <w:rsid w:val="00EF1047"/>
    <w:rsid w:val="00EF20F8"/>
    <w:rsid w:val="00EF2881"/>
    <w:rsid w:val="00EF368C"/>
    <w:rsid w:val="00EF4D1E"/>
    <w:rsid w:val="00EF5FAB"/>
    <w:rsid w:val="00F000F3"/>
    <w:rsid w:val="00F00D99"/>
    <w:rsid w:val="00F037AF"/>
    <w:rsid w:val="00F05E3C"/>
    <w:rsid w:val="00F06A42"/>
    <w:rsid w:val="00F06B8B"/>
    <w:rsid w:val="00F06D1B"/>
    <w:rsid w:val="00F101E6"/>
    <w:rsid w:val="00F10B56"/>
    <w:rsid w:val="00F115CA"/>
    <w:rsid w:val="00F1214D"/>
    <w:rsid w:val="00F123F4"/>
    <w:rsid w:val="00F130D5"/>
    <w:rsid w:val="00F1336F"/>
    <w:rsid w:val="00F15B62"/>
    <w:rsid w:val="00F15D82"/>
    <w:rsid w:val="00F161F5"/>
    <w:rsid w:val="00F17A03"/>
    <w:rsid w:val="00F17C16"/>
    <w:rsid w:val="00F17E1E"/>
    <w:rsid w:val="00F21C4B"/>
    <w:rsid w:val="00F21D7E"/>
    <w:rsid w:val="00F23378"/>
    <w:rsid w:val="00F248C1"/>
    <w:rsid w:val="00F25A44"/>
    <w:rsid w:val="00F25EAA"/>
    <w:rsid w:val="00F26E10"/>
    <w:rsid w:val="00F27D56"/>
    <w:rsid w:val="00F3053F"/>
    <w:rsid w:val="00F31444"/>
    <w:rsid w:val="00F318B2"/>
    <w:rsid w:val="00F3299E"/>
    <w:rsid w:val="00F333A9"/>
    <w:rsid w:val="00F33A8F"/>
    <w:rsid w:val="00F33E7B"/>
    <w:rsid w:val="00F34640"/>
    <w:rsid w:val="00F365E1"/>
    <w:rsid w:val="00F378C1"/>
    <w:rsid w:val="00F41294"/>
    <w:rsid w:val="00F415DF"/>
    <w:rsid w:val="00F4169F"/>
    <w:rsid w:val="00F421B6"/>
    <w:rsid w:val="00F43252"/>
    <w:rsid w:val="00F433D3"/>
    <w:rsid w:val="00F43BCC"/>
    <w:rsid w:val="00F442E1"/>
    <w:rsid w:val="00F45811"/>
    <w:rsid w:val="00F45EE1"/>
    <w:rsid w:val="00F477DD"/>
    <w:rsid w:val="00F508DB"/>
    <w:rsid w:val="00F509D7"/>
    <w:rsid w:val="00F5273F"/>
    <w:rsid w:val="00F52B37"/>
    <w:rsid w:val="00F52C7B"/>
    <w:rsid w:val="00F52F0A"/>
    <w:rsid w:val="00F53903"/>
    <w:rsid w:val="00F540F6"/>
    <w:rsid w:val="00F559BA"/>
    <w:rsid w:val="00F55D3F"/>
    <w:rsid w:val="00F56130"/>
    <w:rsid w:val="00F56C9C"/>
    <w:rsid w:val="00F61253"/>
    <w:rsid w:val="00F6146B"/>
    <w:rsid w:val="00F62896"/>
    <w:rsid w:val="00F642B4"/>
    <w:rsid w:val="00F65AE0"/>
    <w:rsid w:val="00F6648B"/>
    <w:rsid w:val="00F72892"/>
    <w:rsid w:val="00F72DF7"/>
    <w:rsid w:val="00F73E88"/>
    <w:rsid w:val="00F80E98"/>
    <w:rsid w:val="00F83444"/>
    <w:rsid w:val="00F83D8C"/>
    <w:rsid w:val="00F858C3"/>
    <w:rsid w:val="00F86A78"/>
    <w:rsid w:val="00F94E44"/>
    <w:rsid w:val="00F96161"/>
    <w:rsid w:val="00F96A6B"/>
    <w:rsid w:val="00FA1155"/>
    <w:rsid w:val="00FA13A6"/>
    <w:rsid w:val="00FA14DC"/>
    <w:rsid w:val="00FA1D16"/>
    <w:rsid w:val="00FA1D7C"/>
    <w:rsid w:val="00FA306C"/>
    <w:rsid w:val="00FA42A5"/>
    <w:rsid w:val="00FA4A0A"/>
    <w:rsid w:val="00FB04D2"/>
    <w:rsid w:val="00FB0B2F"/>
    <w:rsid w:val="00FB1762"/>
    <w:rsid w:val="00FB480B"/>
    <w:rsid w:val="00FB5871"/>
    <w:rsid w:val="00FB5B07"/>
    <w:rsid w:val="00FB6484"/>
    <w:rsid w:val="00FB7891"/>
    <w:rsid w:val="00FC0DAC"/>
    <w:rsid w:val="00FC2C41"/>
    <w:rsid w:val="00FC2C7D"/>
    <w:rsid w:val="00FC3501"/>
    <w:rsid w:val="00FC3EA0"/>
    <w:rsid w:val="00FC434C"/>
    <w:rsid w:val="00FC5E5F"/>
    <w:rsid w:val="00FC6021"/>
    <w:rsid w:val="00FC6F1F"/>
    <w:rsid w:val="00FC7B04"/>
    <w:rsid w:val="00FD0245"/>
    <w:rsid w:val="00FD0F62"/>
    <w:rsid w:val="00FD244E"/>
    <w:rsid w:val="00FD26CE"/>
    <w:rsid w:val="00FD2C5A"/>
    <w:rsid w:val="00FD34D0"/>
    <w:rsid w:val="00FD420C"/>
    <w:rsid w:val="00FD4505"/>
    <w:rsid w:val="00FD6488"/>
    <w:rsid w:val="00FD650B"/>
    <w:rsid w:val="00FD6953"/>
    <w:rsid w:val="00FD6A21"/>
    <w:rsid w:val="00FD6A2A"/>
    <w:rsid w:val="00FE0506"/>
    <w:rsid w:val="00FE1171"/>
    <w:rsid w:val="00FE175C"/>
    <w:rsid w:val="00FE22A1"/>
    <w:rsid w:val="00FE24EA"/>
    <w:rsid w:val="00FE38B8"/>
    <w:rsid w:val="00FE53CD"/>
    <w:rsid w:val="00FE5A83"/>
    <w:rsid w:val="00FE6256"/>
    <w:rsid w:val="00FF2EFE"/>
    <w:rsid w:val="00FF3E86"/>
    <w:rsid w:val="00FF444B"/>
    <w:rsid w:val="00FF5F91"/>
    <w:rsid w:val="00FF696C"/>
    <w:rsid w:val="00FF70D2"/>
    <w:rsid w:val="00FF760E"/>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8E70AD"/>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Введение...,Б1"/>
    <w:basedOn w:val="a0"/>
    <w:next w:val="a0"/>
    <w:link w:val="10"/>
    <w:uiPriority w:val="9"/>
    <w:qFormat/>
    <w:pPr>
      <w:keepNext/>
      <w:jc w:val="center"/>
      <w:outlineLvl w:val="0"/>
    </w:pPr>
    <w:rPr>
      <w:rFonts w:ascii="Verdana" w:hAnsi="Verdana"/>
      <w:b/>
      <w:bCs/>
      <w:sz w:val="28"/>
      <w:szCs w:val="28"/>
      <w:lang w:val="x-none" w:eastAsia="x-none"/>
    </w:rPr>
  </w:style>
  <w:style w:type="paragraph" w:styleId="20">
    <w:name w:val="heading 2"/>
    <w:aliases w:val="H2,2,Заголовок 2 Знак1,2 Знак,h2,Б2,RTC,iz2,Numbered text 3,HD2,Heading 2 Hidden,Раздел Знак,Заголовок 2 Знак Знак,Level 2 Topic Heading,H21,Major,CHS,H2-Heading 2,l2,Header2,22,heading2,list2"/>
    <w:basedOn w:val="a0"/>
    <w:next w:val="a0"/>
    <w:link w:val="21"/>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aliases w:val="H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0">
    <w:name w:val="heading 4"/>
    <w:aliases w:val="H4"/>
    <w:basedOn w:val="a0"/>
    <w:next w:val="a0"/>
    <w:link w:val="41"/>
    <w:qFormat/>
    <w:pPr>
      <w:keepNext/>
      <w:spacing w:line="480" w:lineRule="auto"/>
      <w:ind w:firstLine="720"/>
      <w:outlineLvl w:val="3"/>
    </w:pPr>
    <w:rPr>
      <w:i/>
      <w:iCs/>
      <w:lang w:val="x-none" w:eastAsia="x-none"/>
    </w:rPr>
  </w:style>
  <w:style w:type="paragraph" w:styleId="50">
    <w:name w:val="heading 5"/>
    <w:aliases w:val="H5"/>
    <w:basedOn w:val="a0"/>
    <w:next w:val="a0"/>
    <w:link w:val="53"/>
    <w:qFormat/>
    <w:pPr>
      <w:jc w:val="both"/>
      <w:outlineLvl w:val="4"/>
    </w:pPr>
    <w:rPr>
      <w:rFonts w:ascii="Verdana" w:hAnsi="Verdana"/>
      <w:i/>
      <w:iCs/>
      <w:sz w:val="26"/>
      <w:szCs w:val="26"/>
      <w:lang w:val="x-none" w:eastAsia="x-none"/>
    </w:rPr>
  </w:style>
  <w:style w:type="paragraph" w:styleId="60">
    <w:name w:val="heading 6"/>
    <w:basedOn w:val="a0"/>
    <w:next w:val="a0"/>
    <w:link w:val="63"/>
    <w:qFormat/>
    <w:pPr>
      <w:spacing w:before="240" w:after="60"/>
      <w:jc w:val="both"/>
      <w:outlineLvl w:val="5"/>
    </w:pPr>
    <w:rPr>
      <w:rFonts w:ascii="Verdana" w:hAnsi="Verdana"/>
      <w:b/>
      <w:bCs/>
      <w:i/>
      <w:iCs/>
      <w:sz w:val="26"/>
      <w:szCs w:val="26"/>
      <w:lang w:val="x-none" w:eastAsia="x-none"/>
    </w:rPr>
  </w:style>
  <w:style w:type="paragraph" w:styleId="70">
    <w:name w:val="heading 7"/>
    <w:basedOn w:val="a0"/>
    <w:next w:val="a0"/>
    <w:link w:val="73"/>
    <w:qFormat/>
    <w:pPr>
      <w:keepNext/>
      <w:ind w:left="-180"/>
      <w:jc w:val="center"/>
      <w:outlineLvl w:val="6"/>
    </w:pPr>
    <w:rPr>
      <w:rFonts w:ascii="Arial" w:hAnsi="Arial"/>
      <w:b/>
      <w:sz w:val="48"/>
      <w:szCs w:val="48"/>
      <w:lang w:val="x-none" w:eastAsia="x-none"/>
    </w:rPr>
  </w:style>
  <w:style w:type="paragraph" w:styleId="80">
    <w:name w:val="heading 8"/>
    <w:basedOn w:val="a0"/>
    <w:next w:val="a0"/>
    <w:link w:val="83"/>
    <w:qFormat/>
    <w:pPr>
      <w:spacing w:before="240" w:after="60"/>
      <w:outlineLvl w:val="7"/>
    </w:pPr>
    <w:rPr>
      <w:i/>
      <w:iCs/>
    </w:rPr>
  </w:style>
  <w:style w:type="paragraph" w:styleId="90">
    <w:name w:val="heading 9"/>
    <w:basedOn w:val="a0"/>
    <w:next w:val="a0"/>
    <w:link w:val="92"/>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5"/>
    <w:pPr>
      <w:widowControl w:val="0"/>
      <w:autoSpaceDE w:val="0"/>
      <w:autoSpaceDN w:val="0"/>
      <w:adjustRightInd w:val="0"/>
      <w:spacing w:before="20" w:line="260" w:lineRule="auto"/>
      <w:ind w:left="1280"/>
      <w:jc w:val="both"/>
    </w:pPr>
    <w:rPr>
      <w:rFonts w:ascii="Verdana" w:hAnsi="Verdana"/>
    </w:rPr>
  </w:style>
  <w:style w:type="paragraph" w:styleId="22">
    <w:name w:val="Body Text 2"/>
    <w:basedOn w:val="a0"/>
    <w:link w:val="23"/>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Основной текст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qFormat/>
    <w:pPr>
      <w:jc w:val="both"/>
    </w:pPr>
    <w:rPr>
      <w:i/>
      <w:sz w:val="26"/>
      <w:szCs w:val="20"/>
    </w:rPr>
  </w:style>
  <w:style w:type="paragraph" w:styleId="24">
    <w:name w:val="Body Text Indent 2"/>
    <w:aliases w:val=" Знак"/>
    <w:basedOn w:val="a0"/>
    <w:link w:val="25"/>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1">
    <w:name w:val="Заголовок 2 Знак"/>
    <w:aliases w:val="H2 Знак,2 Знак1,Заголовок 2 Знак1 Знак,2 Знак Знак,h2 Знак,Б2 Знак,RTC Знак,iz2 Знак,Numbered text 3 Знак,HD2 Знак,Heading 2 Hidden Знак,Раздел Знак Знак,Заголовок 2 Знак Знак Знак,Level 2 Topic Heading Знак,H21 Знак,Major Знак,CHS Знак"/>
    <w:link w:val="20"/>
    <w:rsid w:val="001A2A1A"/>
    <w:rPr>
      <w:rFonts w:ascii="Verdana" w:hAnsi="Verdana"/>
      <w:i/>
      <w:iCs/>
      <w:sz w:val="24"/>
      <w:szCs w:val="24"/>
    </w:rPr>
  </w:style>
  <w:style w:type="character" w:customStyle="1" w:styleId="30">
    <w:name w:val="Заголовок 3 Знак"/>
    <w:aliases w:val="H3 Знак"/>
    <w:link w:val="3"/>
    <w:uiPriority w:val="9"/>
    <w:rsid w:val="001A2A1A"/>
    <w:rPr>
      <w:rFonts w:ascii="Verdana" w:hAnsi="Verdana"/>
      <w:b/>
      <w:bCs/>
      <w:sz w:val="24"/>
      <w:szCs w:val="24"/>
    </w:rPr>
  </w:style>
  <w:style w:type="character" w:customStyle="1" w:styleId="41">
    <w:name w:val="Заголовок 4 Знак"/>
    <w:aliases w:val="H4 Знак"/>
    <w:link w:val="40"/>
    <w:rsid w:val="001A2A1A"/>
    <w:rPr>
      <w:i/>
      <w:iCs/>
      <w:sz w:val="24"/>
      <w:szCs w:val="24"/>
    </w:rPr>
  </w:style>
  <w:style w:type="character" w:customStyle="1" w:styleId="53">
    <w:name w:val="Заголовок 5 Знак"/>
    <w:aliases w:val="H5 Знак"/>
    <w:link w:val="50"/>
    <w:rsid w:val="001A2A1A"/>
    <w:rPr>
      <w:rFonts w:ascii="Verdana" w:hAnsi="Verdana"/>
      <w:i/>
      <w:iCs/>
      <w:sz w:val="26"/>
      <w:szCs w:val="26"/>
    </w:rPr>
  </w:style>
  <w:style w:type="character" w:customStyle="1" w:styleId="63">
    <w:name w:val="Заголовок 6 Знак"/>
    <w:link w:val="60"/>
    <w:rsid w:val="001A2A1A"/>
    <w:rPr>
      <w:rFonts w:ascii="Verdana" w:hAnsi="Verdana"/>
      <w:b/>
      <w:bCs/>
      <w:i/>
      <w:iCs/>
      <w:sz w:val="26"/>
      <w:szCs w:val="26"/>
    </w:rPr>
  </w:style>
  <w:style w:type="character" w:customStyle="1" w:styleId="73">
    <w:name w:val="Заголовок 7 Знак"/>
    <w:link w:val="70"/>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3">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Основной текст Знак Знак Знак1"/>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4">
    <w:name w:val="çàãîëîâîê 9"/>
    <w:basedOn w:val="a0"/>
    <w:next w:val="a0"/>
    <w:rsid w:val="001A2A1A"/>
    <w:pPr>
      <w:keepNext/>
      <w:jc w:val="center"/>
    </w:pPr>
  </w:style>
  <w:style w:type="character" w:customStyle="1" w:styleId="a5">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3">
    <w:name w:val="Основной текст 2 Знак"/>
    <w:link w:val="22"/>
    <w:rsid w:val="001A2A1A"/>
    <w:rPr>
      <w:sz w:val="24"/>
      <w:szCs w:val="24"/>
    </w:rPr>
  </w:style>
  <w:style w:type="character" w:customStyle="1" w:styleId="25">
    <w:name w:val="Основной текст с отступом 2 Знак"/>
    <w:aliases w:val=" Знак Знак"/>
    <w:link w:val="24"/>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6">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3">
    <w:name w:val="toc 4"/>
    <w:basedOn w:val="a0"/>
    <w:next w:val="a0"/>
    <w:autoRedefine/>
    <w:uiPriority w:val="39"/>
    <w:rsid w:val="001A2A1A"/>
    <w:rPr>
      <w:rFonts w:ascii="Cambria" w:hAnsi="Cambria"/>
      <w:sz w:val="22"/>
      <w:szCs w:val="22"/>
    </w:rPr>
  </w:style>
  <w:style w:type="paragraph" w:styleId="54">
    <w:name w:val="toc 5"/>
    <w:basedOn w:val="a0"/>
    <w:next w:val="a0"/>
    <w:autoRedefine/>
    <w:uiPriority w:val="39"/>
    <w:rsid w:val="001A2A1A"/>
    <w:rPr>
      <w:rFonts w:ascii="Cambria" w:hAnsi="Cambria"/>
      <w:sz w:val="22"/>
      <w:szCs w:val="22"/>
    </w:rPr>
  </w:style>
  <w:style w:type="paragraph" w:styleId="64">
    <w:name w:val="toc 6"/>
    <w:basedOn w:val="a0"/>
    <w:next w:val="a0"/>
    <w:autoRedefine/>
    <w:uiPriority w:val="39"/>
    <w:rsid w:val="001A2A1A"/>
    <w:rPr>
      <w:rFonts w:ascii="Cambria" w:hAnsi="Cambria"/>
      <w:sz w:val="22"/>
      <w:szCs w:val="22"/>
    </w:rPr>
  </w:style>
  <w:style w:type="paragraph" w:styleId="74">
    <w:name w:val="toc 7"/>
    <w:basedOn w:val="a0"/>
    <w:next w:val="a0"/>
    <w:autoRedefine/>
    <w:uiPriority w:val="39"/>
    <w:rsid w:val="001A2A1A"/>
    <w:rPr>
      <w:rFonts w:ascii="Cambria" w:hAnsi="Cambria"/>
      <w:sz w:val="22"/>
      <w:szCs w:val="22"/>
    </w:rPr>
  </w:style>
  <w:style w:type="paragraph" w:styleId="84">
    <w:name w:val="toc 8"/>
    <w:basedOn w:val="a0"/>
    <w:next w:val="a0"/>
    <w:autoRedefine/>
    <w:uiPriority w:val="39"/>
    <w:rsid w:val="001A2A1A"/>
    <w:rPr>
      <w:rFonts w:ascii="Cambria" w:hAnsi="Cambria"/>
      <w:sz w:val="22"/>
      <w:szCs w:val="22"/>
    </w:rPr>
  </w:style>
  <w:style w:type="paragraph" w:styleId="95">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7">
    <w:name w:val="Абзац списка2"/>
    <w:basedOn w:val="a0"/>
    <w:uiPriority w:val="99"/>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uiPriority w:val="99"/>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AD6229"/>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3">
    <w:name w:val="Заголовок 8 Знак"/>
    <w:basedOn w:val="a1"/>
    <w:link w:val="80"/>
    <w:rsid w:val="00D33963"/>
    <w:rPr>
      <w:i/>
      <w:iCs/>
      <w:sz w:val="24"/>
      <w:szCs w:val="24"/>
    </w:rPr>
  </w:style>
  <w:style w:type="character" w:customStyle="1" w:styleId="92">
    <w:name w:val="Заголовок 9 Знак"/>
    <w:basedOn w:val="a1"/>
    <w:link w:val="90"/>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1"/>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8">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9">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a">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6">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b">
    <w:name w:val="Нет списка2"/>
    <w:next w:val="a3"/>
    <w:uiPriority w:val="99"/>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20"/>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table" w:customStyle="1" w:styleId="2c">
    <w:name w:val="Сетка таблицы2"/>
    <w:basedOn w:val="a2"/>
    <w:next w:val="afa"/>
    <w:uiPriority w:val="59"/>
    <w:rsid w:val="008461E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34"/>
    <w:rsid w:val="00092E5F"/>
    <w:rPr>
      <w:rFonts w:ascii="Calibri" w:eastAsia="Calibri" w:hAnsi="Calibri" w:cs="Calibri"/>
      <w:sz w:val="22"/>
      <w:szCs w:val="22"/>
      <w:lang w:eastAsia="en-US"/>
    </w:rPr>
  </w:style>
  <w:style w:type="character" w:customStyle="1" w:styleId="ArialNarrow85pt">
    <w:name w:val="Основной текст + Arial Narrow;8;5 pt"/>
    <w:basedOn w:val="a1"/>
    <w:rsid w:val="00092E5F"/>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092E5F"/>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092E5F"/>
    <w:rPr>
      <w:shd w:val="clear" w:color="auto" w:fill="FFFFFF"/>
    </w:rPr>
  </w:style>
  <w:style w:type="paragraph" w:customStyle="1" w:styleId="1d">
    <w:name w:val="Основной текст1"/>
    <w:basedOn w:val="a0"/>
    <w:link w:val="afff9"/>
    <w:rsid w:val="00092E5F"/>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092E5F"/>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092E5F"/>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092E5F"/>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092E5F"/>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092E5F"/>
    <w:pPr>
      <w:spacing w:before="100" w:beforeAutospacing="1" w:after="100" w:afterAutospacing="1"/>
    </w:pPr>
    <w:rPr>
      <w:rFonts w:ascii="Calibri" w:hAnsi="Calibri"/>
      <w:sz w:val="20"/>
      <w:szCs w:val="20"/>
    </w:rPr>
  </w:style>
  <w:style w:type="paragraph" w:customStyle="1" w:styleId="font6">
    <w:name w:val="font6"/>
    <w:basedOn w:val="a0"/>
    <w:rsid w:val="00092E5F"/>
    <w:pPr>
      <w:spacing w:before="100" w:beforeAutospacing="1" w:after="100" w:afterAutospacing="1"/>
    </w:pPr>
    <w:rPr>
      <w:rFonts w:ascii="Calibri" w:hAnsi="Calibri"/>
      <w:b/>
      <w:bCs/>
      <w:sz w:val="20"/>
      <w:szCs w:val="20"/>
    </w:rPr>
  </w:style>
  <w:style w:type="paragraph" w:customStyle="1" w:styleId="font7">
    <w:name w:val="font7"/>
    <w:basedOn w:val="a0"/>
    <w:rsid w:val="00092E5F"/>
    <w:pPr>
      <w:spacing w:before="100" w:beforeAutospacing="1" w:after="100" w:afterAutospacing="1"/>
    </w:pPr>
    <w:rPr>
      <w:rFonts w:ascii="Calibri" w:hAnsi="Calibri"/>
      <w:color w:val="333333"/>
      <w:sz w:val="20"/>
      <w:szCs w:val="20"/>
    </w:rPr>
  </w:style>
  <w:style w:type="paragraph" w:customStyle="1" w:styleId="font8">
    <w:name w:val="font8"/>
    <w:basedOn w:val="a0"/>
    <w:rsid w:val="00092E5F"/>
    <w:pPr>
      <w:spacing w:before="100" w:beforeAutospacing="1" w:after="100" w:afterAutospacing="1"/>
    </w:pPr>
    <w:rPr>
      <w:rFonts w:ascii="Calibri" w:hAnsi="Calibri"/>
      <w:b/>
      <w:bCs/>
      <w:color w:val="333333"/>
      <w:sz w:val="20"/>
      <w:szCs w:val="20"/>
    </w:rPr>
  </w:style>
  <w:style w:type="paragraph" w:customStyle="1" w:styleId="xl65">
    <w:name w:val="xl65"/>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092E5F"/>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092E5F"/>
    <w:pPr>
      <w:spacing w:before="100" w:beforeAutospacing="1" w:after="100" w:afterAutospacing="1"/>
      <w:jc w:val="center"/>
      <w:textAlignment w:val="center"/>
    </w:pPr>
  </w:style>
  <w:style w:type="paragraph" w:customStyle="1" w:styleId="xl83">
    <w:name w:val="xl83"/>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092E5F"/>
    <w:pPr>
      <w:shd w:val="clear" w:color="000000" w:fill="D9D9D9"/>
      <w:spacing w:before="100" w:beforeAutospacing="1" w:after="100" w:afterAutospacing="1"/>
    </w:pPr>
    <w:rPr>
      <w:color w:val="FF0000"/>
    </w:rPr>
  </w:style>
  <w:style w:type="paragraph" w:customStyle="1" w:styleId="xl85">
    <w:name w:val="xl85"/>
    <w:basedOn w:val="a0"/>
    <w:rsid w:val="00092E5F"/>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092E5F"/>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092E5F"/>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092E5F"/>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092E5F"/>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092E5F"/>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092E5F"/>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paragraph" w:styleId="afffa">
    <w:name w:val="TOC Heading"/>
    <w:basedOn w:val="1"/>
    <w:next w:val="a0"/>
    <w:uiPriority w:val="39"/>
    <w:unhideWhenUsed/>
    <w:qFormat/>
    <w:rsid w:val="00092E5F"/>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0"/>
    <w:link w:val="afffc"/>
    <w:uiPriority w:val="99"/>
    <w:unhideWhenUsed/>
    <w:rsid w:val="00092E5F"/>
    <w:rPr>
      <w:rFonts w:eastAsia="MS Mincho"/>
      <w:sz w:val="20"/>
      <w:szCs w:val="20"/>
    </w:rPr>
  </w:style>
  <w:style w:type="character" w:customStyle="1" w:styleId="afffc">
    <w:name w:val="Текст концевой сноски Знак"/>
    <w:basedOn w:val="a1"/>
    <w:link w:val="afffb"/>
    <w:uiPriority w:val="99"/>
    <w:rsid w:val="00092E5F"/>
    <w:rPr>
      <w:rFonts w:eastAsia="MS Mincho"/>
    </w:rPr>
  </w:style>
  <w:style w:type="character" w:styleId="afffd">
    <w:name w:val="endnote reference"/>
    <w:basedOn w:val="a1"/>
    <w:uiPriority w:val="99"/>
    <w:unhideWhenUsed/>
    <w:rsid w:val="00092E5F"/>
    <w:rPr>
      <w:vertAlign w:val="superscript"/>
    </w:rPr>
  </w:style>
  <w:style w:type="numbering" w:customStyle="1" w:styleId="38">
    <w:name w:val="Нет списка3"/>
    <w:next w:val="a3"/>
    <w:uiPriority w:val="99"/>
    <w:semiHidden/>
    <w:unhideWhenUsed/>
    <w:rsid w:val="00092E5F"/>
  </w:style>
  <w:style w:type="table" w:customStyle="1" w:styleId="113">
    <w:name w:val="Сетка таблицы1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19619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2"/>
    <w:next w:val="afa"/>
    <w:uiPriority w:val="59"/>
    <w:rsid w:val="00D201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a0"/>
    <w:rsid w:val="00590E0A"/>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64">
    <w:name w:val="xl64"/>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02">
    <w:name w:val="xl102"/>
    <w:basedOn w:val="a0"/>
    <w:rsid w:val="00590E0A"/>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03">
    <w:name w:val="xl103"/>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04">
    <w:name w:val="xl104"/>
    <w:basedOn w:val="a0"/>
    <w:rsid w:val="00590E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color w:val="000000"/>
    </w:rPr>
  </w:style>
  <w:style w:type="paragraph" w:customStyle="1" w:styleId="xl105">
    <w:name w:val="xl105"/>
    <w:basedOn w:val="a0"/>
    <w:rsid w:val="00590E0A"/>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center"/>
    </w:pPr>
    <w:rPr>
      <w:color w:val="000000"/>
    </w:rPr>
  </w:style>
  <w:style w:type="paragraph" w:customStyle="1" w:styleId="xl106">
    <w:name w:val="xl106"/>
    <w:basedOn w:val="a0"/>
    <w:rsid w:val="00590E0A"/>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07">
    <w:name w:val="xl107"/>
    <w:basedOn w:val="a0"/>
    <w:rsid w:val="00590E0A"/>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08">
    <w:name w:val="xl108"/>
    <w:basedOn w:val="a0"/>
    <w:rsid w:val="00590E0A"/>
    <w:pPr>
      <w:spacing w:before="100" w:beforeAutospacing="1" w:after="100" w:afterAutospacing="1"/>
    </w:pPr>
  </w:style>
  <w:style w:type="paragraph" w:customStyle="1" w:styleId="xl109">
    <w:name w:val="xl109"/>
    <w:basedOn w:val="a0"/>
    <w:rsid w:val="00590E0A"/>
    <w:pPr>
      <w:pBdr>
        <w:right w:val="single" w:sz="4" w:space="0" w:color="auto"/>
      </w:pBdr>
      <w:spacing w:before="100" w:beforeAutospacing="1" w:after="100" w:afterAutospacing="1"/>
      <w:textAlignment w:val="center"/>
    </w:pPr>
    <w:rPr>
      <w:color w:val="000000"/>
    </w:rPr>
  </w:style>
  <w:style w:type="paragraph" w:customStyle="1" w:styleId="xl110">
    <w:name w:val="xl110"/>
    <w:basedOn w:val="a0"/>
    <w:rsid w:val="00590E0A"/>
    <w:pPr>
      <w:pBdr>
        <w:top w:val="single" w:sz="4"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11">
    <w:name w:val="xl111"/>
    <w:basedOn w:val="a0"/>
    <w:rsid w:val="00590E0A"/>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12">
    <w:name w:val="xl112"/>
    <w:basedOn w:val="a0"/>
    <w:rsid w:val="00590E0A"/>
    <w:pPr>
      <w:pBdr>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13">
    <w:name w:val="xl113"/>
    <w:basedOn w:val="a0"/>
    <w:rsid w:val="00590E0A"/>
    <w:pPr>
      <w:spacing w:before="100" w:beforeAutospacing="1" w:after="100" w:afterAutospacing="1"/>
      <w:jc w:val="center"/>
    </w:pPr>
    <w:rPr>
      <w:b/>
      <w:bCs/>
      <w:sz w:val="32"/>
      <w:szCs w:val="32"/>
    </w:rPr>
  </w:style>
  <w:style w:type="paragraph" w:customStyle="1" w:styleId="xl114">
    <w:name w:val="xl114"/>
    <w:basedOn w:val="a0"/>
    <w:rsid w:val="00590E0A"/>
    <w:pPr>
      <w:pBdr>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15">
    <w:name w:val="xl115"/>
    <w:basedOn w:val="a0"/>
    <w:rsid w:val="00590E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16">
    <w:name w:val="xl116"/>
    <w:basedOn w:val="a0"/>
    <w:rsid w:val="00590E0A"/>
    <w:pPr>
      <w:pBdr>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17">
    <w:name w:val="xl117"/>
    <w:basedOn w:val="a0"/>
    <w:rsid w:val="00590E0A"/>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18">
    <w:name w:val="xl118"/>
    <w:basedOn w:val="a0"/>
    <w:rsid w:val="00590E0A"/>
    <w:pPr>
      <w:pBdr>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19">
    <w:name w:val="xl119"/>
    <w:basedOn w:val="a0"/>
    <w:rsid w:val="00590E0A"/>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20">
    <w:name w:val="xl120"/>
    <w:basedOn w:val="a0"/>
    <w:rsid w:val="00590E0A"/>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21">
    <w:name w:val="xl121"/>
    <w:basedOn w:val="a0"/>
    <w:rsid w:val="00590E0A"/>
    <w:pPr>
      <w:pBdr>
        <w:top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22">
    <w:name w:val="xl122"/>
    <w:basedOn w:val="a0"/>
    <w:rsid w:val="00590E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style>
  <w:style w:type="paragraph" w:customStyle="1" w:styleId="xl123">
    <w:name w:val="xl123"/>
    <w:basedOn w:val="a0"/>
    <w:rsid w:val="00590E0A"/>
    <w:pPr>
      <w:pBdr>
        <w:top w:val="single" w:sz="4" w:space="0" w:color="auto"/>
        <w:left w:val="single" w:sz="4" w:space="0" w:color="auto"/>
        <w:right w:val="single" w:sz="4" w:space="0" w:color="auto"/>
      </w:pBdr>
      <w:shd w:val="clear" w:color="000000" w:fill="FFFF00"/>
      <w:spacing w:before="100" w:beforeAutospacing="1" w:after="100" w:afterAutospacing="1"/>
    </w:pPr>
  </w:style>
  <w:style w:type="paragraph" w:customStyle="1" w:styleId="xl124">
    <w:name w:val="xl124"/>
    <w:basedOn w:val="a0"/>
    <w:rsid w:val="00590E0A"/>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5">
    <w:name w:val="xl125"/>
    <w:basedOn w:val="a0"/>
    <w:rsid w:val="00590E0A"/>
    <w:pPr>
      <w:pBdr>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6">
    <w:name w:val="xl126"/>
    <w:basedOn w:val="a0"/>
    <w:rsid w:val="00590E0A"/>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sz w:val="20"/>
      <w:szCs w:val="20"/>
    </w:rPr>
  </w:style>
  <w:style w:type="paragraph" w:customStyle="1" w:styleId="xl127">
    <w:name w:val="xl127"/>
    <w:basedOn w:val="a0"/>
    <w:rsid w:val="00590E0A"/>
    <w:pPr>
      <w:spacing w:before="100" w:beforeAutospacing="1" w:after="100" w:afterAutospacing="1"/>
      <w:textAlignment w:val="top"/>
    </w:pPr>
    <w:rPr>
      <w:color w:val="000000"/>
      <w:sz w:val="20"/>
      <w:szCs w:val="20"/>
    </w:rPr>
  </w:style>
  <w:style w:type="paragraph" w:customStyle="1" w:styleId="xl128">
    <w:name w:val="xl128"/>
    <w:basedOn w:val="a0"/>
    <w:rsid w:val="00590E0A"/>
    <w:pPr>
      <w:spacing w:before="100" w:beforeAutospacing="1" w:after="100" w:afterAutospacing="1"/>
    </w:pPr>
    <w:rPr>
      <w:b/>
      <w:bCs/>
    </w:rPr>
  </w:style>
  <w:style w:type="paragraph" w:customStyle="1" w:styleId="xl129">
    <w:name w:val="xl129"/>
    <w:basedOn w:val="a0"/>
    <w:rsid w:val="00590E0A"/>
    <w:pPr>
      <w:spacing w:before="100" w:beforeAutospacing="1" w:after="100" w:afterAutospacing="1"/>
    </w:pPr>
    <w:rPr>
      <w:b/>
      <w:bCs/>
    </w:rPr>
  </w:style>
  <w:style w:type="paragraph" w:customStyle="1" w:styleId="xl130">
    <w:name w:val="xl130"/>
    <w:basedOn w:val="a0"/>
    <w:rsid w:val="00590E0A"/>
    <w:pPr>
      <w:pBdr>
        <w:top w:val="single" w:sz="4" w:space="0" w:color="auto"/>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31">
    <w:name w:val="xl131"/>
    <w:basedOn w:val="a0"/>
    <w:rsid w:val="00590E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32">
    <w:name w:val="xl132"/>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133">
    <w:name w:val="xl133"/>
    <w:basedOn w:val="a0"/>
    <w:rsid w:val="00590E0A"/>
    <w:pPr>
      <w:spacing w:before="100" w:beforeAutospacing="1" w:after="100" w:afterAutospacing="1"/>
      <w:jc w:val="both"/>
      <w:textAlignment w:val="top"/>
    </w:pPr>
    <w:rPr>
      <w:color w:val="000000"/>
      <w:sz w:val="20"/>
      <w:szCs w:val="20"/>
    </w:rPr>
  </w:style>
  <w:style w:type="paragraph" w:customStyle="1" w:styleId="xl134">
    <w:name w:val="xl134"/>
    <w:basedOn w:val="a0"/>
    <w:rsid w:val="00590E0A"/>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35">
    <w:name w:val="xl135"/>
    <w:basedOn w:val="a0"/>
    <w:rsid w:val="00590E0A"/>
    <w:pPr>
      <w:spacing w:before="100" w:beforeAutospacing="1" w:after="100" w:afterAutospacing="1"/>
      <w:jc w:val="center"/>
      <w:textAlignment w:val="center"/>
    </w:pPr>
    <w:rPr>
      <w:color w:val="000000"/>
    </w:rPr>
  </w:style>
  <w:style w:type="paragraph" w:customStyle="1" w:styleId="xl136">
    <w:name w:val="xl136"/>
    <w:basedOn w:val="a0"/>
    <w:rsid w:val="00590E0A"/>
    <w:pPr>
      <w:spacing w:before="100" w:beforeAutospacing="1" w:after="100" w:afterAutospacing="1"/>
      <w:jc w:val="center"/>
      <w:textAlignment w:val="center"/>
    </w:pPr>
    <w:rPr>
      <w:color w:val="000000"/>
    </w:rPr>
  </w:style>
  <w:style w:type="paragraph" w:customStyle="1" w:styleId="xl137">
    <w:name w:val="xl137"/>
    <w:basedOn w:val="a0"/>
    <w:rsid w:val="00590E0A"/>
    <w:pPr>
      <w:spacing w:before="100" w:beforeAutospacing="1" w:after="100" w:afterAutospacing="1"/>
      <w:textAlignment w:val="center"/>
    </w:pPr>
    <w:rPr>
      <w:color w:val="000000"/>
    </w:rPr>
  </w:style>
  <w:style w:type="paragraph" w:customStyle="1" w:styleId="xl138">
    <w:name w:val="xl138"/>
    <w:basedOn w:val="a0"/>
    <w:rsid w:val="00590E0A"/>
    <w:pPr>
      <w:pBdr>
        <w:left w:val="single" w:sz="4" w:space="0" w:color="auto"/>
        <w:bottom w:val="single" w:sz="4" w:space="0" w:color="auto"/>
      </w:pBdr>
      <w:shd w:val="clear" w:color="000000" w:fill="FFFFFF"/>
      <w:spacing w:before="100" w:beforeAutospacing="1" w:after="100" w:afterAutospacing="1"/>
      <w:textAlignment w:val="top"/>
    </w:pPr>
    <w:rPr>
      <w:sz w:val="20"/>
      <w:szCs w:val="20"/>
    </w:rPr>
  </w:style>
  <w:style w:type="paragraph" w:customStyle="1" w:styleId="xl139">
    <w:name w:val="xl139"/>
    <w:basedOn w:val="a0"/>
    <w:rsid w:val="00590E0A"/>
    <w:pPr>
      <w:pBdr>
        <w:right w:val="single" w:sz="4" w:space="0" w:color="auto"/>
      </w:pBdr>
      <w:spacing w:before="100" w:beforeAutospacing="1" w:after="100" w:afterAutospacing="1"/>
      <w:textAlignment w:val="center"/>
    </w:pPr>
    <w:rPr>
      <w:color w:val="000000"/>
    </w:rPr>
  </w:style>
  <w:style w:type="paragraph" w:customStyle="1" w:styleId="xl140">
    <w:name w:val="xl140"/>
    <w:basedOn w:val="a0"/>
    <w:rsid w:val="00590E0A"/>
    <w:pPr>
      <w:pBdr>
        <w:top w:val="single" w:sz="4" w:space="0" w:color="auto"/>
        <w:left w:val="single" w:sz="4" w:space="0" w:color="auto"/>
      </w:pBdr>
      <w:shd w:val="clear" w:color="000000" w:fill="FFFFFF"/>
      <w:spacing w:before="100" w:beforeAutospacing="1" w:after="100" w:afterAutospacing="1"/>
      <w:textAlignment w:val="top"/>
    </w:pPr>
    <w:rPr>
      <w:sz w:val="20"/>
      <w:szCs w:val="20"/>
    </w:rPr>
  </w:style>
  <w:style w:type="paragraph" w:customStyle="1" w:styleId="xl141">
    <w:name w:val="xl141"/>
    <w:basedOn w:val="a0"/>
    <w:rsid w:val="00590E0A"/>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2">
    <w:name w:val="xl142"/>
    <w:basedOn w:val="a0"/>
    <w:rsid w:val="00590E0A"/>
    <w:pPr>
      <w:pBdr>
        <w:top w:val="single" w:sz="4" w:space="0" w:color="auto"/>
        <w:left w:val="single" w:sz="4" w:space="0" w:color="auto"/>
        <w:right w:val="single" w:sz="4" w:space="0" w:color="auto"/>
      </w:pBdr>
      <w:spacing w:before="100" w:beforeAutospacing="1" w:after="100" w:afterAutospacing="1"/>
    </w:pPr>
  </w:style>
  <w:style w:type="paragraph" w:customStyle="1" w:styleId="xl143">
    <w:name w:val="xl143"/>
    <w:basedOn w:val="a0"/>
    <w:rsid w:val="00590E0A"/>
    <w:pPr>
      <w:pBdr>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590E0A"/>
    <w:pPr>
      <w:pBdr>
        <w:top w:val="single" w:sz="4" w:space="0" w:color="auto"/>
        <w:bottom w:val="single" w:sz="4" w:space="0" w:color="auto"/>
      </w:pBdr>
      <w:shd w:val="clear" w:color="000000" w:fill="FFEB9C"/>
      <w:spacing w:before="100" w:beforeAutospacing="1" w:after="100" w:afterAutospacing="1"/>
      <w:jc w:val="center"/>
      <w:textAlignment w:val="center"/>
    </w:pPr>
    <w:rPr>
      <w:color w:val="9C6500"/>
    </w:rPr>
  </w:style>
  <w:style w:type="paragraph" w:customStyle="1" w:styleId="xl145">
    <w:name w:val="xl145"/>
    <w:basedOn w:val="a0"/>
    <w:rsid w:val="00590E0A"/>
    <w:pPr>
      <w:pBdr>
        <w:top w:val="single" w:sz="4" w:space="0" w:color="auto"/>
        <w:bottom w:val="single" w:sz="4" w:space="0" w:color="auto"/>
      </w:pBdr>
      <w:shd w:val="clear" w:color="000000" w:fill="FFEB9C"/>
      <w:spacing w:before="100" w:beforeAutospacing="1" w:after="100" w:afterAutospacing="1"/>
      <w:jc w:val="center"/>
      <w:textAlignment w:val="center"/>
    </w:pPr>
    <w:rPr>
      <w:color w:val="9C6500"/>
    </w:rPr>
  </w:style>
  <w:style w:type="paragraph" w:customStyle="1" w:styleId="xl146">
    <w:name w:val="xl146"/>
    <w:basedOn w:val="a0"/>
    <w:rsid w:val="00590E0A"/>
    <w:pPr>
      <w:pBdr>
        <w:top w:val="single" w:sz="4" w:space="0" w:color="auto"/>
        <w:bottom w:val="single" w:sz="4" w:space="0" w:color="auto"/>
      </w:pBdr>
      <w:shd w:val="clear" w:color="000000" w:fill="FFEB9C"/>
      <w:spacing w:before="100" w:beforeAutospacing="1" w:after="100" w:afterAutospacing="1"/>
      <w:jc w:val="center"/>
      <w:textAlignment w:val="center"/>
    </w:pPr>
    <w:rPr>
      <w:color w:val="9C6500"/>
    </w:rPr>
  </w:style>
  <w:style w:type="paragraph" w:customStyle="1" w:styleId="xl147">
    <w:name w:val="xl147"/>
    <w:basedOn w:val="a0"/>
    <w:rsid w:val="00590E0A"/>
    <w:pPr>
      <w:pBdr>
        <w:top w:val="single" w:sz="4" w:space="0" w:color="auto"/>
        <w:bottom w:val="single" w:sz="4" w:space="0" w:color="auto"/>
        <w:right w:val="single" w:sz="4" w:space="0" w:color="auto"/>
      </w:pBdr>
      <w:shd w:val="clear" w:color="000000" w:fill="FFEB9C"/>
      <w:spacing w:before="100" w:beforeAutospacing="1" w:after="100" w:afterAutospacing="1"/>
      <w:jc w:val="center"/>
      <w:textAlignment w:val="center"/>
    </w:pPr>
    <w:rPr>
      <w:color w:val="9C6500"/>
    </w:rPr>
  </w:style>
  <w:style w:type="paragraph" w:customStyle="1" w:styleId="xl148">
    <w:name w:val="xl148"/>
    <w:basedOn w:val="a0"/>
    <w:rsid w:val="00590E0A"/>
    <w:pPr>
      <w:pBdr>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9">
    <w:name w:val="xl149"/>
    <w:basedOn w:val="a0"/>
    <w:rsid w:val="00590E0A"/>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50">
    <w:name w:val="xl150"/>
    <w:basedOn w:val="a0"/>
    <w:rsid w:val="00590E0A"/>
    <w:pPr>
      <w:pBdr>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590E0A"/>
    <w:pPr>
      <w:pBdr>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2">
    <w:name w:val="xl152"/>
    <w:basedOn w:val="a0"/>
    <w:rsid w:val="00590E0A"/>
    <w:pPr>
      <w:pBdr>
        <w:top w:val="single" w:sz="4" w:space="0" w:color="auto"/>
        <w:bottom w:val="single" w:sz="4" w:space="0" w:color="auto"/>
      </w:pBdr>
      <w:shd w:val="clear" w:color="000000" w:fill="FFEB9C"/>
      <w:spacing w:before="100" w:beforeAutospacing="1" w:after="100" w:afterAutospacing="1"/>
      <w:jc w:val="center"/>
      <w:textAlignment w:val="top"/>
    </w:pPr>
    <w:rPr>
      <w:b/>
      <w:bCs/>
    </w:rPr>
  </w:style>
  <w:style w:type="paragraph" w:customStyle="1" w:styleId="xl153">
    <w:name w:val="xl153"/>
    <w:basedOn w:val="a0"/>
    <w:rsid w:val="00590E0A"/>
    <w:pPr>
      <w:pBdr>
        <w:top w:val="single" w:sz="4" w:space="0" w:color="auto"/>
        <w:bottom w:val="single" w:sz="4" w:space="0" w:color="auto"/>
      </w:pBdr>
      <w:shd w:val="clear" w:color="000000" w:fill="FFEB9C"/>
      <w:spacing w:before="100" w:beforeAutospacing="1" w:after="100" w:afterAutospacing="1"/>
      <w:textAlignment w:val="top"/>
    </w:pPr>
    <w:rPr>
      <w:b/>
      <w:bCs/>
    </w:rPr>
  </w:style>
  <w:style w:type="paragraph" w:customStyle="1" w:styleId="xl154">
    <w:name w:val="xl154"/>
    <w:basedOn w:val="a0"/>
    <w:rsid w:val="00590E0A"/>
    <w:pPr>
      <w:pBdr>
        <w:top w:val="single" w:sz="4" w:space="0" w:color="auto"/>
        <w:left w:val="single" w:sz="4" w:space="0" w:color="auto"/>
        <w:bottom w:val="single" w:sz="4" w:space="0" w:color="auto"/>
        <w:right w:val="single" w:sz="4" w:space="0" w:color="auto"/>
      </w:pBdr>
      <w:shd w:val="clear" w:color="000000" w:fill="FFEB9C"/>
      <w:spacing w:before="100" w:beforeAutospacing="1" w:after="100" w:afterAutospacing="1"/>
      <w:textAlignment w:val="top"/>
    </w:pPr>
    <w:rPr>
      <w:b/>
      <w:bCs/>
    </w:rPr>
  </w:style>
  <w:style w:type="paragraph" w:customStyle="1" w:styleId="xl155">
    <w:name w:val="xl155"/>
    <w:basedOn w:val="a0"/>
    <w:rsid w:val="00590E0A"/>
    <w:pPr>
      <w:pBdr>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56">
    <w:name w:val="xl156"/>
    <w:basedOn w:val="a0"/>
    <w:rsid w:val="00590E0A"/>
    <w:pPr>
      <w:pBdr>
        <w:top w:val="single" w:sz="8" w:space="0" w:color="auto"/>
        <w:right w:val="single" w:sz="4" w:space="0" w:color="auto"/>
      </w:pBdr>
      <w:spacing w:before="100" w:beforeAutospacing="1" w:after="100" w:afterAutospacing="1"/>
      <w:jc w:val="center"/>
      <w:textAlignment w:val="center"/>
    </w:pPr>
    <w:rPr>
      <w:color w:val="000000"/>
    </w:rPr>
  </w:style>
  <w:style w:type="paragraph" w:customStyle="1" w:styleId="xl157">
    <w:name w:val="xl157"/>
    <w:basedOn w:val="a0"/>
    <w:rsid w:val="00590E0A"/>
    <w:pPr>
      <w:pBdr>
        <w:right w:val="single" w:sz="4" w:space="0" w:color="auto"/>
      </w:pBdr>
      <w:spacing w:before="100" w:beforeAutospacing="1" w:after="100" w:afterAutospacing="1"/>
      <w:jc w:val="center"/>
      <w:textAlignment w:val="center"/>
    </w:pPr>
    <w:rPr>
      <w:color w:val="000000"/>
    </w:rPr>
  </w:style>
  <w:style w:type="paragraph" w:customStyle="1" w:styleId="xl158">
    <w:name w:val="xl158"/>
    <w:basedOn w:val="a0"/>
    <w:rsid w:val="00590E0A"/>
    <w:pPr>
      <w:pBdr>
        <w:right w:val="single" w:sz="4" w:space="0" w:color="auto"/>
      </w:pBdr>
      <w:spacing w:before="100" w:beforeAutospacing="1" w:after="100" w:afterAutospacing="1"/>
      <w:jc w:val="center"/>
      <w:textAlignment w:val="center"/>
    </w:pPr>
    <w:rPr>
      <w:color w:val="000000"/>
    </w:rPr>
  </w:style>
  <w:style w:type="paragraph" w:customStyle="1" w:styleId="xl159">
    <w:name w:val="xl159"/>
    <w:basedOn w:val="a0"/>
    <w:rsid w:val="00590E0A"/>
    <w:pPr>
      <w:pBdr>
        <w:bottom w:val="single" w:sz="4" w:space="0" w:color="auto"/>
      </w:pBdr>
      <w:shd w:val="clear" w:color="000000" w:fill="FFEB9C"/>
      <w:spacing w:before="100" w:beforeAutospacing="1" w:after="100" w:afterAutospacing="1"/>
      <w:jc w:val="center"/>
      <w:textAlignment w:val="center"/>
    </w:pPr>
    <w:rPr>
      <w:color w:val="9C6500"/>
    </w:rPr>
  </w:style>
  <w:style w:type="paragraph" w:customStyle="1" w:styleId="xl160">
    <w:name w:val="xl160"/>
    <w:basedOn w:val="a0"/>
    <w:rsid w:val="00590E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161">
    <w:name w:val="xl161"/>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0"/>
      <w:szCs w:val="20"/>
    </w:rPr>
  </w:style>
  <w:style w:type="paragraph" w:customStyle="1" w:styleId="xl162">
    <w:name w:val="xl162"/>
    <w:basedOn w:val="a0"/>
    <w:rsid w:val="00590E0A"/>
    <w:pPr>
      <w:pBdr>
        <w:top w:val="single" w:sz="4" w:space="0" w:color="auto"/>
        <w:left w:val="single" w:sz="4" w:space="0" w:color="auto"/>
        <w:right w:val="single" w:sz="4" w:space="0" w:color="auto"/>
      </w:pBdr>
      <w:spacing w:before="100" w:beforeAutospacing="1" w:after="100" w:afterAutospacing="1"/>
      <w:jc w:val="center"/>
      <w:textAlignment w:val="top"/>
    </w:pPr>
    <w:rPr>
      <w:sz w:val="20"/>
      <w:szCs w:val="20"/>
    </w:rPr>
  </w:style>
  <w:style w:type="paragraph" w:customStyle="1" w:styleId="xl163">
    <w:name w:val="xl163"/>
    <w:basedOn w:val="a0"/>
    <w:rsid w:val="00590E0A"/>
    <w:pPr>
      <w:pBdr>
        <w:top w:val="single" w:sz="4" w:space="0" w:color="auto"/>
        <w:right w:val="single" w:sz="4" w:space="0" w:color="auto"/>
      </w:pBdr>
      <w:spacing w:before="100" w:beforeAutospacing="1" w:after="100" w:afterAutospacing="1"/>
    </w:pPr>
  </w:style>
  <w:style w:type="paragraph" w:customStyle="1" w:styleId="xl164">
    <w:name w:val="xl164"/>
    <w:basedOn w:val="a0"/>
    <w:rsid w:val="00590E0A"/>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65">
    <w:name w:val="xl165"/>
    <w:basedOn w:val="a0"/>
    <w:rsid w:val="00590E0A"/>
    <w:pPr>
      <w:pBdr>
        <w:right w:val="single" w:sz="4" w:space="0" w:color="auto"/>
      </w:pBdr>
      <w:spacing w:before="100" w:beforeAutospacing="1" w:after="100" w:afterAutospacing="1"/>
      <w:textAlignment w:val="center"/>
    </w:pPr>
    <w:rPr>
      <w:color w:val="000000"/>
    </w:rPr>
  </w:style>
  <w:style w:type="paragraph" w:customStyle="1" w:styleId="xl166">
    <w:name w:val="xl166"/>
    <w:basedOn w:val="a0"/>
    <w:rsid w:val="00590E0A"/>
    <w:pPr>
      <w:pBdr>
        <w:right w:val="single" w:sz="4" w:space="0" w:color="auto"/>
      </w:pBdr>
      <w:spacing w:before="100" w:beforeAutospacing="1" w:after="100" w:afterAutospacing="1"/>
    </w:pPr>
  </w:style>
  <w:style w:type="paragraph" w:customStyle="1" w:styleId="xl167">
    <w:name w:val="xl167"/>
    <w:basedOn w:val="a0"/>
    <w:rsid w:val="00590E0A"/>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590E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590E0A"/>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590E0A"/>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590E0A"/>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590E0A"/>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590E0A"/>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590E0A"/>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590E0A"/>
    <w:pPr>
      <w:pBdr>
        <w:top w:val="single" w:sz="4" w:space="0" w:color="auto"/>
      </w:pBdr>
      <w:spacing w:before="100" w:beforeAutospacing="1" w:after="100" w:afterAutospacing="1"/>
    </w:pPr>
    <w:rPr>
      <w:b/>
      <w:bCs/>
    </w:rPr>
  </w:style>
  <w:style w:type="paragraph" w:customStyle="1" w:styleId="xl176">
    <w:name w:val="xl176"/>
    <w:basedOn w:val="a0"/>
    <w:rsid w:val="00590E0A"/>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590E0A"/>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590E0A"/>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590E0A"/>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590E0A"/>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590E0A"/>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590E0A"/>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590E0A"/>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590E0A"/>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590E0A"/>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590E0A"/>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590E0A"/>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590E0A"/>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590E0A"/>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590E0A"/>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590E0A"/>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590E0A"/>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590E0A"/>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590E0A"/>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590E0A"/>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590E0A"/>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590E0A"/>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590E0A"/>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590E0A"/>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590E0A"/>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590E0A"/>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590E0A"/>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590E0A"/>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590E0A"/>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590E0A"/>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590E0A"/>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590E0A"/>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590E0A"/>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590E0A"/>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590E0A"/>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590E0A"/>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590E0A"/>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590E0A"/>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590E0A"/>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590E0A"/>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590E0A"/>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590E0A"/>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590E0A"/>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590E0A"/>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590E0A"/>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590E0A"/>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590E0A"/>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590E0A"/>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590E0A"/>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590E0A"/>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590E0A"/>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590E0A"/>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rsid w:val="00590E0A"/>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rsid w:val="00590E0A"/>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rsid w:val="00590E0A"/>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rsid w:val="00590E0A"/>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rsid w:val="00590E0A"/>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rsid w:val="00590E0A"/>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rsid w:val="00590E0A"/>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rsid w:val="00590E0A"/>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rsid w:val="00590E0A"/>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rsid w:val="00590E0A"/>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rsid w:val="00590E0A"/>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rsid w:val="00590E0A"/>
    <w:pPr>
      <w:pBdr>
        <w:left w:val="single" w:sz="4" w:space="0" w:color="auto"/>
        <w:right w:val="single" w:sz="4" w:space="0" w:color="auto"/>
      </w:pBdr>
      <w:spacing w:before="100" w:beforeAutospacing="1" w:after="100" w:afterAutospacing="1"/>
    </w:pPr>
  </w:style>
  <w:style w:type="paragraph" w:customStyle="1" w:styleId="xl248">
    <w:name w:val="xl248"/>
    <w:basedOn w:val="a0"/>
    <w:rsid w:val="00590E0A"/>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rsid w:val="00590E0A"/>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rsid w:val="00590E0A"/>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rsid w:val="00590E0A"/>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rsid w:val="00590E0A"/>
    <w:pPr>
      <w:pBdr>
        <w:top w:val="single" w:sz="4" w:space="0" w:color="auto"/>
        <w:right w:val="single" w:sz="4" w:space="0" w:color="auto"/>
      </w:pBdr>
      <w:spacing w:before="100" w:beforeAutospacing="1" w:after="100" w:afterAutospacing="1"/>
      <w:jc w:val="center"/>
    </w:pPr>
  </w:style>
  <w:style w:type="paragraph" w:customStyle="1" w:styleId="xl255">
    <w:name w:val="xl255"/>
    <w:basedOn w:val="a0"/>
    <w:rsid w:val="00590E0A"/>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rsid w:val="00590E0A"/>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rsid w:val="00590E0A"/>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rsid w:val="00590E0A"/>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rsid w:val="00590E0A"/>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rsid w:val="00590E0A"/>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rsid w:val="00590E0A"/>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rsid w:val="00590E0A"/>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rsid w:val="00590E0A"/>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rsid w:val="00590E0A"/>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rsid w:val="00590E0A"/>
    <w:pPr>
      <w:pBdr>
        <w:top w:val="single" w:sz="4" w:space="0" w:color="auto"/>
      </w:pBdr>
      <w:shd w:val="clear" w:color="000000" w:fill="FFE699"/>
      <w:spacing w:before="100" w:beforeAutospacing="1" w:after="100" w:afterAutospacing="1"/>
    </w:pPr>
  </w:style>
  <w:style w:type="paragraph" w:customStyle="1" w:styleId="xl267">
    <w:name w:val="xl267"/>
    <w:basedOn w:val="a0"/>
    <w:rsid w:val="00590E0A"/>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rsid w:val="00590E0A"/>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rsid w:val="00590E0A"/>
    <w:pPr>
      <w:pBdr>
        <w:bottom w:val="single" w:sz="4" w:space="0" w:color="auto"/>
      </w:pBdr>
      <w:shd w:val="clear" w:color="000000" w:fill="FFE699"/>
      <w:spacing w:before="100" w:beforeAutospacing="1" w:after="100" w:afterAutospacing="1"/>
    </w:pPr>
  </w:style>
  <w:style w:type="paragraph" w:customStyle="1" w:styleId="xl270">
    <w:name w:val="xl270"/>
    <w:basedOn w:val="a0"/>
    <w:rsid w:val="00590E0A"/>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rsid w:val="00590E0A"/>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rsid w:val="00590E0A"/>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rsid w:val="00590E0A"/>
    <w:pPr>
      <w:pBdr>
        <w:top w:val="single" w:sz="4" w:space="0" w:color="auto"/>
      </w:pBdr>
      <w:shd w:val="clear" w:color="000000" w:fill="FFE699"/>
      <w:spacing w:before="100" w:beforeAutospacing="1" w:after="100" w:afterAutospacing="1"/>
    </w:pPr>
  </w:style>
  <w:style w:type="paragraph" w:customStyle="1" w:styleId="xl274">
    <w:name w:val="xl274"/>
    <w:basedOn w:val="a0"/>
    <w:rsid w:val="00590E0A"/>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rsid w:val="00590E0A"/>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rsid w:val="00590E0A"/>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rsid w:val="00590E0A"/>
    <w:pPr>
      <w:pBdr>
        <w:left w:val="single" w:sz="4" w:space="0" w:color="auto"/>
      </w:pBdr>
      <w:shd w:val="clear" w:color="000000" w:fill="FFE699"/>
      <w:spacing w:before="100" w:beforeAutospacing="1" w:after="100" w:afterAutospacing="1"/>
    </w:pPr>
  </w:style>
  <w:style w:type="paragraph" w:customStyle="1" w:styleId="xl278">
    <w:name w:val="xl278"/>
    <w:basedOn w:val="a0"/>
    <w:rsid w:val="00590E0A"/>
    <w:pPr>
      <w:shd w:val="clear" w:color="000000" w:fill="FFE699"/>
      <w:spacing w:before="100" w:beforeAutospacing="1" w:after="100" w:afterAutospacing="1"/>
    </w:pPr>
  </w:style>
  <w:style w:type="paragraph" w:customStyle="1" w:styleId="xl279">
    <w:name w:val="xl279"/>
    <w:basedOn w:val="a0"/>
    <w:rsid w:val="00590E0A"/>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rsid w:val="00590E0A"/>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rsid w:val="00590E0A"/>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rsid w:val="00590E0A"/>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rsid w:val="00590E0A"/>
    <w:pPr>
      <w:pBdr>
        <w:top w:val="single" w:sz="4" w:space="0" w:color="auto"/>
        <w:right w:val="single" w:sz="4" w:space="0" w:color="auto"/>
      </w:pBdr>
      <w:spacing w:before="100" w:beforeAutospacing="1" w:after="100" w:afterAutospacing="1"/>
      <w:jc w:val="center"/>
    </w:pPr>
  </w:style>
  <w:style w:type="numbering" w:customStyle="1" w:styleId="45">
    <w:name w:val="Нет списка4"/>
    <w:next w:val="a3"/>
    <w:uiPriority w:val="99"/>
    <w:semiHidden/>
    <w:unhideWhenUsed/>
    <w:rsid w:val="00803708"/>
  </w:style>
  <w:style w:type="table" w:customStyle="1" w:styleId="55">
    <w:name w:val="Сетка таблицы5"/>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
    <w:name w:val="Нет списка11"/>
    <w:next w:val="a3"/>
    <w:semiHidden/>
    <w:rsid w:val="00803708"/>
  </w:style>
  <w:style w:type="numbering" w:customStyle="1" w:styleId="212">
    <w:name w:val="Нет списка21"/>
    <w:next w:val="a3"/>
    <w:semiHidden/>
    <w:unhideWhenUsed/>
    <w:rsid w:val="00803708"/>
  </w:style>
  <w:style w:type="table" w:customStyle="1" w:styleId="121">
    <w:name w:val="Сетка таблицы12"/>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
    <w:name w:val="Нет списка31"/>
    <w:next w:val="a3"/>
    <w:uiPriority w:val="99"/>
    <w:semiHidden/>
    <w:unhideWhenUsed/>
    <w:rsid w:val="00803708"/>
  </w:style>
  <w:style w:type="table" w:customStyle="1" w:styleId="213">
    <w:name w:val="Сетка таблицы21"/>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Нет списка41"/>
    <w:next w:val="a3"/>
    <w:uiPriority w:val="99"/>
    <w:semiHidden/>
    <w:unhideWhenUsed/>
    <w:rsid w:val="00803708"/>
  </w:style>
  <w:style w:type="table" w:customStyle="1" w:styleId="314">
    <w:name w:val="Сетка таблицы31"/>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
    <w:next w:val="a3"/>
    <w:semiHidden/>
    <w:rsid w:val="00803708"/>
  </w:style>
  <w:style w:type="numbering" w:customStyle="1" w:styleId="2110">
    <w:name w:val="Нет списка211"/>
    <w:next w:val="a3"/>
    <w:semiHidden/>
    <w:unhideWhenUsed/>
    <w:rsid w:val="00803708"/>
  </w:style>
  <w:style w:type="numbering" w:customStyle="1" w:styleId="3110">
    <w:name w:val="Нет списка311"/>
    <w:next w:val="a3"/>
    <w:uiPriority w:val="99"/>
    <w:semiHidden/>
    <w:unhideWhenUsed/>
    <w:rsid w:val="00803708"/>
  </w:style>
  <w:style w:type="numbering" w:customStyle="1" w:styleId="56">
    <w:name w:val="Нет списка5"/>
    <w:next w:val="a3"/>
    <w:uiPriority w:val="99"/>
    <w:semiHidden/>
    <w:unhideWhenUsed/>
    <w:rsid w:val="00803708"/>
  </w:style>
  <w:style w:type="table" w:customStyle="1" w:styleId="412">
    <w:name w:val="Сетка таблицы41"/>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3"/>
    <w:semiHidden/>
    <w:rsid w:val="00803708"/>
  </w:style>
  <w:style w:type="numbering" w:customStyle="1" w:styleId="220">
    <w:name w:val="Нет списка22"/>
    <w:next w:val="a3"/>
    <w:semiHidden/>
    <w:unhideWhenUsed/>
    <w:rsid w:val="00803708"/>
  </w:style>
  <w:style w:type="table" w:customStyle="1" w:styleId="131">
    <w:name w:val="Сетка таблицы13"/>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Нет списка32"/>
    <w:next w:val="a3"/>
    <w:uiPriority w:val="99"/>
    <w:semiHidden/>
    <w:unhideWhenUsed/>
    <w:rsid w:val="00803708"/>
  </w:style>
  <w:style w:type="table" w:customStyle="1" w:styleId="221">
    <w:name w:val="Сетка таблицы22"/>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List Continue 2"/>
    <w:basedOn w:val="a0"/>
    <w:rsid w:val="003F216B"/>
    <w:pPr>
      <w:numPr>
        <w:ilvl w:val="2"/>
        <w:numId w:val="34"/>
      </w:numPr>
      <w:spacing w:after="120"/>
      <w:jc w:val="both"/>
    </w:pPr>
    <w:rPr>
      <w:rFonts w:ascii="Calibri" w:hAnsi="Calibri"/>
      <w:sz w:val="20"/>
      <w:szCs w:val="20"/>
      <w:lang w:eastAsia="en-US"/>
    </w:rPr>
  </w:style>
  <w:style w:type="character" w:customStyle="1" w:styleId="CommentTextChar">
    <w:name w:val="Comment Text Char"/>
    <w:semiHidden/>
    <w:locked/>
    <w:rsid w:val="003F216B"/>
  </w:style>
  <w:style w:type="paragraph" w:customStyle="1" w:styleId="FooterEven">
    <w:name w:val="Footer Even"/>
    <w:basedOn w:val="a0"/>
    <w:qFormat/>
    <w:rsid w:val="003F216B"/>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3F216B"/>
    <w:pPr>
      <w:spacing w:after="200" w:line="276" w:lineRule="auto"/>
    </w:pPr>
    <w:rPr>
      <w:rFonts w:asciiTheme="minorHAnsi" w:eastAsiaTheme="minorEastAsia" w:hAnsiTheme="minorHAnsi" w:cstheme="minorBidi"/>
      <w:sz w:val="22"/>
      <w:szCs w:val="22"/>
    </w:rPr>
  </w:style>
  <w:style w:type="paragraph" w:styleId="afffe">
    <w:name w:val="envelope address"/>
    <w:basedOn w:val="a0"/>
    <w:rsid w:val="003F216B"/>
    <w:pPr>
      <w:framePr w:w="7920" w:h="1980" w:hSpace="180" w:wrap="auto" w:hAnchor="page" w:xAlign="center" w:yAlign="bottom"/>
      <w:spacing w:after="60"/>
      <w:ind w:left="2880"/>
      <w:jc w:val="both"/>
    </w:pPr>
    <w:rPr>
      <w:rFonts w:ascii="Arial" w:hAnsi="Arial" w:cs="Arial"/>
    </w:rPr>
  </w:style>
  <w:style w:type="paragraph" w:styleId="2d">
    <w:name w:val="envelope return"/>
    <w:basedOn w:val="a0"/>
    <w:rsid w:val="003F216B"/>
    <w:pPr>
      <w:spacing w:after="60"/>
      <w:jc w:val="both"/>
    </w:pPr>
    <w:rPr>
      <w:rFonts w:ascii="Arial" w:hAnsi="Arial" w:cs="Arial"/>
      <w:sz w:val="20"/>
      <w:szCs w:val="20"/>
    </w:rPr>
  </w:style>
  <w:style w:type="paragraph" w:styleId="affff">
    <w:name w:val="List Bullet"/>
    <w:basedOn w:val="a0"/>
    <w:autoRedefine/>
    <w:rsid w:val="003F216B"/>
    <w:pPr>
      <w:widowControl w:val="0"/>
      <w:jc w:val="both"/>
    </w:pPr>
    <w:rPr>
      <w:sz w:val="20"/>
      <w:szCs w:val="20"/>
    </w:rPr>
  </w:style>
  <w:style w:type="paragraph" w:styleId="affff0">
    <w:name w:val="List Number"/>
    <w:basedOn w:val="a0"/>
    <w:rsid w:val="003F216B"/>
    <w:pPr>
      <w:tabs>
        <w:tab w:val="num" w:pos="360"/>
      </w:tabs>
      <w:spacing w:after="60"/>
      <w:ind w:left="360" w:hanging="360"/>
      <w:jc w:val="both"/>
    </w:pPr>
    <w:rPr>
      <w:szCs w:val="20"/>
    </w:rPr>
  </w:style>
  <w:style w:type="paragraph" w:styleId="2e">
    <w:name w:val="List Bullet 2"/>
    <w:basedOn w:val="a0"/>
    <w:autoRedefine/>
    <w:rsid w:val="003F216B"/>
    <w:pPr>
      <w:tabs>
        <w:tab w:val="num" w:pos="643"/>
      </w:tabs>
      <w:spacing w:after="60"/>
      <w:ind w:left="643" w:hanging="360"/>
      <w:jc w:val="both"/>
    </w:pPr>
    <w:rPr>
      <w:szCs w:val="20"/>
    </w:rPr>
  </w:style>
  <w:style w:type="paragraph" w:styleId="3a">
    <w:name w:val="List Bullet 3"/>
    <w:basedOn w:val="a0"/>
    <w:autoRedefine/>
    <w:rsid w:val="003F216B"/>
    <w:pPr>
      <w:tabs>
        <w:tab w:val="num" w:pos="926"/>
      </w:tabs>
      <w:spacing w:after="60"/>
      <w:ind w:left="926" w:hanging="360"/>
      <w:jc w:val="both"/>
    </w:pPr>
    <w:rPr>
      <w:szCs w:val="20"/>
    </w:rPr>
  </w:style>
  <w:style w:type="paragraph" w:styleId="46">
    <w:name w:val="List Bullet 4"/>
    <w:basedOn w:val="a0"/>
    <w:autoRedefine/>
    <w:rsid w:val="003F216B"/>
    <w:pPr>
      <w:tabs>
        <w:tab w:val="num" w:pos="1209"/>
      </w:tabs>
      <w:spacing w:after="60"/>
      <w:ind w:left="1209" w:hanging="360"/>
      <w:jc w:val="both"/>
    </w:pPr>
    <w:rPr>
      <w:szCs w:val="20"/>
    </w:rPr>
  </w:style>
  <w:style w:type="paragraph" w:styleId="57">
    <w:name w:val="List Bullet 5"/>
    <w:basedOn w:val="a0"/>
    <w:autoRedefine/>
    <w:rsid w:val="003F216B"/>
    <w:pPr>
      <w:tabs>
        <w:tab w:val="num" w:pos="1492"/>
      </w:tabs>
      <w:spacing w:after="60"/>
      <w:ind w:left="1492" w:hanging="360"/>
      <w:jc w:val="both"/>
    </w:pPr>
    <w:rPr>
      <w:szCs w:val="20"/>
    </w:rPr>
  </w:style>
  <w:style w:type="paragraph" w:styleId="2f">
    <w:name w:val="List Number 2"/>
    <w:basedOn w:val="a0"/>
    <w:rsid w:val="003F216B"/>
    <w:pPr>
      <w:tabs>
        <w:tab w:val="num" w:pos="643"/>
      </w:tabs>
      <w:spacing w:after="60"/>
      <w:ind w:left="643" w:hanging="360"/>
      <w:jc w:val="both"/>
    </w:pPr>
    <w:rPr>
      <w:szCs w:val="20"/>
    </w:rPr>
  </w:style>
  <w:style w:type="paragraph" w:styleId="3b">
    <w:name w:val="List Number 3"/>
    <w:basedOn w:val="a0"/>
    <w:rsid w:val="003F216B"/>
    <w:pPr>
      <w:tabs>
        <w:tab w:val="num" w:pos="360"/>
      </w:tabs>
      <w:spacing w:after="60"/>
      <w:jc w:val="both"/>
    </w:pPr>
    <w:rPr>
      <w:szCs w:val="20"/>
    </w:rPr>
  </w:style>
  <w:style w:type="paragraph" w:styleId="47">
    <w:name w:val="List Number 4"/>
    <w:basedOn w:val="a0"/>
    <w:rsid w:val="003F216B"/>
    <w:pPr>
      <w:tabs>
        <w:tab w:val="num" w:pos="1209"/>
      </w:tabs>
      <w:spacing w:after="60"/>
      <w:ind w:left="1209" w:hanging="360"/>
      <w:jc w:val="both"/>
    </w:pPr>
    <w:rPr>
      <w:szCs w:val="20"/>
    </w:rPr>
  </w:style>
  <w:style w:type="paragraph" w:styleId="58">
    <w:name w:val="List Number 5"/>
    <w:basedOn w:val="a0"/>
    <w:rsid w:val="003F216B"/>
    <w:pPr>
      <w:tabs>
        <w:tab w:val="num" w:pos="1492"/>
      </w:tabs>
      <w:spacing w:after="60"/>
      <w:ind w:left="1492" w:hanging="360"/>
      <w:jc w:val="both"/>
    </w:pPr>
    <w:rPr>
      <w:szCs w:val="20"/>
    </w:rPr>
  </w:style>
  <w:style w:type="character" w:customStyle="1" w:styleId="214">
    <w:name w:val="Основной текст с отступом 2 Знак1"/>
    <w:basedOn w:val="a1"/>
    <w:rsid w:val="003F216B"/>
    <w:rPr>
      <w:sz w:val="24"/>
      <w:szCs w:val="24"/>
    </w:rPr>
  </w:style>
  <w:style w:type="paragraph" w:customStyle="1" w:styleId="ConsNormal">
    <w:name w:val="ConsNormal"/>
    <w:semiHidden/>
    <w:rsid w:val="003F216B"/>
    <w:pPr>
      <w:widowControl w:val="0"/>
      <w:autoSpaceDE w:val="0"/>
      <w:autoSpaceDN w:val="0"/>
      <w:adjustRightInd w:val="0"/>
      <w:ind w:right="19772" w:firstLine="720"/>
    </w:pPr>
    <w:rPr>
      <w:rFonts w:ascii="Arial" w:hAnsi="Arial" w:cs="Arial"/>
    </w:rPr>
  </w:style>
  <w:style w:type="paragraph" w:customStyle="1" w:styleId="2f0">
    <w:name w:val="Стиль2"/>
    <w:basedOn w:val="2f"/>
    <w:rsid w:val="003F216B"/>
    <w:pPr>
      <w:keepNext/>
      <w:keepLines/>
      <w:widowControl w:val="0"/>
      <w:suppressLineNumbers/>
      <w:tabs>
        <w:tab w:val="clear" w:pos="643"/>
        <w:tab w:val="num" w:pos="576"/>
      </w:tabs>
      <w:suppressAutoHyphens/>
      <w:ind w:left="576" w:hanging="576"/>
    </w:pPr>
    <w:rPr>
      <w:b/>
    </w:rPr>
  </w:style>
  <w:style w:type="character" w:customStyle="1" w:styleId="3c">
    <w:name w:val="Стиль3 Знак Знак"/>
    <w:link w:val="3d"/>
    <w:locked/>
    <w:rsid w:val="003F216B"/>
    <w:rPr>
      <w:sz w:val="24"/>
    </w:rPr>
  </w:style>
  <w:style w:type="paragraph" w:customStyle="1" w:styleId="3d">
    <w:name w:val="Стиль3 Знак"/>
    <w:basedOn w:val="24"/>
    <w:link w:val="3c"/>
    <w:rsid w:val="003F216B"/>
    <w:pPr>
      <w:tabs>
        <w:tab w:val="num" w:pos="227"/>
      </w:tabs>
      <w:autoSpaceDE/>
      <w:autoSpaceDN/>
      <w:spacing w:before="0" w:line="240" w:lineRule="auto"/>
      <w:ind w:left="0"/>
    </w:pPr>
    <w:rPr>
      <w:rFonts w:ascii="Times New Roman" w:hAnsi="Times New Roman"/>
      <w:i w:val="0"/>
      <w:iCs w:val="0"/>
      <w:szCs w:val="20"/>
    </w:rPr>
  </w:style>
  <w:style w:type="paragraph" w:customStyle="1" w:styleId="2-11">
    <w:name w:val="содержание2-11"/>
    <w:basedOn w:val="a0"/>
    <w:rsid w:val="003F216B"/>
    <w:pPr>
      <w:spacing w:after="60"/>
      <w:jc w:val="both"/>
    </w:pPr>
  </w:style>
  <w:style w:type="paragraph" w:customStyle="1" w:styleId="3e">
    <w:name w:val="Стиль3"/>
    <w:basedOn w:val="24"/>
    <w:rsid w:val="003F216B"/>
    <w:pPr>
      <w:tabs>
        <w:tab w:val="num" w:pos="1307"/>
      </w:tabs>
      <w:autoSpaceDE/>
      <w:autoSpaceDN/>
      <w:spacing w:before="0" w:line="240" w:lineRule="auto"/>
      <w:ind w:left="1080"/>
    </w:pPr>
    <w:rPr>
      <w:rFonts w:ascii="Times New Roman" w:hAnsi="Times New Roman"/>
      <w:i w:val="0"/>
      <w:iCs w:val="0"/>
      <w:szCs w:val="20"/>
    </w:rPr>
  </w:style>
  <w:style w:type="paragraph" w:customStyle="1" w:styleId="affff1">
    <w:name w:val="Словарная статья"/>
    <w:basedOn w:val="a0"/>
    <w:next w:val="a0"/>
    <w:rsid w:val="003F216B"/>
    <w:pPr>
      <w:autoSpaceDE w:val="0"/>
      <w:autoSpaceDN w:val="0"/>
      <w:adjustRightInd w:val="0"/>
      <w:ind w:right="118"/>
      <w:jc w:val="both"/>
    </w:pPr>
    <w:rPr>
      <w:rFonts w:ascii="Arial" w:hAnsi="Arial"/>
      <w:sz w:val="20"/>
      <w:szCs w:val="20"/>
    </w:rPr>
  </w:style>
  <w:style w:type="paragraph" w:customStyle="1" w:styleId="FR2">
    <w:name w:val="FR2"/>
    <w:rsid w:val="003F216B"/>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ff2">
    <w:name w:val="текст таблицы"/>
    <w:basedOn w:val="a0"/>
    <w:rsid w:val="003F216B"/>
    <w:pPr>
      <w:spacing w:before="120"/>
      <w:ind w:right="-102"/>
    </w:pPr>
  </w:style>
  <w:style w:type="paragraph" w:customStyle="1" w:styleId="Web">
    <w:name w:val="Обычный (Web)"/>
    <w:basedOn w:val="a0"/>
    <w:rsid w:val="003F216B"/>
    <w:pPr>
      <w:spacing w:before="100" w:beforeAutospacing="1" w:after="100" w:afterAutospacing="1"/>
    </w:pPr>
  </w:style>
  <w:style w:type="character" w:customStyle="1" w:styleId="affff3">
    <w:name w:val="Пункт Знак Знак"/>
    <w:link w:val="affff4"/>
    <w:locked/>
    <w:rsid w:val="003F216B"/>
    <w:rPr>
      <w:sz w:val="28"/>
    </w:rPr>
  </w:style>
  <w:style w:type="paragraph" w:customStyle="1" w:styleId="affff4">
    <w:name w:val="Пункт Знак"/>
    <w:basedOn w:val="a0"/>
    <w:link w:val="affff3"/>
    <w:rsid w:val="003F216B"/>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3F216B"/>
    <w:pPr>
      <w:tabs>
        <w:tab w:val="num" w:pos="851"/>
      </w:tabs>
      <w:ind w:left="851" w:hanging="851"/>
      <w:jc w:val="both"/>
    </w:pPr>
  </w:style>
  <w:style w:type="paragraph" w:customStyle="1" w:styleId="-0">
    <w:name w:val="Контракт-раздел"/>
    <w:basedOn w:val="a0"/>
    <w:next w:val="-"/>
    <w:rsid w:val="003F216B"/>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3F216B"/>
    <w:pPr>
      <w:tabs>
        <w:tab w:val="num" w:pos="851"/>
      </w:tabs>
      <w:ind w:left="851" w:hanging="851"/>
      <w:jc w:val="both"/>
    </w:pPr>
  </w:style>
  <w:style w:type="paragraph" w:customStyle="1" w:styleId="-2">
    <w:name w:val="Контракт-подподпункт"/>
    <w:basedOn w:val="a0"/>
    <w:rsid w:val="003F216B"/>
    <w:pPr>
      <w:tabs>
        <w:tab w:val="num" w:pos="1418"/>
      </w:tabs>
      <w:ind w:left="1418" w:hanging="567"/>
      <w:jc w:val="both"/>
    </w:pPr>
  </w:style>
  <w:style w:type="paragraph" w:customStyle="1" w:styleId="affff5">
    <w:name w:val="Подпункт"/>
    <w:basedOn w:val="afff2"/>
    <w:rsid w:val="003F216B"/>
    <w:pPr>
      <w:tabs>
        <w:tab w:val="clear" w:pos="1980"/>
        <w:tab w:val="num" w:pos="2700"/>
      </w:tabs>
      <w:ind w:left="1908" w:hanging="648"/>
    </w:pPr>
  </w:style>
  <w:style w:type="character" w:customStyle="1" w:styleId="1f">
    <w:name w:val="Основной шрифт1"/>
    <w:semiHidden/>
    <w:rsid w:val="003F216B"/>
  </w:style>
  <w:style w:type="table" w:customStyle="1" w:styleId="65">
    <w:name w:val="Сетка таблицы6"/>
    <w:basedOn w:val="a2"/>
    <w:next w:val="afa"/>
    <w:rsid w:val="003F216B"/>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0">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3F216B"/>
    <w:rPr>
      <w:sz w:val="24"/>
      <w:lang w:val="ru-RU" w:eastAsia="ru-RU" w:bidi="ar-SA"/>
    </w:rPr>
  </w:style>
  <w:style w:type="paragraph" w:customStyle="1" w:styleId="200">
    <w:name w:val="Стиль Заголовок 2 + По центру Первая строка:  0 см"/>
    <w:basedOn w:val="aff5"/>
    <w:rsid w:val="003F216B"/>
    <w:pPr>
      <w:jc w:val="center"/>
    </w:pPr>
    <w:rPr>
      <w:rFonts w:ascii="Times New Roman" w:hAnsi="Times New Roman" w:cs="Courier New"/>
      <w:bCs/>
      <w:sz w:val="24"/>
    </w:rPr>
  </w:style>
  <w:style w:type="paragraph" w:customStyle="1" w:styleId="2f1">
    <w:name w:val="Знак Знак Знак2 Знак"/>
    <w:basedOn w:val="a0"/>
    <w:rsid w:val="003F216B"/>
    <w:pPr>
      <w:widowControl w:val="0"/>
      <w:adjustRightInd w:val="0"/>
      <w:spacing w:after="160" w:line="240" w:lineRule="exact"/>
      <w:jc w:val="right"/>
    </w:pPr>
    <w:rPr>
      <w:sz w:val="20"/>
      <w:szCs w:val="20"/>
      <w:lang w:val="en-GB" w:eastAsia="en-US"/>
    </w:rPr>
  </w:style>
  <w:style w:type="character" w:customStyle="1" w:styleId="1f1">
    <w:name w:val="Основной текст Знак1"/>
    <w:aliases w:val="Основной текст Знак Знак Знак Знак Знак2,Знак1 Знак2, Знак1 Знак2,body text Знак Знак Знак1"/>
    <w:rsid w:val="003F216B"/>
    <w:rPr>
      <w:sz w:val="24"/>
    </w:rPr>
  </w:style>
  <w:style w:type="paragraph" w:customStyle="1" w:styleId="315">
    <w:name w:val="Основной текст с отступом 31"/>
    <w:basedOn w:val="a0"/>
    <w:rsid w:val="003F216B"/>
    <w:pPr>
      <w:ind w:left="426"/>
      <w:jc w:val="both"/>
    </w:pPr>
    <w:rPr>
      <w:sz w:val="20"/>
      <w:szCs w:val="20"/>
    </w:rPr>
  </w:style>
  <w:style w:type="character" w:customStyle="1" w:styleId="1f2">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3F216B"/>
    <w:rPr>
      <w:rFonts w:ascii="Times New Roman" w:eastAsia="Times New Roman" w:hAnsi="Times New Roman" w:cs="Times New Roman"/>
      <w:sz w:val="24"/>
      <w:szCs w:val="20"/>
      <w:lang w:eastAsia="ru-RU"/>
    </w:rPr>
  </w:style>
  <w:style w:type="paragraph" w:customStyle="1" w:styleId="Listnumbers">
    <w:name w:val="List_numbers"/>
    <w:basedOn w:val="a0"/>
    <w:rsid w:val="003F216B"/>
    <w:pPr>
      <w:numPr>
        <w:numId w:val="35"/>
      </w:numPr>
      <w:spacing w:before="240" w:after="240"/>
      <w:jc w:val="both"/>
    </w:pPr>
    <w:rPr>
      <w:sz w:val="28"/>
    </w:rPr>
  </w:style>
  <w:style w:type="paragraph" w:customStyle="1" w:styleId="02statia2">
    <w:name w:val="02statia2"/>
    <w:basedOn w:val="a0"/>
    <w:rsid w:val="003F216B"/>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3F216B"/>
    <w:pPr>
      <w:spacing w:before="120" w:line="320" w:lineRule="atLeast"/>
    </w:pPr>
    <w:rPr>
      <w:rFonts w:ascii="GaramondC" w:hAnsi="GaramondC"/>
      <w:color w:val="000000"/>
      <w:sz w:val="20"/>
      <w:szCs w:val="20"/>
    </w:rPr>
  </w:style>
  <w:style w:type="paragraph" w:customStyle="1" w:styleId="59">
    <w:name w:val="Знак5 Знак Знак Знак"/>
    <w:basedOn w:val="a0"/>
    <w:rsid w:val="003F216B"/>
    <w:pPr>
      <w:spacing w:before="100" w:beforeAutospacing="1" w:after="100" w:afterAutospacing="1"/>
    </w:pPr>
    <w:rPr>
      <w:rFonts w:ascii="Tahoma" w:hAnsi="Tahoma"/>
      <w:sz w:val="20"/>
      <w:szCs w:val="20"/>
      <w:lang w:val="en-US" w:eastAsia="en-US"/>
    </w:rPr>
  </w:style>
  <w:style w:type="paragraph" w:customStyle="1" w:styleId="3f">
    <w:name w:val="Знак3"/>
    <w:basedOn w:val="a0"/>
    <w:rsid w:val="003F216B"/>
    <w:pPr>
      <w:spacing w:before="100" w:beforeAutospacing="1" w:after="100" w:afterAutospacing="1"/>
    </w:pPr>
    <w:rPr>
      <w:rFonts w:ascii="Tahoma" w:hAnsi="Tahoma"/>
      <w:sz w:val="20"/>
      <w:szCs w:val="20"/>
      <w:lang w:val="en-US" w:eastAsia="en-US"/>
    </w:rPr>
  </w:style>
  <w:style w:type="paragraph" w:styleId="affff6">
    <w:name w:val="Note Heading"/>
    <w:basedOn w:val="a0"/>
    <w:next w:val="a0"/>
    <w:link w:val="affff7"/>
    <w:rsid w:val="003F216B"/>
    <w:pPr>
      <w:spacing w:after="60"/>
      <w:jc w:val="both"/>
    </w:pPr>
  </w:style>
  <w:style w:type="character" w:customStyle="1" w:styleId="affff7">
    <w:name w:val="Заголовок записки Знак"/>
    <w:basedOn w:val="a1"/>
    <w:link w:val="affff6"/>
    <w:rsid w:val="003F216B"/>
    <w:rPr>
      <w:sz w:val="24"/>
      <w:szCs w:val="24"/>
    </w:rPr>
  </w:style>
  <w:style w:type="paragraph" w:customStyle="1" w:styleId="FR1">
    <w:name w:val="FR1"/>
    <w:rsid w:val="003F216B"/>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3F216B"/>
    <w:pPr>
      <w:spacing w:before="120" w:line="320" w:lineRule="atLeast"/>
      <w:ind w:left="2900" w:hanging="880"/>
      <w:jc w:val="both"/>
    </w:pPr>
    <w:rPr>
      <w:rFonts w:ascii="GaramondNarrowC" w:hAnsi="GaramondNarrowC"/>
      <w:color w:val="000000"/>
      <w:sz w:val="21"/>
      <w:szCs w:val="21"/>
    </w:rPr>
  </w:style>
  <w:style w:type="paragraph" w:customStyle="1" w:styleId="ConsPlusCell">
    <w:name w:val="ConsPlusCell"/>
    <w:uiPriority w:val="99"/>
    <w:rsid w:val="003F216B"/>
    <w:pPr>
      <w:widowControl w:val="0"/>
      <w:autoSpaceDE w:val="0"/>
      <w:autoSpaceDN w:val="0"/>
      <w:adjustRightInd w:val="0"/>
    </w:pPr>
    <w:rPr>
      <w:rFonts w:ascii="Arial" w:hAnsi="Arial" w:cs="Arial"/>
    </w:rPr>
  </w:style>
  <w:style w:type="paragraph" w:customStyle="1" w:styleId="ConsPlusTitle">
    <w:name w:val="ConsPlusTitle"/>
    <w:uiPriority w:val="99"/>
    <w:rsid w:val="003F216B"/>
    <w:pPr>
      <w:widowControl w:val="0"/>
      <w:autoSpaceDE w:val="0"/>
      <w:autoSpaceDN w:val="0"/>
      <w:adjustRightInd w:val="0"/>
    </w:pPr>
    <w:rPr>
      <w:rFonts w:ascii="Calibri" w:eastAsiaTheme="minorEastAsia" w:hAnsi="Calibri" w:cs="Calibri"/>
      <w:b/>
      <w:bCs/>
      <w:sz w:val="22"/>
      <w:szCs w:val="22"/>
    </w:rPr>
  </w:style>
  <w:style w:type="table" w:customStyle="1" w:styleId="141">
    <w:name w:val="Сетка таблицы14"/>
    <w:basedOn w:val="a2"/>
    <w:next w:val="afa"/>
    <w:rsid w:val="003F216B"/>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8">
    <w:name w:val="Моноширинный"/>
    <w:basedOn w:val="a0"/>
    <w:next w:val="a0"/>
    <w:uiPriority w:val="99"/>
    <w:rsid w:val="003F216B"/>
    <w:pPr>
      <w:autoSpaceDE w:val="0"/>
      <w:autoSpaceDN w:val="0"/>
      <w:adjustRightInd w:val="0"/>
      <w:jc w:val="both"/>
    </w:pPr>
    <w:rPr>
      <w:rFonts w:ascii="Courier New" w:hAnsi="Courier New" w:cs="Courier New"/>
      <w:sz w:val="20"/>
      <w:szCs w:val="20"/>
    </w:rPr>
  </w:style>
  <w:style w:type="paragraph" w:customStyle="1" w:styleId="1f3">
    <w:name w:val="заголовок 1"/>
    <w:basedOn w:val="a0"/>
    <w:next w:val="a0"/>
    <w:rsid w:val="003F216B"/>
    <w:pPr>
      <w:keepNext/>
      <w:autoSpaceDE w:val="0"/>
      <w:autoSpaceDN w:val="0"/>
      <w:spacing w:line="240" w:lineRule="atLeast"/>
      <w:jc w:val="center"/>
    </w:pPr>
    <w:rPr>
      <w:spacing w:val="20"/>
      <w:sz w:val="36"/>
      <w:szCs w:val="36"/>
    </w:rPr>
  </w:style>
  <w:style w:type="paragraph" w:customStyle="1" w:styleId="-3">
    <w:name w:val="_Маркер (номер) - с заголовком"/>
    <w:basedOn w:val="a0"/>
    <w:rsid w:val="003F216B"/>
    <w:pPr>
      <w:spacing w:before="240" w:after="60" w:line="360" w:lineRule="auto"/>
    </w:pPr>
    <w:rPr>
      <w:b/>
      <w:bCs/>
      <w:szCs w:val="20"/>
    </w:rPr>
  </w:style>
  <w:style w:type="table" w:customStyle="1" w:styleId="420">
    <w:name w:val="Сетка таблицы42"/>
    <w:basedOn w:val="a2"/>
    <w:next w:val="afa"/>
    <w:uiPriority w:val="59"/>
    <w:rsid w:val="003F216B"/>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Сетка таблицы113"/>
    <w:basedOn w:val="a2"/>
    <w:next w:val="afa"/>
    <w:uiPriority w:val="59"/>
    <w:rsid w:val="003F216B"/>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0">
    <w:name w:val="Нет списка1111"/>
    <w:next w:val="a3"/>
    <w:semiHidden/>
    <w:rsid w:val="003F216B"/>
  </w:style>
  <w:style w:type="numbering" w:customStyle="1" w:styleId="2111">
    <w:name w:val="Нет списка2111"/>
    <w:next w:val="a3"/>
    <w:semiHidden/>
    <w:unhideWhenUsed/>
    <w:rsid w:val="003F216B"/>
  </w:style>
  <w:style w:type="numbering" w:customStyle="1" w:styleId="4">
    <w:name w:val="Стиль4"/>
    <w:uiPriority w:val="99"/>
    <w:rsid w:val="003F216B"/>
    <w:pPr>
      <w:numPr>
        <w:numId w:val="37"/>
      </w:numPr>
    </w:pPr>
  </w:style>
  <w:style w:type="numbering" w:customStyle="1" w:styleId="5">
    <w:name w:val="Стиль5"/>
    <w:uiPriority w:val="99"/>
    <w:rsid w:val="003F216B"/>
    <w:pPr>
      <w:numPr>
        <w:numId w:val="38"/>
      </w:numPr>
    </w:pPr>
  </w:style>
  <w:style w:type="numbering" w:customStyle="1" w:styleId="6">
    <w:name w:val="Стиль6"/>
    <w:uiPriority w:val="99"/>
    <w:rsid w:val="003F216B"/>
    <w:pPr>
      <w:numPr>
        <w:numId w:val="39"/>
      </w:numPr>
    </w:pPr>
  </w:style>
  <w:style w:type="numbering" w:customStyle="1" w:styleId="7">
    <w:name w:val="Стиль7"/>
    <w:uiPriority w:val="99"/>
    <w:rsid w:val="003F216B"/>
    <w:pPr>
      <w:numPr>
        <w:numId w:val="40"/>
      </w:numPr>
    </w:pPr>
  </w:style>
  <w:style w:type="numbering" w:customStyle="1" w:styleId="8">
    <w:name w:val="Стиль8"/>
    <w:uiPriority w:val="99"/>
    <w:rsid w:val="007D630E"/>
    <w:pPr>
      <w:numPr>
        <w:numId w:val="44"/>
      </w:numPr>
    </w:pPr>
  </w:style>
  <w:style w:type="numbering" w:customStyle="1" w:styleId="9">
    <w:name w:val="Стиль9"/>
    <w:uiPriority w:val="99"/>
    <w:rsid w:val="00201044"/>
    <w:pPr>
      <w:numPr>
        <w:numId w:val="45"/>
      </w:numPr>
    </w:pPr>
  </w:style>
  <w:style w:type="table" w:customStyle="1" w:styleId="75">
    <w:name w:val="Сетка таблицы7"/>
    <w:basedOn w:val="a2"/>
    <w:next w:val="afa"/>
    <w:rsid w:val="00802B9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2"/>
    <w:next w:val="afa"/>
    <w:rsid w:val="00802B99"/>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2"/>
    <w:next w:val="afa"/>
    <w:uiPriority w:val="59"/>
    <w:rsid w:val="00802B9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0">
    <w:name w:val="Сетка таблицы114"/>
    <w:basedOn w:val="a2"/>
    <w:next w:val="afa"/>
    <w:uiPriority w:val="59"/>
    <w:rsid w:val="00802B9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3">
    <w:name w:val="Стиль41"/>
    <w:uiPriority w:val="99"/>
    <w:rsid w:val="00802B99"/>
  </w:style>
  <w:style w:type="numbering" w:customStyle="1" w:styleId="51">
    <w:name w:val="Стиль51"/>
    <w:uiPriority w:val="99"/>
    <w:rsid w:val="00802B99"/>
    <w:pPr>
      <w:numPr>
        <w:numId w:val="24"/>
      </w:numPr>
    </w:pPr>
  </w:style>
  <w:style w:type="numbering" w:customStyle="1" w:styleId="61">
    <w:name w:val="Стиль61"/>
    <w:uiPriority w:val="99"/>
    <w:rsid w:val="00802B99"/>
    <w:pPr>
      <w:numPr>
        <w:numId w:val="25"/>
      </w:numPr>
    </w:pPr>
  </w:style>
  <w:style w:type="numbering" w:customStyle="1" w:styleId="71">
    <w:name w:val="Стиль71"/>
    <w:uiPriority w:val="99"/>
    <w:rsid w:val="00802B99"/>
    <w:pPr>
      <w:numPr>
        <w:numId w:val="31"/>
      </w:numPr>
    </w:pPr>
  </w:style>
  <w:style w:type="numbering" w:customStyle="1" w:styleId="81">
    <w:name w:val="Стиль81"/>
    <w:uiPriority w:val="99"/>
    <w:rsid w:val="00802B99"/>
    <w:pPr>
      <w:numPr>
        <w:numId w:val="41"/>
      </w:numPr>
    </w:pPr>
  </w:style>
  <w:style w:type="table" w:customStyle="1" w:styleId="85">
    <w:name w:val="Сетка таблицы8"/>
    <w:basedOn w:val="a2"/>
    <w:next w:val="afa"/>
    <w:rsid w:val="00E4242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Сетка таблицы16"/>
    <w:basedOn w:val="a2"/>
    <w:next w:val="afa"/>
    <w:rsid w:val="00E42429"/>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Сетка таблицы44"/>
    <w:basedOn w:val="a2"/>
    <w:next w:val="afa"/>
    <w:uiPriority w:val="59"/>
    <w:rsid w:val="00E4242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5"/>
    <w:basedOn w:val="a2"/>
    <w:next w:val="afa"/>
    <w:uiPriority w:val="59"/>
    <w:rsid w:val="00E4242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
    <w:name w:val="Стиль42"/>
    <w:uiPriority w:val="99"/>
    <w:rsid w:val="00E42429"/>
    <w:pPr>
      <w:numPr>
        <w:numId w:val="16"/>
      </w:numPr>
    </w:pPr>
  </w:style>
  <w:style w:type="numbering" w:customStyle="1" w:styleId="52">
    <w:name w:val="Стиль52"/>
    <w:uiPriority w:val="99"/>
    <w:rsid w:val="00E42429"/>
    <w:pPr>
      <w:numPr>
        <w:numId w:val="17"/>
      </w:numPr>
    </w:pPr>
  </w:style>
  <w:style w:type="numbering" w:customStyle="1" w:styleId="62">
    <w:name w:val="Стиль62"/>
    <w:uiPriority w:val="99"/>
    <w:rsid w:val="00E42429"/>
    <w:pPr>
      <w:numPr>
        <w:numId w:val="18"/>
      </w:numPr>
    </w:pPr>
  </w:style>
  <w:style w:type="numbering" w:customStyle="1" w:styleId="72">
    <w:name w:val="Стиль72"/>
    <w:uiPriority w:val="99"/>
    <w:rsid w:val="00E42429"/>
    <w:pPr>
      <w:numPr>
        <w:numId w:val="19"/>
      </w:numPr>
    </w:pPr>
  </w:style>
  <w:style w:type="numbering" w:customStyle="1" w:styleId="82">
    <w:name w:val="Стиль82"/>
    <w:uiPriority w:val="99"/>
    <w:rsid w:val="00E42429"/>
    <w:pPr>
      <w:numPr>
        <w:numId w:val="26"/>
      </w:numPr>
    </w:pPr>
  </w:style>
  <w:style w:type="table" w:customStyle="1" w:styleId="510">
    <w:name w:val="Сетка таблицы51"/>
    <w:basedOn w:val="a2"/>
    <w:next w:val="afa"/>
    <w:uiPriority w:val="59"/>
    <w:rsid w:val="00E42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Сетка таблицы141"/>
    <w:basedOn w:val="a2"/>
    <w:next w:val="afa"/>
    <w:uiPriority w:val="59"/>
    <w:rsid w:val="00E4242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1"/>
    <w:basedOn w:val="a2"/>
    <w:next w:val="afa"/>
    <w:uiPriority w:val="59"/>
    <w:rsid w:val="00E4242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Сетка таблицы411"/>
    <w:basedOn w:val="a2"/>
    <w:next w:val="afa"/>
    <w:uiPriority w:val="59"/>
    <w:rsid w:val="00E4242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1"/>
    <w:basedOn w:val="a2"/>
    <w:next w:val="afa"/>
    <w:uiPriority w:val="59"/>
    <w:rsid w:val="00E4242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Сетка таблицы4111"/>
    <w:basedOn w:val="a2"/>
    <w:next w:val="afa"/>
    <w:uiPriority w:val="59"/>
    <w:rsid w:val="00E4242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Сетка таблицы1411"/>
    <w:basedOn w:val="a2"/>
    <w:next w:val="afa"/>
    <w:rsid w:val="00E42429"/>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Сетка таблицы11311"/>
    <w:basedOn w:val="a2"/>
    <w:next w:val="afa"/>
    <w:uiPriority w:val="59"/>
    <w:rsid w:val="00E4242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2">
    <w:name w:val="Стиль411"/>
    <w:uiPriority w:val="99"/>
    <w:rsid w:val="00E42429"/>
  </w:style>
  <w:style w:type="numbering" w:customStyle="1" w:styleId="5110">
    <w:name w:val="Стиль511"/>
    <w:uiPriority w:val="99"/>
    <w:rsid w:val="00E42429"/>
  </w:style>
  <w:style w:type="numbering" w:customStyle="1" w:styleId="611">
    <w:name w:val="Стиль611"/>
    <w:uiPriority w:val="99"/>
    <w:rsid w:val="00E42429"/>
    <w:pPr>
      <w:numPr>
        <w:numId w:val="21"/>
      </w:numPr>
    </w:pPr>
  </w:style>
  <w:style w:type="numbering" w:customStyle="1" w:styleId="711">
    <w:name w:val="Стиль711"/>
    <w:uiPriority w:val="99"/>
    <w:rsid w:val="00E42429"/>
    <w:pPr>
      <w:numPr>
        <w:numId w:val="49"/>
      </w:numPr>
    </w:pPr>
  </w:style>
  <w:style w:type="numbering" w:customStyle="1" w:styleId="811">
    <w:name w:val="Стиль811"/>
    <w:uiPriority w:val="99"/>
    <w:rsid w:val="00E42429"/>
    <w:pPr>
      <w:numPr>
        <w:numId w:val="29"/>
      </w:numPr>
    </w:pPr>
  </w:style>
  <w:style w:type="numbering" w:customStyle="1" w:styleId="91">
    <w:name w:val="Стиль91"/>
    <w:uiPriority w:val="99"/>
    <w:rsid w:val="00E42429"/>
    <w:pPr>
      <w:numPr>
        <w:numId w:val="35"/>
      </w:numPr>
    </w:pPr>
  </w:style>
  <w:style w:type="numbering" w:customStyle="1" w:styleId="4111">
    <w:name w:val="Стиль4111"/>
    <w:uiPriority w:val="99"/>
    <w:rsid w:val="00E42429"/>
    <w:pPr>
      <w:numPr>
        <w:numId w:val="30"/>
      </w:numPr>
    </w:pPr>
  </w:style>
  <w:style w:type="numbering" w:customStyle="1" w:styleId="5111">
    <w:name w:val="Стиль5111"/>
    <w:uiPriority w:val="99"/>
    <w:rsid w:val="00E42429"/>
    <w:pPr>
      <w:numPr>
        <w:numId w:val="32"/>
      </w:numPr>
    </w:pPr>
  </w:style>
  <w:style w:type="numbering" w:customStyle="1" w:styleId="6111">
    <w:name w:val="Стиль6111"/>
    <w:uiPriority w:val="99"/>
    <w:rsid w:val="00E42429"/>
    <w:pPr>
      <w:numPr>
        <w:numId w:val="33"/>
      </w:numPr>
    </w:pPr>
  </w:style>
  <w:style w:type="numbering" w:customStyle="1" w:styleId="7111">
    <w:name w:val="Стиль7111"/>
    <w:uiPriority w:val="99"/>
    <w:rsid w:val="00E42429"/>
    <w:pPr>
      <w:numPr>
        <w:numId w:val="34"/>
      </w:numPr>
    </w:pPr>
  </w:style>
  <w:style w:type="numbering" w:customStyle="1" w:styleId="8111">
    <w:name w:val="Стиль8111"/>
    <w:uiPriority w:val="99"/>
    <w:rsid w:val="00E42429"/>
    <w:pPr>
      <w:numPr>
        <w:numId w:val="3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8E70AD"/>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Введение...,Б1"/>
    <w:basedOn w:val="a0"/>
    <w:next w:val="a0"/>
    <w:link w:val="10"/>
    <w:uiPriority w:val="9"/>
    <w:qFormat/>
    <w:pPr>
      <w:keepNext/>
      <w:jc w:val="center"/>
      <w:outlineLvl w:val="0"/>
    </w:pPr>
    <w:rPr>
      <w:rFonts w:ascii="Verdana" w:hAnsi="Verdana"/>
      <w:b/>
      <w:bCs/>
      <w:sz w:val="28"/>
      <w:szCs w:val="28"/>
      <w:lang w:val="x-none" w:eastAsia="x-none"/>
    </w:rPr>
  </w:style>
  <w:style w:type="paragraph" w:styleId="20">
    <w:name w:val="heading 2"/>
    <w:aliases w:val="H2,2,Заголовок 2 Знак1,2 Знак,h2,Б2,RTC,iz2,Numbered text 3,HD2,Heading 2 Hidden,Раздел Знак,Заголовок 2 Знак Знак,Level 2 Topic Heading,H21,Major,CHS,H2-Heading 2,l2,Header2,22,heading2,list2"/>
    <w:basedOn w:val="a0"/>
    <w:next w:val="a0"/>
    <w:link w:val="21"/>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aliases w:val="H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0">
    <w:name w:val="heading 4"/>
    <w:aliases w:val="H4"/>
    <w:basedOn w:val="a0"/>
    <w:next w:val="a0"/>
    <w:link w:val="41"/>
    <w:qFormat/>
    <w:pPr>
      <w:keepNext/>
      <w:spacing w:line="480" w:lineRule="auto"/>
      <w:ind w:firstLine="720"/>
      <w:outlineLvl w:val="3"/>
    </w:pPr>
    <w:rPr>
      <w:i/>
      <w:iCs/>
      <w:lang w:val="x-none" w:eastAsia="x-none"/>
    </w:rPr>
  </w:style>
  <w:style w:type="paragraph" w:styleId="50">
    <w:name w:val="heading 5"/>
    <w:aliases w:val="H5"/>
    <w:basedOn w:val="a0"/>
    <w:next w:val="a0"/>
    <w:link w:val="53"/>
    <w:qFormat/>
    <w:pPr>
      <w:jc w:val="both"/>
      <w:outlineLvl w:val="4"/>
    </w:pPr>
    <w:rPr>
      <w:rFonts w:ascii="Verdana" w:hAnsi="Verdana"/>
      <w:i/>
      <w:iCs/>
      <w:sz w:val="26"/>
      <w:szCs w:val="26"/>
      <w:lang w:val="x-none" w:eastAsia="x-none"/>
    </w:rPr>
  </w:style>
  <w:style w:type="paragraph" w:styleId="60">
    <w:name w:val="heading 6"/>
    <w:basedOn w:val="a0"/>
    <w:next w:val="a0"/>
    <w:link w:val="63"/>
    <w:qFormat/>
    <w:pPr>
      <w:spacing w:before="240" w:after="60"/>
      <w:jc w:val="both"/>
      <w:outlineLvl w:val="5"/>
    </w:pPr>
    <w:rPr>
      <w:rFonts w:ascii="Verdana" w:hAnsi="Verdana"/>
      <w:b/>
      <w:bCs/>
      <w:i/>
      <w:iCs/>
      <w:sz w:val="26"/>
      <w:szCs w:val="26"/>
      <w:lang w:val="x-none" w:eastAsia="x-none"/>
    </w:rPr>
  </w:style>
  <w:style w:type="paragraph" w:styleId="70">
    <w:name w:val="heading 7"/>
    <w:basedOn w:val="a0"/>
    <w:next w:val="a0"/>
    <w:link w:val="73"/>
    <w:qFormat/>
    <w:pPr>
      <w:keepNext/>
      <w:ind w:left="-180"/>
      <w:jc w:val="center"/>
      <w:outlineLvl w:val="6"/>
    </w:pPr>
    <w:rPr>
      <w:rFonts w:ascii="Arial" w:hAnsi="Arial"/>
      <w:b/>
      <w:sz w:val="48"/>
      <w:szCs w:val="48"/>
      <w:lang w:val="x-none" w:eastAsia="x-none"/>
    </w:rPr>
  </w:style>
  <w:style w:type="paragraph" w:styleId="80">
    <w:name w:val="heading 8"/>
    <w:basedOn w:val="a0"/>
    <w:next w:val="a0"/>
    <w:link w:val="83"/>
    <w:qFormat/>
    <w:pPr>
      <w:spacing w:before="240" w:after="60"/>
      <w:outlineLvl w:val="7"/>
    </w:pPr>
    <w:rPr>
      <w:i/>
      <w:iCs/>
    </w:rPr>
  </w:style>
  <w:style w:type="paragraph" w:styleId="90">
    <w:name w:val="heading 9"/>
    <w:basedOn w:val="a0"/>
    <w:next w:val="a0"/>
    <w:link w:val="92"/>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5"/>
    <w:pPr>
      <w:widowControl w:val="0"/>
      <w:autoSpaceDE w:val="0"/>
      <w:autoSpaceDN w:val="0"/>
      <w:adjustRightInd w:val="0"/>
      <w:spacing w:before="20" w:line="260" w:lineRule="auto"/>
      <w:ind w:left="1280"/>
      <w:jc w:val="both"/>
    </w:pPr>
    <w:rPr>
      <w:rFonts w:ascii="Verdana" w:hAnsi="Verdana"/>
    </w:rPr>
  </w:style>
  <w:style w:type="paragraph" w:styleId="22">
    <w:name w:val="Body Text 2"/>
    <w:basedOn w:val="a0"/>
    <w:link w:val="23"/>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Основной текст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qFormat/>
    <w:pPr>
      <w:jc w:val="both"/>
    </w:pPr>
    <w:rPr>
      <w:i/>
      <w:sz w:val="26"/>
      <w:szCs w:val="20"/>
    </w:rPr>
  </w:style>
  <w:style w:type="paragraph" w:styleId="24">
    <w:name w:val="Body Text Indent 2"/>
    <w:aliases w:val=" Знак"/>
    <w:basedOn w:val="a0"/>
    <w:link w:val="25"/>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1">
    <w:name w:val="Заголовок 2 Знак"/>
    <w:aliases w:val="H2 Знак,2 Знак1,Заголовок 2 Знак1 Знак,2 Знак Знак,h2 Знак,Б2 Знак,RTC Знак,iz2 Знак,Numbered text 3 Знак,HD2 Знак,Heading 2 Hidden Знак,Раздел Знак Знак,Заголовок 2 Знак Знак Знак,Level 2 Topic Heading Знак,H21 Знак,Major Знак,CHS Знак"/>
    <w:link w:val="20"/>
    <w:rsid w:val="001A2A1A"/>
    <w:rPr>
      <w:rFonts w:ascii="Verdana" w:hAnsi="Verdana"/>
      <w:i/>
      <w:iCs/>
      <w:sz w:val="24"/>
      <w:szCs w:val="24"/>
    </w:rPr>
  </w:style>
  <w:style w:type="character" w:customStyle="1" w:styleId="30">
    <w:name w:val="Заголовок 3 Знак"/>
    <w:aliases w:val="H3 Знак"/>
    <w:link w:val="3"/>
    <w:uiPriority w:val="9"/>
    <w:rsid w:val="001A2A1A"/>
    <w:rPr>
      <w:rFonts w:ascii="Verdana" w:hAnsi="Verdana"/>
      <w:b/>
      <w:bCs/>
      <w:sz w:val="24"/>
      <w:szCs w:val="24"/>
    </w:rPr>
  </w:style>
  <w:style w:type="character" w:customStyle="1" w:styleId="41">
    <w:name w:val="Заголовок 4 Знак"/>
    <w:aliases w:val="H4 Знак"/>
    <w:link w:val="40"/>
    <w:rsid w:val="001A2A1A"/>
    <w:rPr>
      <w:i/>
      <w:iCs/>
      <w:sz w:val="24"/>
      <w:szCs w:val="24"/>
    </w:rPr>
  </w:style>
  <w:style w:type="character" w:customStyle="1" w:styleId="53">
    <w:name w:val="Заголовок 5 Знак"/>
    <w:aliases w:val="H5 Знак"/>
    <w:link w:val="50"/>
    <w:rsid w:val="001A2A1A"/>
    <w:rPr>
      <w:rFonts w:ascii="Verdana" w:hAnsi="Verdana"/>
      <w:i/>
      <w:iCs/>
      <w:sz w:val="26"/>
      <w:szCs w:val="26"/>
    </w:rPr>
  </w:style>
  <w:style w:type="character" w:customStyle="1" w:styleId="63">
    <w:name w:val="Заголовок 6 Знак"/>
    <w:link w:val="60"/>
    <w:rsid w:val="001A2A1A"/>
    <w:rPr>
      <w:rFonts w:ascii="Verdana" w:hAnsi="Verdana"/>
      <w:b/>
      <w:bCs/>
      <w:i/>
      <w:iCs/>
      <w:sz w:val="26"/>
      <w:szCs w:val="26"/>
    </w:rPr>
  </w:style>
  <w:style w:type="character" w:customStyle="1" w:styleId="73">
    <w:name w:val="Заголовок 7 Знак"/>
    <w:link w:val="70"/>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3">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Основной текст Знак Знак Знак1"/>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4">
    <w:name w:val="çàãîëîâîê 9"/>
    <w:basedOn w:val="a0"/>
    <w:next w:val="a0"/>
    <w:rsid w:val="001A2A1A"/>
    <w:pPr>
      <w:keepNext/>
      <w:jc w:val="center"/>
    </w:pPr>
  </w:style>
  <w:style w:type="character" w:customStyle="1" w:styleId="a5">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3">
    <w:name w:val="Основной текст 2 Знак"/>
    <w:link w:val="22"/>
    <w:rsid w:val="001A2A1A"/>
    <w:rPr>
      <w:sz w:val="24"/>
      <w:szCs w:val="24"/>
    </w:rPr>
  </w:style>
  <w:style w:type="character" w:customStyle="1" w:styleId="25">
    <w:name w:val="Основной текст с отступом 2 Знак"/>
    <w:aliases w:val=" Знак Знак"/>
    <w:link w:val="24"/>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6">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3">
    <w:name w:val="toc 4"/>
    <w:basedOn w:val="a0"/>
    <w:next w:val="a0"/>
    <w:autoRedefine/>
    <w:uiPriority w:val="39"/>
    <w:rsid w:val="001A2A1A"/>
    <w:rPr>
      <w:rFonts w:ascii="Cambria" w:hAnsi="Cambria"/>
      <w:sz w:val="22"/>
      <w:szCs w:val="22"/>
    </w:rPr>
  </w:style>
  <w:style w:type="paragraph" w:styleId="54">
    <w:name w:val="toc 5"/>
    <w:basedOn w:val="a0"/>
    <w:next w:val="a0"/>
    <w:autoRedefine/>
    <w:uiPriority w:val="39"/>
    <w:rsid w:val="001A2A1A"/>
    <w:rPr>
      <w:rFonts w:ascii="Cambria" w:hAnsi="Cambria"/>
      <w:sz w:val="22"/>
      <w:szCs w:val="22"/>
    </w:rPr>
  </w:style>
  <w:style w:type="paragraph" w:styleId="64">
    <w:name w:val="toc 6"/>
    <w:basedOn w:val="a0"/>
    <w:next w:val="a0"/>
    <w:autoRedefine/>
    <w:uiPriority w:val="39"/>
    <w:rsid w:val="001A2A1A"/>
    <w:rPr>
      <w:rFonts w:ascii="Cambria" w:hAnsi="Cambria"/>
      <w:sz w:val="22"/>
      <w:szCs w:val="22"/>
    </w:rPr>
  </w:style>
  <w:style w:type="paragraph" w:styleId="74">
    <w:name w:val="toc 7"/>
    <w:basedOn w:val="a0"/>
    <w:next w:val="a0"/>
    <w:autoRedefine/>
    <w:uiPriority w:val="39"/>
    <w:rsid w:val="001A2A1A"/>
    <w:rPr>
      <w:rFonts w:ascii="Cambria" w:hAnsi="Cambria"/>
      <w:sz w:val="22"/>
      <w:szCs w:val="22"/>
    </w:rPr>
  </w:style>
  <w:style w:type="paragraph" w:styleId="84">
    <w:name w:val="toc 8"/>
    <w:basedOn w:val="a0"/>
    <w:next w:val="a0"/>
    <w:autoRedefine/>
    <w:uiPriority w:val="39"/>
    <w:rsid w:val="001A2A1A"/>
    <w:rPr>
      <w:rFonts w:ascii="Cambria" w:hAnsi="Cambria"/>
      <w:sz w:val="22"/>
      <w:szCs w:val="22"/>
    </w:rPr>
  </w:style>
  <w:style w:type="paragraph" w:styleId="95">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7">
    <w:name w:val="Абзац списка2"/>
    <w:basedOn w:val="a0"/>
    <w:uiPriority w:val="99"/>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uiPriority w:val="99"/>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AD6229"/>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3">
    <w:name w:val="Заголовок 8 Знак"/>
    <w:basedOn w:val="a1"/>
    <w:link w:val="80"/>
    <w:rsid w:val="00D33963"/>
    <w:rPr>
      <w:i/>
      <w:iCs/>
      <w:sz w:val="24"/>
      <w:szCs w:val="24"/>
    </w:rPr>
  </w:style>
  <w:style w:type="character" w:customStyle="1" w:styleId="92">
    <w:name w:val="Заголовок 9 Знак"/>
    <w:basedOn w:val="a1"/>
    <w:link w:val="90"/>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1"/>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8">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9">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a">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6">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b">
    <w:name w:val="Нет списка2"/>
    <w:next w:val="a3"/>
    <w:uiPriority w:val="99"/>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20"/>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table" w:customStyle="1" w:styleId="2c">
    <w:name w:val="Сетка таблицы2"/>
    <w:basedOn w:val="a2"/>
    <w:next w:val="afa"/>
    <w:uiPriority w:val="59"/>
    <w:rsid w:val="008461E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34"/>
    <w:rsid w:val="00092E5F"/>
    <w:rPr>
      <w:rFonts w:ascii="Calibri" w:eastAsia="Calibri" w:hAnsi="Calibri" w:cs="Calibri"/>
      <w:sz w:val="22"/>
      <w:szCs w:val="22"/>
      <w:lang w:eastAsia="en-US"/>
    </w:rPr>
  </w:style>
  <w:style w:type="character" w:customStyle="1" w:styleId="ArialNarrow85pt">
    <w:name w:val="Основной текст + Arial Narrow;8;5 pt"/>
    <w:basedOn w:val="a1"/>
    <w:rsid w:val="00092E5F"/>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092E5F"/>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092E5F"/>
    <w:rPr>
      <w:shd w:val="clear" w:color="auto" w:fill="FFFFFF"/>
    </w:rPr>
  </w:style>
  <w:style w:type="paragraph" w:customStyle="1" w:styleId="1d">
    <w:name w:val="Основной текст1"/>
    <w:basedOn w:val="a0"/>
    <w:link w:val="afff9"/>
    <w:rsid w:val="00092E5F"/>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092E5F"/>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092E5F"/>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092E5F"/>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092E5F"/>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092E5F"/>
    <w:pPr>
      <w:spacing w:before="100" w:beforeAutospacing="1" w:after="100" w:afterAutospacing="1"/>
    </w:pPr>
    <w:rPr>
      <w:rFonts w:ascii="Calibri" w:hAnsi="Calibri"/>
      <w:sz w:val="20"/>
      <w:szCs w:val="20"/>
    </w:rPr>
  </w:style>
  <w:style w:type="paragraph" w:customStyle="1" w:styleId="font6">
    <w:name w:val="font6"/>
    <w:basedOn w:val="a0"/>
    <w:rsid w:val="00092E5F"/>
    <w:pPr>
      <w:spacing w:before="100" w:beforeAutospacing="1" w:after="100" w:afterAutospacing="1"/>
    </w:pPr>
    <w:rPr>
      <w:rFonts w:ascii="Calibri" w:hAnsi="Calibri"/>
      <w:b/>
      <w:bCs/>
      <w:sz w:val="20"/>
      <w:szCs w:val="20"/>
    </w:rPr>
  </w:style>
  <w:style w:type="paragraph" w:customStyle="1" w:styleId="font7">
    <w:name w:val="font7"/>
    <w:basedOn w:val="a0"/>
    <w:rsid w:val="00092E5F"/>
    <w:pPr>
      <w:spacing w:before="100" w:beforeAutospacing="1" w:after="100" w:afterAutospacing="1"/>
    </w:pPr>
    <w:rPr>
      <w:rFonts w:ascii="Calibri" w:hAnsi="Calibri"/>
      <w:color w:val="333333"/>
      <w:sz w:val="20"/>
      <w:szCs w:val="20"/>
    </w:rPr>
  </w:style>
  <w:style w:type="paragraph" w:customStyle="1" w:styleId="font8">
    <w:name w:val="font8"/>
    <w:basedOn w:val="a0"/>
    <w:rsid w:val="00092E5F"/>
    <w:pPr>
      <w:spacing w:before="100" w:beforeAutospacing="1" w:after="100" w:afterAutospacing="1"/>
    </w:pPr>
    <w:rPr>
      <w:rFonts w:ascii="Calibri" w:hAnsi="Calibri"/>
      <w:b/>
      <w:bCs/>
      <w:color w:val="333333"/>
      <w:sz w:val="20"/>
      <w:szCs w:val="20"/>
    </w:rPr>
  </w:style>
  <w:style w:type="paragraph" w:customStyle="1" w:styleId="xl65">
    <w:name w:val="xl65"/>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092E5F"/>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092E5F"/>
    <w:pPr>
      <w:spacing w:before="100" w:beforeAutospacing="1" w:after="100" w:afterAutospacing="1"/>
      <w:jc w:val="center"/>
      <w:textAlignment w:val="center"/>
    </w:pPr>
  </w:style>
  <w:style w:type="paragraph" w:customStyle="1" w:styleId="xl83">
    <w:name w:val="xl83"/>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092E5F"/>
    <w:pPr>
      <w:shd w:val="clear" w:color="000000" w:fill="D9D9D9"/>
      <w:spacing w:before="100" w:beforeAutospacing="1" w:after="100" w:afterAutospacing="1"/>
    </w:pPr>
    <w:rPr>
      <w:color w:val="FF0000"/>
    </w:rPr>
  </w:style>
  <w:style w:type="paragraph" w:customStyle="1" w:styleId="xl85">
    <w:name w:val="xl85"/>
    <w:basedOn w:val="a0"/>
    <w:rsid w:val="00092E5F"/>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092E5F"/>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092E5F"/>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092E5F"/>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092E5F"/>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092E5F"/>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092E5F"/>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paragraph" w:styleId="afffa">
    <w:name w:val="TOC Heading"/>
    <w:basedOn w:val="1"/>
    <w:next w:val="a0"/>
    <w:uiPriority w:val="39"/>
    <w:unhideWhenUsed/>
    <w:qFormat/>
    <w:rsid w:val="00092E5F"/>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0"/>
    <w:link w:val="afffc"/>
    <w:uiPriority w:val="99"/>
    <w:unhideWhenUsed/>
    <w:rsid w:val="00092E5F"/>
    <w:rPr>
      <w:rFonts w:eastAsia="MS Mincho"/>
      <w:sz w:val="20"/>
      <w:szCs w:val="20"/>
    </w:rPr>
  </w:style>
  <w:style w:type="character" w:customStyle="1" w:styleId="afffc">
    <w:name w:val="Текст концевой сноски Знак"/>
    <w:basedOn w:val="a1"/>
    <w:link w:val="afffb"/>
    <w:uiPriority w:val="99"/>
    <w:rsid w:val="00092E5F"/>
    <w:rPr>
      <w:rFonts w:eastAsia="MS Mincho"/>
    </w:rPr>
  </w:style>
  <w:style w:type="character" w:styleId="afffd">
    <w:name w:val="endnote reference"/>
    <w:basedOn w:val="a1"/>
    <w:uiPriority w:val="99"/>
    <w:unhideWhenUsed/>
    <w:rsid w:val="00092E5F"/>
    <w:rPr>
      <w:vertAlign w:val="superscript"/>
    </w:rPr>
  </w:style>
  <w:style w:type="numbering" w:customStyle="1" w:styleId="38">
    <w:name w:val="Нет списка3"/>
    <w:next w:val="a3"/>
    <w:uiPriority w:val="99"/>
    <w:semiHidden/>
    <w:unhideWhenUsed/>
    <w:rsid w:val="00092E5F"/>
  </w:style>
  <w:style w:type="table" w:customStyle="1" w:styleId="113">
    <w:name w:val="Сетка таблицы1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19619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2"/>
    <w:next w:val="afa"/>
    <w:uiPriority w:val="59"/>
    <w:rsid w:val="00D201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a0"/>
    <w:rsid w:val="00590E0A"/>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64">
    <w:name w:val="xl64"/>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02">
    <w:name w:val="xl102"/>
    <w:basedOn w:val="a0"/>
    <w:rsid w:val="00590E0A"/>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03">
    <w:name w:val="xl103"/>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04">
    <w:name w:val="xl104"/>
    <w:basedOn w:val="a0"/>
    <w:rsid w:val="00590E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color w:val="000000"/>
    </w:rPr>
  </w:style>
  <w:style w:type="paragraph" w:customStyle="1" w:styleId="xl105">
    <w:name w:val="xl105"/>
    <w:basedOn w:val="a0"/>
    <w:rsid w:val="00590E0A"/>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center"/>
    </w:pPr>
    <w:rPr>
      <w:color w:val="000000"/>
    </w:rPr>
  </w:style>
  <w:style w:type="paragraph" w:customStyle="1" w:styleId="xl106">
    <w:name w:val="xl106"/>
    <w:basedOn w:val="a0"/>
    <w:rsid w:val="00590E0A"/>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07">
    <w:name w:val="xl107"/>
    <w:basedOn w:val="a0"/>
    <w:rsid w:val="00590E0A"/>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08">
    <w:name w:val="xl108"/>
    <w:basedOn w:val="a0"/>
    <w:rsid w:val="00590E0A"/>
    <w:pPr>
      <w:spacing w:before="100" w:beforeAutospacing="1" w:after="100" w:afterAutospacing="1"/>
    </w:pPr>
  </w:style>
  <w:style w:type="paragraph" w:customStyle="1" w:styleId="xl109">
    <w:name w:val="xl109"/>
    <w:basedOn w:val="a0"/>
    <w:rsid w:val="00590E0A"/>
    <w:pPr>
      <w:pBdr>
        <w:right w:val="single" w:sz="4" w:space="0" w:color="auto"/>
      </w:pBdr>
      <w:spacing w:before="100" w:beforeAutospacing="1" w:after="100" w:afterAutospacing="1"/>
      <w:textAlignment w:val="center"/>
    </w:pPr>
    <w:rPr>
      <w:color w:val="000000"/>
    </w:rPr>
  </w:style>
  <w:style w:type="paragraph" w:customStyle="1" w:styleId="xl110">
    <w:name w:val="xl110"/>
    <w:basedOn w:val="a0"/>
    <w:rsid w:val="00590E0A"/>
    <w:pPr>
      <w:pBdr>
        <w:top w:val="single" w:sz="4"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11">
    <w:name w:val="xl111"/>
    <w:basedOn w:val="a0"/>
    <w:rsid w:val="00590E0A"/>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12">
    <w:name w:val="xl112"/>
    <w:basedOn w:val="a0"/>
    <w:rsid w:val="00590E0A"/>
    <w:pPr>
      <w:pBdr>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13">
    <w:name w:val="xl113"/>
    <w:basedOn w:val="a0"/>
    <w:rsid w:val="00590E0A"/>
    <w:pPr>
      <w:spacing w:before="100" w:beforeAutospacing="1" w:after="100" w:afterAutospacing="1"/>
      <w:jc w:val="center"/>
    </w:pPr>
    <w:rPr>
      <w:b/>
      <w:bCs/>
      <w:sz w:val="32"/>
      <w:szCs w:val="32"/>
    </w:rPr>
  </w:style>
  <w:style w:type="paragraph" w:customStyle="1" w:styleId="xl114">
    <w:name w:val="xl114"/>
    <w:basedOn w:val="a0"/>
    <w:rsid w:val="00590E0A"/>
    <w:pPr>
      <w:pBdr>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15">
    <w:name w:val="xl115"/>
    <w:basedOn w:val="a0"/>
    <w:rsid w:val="00590E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16">
    <w:name w:val="xl116"/>
    <w:basedOn w:val="a0"/>
    <w:rsid w:val="00590E0A"/>
    <w:pPr>
      <w:pBdr>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17">
    <w:name w:val="xl117"/>
    <w:basedOn w:val="a0"/>
    <w:rsid w:val="00590E0A"/>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18">
    <w:name w:val="xl118"/>
    <w:basedOn w:val="a0"/>
    <w:rsid w:val="00590E0A"/>
    <w:pPr>
      <w:pBdr>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19">
    <w:name w:val="xl119"/>
    <w:basedOn w:val="a0"/>
    <w:rsid w:val="00590E0A"/>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20">
    <w:name w:val="xl120"/>
    <w:basedOn w:val="a0"/>
    <w:rsid w:val="00590E0A"/>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21">
    <w:name w:val="xl121"/>
    <w:basedOn w:val="a0"/>
    <w:rsid w:val="00590E0A"/>
    <w:pPr>
      <w:pBdr>
        <w:top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22">
    <w:name w:val="xl122"/>
    <w:basedOn w:val="a0"/>
    <w:rsid w:val="00590E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style>
  <w:style w:type="paragraph" w:customStyle="1" w:styleId="xl123">
    <w:name w:val="xl123"/>
    <w:basedOn w:val="a0"/>
    <w:rsid w:val="00590E0A"/>
    <w:pPr>
      <w:pBdr>
        <w:top w:val="single" w:sz="4" w:space="0" w:color="auto"/>
        <w:left w:val="single" w:sz="4" w:space="0" w:color="auto"/>
        <w:right w:val="single" w:sz="4" w:space="0" w:color="auto"/>
      </w:pBdr>
      <w:shd w:val="clear" w:color="000000" w:fill="FFFF00"/>
      <w:spacing w:before="100" w:beforeAutospacing="1" w:after="100" w:afterAutospacing="1"/>
    </w:pPr>
  </w:style>
  <w:style w:type="paragraph" w:customStyle="1" w:styleId="xl124">
    <w:name w:val="xl124"/>
    <w:basedOn w:val="a0"/>
    <w:rsid w:val="00590E0A"/>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5">
    <w:name w:val="xl125"/>
    <w:basedOn w:val="a0"/>
    <w:rsid w:val="00590E0A"/>
    <w:pPr>
      <w:pBdr>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6">
    <w:name w:val="xl126"/>
    <w:basedOn w:val="a0"/>
    <w:rsid w:val="00590E0A"/>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sz w:val="20"/>
      <w:szCs w:val="20"/>
    </w:rPr>
  </w:style>
  <w:style w:type="paragraph" w:customStyle="1" w:styleId="xl127">
    <w:name w:val="xl127"/>
    <w:basedOn w:val="a0"/>
    <w:rsid w:val="00590E0A"/>
    <w:pPr>
      <w:spacing w:before="100" w:beforeAutospacing="1" w:after="100" w:afterAutospacing="1"/>
      <w:textAlignment w:val="top"/>
    </w:pPr>
    <w:rPr>
      <w:color w:val="000000"/>
      <w:sz w:val="20"/>
      <w:szCs w:val="20"/>
    </w:rPr>
  </w:style>
  <w:style w:type="paragraph" w:customStyle="1" w:styleId="xl128">
    <w:name w:val="xl128"/>
    <w:basedOn w:val="a0"/>
    <w:rsid w:val="00590E0A"/>
    <w:pPr>
      <w:spacing w:before="100" w:beforeAutospacing="1" w:after="100" w:afterAutospacing="1"/>
    </w:pPr>
    <w:rPr>
      <w:b/>
      <w:bCs/>
    </w:rPr>
  </w:style>
  <w:style w:type="paragraph" w:customStyle="1" w:styleId="xl129">
    <w:name w:val="xl129"/>
    <w:basedOn w:val="a0"/>
    <w:rsid w:val="00590E0A"/>
    <w:pPr>
      <w:spacing w:before="100" w:beforeAutospacing="1" w:after="100" w:afterAutospacing="1"/>
    </w:pPr>
    <w:rPr>
      <w:b/>
      <w:bCs/>
    </w:rPr>
  </w:style>
  <w:style w:type="paragraph" w:customStyle="1" w:styleId="xl130">
    <w:name w:val="xl130"/>
    <w:basedOn w:val="a0"/>
    <w:rsid w:val="00590E0A"/>
    <w:pPr>
      <w:pBdr>
        <w:top w:val="single" w:sz="4" w:space="0" w:color="auto"/>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31">
    <w:name w:val="xl131"/>
    <w:basedOn w:val="a0"/>
    <w:rsid w:val="00590E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32">
    <w:name w:val="xl132"/>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133">
    <w:name w:val="xl133"/>
    <w:basedOn w:val="a0"/>
    <w:rsid w:val="00590E0A"/>
    <w:pPr>
      <w:spacing w:before="100" w:beforeAutospacing="1" w:after="100" w:afterAutospacing="1"/>
      <w:jc w:val="both"/>
      <w:textAlignment w:val="top"/>
    </w:pPr>
    <w:rPr>
      <w:color w:val="000000"/>
      <w:sz w:val="20"/>
      <w:szCs w:val="20"/>
    </w:rPr>
  </w:style>
  <w:style w:type="paragraph" w:customStyle="1" w:styleId="xl134">
    <w:name w:val="xl134"/>
    <w:basedOn w:val="a0"/>
    <w:rsid w:val="00590E0A"/>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35">
    <w:name w:val="xl135"/>
    <w:basedOn w:val="a0"/>
    <w:rsid w:val="00590E0A"/>
    <w:pPr>
      <w:spacing w:before="100" w:beforeAutospacing="1" w:after="100" w:afterAutospacing="1"/>
      <w:jc w:val="center"/>
      <w:textAlignment w:val="center"/>
    </w:pPr>
    <w:rPr>
      <w:color w:val="000000"/>
    </w:rPr>
  </w:style>
  <w:style w:type="paragraph" w:customStyle="1" w:styleId="xl136">
    <w:name w:val="xl136"/>
    <w:basedOn w:val="a0"/>
    <w:rsid w:val="00590E0A"/>
    <w:pPr>
      <w:spacing w:before="100" w:beforeAutospacing="1" w:after="100" w:afterAutospacing="1"/>
      <w:jc w:val="center"/>
      <w:textAlignment w:val="center"/>
    </w:pPr>
    <w:rPr>
      <w:color w:val="000000"/>
    </w:rPr>
  </w:style>
  <w:style w:type="paragraph" w:customStyle="1" w:styleId="xl137">
    <w:name w:val="xl137"/>
    <w:basedOn w:val="a0"/>
    <w:rsid w:val="00590E0A"/>
    <w:pPr>
      <w:spacing w:before="100" w:beforeAutospacing="1" w:after="100" w:afterAutospacing="1"/>
      <w:textAlignment w:val="center"/>
    </w:pPr>
    <w:rPr>
      <w:color w:val="000000"/>
    </w:rPr>
  </w:style>
  <w:style w:type="paragraph" w:customStyle="1" w:styleId="xl138">
    <w:name w:val="xl138"/>
    <w:basedOn w:val="a0"/>
    <w:rsid w:val="00590E0A"/>
    <w:pPr>
      <w:pBdr>
        <w:left w:val="single" w:sz="4" w:space="0" w:color="auto"/>
        <w:bottom w:val="single" w:sz="4" w:space="0" w:color="auto"/>
      </w:pBdr>
      <w:shd w:val="clear" w:color="000000" w:fill="FFFFFF"/>
      <w:spacing w:before="100" w:beforeAutospacing="1" w:after="100" w:afterAutospacing="1"/>
      <w:textAlignment w:val="top"/>
    </w:pPr>
    <w:rPr>
      <w:sz w:val="20"/>
      <w:szCs w:val="20"/>
    </w:rPr>
  </w:style>
  <w:style w:type="paragraph" w:customStyle="1" w:styleId="xl139">
    <w:name w:val="xl139"/>
    <w:basedOn w:val="a0"/>
    <w:rsid w:val="00590E0A"/>
    <w:pPr>
      <w:pBdr>
        <w:right w:val="single" w:sz="4" w:space="0" w:color="auto"/>
      </w:pBdr>
      <w:spacing w:before="100" w:beforeAutospacing="1" w:after="100" w:afterAutospacing="1"/>
      <w:textAlignment w:val="center"/>
    </w:pPr>
    <w:rPr>
      <w:color w:val="000000"/>
    </w:rPr>
  </w:style>
  <w:style w:type="paragraph" w:customStyle="1" w:styleId="xl140">
    <w:name w:val="xl140"/>
    <w:basedOn w:val="a0"/>
    <w:rsid w:val="00590E0A"/>
    <w:pPr>
      <w:pBdr>
        <w:top w:val="single" w:sz="4" w:space="0" w:color="auto"/>
        <w:left w:val="single" w:sz="4" w:space="0" w:color="auto"/>
      </w:pBdr>
      <w:shd w:val="clear" w:color="000000" w:fill="FFFFFF"/>
      <w:spacing w:before="100" w:beforeAutospacing="1" w:after="100" w:afterAutospacing="1"/>
      <w:textAlignment w:val="top"/>
    </w:pPr>
    <w:rPr>
      <w:sz w:val="20"/>
      <w:szCs w:val="20"/>
    </w:rPr>
  </w:style>
  <w:style w:type="paragraph" w:customStyle="1" w:styleId="xl141">
    <w:name w:val="xl141"/>
    <w:basedOn w:val="a0"/>
    <w:rsid w:val="00590E0A"/>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2">
    <w:name w:val="xl142"/>
    <w:basedOn w:val="a0"/>
    <w:rsid w:val="00590E0A"/>
    <w:pPr>
      <w:pBdr>
        <w:top w:val="single" w:sz="4" w:space="0" w:color="auto"/>
        <w:left w:val="single" w:sz="4" w:space="0" w:color="auto"/>
        <w:right w:val="single" w:sz="4" w:space="0" w:color="auto"/>
      </w:pBdr>
      <w:spacing w:before="100" w:beforeAutospacing="1" w:after="100" w:afterAutospacing="1"/>
    </w:pPr>
  </w:style>
  <w:style w:type="paragraph" w:customStyle="1" w:styleId="xl143">
    <w:name w:val="xl143"/>
    <w:basedOn w:val="a0"/>
    <w:rsid w:val="00590E0A"/>
    <w:pPr>
      <w:pBdr>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590E0A"/>
    <w:pPr>
      <w:pBdr>
        <w:top w:val="single" w:sz="4" w:space="0" w:color="auto"/>
        <w:bottom w:val="single" w:sz="4" w:space="0" w:color="auto"/>
      </w:pBdr>
      <w:shd w:val="clear" w:color="000000" w:fill="FFEB9C"/>
      <w:spacing w:before="100" w:beforeAutospacing="1" w:after="100" w:afterAutospacing="1"/>
      <w:jc w:val="center"/>
      <w:textAlignment w:val="center"/>
    </w:pPr>
    <w:rPr>
      <w:color w:val="9C6500"/>
    </w:rPr>
  </w:style>
  <w:style w:type="paragraph" w:customStyle="1" w:styleId="xl145">
    <w:name w:val="xl145"/>
    <w:basedOn w:val="a0"/>
    <w:rsid w:val="00590E0A"/>
    <w:pPr>
      <w:pBdr>
        <w:top w:val="single" w:sz="4" w:space="0" w:color="auto"/>
        <w:bottom w:val="single" w:sz="4" w:space="0" w:color="auto"/>
      </w:pBdr>
      <w:shd w:val="clear" w:color="000000" w:fill="FFEB9C"/>
      <w:spacing w:before="100" w:beforeAutospacing="1" w:after="100" w:afterAutospacing="1"/>
      <w:jc w:val="center"/>
      <w:textAlignment w:val="center"/>
    </w:pPr>
    <w:rPr>
      <w:color w:val="9C6500"/>
    </w:rPr>
  </w:style>
  <w:style w:type="paragraph" w:customStyle="1" w:styleId="xl146">
    <w:name w:val="xl146"/>
    <w:basedOn w:val="a0"/>
    <w:rsid w:val="00590E0A"/>
    <w:pPr>
      <w:pBdr>
        <w:top w:val="single" w:sz="4" w:space="0" w:color="auto"/>
        <w:bottom w:val="single" w:sz="4" w:space="0" w:color="auto"/>
      </w:pBdr>
      <w:shd w:val="clear" w:color="000000" w:fill="FFEB9C"/>
      <w:spacing w:before="100" w:beforeAutospacing="1" w:after="100" w:afterAutospacing="1"/>
      <w:jc w:val="center"/>
      <w:textAlignment w:val="center"/>
    </w:pPr>
    <w:rPr>
      <w:color w:val="9C6500"/>
    </w:rPr>
  </w:style>
  <w:style w:type="paragraph" w:customStyle="1" w:styleId="xl147">
    <w:name w:val="xl147"/>
    <w:basedOn w:val="a0"/>
    <w:rsid w:val="00590E0A"/>
    <w:pPr>
      <w:pBdr>
        <w:top w:val="single" w:sz="4" w:space="0" w:color="auto"/>
        <w:bottom w:val="single" w:sz="4" w:space="0" w:color="auto"/>
        <w:right w:val="single" w:sz="4" w:space="0" w:color="auto"/>
      </w:pBdr>
      <w:shd w:val="clear" w:color="000000" w:fill="FFEB9C"/>
      <w:spacing w:before="100" w:beforeAutospacing="1" w:after="100" w:afterAutospacing="1"/>
      <w:jc w:val="center"/>
      <w:textAlignment w:val="center"/>
    </w:pPr>
    <w:rPr>
      <w:color w:val="9C6500"/>
    </w:rPr>
  </w:style>
  <w:style w:type="paragraph" w:customStyle="1" w:styleId="xl148">
    <w:name w:val="xl148"/>
    <w:basedOn w:val="a0"/>
    <w:rsid w:val="00590E0A"/>
    <w:pPr>
      <w:pBdr>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9">
    <w:name w:val="xl149"/>
    <w:basedOn w:val="a0"/>
    <w:rsid w:val="00590E0A"/>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50">
    <w:name w:val="xl150"/>
    <w:basedOn w:val="a0"/>
    <w:rsid w:val="00590E0A"/>
    <w:pPr>
      <w:pBdr>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590E0A"/>
    <w:pPr>
      <w:pBdr>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2">
    <w:name w:val="xl152"/>
    <w:basedOn w:val="a0"/>
    <w:rsid w:val="00590E0A"/>
    <w:pPr>
      <w:pBdr>
        <w:top w:val="single" w:sz="4" w:space="0" w:color="auto"/>
        <w:bottom w:val="single" w:sz="4" w:space="0" w:color="auto"/>
      </w:pBdr>
      <w:shd w:val="clear" w:color="000000" w:fill="FFEB9C"/>
      <w:spacing w:before="100" w:beforeAutospacing="1" w:after="100" w:afterAutospacing="1"/>
      <w:jc w:val="center"/>
      <w:textAlignment w:val="top"/>
    </w:pPr>
    <w:rPr>
      <w:b/>
      <w:bCs/>
    </w:rPr>
  </w:style>
  <w:style w:type="paragraph" w:customStyle="1" w:styleId="xl153">
    <w:name w:val="xl153"/>
    <w:basedOn w:val="a0"/>
    <w:rsid w:val="00590E0A"/>
    <w:pPr>
      <w:pBdr>
        <w:top w:val="single" w:sz="4" w:space="0" w:color="auto"/>
        <w:bottom w:val="single" w:sz="4" w:space="0" w:color="auto"/>
      </w:pBdr>
      <w:shd w:val="clear" w:color="000000" w:fill="FFEB9C"/>
      <w:spacing w:before="100" w:beforeAutospacing="1" w:after="100" w:afterAutospacing="1"/>
      <w:textAlignment w:val="top"/>
    </w:pPr>
    <w:rPr>
      <w:b/>
      <w:bCs/>
    </w:rPr>
  </w:style>
  <w:style w:type="paragraph" w:customStyle="1" w:styleId="xl154">
    <w:name w:val="xl154"/>
    <w:basedOn w:val="a0"/>
    <w:rsid w:val="00590E0A"/>
    <w:pPr>
      <w:pBdr>
        <w:top w:val="single" w:sz="4" w:space="0" w:color="auto"/>
        <w:left w:val="single" w:sz="4" w:space="0" w:color="auto"/>
        <w:bottom w:val="single" w:sz="4" w:space="0" w:color="auto"/>
        <w:right w:val="single" w:sz="4" w:space="0" w:color="auto"/>
      </w:pBdr>
      <w:shd w:val="clear" w:color="000000" w:fill="FFEB9C"/>
      <w:spacing w:before="100" w:beforeAutospacing="1" w:after="100" w:afterAutospacing="1"/>
      <w:textAlignment w:val="top"/>
    </w:pPr>
    <w:rPr>
      <w:b/>
      <w:bCs/>
    </w:rPr>
  </w:style>
  <w:style w:type="paragraph" w:customStyle="1" w:styleId="xl155">
    <w:name w:val="xl155"/>
    <w:basedOn w:val="a0"/>
    <w:rsid w:val="00590E0A"/>
    <w:pPr>
      <w:pBdr>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56">
    <w:name w:val="xl156"/>
    <w:basedOn w:val="a0"/>
    <w:rsid w:val="00590E0A"/>
    <w:pPr>
      <w:pBdr>
        <w:top w:val="single" w:sz="8" w:space="0" w:color="auto"/>
        <w:right w:val="single" w:sz="4" w:space="0" w:color="auto"/>
      </w:pBdr>
      <w:spacing w:before="100" w:beforeAutospacing="1" w:after="100" w:afterAutospacing="1"/>
      <w:jc w:val="center"/>
      <w:textAlignment w:val="center"/>
    </w:pPr>
    <w:rPr>
      <w:color w:val="000000"/>
    </w:rPr>
  </w:style>
  <w:style w:type="paragraph" w:customStyle="1" w:styleId="xl157">
    <w:name w:val="xl157"/>
    <w:basedOn w:val="a0"/>
    <w:rsid w:val="00590E0A"/>
    <w:pPr>
      <w:pBdr>
        <w:right w:val="single" w:sz="4" w:space="0" w:color="auto"/>
      </w:pBdr>
      <w:spacing w:before="100" w:beforeAutospacing="1" w:after="100" w:afterAutospacing="1"/>
      <w:jc w:val="center"/>
      <w:textAlignment w:val="center"/>
    </w:pPr>
    <w:rPr>
      <w:color w:val="000000"/>
    </w:rPr>
  </w:style>
  <w:style w:type="paragraph" w:customStyle="1" w:styleId="xl158">
    <w:name w:val="xl158"/>
    <w:basedOn w:val="a0"/>
    <w:rsid w:val="00590E0A"/>
    <w:pPr>
      <w:pBdr>
        <w:right w:val="single" w:sz="4" w:space="0" w:color="auto"/>
      </w:pBdr>
      <w:spacing w:before="100" w:beforeAutospacing="1" w:after="100" w:afterAutospacing="1"/>
      <w:jc w:val="center"/>
      <w:textAlignment w:val="center"/>
    </w:pPr>
    <w:rPr>
      <w:color w:val="000000"/>
    </w:rPr>
  </w:style>
  <w:style w:type="paragraph" w:customStyle="1" w:styleId="xl159">
    <w:name w:val="xl159"/>
    <w:basedOn w:val="a0"/>
    <w:rsid w:val="00590E0A"/>
    <w:pPr>
      <w:pBdr>
        <w:bottom w:val="single" w:sz="4" w:space="0" w:color="auto"/>
      </w:pBdr>
      <w:shd w:val="clear" w:color="000000" w:fill="FFEB9C"/>
      <w:spacing w:before="100" w:beforeAutospacing="1" w:after="100" w:afterAutospacing="1"/>
      <w:jc w:val="center"/>
      <w:textAlignment w:val="center"/>
    </w:pPr>
    <w:rPr>
      <w:color w:val="9C6500"/>
    </w:rPr>
  </w:style>
  <w:style w:type="paragraph" w:customStyle="1" w:styleId="xl160">
    <w:name w:val="xl160"/>
    <w:basedOn w:val="a0"/>
    <w:rsid w:val="00590E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161">
    <w:name w:val="xl161"/>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0"/>
      <w:szCs w:val="20"/>
    </w:rPr>
  </w:style>
  <w:style w:type="paragraph" w:customStyle="1" w:styleId="xl162">
    <w:name w:val="xl162"/>
    <w:basedOn w:val="a0"/>
    <w:rsid w:val="00590E0A"/>
    <w:pPr>
      <w:pBdr>
        <w:top w:val="single" w:sz="4" w:space="0" w:color="auto"/>
        <w:left w:val="single" w:sz="4" w:space="0" w:color="auto"/>
        <w:right w:val="single" w:sz="4" w:space="0" w:color="auto"/>
      </w:pBdr>
      <w:spacing w:before="100" w:beforeAutospacing="1" w:after="100" w:afterAutospacing="1"/>
      <w:jc w:val="center"/>
      <w:textAlignment w:val="top"/>
    </w:pPr>
    <w:rPr>
      <w:sz w:val="20"/>
      <w:szCs w:val="20"/>
    </w:rPr>
  </w:style>
  <w:style w:type="paragraph" w:customStyle="1" w:styleId="xl163">
    <w:name w:val="xl163"/>
    <w:basedOn w:val="a0"/>
    <w:rsid w:val="00590E0A"/>
    <w:pPr>
      <w:pBdr>
        <w:top w:val="single" w:sz="4" w:space="0" w:color="auto"/>
        <w:right w:val="single" w:sz="4" w:space="0" w:color="auto"/>
      </w:pBdr>
      <w:spacing w:before="100" w:beforeAutospacing="1" w:after="100" w:afterAutospacing="1"/>
    </w:pPr>
  </w:style>
  <w:style w:type="paragraph" w:customStyle="1" w:styleId="xl164">
    <w:name w:val="xl164"/>
    <w:basedOn w:val="a0"/>
    <w:rsid w:val="00590E0A"/>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65">
    <w:name w:val="xl165"/>
    <w:basedOn w:val="a0"/>
    <w:rsid w:val="00590E0A"/>
    <w:pPr>
      <w:pBdr>
        <w:right w:val="single" w:sz="4" w:space="0" w:color="auto"/>
      </w:pBdr>
      <w:spacing w:before="100" w:beforeAutospacing="1" w:after="100" w:afterAutospacing="1"/>
      <w:textAlignment w:val="center"/>
    </w:pPr>
    <w:rPr>
      <w:color w:val="000000"/>
    </w:rPr>
  </w:style>
  <w:style w:type="paragraph" w:customStyle="1" w:styleId="xl166">
    <w:name w:val="xl166"/>
    <w:basedOn w:val="a0"/>
    <w:rsid w:val="00590E0A"/>
    <w:pPr>
      <w:pBdr>
        <w:right w:val="single" w:sz="4" w:space="0" w:color="auto"/>
      </w:pBdr>
      <w:spacing w:before="100" w:beforeAutospacing="1" w:after="100" w:afterAutospacing="1"/>
    </w:pPr>
  </w:style>
  <w:style w:type="paragraph" w:customStyle="1" w:styleId="xl167">
    <w:name w:val="xl167"/>
    <w:basedOn w:val="a0"/>
    <w:rsid w:val="00590E0A"/>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590E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590E0A"/>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590E0A"/>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590E0A"/>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590E0A"/>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590E0A"/>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590E0A"/>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590E0A"/>
    <w:pPr>
      <w:pBdr>
        <w:top w:val="single" w:sz="4" w:space="0" w:color="auto"/>
      </w:pBdr>
      <w:spacing w:before="100" w:beforeAutospacing="1" w:after="100" w:afterAutospacing="1"/>
    </w:pPr>
    <w:rPr>
      <w:b/>
      <w:bCs/>
    </w:rPr>
  </w:style>
  <w:style w:type="paragraph" w:customStyle="1" w:styleId="xl176">
    <w:name w:val="xl176"/>
    <w:basedOn w:val="a0"/>
    <w:rsid w:val="00590E0A"/>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590E0A"/>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590E0A"/>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590E0A"/>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590E0A"/>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590E0A"/>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590E0A"/>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590E0A"/>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590E0A"/>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590E0A"/>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590E0A"/>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590E0A"/>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590E0A"/>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590E0A"/>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590E0A"/>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590E0A"/>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590E0A"/>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590E0A"/>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590E0A"/>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590E0A"/>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590E0A"/>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590E0A"/>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590E0A"/>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590E0A"/>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590E0A"/>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590E0A"/>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590E0A"/>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590E0A"/>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590E0A"/>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590E0A"/>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590E0A"/>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590E0A"/>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590E0A"/>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590E0A"/>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590E0A"/>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590E0A"/>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590E0A"/>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590E0A"/>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590E0A"/>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590E0A"/>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590E0A"/>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590E0A"/>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590E0A"/>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590E0A"/>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590E0A"/>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590E0A"/>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590E0A"/>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590E0A"/>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590E0A"/>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590E0A"/>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590E0A"/>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590E0A"/>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rsid w:val="00590E0A"/>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rsid w:val="00590E0A"/>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rsid w:val="00590E0A"/>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rsid w:val="00590E0A"/>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rsid w:val="00590E0A"/>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rsid w:val="00590E0A"/>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rsid w:val="00590E0A"/>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rsid w:val="00590E0A"/>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rsid w:val="00590E0A"/>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rsid w:val="00590E0A"/>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rsid w:val="00590E0A"/>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rsid w:val="00590E0A"/>
    <w:pPr>
      <w:pBdr>
        <w:left w:val="single" w:sz="4" w:space="0" w:color="auto"/>
        <w:right w:val="single" w:sz="4" w:space="0" w:color="auto"/>
      </w:pBdr>
      <w:spacing w:before="100" w:beforeAutospacing="1" w:after="100" w:afterAutospacing="1"/>
    </w:pPr>
  </w:style>
  <w:style w:type="paragraph" w:customStyle="1" w:styleId="xl248">
    <w:name w:val="xl248"/>
    <w:basedOn w:val="a0"/>
    <w:rsid w:val="00590E0A"/>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rsid w:val="00590E0A"/>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rsid w:val="00590E0A"/>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rsid w:val="00590E0A"/>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rsid w:val="00590E0A"/>
    <w:pPr>
      <w:pBdr>
        <w:top w:val="single" w:sz="4" w:space="0" w:color="auto"/>
        <w:right w:val="single" w:sz="4" w:space="0" w:color="auto"/>
      </w:pBdr>
      <w:spacing w:before="100" w:beforeAutospacing="1" w:after="100" w:afterAutospacing="1"/>
      <w:jc w:val="center"/>
    </w:pPr>
  </w:style>
  <w:style w:type="paragraph" w:customStyle="1" w:styleId="xl255">
    <w:name w:val="xl255"/>
    <w:basedOn w:val="a0"/>
    <w:rsid w:val="00590E0A"/>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rsid w:val="00590E0A"/>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rsid w:val="00590E0A"/>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rsid w:val="00590E0A"/>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rsid w:val="00590E0A"/>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rsid w:val="00590E0A"/>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rsid w:val="00590E0A"/>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rsid w:val="00590E0A"/>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rsid w:val="00590E0A"/>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rsid w:val="00590E0A"/>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rsid w:val="00590E0A"/>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rsid w:val="00590E0A"/>
    <w:pPr>
      <w:pBdr>
        <w:top w:val="single" w:sz="4" w:space="0" w:color="auto"/>
      </w:pBdr>
      <w:shd w:val="clear" w:color="000000" w:fill="FFE699"/>
      <w:spacing w:before="100" w:beforeAutospacing="1" w:after="100" w:afterAutospacing="1"/>
    </w:pPr>
  </w:style>
  <w:style w:type="paragraph" w:customStyle="1" w:styleId="xl267">
    <w:name w:val="xl267"/>
    <w:basedOn w:val="a0"/>
    <w:rsid w:val="00590E0A"/>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rsid w:val="00590E0A"/>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rsid w:val="00590E0A"/>
    <w:pPr>
      <w:pBdr>
        <w:bottom w:val="single" w:sz="4" w:space="0" w:color="auto"/>
      </w:pBdr>
      <w:shd w:val="clear" w:color="000000" w:fill="FFE699"/>
      <w:spacing w:before="100" w:beforeAutospacing="1" w:after="100" w:afterAutospacing="1"/>
    </w:pPr>
  </w:style>
  <w:style w:type="paragraph" w:customStyle="1" w:styleId="xl270">
    <w:name w:val="xl270"/>
    <w:basedOn w:val="a0"/>
    <w:rsid w:val="00590E0A"/>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rsid w:val="00590E0A"/>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rsid w:val="00590E0A"/>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rsid w:val="00590E0A"/>
    <w:pPr>
      <w:pBdr>
        <w:top w:val="single" w:sz="4" w:space="0" w:color="auto"/>
      </w:pBdr>
      <w:shd w:val="clear" w:color="000000" w:fill="FFE699"/>
      <w:spacing w:before="100" w:beforeAutospacing="1" w:after="100" w:afterAutospacing="1"/>
    </w:pPr>
  </w:style>
  <w:style w:type="paragraph" w:customStyle="1" w:styleId="xl274">
    <w:name w:val="xl274"/>
    <w:basedOn w:val="a0"/>
    <w:rsid w:val="00590E0A"/>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rsid w:val="00590E0A"/>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rsid w:val="00590E0A"/>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rsid w:val="00590E0A"/>
    <w:pPr>
      <w:pBdr>
        <w:left w:val="single" w:sz="4" w:space="0" w:color="auto"/>
      </w:pBdr>
      <w:shd w:val="clear" w:color="000000" w:fill="FFE699"/>
      <w:spacing w:before="100" w:beforeAutospacing="1" w:after="100" w:afterAutospacing="1"/>
    </w:pPr>
  </w:style>
  <w:style w:type="paragraph" w:customStyle="1" w:styleId="xl278">
    <w:name w:val="xl278"/>
    <w:basedOn w:val="a0"/>
    <w:rsid w:val="00590E0A"/>
    <w:pPr>
      <w:shd w:val="clear" w:color="000000" w:fill="FFE699"/>
      <w:spacing w:before="100" w:beforeAutospacing="1" w:after="100" w:afterAutospacing="1"/>
    </w:pPr>
  </w:style>
  <w:style w:type="paragraph" w:customStyle="1" w:styleId="xl279">
    <w:name w:val="xl279"/>
    <w:basedOn w:val="a0"/>
    <w:rsid w:val="00590E0A"/>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rsid w:val="00590E0A"/>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rsid w:val="00590E0A"/>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rsid w:val="00590E0A"/>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rsid w:val="00590E0A"/>
    <w:pPr>
      <w:pBdr>
        <w:top w:val="single" w:sz="4" w:space="0" w:color="auto"/>
        <w:right w:val="single" w:sz="4" w:space="0" w:color="auto"/>
      </w:pBdr>
      <w:spacing w:before="100" w:beforeAutospacing="1" w:after="100" w:afterAutospacing="1"/>
      <w:jc w:val="center"/>
    </w:pPr>
  </w:style>
  <w:style w:type="numbering" w:customStyle="1" w:styleId="45">
    <w:name w:val="Нет списка4"/>
    <w:next w:val="a3"/>
    <w:uiPriority w:val="99"/>
    <w:semiHidden/>
    <w:unhideWhenUsed/>
    <w:rsid w:val="00803708"/>
  </w:style>
  <w:style w:type="table" w:customStyle="1" w:styleId="55">
    <w:name w:val="Сетка таблицы5"/>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
    <w:name w:val="Нет списка11"/>
    <w:next w:val="a3"/>
    <w:semiHidden/>
    <w:rsid w:val="00803708"/>
  </w:style>
  <w:style w:type="numbering" w:customStyle="1" w:styleId="212">
    <w:name w:val="Нет списка21"/>
    <w:next w:val="a3"/>
    <w:semiHidden/>
    <w:unhideWhenUsed/>
    <w:rsid w:val="00803708"/>
  </w:style>
  <w:style w:type="table" w:customStyle="1" w:styleId="121">
    <w:name w:val="Сетка таблицы12"/>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
    <w:name w:val="Нет списка31"/>
    <w:next w:val="a3"/>
    <w:uiPriority w:val="99"/>
    <w:semiHidden/>
    <w:unhideWhenUsed/>
    <w:rsid w:val="00803708"/>
  </w:style>
  <w:style w:type="table" w:customStyle="1" w:styleId="213">
    <w:name w:val="Сетка таблицы21"/>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Нет списка41"/>
    <w:next w:val="a3"/>
    <w:uiPriority w:val="99"/>
    <w:semiHidden/>
    <w:unhideWhenUsed/>
    <w:rsid w:val="00803708"/>
  </w:style>
  <w:style w:type="table" w:customStyle="1" w:styleId="314">
    <w:name w:val="Сетка таблицы31"/>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
    <w:next w:val="a3"/>
    <w:semiHidden/>
    <w:rsid w:val="00803708"/>
  </w:style>
  <w:style w:type="numbering" w:customStyle="1" w:styleId="2110">
    <w:name w:val="Нет списка211"/>
    <w:next w:val="a3"/>
    <w:semiHidden/>
    <w:unhideWhenUsed/>
    <w:rsid w:val="00803708"/>
  </w:style>
  <w:style w:type="numbering" w:customStyle="1" w:styleId="3110">
    <w:name w:val="Нет списка311"/>
    <w:next w:val="a3"/>
    <w:uiPriority w:val="99"/>
    <w:semiHidden/>
    <w:unhideWhenUsed/>
    <w:rsid w:val="00803708"/>
  </w:style>
  <w:style w:type="numbering" w:customStyle="1" w:styleId="56">
    <w:name w:val="Нет списка5"/>
    <w:next w:val="a3"/>
    <w:uiPriority w:val="99"/>
    <w:semiHidden/>
    <w:unhideWhenUsed/>
    <w:rsid w:val="00803708"/>
  </w:style>
  <w:style w:type="table" w:customStyle="1" w:styleId="412">
    <w:name w:val="Сетка таблицы41"/>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3"/>
    <w:semiHidden/>
    <w:rsid w:val="00803708"/>
  </w:style>
  <w:style w:type="numbering" w:customStyle="1" w:styleId="220">
    <w:name w:val="Нет списка22"/>
    <w:next w:val="a3"/>
    <w:semiHidden/>
    <w:unhideWhenUsed/>
    <w:rsid w:val="00803708"/>
  </w:style>
  <w:style w:type="table" w:customStyle="1" w:styleId="131">
    <w:name w:val="Сетка таблицы13"/>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Нет списка32"/>
    <w:next w:val="a3"/>
    <w:uiPriority w:val="99"/>
    <w:semiHidden/>
    <w:unhideWhenUsed/>
    <w:rsid w:val="00803708"/>
  </w:style>
  <w:style w:type="table" w:customStyle="1" w:styleId="221">
    <w:name w:val="Сетка таблицы22"/>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fa"/>
    <w:uiPriority w:val="59"/>
    <w:rsid w:val="00803708"/>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List Continue 2"/>
    <w:basedOn w:val="a0"/>
    <w:rsid w:val="003F216B"/>
    <w:pPr>
      <w:numPr>
        <w:ilvl w:val="2"/>
        <w:numId w:val="34"/>
      </w:numPr>
      <w:spacing w:after="120"/>
      <w:jc w:val="both"/>
    </w:pPr>
    <w:rPr>
      <w:rFonts w:ascii="Calibri" w:hAnsi="Calibri"/>
      <w:sz w:val="20"/>
      <w:szCs w:val="20"/>
      <w:lang w:eastAsia="en-US"/>
    </w:rPr>
  </w:style>
  <w:style w:type="character" w:customStyle="1" w:styleId="CommentTextChar">
    <w:name w:val="Comment Text Char"/>
    <w:semiHidden/>
    <w:locked/>
    <w:rsid w:val="003F216B"/>
  </w:style>
  <w:style w:type="paragraph" w:customStyle="1" w:styleId="FooterEven">
    <w:name w:val="Footer Even"/>
    <w:basedOn w:val="a0"/>
    <w:qFormat/>
    <w:rsid w:val="003F216B"/>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3F216B"/>
    <w:pPr>
      <w:spacing w:after="200" w:line="276" w:lineRule="auto"/>
    </w:pPr>
    <w:rPr>
      <w:rFonts w:asciiTheme="minorHAnsi" w:eastAsiaTheme="minorEastAsia" w:hAnsiTheme="minorHAnsi" w:cstheme="minorBidi"/>
      <w:sz w:val="22"/>
      <w:szCs w:val="22"/>
    </w:rPr>
  </w:style>
  <w:style w:type="paragraph" w:styleId="afffe">
    <w:name w:val="envelope address"/>
    <w:basedOn w:val="a0"/>
    <w:rsid w:val="003F216B"/>
    <w:pPr>
      <w:framePr w:w="7920" w:h="1980" w:hSpace="180" w:wrap="auto" w:hAnchor="page" w:xAlign="center" w:yAlign="bottom"/>
      <w:spacing w:after="60"/>
      <w:ind w:left="2880"/>
      <w:jc w:val="both"/>
    </w:pPr>
    <w:rPr>
      <w:rFonts w:ascii="Arial" w:hAnsi="Arial" w:cs="Arial"/>
    </w:rPr>
  </w:style>
  <w:style w:type="paragraph" w:styleId="2d">
    <w:name w:val="envelope return"/>
    <w:basedOn w:val="a0"/>
    <w:rsid w:val="003F216B"/>
    <w:pPr>
      <w:spacing w:after="60"/>
      <w:jc w:val="both"/>
    </w:pPr>
    <w:rPr>
      <w:rFonts w:ascii="Arial" w:hAnsi="Arial" w:cs="Arial"/>
      <w:sz w:val="20"/>
      <w:szCs w:val="20"/>
    </w:rPr>
  </w:style>
  <w:style w:type="paragraph" w:styleId="affff">
    <w:name w:val="List Bullet"/>
    <w:basedOn w:val="a0"/>
    <w:autoRedefine/>
    <w:rsid w:val="003F216B"/>
    <w:pPr>
      <w:widowControl w:val="0"/>
      <w:jc w:val="both"/>
    </w:pPr>
    <w:rPr>
      <w:sz w:val="20"/>
      <w:szCs w:val="20"/>
    </w:rPr>
  </w:style>
  <w:style w:type="paragraph" w:styleId="affff0">
    <w:name w:val="List Number"/>
    <w:basedOn w:val="a0"/>
    <w:rsid w:val="003F216B"/>
    <w:pPr>
      <w:tabs>
        <w:tab w:val="num" w:pos="360"/>
      </w:tabs>
      <w:spacing w:after="60"/>
      <w:ind w:left="360" w:hanging="360"/>
      <w:jc w:val="both"/>
    </w:pPr>
    <w:rPr>
      <w:szCs w:val="20"/>
    </w:rPr>
  </w:style>
  <w:style w:type="paragraph" w:styleId="2e">
    <w:name w:val="List Bullet 2"/>
    <w:basedOn w:val="a0"/>
    <w:autoRedefine/>
    <w:rsid w:val="003F216B"/>
    <w:pPr>
      <w:tabs>
        <w:tab w:val="num" w:pos="643"/>
      </w:tabs>
      <w:spacing w:after="60"/>
      <w:ind w:left="643" w:hanging="360"/>
      <w:jc w:val="both"/>
    </w:pPr>
    <w:rPr>
      <w:szCs w:val="20"/>
    </w:rPr>
  </w:style>
  <w:style w:type="paragraph" w:styleId="3a">
    <w:name w:val="List Bullet 3"/>
    <w:basedOn w:val="a0"/>
    <w:autoRedefine/>
    <w:rsid w:val="003F216B"/>
    <w:pPr>
      <w:tabs>
        <w:tab w:val="num" w:pos="926"/>
      </w:tabs>
      <w:spacing w:after="60"/>
      <w:ind w:left="926" w:hanging="360"/>
      <w:jc w:val="both"/>
    </w:pPr>
    <w:rPr>
      <w:szCs w:val="20"/>
    </w:rPr>
  </w:style>
  <w:style w:type="paragraph" w:styleId="46">
    <w:name w:val="List Bullet 4"/>
    <w:basedOn w:val="a0"/>
    <w:autoRedefine/>
    <w:rsid w:val="003F216B"/>
    <w:pPr>
      <w:tabs>
        <w:tab w:val="num" w:pos="1209"/>
      </w:tabs>
      <w:spacing w:after="60"/>
      <w:ind w:left="1209" w:hanging="360"/>
      <w:jc w:val="both"/>
    </w:pPr>
    <w:rPr>
      <w:szCs w:val="20"/>
    </w:rPr>
  </w:style>
  <w:style w:type="paragraph" w:styleId="57">
    <w:name w:val="List Bullet 5"/>
    <w:basedOn w:val="a0"/>
    <w:autoRedefine/>
    <w:rsid w:val="003F216B"/>
    <w:pPr>
      <w:tabs>
        <w:tab w:val="num" w:pos="1492"/>
      </w:tabs>
      <w:spacing w:after="60"/>
      <w:ind w:left="1492" w:hanging="360"/>
      <w:jc w:val="both"/>
    </w:pPr>
    <w:rPr>
      <w:szCs w:val="20"/>
    </w:rPr>
  </w:style>
  <w:style w:type="paragraph" w:styleId="2f">
    <w:name w:val="List Number 2"/>
    <w:basedOn w:val="a0"/>
    <w:rsid w:val="003F216B"/>
    <w:pPr>
      <w:tabs>
        <w:tab w:val="num" w:pos="643"/>
      </w:tabs>
      <w:spacing w:after="60"/>
      <w:ind w:left="643" w:hanging="360"/>
      <w:jc w:val="both"/>
    </w:pPr>
    <w:rPr>
      <w:szCs w:val="20"/>
    </w:rPr>
  </w:style>
  <w:style w:type="paragraph" w:styleId="3b">
    <w:name w:val="List Number 3"/>
    <w:basedOn w:val="a0"/>
    <w:rsid w:val="003F216B"/>
    <w:pPr>
      <w:tabs>
        <w:tab w:val="num" w:pos="360"/>
      </w:tabs>
      <w:spacing w:after="60"/>
      <w:jc w:val="both"/>
    </w:pPr>
    <w:rPr>
      <w:szCs w:val="20"/>
    </w:rPr>
  </w:style>
  <w:style w:type="paragraph" w:styleId="47">
    <w:name w:val="List Number 4"/>
    <w:basedOn w:val="a0"/>
    <w:rsid w:val="003F216B"/>
    <w:pPr>
      <w:tabs>
        <w:tab w:val="num" w:pos="1209"/>
      </w:tabs>
      <w:spacing w:after="60"/>
      <w:ind w:left="1209" w:hanging="360"/>
      <w:jc w:val="both"/>
    </w:pPr>
    <w:rPr>
      <w:szCs w:val="20"/>
    </w:rPr>
  </w:style>
  <w:style w:type="paragraph" w:styleId="58">
    <w:name w:val="List Number 5"/>
    <w:basedOn w:val="a0"/>
    <w:rsid w:val="003F216B"/>
    <w:pPr>
      <w:tabs>
        <w:tab w:val="num" w:pos="1492"/>
      </w:tabs>
      <w:spacing w:after="60"/>
      <w:ind w:left="1492" w:hanging="360"/>
      <w:jc w:val="both"/>
    </w:pPr>
    <w:rPr>
      <w:szCs w:val="20"/>
    </w:rPr>
  </w:style>
  <w:style w:type="character" w:customStyle="1" w:styleId="214">
    <w:name w:val="Основной текст с отступом 2 Знак1"/>
    <w:basedOn w:val="a1"/>
    <w:rsid w:val="003F216B"/>
    <w:rPr>
      <w:sz w:val="24"/>
      <w:szCs w:val="24"/>
    </w:rPr>
  </w:style>
  <w:style w:type="paragraph" w:customStyle="1" w:styleId="ConsNormal">
    <w:name w:val="ConsNormal"/>
    <w:semiHidden/>
    <w:rsid w:val="003F216B"/>
    <w:pPr>
      <w:widowControl w:val="0"/>
      <w:autoSpaceDE w:val="0"/>
      <w:autoSpaceDN w:val="0"/>
      <w:adjustRightInd w:val="0"/>
      <w:ind w:right="19772" w:firstLine="720"/>
    </w:pPr>
    <w:rPr>
      <w:rFonts w:ascii="Arial" w:hAnsi="Arial" w:cs="Arial"/>
    </w:rPr>
  </w:style>
  <w:style w:type="paragraph" w:customStyle="1" w:styleId="2f0">
    <w:name w:val="Стиль2"/>
    <w:basedOn w:val="2f"/>
    <w:rsid w:val="003F216B"/>
    <w:pPr>
      <w:keepNext/>
      <w:keepLines/>
      <w:widowControl w:val="0"/>
      <w:suppressLineNumbers/>
      <w:tabs>
        <w:tab w:val="clear" w:pos="643"/>
        <w:tab w:val="num" w:pos="576"/>
      </w:tabs>
      <w:suppressAutoHyphens/>
      <w:ind w:left="576" w:hanging="576"/>
    </w:pPr>
    <w:rPr>
      <w:b/>
    </w:rPr>
  </w:style>
  <w:style w:type="character" w:customStyle="1" w:styleId="3c">
    <w:name w:val="Стиль3 Знак Знак"/>
    <w:link w:val="3d"/>
    <w:locked/>
    <w:rsid w:val="003F216B"/>
    <w:rPr>
      <w:sz w:val="24"/>
    </w:rPr>
  </w:style>
  <w:style w:type="paragraph" w:customStyle="1" w:styleId="3d">
    <w:name w:val="Стиль3 Знак"/>
    <w:basedOn w:val="24"/>
    <w:link w:val="3c"/>
    <w:rsid w:val="003F216B"/>
    <w:pPr>
      <w:tabs>
        <w:tab w:val="num" w:pos="227"/>
      </w:tabs>
      <w:autoSpaceDE/>
      <w:autoSpaceDN/>
      <w:spacing w:before="0" w:line="240" w:lineRule="auto"/>
      <w:ind w:left="0"/>
    </w:pPr>
    <w:rPr>
      <w:rFonts w:ascii="Times New Roman" w:hAnsi="Times New Roman"/>
      <w:i w:val="0"/>
      <w:iCs w:val="0"/>
      <w:szCs w:val="20"/>
    </w:rPr>
  </w:style>
  <w:style w:type="paragraph" w:customStyle="1" w:styleId="2-11">
    <w:name w:val="содержание2-11"/>
    <w:basedOn w:val="a0"/>
    <w:rsid w:val="003F216B"/>
    <w:pPr>
      <w:spacing w:after="60"/>
      <w:jc w:val="both"/>
    </w:pPr>
  </w:style>
  <w:style w:type="paragraph" w:customStyle="1" w:styleId="3e">
    <w:name w:val="Стиль3"/>
    <w:basedOn w:val="24"/>
    <w:rsid w:val="003F216B"/>
    <w:pPr>
      <w:tabs>
        <w:tab w:val="num" w:pos="1307"/>
      </w:tabs>
      <w:autoSpaceDE/>
      <w:autoSpaceDN/>
      <w:spacing w:before="0" w:line="240" w:lineRule="auto"/>
      <w:ind w:left="1080"/>
    </w:pPr>
    <w:rPr>
      <w:rFonts w:ascii="Times New Roman" w:hAnsi="Times New Roman"/>
      <w:i w:val="0"/>
      <w:iCs w:val="0"/>
      <w:szCs w:val="20"/>
    </w:rPr>
  </w:style>
  <w:style w:type="paragraph" w:customStyle="1" w:styleId="affff1">
    <w:name w:val="Словарная статья"/>
    <w:basedOn w:val="a0"/>
    <w:next w:val="a0"/>
    <w:rsid w:val="003F216B"/>
    <w:pPr>
      <w:autoSpaceDE w:val="0"/>
      <w:autoSpaceDN w:val="0"/>
      <w:adjustRightInd w:val="0"/>
      <w:ind w:right="118"/>
      <w:jc w:val="both"/>
    </w:pPr>
    <w:rPr>
      <w:rFonts w:ascii="Arial" w:hAnsi="Arial"/>
      <w:sz w:val="20"/>
      <w:szCs w:val="20"/>
    </w:rPr>
  </w:style>
  <w:style w:type="paragraph" w:customStyle="1" w:styleId="FR2">
    <w:name w:val="FR2"/>
    <w:rsid w:val="003F216B"/>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ff2">
    <w:name w:val="текст таблицы"/>
    <w:basedOn w:val="a0"/>
    <w:rsid w:val="003F216B"/>
    <w:pPr>
      <w:spacing w:before="120"/>
      <w:ind w:right="-102"/>
    </w:pPr>
  </w:style>
  <w:style w:type="paragraph" w:customStyle="1" w:styleId="Web">
    <w:name w:val="Обычный (Web)"/>
    <w:basedOn w:val="a0"/>
    <w:rsid w:val="003F216B"/>
    <w:pPr>
      <w:spacing w:before="100" w:beforeAutospacing="1" w:after="100" w:afterAutospacing="1"/>
    </w:pPr>
  </w:style>
  <w:style w:type="character" w:customStyle="1" w:styleId="affff3">
    <w:name w:val="Пункт Знак Знак"/>
    <w:link w:val="affff4"/>
    <w:locked/>
    <w:rsid w:val="003F216B"/>
    <w:rPr>
      <w:sz w:val="28"/>
    </w:rPr>
  </w:style>
  <w:style w:type="paragraph" w:customStyle="1" w:styleId="affff4">
    <w:name w:val="Пункт Знак"/>
    <w:basedOn w:val="a0"/>
    <w:link w:val="affff3"/>
    <w:rsid w:val="003F216B"/>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3F216B"/>
    <w:pPr>
      <w:tabs>
        <w:tab w:val="num" w:pos="851"/>
      </w:tabs>
      <w:ind w:left="851" w:hanging="851"/>
      <w:jc w:val="both"/>
    </w:pPr>
  </w:style>
  <w:style w:type="paragraph" w:customStyle="1" w:styleId="-0">
    <w:name w:val="Контракт-раздел"/>
    <w:basedOn w:val="a0"/>
    <w:next w:val="-"/>
    <w:rsid w:val="003F216B"/>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3F216B"/>
    <w:pPr>
      <w:tabs>
        <w:tab w:val="num" w:pos="851"/>
      </w:tabs>
      <w:ind w:left="851" w:hanging="851"/>
      <w:jc w:val="both"/>
    </w:pPr>
  </w:style>
  <w:style w:type="paragraph" w:customStyle="1" w:styleId="-2">
    <w:name w:val="Контракт-подподпункт"/>
    <w:basedOn w:val="a0"/>
    <w:rsid w:val="003F216B"/>
    <w:pPr>
      <w:tabs>
        <w:tab w:val="num" w:pos="1418"/>
      </w:tabs>
      <w:ind w:left="1418" w:hanging="567"/>
      <w:jc w:val="both"/>
    </w:pPr>
  </w:style>
  <w:style w:type="paragraph" w:customStyle="1" w:styleId="affff5">
    <w:name w:val="Подпункт"/>
    <w:basedOn w:val="afff2"/>
    <w:rsid w:val="003F216B"/>
    <w:pPr>
      <w:tabs>
        <w:tab w:val="clear" w:pos="1980"/>
        <w:tab w:val="num" w:pos="2700"/>
      </w:tabs>
      <w:ind w:left="1908" w:hanging="648"/>
    </w:pPr>
  </w:style>
  <w:style w:type="character" w:customStyle="1" w:styleId="1f">
    <w:name w:val="Основной шрифт1"/>
    <w:semiHidden/>
    <w:rsid w:val="003F216B"/>
  </w:style>
  <w:style w:type="table" w:customStyle="1" w:styleId="65">
    <w:name w:val="Сетка таблицы6"/>
    <w:basedOn w:val="a2"/>
    <w:next w:val="afa"/>
    <w:rsid w:val="003F216B"/>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0">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3F216B"/>
    <w:rPr>
      <w:sz w:val="24"/>
      <w:lang w:val="ru-RU" w:eastAsia="ru-RU" w:bidi="ar-SA"/>
    </w:rPr>
  </w:style>
  <w:style w:type="paragraph" w:customStyle="1" w:styleId="200">
    <w:name w:val="Стиль Заголовок 2 + По центру Первая строка:  0 см"/>
    <w:basedOn w:val="aff5"/>
    <w:rsid w:val="003F216B"/>
    <w:pPr>
      <w:jc w:val="center"/>
    </w:pPr>
    <w:rPr>
      <w:rFonts w:ascii="Times New Roman" w:hAnsi="Times New Roman" w:cs="Courier New"/>
      <w:bCs/>
      <w:sz w:val="24"/>
    </w:rPr>
  </w:style>
  <w:style w:type="paragraph" w:customStyle="1" w:styleId="2f1">
    <w:name w:val="Знак Знак Знак2 Знак"/>
    <w:basedOn w:val="a0"/>
    <w:rsid w:val="003F216B"/>
    <w:pPr>
      <w:widowControl w:val="0"/>
      <w:adjustRightInd w:val="0"/>
      <w:spacing w:after="160" w:line="240" w:lineRule="exact"/>
      <w:jc w:val="right"/>
    </w:pPr>
    <w:rPr>
      <w:sz w:val="20"/>
      <w:szCs w:val="20"/>
      <w:lang w:val="en-GB" w:eastAsia="en-US"/>
    </w:rPr>
  </w:style>
  <w:style w:type="character" w:customStyle="1" w:styleId="1f1">
    <w:name w:val="Основной текст Знак1"/>
    <w:aliases w:val="Основной текст Знак Знак Знак Знак Знак2,Знак1 Знак2, Знак1 Знак2,body text Знак Знак Знак1"/>
    <w:rsid w:val="003F216B"/>
    <w:rPr>
      <w:sz w:val="24"/>
    </w:rPr>
  </w:style>
  <w:style w:type="paragraph" w:customStyle="1" w:styleId="315">
    <w:name w:val="Основной текст с отступом 31"/>
    <w:basedOn w:val="a0"/>
    <w:rsid w:val="003F216B"/>
    <w:pPr>
      <w:ind w:left="426"/>
      <w:jc w:val="both"/>
    </w:pPr>
    <w:rPr>
      <w:sz w:val="20"/>
      <w:szCs w:val="20"/>
    </w:rPr>
  </w:style>
  <w:style w:type="character" w:customStyle="1" w:styleId="1f2">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3F216B"/>
    <w:rPr>
      <w:rFonts w:ascii="Times New Roman" w:eastAsia="Times New Roman" w:hAnsi="Times New Roman" w:cs="Times New Roman"/>
      <w:sz w:val="24"/>
      <w:szCs w:val="20"/>
      <w:lang w:eastAsia="ru-RU"/>
    </w:rPr>
  </w:style>
  <w:style w:type="paragraph" w:customStyle="1" w:styleId="Listnumbers">
    <w:name w:val="List_numbers"/>
    <w:basedOn w:val="a0"/>
    <w:rsid w:val="003F216B"/>
    <w:pPr>
      <w:numPr>
        <w:numId w:val="35"/>
      </w:numPr>
      <w:spacing w:before="240" w:after="240"/>
      <w:jc w:val="both"/>
    </w:pPr>
    <w:rPr>
      <w:sz w:val="28"/>
    </w:rPr>
  </w:style>
  <w:style w:type="paragraph" w:customStyle="1" w:styleId="02statia2">
    <w:name w:val="02statia2"/>
    <w:basedOn w:val="a0"/>
    <w:rsid w:val="003F216B"/>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3F216B"/>
    <w:pPr>
      <w:spacing w:before="120" w:line="320" w:lineRule="atLeast"/>
    </w:pPr>
    <w:rPr>
      <w:rFonts w:ascii="GaramondC" w:hAnsi="GaramondC"/>
      <w:color w:val="000000"/>
      <w:sz w:val="20"/>
      <w:szCs w:val="20"/>
    </w:rPr>
  </w:style>
  <w:style w:type="paragraph" w:customStyle="1" w:styleId="59">
    <w:name w:val="Знак5 Знак Знак Знак"/>
    <w:basedOn w:val="a0"/>
    <w:rsid w:val="003F216B"/>
    <w:pPr>
      <w:spacing w:before="100" w:beforeAutospacing="1" w:after="100" w:afterAutospacing="1"/>
    </w:pPr>
    <w:rPr>
      <w:rFonts w:ascii="Tahoma" w:hAnsi="Tahoma"/>
      <w:sz w:val="20"/>
      <w:szCs w:val="20"/>
      <w:lang w:val="en-US" w:eastAsia="en-US"/>
    </w:rPr>
  </w:style>
  <w:style w:type="paragraph" w:customStyle="1" w:styleId="3f">
    <w:name w:val="Знак3"/>
    <w:basedOn w:val="a0"/>
    <w:rsid w:val="003F216B"/>
    <w:pPr>
      <w:spacing w:before="100" w:beforeAutospacing="1" w:after="100" w:afterAutospacing="1"/>
    </w:pPr>
    <w:rPr>
      <w:rFonts w:ascii="Tahoma" w:hAnsi="Tahoma"/>
      <w:sz w:val="20"/>
      <w:szCs w:val="20"/>
      <w:lang w:val="en-US" w:eastAsia="en-US"/>
    </w:rPr>
  </w:style>
  <w:style w:type="paragraph" w:styleId="affff6">
    <w:name w:val="Note Heading"/>
    <w:basedOn w:val="a0"/>
    <w:next w:val="a0"/>
    <w:link w:val="affff7"/>
    <w:rsid w:val="003F216B"/>
    <w:pPr>
      <w:spacing w:after="60"/>
      <w:jc w:val="both"/>
    </w:pPr>
  </w:style>
  <w:style w:type="character" w:customStyle="1" w:styleId="affff7">
    <w:name w:val="Заголовок записки Знак"/>
    <w:basedOn w:val="a1"/>
    <w:link w:val="affff6"/>
    <w:rsid w:val="003F216B"/>
    <w:rPr>
      <w:sz w:val="24"/>
      <w:szCs w:val="24"/>
    </w:rPr>
  </w:style>
  <w:style w:type="paragraph" w:customStyle="1" w:styleId="FR1">
    <w:name w:val="FR1"/>
    <w:rsid w:val="003F216B"/>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3F216B"/>
    <w:pPr>
      <w:spacing w:before="120" w:line="320" w:lineRule="atLeast"/>
      <w:ind w:left="2900" w:hanging="880"/>
      <w:jc w:val="both"/>
    </w:pPr>
    <w:rPr>
      <w:rFonts w:ascii="GaramondNarrowC" w:hAnsi="GaramondNarrowC"/>
      <w:color w:val="000000"/>
      <w:sz w:val="21"/>
      <w:szCs w:val="21"/>
    </w:rPr>
  </w:style>
  <w:style w:type="paragraph" w:customStyle="1" w:styleId="ConsPlusCell">
    <w:name w:val="ConsPlusCell"/>
    <w:uiPriority w:val="99"/>
    <w:rsid w:val="003F216B"/>
    <w:pPr>
      <w:widowControl w:val="0"/>
      <w:autoSpaceDE w:val="0"/>
      <w:autoSpaceDN w:val="0"/>
      <w:adjustRightInd w:val="0"/>
    </w:pPr>
    <w:rPr>
      <w:rFonts w:ascii="Arial" w:hAnsi="Arial" w:cs="Arial"/>
    </w:rPr>
  </w:style>
  <w:style w:type="paragraph" w:customStyle="1" w:styleId="ConsPlusTitle">
    <w:name w:val="ConsPlusTitle"/>
    <w:uiPriority w:val="99"/>
    <w:rsid w:val="003F216B"/>
    <w:pPr>
      <w:widowControl w:val="0"/>
      <w:autoSpaceDE w:val="0"/>
      <w:autoSpaceDN w:val="0"/>
      <w:adjustRightInd w:val="0"/>
    </w:pPr>
    <w:rPr>
      <w:rFonts w:ascii="Calibri" w:eastAsiaTheme="minorEastAsia" w:hAnsi="Calibri" w:cs="Calibri"/>
      <w:b/>
      <w:bCs/>
      <w:sz w:val="22"/>
      <w:szCs w:val="22"/>
    </w:rPr>
  </w:style>
  <w:style w:type="table" w:customStyle="1" w:styleId="141">
    <w:name w:val="Сетка таблицы14"/>
    <w:basedOn w:val="a2"/>
    <w:next w:val="afa"/>
    <w:rsid w:val="003F216B"/>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8">
    <w:name w:val="Моноширинный"/>
    <w:basedOn w:val="a0"/>
    <w:next w:val="a0"/>
    <w:uiPriority w:val="99"/>
    <w:rsid w:val="003F216B"/>
    <w:pPr>
      <w:autoSpaceDE w:val="0"/>
      <w:autoSpaceDN w:val="0"/>
      <w:adjustRightInd w:val="0"/>
      <w:jc w:val="both"/>
    </w:pPr>
    <w:rPr>
      <w:rFonts w:ascii="Courier New" w:hAnsi="Courier New" w:cs="Courier New"/>
      <w:sz w:val="20"/>
      <w:szCs w:val="20"/>
    </w:rPr>
  </w:style>
  <w:style w:type="paragraph" w:customStyle="1" w:styleId="1f3">
    <w:name w:val="заголовок 1"/>
    <w:basedOn w:val="a0"/>
    <w:next w:val="a0"/>
    <w:rsid w:val="003F216B"/>
    <w:pPr>
      <w:keepNext/>
      <w:autoSpaceDE w:val="0"/>
      <w:autoSpaceDN w:val="0"/>
      <w:spacing w:line="240" w:lineRule="atLeast"/>
      <w:jc w:val="center"/>
    </w:pPr>
    <w:rPr>
      <w:spacing w:val="20"/>
      <w:sz w:val="36"/>
      <w:szCs w:val="36"/>
    </w:rPr>
  </w:style>
  <w:style w:type="paragraph" w:customStyle="1" w:styleId="-3">
    <w:name w:val="_Маркер (номер) - с заголовком"/>
    <w:basedOn w:val="a0"/>
    <w:rsid w:val="003F216B"/>
    <w:pPr>
      <w:spacing w:before="240" w:after="60" w:line="360" w:lineRule="auto"/>
    </w:pPr>
    <w:rPr>
      <w:b/>
      <w:bCs/>
      <w:szCs w:val="20"/>
    </w:rPr>
  </w:style>
  <w:style w:type="table" w:customStyle="1" w:styleId="420">
    <w:name w:val="Сетка таблицы42"/>
    <w:basedOn w:val="a2"/>
    <w:next w:val="afa"/>
    <w:uiPriority w:val="59"/>
    <w:rsid w:val="003F216B"/>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Сетка таблицы113"/>
    <w:basedOn w:val="a2"/>
    <w:next w:val="afa"/>
    <w:uiPriority w:val="59"/>
    <w:rsid w:val="003F216B"/>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0">
    <w:name w:val="Нет списка1111"/>
    <w:next w:val="a3"/>
    <w:semiHidden/>
    <w:rsid w:val="003F216B"/>
  </w:style>
  <w:style w:type="numbering" w:customStyle="1" w:styleId="2111">
    <w:name w:val="Нет списка2111"/>
    <w:next w:val="a3"/>
    <w:semiHidden/>
    <w:unhideWhenUsed/>
    <w:rsid w:val="003F216B"/>
  </w:style>
  <w:style w:type="numbering" w:customStyle="1" w:styleId="4">
    <w:name w:val="Стиль4"/>
    <w:uiPriority w:val="99"/>
    <w:rsid w:val="003F216B"/>
    <w:pPr>
      <w:numPr>
        <w:numId w:val="37"/>
      </w:numPr>
    </w:pPr>
  </w:style>
  <w:style w:type="numbering" w:customStyle="1" w:styleId="5">
    <w:name w:val="Стиль5"/>
    <w:uiPriority w:val="99"/>
    <w:rsid w:val="003F216B"/>
    <w:pPr>
      <w:numPr>
        <w:numId w:val="38"/>
      </w:numPr>
    </w:pPr>
  </w:style>
  <w:style w:type="numbering" w:customStyle="1" w:styleId="6">
    <w:name w:val="Стиль6"/>
    <w:uiPriority w:val="99"/>
    <w:rsid w:val="003F216B"/>
    <w:pPr>
      <w:numPr>
        <w:numId w:val="39"/>
      </w:numPr>
    </w:pPr>
  </w:style>
  <w:style w:type="numbering" w:customStyle="1" w:styleId="7">
    <w:name w:val="Стиль7"/>
    <w:uiPriority w:val="99"/>
    <w:rsid w:val="003F216B"/>
    <w:pPr>
      <w:numPr>
        <w:numId w:val="40"/>
      </w:numPr>
    </w:pPr>
  </w:style>
  <w:style w:type="numbering" w:customStyle="1" w:styleId="8">
    <w:name w:val="Стиль8"/>
    <w:uiPriority w:val="99"/>
    <w:rsid w:val="007D630E"/>
    <w:pPr>
      <w:numPr>
        <w:numId w:val="44"/>
      </w:numPr>
    </w:pPr>
  </w:style>
  <w:style w:type="numbering" w:customStyle="1" w:styleId="9">
    <w:name w:val="Стиль9"/>
    <w:uiPriority w:val="99"/>
    <w:rsid w:val="00201044"/>
    <w:pPr>
      <w:numPr>
        <w:numId w:val="45"/>
      </w:numPr>
    </w:pPr>
  </w:style>
  <w:style w:type="table" w:customStyle="1" w:styleId="75">
    <w:name w:val="Сетка таблицы7"/>
    <w:basedOn w:val="a2"/>
    <w:next w:val="afa"/>
    <w:rsid w:val="00802B9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2"/>
    <w:next w:val="afa"/>
    <w:rsid w:val="00802B99"/>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2"/>
    <w:next w:val="afa"/>
    <w:uiPriority w:val="59"/>
    <w:rsid w:val="00802B9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0">
    <w:name w:val="Сетка таблицы114"/>
    <w:basedOn w:val="a2"/>
    <w:next w:val="afa"/>
    <w:uiPriority w:val="59"/>
    <w:rsid w:val="00802B9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3">
    <w:name w:val="Стиль41"/>
    <w:uiPriority w:val="99"/>
    <w:rsid w:val="00802B99"/>
  </w:style>
  <w:style w:type="numbering" w:customStyle="1" w:styleId="51">
    <w:name w:val="Стиль51"/>
    <w:uiPriority w:val="99"/>
    <w:rsid w:val="00802B99"/>
    <w:pPr>
      <w:numPr>
        <w:numId w:val="24"/>
      </w:numPr>
    </w:pPr>
  </w:style>
  <w:style w:type="numbering" w:customStyle="1" w:styleId="61">
    <w:name w:val="Стиль61"/>
    <w:uiPriority w:val="99"/>
    <w:rsid w:val="00802B99"/>
    <w:pPr>
      <w:numPr>
        <w:numId w:val="25"/>
      </w:numPr>
    </w:pPr>
  </w:style>
  <w:style w:type="numbering" w:customStyle="1" w:styleId="71">
    <w:name w:val="Стиль71"/>
    <w:uiPriority w:val="99"/>
    <w:rsid w:val="00802B99"/>
    <w:pPr>
      <w:numPr>
        <w:numId w:val="31"/>
      </w:numPr>
    </w:pPr>
  </w:style>
  <w:style w:type="numbering" w:customStyle="1" w:styleId="81">
    <w:name w:val="Стиль81"/>
    <w:uiPriority w:val="99"/>
    <w:rsid w:val="00802B99"/>
    <w:pPr>
      <w:numPr>
        <w:numId w:val="41"/>
      </w:numPr>
    </w:pPr>
  </w:style>
  <w:style w:type="table" w:customStyle="1" w:styleId="85">
    <w:name w:val="Сетка таблицы8"/>
    <w:basedOn w:val="a2"/>
    <w:next w:val="afa"/>
    <w:rsid w:val="00E4242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Сетка таблицы16"/>
    <w:basedOn w:val="a2"/>
    <w:next w:val="afa"/>
    <w:rsid w:val="00E42429"/>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Сетка таблицы44"/>
    <w:basedOn w:val="a2"/>
    <w:next w:val="afa"/>
    <w:uiPriority w:val="59"/>
    <w:rsid w:val="00E4242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5"/>
    <w:basedOn w:val="a2"/>
    <w:next w:val="afa"/>
    <w:uiPriority w:val="59"/>
    <w:rsid w:val="00E4242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
    <w:name w:val="Стиль42"/>
    <w:uiPriority w:val="99"/>
    <w:rsid w:val="00E42429"/>
    <w:pPr>
      <w:numPr>
        <w:numId w:val="16"/>
      </w:numPr>
    </w:pPr>
  </w:style>
  <w:style w:type="numbering" w:customStyle="1" w:styleId="52">
    <w:name w:val="Стиль52"/>
    <w:uiPriority w:val="99"/>
    <w:rsid w:val="00E42429"/>
    <w:pPr>
      <w:numPr>
        <w:numId w:val="17"/>
      </w:numPr>
    </w:pPr>
  </w:style>
  <w:style w:type="numbering" w:customStyle="1" w:styleId="62">
    <w:name w:val="Стиль62"/>
    <w:uiPriority w:val="99"/>
    <w:rsid w:val="00E42429"/>
    <w:pPr>
      <w:numPr>
        <w:numId w:val="18"/>
      </w:numPr>
    </w:pPr>
  </w:style>
  <w:style w:type="numbering" w:customStyle="1" w:styleId="72">
    <w:name w:val="Стиль72"/>
    <w:uiPriority w:val="99"/>
    <w:rsid w:val="00E42429"/>
    <w:pPr>
      <w:numPr>
        <w:numId w:val="19"/>
      </w:numPr>
    </w:pPr>
  </w:style>
  <w:style w:type="numbering" w:customStyle="1" w:styleId="82">
    <w:name w:val="Стиль82"/>
    <w:uiPriority w:val="99"/>
    <w:rsid w:val="00E42429"/>
    <w:pPr>
      <w:numPr>
        <w:numId w:val="26"/>
      </w:numPr>
    </w:pPr>
  </w:style>
  <w:style w:type="table" w:customStyle="1" w:styleId="510">
    <w:name w:val="Сетка таблицы51"/>
    <w:basedOn w:val="a2"/>
    <w:next w:val="afa"/>
    <w:uiPriority w:val="59"/>
    <w:rsid w:val="00E42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Сетка таблицы141"/>
    <w:basedOn w:val="a2"/>
    <w:next w:val="afa"/>
    <w:uiPriority w:val="59"/>
    <w:rsid w:val="00E4242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1"/>
    <w:basedOn w:val="a2"/>
    <w:next w:val="afa"/>
    <w:uiPriority w:val="59"/>
    <w:rsid w:val="00E4242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Сетка таблицы411"/>
    <w:basedOn w:val="a2"/>
    <w:next w:val="afa"/>
    <w:uiPriority w:val="59"/>
    <w:rsid w:val="00E4242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1"/>
    <w:basedOn w:val="a2"/>
    <w:next w:val="afa"/>
    <w:uiPriority w:val="59"/>
    <w:rsid w:val="00E4242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Сетка таблицы4111"/>
    <w:basedOn w:val="a2"/>
    <w:next w:val="afa"/>
    <w:uiPriority w:val="59"/>
    <w:rsid w:val="00E4242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Сетка таблицы1411"/>
    <w:basedOn w:val="a2"/>
    <w:next w:val="afa"/>
    <w:rsid w:val="00E42429"/>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Сетка таблицы11311"/>
    <w:basedOn w:val="a2"/>
    <w:next w:val="afa"/>
    <w:uiPriority w:val="59"/>
    <w:rsid w:val="00E42429"/>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2">
    <w:name w:val="Стиль411"/>
    <w:uiPriority w:val="99"/>
    <w:rsid w:val="00E42429"/>
  </w:style>
  <w:style w:type="numbering" w:customStyle="1" w:styleId="5110">
    <w:name w:val="Стиль511"/>
    <w:uiPriority w:val="99"/>
    <w:rsid w:val="00E42429"/>
  </w:style>
  <w:style w:type="numbering" w:customStyle="1" w:styleId="611">
    <w:name w:val="Стиль611"/>
    <w:uiPriority w:val="99"/>
    <w:rsid w:val="00E42429"/>
    <w:pPr>
      <w:numPr>
        <w:numId w:val="21"/>
      </w:numPr>
    </w:pPr>
  </w:style>
  <w:style w:type="numbering" w:customStyle="1" w:styleId="711">
    <w:name w:val="Стиль711"/>
    <w:uiPriority w:val="99"/>
    <w:rsid w:val="00E42429"/>
    <w:pPr>
      <w:numPr>
        <w:numId w:val="49"/>
      </w:numPr>
    </w:pPr>
  </w:style>
  <w:style w:type="numbering" w:customStyle="1" w:styleId="811">
    <w:name w:val="Стиль811"/>
    <w:uiPriority w:val="99"/>
    <w:rsid w:val="00E42429"/>
    <w:pPr>
      <w:numPr>
        <w:numId w:val="29"/>
      </w:numPr>
    </w:pPr>
  </w:style>
  <w:style w:type="numbering" w:customStyle="1" w:styleId="91">
    <w:name w:val="Стиль91"/>
    <w:uiPriority w:val="99"/>
    <w:rsid w:val="00E42429"/>
    <w:pPr>
      <w:numPr>
        <w:numId w:val="35"/>
      </w:numPr>
    </w:pPr>
  </w:style>
  <w:style w:type="numbering" w:customStyle="1" w:styleId="4111">
    <w:name w:val="Стиль4111"/>
    <w:uiPriority w:val="99"/>
    <w:rsid w:val="00E42429"/>
    <w:pPr>
      <w:numPr>
        <w:numId w:val="30"/>
      </w:numPr>
    </w:pPr>
  </w:style>
  <w:style w:type="numbering" w:customStyle="1" w:styleId="5111">
    <w:name w:val="Стиль5111"/>
    <w:uiPriority w:val="99"/>
    <w:rsid w:val="00E42429"/>
    <w:pPr>
      <w:numPr>
        <w:numId w:val="32"/>
      </w:numPr>
    </w:pPr>
  </w:style>
  <w:style w:type="numbering" w:customStyle="1" w:styleId="6111">
    <w:name w:val="Стиль6111"/>
    <w:uiPriority w:val="99"/>
    <w:rsid w:val="00E42429"/>
    <w:pPr>
      <w:numPr>
        <w:numId w:val="33"/>
      </w:numPr>
    </w:pPr>
  </w:style>
  <w:style w:type="numbering" w:customStyle="1" w:styleId="7111">
    <w:name w:val="Стиль7111"/>
    <w:uiPriority w:val="99"/>
    <w:rsid w:val="00E42429"/>
    <w:pPr>
      <w:numPr>
        <w:numId w:val="34"/>
      </w:numPr>
    </w:pPr>
  </w:style>
  <w:style w:type="numbering" w:customStyle="1" w:styleId="8111">
    <w:name w:val="Стиль8111"/>
    <w:uiPriority w:val="99"/>
    <w:rsid w:val="00E42429"/>
    <w:pPr>
      <w:numPr>
        <w:numId w:val="3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5705622">
      <w:bodyDiv w:val="1"/>
      <w:marLeft w:val="0"/>
      <w:marRight w:val="0"/>
      <w:marTop w:val="0"/>
      <w:marBottom w:val="0"/>
      <w:divBdr>
        <w:top w:val="none" w:sz="0" w:space="0" w:color="auto"/>
        <w:left w:val="none" w:sz="0" w:space="0" w:color="auto"/>
        <w:bottom w:val="none" w:sz="0" w:space="0" w:color="auto"/>
        <w:right w:val="none" w:sz="0" w:space="0" w:color="auto"/>
      </w:divBdr>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853950722">
      <w:bodyDiv w:val="1"/>
      <w:marLeft w:val="0"/>
      <w:marRight w:val="0"/>
      <w:marTop w:val="0"/>
      <w:marBottom w:val="0"/>
      <w:divBdr>
        <w:top w:val="none" w:sz="0" w:space="0" w:color="auto"/>
        <w:left w:val="none" w:sz="0" w:space="0" w:color="auto"/>
        <w:bottom w:val="none" w:sz="0" w:space="0" w:color="auto"/>
        <w:right w:val="none" w:sz="0" w:space="0" w:color="auto"/>
      </w:divBdr>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5.xml"/><Relationship Id="rId25"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header" Target="header7.xml"/><Relationship Id="rId10" Type="http://schemas.openxmlformats.org/officeDocument/2006/relationships/footer" Target="footer1.xml"/><Relationship Id="rId19" Type="http://schemas.openxmlformats.org/officeDocument/2006/relationships/header" Target="header5.xml"/><Relationship Id="rId4" Type="http://schemas.microsoft.com/office/2007/relationships/stylesWithEffects" Target="stylesWithEffects.xml"/><Relationship Id="rId9" Type="http://schemas.openxmlformats.org/officeDocument/2006/relationships/hyperlink" Target="mailto:ODAS.Documentation@sk.ru" TargetMode="External"/><Relationship Id="rId14" Type="http://schemas.openxmlformats.org/officeDocument/2006/relationships/footer" Target="footer3.xml"/><Relationship Id="rId22" Type="http://schemas.openxmlformats.org/officeDocument/2006/relationships/header" Target="header6.xm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372075-F7B4-4F9C-9478-1237146B4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59</Pages>
  <Words>19242</Words>
  <Characters>134783</Characters>
  <Application>Microsoft Office Word</Application>
  <DocSecurity>0</DocSecurity>
  <Lines>1123</Lines>
  <Paragraphs>307</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153718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Kalimullin Rinat</cp:lastModifiedBy>
  <cp:revision>32</cp:revision>
  <cp:lastPrinted>2015-07-03T07:36:00Z</cp:lastPrinted>
  <dcterms:created xsi:type="dcterms:W3CDTF">2015-08-06T08:49:00Z</dcterms:created>
  <dcterms:modified xsi:type="dcterms:W3CDTF">2015-08-17T14:30:00Z</dcterms:modified>
</cp:coreProperties>
</file>