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4B01" w:rsidRPr="00334B01" w:rsidRDefault="008324F5" w:rsidP="00334B0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</w:pPr>
      <w:r w:rsidRPr="00334B0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Техническое задание </w:t>
      </w:r>
    </w:p>
    <w:p w:rsidR="00E478A6" w:rsidRPr="00473BA4" w:rsidRDefault="008324F5" w:rsidP="00473BA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73BA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на выполнение строительно-монтажных </w:t>
      </w:r>
      <w:r w:rsidR="00A93427" w:rsidRPr="00473BA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и </w:t>
      </w:r>
      <w:r w:rsidR="00DB064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пуско</w:t>
      </w:r>
      <w:r w:rsidR="00A93427" w:rsidRPr="00473BA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наладочных </w:t>
      </w:r>
      <w:r w:rsidRPr="00473BA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работ</w:t>
      </w:r>
      <w:r w:rsidR="00473BA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="00473BA4" w:rsidRPr="00473BA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 Устройству</w:t>
      </w:r>
      <w:r w:rsidR="00E478A6" w:rsidRPr="00473BA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системы вешн</w:t>
      </w:r>
      <w:r w:rsidR="00F52A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его электроснабжения Гиперкуба на </w:t>
      </w:r>
      <w:r w:rsidR="00F52A81" w:rsidRPr="00F52A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территория инновационного центра "Сколково"</w:t>
      </w:r>
    </w:p>
    <w:p w:rsidR="00334B01" w:rsidRPr="00473BA4" w:rsidRDefault="00334B01" w:rsidP="00551AE4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bookmarkStart w:id="0" w:name="_GoBack"/>
      <w:bookmarkEnd w:id="0"/>
    </w:p>
    <w:p w:rsidR="00C771E7" w:rsidRPr="00C771E7" w:rsidRDefault="00C771E7" w:rsidP="00C771E7">
      <w:pPr>
        <w:numPr>
          <w:ilvl w:val="0"/>
          <w:numId w:val="3"/>
        </w:numPr>
        <w:tabs>
          <w:tab w:val="left" w:pos="1134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C771E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Перечень, наименования и объемы товаров/работ/услуг, являющихся Предметом закупки.</w:t>
      </w:r>
    </w:p>
    <w:p w:rsidR="00F52A81" w:rsidRDefault="00C771E7" w:rsidP="00C771E7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ab/>
      </w:r>
      <w:r w:rsidRPr="00C771E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Выполнение </w:t>
      </w:r>
      <w:r w:rsidR="00F52A81" w:rsidRPr="00F52A8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строительно-монтажных и пусконаладочных работ по Устройству системы вешнего электроснабжени</w:t>
      </w:r>
      <w:r w:rsidR="00F52A8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я Гиперкуба на территории</w:t>
      </w:r>
      <w:r w:rsidR="00F52A81" w:rsidRPr="00F52A8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инновационного центра "Сколково"</w:t>
      </w:r>
      <w:r w:rsidR="00F52A8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</w:p>
    <w:p w:rsidR="00F52A81" w:rsidRDefault="00F52A81" w:rsidP="00F52A81">
      <w:pPr>
        <w:spacing w:after="0" w:line="240" w:lineRule="auto"/>
        <w:ind w:firstLine="36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ab/>
      </w:r>
      <w:r w:rsidRPr="008324F5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соответствии с проектом требуется выполнить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  <w:r w:rsidRPr="00F52A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:rsidR="00F52A81" w:rsidRPr="00DC1609" w:rsidRDefault="00F52A81" w:rsidP="00DC1609">
      <w:pPr>
        <w:pStyle w:val="a3"/>
        <w:numPr>
          <w:ilvl w:val="0"/>
          <w:numId w:val="2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1609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перевод  нагрузок с КТПн 10/0,4кВ в ТП 20/0,4кВ №15-4</w:t>
      </w:r>
      <w:r w:rsidR="00DC1609" w:rsidRPr="00DC16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</w:t>
      </w:r>
      <w:r w:rsidRPr="00DC1609">
        <w:rPr>
          <w:rFonts w:ascii="Times New Roman" w:eastAsia="Times New Roman" w:hAnsi="Times New Roman" w:cs="Times New Roman"/>
          <w:sz w:val="24"/>
          <w:szCs w:val="24"/>
          <w:lang w:eastAsia="ru-RU"/>
        </w:rPr>
        <w:t>монтаж  кабельного ввода 0,4кВ (6 кабелей в луче) на Гиперкуб из КТПн 10/0,4кВ в ТП 20/0,4кВ №15-4» путем выноса и наращивания кабелей с помощью концевых кабельных вставок.</w:t>
      </w:r>
    </w:p>
    <w:p w:rsidR="00F52A81" w:rsidRPr="00F52A81" w:rsidRDefault="00F52A81" w:rsidP="00F52A81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771E7" w:rsidRPr="00C771E7" w:rsidRDefault="008324F5" w:rsidP="00551AE4">
      <w:pPr>
        <w:pStyle w:val="a3"/>
        <w:numPr>
          <w:ilvl w:val="1"/>
          <w:numId w:val="5"/>
        </w:num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771E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Основание для </w:t>
      </w:r>
      <w:r w:rsidR="00EB37B7" w:rsidRPr="00C771E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строительства</w:t>
      </w:r>
      <w:r w:rsidRPr="00C771E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:</w:t>
      </w:r>
    </w:p>
    <w:p w:rsidR="00C771E7" w:rsidRPr="00C771E7" w:rsidRDefault="00C771E7" w:rsidP="00C771E7">
      <w:pPr>
        <w:pStyle w:val="a3"/>
        <w:spacing w:after="0" w:line="240" w:lineRule="auto"/>
        <w:ind w:left="79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771E7" w:rsidRDefault="00EB37B7" w:rsidP="006D2607">
      <w:pPr>
        <w:pStyle w:val="a3"/>
        <w:numPr>
          <w:ilvl w:val="1"/>
          <w:numId w:val="14"/>
        </w:numPr>
        <w:spacing w:after="0" w:line="240" w:lineRule="auto"/>
        <w:ind w:left="426" w:hanging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71E7"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r w:rsidR="008324F5" w:rsidRPr="00C771E7">
        <w:rPr>
          <w:rFonts w:ascii="Times New Roman" w:eastAsia="Times New Roman" w:hAnsi="Times New Roman" w:cs="Times New Roman"/>
          <w:sz w:val="24"/>
          <w:szCs w:val="24"/>
          <w:lang w:eastAsia="ru-RU"/>
        </w:rPr>
        <w:t>рограмма</w:t>
      </w:r>
      <w:r w:rsidRPr="00C771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строительства Инновационного центра «Сколково»</w:t>
      </w:r>
      <w:r w:rsidR="008324F5" w:rsidRPr="00C771E7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7718D8" w:rsidRPr="00C771E7" w:rsidRDefault="008324F5" w:rsidP="006D2607">
      <w:pPr>
        <w:pStyle w:val="a3"/>
        <w:numPr>
          <w:ilvl w:val="1"/>
          <w:numId w:val="14"/>
        </w:numPr>
        <w:spacing w:after="0" w:line="240" w:lineRule="auto"/>
        <w:ind w:left="426" w:hanging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71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Проектная документация шифр </w:t>
      </w:r>
      <w:r w:rsidR="00EB37B7" w:rsidRPr="00C771E7">
        <w:rPr>
          <w:rFonts w:ascii="Times New Roman" w:eastAsia="Times New Roman" w:hAnsi="Times New Roman" w:cs="Times New Roman"/>
          <w:sz w:val="24"/>
          <w:szCs w:val="24"/>
          <w:lang w:eastAsia="ru-RU"/>
        </w:rPr>
        <w:t>9688-15/4-202-ЭП.1</w:t>
      </w:r>
      <w:r w:rsidR="007718D8" w:rsidRPr="00C771E7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="00EB37B7" w:rsidRPr="00C771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7718D8" w:rsidRPr="00C771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9688-15/4-033-ГП.1, </w:t>
      </w:r>
      <w:r w:rsidR="007E4CFE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r w:rsidR="007718D8" w:rsidRPr="00C771E7">
        <w:rPr>
          <w:rFonts w:ascii="Times New Roman" w:eastAsia="Times New Roman" w:hAnsi="Times New Roman" w:cs="Times New Roman"/>
          <w:sz w:val="24"/>
          <w:szCs w:val="24"/>
          <w:lang w:eastAsia="ru-RU"/>
        </w:rPr>
        <w:t>азработанная проектной организацией ОАО «Институт</w:t>
      </w:r>
      <w:r w:rsidR="007E4C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7718D8" w:rsidRPr="00C771E7">
        <w:rPr>
          <w:rFonts w:ascii="Times New Roman" w:eastAsia="Times New Roman" w:hAnsi="Times New Roman" w:cs="Times New Roman"/>
          <w:sz w:val="24"/>
          <w:szCs w:val="24"/>
          <w:lang w:eastAsia="ru-RU"/>
        </w:rPr>
        <w:t>«ЭНЕРГОСЕТЬПРОЕКТ».</w:t>
      </w:r>
    </w:p>
    <w:p w:rsidR="00334B01" w:rsidRPr="00C771E7" w:rsidRDefault="00334B01" w:rsidP="00551AE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34B01" w:rsidRPr="00C771E7" w:rsidRDefault="00C771E7" w:rsidP="00551AE4">
      <w:pPr>
        <w:pStyle w:val="a3"/>
        <w:numPr>
          <w:ilvl w:val="1"/>
          <w:numId w:val="5"/>
        </w:num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</w:pPr>
      <w:r w:rsidRPr="00C771E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Вид строительства: </w:t>
      </w:r>
      <w:r w:rsidR="00EB37B7" w:rsidRPr="00245F7A">
        <w:rPr>
          <w:rFonts w:ascii="Times New Roman" w:eastAsia="Times New Roman" w:hAnsi="Times New Roman" w:cs="Times New Roman"/>
          <w:sz w:val="24"/>
          <w:szCs w:val="24"/>
          <w:lang w:eastAsia="ru-RU"/>
        </w:rPr>
        <w:t>Новое строительство</w:t>
      </w:r>
    </w:p>
    <w:p w:rsidR="00334B01" w:rsidRDefault="00334B01" w:rsidP="00551AE4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245F7A" w:rsidRPr="00245F7A" w:rsidRDefault="00245F7A" w:rsidP="00245F7A">
      <w:pPr>
        <w:pStyle w:val="a3"/>
        <w:numPr>
          <w:ilvl w:val="1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5F7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Месторасположение объекта строительства: </w:t>
      </w:r>
      <w:r w:rsidRPr="00245F7A">
        <w:rPr>
          <w:rFonts w:ascii="Times New Roman" w:eastAsia="Times New Roman" w:hAnsi="Times New Roman" w:cs="Times New Roman"/>
          <w:sz w:val="24"/>
          <w:szCs w:val="24"/>
          <w:lang w:eastAsia="ru-RU"/>
        </w:rPr>
        <w:t>Центр городского развития инновационного центра «Сколково», г. Москва, территория ИЦ «Сколково», д.1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245F7A" w:rsidRDefault="00245F7A" w:rsidP="00551AE4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C771E7" w:rsidRPr="00C771E7" w:rsidRDefault="00DC1609" w:rsidP="00C771E7">
      <w:pPr>
        <w:pStyle w:val="a3"/>
        <w:numPr>
          <w:ilvl w:val="1"/>
          <w:numId w:val="5"/>
        </w:num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Перечень и объемы</w:t>
      </w:r>
      <w:r w:rsidR="00C771E7" w:rsidRPr="00C771E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выполняемых работ:</w:t>
      </w:r>
    </w:p>
    <w:p w:rsidR="00C771E7" w:rsidRDefault="00C771E7" w:rsidP="00C771E7">
      <w:pPr>
        <w:pStyle w:val="a3"/>
        <w:numPr>
          <w:ilvl w:val="2"/>
          <w:numId w:val="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Строительно-монтажные</w:t>
      </w:r>
      <w:r w:rsidRPr="00C771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работ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ы:</w:t>
      </w:r>
    </w:p>
    <w:p w:rsidR="00FB32D1" w:rsidRPr="00201907" w:rsidRDefault="00C771E7" w:rsidP="00201907">
      <w:pPr>
        <w:pStyle w:val="a3"/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19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Разработка грунта вручную в траншеях глубиной до 2 м без креплений с откосами, группа грунтов: 2 для прокладки кабеля </w:t>
      </w:r>
      <w:r w:rsidR="006377F2">
        <w:rPr>
          <w:rFonts w:ascii="Times New Roman" w:eastAsia="Times New Roman" w:hAnsi="Times New Roman" w:cs="Times New Roman"/>
          <w:sz w:val="24"/>
          <w:szCs w:val="24"/>
          <w:lang w:eastAsia="ru-RU"/>
        </w:rPr>
        <w:t>(</w:t>
      </w:r>
      <w:r w:rsidR="003923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длина траншеи </w:t>
      </w:r>
      <w:r w:rsidR="006377F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L</w:t>
      </w:r>
      <w:r w:rsidR="006377F2" w:rsidRPr="002167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3923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15 </w:t>
      </w:r>
      <w:r w:rsidR="006377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м.)</w:t>
      </w:r>
      <w:r w:rsidRPr="002019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– </w:t>
      </w:r>
      <w:r w:rsidR="003923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10 </w:t>
      </w:r>
      <w:r w:rsidRPr="002019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м3; </w:t>
      </w:r>
    </w:p>
    <w:p w:rsidR="00C771E7" w:rsidRPr="00201907" w:rsidRDefault="00C771E7" w:rsidP="00201907">
      <w:pPr>
        <w:pStyle w:val="a3"/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19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Обратная засыпка вручную траншей, группа грунтов: 2 – </w:t>
      </w:r>
      <w:r w:rsidR="003923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6,3 </w:t>
      </w:r>
      <w:r w:rsidRPr="00201907">
        <w:rPr>
          <w:rFonts w:ascii="Times New Roman" w:eastAsia="Times New Roman" w:hAnsi="Times New Roman" w:cs="Times New Roman"/>
          <w:sz w:val="24"/>
          <w:szCs w:val="24"/>
          <w:lang w:eastAsia="ru-RU"/>
        </w:rPr>
        <w:t>м</w:t>
      </w:r>
      <w:r w:rsidRPr="00201907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3</w:t>
      </w:r>
      <w:r w:rsidRPr="00201907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FB32D1" w:rsidRPr="00201907" w:rsidRDefault="00C771E7" w:rsidP="00201907">
      <w:pPr>
        <w:pStyle w:val="a3"/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19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Устройство постели для кабеля в траншее (6 кабелей) – </w:t>
      </w:r>
      <w:r w:rsidR="005346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90 </w:t>
      </w:r>
      <w:r w:rsidRPr="00201907">
        <w:rPr>
          <w:rFonts w:ascii="Times New Roman" w:eastAsia="Times New Roman" w:hAnsi="Times New Roman" w:cs="Times New Roman"/>
          <w:sz w:val="24"/>
          <w:szCs w:val="24"/>
          <w:lang w:eastAsia="ru-RU"/>
        </w:rPr>
        <w:t>м</w:t>
      </w:r>
    </w:p>
    <w:p w:rsidR="0021673C" w:rsidRDefault="00C771E7" w:rsidP="00201907">
      <w:pPr>
        <w:pStyle w:val="a3"/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673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Прокладка кабеля</w:t>
      </w:r>
      <w:r w:rsidR="008F7A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ВБбШв 4х240 мм2</w:t>
      </w:r>
      <w:r w:rsidRPr="002167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траншее</w:t>
      </w:r>
      <w:r w:rsidR="00282A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установкой гильз в местах пересечения с другими коммуникациями из труб ПЭ 100 </w:t>
      </w:r>
      <w:r w:rsidR="00282A5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SDR</w:t>
      </w:r>
      <w:r w:rsidR="00282A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11 диаметром 160 мм (количество гильз – 6 шт, длина (1 шт) – 3 </w:t>
      </w:r>
      <w:r w:rsidR="00534632">
        <w:rPr>
          <w:rFonts w:ascii="Times New Roman" w:eastAsia="Times New Roman" w:hAnsi="Times New Roman" w:cs="Times New Roman"/>
          <w:sz w:val="24"/>
          <w:szCs w:val="24"/>
          <w:lang w:eastAsia="ru-RU"/>
        </w:rPr>
        <w:t>м)</w:t>
      </w:r>
      <w:r w:rsidRPr="002167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</w:t>
      </w:r>
      <w:r w:rsidR="00282A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90 </w:t>
      </w:r>
      <w:r w:rsidR="00FB32D1" w:rsidRPr="0021673C">
        <w:rPr>
          <w:rFonts w:ascii="Times New Roman" w:eastAsia="Times New Roman" w:hAnsi="Times New Roman" w:cs="Times New Roman"/>
          <w:sz w:val="24"/>
          <w:szCs w:val="24"/>
          <w:lang w:eastAsia="ru-RU"/>
        </w:rPr>
        <w:t>м</w:t>
      </w:r>
      <w:r w:rsidR="0021673C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C771E7" w:rsidRPr="00201907" w:rsidRDefault="008F7AFF" w:rsidP="00201907">
      <w:pPr>
        <w:pStyle w:val="a3"/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Прокладка кабеля ВБбШв 4х240 мм2 по установленным конструкциям в помещении – 30 м</w:t>
      </w:r>
    </w:p>
    <w:p w:rsidR="00C771E7" w:rsidRPr="00201907" w:rsidRDefault="00C771E7" w:rsidP="00201907">
      <w:pPr>
        <w:pStyle w:val="a3"/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1907">
        <w:rPr>
          <w:rFonts w:ascii="Times New Roman" w:eastAsia="Times New Roman" w:hAnsi="Times New Roman" w:cs="Times New Roman"/>
          <w:sz w:val="24"/>
          <w:szCs w:val="24"/>
          <w:lang w:eastAsia="ru-RU"/>
        </w:rPr>
        <w:t>Монтаж муфт соединительных для 3-4-жильного кабеля напряжением: до 1кВ, сечение одной жилы до 240 мм</w:t>
      </w:r>
      <w:r w:rsidRPr="00201907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2</w:t>
      </w:r>
      <w:r w:rsidRPr="002019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марки СТп-1-4х(150-240) мм</w:t>
      </w:r>
      <w:r w:rsidRPr="00201907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2</w:t>
      </w:r>
      <w:r w:rsidRPr="002019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6шт.</w:t>
      </w:r>
    </w:p>
    <w:p w:rsidR="00C771E7" w:rsidRPr="00201907" w:rsidRDefault="00C771E7" w:rsidP="00201907">
      <w:pPr>
        <w:pStyle w:val="a3"/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1907">
        <w:rPr>
          <w:rFonts w:ascii="Times New Roman" w:eastAsia="Times New Roman" w:hAnsi="Times New Roman" w:cs="Times New Roman"/>
          <w:sz w:val="24"/>
          <w:szCs w:val="24"/>
          <w:lang w:eastAsia="ru-RU"/>
        </w:rPr>
        <w:t>Монтаж муфт концевых для 3-4-жильного кабеля напряжением: 1кВ, сечение одной жилы до 240мм2 марки КВТп-1 150х240 – 6шт.</w:t>
      </w:r>
    </w:p>
    <w:p w:rsidR="00C771E7" w:rsidRPr="00201907" w:rsidRDefault="00C771E7" w:rsidP="00201907">
      <w:pPr>
        <w:pStyle w:val="a3"/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19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Герметизация проходов при вводе кабелей </w:t>
      </w:r>
      <w:r w:rsidR="00FB32D1" w:rsidRPr="00201907">
        <w:rPr>
          <w:rFonts w:ascii="Times New Roman" w:eastAsia="Times New Roman" w:hAnsi="Times New Roman" w:cs="Times New Roman"/>
          <w:sz w:val="24"/>
          <w:szCs w:val="24"/>
          <w:lang w:eastAsia="ru-RU"/>
        </w:rPr>
        <w:t>в  помещения – 6шт.</w:t>
      </w:r>
    </w:p>
    <w:p w:rsidR="00C771E7" w:rsidRPr="00201907" w:rsidRDefault="00C771E7" w:rsidP="00201907">
      <w:pPr>
        <w:pStyle w:val="a3"/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190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Присоединение к зажимам жил проводов или кабелей сечением: до 240</w:t>
      </w:r>
      <w:r w:rsidR="002149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01907">
        <w:rPr>
          <w:rFonts w:ascii="Times New Roman" w:eastAsia="Times New Roman" w:hAnsi="Times New Roman" w:cs="Times New Roman"/>
          <w:sz w:val="24"/>
          <w:szCs w:val="24"/>
          <w:lang w:eastAsia="ru-RU"/>
        </w:rPr>
        <w:t>мм</w:t>
      </w:r>
      <w:r w:rsidRPr="00201907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2</w:t>
      </w:r>
    </w:p>
    <w:p w:rsidR="00FB32D1" w:rsidRPr="00201907" w:rsidRDefault="00C771E7" w:rsidP="00201907">
      <w:pPr>
        <w:pStyle w:val="a3"/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1907">
        <w:rPr>
          <w:rFonts w:ascii="Times New Roman" w:eastAsia="Times New Roman" w:hAnsi="Times New Roman" w:cs="Times New Roman"/>
          <w:sz w:val="24"/>
          <w:szCs w:val="24"/>
          <w:lang w:eastAsia="ru-RU"/>
        </w:rPr>
        <w:t>Огнезащитное покрытие кабелей</w:t>
      </w:r>
      <w:r w:rsidR="005346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(длина кабеля 30 м)</w:t>
      </w:r>
      <w:r w:rsidRPr="002019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5,44</w:t>
      </w:r>
      <w:r w:rsidR="00CE50D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01907">
        <w:rPr>
          <w:rFonts w:ascii="Times New Roman" w:eastAsia="Times New Roman" w:hAnsi="Times New Roman" w:cs="Times New Roman"/>
          <w:sz w:val="24"/>
          <w:szCs w:val="24"/>
          <w:lang w:eastAsia="ru-RU"/>
        </w:rPr>
        <w:t>м</w:t>
      </w:r>
      <w:r w:rsidRPr="00201907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2</w:t>
      </w:r>
      <w:r w:rsidRPr="00201907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FB32D1" w:rsidRDefault="00FB32D1" w:rsidP="00FB32D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771E7" w:rsidRPr="00C771E7" w:rsidRDefault="00FB32D1" w:rsidP="00FB32D1">
      <w:pPr>
        <w:pStyle w:val="a3"/>
        <w:numPr>
          <w:ilvl w:val="2"/>
          <w:numId w:val="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Пусконаладочные</w:t>
      </w:r>
      <w:r w:rsidR="00C771E7" w:rsidRPr="00C771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работ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ы:</w:t>
      </w:r>
    </w:p>
    <w:p w:rsidR="00C771E7" w:rsidRPr="00C771E7" w:rsidRDefault="00C771E7" w:rsidP="00201907">
      <w:pPr>
        <w:pStyle w:val="a3"/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71E7">
        <w:rPr>
          <w:rFonts w:ascii="Times New Roman" w:eastAsia="Times New Roman" w:hAnsi="Times New Roman" w:cs="Times New Roman"/>
          <w:sz w:val="24"/>
          <w:szCs w:val="24"/>
          <w:lang w:eastAsia="ru-RU"/>
        </w:rPr>
        <w:t>Измерение сопротивления изоляции мегаомметром: кабельных линий напряжением до 1кВ – 6 кабельных линий;</w:t>
      </w:r>
    </w:p>
    <w:p w:rsidR="00C771E7" w:rsidRPr="00201907" w:rsidRDefault="00C771E7" w:rsidP="00551AE4">
      <w:pPr>
        <w:pStyle w:val="a3"/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71E7">
        <w:rPr>
          <w:rFonts w:ascii="Times New Roman" w:eastAsia="Times New Roman" w:hAnsi="Times New Roman" w:cs="Times New Roman"/>
          <w:sz w:val="24"/>
          <w:szCs w:val="24"/>
          <w:lang w:eastAsia="ru-RU"/>
        </w:rPr>
        <w:t>Фазировка кабельных линий напряжением до 1кВ</w:t>
      </w:r>
      <w:r w:rsidR="002019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24 кабельные жилы.</w:t>
      </w:r>
    </w:p>
    <w:p w:rsidR="00C771E7" w:rsidRDefault="00C771E7" w:rsidP="00551AE4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C7A80" w:rsidRDefault="00C07845" w:rsidP="00551AE4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C0784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Ведомость объемов работ – в Приложении №1 к техническому заданию.</w:t>
      </w:r>
    </w:p>
    <w:p w:rsidR="00DC1609" w:rsidRPr="00C07845" w:rsidRDefault="00DC1609" w:rsidP="00551AE4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7C7A80" w:rsidRPr="007C7A80" w:rsidRDefault="007C7A80" w:rsidP="007C7A80">
      <w:pPr>
        <w:pStyle w:val="a3"/>
        <w:numPr>
          <w:ilvl w:val="1"/>
          <w:numId w:val="5"/>
        </w:num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C7A8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Примерный объем поставляемых материалов:</w:t>
      </w:r>
    </w:p>
    <w:p w:rsidR="007C7A80" w:rsidRDefault="007C7A80" w:rsidP="007C7A80">
      <w:pPr>
        <w:pStyle w:val="a3"/>
        <w:numPr>
          <w:ilvl w:val="0"/>
          <w:numId w:val="16"/>
        </w:numPr>
        <w:spacing w:after="0" w:line="240" w:lineRule="auto"/>
        <w:ind w:left="284" w:firstLine="14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7A80">
        <w:rPr>
          <w:rFonts w:ascii="Times New Roman" w:eastAsia="Times New Roman" w:hAnsi="Times New Roman" w:cs="Times New Roman"/>
          <w:sz w:val="24"/>
          <w:szCs w:val="24"/>
          <w:lang w:eastAsia="ru-RU"/>
        </w:rPr>
        <w:t>Кабель ВБбШв – 1 4 х 240     20 х 6 = 120м</w:t>
      </w:r>
    </w:p>
    <w:p w:rsidR="00E656D0" w:rsidRPr="007C7A80" w:rsidRDefault="00E656D0" w:rsidP="00E656D0">
      <w:pPr>
        <w:pStyle w:val="a3"/>
        <w:numPr>
          <w:ilvl w:val="0"/>
          <w:numId w:val="1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Лента сигнальная</w:t>
      </w:r>
      <w:r w:rsidRPr="00E656D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логотипом «Осторожно кабель» ЛСЭ-750 (100 мх750 мм)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15 м</w:t>
      </w:r>
    </w:p>
    <w:p w:rsidR="007C7A80" w:rsidRPr="007C7A80" w:rsidRDefault="007C7A80" w:rsidP="007C7A80">
      <w:pPr>
        <w:pStyle w:val="a3"/>
        <w:numPr>
          <w:ilvl w:val="0"/>
          <w:numId w:val="16"/>
        </w:numPr>
        <w:spacing w:after="0" w:line="240" w:lineRule="auto"/>
        <w:ind w:left="284" w:firstLine="14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7A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Муфты соедин. 4СТп – 1 150-240   - 6 шт. </w:t>
      </w:r>
    </w:p>
    <w:p w:rsidR="007C7A80" w:rsidRPr="007C7A80" w:rsidRDefault="007C7A80" w:rsidP="007C7A80">
      <w:pPr>
        <w:pStyle w:val="a3"/>
        <w:numPr>
          <w:ilvl w:val="0"/>
          <w:numId w:val="16"/>
        </w:numPr>
        <w:spacing w:after="0" w:line="240" w:lineRule="auto"/>
        <w:ind w:left="284" w:firstLine="14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7A80">
        <w:rPr>
          <w:rFonts w:ascii="Times New Roman" w:eastAsia="Times New Roman" w:hAnsi="Times New Roman" w:cs="Times New Roman"/>
          <w:sz w:val="24"/>
          <w:szCs w:val="24"/>
          <w:lang w:eastAsia="ru-RU"/>
        </w:rPr>
        <w:t>Муфты концев. 4КВТп – 1 150-240  - 6 шт.</w:t>
      </w:r>
    </w:p>
    <w:p w:rsidR="007C7A80" w:rsidRPr="007C7A80" w:rsidRDefault="007C7A80" w:rsidP="007C7A80">
      <w:pPr>
        <w:pStyle w:val="a3"/>
        <w:numPr>
          <w:ilvl w:val="0"/>
          <w:numId w:val="16"/>
        </w:numPr>
        <w:spacing w:after="0" w:line="240" w:lineRule="auto"/>
        <w:ind w:left="284" w:firstLine="14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7A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Трубы ПНД  d-160  - </w:t>
      </w:r>
      <w:r w:rsidR="005346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18 </w:t>
      </w:r>
      <w:r w:rsidRPr="007C7A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 </w:t>
      </w:r>
    </w:p>
    <w:p w:rsidR="007C7A80" w:rsidRPr="007C7A80" w:rsidRDefault="007C7A80" w:rsidP="007C7A80">
      <w:pPr>
        <w:pStyle w:val="a3"/>
        <w:numPr>
          <w:ilvl w:val="0"/>
          <w:numId w:val="16"/>
        </w:numPr>
        <w:spacing w:after="0" w:line="240" w:lineRule="auto"/>
        <w:ind w:left="284" w:firstLine="14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7A80">
        <w:rPr>
          <w:rFonts w:ascii="Times New Roman" w:eastAsia="Times New Roman" w:hAnsi="Times New Roman" w:cs="Times New Roman"/>
          <w:sz w:val="24"/>
          <w:szCs w:val="24"/>
          <w:lang w:eastAsia="ru-RU"/>
        </w:rPr>
        <w:t>Песок строительный - 3,6м3</w:t>
      </w:r>
    </w:p>
    <w:p w:rsidR="007C7A80" w:rsidRPr="007C7A80" w:rsidRDefault="007C7A80" w:rsidP="007C7A80">
      <w:pPr>
        <w:pStyle w:val="a3"/>
        <w:numPr>
          <w:ilvl w:val="0"/>
          <w:numId w:val="16"/>
        </w:numPr>
        <w:spacing w:after="0" w:line="240" w:lineRule="auto"/>
        <w:ind w:left="284" w:firstLine="14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7A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Мастика огнестойкая – </w:t>
      </w:r>
      <w:r w:rsidR="005346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8,16 кг </w:t>
      </w:r>
    </w:p>
    <w:p w:rsidR="007C7A80" w:rsidRPr="007C7A80" w:rsidRDefault="007C7A80" w:rsidP="007C7A80">
      <w:pPr>
        <w:pStyle w:val="a3"/>
        <w:numPr>
          <w:ilvl w:val="0"/>
          <w:numId w:val="16"/>
        </w:numPr>
        <w:spacing w:after="0" w:line="240" w:lineRule="auto"/>
        <w:ind w:left="284" w:firstLine="14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7A80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Расходные материалы</w:t>
      </w:r>
    </w:p>
    <w:p w:rsidR="007C7A80" w:rsidRDefault="007C7A80" w:rsidP="007C7A80">
      <w:pPr>
        <w:pStyle w:val="a3"/>
        <w:tabs>
          <w:tab w:val="left" w:pos="1134"/>
        </w:tabs>
        <w:spacing w:after="0" w:line="240" w:lineRule="auto"/>
        <w:ind w:left="284" w:firstLine="142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61AB2" w:rsidRDefault="00F61AB2" w:rsidP="00F61AB2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1746">
        <w:rPr>
          <w:rFonts w:ascii="Times New Roman" w:eastAsia="Times New Roman" w:hAnsi="Times New Roman" w:cs="Times New Roman"/>
          <w:sz w:val="24"/>
          <w:szCs w:val="24"/>
          <w:lang w:eastAsia="ru-RU"/>
        </w:rPr>
        <w:t>Объемы и перечень работ указаны ориентировочно для целей подготовки Предложений Участниками и на этапе заключения Договора должны быть уточнены и согласованы с Заказчиком.</w:t>
      </w:r>
    </w:p>
    <w:p w:rsidR="00F61AB2" w:rsidRPr="00F61AB2" w:rsidRDefault="00F61AB2" w:rsidP="00F61AB2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45F7A" w:rsidRDefault="00245F7A" w:rsidP="00245F7A">
      <w:pPr>
        <w:numPr>
          <w:ilvl w:val="0"/>
          <w:numId w:val="3"/>
        </w:numPr>
        <w:tabs>
          <w:tab w:val="left" w:pos="1134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245F7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Требования к техническим и функциональным характеристикам, к качеству поставляемых товаров, выполняемых работ, оказываемых услуг, к их безопасности, к размерам, упаковке, отгрузке товара, требования к результатам работ, а также иные показатели, связанные с определением соответствия поставляемого товара, выполняемых работ, оказываемых услуг потребностям Заказчика</w:t>
      </w:r>
    </w:p>
    <w:p w:rsidR="00245F7A" w:rsidRPr="00C771E7" w:rsidRDefault="00245F7A" w:rsidP="00245F7A">
      <w:pPr>
        <w:tabs>
          <w:tab w:val="left" w:pos="1134"/>
        </w:tabs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245F7A" w:rsidRPr="006D2607" w:rsidRDefault="003A4647" w:rsidP="00245F7A">
      <w:pPr>
        <w:numPr>
          <w:ilvl w:val="1"/>
          <w:numId w:val="12"/>
        </w:numPr>
        <w:tabs>
          <w:tab w:val="left" w:pos="1134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6D26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Требования к </w:t>
      </w:r>
      <w:r w:rsidR="003B3D76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Исполнителю при выполнении</w:t>
      </w:r>
      <w:r w:rsidRPr="006D26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работ:</w:t>
      </w:r>
    </w:p>
    <w:p w:rsidR="00CE1746" w:rsidRPr="006D2607" w:rsidRDefault="006D2607" w:rsidP="006D2607">
      <w:pPr>
        <w:pStyle w:val="a3"/>
        <w:numPr>
          <w:ilvl w:val="1"/>
          <w:numId w:val="14"/>
        </w:numPr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r w:rsidR="008324F5" w:rsidRPr="00473BA4">
        <w:rPr>
          <w:rFonts w:ascii="Times New Roman" w:eastAsia="Times New Roman" w:hAnsi="Times New Roman" w:cs="Times New Roman"/>
          <w:sz w:val="24"/>
          <w:szCs w:val="24"/>
          <w:lang w:eastAsia="ru-RU"/>
        </w:rPr>
        <w:t>аботы вып</w:t>
      </w:r>
      <w:r w:rsidR="0064705E" w:rsidRPr="00473BA4">
        <w:rPr>
          <w:rFonts w:ascii="Times New Roman" w:eastAsia="Times New Roman" w:hAnsi="Times New Roman" w:cs="Times New Roman"/>
          <w:sz w:val="24"/>
          <w:szCs w:val="24"/>
          <w:lang w:eastAsia="ru-RU"/>
        </w:rPr>
        <w:t>олнить в соответствии с проектной документацией</w:t>
      </w:r>
      <w:r w:rsidR="008324F5" w:rsidRPr="00473BA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EB37B7" w:rsidRPr="00473BA4">
        <w:rPr>
          <w:rFonts w:ascii="Times New Roman" w:eastAsia="Times New Roman" w:hAnsi="Times New Roman" w:cs="Times New Roman"/>
          <w:sz w:val="24"/>
          <w:szCs w:val="24"/>
          <w:lang w:eastAsia="ru-RU"/>
        </w:rPr>
        <w:t>9688-15/4-202-ЭП.1</w:t>
      </w:r>
      <w:r w:rsidR="008324F5" w:rsidRPr="00473BA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="000271EA" w:rsidRPr="00473BA4">
        <w:rPr>
          <w:rFonts w:ascii="Times New Roman" w:eastAsia="Times New Roman" w:hAnsi="Times New Roman" w:cs="Times New Roman"/>
          <w:sz w:val="24"/>
          <w:szCs w:val="24"/>
          <w:lang w:eastAsia="ru-RU"/>
        </w:rPr>
        <w:t>9688-15/4-033-ГП.1</w:t>
      </w:r>
      <w:r w:rsidR="007718D8" w:rsidRPr="00473BA4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="000271EA" w:rsidRPr="00473BA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64705E" w:rsidRPr="00473BA4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разработанной</w:t>
      </w:r>
      <w:r w:rsidR="008324F5" w:rsidRPr="00473BA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EB37B7" w:rsidRPr="00473BA4">
        <w:rPr>
          <w:rFonts w:ascii="Times New Roman" w:eastAsia="Times New Roman" w:hAnsi="Times New Roman" w:cs="Times New Roman"/>
          <w:sz w:val="24"/>
          <w:szCs w:val="24"/>
          <w:lang w:eastAsia="ru-RU"/>
        </w:rPr>
        <w:t>ОАО «Институт «ЭНЕРГОСЕТЬПРОЕКТ»</w:t>
      </w:r>
      <w:r w:rsidR="000271EA" w:rsidRPr="00473BA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(в объеме решений по 5 и 6 этапам подключения объекта «Гиперкуб»)</w:t>
      </w:r>
      <w:r w:rsidR="008324F5" w:rsidRPr="00473BA4">
        <w:rPr>
          <w:rFonts w:ascii="Times New Roman" w:eastAsia="Times New Roman" w:hAnsi="Times New Roman" w:cs="Times New Roman"/>
          <w:sz w:val="24"/>
          <w:szCs w:val="24"/>
          <w:lang w:eastAsia="ru-RU"/>
        </w:rPr>
        <w:t>, на основе строительных норм и правил, а также в соответствии с другими ведомственными правилами и инструкциями</w:t>
      </w:r>
      <w:r w:rsidR="003A4647" w:rsidRPr="00473BA4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6D2607" w:rsidRDefault="006D2607" w:rsidP="006D2607">
      <w:pPr>
        <w:pStyle w:val="a3"/>
        <w:numPr>
          <w:ilvl w:val="1"/>
          <w:numId w:val="14"/>
        </w:numPr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r w:rsidRPr="00CE17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аботы </w:t>
      </w:r>
      <w:r w:rsidR="00CE1746" w:rsidRPr="00CE1746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выполнять с учётом режима работы подразделений Заказчика и режима охраны объ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екта.</w:t>
      </w:r>
    </w:p>
    <w:p w:rsidR="003B3D76" w:rsidRDefault="00CE1746" w:rsidP="006D2607">
      <w:pPr>
        <w:pStyle w:val="a3"/>
        <w:numPr>
          <w:ilvl w:val="1"/>
          <w:numId w:val="14"/>
        </w:numPr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17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Оперативно производить уборку  мусора и складирование в организованных местах, с последующим вывозом и утилизацией. </w:t>
      </w:r>
      <w:r w:rsidR="003B3D76"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r w:rsidRPr="00CE17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ринимать меры к нераспространению мусора и пыли по территории. </w:t>
      </w:r>
      <w:r w:rsidR="003B3D76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 w:rsidRPr="00CE1746">
        <w:rPr>
          <w:rFonts w:ascii="Times New Roman" w:eastAsia="Times New Roman" w:hAnsi="Times New Roman" w:cs="Times New Roman"/>
          <w:sz w:val="24"/>
          <w:szCs w:val="24"/>
          <w:lang w:eastAsia="ru-RU"/>
        </w:rPr>
        <w:t>о время выполнения работ обеспечить необходимые мероприятия по соблюдению чистоты прилегающей территории. Погрузка и вывоз мусора производится силами Исполнит</w:t>
      </w:r>
      <w:r w:rsidR="003B3D76">
        <w:rPr>
          <w:rFonts w:ascii="Times New Roman" w:eastAsia="Times New Roman" w:hAnsi="Times New Roman" w:cs="Times New Roman"/>
          <w:sz w:val="24"/>
          <w:szCs w:val="24"/>
          <w:lang w:eastAsia="ru-RU"/>
        </w:rPr>
        <w:t>еля, с последующей утилизацией.</w:t>
      </w:r>
    </w:p>
    <w:p w:rsidR="00FB6164" w:rsidRDefault="003B3D76" w:rsidP="00245F7A">
      <w:pPr>
        <w:pStyle w:val="a3"/>
        <w:numPr>
          <w:ilvl w:val="1"/>
          <w:numId w:val="14"/>
        </w:numPr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6164">
        <w:rPr>
          <w:rFonts w:ascii="Times New Roman" w:eastAsia="Times New Roman" w:hAnsi="Times New Roman" w:cs="Times New Roman"/>
          <w:sz w:val="24"/>
          <w:szCs w:val="24"/>
          <w:lang w:eastAsia="ru-RU"/>
        </w:rPr>
        <w:t>Обеспечение</w:t>
      </w:r>
      <w:r w:rsidR="00CE1746" w:rsidRPr="00FB61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выполнени</w:t>
      </w:r>
      <w:r w:rsidRPr="00FB6164">
        <w:rPr>
          <w:rFonts w:ascii="Times New Roman" w:eastAsia="Times New Roman" w:hAnsi="Times New Roman" w:cs="Times New Roman"/>
          <w:sz w:val="24"/>
          <w:szCs w:val="24"/>
          <w:lang w:eastAsia="ru-RU"/>
        </w:rPr>
        <w:t>я</w:t>
      </w:r>
      <w:r w:rsidR="00CE1746" w:rsidRPr="00FB61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мероприятий по безопасности при производстве работ.</w:t>
      </w:r>
    </w:p>
    <w:p w:rsidR="006D2607" w:rsidRDefault="006D2607" w:rsidP="00BF54CA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96C57" w:rsidRPr="00496C57" w:rsidRDefault="00CE1746" w:rsidP="00496C57">
      <w:pPr>
        <w:numPr>
          <w:ilvl w:val="1"/>
          <w:numId w:val="12"/>
        </w:numPr>
        <w:tabs>
          <w:tab w:val="left" w:pos="113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6C57">
        <w:rPr>
          <w:rFonts w:ascii="Times New Roman" w:eastAsia="Times New Roman" w:hAnsi="Times New Roman" w:cs="Times New Roman"/>
          <w:sz w:val="24"/>
          <w:szCs w:val="24"/>
          <w:lang w:eastAsia="ru-RU"/>
        </w:rPr>
        <w:t>Требования к поставке</w:t>
      </w:r>
      <w:r w:rsidR="008324F5" w:rsidRPr="00496C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E17B4D" w:rsidRPr="00496C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оборудования и </w:t>
      </w:r>
      <w:r w:rsidR="008324F5" w:rsidRPr="00496C57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материалов</w:t>
      </w:r>
      <w:r w:rsidR="00496C57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496C57" w:rsidRPr="00FB6164" w:rsidRDefault="00496C57" w:rsidP="00496C57">
      <w:pPr>
        <w:pStyle w:val="a3"/>
        <w:numPr>
          <w:ilvl w:val="1"/>
          <w:numId w:val="14"/>
        </w:numPr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Объем и сроки и условия поставки</w:t>
      </w:r>
      <w:r w:rsidRPr="00FB61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необходимого </w:t>
      </w:r>
      <w:r w:rsidRPr="00FB6164">
        <w:rPr>
          <w:rFonts w:ascii="Times New Roman" w:eastAsia="Times New Roman" w:hAnsi="Times New Roman" w:cs="Times New Roman"/>
          <w:sz w:val="24"/>
          <w:szCs w:val="24"/>
          <w:lang w:eastAsia="ru-RU"/>
        </w:rPr>
        <w:t>оборудования и матер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иалов </w:t>
      </w:r>
      <w:r w:rsidRPr="00FB61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осуществляет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Исполнитель.</w:t>
      </w:r>
    </w:p>
    <w:p w:rsidR="003A4647" w:rsidRDefault="00496C57" w:rsidP="00496C57">
      <w:pPr>
        <w:pStyle w:val="a3"/>
        <w:numPr>
          <w:ilvl w:val="1"/>
          <w:numId w:val="14"/>
        </w:numPr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Все поставляемые материалы и оборудование при необходимости подтверждается </w:t>
      </w:r>
      <w:r w:rsidR="008324F5" w:rsidRPr="00B53BF1">
        <w:rPr>
          <w:rFonts w:ascii="Times New Roman" w:eastAsia="Times New Roman" w:hAnsi="Times New Roman" w:cs="Times New Roman"/>
          <w:sz w:val="24"/>
          <w:szCs w:val="24"/>
          <w:lang w:eastAsia="ru-RU"/>
        </w:rPr>
        <w:t>сертификатами соответствия и сертификатами безопасности</w:t>
      </w:r>
      <w:r w:rsidR="003A4647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214950" w:rsidRDefault="00214950" w:rsidP="00BF54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61AB2" w:rsidRPr="00F61AB2" w:rsidRDefault="00F61AB2" w:rsidP="00F61AB2">
      <w:pPr>
        <w:numPr>
          <w:ilvl w:val="1"/>
          <w:numId w:val="12"/>
        </w:numPr>
        <w:tabs>
          <w:tab w:val="left" w:pos="113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1AB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Правила контроля и приемки выполненных работ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F61AB2" w:rsidRDefault="00F61AB2" w:rsidP="00F61AB2">
      <w:pPr>
        <w:pStyle w:val="a3"/>
        <w:numPr>
          <w:ilvl w:val="1"/>
          <w:numId w:val="14"/>
        </w:numPr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3BF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Приемка работ осуществляется с оформлением двухсторонних актов и справок (КС-2, КС-3), при условии, что работа выполнена надлежащим образом и в соответствии с требованиями к качеству, закрепленными в соответствующих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нормативно-правовых документах</w:t>
      </w:r>
    </w:p>
    <w:p w:rsidR="00F61AB2" w:rsidRDefault="00F61AB2" w:rsidP="00F61AB2">
      <w:pPr>
        <w:pStyle w:val="a3"/>
        <w:numPr>
          <w:ilvl w:val="1"/>
          <w:numId w:val="14"/>
        </w:numPr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3BF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Предоставление полного паке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та исполнительной документации.</w:t>
      </w:r>
    </w:p>
    <w:p w:rsidR="00F61AB2" w:rsidRDefault="00F61AB2" w:rsidP="00F61AB2">
      <w:pPr>
        <w:pStyle w:val="a3"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61AB2" w:rsidRDefault="00F61AB2" w:rsidP="00BF54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14950" w:rsidRDefault="00214950" w:rsidP="00C5606B">
      <w:pPr>
        <w:numPr>
          <w:ilvl w:val="0"/>
          <w:numId w:val="3"/>
        </w:numPr>
        <w:tabs>
          <w:tab w:val="left" w:pos="1134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C5606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Требования к участникам Процедуры закупки, устанавливаемые в соответствии с законодательством Российской Федерации к лицам, </w:t>
      </w:r>
      <w:r w:rsidRPr="00C5606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осуществляющим поставку товаров, выполнение работ, оказание услуг, являющихся предметом торгов (лицензии, свидетельство СРО и т.д.):</w:t>
      </w:r>
    </w:p>
    <w:p w:rsidR="00C5606B" w:rsidRPr="00C5606B" w:rsidRDefault="00C5606B" w:rsidP="00C5606B">
      <w:pPr>
        <w:tabs>
          <w:tab w:val="left" w:pos="1134"/>
        </w:tabs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80B1B" w:rsidRPr="00180B1B" w:rsidRDefault="008324F5" w:rsidP="00180B1B">
      <w:pPr>
        <w:pStyle w:val="a3"/>
        <w:numPr>
          <w:ilvl w:val="0"/>
          <w:numId w:val="18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0B1B">
        <w:rPr>
          <w:rFonts w:ascii="Times New Roman" w:eastAsia="Times New Roman" w:hAnsi="Times New Roman" w:cs="Times New Roman"/>
          <w:sz w:val="24"/>
          <w:szCs w:val="24"/>
          <w:lang w:eastAsia="ru-RU"/>
        </w:rPr>
        <w:t>Наличие допуска саморегулируемой организац</w:t>
      </w:r>
      <w:r w:rsidR="003A4647" w:rsidRPr="00180B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ии </w:t>
      </w:r>
      <w:r w:rsidR="00180B1B">
        <w:rPr>
          <w:rFonts w:ascii="Times New Roman" w:eastAsia="Times New Roman" w:hAnsi="Times New Roman" w:cs="Times New Roman"/>
          <w:sz w:val="24"/>
          <w:szCs w:val="24"/>
          <w:lang w:eastAsia="ru-RU"/>
        </w:rPr>
        <w:t>(СРО) на выполняемые работы;</w:t>
      </w:r>
    </w:p>
    <w:p w:rsidR="004F5FB4" w:rsidRDefault="003D5754" w:rsidP="00180B1B">
      <w:pPr>
        <w:pStyle w:val="a3"/>
        <w:numPr>
          <w:ilvl w:val="0"/>
          <w:numId w:val="18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Выполнение работ</w:t>
      </w:r>
      <w:r w:rsidR="004F5FB4" w:rsidRPr="00180B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собственными</w:t>
      </w:r>
      <w:r w:rsidR="004F5FB4" w:rsidRPr="00180B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силами без привлечения субподрядных организаций.</w:t>
      </w:r>
    </w:p>
    <w:p w:rsidR="00F61AB2" w:rsidRDefault="00F61AB2" w:rsidP="00F61AB2">
      <w:pPr>
        <w:pStyle w:val="a3"/>
        <w:numPr>
          <w:ilvl w:val="0"/>
          <w:numId w:val="1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1AB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 подаче заявки, Участник процедуры закупки предоставляет информацию о стоимости по каждому пункту </w:t>
      </w:r>
      <w:r w:rsidR="00DC1609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приведенного выше перечня работ;</w:t>
      </w:r>
    </w:p>
    <w:p w:rsidR="00DC1609" w:rsidRPr="00180B1B" w:rsidRDefault="00DC1609" w:rsidP="00DC1609">
      <w:pPr>
        <w:pStyle w:val="a3"/>
        <w:numPr>
          <w:ilvl w:val="0"/>
          <w:numId w:val="18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0B1B">
        <w:rPr>
          <w:rFonts w:ascii="Times New Roman" w:eastAsia="Times New Roman" w:hAnsi="Times New Roman" w:cs="Times New Roman"/>
          <w:sz w:val="24"/>
          <w:szCs w:val="24"/>
          <w:lang w:eastAsia="ru-RU"/>
        </w:rPr>
        <w:t>Требования к персоналу:</w:t>
      </w:r>
    </w:p>
    <w:p w:rsidR="00DC1609" w:rsidRDefault="00DC1609" w:rsidP="00DC1609">
      <w:pPr>
        <w:pStyle w:val="a3"/>
        <w:numPr>
          <w:ilvl w:val="0"/>
          <w:numId w:val="19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0B1B">
        <w:rPr>
          <w:rFonts w:ascii="Times New Roman" w:eastAsia="Times New Roman" w:hAnsi="Times New Roman" w:cs="Times New Roman"/>
          <w:sz w:val="24"/>
          <w:szCs w:val="24"/>
          <w:lang w:eastAsia="ru-RU"/>
        </w:rPr>
        <w:t>наличие специально подготовленного персонала, имеющего соответствующую квалификацию, обученного и аттестованного в специализированных учебных заведениях (персонал должен быть обуч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ен технологии выполнения работ);</w:t>
      </w:r>
    </w:p>
    <w:p w:rsidR="00DC1609" w:rsidRDefault="00DC1609" w:rsidP="00DC1609">
      <w:pPr>
        <w:pStyle w:val="a3"/>
        <w:numPr>
          <w:ilvl w:val="0"/>
          <w:numId w:val="19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180B1B">
        <w:rPr>
          <w:rFonts w:ascii="Times New Roman" w:eastAsia="Times New Roman" w:hAnsi="Times New Roman" w:cs="Times New Roman"/>
          <w:sz w:val="24"/>
          <w:szCs w:val="24"/>
          <w:lang w:eastAsia="ru-RU"/>
        </w:rPr>
        <w:t>бязательное наличие удостоверений  по электробезопасности, требуемых для выполнения работ.</w:t>
      </w:r>
    </w:p>
    <w:p w:rsidR="00DC1609" w:rsidRPr="00F61AB2" w:rsidRDefault="00DC1609" w:rsidP="00DC1609">
      <w:pPr>
        <w:pStyle w:val="a3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61AB2" w:rsidRPr="00180B1B" w:rsidRDefault="00F61AB2" w:rsidP="00F61AB2">
      <w:pPr>
        <w:pStyle w:val="a3"/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B6164" w:rsidRPr="00FB6164" w:rsidRDefault="00FB6164" w:rsidP="00FB6164">
      <w:pPr>
        <w:numPr>
          <w:ilvl w:val="0"/>
          <w:numId w:val="3"/>
        </w:numPr>
        <w:tabs>
          <w:tab w:val="left" w:pos="1134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FB616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Планируемые сроки поставки товаров, выполнения работ, оказания услуг</w:t>
      </w:r>
    </w:p>
    <w:p w:rsidR="00FB6164" w:rsidRPr="00FB6164" w:rsidRDefault="00FB6164" w:rsidP="00FB6164">
      <w:pPr>
        <w:pStyle w:val="a3"/>
        <w:numPr>
          <w:ilvl w:val="0"/>
          <w:numId w:val="1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6164">
        <w:rPr>
          <w:rFonts w:ascii="Times New Roman" w:eastAsia="Times New Roman" w:hAnsi="Times New Roman" w:cs="Times New Roman"/>
          <w:sz w:val="24"/>
          <w:szCs w:val="24"/>
          <w:lang w:eastAsia="ru-RU"/>
        </w:rPr>
        <w:t>начало выполнение работ: с даты заключения договора;</w:t>
      </w:r>
    </w:p>
    <w:p w:rsidR="00FB6164" w:rsidRPr="00FB6164" w:rsidRDefault="00FB6164" w:rsidP="00FB6164">
      <w:pPr>
        <w:pStyle w:val="a3"/>
        <w:numPr>
          <w:ilvl w:val="0"/>
          <w:numId w:val="1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61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окончание выполнение работ: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 течение</w:t>
      </w:r>
      <w:r w:rsidRPr="00FB61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30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календарных дней с даты начала выполнения работ.</w:t>
      </w:r>
    </w:p>
    <w:p w:rsidR="00FB6164" w:rsidRDefault="00FB6164" w:rsidP="00E17B4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</w:p>
    <w:p w:rsidR="00FB6164" w:rsidRPr="00FB6164" w:rsidRDefault="00FB6164" w:rsidP="00FB6164">
      <w:pPr>
        <w:numPr>
          <w:ilvl w:val="0"/>
          <w:numId w:val="3"/>
        </w:numPr>
        <w:tabs>
          <w:tab w:val="left" w:pos="1134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FB616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Форма, сроки и порядок оплаты товаров, работ, услуг</w:t>
      </w:r>
    </w:p>
    <w:p w:rsidR="00FB6164" w:rsidRPr="00FB6164" w:rsidRDefault="00FB6164" w:rsidP="00FB6164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17B4D">
        <w:rPr>
          <w:rFonts w:ascii="Times New Roman" w:eastAsia="Times New Roman" w:hAnsi="Times New Roman" w:cs="Times New Roman"/>
          <w:sz w:val="24"/>
          <w:szCs w:val="24"/>
          <w:lang w:eastAsia="ru-RU"/>
        </w:rPr>
        <w:t>В цену договора должны быть включены все расходы Подрядчика, связанные с выполнением работ по договору, в том числе расходы на погрузку, разгрузку, доставку материалов, инструмента до объекта, оплату НДС и других обязательных платежей в соответствии с законодательством РФ.</w:t>
      </w:r>
    </w:p>
    <w:p w:rsidR="00FB6164" w:rsidRPr="00FB6164" w:rsidRDefault="00FB6164" w:rsidP="00FB6164">
      <w:pPr>
        <w:spacing w:after="0" w:line="240" w:lineRule="auto"/>
        <w:ind w:firstLine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B6164">
        <w:rPr>
          <w:rFonts w:ascii="Times New Roman" w:eastAsia="Times New Roman" w:hAnsi="Times New Roman" w:cs="Times New Roman"/>
          <w:sz w:val="24"/>
          <w:szCs w:val="24"/>
          <w:lang w:eastAsia="ru-RU"/>
        </w:rPr>
        <w:t>Датой оплаты денежных средств Заказчиком по настоящему Договору считается дата списания соответствующей суммы денежных средств с расчетного счета Заказчика.</w:t>
      </w:r>
    </w:p>
    <w:p w:rsidR="00FB6164" w:rsidRDefault="00FB6164" w:rsidP="00E17B4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</w:p>
    <w:p w:rsidR="00F61AB2" w:rsidRDefault="00F61AB2" w:rsidP="00F61AB2">
      <w:pPr>
        <w:numPr>
          <w:ilvl w:val="0"/>
          <w:numId w:val="3"/>
        </w:numPr>
        <w:tabs>
          <w:tab w:val="left" w:pos="1134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53BF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Гарантии подрядной организации</w:t>
      </w:r>
    </w:p>
    <w:p w:rsidR="00F61AB2" w:rsidRDefault="00F61AB2" w:rsidP="00F61AB2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3BF1">
        <w:rPr>
          <w:rFonts w:ascii="Times New Roman" w:eastAsia="Times New Roman" w:hAnsi="Times New Roman" w:cs="Times New Roman"/>
          <w:sz w:val="24"/>
          <w:szCs w:val="24"/>
          <w:lang w:eastAsia="ru-RU"/>
        </w:rPr>
        <w:t>Гарантийный срок на выполн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енные работы не менее </w:t>
      </w:r>
      <w:r w:rsidRPr="00415BC4">
        <w:rPr>
          <w:rFonts w:ascii="Times New Roman" w:eastAsia="Times New Roman" w:hAnsi="Times New Roman" w:cs="Times New Roman"/>
          <w:sz w:val="24"/>
          <w:szCs w:val="24"/>
          <w:lang w:eastAsia="ru-RU"/>
        </w:rPr>
        <w:t>5 лет.</w:t>
      </w:r>
    </w:p>
    <w:p w:rsidR="00F61AB2" w:rsidRDefault="00F61AB2" w:rsidP="00E17B4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</w:p>
    <w:p w:rsidR="00F61AB2" w:rsidRDefault="00F61AB2" w:rsidP="00E17B4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</w:p>
    <w:p w:rsidR="008324F5" w:rsidRPr="00B53BF1" w:rsidRDefault="008324F5" w:rsidP="002A0B52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3BF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Приложения</w:t>
      </w:r>
      <w:r w:rsidR="002A0B5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</w:p>
    <w:p w:rsidR="00C07845" w:rsidRPr="00C07845" w:rsidRDefault="00C07845" w:rsidP="004867E5">
      <w:pPr>
        <w:pStyle w:val="a3"/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784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Ведомость объемов работ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– на </w:t>
      </w:r>
      <w:r w:rsidR="008E34E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1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листе</w:t>
      </w:r>
    </w:p>
    <w:p w:rsidR="00E0524B" w:rsidRPr="004867E5" w:rsidRDefault="003A4647" w:rsidP="004867E5">
      <w:pPr>
        <w:pStyle w:val="a3"/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867E5">
        <w:rPr>
          <w:rFonts w:ascii="Times New Roman" w:hAnsi="Times New Roman" w:cs="Times New Roman"/>
          <w:sz w:val="24"/>
          <w:szCs w:val="24"/>
        </w:rPr>
        <w:t xml:space="preserve">Проектная документация  </w:t>
      </w:r>
      <w:r w:rsidRPr="004867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9688-15/4-202-ЭП.1, </w:t>
      </w:r>
      <w:r w:rsidR="000271EA" w:rsidRPr="004867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9688-15/4-033-ГП.1, </w:t>
      </w:r>
      <w:r w:rsidRPr="004867E5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разработанным ОАО «Институт «ЭНЕРГОСЕТЬПРОЕКТ»</w:t>
      </w:r>
      <w:r w:rsidR="000271EA" w:rsidRPr="004867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271EA" w:rsidRPr="004867E5">
        <w:rPr>
          <w:rFonts w:ascii="Times New Roman" w:hAnsi="Times New Roman" w:cs="Times New Roman"/>
          <w:sz w:val="24"/>
          <w:szCs w:val="24"/>
        </w:rPr>
        <w:t xml:space="preserve"> </w:t>
      </w:r>
      <w:r w:rsidR="000271EA" w:rsidRPr="004867E5">
        <w:rPr>
          <w:rFonts w:ascii="Times New Roman" w:eastAsia="Times New Roman" w:hAnsi="Times New Roman" w:cs="Times New Roman"/>
          <w:sz w:val="24"/>
          <w:szCs w:val="24"/>
          <w:lang w:eastAsia="ru-RU"/>
        </w:rPr>
        <w:t>(в объеме решений по 5 и 6 этапам подключения объекта «Гиперкуб»).</w:t>
      </w:r>
    </w:p>
    <w:p w:rsidR="00663B67" w:rsidRDefault="00663B67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br w:type="page"/>
      </w:r>
    </w:p>
    <w:p w:rsidR="00663B67" w:rsidRDefault="00663B67" w:rsidP="00663B67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Приложение №1</w:t>
      </w:r>
    </w:p>
    <w:p w:rsidR="00663B67" w:rsidRDefault="00663B67" w:rsidP="00663B67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 Техническому заданию</w:t>
      </w:r>
    </w:p>
    <w:p w:rsidR="00663B67" w:rsidRDefault="00663B67" w:rsidP="00663B67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9740" w:type="dxa"/>
        <w:tblInd w:w="93" w:type="dxa"/>
        <w:tblLook w:val="04A0" w:firstRow="1" w:lastRow="0" w:firstColumn="1" w:lastColumn="0" w:noHBand="0" w:noVBand="1"/>
      </w:tblPr>
      <w:tblGrid>
        <w:gridCol w:w="680"/>
        <w:gridCol w:w="5998"/>
        <w:gridCol w:w="1417"/>
        <w:gridCol w:w="1645"/>
      </w:tblGrid>
      <w:tr w:rsidR="00663B67" w:rsidRPr="00663B67" w:rsidTr="00663B67">
        <w:trPr>
          <w:trHeight w:val="300"/>
        </w:trPr>
        <w:tc>
          <w:tcPr>
            <w:tcW w:w="97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63B67" w:rsidRPr="00663B67" w:rsidRDefault="00663B67" w:rsidP="001976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663B6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ВЕДОМОСТЬ ОБЪЕМОВ РАБОТ</w:t>
            </w:r>
          </w:p>
        </w:tc>
      </w:tr>
      <w:tr w:rsidR="00663B67" w:rsidRPr="00663B67" w:rsidTr="00663B67">
        <w:trPr>
          <w:trHeight w:val="1260"/>
        </w:trPr>
        <w:tc>
          <w:tcPr>
            <w:tcW w:w="97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63B67" w:rsidRPr="00663B67" w:rsidRDefault="00663B67" w:rsidP="001976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663B6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по устройству системы вешнего электроснабжения Гиперкуба, с переводом нагрузок с КТПн 10/0,4кВ в ТП 20/0,4кВ №15-4 - перезаводка захода кабельного ввода 0,4кВ (6 кабелей в луче) на Гиперкуб из КТПн 10/0,4кВ в ТП 20/0,4кВ №15-4» по адресу: Россия, Москва, территория инновационного центра "Сколково"</w:t>
            </w:r>
          </w:p>
        </w:tc>
      </w:tr>
      <w:tr w:rsidR="00663B67" w:rsidRPr="00663B67" w:rsidTr="00197661">
        <w:trPr>
          <w:trHeight w:val="255"/>
        </w:trPr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63B67" w:rsidRPr="00663B67" w:rsidRDefault="00663B67" w:rsidP="001976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663B67" w:rsidRPr="00663B67" w:rsidRDefault="00663B67" w:rsidP="0019766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63B67" w:rsidRPr="00663B67" w:rsidRDefault="00663B67" w:rsidP="001976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63B67" w:rsidRPr="00663B67" w:rsidRDefault="00663B67" w:rsidP="001976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</w:tr>
      <w:tr w:rsidR="00663B67" w:rsidRPr="00663B67" w:rsidTr="00197661">
        <w:trPr>
          <w:trHeight w:val="495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B67" w:rsidRPr="00663B67" w:rsidRDefault="00663B67" w:rsidP="001976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3B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пп</w:t>
            </w:r>
          </w:p>
        </w:tc>
        <w:tc>
          <w:tcPr>
            <w:tcW w:w="599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B67" w:rsidRPr="00663B67" w:rsidRDefault="00663B67" w:rsidP="001976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3B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B67" w:rsidRPr="00663B67" w:rsidRDefault="00663B67" w:rsidP="001976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3B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Ед. изм.</w:t>
            </w:r>
          </w:p>
        </w:tc>
        <w:tc>
          <w:tcPr>
            <w:tcW w:w="16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B67" w:rsidRPr="00663B67" w:rsidRDefault="00663B67" w:rsidP="001976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3B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</w:t>
            </w:r>
          </w:p>
        </w:tc>
      </w:tr>
      <w:tr w:rsidR="00663B67" w:rsidRPr="00663B67" w:rsidTr="00197661">
        <w:trPr>
          <w:trHeight w:val="255"/>
        </w:trPr>
        <w:tc>
          <w:tcPr>
            <w:tcW w:w="6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3B67" w:rsidRPr="00663B67" w:rsidRDefault="00663B67" w:rsidP="001976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3B6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99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3B67" w:rsidRPr="00663B67" w:rsidRDefault="00663B67" w:rsidP="001976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3B6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3B67" w:rsidRPr="00663B67" w:rsidRDefault="00663B67" w:rsidP="001976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3B6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3B67" w:rsidRPr="00663B67" w:rsidRDefault="00663B67" w:rsidP="001976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3B6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</w:tr>
      <w:tr w:rsidR="00663B67" w:rsidRPr="00663B67" w:rsidTr="00663B67">
        <w:trPr>
          <w:trHeight w:val="360"/>
        </w:trPr>
        <w:tc>
          <w:tcPr>
            <w:tcW w:w="97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663B67" w:rsidRPr="00663B67" w:rsidRDefault="00663B67" w:rsidP="0019766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663B6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                           Раздел 1. Земляные работы</w:t>
            </w:r>
          </w:p>
        </w:tc>
      </w:tr>
      <w:tr w:rsidR="00663B67" w:rsidRPr="00663B67" w:rsidTr="00197661">
        <w:trPr>
          <w:trHeight w:val="539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63B67" w:rsidRPr="00663B67" w:rsidRDefault="00663B67" w:rsidP="001976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3B6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63B67" w:rsidRPr="008F7AFF" w:rsidRDefault="00663B67" w:rsidP="001976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3B6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Разработка грунта вручную в траншеях глубиной до 2 м без креплений с откосами, группа грунтов: 2 для прокладки кабеля</w:t>
            </w:r>
            <w:r w:rsidR="008F7AF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(длина траншеи </w:t>
            </w:r>
            <w:r w:rsidR="008F7AFF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L</w:t>
            </w:r>
            <w:r w:rsidR="008F7AF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=15 м)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B67" w:rsidRPr="00663B67" w:rsidRDefault="00663B67" w:rsidP="001976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3B6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м3 грунта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3B67" w:rsidRPr="00663B67" w:rsidRDefault="00534632" w:rsidP="001976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10 </w:t>
            </w:r>
          </w:p>
        </w:tc>
      </w:tr>
      <w:tr w:rsidR="00663B67" w:rsidRPr="00663B67" w:rsidTr="00197661">
        <w:trPr>
          <w:trHeight w:val="353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63B67" w:rsidRPr="00663B67" w:rsidRDefault="00663B67" w:rsidP="001976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3B6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63B67" w:rsidRPr="00663B67" w:rsidRDefault="00663B67" w:rsidP="001976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3B6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Обратная засыпка вручную траншей, группа грунтов: 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B67" w:rsidRPr="00663B67" w:rsidRDefault="00663B67" w:rsidP="001976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3B6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м3 грунта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3B67" w:rsidRPr="00663B67" w:rsidRDefault="00534632" w:rsidP="001279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6,3</w:t>
            </w:r>
          </w:p>
        </w:tc>
      </w:tr>
      <w:tr w:rsidR="00663B67" w:rsidRPr="00663B67" w:rsidTr="00663B67">
        <w:trPr>
          <w:trHeight w:val="375"/>
        </w:trPr>
        <w:tc>
          <w:tcPr>
            <w:tcW w:w="97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663B67" w:rsidRPr="00663B67" w:rsidRDefault="00663B67" w:rsidP="0019766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663B6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                           Раздел 2. Монтажные работы</w:t>
            </w:r>
          </w:p>
        </w:tc>
      </w:tr>
      <w:tr w:rsidR="00663B67" w:rsidRPr="00663B67" w:rsidTr="00197661">
        <w:trPr>
          <w:trHeight w:val="323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63B67" w:rsidRPr="00663B67" w:rsidRDefault="00663B67" w:rsidP="001976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3B6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63B67" w:rsidRPr="00663B67" w:rsidRDefault="00663B67" w:rsidP="001976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3B6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Устройство постели для кабеля в траншее (6 кабелей)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B67" w:rsidRPr="00663B67" w:rsidRDefault="00663B67" w:rsidP="001976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3B6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 кабеля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3B67" w:rsidRPr="00663B67" w:rsidRDefault="00534632" w:rsidP="001976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90 </w:t>
            </w:r>
          </w:p>
        </w:tc>
      </w:tr>
      <w:tr w:rsidR="00663B67" w:rsidRPr="00663B67" w:rsidTr="00197661">
        <w:trPr>
          <w:trHeight w:val="405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63B67" w:rsidRPr="00663B67" w:rsidRDefault="00663B67" w:rsidP="001976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3B6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5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63B67" w:rsidRPr="00663B67" w:rsidRDefault="00663B67" w:rsidP="001976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3B6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Прокладка кабеля в траншее</w:t>
            </w:r>
            <w:r w:rsidR="0053463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 установкой гильз в местах пересечения с другими коммуникациями </w:t>
            </w:r>
            <w:r w:rsidR="00534632" w:rsidRPr="00C72C8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из труб ПЭ 100 </w:t>
            </w:r>
            <w:r w:rsidR="00534632" w:rsidRPr="00C72C84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SDR</w:t>
            </w:r>
            <w:r w:rsidR="00534632" w:rsidRPr="00C72C8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11 диаметром 160 мм (количество гильз – 6 шт, длина (1 шт) – 3 м</w:t>
            </w:r>
            <w:r w:rsidR="0053463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B67" w:rsidRPr="00663B67" w:rsidRDefault="00663B67" w:rsidP="001976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3B6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 кабеля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3B67" w:rsidRPr="00663B67" w:rsidRDefault="00534632" w:rsidP="001976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90 </w:t>
            </w:r>
          </w:p>
        </w:tc>
      </w:tr>
      <w:tr w:rsidR="00663B67" w:rsidRPr="00663B67" w:rsidTr="00197661">
        <w:trPr>
          <w:trHeight w:val="5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63B67" w:rsidRPr="00663B67" w:rsidRDefault="00663B67" w:rsidP="001976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3B6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5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63B67" w:rsidRPr="00663B67" w:rsidRDefault="008F7AFF" w:rsidP="001976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Прокладка кабеля по установленным конструкциям в помещении ВБбШв 4х240 мм2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B67" w:rsidRPr="00663B67" w:rsidRDefault="00663B67" w:rsidP="008F7A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3B6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3B67" w:rsidRPr="00663B67" w:rsidRDefault="008F7AFF" w:rsidP="001279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</w:t>
            </w:r>
          </w:p>
        </w:tc>
      </w:tr>
      <w:tr w:rsidR="00663B67" w:rsidRPr="00663B67" w:rsidTr="00197661">
        <w:trPr>
          <w:trHeight w:val="63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63B67" w:rsidRPr="00663B67" w:rsidRDefault="00663B67" w:rsidP="001976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3B6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5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63B67" w:rsidRPr="00663B67" w:rsidRDefault="00663B67" w:rsidP="001976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3B6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Присоединение к зажимам жил проводов или кабелей сечением: до 240 мм2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B67" w:rsidRPr="00663B67" w:rsidRDefault="00663B67" w:rsidP="001976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3B6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шт.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3B67" w:rsidRPr="00663B67" w:rsidRDefault="00663B67" w:rsidP="001976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3B6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24</w:t>
            </w:r>
          </w:p>
        </w:tc>
      </w:tr>
      <w:tr w:rsidR="00663B67" w:rsidRPr="00663B67" w:rsidTr="00197661">
        <w:trPr>
          <w:trHeight w:val="481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63B67" w:rsidRPr="00663B67" w:rsidRDefault="00663B67" w:rsidP="001976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3B6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5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63B67" w:rsidRPr="00663B67" w:rsidRDefault="00663B67" w:rsidP="001976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3B6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Герметизация проходов при вводе кабелей в  помещения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B67" w:rsidRPr="00663B67" w:rsidRDefault="00663B67" w:rsidP="001976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3B6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проход кабеля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3B67" w:rsidRPr="00663B67" w:rsidRDefault="00663B67" w:rsidP="001976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3B6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</w:tr>
      <w:tr w:rsidR="00663B67" w:rsidRPr="00663B67" w:rsidTr="00197661">
        <w:trPr>
          <w:trHeight w:val="671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63B67" w:rsidRPr="00663B67" w:rsidRDefault="00663B67" w:rsidP="001976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3B6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5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63B67" w:rsidRPr="00663B67" w:rsidRDefault="00663B67" w:rsidP="001976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3B6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Монтаж муфт соединительных  для 3-4-жильного кабеля напряжением: до 1кВ, сечение одной жилы до 240 мм2  марки СТп-1-4х(150-240) мм2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B67" w:rsidRPr="00663B67" w:rsidRDefault="00663B67" w:rsidP="001976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3B6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шт.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3B67" w:rsidRPr="00663B67" w:rsidRDefault="00663B67" w:rsidP="001976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3B6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</w:tr>
      <w:tr w:rsidR="00663B67" w:rsidRPr="00663B67" w:rsidTr="00197661">
        <w:trPr>
          <w:trHeight w:val="527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63B67" w:rsidRPr="00663B67" w:rsidRDefault="00663B67" w:rsidP="001976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3B6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5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63B67" w:rsidRPr="00663B67" w:rsidRDefault="00663B67" w:rsidP="001976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3B6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Монтаж муфт концевых для 3-4-жильного кабеля напряжением: 1 кВ, сечение одной жилы до 240 мм2 марки КВТп-1 150х240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B67" w:rsidRPr="00663B67" w:rsidRDefault="00663B67" w:rsidP="001976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3B6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шт.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3B67" w:rsidRPr="00663B67" w:rsidRDefault="00663B67" w:rsidP="001976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3B6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</w:tr>
      <w:tr w:rsidR="00663B67" w:rsidRPr="00663B67" w:rsidTr="00197661">
        <w:trPr>
          <w:trHeight w:val="585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63B67" w:rsidRPr="00663B67" w:rsidRDefault="00663B67" w:rsidP="001976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3B6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5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63B67" w:rsidRPr="00663B67" w:rsidRDefault="00663B67" w:rsidP="001976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3B6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Огнезащитное покрытие кабелей составом «КЛ-1» ( Д каб=57,7 мм, L=30 м)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B67" w:rsidRPr="00663B67" w:rsidRDefault="00663B67" w:rsidP="001976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3B6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м2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3B67" w:rsidRPr="00663B67" w:rsidRDefault="00663B67" w:rsidP="001976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3B6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5,44</w:t>
            </w:r>
          </w:p>
        </w:tc>
      </w:tr>
      <w:tr w:rsidR="00663B67" w:rsidRPr="00663B67" w:rsidTr="00663B67">
        <w:trPr>
          <w:trHeight w:val="360"/>
        </w:trPr>
        <w:tc>
          <w:tcPr>
            <w:tcW w:w="97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663B67" w:rsidRPr="00663B67" w:rsidRDefault="00663B67" w:rsidP="0019766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663B6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                           Раздел 3. ПНР</w:t>
            </w:r>
          </w:p>
        </w:tc>
      </w:tr>
      <w:tr w:rsidR="00663B67" w:rsidRPr="00663B67" w:rsidTr="00197661">
        <w:trPr>
          <w:trHeight w:val="117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63B67" w:rsidRPr="00663B67" w:rsidRDefault="00663B67" w:rsidP="001976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3B6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5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63B67" w:rsidRPr="00663B67" w:rsidRDefault="00663B67" w:rsidP="001976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3B6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Измерение сопротивления изоляции мегаомметром: кабельных и других линий напряжением до 1 кВ, предназначенных для передачи электроэнергии к распределительным устройствам, щитам, шкафам, коммутационным аппаратам и электропотребителям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B67" w:rsidRPr="00663B67" w:rsidRDefault="00663B67" w:rsidP="001976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3B6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линия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3B67" w:rsidRPr="00663B67" w:rsidRDefault="00663B67" w:rsidP="001976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3B6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</w:tr>
      <w:tr w:rsidR="00663B67" w:rsidRPr="00663B67" w:rsidTr="00197661">
        <w:trPr>
          <w:trHeight w:val="563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63B67" w:rsidRPr="00663B67" w:rsidRDefault="00663B67" w:rsidP="001976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3B6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5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63B67" w:rsidRPr="00663B67" w:rsidRDefault="00663B67" w:rsidP="001976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3B6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Фазировка электрической линии или трансформатора с сетью напряжением: до 1 кВ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3B67" w:rsidRPr="00663B67" w:rsidRDefault="00663B67" w:rsidP="001976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3B6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фазировка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3B67" w:rsidRPr="00663B67" w:rsidRDefault="00663B67" w:rsidP="001976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63B6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24</w:t>
            </w:r>
          </w:p>
        </w:tc>
      </w:tr>
      <w:tr w:rsidR="00663B67" w:rsidRPr="00663B67" w:rsidTr="00197661">
        <w:trPr>
          <w:trHeight w:val="255"/>
        </w:trPr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63B67" w:rsidRPr="00663B67" w:rsidRDefault="00663B67" w:rsidP="001976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663B67" w:rsidRPr="00663B67" w:rsidRDefault="00663B67" w:rsidP="001976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63B67" w:rsidRPr="00663B67" w:rsidRDefault="00663B67" w:rsidP="001976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63B67" w:rsidRPr="00663B67" w:rsidRDefault="00663B67" w:rsidP="001976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63B67" w:rsidRPr="00663B67" w:rsidTr="00197661">
        <w:trPr>
          <w:trHeight w:val="255"/>
        </w:trPr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63B67" w:rsidRPr="00663B67" w:rsidRDefault="00663B67" w:rsidP="001976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63B67" w:rsidRPr="00663B67" w:rsidRDefault="00663B67" w:rsidP="001976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63B67" w:rsidRPr="00663B67" w:rsidRDefault="00663B67" w:rsidP="001976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63B67" w:rsidRPr="00663B67" w:rsidRDefault="00663B67" w:rsidP="001976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7661" w:rsidRPr="00663B67" w:rsidTr="00F305BC">
        <w:trPr>
          <w:trHeight w:val="660"/>
        </w:trPr>
        <w:tc>
          <w:tcPr>
            <w:tcW w:w="6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97661" w:rsidRPr="00663B67" w:rsidRDefault="00197661" w:rsidP="0019766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0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197661" w:rsidRPr="00663B67" w:rsidRDefault="00197661" w:rsidP="001976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663B67" w:rsidRPr="00663B67" w:rsidTr="00F305BC">
        <w:trPr>
          <w:trHeight w:val="158"/>
        </w:trPr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663B67" w:rsidRPr="00663B67" w:rsidRDefault="00663B67" w:rsidP="001976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663B67" w:rsidRPr="00663B67" w:rsidRDefault="00663B67" w:rsidP="001976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663B67" w:rsidRPr="00663B67" w:rsidRDefault="00663B67" w:rsidP="001976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63B67" w:rsidRPr="00663B67" w:rsidRDefault="00663B67" w:rsidP="001976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197661" w:rsidRPr="00663B67" w:rsidTr="00F305BC">
        <w:trPr>
          <w:trHeight w:val="690"/>
        </w:trPr>
        <w:tc>
          <w:tcPr>
            <w:tcW w:w="6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97661" w:rsidRPr="00663B67" w:rsidRDefault="00197661" w:rsidP="0019766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0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97661" w:rsidRPr="00663B67" w:rsidRDefault="00197661" w:rsidP="001976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</w:tbl>
    <w:p w:rsidR="00663B67" w:rsidRPr="00E0524B" w:rsidRDefault="00663B67" w:rsidP="00C0784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sectPr w:rsidR="00663B67" w:rsidRPr="00E0524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3D4F65"/>
    <w:multiLevelType w:val="hybridMultilevel"/>
    <w:tmpl w:val="16FE8886"/>
    <w:lvl w:ilvl="0" w:tplc="81480D12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8640992"/>
    <w:multiLevelType w:val="multilevel"/>
    <w:tmpl w:val="0419001F"/>
    <w:styleLink w:val="1"/>
    <w:lvl w:ilvl="0">
      <w:start w:val="2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>
    <w:nsid w:val="102A4353"/>
    <w:multiLevelType w:val="multilevel"/>
    <w:tmpl w:val="BA12D78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bullet"/>
      <w:lvlText w:val="­"/>
      <w:lvlJc w:val="left"/>
      <w:pPr>
        <w:ind w:left="792" w:hanging="432"/>
      </w:pPr>
      <w:rPr>
        <w:rFonts w:ascii="Courier New" w:hAnsi="Courier New"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>
    <w:nsid w:val="1F082C24"/>
    <w:multiLevelType w:val="multilevel"/>
    <w:tmpl w:val="4A32D0CE"/>
    <w:lvl w:ilvl="0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189" w:hanging="48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33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3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1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7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37" w:hanging="1800"/>
      </w:pPr>
      <w:rPr>
        <w:rFonts w:hint="default"/>
      </w:rPr>
    </w:lvl>
  </w:abstractNum>
  <w:abstractNum w:abstractNumId="4">
    <w:nsid w:val="1F566F5F"/>
    <w:multiLevelType w:val="multilevel"/>
    <w:tmpl w:val="0419001F"/>
    <w:numStyleLink w:val="1"/>
  </w:abstractNum>
  <w:abstractNum w:abstractNumId="5">
    <w:nsid w:val="21C95275"/>
    <w:multiLevelType w:val="hybridMultilevel"/>
    <w:tmpl w:val="52BED69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78E2D63"/>
    <w:multiLevelType w:val="multilevel"/>
    <w:tmpl w:val="590A35E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7">
    <w:nsid w:val="2892305C"/>
    <w:multiLevelType w:val="hybridMultilevel"/>
    <w:tmpl w:val="635648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9030EB3"/>
    <w:multiLevelType w:val="hybridMultilevel"/>
    <w:tmpl w:val="3CC0FA4E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9BB24EE"/>
    <w:multiLevelType w:val="hybridMultilevel"/>
    <w:tmpl w:val="6BFAC88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ED26A9A"/>
    <w:multiLevelType w:val="multilevel"/>
    <w:tmpl w:val="8BF2529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>
    <w:nsid w:val="32663AB5"/>
    <w:multiLevelType w:val="multilevel"/>
    <w:tmpl w:val="4A32D0CE"/>
    <w:lvl w:ilvl="0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189" w:hanging="48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33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3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1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7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37" w:hanging="1800"/>
      </w:pPr>
      <w:rPr>
        <w:rFonts w:hint="default"/>
      </w:rPr>
    </w:lvl>
  </w:abstractNum>
  <w:abstractNum w:abstractNumId="12">
    <w:nsid w:val="43B41181"/>
    <w:multiLevelType w:val="multilevel"/>
    <w:tmpl w:val="670CB0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61BE0417"/>
    <w:multiLevelType w:val="multilevel"/>
    <w:tmpl w:val="4BC64EE2"/>
    <w:lvl w:ilvl="0">
      <w:start w:val="1"/>
      <w:numFmt w:val="bullet"/>
      <w:lvlText w:val="­"/>
      <w:lvlJc w:val="left"/>
      <w:pPr>
        <w:ind w:left="360" w:hanging="360"/>
      </w:pPr>
      <w:rPr>
        <w:rFonts w:ascii="Courier New" w:hAnsi="Courier New" w:hint="default"/>
      </w:rPr>
    </w:lvl>
    <w:lvl w:ilvl="1">
      <w:start w:val="1"/>
      <w:numFmt w:val="bullet"/>
      <w:lvlText w:val="­"/>
      <w:lvlJc w:val="left"/>
      <w:pPr>
        <w:ind w:left="792" w:hanging="432"/>
      </w:pPr>
      <w:rPr>
        <w:rFonts w:ascii="Courier New" w:hAnsi="Courier New"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>
    <w:nsid w:val="6B5454F8"/>
    <w:multiLevelType w:val="multilevel"/>
    <w:tmpl w:val="9064B9D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>
    <w:nsid w:val="70263FCC"/>
    <w:multiLevelType w:val="multilevel"/>
    <w:tmpl w:val="7B74A1D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­"/>
      <w:lvlJc w:val="left"/>
      <w:pPr>
        <w:ind w:left="792" w:hanging="432"/>
      </w:pPr>
      <w:rPr>
        <w:rFonts w:ascii="Courier New" w:hAnsi="Courier New"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>
    <w:nsid w:val="76D87C70"/>
    <w:multiLevelType w:val="hybridMultilevel"/>
    <w:tmpl w:val="7472A96E"/>
    <w:lvl w:ilvl="0" w:tplc="81480D12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70134E0"/>
    <w:multiLevelType w:val="multilevel"/>
    <w:tmpl w:val="8BF2529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>
    <w:nsid w:val="77387AA0"/>
    <w:multiLevelType w:val="hybridMultilevel"/>
    <w:tmpl w:val="31BEAA44"/>
    <w:lvl w:ilvl="0" w:tplc="05640EC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8C97DC1"/>
    <w:multiLevelType w:val="multilevel"/>
    <w:tmpl w:val="8BF2529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0">
    <w:nsid w:val="7C2E525E"/>
    <w:multiLevelType w:val="multilevel"/>
    <w:tmpl w:val="58FC4A3C"/>
    <w:lvl w:ilvl="0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bullet"/>
      <w:lvlText w:val="­"/>
      <w:lvlJc w:val="left"/>
      <w:pPr>
        <w:ind w:left="792" w:hanging="432"/>
      </w:pPr>
      <w:rPr>
        <w:rFonts w:ascii="Courier New" w:hAnsi="Courier New"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1">
    <w:nsid w:val="7FBD508A"/>
    <w:multiLevelType w:val="multilevel"/>
    <w:tmpl w:val="7B74A1D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­"/>
      <w:lvlJc w:val="left"/>
      <w:pPr>
        <w:ind w:left="792" w:hanging="432"/>
      </w:pPr>
      <w:rPr>
        <w:rFonts w:ascii="Courier New" w:hAnsi="Courier New"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12"/>
  </w:num>
  <w:num w:numId="2">
    <w:abstractNumId w:val="9"/>
  </w:num>
  <w:num w:numId="3">
    <w:abstractNumId w:val="7"/>
  </w:num>
  <w:num w:numId="4">
    <w:abstractNumId w:val="11"/>
  </w:num>
  <w:num w:numId="5">
    <w:abstractNumId w:val="14"/>
  </w:num>
  <w:num w:numId="6">
    <w:abstractNumId w:val="17"/>
  </w:num>
  <w:num w:numId="7">
    <w:abstractNumId w:val="19"/>
  </w:num>
  <w:num w:numId="8">
    <w:abstractNumId w:val="10"/>
  </w:num>
  <w:num w:numId="9">
    <w:abstractNumId w:val="8"/>
  </w:num>
  <w:num w:numId="10">
    <w:abstractNumId w:val="18"/>
  </w:num>
  <w:num w:numId="11">
    <w:abstractNumId w:val="3"/>
  </w:num>
  <w:num w:numId="12">
    <w:abstractNumId w:val="4"/>
    <w:lvlOverride w:ilvl="1">
      <w:lvl w:ilvl="1">
        <w:start w:val="1"/>
        <w:numFmt w:val="decimal"/>
        <w:lvlText w:val="%1.%2."/>
        <w:lvlJc w:val="left"/>
        <w:pPr>
          <w:ind w:left="792" w:hanging="432"/>
        </w:pPr>
        <w:rPr>
          <w:b/>
        </w:rPr>
      </w:lvl>
    </w:lvlOverride>
  </w:num>
  <w:num w:numId="13">
    <w:abstractNumId w:val="1"/>
  </w:num>
  <w:num w:numId="14">
    <w:abstractNumId w:val="15"/>
  </w:num>
  <w:num w:numId="15">
    <w:abstractNumId w:val="16"/>
  </w:num>
  <w:num w:numId="16">
    <w:abstractNumId w:val="6"/>
  </w:num>
  <w:num w:numId="17">
    <w:abstractNumId w:val="21"/>
  </w:num>
  <w:num w:numId="18">
    <w:abstractNumId w:val="13"/>
  </w:num>
  <w:num w:numId="19">
    <w:abstractNumId w:val="20"/>
  </w:num>
  <w:num w:numId="20">
    <w:abstractNumId w:val="2"/>
  </w:num>
  <w:num w:numId="21">
    <w:abstractNumId w:val="5"/>
  </w:num>
  <w:num w:numId="2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3260"/>
    <w:rsid w:val="000271EA"/>
    <w:rsid w:val="00035E63"/>
    <w:rsid w:val="00060EF5"/>
    <w:rsid w:val="00076191"/>
    <w:rsid w:val="00127950"/>
    <w:rsid w:val="00180B1B"/>
    <w:rsid w:val="00197661"/>
    <w:rsid w:val="00201907"/>
    <w:rsid w:val="0021353F"/>
    <w:rsid w:val="00214950"/>
    <w:rsid w:val="0021673C"/>
    <w:rsid w:val="00245F7A"/>
    <w:rsid w:val="00282A5A"/>
    <w:rsid w:val="002A0B52"/>
    <w:rsid w:val="00334B01"/>
    <w:rsid w:val="003923DF"/>
    <w:rsid w:val="003A4647"/>
    <w:rsid w:val="003B3D76"/>
    <w:rsid w:val="003D5754"/>
    <w:rsid w:val="00415346"/>
    <w:rsid w:val="00415BC4"/>
    <w:rsid w:val="00473BA4"/>
    <w:rsid w:val="004867E5"/>
    <w:rsid w:val="00496C57"/>
    <w:rsid w:val="004F5FB4"/>
    <w:rsid w:val="00503F39"/>
    <w:rsid w:val="00534632"/>
    <w:rsid w:val="00551AE4"/>
    <w:rsid w:val="006377F2"/>
    <w:rsid w:val="0064705E"/>
    <w:rsid w:val="00663B67"/>
    <w:rsid w:val="006763E1"/>
    <w:rsid w:val="006D2607"/>
    <w:rsid w:val="007106C2"/>
    <w:rsid w:val="00742798"/>
    <w:rsid w:val="007718D8"/>
    <w:rsid w:val="00773260"/>
    <w:rsid w:val="00797B3E"/>
    <w:rsid w:val="007B73B4"/>
    <w:rsid w:val="007C7A80"/>
    <w:rsid w:val="007E4CFE"/>
    <w:rsid w:val="008324F5"/>
    <w:rsid w:val="00895F47"/>
    <w:rsid w:val="008E34E0"/>
    <w:rsid w:val="008F7AFF"/>
    <w:rsid w:val="009B126B"/>
    <w:rsid w:val="00A93427"/>
    <w:rsid w:val="00A9532E"/>
    <w:rsid w:val="00AA4EAF"/>
    <w:rsid w:val="00B0142F"/>
    <w:rsid w:val="00B53BF1"/>
    <w:rsid w:val="00BF08EF"/>
    <w:rsid w:val="00BF54CA"/>
    <w:rsid w:val="00C07845"/>
    <w:rsid w:val="00C5606B"/>
    <w:rsid w:val="00C72C84"/>
    <w:rsid w:val="00C771E7"/>
    <w:rsid w:val="00CE1746"/>
    <w:rsid w:val="00CE50DE"/>
    <w:rsid w:val="00DB0641"/>
    <w:rsid w:val="00DC1609"/>
    <w:rsid w:val="00E0524B"/>
    <w:rsid w:val="00E17B4D"/>
    <w:rsid w:val="00E449D8"/>
    <w:rsid w:val="00E478A6"/>
    <w:rsid w:val="00E656D0"/>
    <w:rsid w:val="00EB37B7"/>
    <w:rsid w:val="00EC489F"/>
    <w:rsid w:val="00EC6A7C"/>
    <w:rsid w:val="00F305BC"/>
    <w:rsid w:val="00F3117A"/>
    <w:rsid w:val="00F52A81"/>
    <w:rsid w:val="00F61AB2"/>
    <w:rsid w:val="00FB32D1"/>
    <w:rsid w:val="00FB6164"/>
    <w:rsid w:val="00FC32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51AE4"/>
    <w:pPr>
      <w:ind w:left="720"/>
      <w:contextualSpacing/>
    </w:pPr>
  </w:style>
  <w:style w:type="numbering" w:customStyle="1" w:styleId="1">
    <w:name w:val="Стиль1"/>
    <w:uiPriority w:val="99"/>
    <w:rsid w:val="006D2607"/>
    <w:pPr>
      <w:numPr>
        <w:numId w:val="13"/>
      </w:numPr>
    </w:pPr>
  </w:style>
  <w:style w:type="paragraph" w:styleId="a4">
    <w:name w:val="Balloon Text"/>
    <w:basedOn w:val="a"/>
    <w:link w:val="a5"/>
    <w:uiPriority w:val="99"/>
    <w:semiHidden/>
    <w:unhideWhenUsed/>
    <w:rsid w:val="006377F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377F2"/>
    <w:rPr>
      <w:rFonts w:ascii="Tahoma" w:hAnsi="Tahoma" w:cs="Tahoma"/>
      <w:sz w:val="16"/>
      <w:szCs w:val="16"/>
    </w:rPr>
  </w:style>
  <w:style w:type="character" w:styleId="a6">
    <w:name w:val="annotation reference"/>
    <w:basedOn w:val="a0"/>
    <w:uiPriority w:val="99"/>
    <w:semiHidden/>
    <w:unhideWhenUsed/>
    <w:rsid w:val="006763E1"/>
    <w:rPr>
      <w:sz w:val="16"/>
      <w:szCs w:val="16"/>
    </w:rPr>
  </w:style>
  <w:style w:type="paragraph" w:styleId="a7">
    <w:name w:val="annotation text"/>
    <w:basedOn w:val="a"/>
    <w:link w:val="a8"/>
    <w:uiPriority w:val="99"/>
    <w:semiHidden/>
    <w:unhideWhenUsed/>
    <w:rsid w:val="006763E1"/>
    <w:pPr>
      <w:spacing w:line="240" w:lineRule="auto"/>
    </w:pPr>
    <w:rPr>
      <w:sz w:val="20"/>
      <w:szCs w:val="20"/>
    </w:rPr>
  </w:style>
  <w:style w:type="character" w:customStyle="1" w:styleId="a8">
    <w:name w:val="Текст примечания Знак"/>
    <w:basedOn w:val="a0"/>
    <w:link w:val="a7"/>
    <w:uiPriority w:val="99"/>
    <w:semiHidden/>
    <w:rsid w:val="006763E1"/>
    <w:rPr>
      <w:sz w:val="20"/>
      <w:szCs w:val="20"/>
    </w:rPr>
  </w:style>
  <w:style w:type="paragraph" w:styleId="a9">
    <w:name w:val="annotation subject"/>
    <w:basedOn w:val="a7"/>
    <w:next w:val="a7"/>
    <w:link w:val="aa"/>
    <w:uiPriority w:val="99"/>
    <w:semiHidden/>
    <w:unhideWhenUsed/>
    <w:rsid w:val="006763E1"/>
    <w:rPr>
      <w:b/>
      <w:bCs/>
    </w:rPr>
  </w:style>
  <w:style w:type="character" w:customStyle="1" w:styleId="aa">
    <w:name w:val="Тема примечания Знак"/>
    <w:basedOn w:val="a8"/>
    <w:link w:val="a9"/>
    <w:uiPriority w:val="99"/>
    <w:semiHidden/>
    <w:rsid w:val="006763E1"/>
    <w:rPr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51AE4"/>
    <w:pPr>
      <w:ind w:left="720"/>
      <w:contextualSpacing/>
    </w:pPr>
  </w:style>
  <w:style w:type="numbering" w:customStyle="1" w:styleId="1">
    <w:name w:val="Стиль1"/>
    <w:uiPriority w:val="99"/>
    <w:rsid w:val="006D2607"/>
    <w:pPr>
      <w:numPr>
        <w:numId w:val="13"/>
      </w:numPr>
    </w:pPr>
  </w:style>
  <w:style w:type="paragraph" w:styleId="a4">
    <w:name w:val="Balloon Text"/>
    <w:basedOn w:val="a"/>
    <w:link w:val="a5"/>
    <w:uiPriority w:val="99"/>
    <w:semiHidden/>
    <w:unhideWhenUsed/>
    <w:rsid w:val="006377F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377F2"/>
    <w:rPr>
      <w:rFonts w:ascii="Tahoma" w:hAnsi="Tahoma" w:cs="Tahoma"/>
      <w:sz w:val="16"/>
      <w:szCs w:val="16"/>
    </w:rPr>
  </w:style>
  <w:style w:type="character" w:styleId="a6">
    <w:name w:val="annotation reference"/>
    <w:basedOn w:val="a0"/>
    <w:uiPriority w:val="99"/>
    <w:semiHidden/>
    <w:unhideWhenUsed/>
    <w:rsid w:val="006763E1"/>
    <w:rPr>
      <w:sz w:val="16"/>
      <w:szCs w:val="16"/>
    </w:rPr>
  </w:style>
  <w:style w:type="paragraph" w:styleId="a7">
    <w:name w:val="annotation text"/>
    <w:basedOn w:val="a"/>
    <w:link w:val="a8"/>
    <w:uiPriority w:val="99"/>
    <w:semiHidden/>
    <w:unhideWhenUsed/>
    <w:rsid w:val="006763E1"/>
    <w:pPr>
      <w:spacing w:line="240" w:lineRule="auto"/>
    </w:pPr>
    <w:rPr>
      <w:sz w:val="20"/>
      <w:szCs w:val="20"/>
    </w:rPr>
  </w:style>
  <w:style w:type="character" w:customStyle="1" w:styleId="a8">
    <w:name w:val="Текст примечания Знак"/>
    <w:basedOn w:val="a0"/>
    <w:link w:val="a7"/>
    <w:uiPriority w:val="99"/>
    <w:semiHidden/>
    <w:rsid w:val="006763E1"/>
    <w:rPr>
      <w:sz w:val="20"/>
      <w:szCs w:val="20"/>
    </w:rPr>
  </w:style>
  <w:style w:type="paragraph" w:styleId="a9">
    <w:name w:val="annotation subject"/>
    <w:basedOn w:val="a7"/>
    <w:next w:val="a7"/>
    <w:link w:val="aa"/>
    <w:uiPriority w:val="99"/>
    <w:semiHidden/>
    <w:unhideWhenUsed/>
    <w:rsid w:val="006763E1"/>
    <w:rPr>
      <w:b/>
      <w:bCs/>
    </w:rPr>
  </w:style>
  <w:style w:type="character" w:customStyle="1" w:styleId="aa">
    <w:name w:val="Тема примечания Знак"/>
    <w:basedOn w:val="a8"/>
    <w:link w:val="a9"/>
    <w:uiPriority w:val="99"/>
    <w:semiHidden/>
    <w:rsid w:val="006763E1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9830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8389135-0F46-4310-A975-E1012F3E30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1311</Words>
  <Characters>7479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Ankirskiy Viktor</dc:creator>
  <cp:lastModifiedBy>Vykhristyuk Tatyana</cp:lastModifiedBy>
  <cp:revision>4</cp:revision>
  <cp:lastPrinted>2015-03-24T10:31:00Z</cp:lastPrinted>
  <dcterms:created xsi:type="dcterms:W3CDTF">2015-06-08T13:55:00Z</dcterms:created>
  <dcterms:modified xsi:type="dcterms:W3CDTF">2015-06-08T16:21:00Z</dcterms:modified>
</cp:coreProperties>
</file>