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B935B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151C71" w:rsidRPr="00151C71" w:rsidRDefault="009D28D5" w:rsidP="00151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</w:t>
      </w:r>
      <w:r w:rsidR="00151C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51C71" w:rsidRPr="00151C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право заключения договора 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Луговая, д. 4., строения №   3; 7; 10.</w:t>
      </w:r>
      <w:r w:rsidR="00151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1C71" w:rsidRPr="00151C7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нужд</w:t>
      </w:r>
    </w:p>
    <w:p w:rsidR="00E336C1" w:rsidRDefault="00151C71" w:rsidP="00151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1C7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1C71" w:rsidRPr="00A934CE" w:rsidRDefault="00151C71" w:rsidP="00151C7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935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B935B2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51C71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A934CE" w:rsidRDefault="00940C91" w:rsidP="00774661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Общие сведения</w:t>
      </w:r>
      <w:r w:rsidR="00CB23F8" w:rsidRPr="00A934CE">
        <w:rPr>
          <w:rFonts w:ascii="Times New Roman" w:hAnsi="Times New Roman" w:cs="Times New Roman"/>
          <w:sz w:val="28"/>
          <w:szCs w:val="28"/>
        </w:rPr>
        <w:t>:</w:t>
      </w:r>
    </w:p>
    <w:p w:rsidR="00CB23F8" w:rsidRPr="00A934CE" w:rsidRDefault="00CB23F8" w:rsidP="0077466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Способ Процедуры закупки: открытый Запрос </w:t>
      </w:r>
      <w:r w:rsidR="00151C71">
        <w:rPr>
          <w:rFonts w:ascii="Times New Roman" w:hAnsi="Times New Roman" w:cs="Times New Roman"/>
          <w:sz w:val="28"/>
          <w:szCs w:val="28"/>
        </w:rPr>
        <w:t>цен</w:t>
      </w:r>
      <w:r w:rsidRPr="00A934CE">
        <w:rPr>
          <w:rFonts w:ascii="Times New Roman" w:hAnsi="Times New Roman" w:cs="Times New Roman"/>
          <w:sz w:val="28"/>
          <w:szCs w:val="28"/>
        </w:rPr>
        <w:t>.</w:t>
      </w:r>
    </w:p>
    <w:p w:rsidR="00151C71" w:rsidRDefault="00CB23F8" w:rsidP="00151C7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Сведения об Инициаторе (Заказчике): </w:t>
      </w:r>
      <w:r w:rsidRPr="00151C71">
        <w:rPr>
          <w:rFonts w:ascii="Times New Roman" w:hAnsi="Times New Roman" w:cs="Times New Roman"/>
          <w:sz w:val="28"/>
          <w:szCs w:val="28"/>
        </w:rPr>
        <w:t xml:space="preserve">Наименование Заказчика: </w:t>
      </w:r>
      <w:r w:rsidR="0046436C" w:rsidRPr="00151C7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151C71" w:rsidRDefault="00CB23F8" w:rsidP="00151C7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1C71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:  </w:t>
      </w:r>
      <w:r w:rsidR="00151C71" w:rsidRPr="00151C71">
        <w:rPr>
          <w:rFonts w:ascii="Times New Roman" w:hAnsi="Times New Roman" w:cs="Times New Roman"/>
          <w:sz w:val="28"/>
          <w:szCs w:val="28"/>
        </w:rPr>
        <w:t>712 485,16 (семьсот двенадцать тысяч четыреста восемьдесят пять и 16/100) рублей, в том числе НДС 18%</w:t>
      </w:r>
    </w:p>
    <w:p w:rsidR="00151C71" w:rsidRDefault="00CB23F8" w:rsidP="00151C7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1C71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  <w:r w:rsidR="00151C71" w:rsidRPr="00151C71">
        <w:rPr>
          <w:rFonts w:ascii="Times New Roman" w:hAnsi="Times New Roman" w:cs="Times New Roman"/>
          <w:sz w:val="28"/>
          <w:szCs w:val="28"/>
        </w:rPr>
        <w:t xml:space="preserve">Срок выполнения Работ -  не более 15 (пятнадцать) рабочих дней, </w:t>
      </w:r>
      <w:proofErr w:type="gramStart"/>
      <w:r w:rsidR="00151C71" w:rsidRPr="00151C71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151C71" w:rsidRPr="00151C71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151C71">
        <w:rPr>
          <w:rFonts w:ascii="Times New Roman" w:hAnsi="Times New Roman" w:cs="Times New Roman"/>
          <w:sz w:val="28"/>
          <w:szCs w:val="28"/>
        </w:rPr>
        <w:t>.</w:t>
      </w:r>
    </w:p>
    <w:p w:rsidR="000D5C0F" w:rsidRPr="00151C71" w:rsidRDefault="000D5C0F" w:rsidP="00151C71">
      <w:pPr>
        <w:pStyle w:val="a3"/>
        <w:numPr>
          <w:ilvl w:val="0"/>
          <w:numId w:val="4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51C71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151C71">
        <w:rPr>
          <w:rFonts w:ascii="Times New Roman" w:eastAsia="Calibri" w:hAnsi="Times New Roman" w:cs="Times New Roman"/>
          <w:sz w:val="28"/>
          <w:szCs w:val="28"/>
        </w:rPr>
        <w:t>цен</w:t>
      </w: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51C7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51C7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46436C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№ </w:t>
            </w:r>
            <w:proofErr w:type="gramStart"/>
            <w:r w:rsidRPr="0046436C">
              <w:rPr>
                <w:rFonts w:cs="Times New Roman"/>
                <w:sz w:val="22"/>
              </w:rPr>
              <w:t>п</w:t>
            </w:r>
            <w:proofErr w:type="gramEnd"/>
            <w:r w:rsidRPr="0046436C">
              <w:rPr>
                <w:rFonts w:cs="Times New Roman"/>
                <w:sz w:val="22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Юридический адрес</w:t>
            </w:r>
          </w:p>
        </w:tc>
      </w:tr>
      <w:tr w:rsidR="00151C71" w:rsidRPr="0046436C" w:rsidTr="001E0174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C71" w:rsidRPr="00151C71" w:rsidRDefault="00151C71" w:rsidP="00510B8A">
            <w:pPr>
              <w:jc w:val="center"/>
              <w:rPr>
                <w:color w:val="000000"/>
                <w:sz w:val="24"/>
                <w:szCs w:val="24"/>
              </w:rPr>
            </w:pPr>
            <w:r w:rsidRPr="00151C7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C71" w:rsidRPr="00151C71" w:rsidRDefault="00151C71" w:rsidP="00510B8A">
            <w:pPr>
              <w:rPr>
                <w:sz w:val="24"/>
                <w:szCs w:val="24"/>
              </w:rPr>
            </w:pPr>
            <w:r w:rsidRPr="00151C71">
              <w:rPr>
                <w:sz w:val="24"/>
                <w:szCs w:val="24"/>
              </w:rPr>
              <w:t>ООО «ИМПЕРИАЛ»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1C71" w:rsidRPr="00151C71" w:rsidRDefault="00151C71" w:rsidP="00510B8A">
            <w:pPr>
              <w:rPr>
                <w:sz w:val="24"/>
                <w:szCs w:val="24"/>
              </w:rPr>
            </w:pPr>
            <w:r w:rsidRPr="00151C71">
              <w:rPr>
                <w:sz w:val="24"/>
                <w:szCs w:val="24"/>
              </w:rPr>
              <w:t>7703795650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C71" w:rsidRPr="00151C71" w:rsidRDefault="00151C71" w:rsidP="00510B8A">
            <w:pPr>
              <w:rPr>
                <w:sz w:val="24"/>
                <w:szCs w:val="24"/>
              </w:rPr>
            </w:pPr>
            <w:r w:rsidRPr="00151C71">
              <w:rPr>
                <w:sz w:val="24"/>
                <w:szCs w:val="24"/>
              </w:rPr>
              <w:t>123317, г. Москва, ул. Антонова-Овсеенко,</w:t>
            </w:r>
            <w:r w:rsidR="00A25A35">
              <w:rPr>
                <w:sz w:val="24"/>
                <w:szCs w:val="24"/>
              </w:rPr>
              <w:t xml:space="preserve"> </w:t>
            </w:r>
            <w:r w:rsidRPr="00151C71">
              <w:rPr>
                <w:sz w:val="24"/>
                <w:szCs w:val="24"/>
              </w:rPr>
              <w:t>д.1/18, корп.2, пом.11</w:t>
            </w:r>
          </w:p>
        </w:tc>
      </w:tr>
    </w:tbl>
    <w:p w:rsidR="00151C71" w:rsidRDefault="008F20D6" w:rsidP="00151C71">
      <w:pPr>
        <w:pStyle w:val="a3"/>
        <w:numPr>
          <w:ilvl w:val="0"/>
          <w:numId w:val="41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51C71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151C7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151C71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</w:t>
      </w:r>
      <w:r w:rsidR="00D44CE9" w:rsidRPr="00151C71">
        <w:rPr>
          <w:rFonts w:ascii="Times New Roman" w:hAnsi="Times New Roman" w:cs="Times New Roman"/>
          <w:sz w:val="28"/>
          <w:szCs w:val="28"/>
        </w:rPr>
        <w:t xml:space="preserve">участников Запроса </w:t>
      </w:r>
      <w:r w:rsidR="00151C71" w:rsidRPr="00151C71">
        <w:rPr>
          <w:rFonts w:ascii="Times New Roman" w:hAnsi="Times New Roman" w:cs="Times New Roman"/>
          <w:sz w:val="28"/>
          <w:szCs w:val="28"/>
        </w:rPr>
        <w:t>цен</w:t>
      </w:r>
      <w:r w:rsidR="00D44CE9" w:rsidRPr="00151C71">
        <w:rPr>
          <w:rFonts w:ascii="Times New Roman" w:hAnsi="Times New Roman" w:cs="Times New Roman"/>
          <w:sz w:val="28"/>
          <w:szCs w:val="28"/>
        </w:rPr>
        <w:t xml:space="preserve"> принял</w:t>
      </w:r>
      <w:r w:rsidRPr="00151C71">
        <w:rPr>
          <w:rFonts w:ascii="Times New Roman" w:hAnsi="Times New Roman" w:cs="Times New Roman"/>
          <w:sz w:val="28"/>
          <w:szCs w:val="28"/>
        </w:rPr>
        <w:t>а</w:t>
      </w:r>
      <w:r w:rsidR="00D44CE9" w:rsidRPr="00151C71">
        <w:rPr>
          <w:rFonts w:ascii="Times New Roman" w:hAnsi="Times New Roman" w:cs="Times New Roman"/>
          <w:sz w:val="28"/>
          <w:szCs w:val="28"/>
        </w:rPr>
        <w:t xml:space="preserve"> решение</w:t>
      </w:r>
      <w:r w:rsidR="00151C71" w:rsidRPr="00151C7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151C71" w:rsidRPr="00A25A35">
        <w:rPr>
          <w:rFonts w:ascii="Times New Roman" w:eastAsia="Calibri" w:hAnsi="Times New Roman" w:cs="Times New Roman"/>
          <w:sz w:val="28"/>
          <w:szCs w:val="28"/>
          <w:lang w:eastAsia="ru-RU"/>
        </w:rPr>
        <w:t>(Уведомление о переносе срока окончания рассмотрения и оценки заявок от 09.06.2015)</w:t>
      </w:r>
    </w:p>
    <w:p w:rsidR="00151C71" w:rsidRPr="00151C71" w:rsidRDefault="00151C71" w:rsidP="00151C71">
      <w:pPr>
        <w:pStyle w:val="a3"/>
        <w:numPr>
          <w:ilvl w:val="1"/>
          <w:numId w:val="41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51C71">
        <w:rPr>
          <w:rFonts w:ascii="Times New Roman" w:hAnsi="Times New Roman" w:cs="Times New Roman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151C71">
        <w:rPr>
          <w:rFonts w:ascii="Times New Roman" w:hAnsi="Times New Roman" w:cs="Times New Roman"/>
          <w:sz w:val="28"/>
          <w:szCs w:val="28"/>
        </w:rPr>
        <w:t>запросы</w:t>
      </w:r>
      <w:proofErr w:type="gramEnd"/>
      <w:r w:rsidRPr="00151C71">
        <w:rPr>
          <w:rFonts w:ascii="Times New Roman" w:hAnsi="Times New Roman" w:cs="Times New Roman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</w:t>
      </w:r>
      <w:r w:rsidRPr="00151C71">
        <w:rPr>
          <w:rFonts w:ascii="Times New Roman" w:hAnsi="Times New Roman" w:cs="Times New Roman"/>
          <w:sz w:val="28"/>
          <w:szCs w:val="28"/>
        </w:rPr>
        <w:lastRenderedPageBreak/>
        <w:t>предлагаемого им оборудования и других документов,</w:t>
      </w:r>
      <w:r w:rsidRPr="00151C71">
        <w:rPr>
          <w:rFonts w:eastAsia="Calibri"/>
          <w:sz w:val="28"/>
          <w:szCs w:val="28"/>
        </w:rPr>
        <w:t xml:space="preserve"> </w:t>
      </w:r>
      <w:r w:rsidRPr="00151C71">
        <w:rPr>
          <w:rFonts w:ascii="Times New Roman" w:hAnsi="Times New Roman" w:cs="Times New Roman"/>
          <w:sz w:val="28"/>
          <w:szCs w:val="28"/>
        </w:rPr>
        <w:t xml:space="preserve">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</w:t>
      </w:r>
      <w:r>
        <w:rPr>
          <w:rFonts w:ascii="Times New Roman" w:hAnsi="Times New Roman" w:cs="Times New Roman"/>
          <w:sz w:val="28"/>
          <w:szCs w:val="28"/>
        </w:rPr>
        <w:t>единственному подавшему Заявку</w:t>
      </w:r>
      <w:r w:rsidRPr="00151C71">
        <w:rPr>
          <w:rFonts w:ascii="Times New Roman" w:hAnsi="Times New Roman" w:cs="Times New Roman"/>
          <w:sz w:val="28"/>
          <w:szCs w:val="28"/>
        </w:rPr>
        <w:t xml:space="preserve"> участнику</w:t>
      </w:r>
      <w:r>
        <w:rPr>
          <w:rFonts w:ascii="Times New Roman" w:hAnsi="Times New Roman" w:cs="Times New Roman"/>
          <w:sz w:val="28"/>
          <w:szCs w:val="28"/>
        </w:rPr>
        <w:t xml:space="preserve"> процедуры закупки.</w:t>
      </w:r>
      <w:r w:rsidRPr="00151C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55F1" w:rsidRDefault="005D55F1" w:rsidP="00151C71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C71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</w:t>
      </w:r>
      <w:r w:rsidR="00151C71" w:rsidRPr="00151C71">
        <w:rPr>
          <w:rFonts w:ascii="Times New Roman" w:eastAsia="Calibri" w:hAnsi="Times New Roman" w:cs="Times New Roman"/>
          <w:sz w:val="28"/>
          <w:szCs w:val="28"/>
        </w:rPr>
        <w:t xml:space="preserve"> переносе </w:t>
      </w:r>
      <w:r w:rsidR="00151C71" w:rsidRPr="00151C71">
        <w:rPr>
          <w:rFonts w:ascii="Times New Roman" w:eastAsia="Calibri" w:hAnsi="Times New Roman" w:cs="Times New Roman"/>
          <w:sz w:val="28"/>
          <w:szCs w:val="28"/>
          <w:lang w:eastAsia="ru-RU"/>
        </w:rPr>
        <w:t>окончания рассмотрения и оценки заявок</w:t>
      </w:r>
      <w:r w:rsidRPr="00151C71">
        <w:rPr>
          <w:rFonts w:ascii="Times New Roman" w:eastAsia="Calibri" w:hAnsi="Times New Roman" w:cs="Times New Roman"/>
          <w:sz w:val="28"/>
          <w:szCs w:val="28"/>
        </w:rPr>
        <w:t>, поступили заявки от следующ</w:t>
      </w:r>
      <w:r w:rsidR="00151C71" w:rsidRPr="00151C71">
        <w:rPr>
          <w:rFonts w:ascii="Times New Roman" w:eastAsia="Calibri" w:hAnsi="Times New Roman" w:cs="Times New Roman"/>
          <w:sz w:val="28"/>
          <w:szCs w:val="28"/>
        </w:rPr>
        <w:t>его</w:t>
      </w: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1C7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151C71" w:rsidRPr="00151C71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151C7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151C71" w:rsidRPr="0046436C" w:rsidTr="00510B8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C71" w:rsidRPr="0046436C" w:rsidRDefault="00151C71" w:rsidP="00510B8A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№ </w:t>
            </w:r>
            <w:proofErr w:type="gramStart"/>
            <w:r w:rsidRPr="0046436C">
              <w:rPr>
                <w:rFonts w:cs="Times New Roman"/>
                <w:sz w:val="22"/>
              </w:rPr>
              <w:t>п</w:t>
            </w:r>
            <w:proofErr w:type="gramEnd"/>
            <w:r w:rsidRPr="0046436C">
              <w:rPr>
                <w:rFonts w:cs="Times New Roman"/>
                <w:sz w:val="22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C71" w:rsidRPr="0046436C" w:rsidRDefault="00151C71" w:rsidP="00510B8A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C71" w:rsidRPr="0046436C" w:rsidRDefault="00151C71" w:rsidP="00510B8A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71" w:rsidRPr="0046436C" w:rsidRDefault="00151C71" w:rsidP="00510B8A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Юридический адрес</w:t>
            </w:r>
          </w:p>
        </w:tc>
      </w:tr>
      <w:tr w:rsidR="00151C71" w:rsidRPr="0046436C" w:rsidTr="00510B8A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C71" w:rsidRPr="00151C71" w:rsidRDefault="00151C71" w:rsidP="00510B8A">
            <w:pPr>
              <w:jc w:val="center"/>
              <w:rPr>
                <w:color w:val="000000"/>
                <w:sz w:val="24"/>
                <w:szCs w:val="24"/>
              </w:rPr>
            </w:pPr>
            <w:r w:rsidRPr="00151C7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C71" w:rsidRPr="00151C71" w:rsidRDefault="00151C71" w:rsidP="00510B8A">
            <w:pPr>
              <w:rPr>
                <w:sz w:val="24"/>
                <w:szCs w:val="24"/>
              </w:rPr>
            </w:pPr>
            <w:r w:rsidRPr="00151C71">
              <w:rPr>
                <w:sz w:val="24"/>
                <w:szCs w:val="24"/>
              </w:rPr>
              <w:t>ООО «ИМПЕРИАЛ»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1C71" w:rsidRPr="00151C71" w:rsidRDefault="00151C71" w:rsidP="00510B8A">
            <w:pPr>
              <w:rPr>
                <w:sz w:val="24"/>
                <w:szCs w:val="24"/>
              </w:rPr>
            </w:pPr>
            <w:r w:rsidRPr="00151C71">
              <w:rPr>
                <w:sz w:val="24"/>
                <w:szCs w:val="24"/>
              </w:rPr>
              <w:t>7703795650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C71" w:rsidRPr="00151C71" w:rsidRDefault="00151C71" w:rsidP="00510B8A">
            <w:pPr>
              <w:rPr>
                <w:sz w:val="24"/>
                <w:szCs w:val="24"/>
              </w:rPr>
            </w:pPr>
            <w:r w:rsidRPr="00151C71">
              <w:rPr>
                <w:sz w:val="24"/>
                <w:szCs w:val="24"/>
              </w:rPr>
              <w:t>123317, г. Москва, ул. Антонова-Овсеенко</w:t>
            </w:r>
            <w:proofErr w:type="gramStart"/>
            <w:r w:rsidRPr="00151C71">
              <w:rPr>
                <w:sz w:val="24"/>
                <w:szCs w:val="24"/>
              </w:rPr>
              <w:t>,д</w:t>
            </w:r>
            <w:proofErr w:type="gramEnd"/>
            <w:r w:rsidRPr="00151C71">
              <w:rPr>
                <w:sz w:val="24"/>
                <w:szCs w:val="24"/>
              </w:rPr>
              <w:t>.1/18, корп.2, пом.11</w:t>
            </w:r>
          </w:p>
        </w:tc>
      </w:tr>
    </w:tbl>
    <w:p w:rsidR="00143834" w:rsidRDefault="00143834" w:rsidP="00143834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>Комиссия рассмотрела заявку участника процедуры закупки с учетом дополнительно предоставленных документов на соответствие требованиям Извещения процедуры закупки по двум вопросам:</w:t>
      </w:r>
    </w:p>
    <w:p w:rsidR="00143834" w:rsidRDefault="00143834" w:rsidP="00143834">
      <w:pPr>
        <w:pStyle w:val="a3"/>
        <w:numPr>
          <w:ilvl w:val="1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3834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</w:t>
      </w:r>
      <w:r w:rsidR="00C16161">
        <w:rPr>
          <w:rFonts w:ascii="Times New Roman" w:eastAsia="Calibri" w:hAnsi="Times New Roman" w:cs="Times New Roman"/>
          <w:sz w:val="28"/>
          <w:szCs w:val="28"/>
        </w:rPr>
        <w:t>,</w:t>
      </w: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</w:t>
      </w:r>
      <w:r>
        <w:rPr>
          <w:rFonts w:ascii="Times New Roman" w:eastAsia="Calibri" w:hAnsi="Times New Roman" w:cs="Times New Roman"/>
          <w:sz w:val="28"/>
          <w:szCs w:val="28"/>
        </w:rPr>
        <w:t>и процедуры закупки;</w:t>
      </w:r>
    </w:p>
    <w:p w:rsidR="00143834" w:rsidRDefault="00143834" w:rsidP="00143834">
      <w:pPr>
        <w:pStyle w:val="a3"/>
        <w:numPr>
          <w:ilvl w:val="1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3834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143834" w:rsidRPr="00143834" w:rsidRDefault="00143834" w:rsidP="00143834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84"/>
        <w:gridCol w:w="3212"/>
        <w:gridCol w:w="2009"/>
        <w:gridCol w:w="4218"/>
      </w:tblGrid>
      <w:tr w:rsidR="00143834" w:rsidRPr="00143834" w:rsidTr="00143834">
        <w:tc>
          <w:tcPr>
            <w:tcW w:w="484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212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143834" w:rsidRPr="00143834" w:rsidTr="00143834">
        <w:trPr>
          <w:trHeight w:val="523"/>
        </w:trPr>
        <w:tc>
          <w:tcPr>
            <w:tcW w:w="484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212" w:type="dxa"/>
            <w:vAlign w:val="center"/>
          </w:tcPr>
          <w:p w:rsidR="00143834" w:rsidRPr="00143834" w:rsidRDefault="00143834" w:rsidP="00143834">
            <w:pPr>
              <w:jc w:val="center"/>
              <w:rPr>
                <w:sz w:val="24"/>
                <w:szCs w:val="24"/>
              </w:rPr>
            </w:pPr>
            <w:r w:rsidRPr="00143834">
              <w:rPr>
                <w:sz w:val="24"/>
                <w:szCs w:val="24"/>
              </w:rPr>
              <w:t xml:space="preserve">ООО «ИМПЕРИАЛ» </w:t>
            </w:r>
          </w:p>
          <w:p w:rsidR="00143834" w:rsidRPr="00143834" w:rsidRDefault="00143834" w:rsidP="0014383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 xml:space="preserve">ИНН </w:t>
            </w:r>
            <w:r w:rsidRPr="00143834">
              <w:rPr>
                <w:sz w:val="24"/>
                <w:szCs w:val="24"/>
              </w:rPr>
              <w:t>7703795650</w:t>
            </w:r>
          </w:p>
        </w:tc>
        <w:tc>
          <w:tcPr>
            <w:tcW w:w="2009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143834" w:rsidRDefault="00143834" w:rsidP="0014383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3834" w:rsidRPr="00143834" w:rsidRDefault="00143834" w:rsidP="00143834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>В связи с тем, что на участие в открытом Запросе цен на право заключения договора 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</w:t>
      </w:r>
      <w:r w:rsidR="00C16161">
        <w:rPr>
          <w:rFonts w:ascii="Times New Roman" w:eastAsia="Calibri" w:hAnsi="Times New Roman" w:cs="Times New Roman"/>
          <w:sz w:val="28"/>
          <w:szCs w:val="28"/>
        </w:rPr>
        <w:t xml:space="preserve"> ул. Луговая, д. 4., строения № </w:t>
      </w: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3; 7; 10.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заявку подал один Участник Процедуры закупки, указанный Запрос цен признается несостоявшимся. </w:t>
      </w:r>
    </w:p>
    <w:p w:rsidR="00A25A35" w:rsidRPr="00A25A35" w:rsidRDefault="00143834" w:rsidP="00B935B2">
      <w:pPr>
        <w:pStyle w:val="a3"/>
        <w:numPr>
          <w:ilvl w:val="0"/>
          <w:numId w:val="4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A25A35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</w:t>
      </w:r>
      <w:r w:rsidRPr="00A25A3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заключить Договор с  единственным Участником процедуры закупки, на условиях, указанных в поданной этим участником Заявке, 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 xml:space="preserve">ООО «ИМПЕРИАЛ» </w:t>
      </w:r>
      <w:r w:rsidRPr="00A25A35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>7703795650, Юридический адрес:  123317, г. Москва, ул. Антонова-Овсеенко,</w:t>
      </w:r>
      <w:r w:rsidR="000762C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>д.1/18, корп.2, пом.11</w:t>
      </w:r>
      <w:r w:rsidR="00A25A35">
        <w:rPr>
          <w:rFonts w:ascii="Times New Roman" w:eastAsia="Calibri" w:hAnsi="Times New Roman" w:cs="Times New Roman"/>
          <w:sz w:val="28"/>
          <w:szCs w:val="28"/>
        </w:rPr>
        <w:t>;</w:t>
      </w:r>
      <w:proofErr w:type="gramEnd"/>
      <w:r w:rsidR="00A25A35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25A35" w:rsidRPr="00A25A35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35B2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C85ADE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2C35CF"/>
    <w:multiLevelType w:val="hybridMultilevel"/>
    <w:tmpl w:val="F34A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BCA43FE"/>
    <w:multiLevelType w:val="hybridMultilevel"/>
    <w:tmpl w:val="36746C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20796B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4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9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0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9"/>
  </w:num>
  <w:num w:numId="2">
    <w:abstractNumId w:val="17"/>
  </w:num>
  <w:num w:numId="3">
    <w:abstractNumId w:val="27"/>
  </w:num>
  <w:num w:numId="4">
    <w:abstractNumId w:val="19"/>
  </w:num>
  <w:num w:numId="5">
    <w:abstractNumId w:val="24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6"/>
  </w:num>
  <w:num w:numId="12">
    <w:abstractNumId w:val="2"/>
  </w:num>
  <w:num w:numId="13">
    <w:abstractNumId w:val="41"/>
  </w:num>
  <w:num w:numId="14">
    <w:abstractNumId w:val="22"/>
  </w:num>
  <w:num w:numId="15">
    <w:abstractNumId w:val="7"/>
  </w:num>
  <w:num w:numId="16">
    <w:abstractNumId w:val="16"/>
  </w:num>
  <w:num w:numId="17">
    <w:abstractNumId w:val="38"/>
  </w:num>
  <w:num w:numId="18">
    <w:abstractNumId w:val="30"/>
  </w:num>
  <w:num w:numId="19">
    <w:abstractNumId w:val="39"/>
  </w:num>
  <w:num w:numId="20">
    <w:abstractNumId w:val="1"/>
  </w:num>
  <w:num w:numId="21">
    <w:abstractNumId w:val="34"/>
  </w:num>
  <w:num w:numId="22">
    <w:abstractNumId w:val="23"/>
  </w:num>
  <w:num w:numId="23">
    <w:abstractNumId w:val="20"/>
  </w:num>
  <w:num w:numId="24">
    <w:abstractNumId w:val="5"/>
  </w:num>
  <w:num w:numId="25">
    <w:abstractNumId w:val="40"/>
  </w:num>
  <w:num w:numId="26">
    <w:abstractNumId w:val="28"/>
  </w:num>
  <w:num w:numId="27">
    <w:abstractNumId w:val="26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7"/>
  </w:num>
  <w:num w:numId="33">
    <w:abstractNumId w:val="35"/>
  </w:num>
  <w:num w:numId="34">
    <w:abstractNumId w:val="13"/>
  </w:num>
  <w:num w:numId="35">
    <w:abstractNumId w:val="6"/>
  </w:num>
  <w:num w:numId="36">
    <w:abstractNumId w:val="11"/>
  </w:num>
  <w:num w:numId="37">
    <w:abstractNumId w:val="10"/>
  </w:num>
  <w:num w:numId="38">
    <w:abstractNumId w:val="45"/>
  </w:num>
  <w:num w:numId="39">
    <w:abstractNumId w:val="14"/>
  </w:num>
  <w:num w:numId="40">
    <w:abstractNumId w:val="21"/>
  </w:num>
  <w:num w:numId="41">
    <w:abstractNumId w:val="42"/>
  </w:num>
  <w:num w:numId="42">
    <w:abstractNumId w:val="9"/>
  </w:num>
  <w:num w:numId="43">
    <w:abstractNumId w:val="15"/>
  </w:num>
  <w:num w:numId="44">
    <w:abstractNumId w:val="12"/>
  </w:num>
  <w:num w:numId="45">
    <w:abstractNumId w:val="25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62C0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43834"/>
    <w:rsid w:val="00150A7B"/>
    <w:rsid w:val="00151C5F"/>
    <w:rsid w:val="00151C71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6CA4"/>
    <w:rsid w:val="00A12411"/>
    <w:rsid w:val="00A25A3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35B2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161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11E0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26EDD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  <w:style w:type="table" w:customStyle="1" w:styleId="21">
    <w:name w:val="Сетка таблицы21"/>
    <w:basedOn w:val="a1"/>
    <w:next w:val="a5"/>
    <w:uiPriority w:val="59"/>
    <w:rsid w:val="0014383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  <w:style w:type="table" w:customStyle="1" w:styleId="21">
    <w:name w:val="Сетка таблицы21"/>
    <w:basedOn w:val="a1"/>
    <w:next w:val="a5"/>
    <w:uiPriority w:val="59"/>
    <w:rsid w:val="0014383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092AD2-B78D-4458-A6A0-12AC67ABA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7</cp:revision>
  <cp:lastPrinted>2015-05-08T10:28:00Z</cp:lastPrinted>
  <dcterms:created xsi:type="dcterms:W3CDTF">2015-06-01T09:54:00Z</dcterms:created>
  <dcterms:modified xsi:type="dcterms:W3CDTF">2015-06-18T14:23:00Z</dcterms:modified>
</cp:coreProperties>
</file>