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9B7F9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306693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336C1" w:rsidRPr="00A934CE" w:rsidRDefault="009D28D5" w:rsidP="00C821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право заключения договора </w:t>
      </w:r>
      <w:r w:rsidR="00C821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C82128" w:rsidRPr="00C8212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разработку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  <w:r w:rsidR="00C821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2128" w:rsidRPr="00C8212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нужд</w:t>
      </w:r>
      <w:r w:rsidR="00C821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2128" w:rsidRPr="00C8212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6C50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A9761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A934CE" w:rsidRDefault="00940C91" w:rsidP="00CB23F8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Общие сведения</w:t>
      </w:r>
      <w:r w:rsidR="00CB23F8" w:rsidRPr="00A934CE">
        <w:rPr>
          <w:rFonts w:ascii="Times New Roman" w:hAnsi="Times New Roman" w:cs="Times New Roman"/>
          <w:sz w:val="28"/>
          <w:szCs w:val="28"/>
        </w:rPr>
        <w:t>:</w:t>
      </w:r>
    </w:p>
    <w:p w:rsidR="00CB23F8" w:rsidRPr="00A934CE" w:rsidRDefault="00CB23F8" w:rsidP="00A934CE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Способ Процедуры закупки: открытый Запрос предложений.</w:t>
      </w:r>
    </w:p>
    <w:p w:rsidR="00C82128" w:rsidRPr="00C82128" w:rsidRDefault="00CB23F8" w:rsidP="00C82128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C50AD">
        <w:rPr>
          <w:rFonts w:ascii="Times New Roman" w:hAnsi="Times New Roman" w:cs="Times New Roman"/>
          <w:sz w:val="28"/>
          <w:szCs w:val="28"/>
        </w:rPr>
        <w:t>Наименование Заказчика: Общество с ограниченной ответственностью «</w:t>
      </w:r>
      <w:r w:rsidR="006C50AD" w:rsidRPr="006C50A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82128" w:rsidRPr="00C82128" w:rsidRDefault="00CB23F8" w:rsidP="00C82128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82128">
        <w:rPr>
          <w:rFonts w:ascii="Times New Roman" w:hAnsi="Times New Roman" w:cs="Times New Roman"/>
          <w:sz w:val="28"/>
          <w:szCs w:val="28"/>
        </w:rPr>
        <w:t>Начальная (максимальная) цена Договора</w:t>
      </w:r>
      <w:r w:rsidRPr="00C82128">
        <w:rPr>
          <w:rFonts w:ascii="Times New Roman" w:eastAsia="Calibri" w:hAnsi="Times New Roman" w:cs="Times New Roman"/>
          <w:sz w:val="28"/>
          <w:szCs w:val="28"/>
        </w:rPr>
        <w:t xml:space="preserve">:  </w:t>
      </w:r>
      <w:r w:rsidR="00C82128" w:rsidRPr="00C82128">
        <w:rPr>
          <w:rFonts w:ascii="Times New Roman" w:eastAsia="Calibri" w:hAnsi="Times New Roman" w:cs="Times New Roman"/>
          <w:sz w:val="28"/>
          <w:szCs w:val="28"/>
        </w:rPr>
        <w:t>2 344 261,87 (Два миллиона триста сорок четыре тысячи двести шестьдесят один и 87/100) рублей, в том числе НДС 18%.</w:t>
      </w:r>
    </w:p>
    <w:p w:rsidR="006C50AD" w:rsidRPr="00C82128" w:rsidRDefault="00CB23F8" w:rsidP="00C82128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82128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C82128" w:rsidRDefault="00C82128" w:rsidP="00C82128">
      <w:pPr>
        <w:pStyle w:val="a3"/>
        <w:numPr>
          <w:ilvl w:val="2"/>
          <w:numId w:val="42"/>
        </w:numPr>
        <w:tabs>
          <w:tab w:val="left" w:pos="1134"/>
        </w:tabs>
        <w:spacing w:before="120" w:after="0" w:line="240" w:lineRule="auto"/>
        <w:ind w:left="1701" w:hanging="85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разработки рабочей документации: 45 календарных дней с момента заключения договора.</w:t>
      </w:r>
    </w:p>
    <w:p w:rsidR="00C82128" w:rsidRDefault="00C82128" w:rsidP="00C82128">
      <w:pPr>
        <w:pStyle w:val="a3"/>
        <w:numPr>
          <w:ilvl w:val="2"/>
          <w:numId w:val="42"/>
        </w:numPr>
        <w:tabs>
          <w:tab w:val="left" w:pos="1134"/>
        </w:tabs>
        <w:spacing w:before="120" w:after="0" w:line="240" w:lineRule="auto"/>
        <w:ind w:left="1701" w:hanging="85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выполнения строительно-монтажных и пуско-наладочных работ: 45 календарных дней начиная с 30-го календарного дня с момента заключения договора.</w:t>
      </w:r>
    </w:p>
    <w:p w:rsidR="000D5C0F" w:rsidRDefault="00DA2041" w:rsidP="006C50AD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50A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6C50AD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C82128">
        <w:rPr>
          <w:rFonts w:ascii="Times New Roman" w:eastAsia="Calibri" w:hAnsi="Times New Roman" w:cs="Times New Roman"/>
          <w:sz w:val="28"/>
          <w:szCs w:val="28"/>
        </w:rPr>
        <w:t xml:space="preserve">Извещением </w:t>
      </w:r>
      <w:r w:rsidR="006C50AD" w:rsidRPr="006C50AD">
        <w:rPr>
          <w:rFonts w:ascii="Times New Roman" w:eastAsia="Calibri" w:hAnsi="Times New Roman" w:cs="Times New Roman"/>
          <w:sz w:val="28"/>
          <w:szCs w:val="28"/>
        </w:rPr>
        <w:t xml:space="preserve">о проведении </w:t>
      </w:r>
      <w:r w:rsidR="00C82128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6C50AD">
        <w:rPr>
          <w:rFonts w:ascii="Times New Roman" w:eastAsia="Calibri" w:hAnsi="Times New Roman" w:cs="Times New Roman"/>
          <w:sz w:val="28"/>
          <w:szCs w:val="28"/>
        </w:rPr>
        <w:t>Запрос</w:t>
      </w:r>
      <w:r w:rsidR="00C82128">
        <w:rPr>
          <w:rFonts w:ascii="Times New Roman" w:eastAsia="Calibri" w:hAnsi="Times New Roman" w:cs="Times New Roman"/>
          <w:sz w:val="28"/>
          <w:szCs w:val="28"/>
        </w:rPr>
        <w:t>а</w:t>
      </w:r>
      <w:r w:rsidR="00CA6418" w:rsidRPr="006C50AD">
        <w:rPr>
          <w:rFonts w:ascii="Times New Roman" w:eastAsia="Calibri" w:hAnsi="Times New Roman" w:cs="Times New Roman"/>
          <w:sz w:val="28"/>
          <w:szCs w:val="28"/>
        </w:rPr>
        <w:t xml:space="preserve"> предложений</w:t>
      </w:r>
      <w:r w:rsidR="000D5C0F" w:rsidRPr="006C50A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82128">
        <w:rPr>
          <w:rFonts w:ascii="Times New Roman" w:eastAsia="Calibri" w:hAnsi="Times New Roman" w:cs="Times New Roman"/>
          <w:sz w:val="28"/>
          <w:szCs w:val="28"/>
        </w:rPr>
        <w:t xml:space="preserve">заявок не </w:t>
      </w:r>
      <w:r w:rsidR="000D5C0F" w:rsidRPr="006C50AD">
        <w:rPr>
          <w:rFonts w:ascii="Times New Roman" w:eastAsia="Calibri" w:hAnsi="Times New Roman" w:cs="Times New Roman"/>
          <w:sz w:val="28"/>
          <w:szCs w:val="28"/>
        </w:rPr>
        <w:t>поступил</w:t>
      </w:r>
      <w:r w:rsidR="00C82128">
        <w:rPr>
          <w:rFonts w:ascii="Times New Roman" w:eastAsia="Calibri" w:hAnsi="Times New Roman" w:cs="Times New Roman"/>
          <w:sz w:val="28"/>
          <w:szCs w:val="28"/>
        </w:rPr>
        <w:t>о.</w:t>
      </w:r>
    </w:p>
    <w:p w:rsidR="00C82128" w:rsidRPr="00C82128" w:rsidRDefault="00C82128" w:rsidP="00C82128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основании пункта 13.6 Положения о закупках</w:t>
      </w:r>
      <w:r w:rsidRPr="00C82128">
        <w:t xml:space="preserve"> </w:t>
      </w:r>
      <w:r w:rsidRPr="00C82128">
        <w:rPr>
          <w:rFonts w:ascii="Times New Roman" w:eastAsia="Calibri" w:hAnsi="Times New Roman" w:cs="Times New Roman"/>
          <w:sz w:val="28"/>
          <w:szCs w:val="28"/>
        </w:rPr>
        <w:t>Некоммерческ</w:t>
      </w:r>
      <w:r>
        <w:rPr>
          <w:rFonts w:ascii="Times New Roman" w:eastAsia="Calibri" w:hAnsi="Times New Roman" w:cs="Times New Roman"/>
          <w:sz w:val="28"/>
          <w:szCs w:val="28"/>
        </w:rPr>
        <w:t>ой</w:t>
      </w:r>
      <w:r w:rsidRPr="00C82128">
        <w:rPr>
          <w:rFonts w:ascii="Times New Roman" w:eastAsia="Calibri" w:hAnsi="Times New Roman" w:cs="Times New Roman"/>
          <w:sz w:val="28"/>
          <w:szCs w:val="28"/>
        </w:rPr>
        <w:t xml:space="preserve"> организаци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</w:p>
    <w:p w:rsidR="00C82128" w:rsidRPr="00C82128" w:rsidRDefault="00C82128" w:rsidP="00C82128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128">
        <w:rPr>
          <w:rFonts w:ascii="Times New Roman" w:eastAsia="Calibri" w:hAnsi="Times New Roman" w:cs="Times New Roman"/>
          <w:sz w:val="28"/>
          <w:szCs w:val="28"/>
        </w:rPr>
        <w:t>Фонд развития Центра разработки и коммерциализации новых технологий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указанная процедура закупки признается несостоявшейся.</w:t>
      </w:r>
      <w:r w:rsidRPr="00C82128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C82128" w:rsidRPr="00C82128" w:rsidSect="00C82128">
      <w:footerReference w:type="default" r:id="rId9"/>
      <w:pgSz w:w="11906" w:h="16838"/>
      <w:pgMar w:top="567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6557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20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8"/>
  </w:num>
  <w:num w:numId="15">
    <w:abstractNumId w:val="6"/>
  </w:num>
  <w:num w:numId="16">
    <w:abstractNumId w:val="12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9"/>
  </w:num>
  <w:num w:numId="23">
    <w:abstractNumId w:val="16"/>
  </w:num>
  <w:num w:numId="24">
    <w:abstractNumId w:val="4"/>
  </w:num>
  <w:num w:numId="25">
    <w:abstractNumId w:val="35"/>
  </w:num>
  <w:num w:numId="26">
    <w:abstractNumId w:val="23"/>
  </w:num>
  <w:num w:numId="27">
    <w:abstractNumId w:val="21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0"/>
  </w:num>
  <w:num w:numId="39">
    <w:abstractNumId w:val="11"/>
  </w:num>
  <w:num w:numId="40">
    <w:abstractNumId w:val="17"/>
  </w:num>
  <w:num w:numId="41">
    <w:abstractNumId w:val="37"/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C50AD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8F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4D3F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C53C9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655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2128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4A401-7EFC-47DE-BDFA-E36AD489F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10</cp:revision>
  <cp:lastPrinted>2015-05-08T10:28:00Z</cp:lastPrinted>
  <dcterms:created xsi:type="dcterms:W3CDTF">2015-03-19T09:18:00Z</dcterms:created>
  <dcterms:modified xsi:type="dcterms:W3CDTF">2015-06-09T15:13:00Z</dcterms:modified>
</cp:coreProperties>
</file>