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</w:t>
      </w:r>
      <w:r w:rsidR="00D07E8C">
        <w:rPr>
          <w:sz w:val="24"/>
          <w:szCs w:val="24"/>
          <w:lang w:val="ru-RU" w:eastAsia="ru-RU"/>
        </w:rPr>
        <w:t>4</w:t>
      </w:r>
      <w:r w:rsidR="0040715A">
        <w:rPr>
          <w:sz w:val="24"/>
          <w:szCs w:val="24"/>
          <w:lang w:val="ru-RU" w:eastAsia="ru-RU"/>
        </w:rPr>
        <w:t>0102</w:t>
      </w:r>
      <w:r w:rsidR="00802D3E" w:rsidRPr="00802D3E">
        <w:rPr>
          <w:sz w:val="24"/>
          <w:szCs w:val="24"/>
          <w:lang w:val="ru-RU" w:eastAsia="ru-RU"/>
        </w:rPr>
        <w:t>/</w:t>
      </w:r>
      <w:r w:rsidR="00BE642F">
        <w:rPr>
          <w:sz w:val="24"/>
          <w:szCs w:val="24"/>
          <w:lang w:val="ru-RU" w:eastAsia="ru-RU"/>
        </w:rPr>
        <w:t>1</w:t>
      </w:r>
      <w:r w:rsidR="00211DF1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договора оказания </w:t>
      </w:r>
      <w:r w:rsidR="00802D3E" w:rsidRPr="00802D3E">
        <w:rPr>
          <w:b/>
          <w:bCs/>
          <w:iCs/>
          <w:sz w:val="28"/>
          <w:szCs w:val="28"/>
          <w:lang w:val="ru-RU" w:eastAsia="ru-RU"/>
        </w:rPr>
        <w:t xml:space="preserve">услуг </w:t>
      </w:r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по </w:t>
      </w:r>
      <w:r w:rsidR="00BE642F" w:rsidRPr="00BE642F">
        <w:rPr>
          <w:b/>
          <w:bCs/>
          <w:iCs/>
          <w:sz w:val="28"/>
          <w:szCs w:val="28"/>
          <w:lang w:val="ru-RU" w:eastAsia="ru-RU"/>
        </w:rPr>
        <w:t xml:space="preserve">предоставлению технической поддержки </w:t>
      </w:r>
      <w:r w:rsidR="00211DF1" w:rsidRPr="00211DF1">
        <w:rPr>
          <w:b/>
          <w:bCs/>
          <w:iCs/>
          <w:sz w:val="28"/>
          <w:szCs w:val="28"/>
          <w:lang w:val="ru-RU" w:eastAsia="ru-RU"/>
        </w:rPr>
        <w:t xml:space="preserve">оборудования </w:t>
      </w:r>
      <w:proofErr w:type="spellStart"/>
      <w:r w:rsidR="00211DF1" w:rsidRPr="00211DF1">
        <w:rPr>
          <w:b/>
          <w:bCs/>
          <w:iCs/>
          <w:sz w:val="28"/>
          <w:szCs w:val="28"/>
          <w:lang w:val="ru-RU" w:eastAsia="ru-RU"/>
        </w:rPr>
        <w:t>Cisco</w:t>
      </w:r>
      <w:proofErr w:type="spellEnd"/>
      <w:r w:rsidR="00211DF1" w:rsidRPr="00211DF1">
        <w:rPr>
          <w:b/>
          <w:bCs/>
          <w:iCs/>
          <w:sz w:val="28"/>
          <w:szCs w:val="28"/>
          <w:lang w:val="ru-RU" w:eastAsia="ru-RU"/>
        </w:rPr>
        <w:t xml:space="preserve"> и ПО Vmware</w:t>
      </w:r>
      <w:bookmarkStart w:id="0" w:name="_GoBack"/>
      <w:bookmarkEnd w:id="0"/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226B9A" w:rsidRPr="00226B9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226B9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iCs/>
                <w:sz w:val="28"/>
                <w:szCs w:val="28"/>
                <w:lang w:val="ru-RU" w:eastAsia="ru-RU"/>
              </w:rPr>
              <w:t xml:space="preserve"> </w:t>
            </w:r>
            <w:r w:rsidR="00363697"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="00363697"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="00363697"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11DF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11DF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11DF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11DF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11DF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11DF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11DF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11DF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3558F"/>
    <w:rsid w:val="0014014E"/>
    <w:rsid w:val="00163954"/>
    <w:rsid w:val="00180A7E"/>
    <w:rsid w:val="00196ABE"/>
    <w:rsid w:val="001A1EEE"/>
    <w:rsid w:val="001A4A61"/>
    <w:rsid w:val="001F3EF4"/>
    <w:rsid w:val="00211DF1"/>
    <w:rsid w:val="00226B9A"/>
    <w:rsid w:val="0027040D"/>
    <w:rsid w:val="002A2877"/>
    <w:rsid w:val="002B19CD"/>
    <w:rsid w:val="002B4BF8"/>
    <w:rsid w:val="002F63C0"/>
    <w:rsid w:val="003238B4"/>
    <w:rsid w:val="00363697"/>
    <w:rsid w:val="00385658"/>
    <w:rsid w:val="003A6DF4"/>
    <w:rsid w:val="003C46EC"/>
    <w:rsid w:val="003D3D85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4F4A46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BE642F"/>
    <w:rsid w:val="00C01A89"/>
    <w:rsid w:val="00C376B5"/>
    <w:rsid w:val="00C95C20"/>
    <w:rsid w:val="00CC1AC9"/>
    <w:rsid w:val="00D07E8C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2015-04-24T06:53:00Z</dcterms:created>
  <dcterms:modified xsi:type="dcterms:W3CDTF">2015-04-24T07:16:00Z</dcterms:modified>
</cp:coreProperties>
</file>