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01044F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47DE" w:rsidRPr="0001044F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</w:p>
    <w:p w:rsidR="00DA47DE" w:rsidRPr="0001044F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44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01044F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044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A934C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A934CE" w:rsidRDefault="0001044F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A934C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</w:p>
    <w:p w:rsidR="00A9761E" w:rsidRPr="00A934CE" w:rsidRDefault="009D28D5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A934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запроса предложений </w:t>
      </w:r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право заключения договора на 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в зоне Z2.1 вблизи 10–</w:t>
      </w:r>
      <w:proofErr w:type="spellStart"/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квартала района D2 (КП-1)</w:t>
      </w:r>
    </w:p>
    <w:p w:rsidR="00A9761E" w:rsidRPr="00A9761E" w:rsidRDefault="00A9761E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76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нужд </w:t>
      </w:r>
    </w:p>
    <w:p w:rsidR="00A9761E" w:rsidRPr="00A9761E" w:rsidRDefault="00A9761E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761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E336C1" w:rsidRPr="00A934CE" w:rsidRDefault="00E336C1" w:rsidP="00A9761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A934C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A9761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A9761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F20D6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ма</w:t>
            </w:r>
            <w:r w:rsidR="00A9761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я</w:t>
            </w:r>
            <w:r w:rsidR="00914F2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031710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A934CE" w:rsidRDefault="00C0203C" w:rsidP="0034342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A934CE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A934C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CB23F8" w:rsidRPr="00A934CE" w:rsidRDefault="00940C91" w:rsidP="00CB23F8">
      <w:pPr>
        <w:pStyle w:val="a3"/>
        <w:numPr>
          <w:ilvl w:val="0"/>
          <w:numId w:val="41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Общие сведения</w:t>
      </w:r>
      <w:r w:rsidR="00CB23F8" w:rsidRPr="00A934CE">
        <w:rPr>
          <w:rFonts w:ascii="Times New Roman" w:hAnsi="Times New Roman" w:cs="Times New Roman"/>
          <w:sz w:val="28"/>
          <w:szCs w:val="28"/>
        </w:rPr>
        <w:t>:</w:t>
      </w:r>
    </w:p>
    <w:p w:rsidR="00CB23F8" w:rsidRPr="00A934CE" w:rsidRDefault="00CB23F8" w:rsidP="00A934CE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Способ Процедуры закупки: открытый Запрос предложений.</w:t>
      </w:r>
    </w:p>
    <w:p w:rsidR="00CB23F8" w:rsidRPr="00A934CE" w:rsidRDefault="00CB23F8" w:rsidP="00A934CE">
      <w:pPr>
        <w:pStyle w:val="a3"/>
        <w:numPr>
          <w:ilvl w:val="1"/>
          <w:numId w:val="41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 xml:space="preserve">Сведения об Инициаторе (Заказчике): </w:t>
      </w:r>
    </w:p>
    <w:p w:rsidR="00CB23F8" w:rsidRPr="00A934CE" w:rsidRDefault="00CB23F8" w:rsidP="00A934CE">
      <w:pPr>
        <w:pStyle w:val="a3"/>
        <w:numPr>
          <w:ilvl w:val="2"/>
          <w:numId w:val="41"/>
        </w:numPr>
        <w:spacing w:after="0" w:line="240" w:lineRule="auto"/>
        <w:ind w:left="1134" w:firstLine="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Наименование Заказчика: 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CB23F8" w:rsidRPr="00A934CE" w:rsidRDefault="00CB23F8" w:rsidP="00A934CE">
      <w:pPr>
        <w:pStyle w:val="a3"/>
        <w:numPr>
          <w:ilvl w:val="0"/>
          <w:numId w:val="41"/>
        </w:numPr>
        <w:spacing w:after="0" w:line="240" w:lineRule="auto"/>
        <w:contextualSpacing w:val="0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>Начальная (максимальная) цена Договора</w:t>
      </w:r>
      <w:r w:rsidRPr="00A934CE">
        <w:rPr>
          <w:rFonts w:ascii="Times New Roman" w:eastAsia="Calibri" w:hAnsi="Times New Roman" w:cs="Times New Roman"/>
          <w:sz w:val="28"/>
          <w:szCs w:val="28"/>
        </w:rPr>
        <w:t xml:space="preserve">:  </w:t>
      </w:r>
    </w:p>
    <w:p w:rsidR="00CB23F8" w:rsidRPr="00A934CE" w:rsidRDefault="00CB23F8" w:rsidP="00A934CE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 xml:space="preserve">52 243 470,52 рублей (Пятьдесят два миллиона двести сорок три тысячи четыреста семьдесят рублей 52 коп.) в текущих </w:t>
      </w:r>
      <w:proofErr w:type="gramStart"/>
      <w:r w:rsidRPr="00A934CE">
        <w:rPr>
          <w:rFonts w:ascii="Times New Roman" w:eastAsia="Calibri" w:hAnsi="Times New Roman" w:cs="Times New Roman"/>
          <w:sz w:val="28"/>
          <w:szCs w:val="28"/>
        </w:rPr>
        <w:t>ценах</w:t>
      </w:r>
      <w:proofErr w:type="gramEnd"/>
      <w:r w:rsidRPr="00A934CE">
        <w:rPr>
          <w:rFonts w:ascii="Times New Roman" w:eastAsia="Calibri" w:hAnsi="Times New Roman" w:cs="Times New Roman"/>
          <w:sz w:val="28"/>
          <w:szCs w:val="28"/>
        </w:rPr>
        <w:t>, включая НДС.</w:t>
      </w:r>
    </w:p>
    <w:p w:rsidR="00CB23F8" w:rsidRPr="00A934CE" w:rsidRDefault="00CB23F8" w:rsidP="00A934CE">
      <w:pPr>
        <w:pStyle w:val="a3"/>
        <w:numPr>
          <w:ilvl w:val="0"/>
          <w:numId w:val="41"/>
        </w:numPr>
        <w:spacing w:after="0" w:line="240" w:lineRule="auto"/>
        <w:contextualSpacing w:val="0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</w:rPr>
        <w:t xml:space="preserve">Сроки выполнения работ: </w:t>
      </w:r>
    </w:p>
    <w:p w:rsidR="00CB23F8" w:rsidRPr="00A934CE" w:rsidRDefault="00CB23F8" w:rsidP="00A934CE">
      <w:pPr>
        <w:pStyle w:val="a3"/>
        <w:numPr>
          <w:ilvl w:val="2"/>
          <w:numId w:val="41"/>
        </w:numPr>
        <w:tabs>
          <w:tab w:val="left" w:pos="1134"/>
        </w:tabs>
        <w:spacing w:after="0" w:line="240" w:lineRule="auto"/>
        <w:ind w:left="1701" w:hanging="850"/>
        <w:contextualSpacing w:val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934CE">
        <w:rPr>
          <w:rFonts w:ascii="Times New Roman" w:hAnsi="Times New Roman" w:cs="Times New Roman"/>
          <w:sz w:val="28"/>
          <w:szCs w:val="28"/>
          <w:lang w:eastAsia="ru-RU"/>
        </w:rPr>
        <w:t xml:space="preserve">Начало Работ – </w:t>
      </w:r>
      <w:proofErr w:type="gramStart"/>
      <w:r w:rsidRPr="00A934CE">
        <w:rPr>
          <w:rFonts w:ascii="Times New Roman" w:hAnsi="Times New Roman" w:cs="Times New Roman"/>
          <w:sz w:val="28"/>
          <w:szCs w:val="28"/>
          <w:lang w:eastAsia="ru-RU"/>
        </w:rPr>
        <w:t>с даты подписания</w:t>
      </w:r>
      <w:proofErr w:type="gramEnd"/>
      <w:r w:rsidRPr="00A934CE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CB23F8" w:rsidRPr="00A934CE" w:rsidRDefault="00CB23F8" w:rsidP="00A934CE">
      <w:pPr>
        <w:pStyle w:val="a3"/>
        <w:numPr>
          <w:ilvl w:val="2"/>
          <w:numId w:val="41"/>
        </w:numPr>
        <w:tabs>
          <w:tab w:val="left" w:pos="1134"/>
        </w:tabs>
        <w:spacing w:after="0" w:line="240" w:lineRule="auto"/>
        <w:ind w:left="1701" w:hanging="850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A934CE">
        <w:rPr>
          <w:rFonts w:ascii="Times New Roman" w:hAnsi="Times New Roman" w:cs="Times New Roman"/>
          <w:sz w:val="28"/>
          <w:szCs w:val="28"/>
          <w:lang w:eastAsia="ru-RU"/>
        </w:rPr>
        <w:t>Окончание (ввод объекта в эксплуатацию) – 30 ноябрь 2015 года.</w:t>
      </w:r>
    </w:p>
    <w:p w:rsidR="000D5C0F" w:rsidRPr="00A934CE" w:rsidRDefault="00CB23F8" w:rsidP="00CB23F8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4</w:t>
      </w:r>
      <w:r w:rsidR="009D443B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DA2041" w:rsidRPr="00A934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A934CE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A934CE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A934CE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A934CE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A934CE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5D55F1" w:rsidRPr="00A934CE" w:rsidTr="00673449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A934CE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5D55F1" w:rsidRPr="00A934CE" w:rsidTr="00914D03">
        <w:trPr>
          <w:trHeight w:val="3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АрборСтрой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D55F1" w:rsidRPr="00A934CE" w:rsidRDefault="005D55F1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7704678860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55F1" w:rsidRPr="00A934CE" w:rsidRDefault="005D55F1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 xml:space="preserve">119146, Москва, 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Фрунзенская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 xml:space="preserve"> набережная, д.16, к.1, кв. 44</w:t>
            </w:r>
          </w:p>
        </w:tc>
      </w:tr>
      <w:tr w:rsidR="00914D03" w:rsidRPr="00A934CE" w:rsidTr="00914D03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D03" w:rsidRPr="00A934CE" w:rsidRDefault="00914D0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Европарк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5029085951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D03" w:rsidRPr="00A934CE" w:rsidRDefault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 xml:space="preserve">107076, 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г</w:t>
            </w:r>
            <w:proofErr w:type="gramStart"/>
            <w:r w:rsidRPr="00A934CE">
              <w:rPr>
                <w:rFonts w:cs="Times New Roman"/>
                <w:color w:val="000000"/>
                <w:sz w:val="22"/>
              </w:rPr>
              <w:t>.М</w:t>
            </w:r>
            <w:proofErr w:type="gramEnd"/>
            <w:r w:rsidRPr="00A934CE">
              <w:rPr>
                <w:rFonts w:cs="Times New Roman"/>
                <w:color w:val="000000"/>
                <w:sz w:val="22"/>
              </w:rPr>
              <w:t>осква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>, Колодезный переулок, дом 14, офис 608</w:t>
            </w:r>
          </w:p>
        </w:tc>
      </w:tr>
      <w:tr w:rsidR="00914D03" w:rsidRPr="00A934CE" w:rsidTr="00914D03">
        <w:trPr>
          <w:trHeight w:val="379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D03" w:rsidRPr="00A934CE" w:rsidRDefault="00914D0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ООО "Московский дворик"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7704083006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D03" w:rsidRPr="00A934CE" w:rsidRDefault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119048, г. Москва, ул. Хамовнический вал, д. 24, стр.1</w:t>
            </w:r>
          </w:p>
        </w:tc>
      </w:tr>
      <w:tr w:rsidR="00914D03" w:rsidRPr="00A934CE" w:rsidTr="00914D03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14D03" w:rsidRPr="00A934CE" w:rsidRDefault="00914D03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ЗАО "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Мосзеленстрой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7729539570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D03" w:rsidRPr="00A934CE" w:rsidRDefault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 xml:space="preserve">119602, Москва, ул. 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Никулинская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>, 19</w:t>
            </w:r>
          </w:p>
        </w:tc>
      </w:tr>
      <w:tr w:rsidR="00914D03" w:rsidRPr="00A934CE" w:rsidTr="00914D03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>
            <w:pPr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ООО "Илья Мочалов и Партнеры"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7716229362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D03" w:rsidRPr="00A934CE" w:rsidRDefault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127521, Москва, Шереметьевская, д. 34</w:t>
            </w:r>
          </w:p>
        </w:tc>
      </w:tr>
      <w:tr w:rsidR="00914D03" w:rsidRPr="00A934CE" w:rsidTr="00914D03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>
            <w:pPr>
              <w:jc w:val="center"/>
              <w:rPr>
                <w:rFonts w:cs="Times New Roman"/>
                <w:color w:val="000000"/>
                <w:sz w:val="20"/>
                <w:szCs w:val="20"/>
                <w:lang w:val="en-US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Центррегионстрой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4D03" w:rsidRPr="00A934CE" w:rsidRDefault="00914D03" w:rsidP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7705709575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4D03" w:rsidRPr="00A934CE" w:rsidRDefault="00914D03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 xml:space="preserve">119034, Москва, 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Сеченовский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 xml:space="preserve"> пер, д</w:t>
            </w:r>
            <w:proofErr w:type="gramStart"/>
            <w:r w:rsidRPr="00A934CE">
              <w:rPr>
                <w:rFonts w:cs="Times New Roman"/>
                <w:color w:val="000000"/>
                <w:sz w:val="22"/>
              </w:rPr>
              <w:t>9</w:t>
            </w:r>
            <w:proofErr w:type="gramEnd"/>
            <w:r w:rsidRPr="00A934CE">
              <w:rPr>
                <w:rFonts w:cs="Times New Roman"/>
                <w:color w:val="000000"/>
                <w:sz w:val="22"/>
              </w:rPr>
              <w:t>, пом.1 ком. 13</w:t>
            </w:r>
          </w:p>
        </w:tc>
      </w:tr>
    </w:tbl>
    <w:p w:rsidR="00606718" w:rsidRPr="00A934CE" w:rsidRDefault="00CB23F8" w:rsidP="00CB23F8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5</w:t>
      </w:r>
      <w:r w:rsidR="00F67D7B" w:rsidRPr="00A934CE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8F20D6" w:rsidRPr="00A934CE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A934C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A934CE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A934CE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A934CE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A934CE">
        <w:rPr>
          <w:rFonts w:ascii="Times New Roman" w:eastAsia="Calibri" w:hAnsi="Times New Roman" w:cs="Times New Roman"/>
          <w:sz w:val="28"/>
          <w:szCs w:val="28"/>
        </w:rPr>
        <w:t>:</w:t>
      </w:r>
    </w:p>
    <w:p w:rsidR="001334A4" w:rsidRPr="00A934CE" w:rsidRDefault="00CB23F8" w:rsidP="001334A4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5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.1. 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Отклонить от дальнейшего участия в процедуре закупки следующих участников: 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465"/>
        <w:gridCol w:w="1416"/>
        <w:gridCol w:w="5388"/>
      </w:tblGrid>
      <w:tr w:rsidR="001334A4" w:rsidRPr="00A934CE" w:rsidTr="001334A4">
        <w:trPr>
          <w:trHeight w:val="300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2"/>
              </w:rPr>
              <w:t>п</w:t>
            </w:r>
            <w:proofErr w:type="gramEnd"/>
            <w:r w:rsidRPr="00A934CE">
              <w:rPr>
                <w:rFonts w:cs="Times New Roman"/>
                <w:sz w:val="22"/>
              </w:rPr>
              <w:t>/п</w:t>
            </w:r>
          </w:p>
        </w:tc>
        <w:tc>
          <w:tcPr>
            <w:tcW w:w="2465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ИНН</w:t>
            </w:r>
          </w:p>
        </w:tc>
        <w:tc>
          <w:tcPr>
            <w:tcW w:w="5388" w:type="dxa"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Обоснование решения об отказе в допуске</w:t>
            </w:r>
          </w:p>
        </w:tc>
      </w:tr>
      <w:tr w:rsidR="001334A4" w:rsidRPr="00A934CE" w:rsidTr="001334A4">
        <w:trPr>
          <w:trHeight w:val="600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2465" w:type="dxa"/>
            <w:noWrap/>
            <w:vAlign w:val="center"/>
          </w:tcPr>
          <w:p w:rsidR="001334A4" w:rsidRPr="00A934CE" w:rsidRDefault="001334A4" w:rsidP="001334A4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color w:val="000000"/>
                <w:sz w:val="22"/>
              </w:rPr>
              <w:t>АрборСтрой</w:t>
            </w:r>
            <w:proofErr w:type="spellEnd"/>
            <w:r w:rsidRPr="00A934CE">
              <w:rPr>
                <w:rFonts w:cs="Times New Roman"/>
                <w:color w:val="000000"/>
                <w:sz w:val="22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1334A4" w:rsidRPr="00A934CE" w:rsidRDefault="001334A4" w:rsidP="001334A4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7704678860</w:t>
            </w:r>
          </w:p>
        </w:tc>
        <w:tc>
          <w:tcPr>
            <w:tcW w:w="5388" w:type="dxa"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Несоответствие требованиям Положения о закупках, Извещения и Документации процедуры закупки, в части отсутствия в составе Заявки Участника документа, подтверждающего внесение денежных средств в качестве обеспечения Заявки.</w:t>
            </w:r>
          </w:p>
        </w:tc>
      </w:tr>
      <w:tr w:rsidR="001334A4" w:rsidRPr="00A934CE" w:rsidTr="001334A4">
        <w:trPr>
          <w:trHeight w:val="414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2465" w:type="dxa"/>
            <w:noWrap/>
            <w:vAlign w:val="center"/>
          </w:tcPr>
          <w:p w:rsidR="001334A4" w:rsidRPr="00A934CE" w:rsidRDefault="001334A4" w:rsidP="001334A4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ЗАО "</w:t>
            </w:r>
            <w:proofErr w:type="spellStart"/>
            <w:r w:rsidRPr="00A934CE">
              <w:rPr>
                <w:rFonts w:cs="Times New Roman"/>
                <w:sz w:val="22"/>
              </w:rPr>
              <w:t>Мосзеленстрой</w:t>
            </w:r>
            <w:proofErr w:type="spellEnd"/>
            <w:r w:rsidRPr="00A934CE">
              <w:rPr>
                <w:rFonts w:cs="Times New Roman"/>
                <w:sz w:val="22"/>
              </w:rPr>
              <w:t>"</w:t>
            </w:r>
          </w:p>
        </w:tc>
        <w:tc>
          <w:tcPr>
            <w:tcW w:w="1416" w:type="dxa"/>
            <w:noWrap/>
            <w:vAlign w:val="center"/>
          </w:tcPr>
          <w:p w:rsidR="001334A4" w:rsidRPr="00A934CE" w:rsidRDefault="001334A4" w:rsidP="001334A4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7729539570</w:t>
            </w:r>
          </w:p>
        </w:tc>
        <w:tc>
          <w:tcPr>
            <w:tcW w:w="5388" w:type="dxa"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 xml:space="preserve">Несоответствие требованиям Положения о закупках, Извещения и Документации процедуры закупки, в части </w:t>
            </w:r>
            <w:r w:rsidR="00A9761E" w:rsidRPr="00A934CE">
              <w:rPr>
                <w:rFonts w:cs="Times New Roman"/>
                <w:sz w:val="22"/>
              </w:rPr>
              <w:t>несоответствия</w:t>
            </w:r>
            <w:r w:rsidRPr="00A934CE">
              <w:rPr>
                <w:rFonts w:cs="Times New Roman"/>
                <w:sz w:val="22"/>
              </w:rPr>
              <w:t xml:space="preserve"> банковской гарантии требованиям Документации процедуры закупки.</w:t>
            </w:r>
          </w:p>
        </w:tc>
      </w:tr>
    </w:tbl>
    <w:p w:rsidR="001334A4" w:rsidRPr="00A934CE" w:rsidRDefault="00CB23F8" w:rsidP="001334A4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5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.2</w:t>
      </w:r>
      <w:proofErr w:type="gramStart"/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 соответствии с п.13.7.  Положения о закупках  направить </w:t>
      </w:r>
      <w:proofErr w:type="gramStart"/>
      <w:r w:rsidR="001334A4" w:rsidRPr="00A934CE">
        <w:rPr>
          <w:rFonts w:ascii="Times New Roman" w:eastAsia="Calibri" w:hAnsi="Times New Roman" w:cs="Times New Roman"/>
          <w:sz w:val="28"/>
          <w:szCs w:val="28"/>
        </w:rPr>
        <w:t>запросы</w:t>
      </w:r>
      <w:proofErr w:type="gramEnd"/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 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закупки; об исправлении выявленных в ходе рассмотрения арифметических и грамматических ошибок в документах, представленных в составе Заявки; об уточнении и (или) разъяснении положений Заявки следующим участникам: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2748"/>
        <w:gridCol w:w="1843"/>
        <w:gridCol w:w="4678"/>
      </w:tblGrid>
      <w:tr w:rsidR="001334A4" w:rsidRPr="00A934CE" w:rsidTr="001334A4">
        <w:trPr>
          <w:trHeight w:val="300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2"/>
              </w:rPr>
              <w:t>п</w:t>
            </w:r>
            <w:proofErr w:type="gramEnd"/>
            <w:r w:rsidRPr="00A934CE">
              <w:rPr>
                <w:rFonts w:cs="Times New Roman"/>
                <w:sz w:val="22"/>
              </w:rPr>
              <w:t>/п</w:t>
            </w:r>
          </w:p>
        </w:tc>
        <w:tc>
          <w:tcPr>
            <w:tcW w:w="2748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Наименование организации</w:t>
            </w:r>
          </w:p>
        </w:tc>
        <w:tc>
          <w:tcPr>
            <w:tcW w:w="1843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ИНН</w:t>
            </w:r>
          </w:p>
        </w:tc>
        <w:tc>
          <w:tcPr>
            <w:tcW w:w="4678" w:type="dxa"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Обоснование решение</w:t>
            </w:r>
          </w:p>
        </w:tc>
      </w:tr>
      <w:tr w:rsidR="001334A4" w:rsidRPr="00A934CE" w:rsidTr="001334A4">
        <w:trPr>
          <w:trHeight w:val="537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2748" w:type="dxa"/>
            <w:noWrap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sz w:val="22"/>
              </w:rPr>
              <w:t>Европарк</w:t>
            </w:r>
            <w:proofErr w:type="spellEnd"/>
            <w:r w:rsidRPr="00A934CE">
              <w:rPr>
                <w:rFonts w:cs="Times New Roman"/>
                <w:sz w:val="22"/>
              </w:rPr>
              <w:t>"</w:t>
            </w:r>
          </w:p>
        </w:tc>
        <w:tc>
          <w:tcPr>
            <w:tcW w:w="1843" w:type="dxa"/>
            <w:noWrap/>
          </w:tcPr>
          <w:p w:rsidR="001334A4" w:rsidRPr="00A934CE" w:rsidRDefault="001334A4" w:rsidP="00332A69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5029085951</w:t>
            </w:r>
          </w:p>
        </w:tc>
        <w:tc>
          <w:tcPr>
            <w:tcW w:w="4678" w:type="dxa"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 xml:space="preserve">107076, </w:t>
            </w:r>
            <w:proofErr w:type="spellStart"/>
            <w:r w:rsidRPr="00A934CE">
              <w:rPr>
                <w:rFonts w:cs="Times New Roman"/>
                <w:sz w:val="22"/>
              </w:rPr>
              <w:t>г</w:t>
            </w:r>
            <w:proofErr w:type="gramStart"/>
            <w:r w:rsidRPr="00A934CE">
              <w:rPr>
                <w:rFonts w:cs="Times New Roman"/>
                <w:sz w:val="22"/>
              </w:rPr>
              <w:t>.М</w:t>
            </w:r>
            <w:proofErr w:type="gramEnd"/>
            <w:r w:rsidRPr="00A934CE">
              <w:rPr>
                <w:rFonts w:cs="Times New Roman"/>
                <w:sz w:val="22"/>
              </w:rPr>
              <w:t>осква</w:t>
            </w:r>
            <w:proofErr w:type="spellEnd"/>
            <w:r w:rsidRPr="00A934CE">
              <w:rPr>
                <w:rFonts w:cs="Times New Roman"/>
                <w:sz w:val="22"/>
              </w:rPr>
              <w:t>, Колодезный переулок, дом 14, офис 608</w:t>
            </w:r>
          </w:p>
        </w:tc>
      </w:tr>
      <w:tr w:rsidR="001334A4" w:rsidRPr="00A934CE" w:rsidTr="00CB23F8">
        <w:trPr>
          <w:trHeight w:val="458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2</w:t>
            </w:r>
          </w:p>
        </w:tc>
        <w:tc>
          <w:tcPr>
            <w:tcW w:w="2748" w:type="dxa"/>
            <w:noWrap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ООО "Московский дворик"</w:t>
            </w:r>
          </w:p>
        </w:tc>
        <w:tc>
          <w:tcPr>
            <w:tcW w:w="1843" w:type="dxa"/>
            <w:noWrap/>
          </w:tcPr>
          <w:p w:rsidR="001334A4" w:rsidRPr="00A934CE" w:rsidRDefault="001334A4" w:rsidP="00332A69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7704083006</w:t>
            </w:r>
          </w:p>
        </w:tc>
        <w:tc>
          <w:tcPr>
            <w:tcW w:w="4678" w:type="dxa"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119048, г. Москва, ул. Хамовнический вал, д. 24, стр.1</w:t>
            </w:r>
          </w:p>
        </w:tc>
      </w:tr>
      <w:tr w:rsidR="001334A4" w:rsidRPr="00A934CE" w:rsidTr="00CB23F8">
        <w:trPr>
          <w:trHeight w:val="339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3</w:t>
            </w:r>
          </w:p>
        </w:tc>
        <w:tc>
          <w:tcPr>
            <w:tcW w:w="2748" w:type="dxa"/>
            <w:noWrap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ООО "Илья Мочалов и Партнеры"</w:t>
            </w:r>
          </w:p>
        </w:tc>
        <w:tc>
          <w:tcPr>
            <w:tcW w:w="1843" w:type="dxa"/>
            <w:noWrap/>
          </w:tcPr>
          <w:p w:rsidR="001334A4" w:rsidRPr="00A934CE" w:rsidRDefault="001334A4" w:rsidP="00332A69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7716229362</w:t>
            </w:r>
          </w:p>
        </w:tc>
        <w:tc>
          <w:tcPr>
            <w:tcW w:w="4678" w:type="dxa"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127521, Москва, Шереметьевская, д. 34</w:t>
            </w:r>
          </w:p>
        </w:tc>
      </w:tr>
      <w:tr w:rsidR="001334A4" w:rsidRPr="00A934CE" w:rsidTr="00CB23F8">
        <w:trPr>
          <w:trHeight w:val="347"/>
        </w:trPr>
        <w:tc>
          <w:tcPr>
            <w:tcW w:w="654" w:type="dxa"/>
            <w:noWrap/>
            <w:vAlign w:val="center"/>
          </w:tcPr>
          <w:p w:rsidR="001334A4" w:rsidRPr="00A934CE" w:rsidRDefault="001334A4" w:rsidP="00332A69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4</w:t>
            </w:r>
          </w:p>
        </w:tc>
        <w:tc>
          <w:tcPr>
            <w:tcW w:w="2748" w:type="dxa"/>
            <w:noWrap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sz w:val="22"/>
              </w:rPr>
              <w:t>Центррегионстрой</w:t>
            </w:r>
            <w:proofErr w:type="spellEnd"/>
            <w:r w:rsidRPr="00A934CE">
              <w:rPr>
                <w:rFonts w:cs="Times New Roman"/>
                <w:sz w:val="22"/>
              </w:rPr>
              <w:t>"</w:t>
            </w:r>
          </w:p>
        </w:tc>
        <w:tc>
          <w:tcPr>
            <w:tcW w:w="1843" w:type="dxa"/>
            <w:noWrap/>
          </w:tcPr>
          <w:p w:rsidR="001334A4" w:rsidRPr="00A934CE" w:rsidRDefault="001334A4" w:rsidP="00332A69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7705709575</w:t>
            </w:r>
          </w:p>
        </w:tc>
        <w:tc>
          <w:tcPr>
            <w:tcW w:w="4678" w:type="dxa"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 xml:space="preserve">119034, Москва, </w:t>
            </w:r>
            <w:proofErr w:type="spellStart"/>
            <w:r w:rsidRPr="00A934CE">
              <w:rPr>
                <w:rFonts w:cs="Times New Roman"/>
                <w:sz w:val="22"/>
              </w:rPr>
              <w:t>Сеченовский</w:t>
            </w:r>
            <w:proofErr w:type="spellEnd"/>
            <w:r w:rsidRPr="00A934CE">
              <w:rPr>
                <w:rFonts w:cs="Times New Roman"/>
                <w:sz w:val="22"/>
              </w:rPr>
              <w:t xml:space="preserve"> пер, д</w:t>
            </w:r>
            <w:proofErr w:type="gramStart"/>
            <w:r w:rsidRPr="00A934CE">
              <w:rPr>
                <w:rFonts w:cs="Times New Roman"/>
                <w:sz w:val="22"/>
              </w:rPr>
              <w:t>9</w:t>
            </w:r>
            <w:proofErr w:type="gramEnd"/>
            <w:r w:rsidRPr="00A934CE">
              <w:rPr>
                <w:rFonts w:cs="Times New Roman"/>
                <w:sz w:val="22"/>
              </w:rPr>
              <w:t>, пом.1 ком. 13</w:t>
            </w:r>
          </w:p>
        </w:tc>
      </w:tr>
    </w:tbl>
    <w:p w:rsidR="001334A4" w:rsidRPr="00A934CE" w:rsidRDefault="0063425E" w:rsidP="001334A4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5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.3. 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1334A4" w:rsidRPr="00A934CE">
        <w:rPr>
          <w:rFonts w:ascii="Times New Roman" w:eastAsia="Calibri" w:hAnsi="Times New Roman" w:cs="Times New Roman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 закупки, проводит  Переторжку, предусмотренную в  подпункте 7.2.  Извещения о проведении запроса предложений  и пункте 7.15 Документации по проведению Запроса предложений, в отношении всех критериев между участниками указанными в пункте </w:t>
      </w:r>
      <w:r w:rsidRPr="00A934CE">
        <w:rPr>
          <w:rFonts w:ascii="Times New Roman" w:eastAsia="Calibri" w:hAnsi="Times New Roman" w:cs="Times New Roman"/>
          <w:sz w:val="28"/>
          <w:szCs w:val="28"/>
        </w:rPr>
        <w:t>5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.2.</w:t>
      </w:r>
    </w:p>
    <w:p w:rsidR="005D55F1" w:rsidRPr="00A934CE" w:rsidRDefault="0063425E" w:rsidP="005D55F1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6</w:t>
      </w:r>
      <w:r w:rsidR="005D55F1" w:rsidRPr="00A934CE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</w:t>
      </w:r>
      <w:r w:rsidR="005D55F1" w:rsidRPr="00A934CE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поступили заявки от следующих </w:t>
      </w:r>
      <w:r w:rsidR="005D55F1" w:rsidRPr="00A934CE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A934CE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654"/>
        <w:gridCol w:w="3457"/>
        <w:gridCol w:w="1616"/>
        <w:gridCol w:w="4196"/>
      </w:tblGrid>
      <w:tr w:rsidR="00673449" w:rsidRPr="00A934CE" w:rsidTr="00216AC1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A934CE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 xml:space="preserve">№ </w:t>
            </w:r>
            <w:proofErr w:type="gramStart"/>
            <w:r w:rsidRPr="00A934CE">
              <w:rPr>
                <w:rFonts w:cs="Times New Roman"/>
                <w:sz w:val="20"/>
                <w:szCs w:val="20"/>
              </w:rPr>
              <w:t>п</w:t>
            </w:r>
            <w:proofErr w:type="gramEnd"/>
            <w:r w:rsidRPr="00A934CE">
              <w:rPr>
                <w:rFonts w:cs="Times New Roman"/>
                <w:sz w:val="20"/>
                <w:szCs w:val="20"/>
              </w:rPr>
              <w:t>/п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A934CE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73449" w:rsidRPr="00A934CE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ИНН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73449" w:rsidRPr="00A934CE" w:rsidRDefault="00673449" w:rsidP="00216AC1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A934CE">
              <w:rPr>
                <w:rFonts w:cs="Times New Roman"/>
                <w:sz w:val="20"/>
                <w:szCs w:val="20"/>
              </w:rPr>
              <w:t>Юридический адрес</w:t>
            </w:r>
          </w:p>
        </w:tc>
      </w:tr>
      <w:tr w:rsidR="001334A4" w:rsidRPr="00A934CE" w:rsidTr="005F6014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4A4" w:rsidRPr="00A934CE" w:rsidRDefault="001334A4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sz w:val="22"/>
              </w:rPr>
              <w:t>Европарк</w:t>
            </w:r>
            <w:proofErr w:type="spellEnd"/>
            <w:r w:rsidRPr="00A934CE">
              <w:rPr>
                <w:rFonts w:cs="Times New Roman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34A4" w:rsidRPr="00A934CE" w:rsidRDefault="001334A4" w:rsidP="00332A69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5029085951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 xml:space="preserve">107076, </w:t>
            </w:r>
            <w:proofErr w:type="spellStart"/>
            <w:r w:rsidRPr="00A934CE">
              <w:rPr>
                <w:rFonts w:cs="Times New Roman"/>
                <w:sz w:val="22"/>
              </w:rPr>
              <w:t>г</w:t>
            </w:r>
            <w:proofErr w:type="gramStart"/>
            <w:r w:rsidRPr="00A934CE">
              <w:rPr>
                <w:rFonts w:cs="Times New Roman"/>
                <w:sz w:val="22"/>
              </w:rPr>
              <w:t>.М</w:t>
            </w:r>
            <w:proofErr w:type="gramEnd"/>
            <w:r w:rsidRPr="00A934CE">
              <w:rPr>
                <w:rFonts w:cs="Times New Roman"/>
                <w:sz w:val="22"/>
              </w:rPr>
              <w:t>осква</w:t>
            </w:r>
            <w:proofErr w:type="spellEnd"/>
            <w:r w:rsidRPr="00A934CE">
              <w:rPr>
                <w:rFonts w:cs="Times New Roman"/>
                <w:sz w:val="22"/>
              </w:rPr>
              <w:t>, Колодезный переулок, дом 14, офис 608</w:t>
            </w:r>
          </w:p>
        </w:tc>
      </w:tr>
      <w:tr w:rsidR="001334A4" w:rsidRPr="00A934CE" w:rsidTr="005F6014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4A4" w:rsidRPr="00A934CE" w:rsidRDefault="001334A4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ООО "Московский дворик"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34A4" w:rsidRPr="00A934CE" w:rsidRDefault="001334A4" w:rsidP="00332A69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7704083006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119048, г. Москва, ул. Хамовнический вал, д. 24, стр.1</w:t>
            </w:r>
          </w:p>
        </w:tc>
      </w:tr>
      <w:tr w:rsidR="001334A4" w:rsidRPr="00A934CE" w:rsidTr="005F6014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1334A4" w:rsidRPr="00A934CE" w:rsidRDefault="001334A4" w:rsidP="00216AC1">
            <w:pPr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val="en-US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ООО "Илья Мочалов и Партнеры"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334A4" w:rsidRPr="00A934CE" w:rsidRDefault="001334A4" w:rsidP="00332A69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7716229362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127521, Москва, Шереметьевская, д. 34</w:t>
            </w:r>
          </w:p>
        </w:tc>
      </w:tr>
      <w:tr w:rsidR="001334A4" w:rsidRPr="00A934CE" w:rsidTr="005F6014">
        <w:trPr>
          <w:trHeight w:val="201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334A4" w:rsidRPr="00A934CE" w:rsidRDefault="001334A4" w:rsidP="00216AC1">
            <w:pPr>
              <w:jc w:val="center"/>
              <w:rPr>
                <w:rFonts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sz w:val="22"/>
              </w:rPr>
              <w:t>Центррегионстрой</w:t>
            </w:r>
            <w:proofErr w:type="spellEnd"/>
            <w:r w:rsidRPr="00A934CE">
              <w:rPr>
                <w:rFonts w:cs="Times New Roman"/>
                <w:sz w:val="22"/>
              </w:rPr>
              <w:t>"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1334A4" w:rsidRPr="00A934CE" w:rsidRDefault="001334A4" w:rsidP="00332A69">
            <w:pPr>
              <w:rPr>
                <w:rFonts w:cs="Times New Roman"/>
                <w:color w:val="000000"/>
                <w:sz w:val="22"/>
              </w:rPr>
            </w:pPr>
            <w:r w:rsidRPr="00A934CE">
              <w:rPr>
                <w:rFonts w:cs="Times New Roman"/>
                <w:color w:val="000000"/>
                <w:sz w:val="22"/>
              </w:rPr>
              <w:t>7705709575</w:t>
            </w:r>
          </w:p>
        </w:tc>
        <w:tc>
          <w:tcPr>
            <w:tcW w:w="4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34A4" w:rsidRPr="00A934CE" w:rsidRDefault="001334A4" w:rsidP="00332A69">
            <w:pPr>
              <w:rPr>
                <w:rFonts w:cs="Times New Roman"/>
                <w:sz w:val="22"/>
              </w:rPr>
            </w:pPr>
            <w:r w:rsidRPr="00A934CE">
              <w:rPr>
                <w:rFonts w:cs="Times New Roman"/>
                <w:sz w:val="22"/>
              </w:rPr>
              <w:t xml:space="preserve">119034, Москва, </w:t>
            </w:r>
            <w:proofErr w:type="spellStart"/>
            <w:r w:rsidRPr="00A934CE">
              <w:rPr>
                <w:rFonts w:cs="Times New Roman"/>
                <w:sz w:val="22"/>
              </w:rPr>
              <w:t>Сеченовский</w:t>
            </w:r>
            <w:proofErr w:type="spellEnd"/>
            <w:r w:rsidRPr="00A934CE">
              <w:rPr>
                <w:rFonts w:cs="Times New Roman"/>
                <w:sz w:val="22"/>
              </w:rPr>
              <w:t xml:space="preserve"> пер, д</w:t>
            </w:r>
            <w:proofErr w:type="gramStart"/>
            <w:r w:rsidRPr="00A934CE">
              <w:rPr>
                <w:rFonts w:cs="Times New Roman"/>
                <w:sz w:val="22"/>
              </w:rPr>
              <w:t>9</w:t>
            </w:r>
            <w:proofErr w:type="gramEnd"/>
            <w:r w:rsidRPr="00A934CE">
              <w:rPr>
                <w:rFonts w:cs="Times New Roman"/>
                <w:sz w:val="22"/>
              </w:rPr>
              <w:t>, пом.1 ком. 13</w:t>
            </w:r>
          </w:p>
        </w:tc>
      </w:tr>
    </w:tbl>
    <w:p w:rsidR="00631D9F" w:rsidRPr="00A934CE" w:rsidRDefault="0063425E" w:rsidP="00631D9F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5F6565" w:rsidRPr="00A934CE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06718" w:rsidRPr="00A934CE">
        <w:rPr>
          <w:rFonts w:ascii="Times New Roman" w:eastAsia="Calibri" w:hAnsi="Times New Roman" w:cs="Times New Roman"/>
          <w:sz w:val="28"/>
          <w:szCs w:val="28"/>
        </w:rPr>
        <w:t xml:space="preserve">После окончания проведения полной переторжки между Участниками процедуры закупки указанными в </w:t>
      </w:r>
      <w:proofErr w:type="gramStart"/>
      <w:r w:rsidR="00606718" w:rsidRPr="00A934CE">
        <w:rPr>
          <w:rFonts w:ascii="Times New Roman" w:eastAsia="Calibri" w:hAnsi="Times New Roman" w:cs="Times New Roman"/>
          <w:sz w:val="28"/>
          <w:szCs w:val="28"/>
        </w:rPr>
        <w:t>пункте</w:t>
      </w:r>
      <w:proofErr w:type="gramEnd"/>
      <w:r w:rsidR="00606718" w:rsidRPr="00A934CE">
        <w:rPr>
          <w:rFonts w:ascii="Times New Roman" w:eastAsia="Calibri" w:hAnsi="Times New Roman" w:cs="Times New Roman"/>
          <w:sz w:val="28"/>
          <w:szCs w:val="28"/>
        </w:rPr>
        <w:t xml:space="preserve"> 2.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606718" w:rsidRPr="00A934CE">
        <w:rPr>
          <w:rFonts w:ascii="Times New Roman" w:eastAsia="Calibri" w:hAnsi="Times New Roman" w:cs="Times New Roman"/>
          <w:sz w:val="28"/>
          <w:szCs w:val="28"/>
        </w:rPr>
        <w:t xml:space="preserve"> настоящего Протокола</w:t>
      </w:r>
      <w:r w:rsidR="0071528D" w:rsidRPr="00A934CE">
        <w:rPr>
          <w:rFonts w:ascii="Times New Roman" w:eastAsia="Calibri" w:hAnsi="Times New Roman" w:cs="Times New Roman"/>
          <w:sz w:val="28"/>
          <w:szCs w:val="28"/>
        </w:rPr>
        <w:t xml:space="preserve"> и предоставления участниками запрошенных документов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>, на основании предварительного рассмотрения экспертами заявок участников Запроса предложений комиссия приняла решение:</w:t>
      </w:r>
    </w:p>
    <w:p w:rsidR="00631D9F" w:rsidRPr="00A934CE" w:rsidRDefault="0063425E" w:rsidP="00631D9F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>.1.</w:t>
      </w:r>
      <w:r w:rsidR="00631D9F" w:rsidRPr="00A934CE">
        <w:rPr>
          <w:rFonts w:ascii="Times New Roman" w:hAnsi="Times New Roman" w:cs="Times New Roman"/>
        </w:rPr>
        <w:t xml:space="preserve"> 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 xml:space="preserve">Отклонить заявку Участника процедуры закупки 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ООО "Московский дворик"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 xml:space="preserve">ИНН </w:t>
      </w:r>
      <w:r w:rsidR="001334A4" w:rsidRPr="00A934CE">
        <w:rPr>
          <w:rFonts w:ascii="Times New Roman" w:eastAsia="Calibri" w:hAnsi="Times New Roman" w:cs="Times New Roman"/>
          <w:sz w:val="28"/>
          <w:szCs w:val="28"/>
        </w:rPr>
        <w:t>7704083006</w:t>
      </w:r>
      <w:r w:rsidR="00631D9F" w:rsidRPr="00A934CE">
        <w:rPr>
          <w:rFonts w:ascii="Times New Roman" w:eastAsia="Calibri" w:hAnsi="Times New Roman" w:cs="Times New Roman"/>
          <w:sz w:val="28"/>
          <w:szCs w:val="28"/>
        </w:rPr>
        <w:t xml:space="preserve">, как не соответствующую требованиям Документации процедуры закупки, а именно: </w:t>
      </w:r>
      <w:r w:rsidR="00A9761E" w:rsidRPr="00A934CE">
        <w:rPr>
          <w:rFonts w:ascii="Times New Roman" w:eastAsia="Calibri" w:hAnsi="Times New Roman" w:cs="Times New Roman"/>
          <w:sz w:val="28"/>
          <w:szCs w:val="28"/>
        </w:rPr>
        <w:t xml:space="preserve">Несоответствие требованиям Положения о закупках, Извещения и Документации процедуры закупки, в части </w:t>
      </w:r>
      <w:r w:rsidR="00A9761E" w:rsidRPr="00A934CE">
        <w:rPr>
          <w:rFonts w:ascii="Times New Roman" w:eastAsia="Calibri" w:hAnsi="Times New Roman" w:cs="Times New Roman"/>
          <w:sz w:val="28"/>
          <w:szCs w:val="28"/>
        </w:rPr>
        <w:t>несоответствия</w:t>
      </w:r>
      <w:r w:rsidR="00A9761E" w:rsidRPr="00A934CE">
        <w:rPr>
          <w:rFonts w:ascii="Times New Roman" w:eastAsia="Calibri" w:hAnsi="Times New Roman" w:cs="Times New Roman"/>
          <w:sz w:val="28"/>
          <w:szCs w:val="28"/>
        </w:rPr>
        <w:t xml:space="preserve"> банковской гарантии требованиям Документации процедуры закупки</w:t>
      </w:r>
      <w:r w:rsidR="005B7B45" w:rsidRPr="00A934C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37201" w:rsidRPr="00A934CE" w:rsidRDefault="0063425E" w:rsidP="00176F89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5F6565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5B7B45" w:rsidRPr="00A934CE">
        <w:rPr>
          <w:rFonts w:ascii="Times New Roman" w:eastAsia="Calibri" w:hAnsi="Times New Roman" w:cs="Times New Roman"/>
          <w:sz w:val="28"/>
          <w:szCs w:val="28"/>
        </w:rPr>
        <w:t>2</w:t>
      </w:r>
      <w:r w:rsidR="005F6565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A934CE">
        <w:rPr>
          <w:rFonts w:ascii="Times New Roman" w:hAnsi="Times New Roman" w:cs="Times New Roman"/>
        </w:rPr>
        <w:t xml:space="preserve"> </w:t>
      </w:r>
      <w:r w:rsidR="005F6565" w:rsidRPr="00A934CE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A934CE">
        <w:rPr>
          <w:rFonts w:ascii="Times New Roman" w:eastAsia="Calibri" w:hAnsi="Times New Roman" w:cs="Times New Roman"/>
          <w:sz w:val="28"/>
          <w:szCs w:val="28"/>
        </w:rPr>
        <w:t>член</w:t>
      </w:r>
      <w:r w:rsidR="00A9761E" w:rsidRPr="00A934CE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A934CE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051" w:type="dxa"/>
        <w:tblInd w:w="-34" w:type="dxa"/>
        <w:tblLook w:val="04A0" w:firstRow="1" w:lastRow="0" w:firstColumn="1" w:lastColumn="0" w:noHBand="0" w:noVBand="1"/>
      </w:tblPr>
      <w:tblGrid>
        <w:gridCol w:w="6096"/>
        <w:gridCol w:w="2088"/>
        <w:gridCol w:w="1867"/>
      </w:tblGrid>
      <w:tr w:rsidR="00574B15" w:rsidRPr="00A934CE" w:rsidTr="00D85546">
        <w:trPr>
          <w:trHeight w:val="539"/>
        </w:trPr>
        <w:tc>
          <w:tcPr>
            <w:tcW w:w="6096" w:type="dxa"/>
          </w:tcPr>
          <w:p w:rsidR="00574B15" w:rsidRPr="00A934CE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088" w:type="dxa"/>
          </w:tcPr>
          <w:p w:rsidR="00574B15" w:rsidRPr="00A934CE" w:rsidRDefault="00574B15" w:rsidP="00176F89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Оценочный балл</w:t>
            </w:r>
          </w:p>
        </w:tc>
        <w:tc>
          <w:tcPr>
            <w:tcW w:w="1867" w:type="dxa"/>
          </w:tcPr>
          <w:p w:rsidR="00574B15" w:rsidRPr="00A934CE" w:rsidRDefault="00574B15" w:rsidP="00F67D7B">
            <w:pPr>
              <w:spacing w:before="120" w:after="120" w:line="276" w:lineRule="auto"/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641C96" w:rsidRPr="00A934CE" w:rsidTr="00D85546">
        <w:trPr>
          <w:trHeight w:val="280"/>
        </w:trPr>
        <w:tc>
          <w:tcPr>
            <w:tcW w:w="6096" w:type="dxa"/>
            <w:vAlign w:val="center"/>
          </w:tcPr>
          <w:p w:rsidR="00641C96" w:rsidRPr="00A934CE" w:rsidRDefault="00A9761E" w:rsidP="00216AC1">
            <w:pPr>
              <w:rPr>
                <w:rFonts w:eastAsia="Times New Roman" w:cs="Times New Roman"/>
                <w:b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sz w:val="22"/>
              </w:rPr>
              <w:t>Европарк</w:t>
            </w:r>
            <w:proofErr w:type="spellEnd"/>
            <w:r w:rsidRPr="00A934CE">
              <w:rPr>
                <w:rFonts w:cs="Times New Roman"/>
                <w:sz w:val="22"/>
              </w:rPr>
              <w:t>"</w:t>
            </w:r>
            <w:r w:rsidRPr="00A934CE">
              <w:rPr>
                <w:rFonts w:cs="Times New Roman"/>
                <w:sz w:val="22"/>
              </w:rPr>
              <w:t xml:space="preserve">, </w:t>
            </w:r>
            <w:r w:rsidRPr="00A934CE">
              <w:rPr>
                <w:rFonts w:cs="Times New Roman"/>
                <w:b/>
                <w:sz w:val="22"/>
              </w:rPr>
              <w:t xml:space="preserve"> </w:t>
            </w:r>
            <w:r w:rsidRPr="00A934CE">
              <w:rPr>
                <w:rFonts w:cs="Times New Roman"/>
                <w:sz w:val="22"/>
              </w:rPr>
              <w:t xml:space="preserve">ИНН </w:t>
            </w:r>
            <w:r w:rsidRPr="00A934CE">
              <w:rPr>
                <w:rFonts w:cs="Times New Roman"/>
                <w:color w:val="000000"/>
                <w:sz w:val="22"/>
              </w:rPr>
              <w:t>5029085951</w:t>
            </w:r>
          </w:p>
        </w:tc>
        <w:tc>
          <w:tcPr>
            <w:tcW w:w="2088" w:type="dxa"/>
            <w:vAlign w:val="center"/>
          </w:tcPr>
          <w:p w:rsidR="00641C96" w:rsidRPr="00A934CE" w:rsidRDefault="00A9761E" w:rsidP="00176F89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>40,60</w:t>
            </w:r>
          </w:p>
        </w:tc>
        <w:tc>
          <w:tcPr>
            <w:tcW w:w="1867" w:type="dxa"/>
            <w:vAlign w:val="center"/>
          </w:tcPr>
          <w:p w:rsidR="00641C96" w:rsidRPr="00A934CE" w:rsidRDefault="00641C96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641C96" w:rsidRPr="00A934CE" w:rsidTr="00D85546">
        <w:tc>
          <w:tcPr>
            <w:tcW w:w="6096" w:type="dxa"/>
            <w:vAlign w:val="center"/>
          </w:tcPr>
          <w:p w:rsidR="00641C96" w:rsidRPr="00A934CE" w:rsidRDefault="00A9761E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sz w:val="22"/>
              </w:rPr>
              <w:t>ООО "Илья Мочалов и Партнеры"</w:t>
            </w:r>
            <w:r w:rsidRPr="00A934CE">
              <w:rPr>
                <w:rFonts w:cs="Times New Roman"/>
                <w:sz w:val="22"/>
              </w:rPr>
              <w:t xml:space="preserve">, ИНН </w:t>
            </w:r>
            <w:r w:rsidRPr="00A934CE">
              <w:rPr>
                <w:rFonts w:cs="Times New Roman"/>
                <w:color w:val="000000"/>
                <w:sz w:val="22"/>
              </w:rPr>
              <w:t>7716229362</w:t>
            </w:r>
          </w:p>
        </w:tc>
        <w:tc>
          <w:tcPr>
            <w:tcW w:w="2088" w:type="dxa"/>
            <w:vAlign w:val="center"/>
          </w:tcPr>
          <w:p w:rsidR="00641C96" w:rsidRPr="00A934CE" w:rsidRDefault="00A9761E" w:rsidP="00D85546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>23,99</w:t>
            </w:r>
          </w:p>
        </w:tc>
        <w:tc>
          <w:tcPr>
            <w:tcW w:w="1867" w:type="dxa"/>
            <w:vAlign w:val="center"/>
          </w:tcPr>
          <w:p w:rsidR="00641C96" w:rsidRPr="00A934CE" w:rsidRDefault="00A9761E" w:rsidP="007150B7">
            <w:pPr>
              <w:spacing w:line="276" w:lineRule="auto"/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>3</w:t>
            </w:r>
          </w:p>
        </w:tc>
      </w:tr>
      <w:tr w:rsidR="00641C96" w:rsidRPr="00A934CE" w:rsidTr="00D85546">
        <w:tc>
          <w:tcPr>
            <w:tcW w:w="6096" w:type="dxa"/>
            <w:vAlign w:val="center"/>
          </w:tcPr>
          <w:p w:rsidR="00641C96" w:rsidRPr="00A934CE" w:rsidRDefault="00A9761E" w:rsidP="00216AC1">
            <w:p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A934CE">
              <w:rPr>
                <w:rFonts w:cs="Times New Roman"/>
                <w:sz w:val="22"/>
              </w:rPr>
              <w:t>ООО "</w:t>
            </w:r>
            <w:proofErr w:type="spellStart"/>
            <w:r w:rsidRPr="00A934CE">
              <w:rPr>
                <w:rFonts w:cs="Times New Roman"/>
                <w:sz w:val="22"/>
              </w:rPr>
              <w:t>Центррегионстрой</w:t>
            </w:r>
            <w:proofErr w:type="spellEnd"/>
            <w:r w:rsidRPr="00A934CE">
              <w:rPr>
                <w:rFonts w:cs="Times New Roman"/>
                <w:sz w:val="22"/>
              </w:rPr>
              <w:t>"</w:t>
            </w:r>
            <w:r w:rsidRPr="00A934CE">
              <w:rPr>
                <w:rFonts w:cs="Times New Roman"/>
                <w:sz w:val="22"/>
              </w:rPr>
              <w:t xml:space="preserve">,   ИНН </w:t>
            </w:r>
            <w:r w:rsidRPr="00A934CE">
              <w:rPr>
                <w:rFonts w:cs="Times New Roman"/>
                <w:color w:val="000000"/>
                <w:sz w:val="22"/>
              </w:rPr>
              <w:t>7705709575</w:t>
            </w:r>
          </w:p>
        </w:tc>
        <w:tc>
          <w:tcPr>
            <w:tcW w:w="2088" w:type="dxa"/>
            <w:vAlign w:val="center"/>
          </w:tcPr>
          <w:p w:rsidR="00641C96" w:rsidRPr="00A934CE" w:rsidRDefault="00A9761E" w:rsidP="00F37201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>30,08</w:t>
            </w:r>
          </w:p>
        </w:tc>
        <w:tc>
          <w:tcPr>
            <w:tcW w:w="1867" w:type="dxa"/>
            <w:vAlign w:val="center"/>
          </w:tcPr>
          <w:p w:rsidR="00641C96" w:rsidRPr="00A934CE" w:rsidRDefault="00A9761E" w:rsidP="007150B7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A934CE">
              <w:rPr>
                <w:rFonts w:eastAsia="Times New Roman" w:cs="Times New Roman"/>
                <w:sz w:val="20"/>
                <w:szCs w:val="20"/>
                <w:lang w:eastAsia="ru-RU"/>
              </w:rPr>
              <w:t>2</w:t>
            </w:r>
          </w:p>
        </w:tc>
      </w:tr>
    </w:tbl>
    <w:p w:rsidR="00234FBA" w:rsidRPr="00A934CE" w:rsidRDefault="0063425E" w:rsidP="00D8554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02524C" w:rsidRPr="00A934CE">
        <w:rPr>
          <w:rFonts w:ascii="Times New Roman" w:eastAsia="Calibri" w:hAnsi="Times New Roman" w:cs="Times New Roman"/>
          <w:sz w:val="28"/>
          <w:szCs w:val="28"/>
        </w:rPr>
        <w:t>3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. По результатам проведения Запроса предложений на право заключения договора </w:t>
      </w:r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в зоне Z2.1 вблизи 10–</w:t>
      </w:r>
      <w:proofErr w:type="spellStart"/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="00A9761E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квартала района D2 (КП-1)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, признать победителем Участника Процедуры  закупки занявшее первое место в рейтинге: </w:t>
      </w:r>
      <w:r w:rsidR="00CB23F8" w:rsidRPr="00A934CE">
        <w:rPr>
          <w:rFonts w:ascii="Times New Roman" w:eastAsia="Calibri" w:hAnsi="Times New Roman" w:cs="Times New Roman"/>
          <w:sz w:val="28"/>
          <w:szCs w:val="28"/>
        </w:rPr>
        <w:t>ООО "</w:t>
      </w:r>
      <w:proofErr w:type="spellStart"/>
      <w:r w:rsidR="00CB23F8" w:rsidRPr="00A934CE">
        <w:rPr>
          <w:rFonts w:ascii="Times New Roman" w:eastAsia="Calibri" w:hAnsi="Times New Roman" w:cs="Times New Roman"/>
          <w:sz w:val="28"/>
          <w:szCs w:val="28"/>
        </w:rPr>
        <w:t>Европарк</w:t>
      </w:r>
      <w:proofErr w:type="spellEnd"/>
      <w:r w:rsidR="00CB23F8" w:rsidRPr="00A934CE">
        <w:rPr>
          <w:rFonts w:ascii="Times New Roman" w:eastAsia="Calibri" w:hAnsi="Times New Roman" w:cs="Times New Roman"/>
          <w:sz w:val="28"/>
          <w:szCs w:val="28"/>
        </w:rPr>
        <w:t>",  ИНН 5029085951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CB23F8" w:rsidRPr="00A934CE">
        <w:rPr>
          <w:rFonts w:ascii="Times New Roman" w:eastAsia="Calibri" w:hAnsi="Times New Roman" w:cs="Times New Roman"/>
          <w:sz w:val="28"/>
          <w:szCs w:val="28"/>
        </w:rPr>
        <w:t xml:space="preserve">107076, </w:t>
      </w:r>
      <w:proofErr w:type="spellStart"/>
      <w:r w:rsidR="00CB23F8" w:rsidRPr="00A934CE">
        <w:rPr>
          <w:rFonts w:ascii="Times New Roman" w:eastAsia="Calibri" w:hAnsi="Times New Roman" w:cs="Times New Roman"/>
          <w:sz w:val="28"/>
          <w:szCs w:val="28"/>
        </w:rPr>
        <w:t>г</w:t>
      </w:r>
      <w:proofErr w:type="gramStart"/>
      <w:r w:rsidR="00CB23F8" w:rsidRPr="00A934CE">
        <w:rPr>
          <w:rFonts w:ascii="Times New Roman" w:eastAsia="Calibri" w:hAnsi="Times New Roman" w:cs="Times New Roman"/>
          <w:sz w:val="28"/>
          <w:szCs w:val="28"/>
        </w:rPr>
        <w:t>.М</w:t>
      </w:r>
      <w:proofErr w:type="gramEnd"/>
      <w:r w:rsidR="00CB23F8" w:rsidRPr="00A934CE">
        <w:rPr>
          <w:rFonts w:ascii="Times New Roman" w:eastAsia="Calibri" w:hAnsi="Times New Roman" w:cs="Times New Roman"/>
          <w:sz w:val="28"/>
          <w:szCs w:val="28"/>
        </w:rPr>
        <w:t>осква</w:t>
      </w:r>
      <w:proofErr w:type="spellEnd"/>
      <w:r w:rsidR="00CB23F8" w:rsidRPr="00A934CE">
        <w:rPr>
          <w:rFonts w:ascii="Times New Roman" w:eastAsia="Calibri" w:hAnsi="Times New Roman" w:cs="Times New Roman"/>
          <w:sz w:val="28"/>
          <w:szCs w:val="28"/>
        </w:rPr>
        <w:t>, Колодезный переулок, дом 14, офис 608</w:t>
      </w:r>
      <w:r w:rsidR="0001044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34FBA" w:rsidRPr="00A934CE" w:rsidRDefault="0063425E" w:rsidP="00D85546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934CE">
        <w:rPr>
          <w:rFonts w:ascii="Times New Roman" w:eastAsia="Calibri" w:hAnsi="Times New Roman" w:cs="Times New Roman"/>
          <w:sz w:val="28"/>
          <w:szCs w:val="28"/>
        </w:rPr>
        <w:t>7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77488E" w:rsidRPr="00A934CE">
        <w:rPr>
          <w:rFonts w:ascii="Times New Roman" w:eastAsia="Calibri" w:hAnsi="Times New Roman" w:cs="Times New Roman"/>
          <w:sz w:val="28"/>
          <w:szCs w:val="28"/>
        </w:rPr>
        <w:t>4</w:t>
      </w:r>
      <w:r w:rsidR="009806C9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A934CE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A934CE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проведение проектно-изыскательских работ, подготовка рабочей документации, комплексное благоустройство и озеленение, пуско-наладочные работы и ввод в эксплуатацию объекта «Комплексное благоустройство и озеленение (Ландшафт с архитектурой и благоустройство). Участок Кампус-парка в зоне Z2.1 вблизи 10–</w:t>
      </w:r>
      <w:proofErr w:type="spellStart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квартала района D2 (КП-1)</w:t>
      </w:r>
      <w:r w:rsidR="00234FBA" w:rsidRPr="00A934CE">
        <w:rPr>
          <w:rFonts w:ascii="Times New Roman" w:eastAsia="Calibri" w:hAnsi="Times New Roman" w:cs="Times New Roman"/>
          <w:sz w:val="28"/>
          <w:szCs w:val="28"/>
        </w:rPr>
        <w:t>, признать:</w:t>
      </w:r>
      <w:r w:rsidR="009806C9" w:rsidRPr="00A934C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ООО "</w:t>
      </w:r>
      <w:proofErr w:type="spellStart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Центррегионстрой</w:t>
      </w:r>
      <w:proofErr w:type="spellEnd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",   ИНН 7705709575</w:t>
      </w:r>
      <w:r w:rsidR="00234FBA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адрес: </w:t>
      </w:r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119034, Москва, </w:t>
      </w:r>
      <w:proofErr w:type="spellStart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Сеченовский</w:t>
      </w:r>
      <w:proofErr w:type="spellEnd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пер, д</w:t>
      </w:r>
      <w:proofErr w:type="gramStart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proofErr w:type="gramEnd"/>
      <w:r w:rsidR="00CB23F8" w:rsidRPr="00A934CE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пом.1 ком. 13</w:t>
      </w:r>
      <w:r w:rsidR="009D443B" w:rsidRPr="00A934CE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A934CE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D443B" w:rsidRDefault="009D443B" w:rsidP="00D85546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9D443B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5CFD">
          <w:rPr>
            <w:noProof/>
          </w:rPr>
          <w:t>4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3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7C3485"/>
    <w:multiLevelType w:val="hybridMultilevel"/>
    <w:tmpl w:val="43F6C1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07401F"/>
    <w:multiLevelType w:val="multilevel"/>
    <w:tmpl w:val="C748AC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3"/>
  </w:num>
  <w:num w:numId="3">
    <w:abstractNumId w:val="22"/>
  </w:num>
  <w:num w:numId="4">
    <w:abstractNumId w:val="15"/>
  </w:num>
  <w:num w:numId="5">
    <w:abstractNumId w:val="20"/>
  </w:num>
  <w:num w:numId="6">
    <w:abstractNumId w:val="27"/>
  </w:num>
  <w:num w:numId="7">
    <w:abstractNumId w:val="0"/>
  </w:num>
  <w:num w:numId="8">
    <w:abstractNumId w:val="3"/>
  </w:num>
  <w:num w:numId="9">
    <w:abstractNumId w:val="14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8"/>
  </w:num>
  <w:num w:numId="15">
    <w:abstractNumId w:val="6"/>
  </w:num>
  <w:num w:numId="16">
    <w:abstractNumId w:val="12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9"/>
  </w:num>
  <w:num w:numId="23">
    <w:abstractNumId w:val="16"/>
  </w:num>
  <w:num w:numId="24">
    <w:abstractNumId w:val="4"/>
  </w:num>
  <w:num w:numId="25">
    <w:abstractNumId w:val="35"/>
  </w:num>
  <w:num w:numId="26">
    <w:abstractNumId w:val="23"/>
  </w:num>
  <w:num w:numId="27">
    <w:abstractNumId w:val="21"/>
  </w:num>
  <w:num w:numId="28">
    <w:abstractNumId w:val="28"/>
  </w:num>
  <w:num w:numId="29">
    <w:abstractNumId w:val="38"/>
  </w:num>
  <w:num w:numId="30">
    <w:abstractNumId w:val="39"/>
  </w:num>
  <w:num w:numId="31">
    <w:abstractNumId w:val="26"/>
  </w:num>
  <w:num w:numId="32">
    <w:abstractNumId w:val="32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40"/>
  </w:num>
  <w:num w:numId="39">
    <w:abstractNumId w:val="11"/>
  </w:num>
  <w:num w:numId="40">
    <w:abstractNumId w:val="17"/>
  </w:num>
  <w:num w:numId="41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044F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74A"/>
    <w:rsid w:val="00113646"/>
    <w:rsid w:val="00113944"/>
    <w:rsid w:val="0011782B"/>
    <w:rsid w:val="0013188E"/>
    <w:rsid w:val="00131E21"/>
    <w:rsid w:val="001334A4"/>
    <w:rsid w:val="00135C7D"/>
    <w:rsid w:val="00150A7B"/>
    <w:rsid w:val="00151C5F"/>
    <w:rsid w:val="0015489F"/>
    <w:rsid w:val="001551C2"/>
    <w:rsid w:val="00161A5D"/>
    <w:rsid w:val="00164563"/>
    <w:rsid w:val="00170F63"/>
    <w:rsid w:val="001732ED"/>
    <w:rsid w:val="00176F89"/>
    <w:rsid w:val="00181401"/>
    <w:rsid w:val="001817E5"/>
    <w:rsid w:val="00185E37"/>
    <w:rsid w:val="00186175"/>
    <w:rsid w:val="001933D7"/>
    <w:rsid w:val="00195E13"/>
    <w:rsid w:val="001A12C9"/>
    <w:rsid w:val="001B08AF"/>
    <w:rsid w:val="001B2D0D"/>
    <w:rsid w:val="001B4F3A"/>
    <w:rsid w:val="001B5A5A"/>
    <w:rsid w:val="001B7DE4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52E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5CFD"/>
    <w:rsid w:val="004B74ED"/>
    <w:rsid w:val="004C1B6E"/>
    <w:rsid w:val="004C273E"/>
    <w:rsid w:val="004C39DA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783A"/>
    <w:rsid w:val="00622508"/>
    <w:rsid w:val="006227D5"/>
    <w:rsid w:val="00622B6F"/>
    <w:rsid w:val="00623607"/>
    <w:rsid w:val="00630521"/>
    <w:rsid w:val="00631D9F"/>
    <w:rsid w:val="0063425E"/>
    <w:rsid w:val="00641C96"/>
    <w:rsid w:val="00643106"/>
    <w:rsid w:val="00653B0B"/>
    <w:rsid w:val="00655058"/>
    <w:rsid w:val="006568AD"/>
    <w:rsid w:val="0067293B"/>
    <w:rsid w:val="00673449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D03"/>
    <w:rsid w:val="00914F20"/>
    <w:rsid w:val="00917D5A"/>
    <w:rsid w:val="0092084C"/>
    <w:rsid w:val="009228FE"/>
    <w:rsid w:val="00930C34"/>
    <w:rsid w:val="00940C91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32F0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4CE"/>
    <w:rsid w:val="00A93995"/>
    <w:rsid w:val="00A9457F"/>
    <w:rsid w:val="00A946CB"/>
    <w:rsid w:val="00A94775"/>
    <w:rsid w:val="00A95BD4"/>
    <w:rsid w:val="00A9761E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2203"/>
    <w:rsid w:val="00B62B0C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B23F8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4CE9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4859"/>
    <w:rsid w:val="00F95DC9"/>
    <w:rsid w:val="00F961B5"/>
    <w:rsid w:val="00F97A95"/>
    <w:rsid w:val="00FA37CA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character" w:customStyle="1" w:styleId="a4">
    <w:name w:val="Абзац списка Знак"/>
    <w:link w:val="a3"/>
    <w:uiPriority w:val="34"/>
    <w:locked/>
    <w:rsid w:val="00133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BD0761-2B0F-48B5-9DF3-DE0E26B29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4</cp:revision>
  <cp:lastPrinted>2015-05-08T10:34:00Z</cp:lastPrinted>
  <dcterms:created xsi:type="dcterms:W3CDTF">2015-05-08T10:30:00Z</dcterms:created>
  <dcterms:modified xsi:type="dcterms:W3CDTF">2015-05-08T10:39:00Z</dcterms:modified>
</cp:coreProperties>
</file>