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30.0</w:t>
      </w:r>
      <w:r w:rsidR="0041625B">
        <w:rPr>
          <w:rFonts w:eastAsia="Calibri"/>
          <w:b/>
          <w:sz w:val="28"/>
          <w:szCs w:val="28"/>
        </w:rPr>
        <w:t>3</w:t>
      </w:r>
      <w:r w:rsidR="000314CE">
        <w:rPr>
          <w:rFonts w:eastAsia="Calibri"/>
          <w:b/>
          <w:sz w:val="28"/>
          <w:szCs w:val="28"/>
        </w:rPr>
        <w:t xml:space="preserve">.2015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:rsidR="000314CE" w:rsidRPr="000314CE" w:rsidRDefault="000314CE" w:rsidP="000314CE">
      <w:pPr>
        <w:jc w:val="center"/>
        <w:rPr>
          <w:b/>
          <w:bCs/>
          <w:sz w:val="28"/>
          <w:szCs w:val="28"/>
        </w:rPr>
      </w:pPr>
      <w:r w:rsidRPr="000314CE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>ю</w:t>
      </w:r>
      <w:r w:rsidRPr="000314CE">
        <w:rPr>
          <w:b/>
          <w:bCs/>
          <w:sz w:val="28"/>
          <w:szCs w:val="28"/>
        </w:rPr>
        <w:t xml:space="preserve"> №  15-50204/23 от 11.03.2015</w:t>
      </w:r>
    </w:p>
    <w:p w:rsidR="000314CE" w:rsidRPr="000314CE" w:rsidRDefault="000314CE" w:rsidP="000314CE">
      <w:pPr>
        <w:jc w:val="center"/>
        <w:rPr>
          <w:b/>
          <w:bCs/>
          <w:sz w:val="28"/>
          <w:szCs w:val="28"/>
        </w:rPr>
      </w:pPr>
      <w:r w:rsidRPr="000314CE">
        <w:rPr>
          <w:b/>
          <w:bCs/>
          <w:sz w:val="28"/>
          <w:szCs w:val="28"/>
        </w:rPr>
        <w:t>о проведении открытого Запроса цен на право заключения рамочного договора на выполнение комплекса мероприятий по дератизации и дезинсекции территории по адресу: г. Москва, территория инновационного центра «Сколково»</w:t>
      </w:r>
      <w:r>
        <w:rPr>
          <w:b/>
          <w:bCs/>
          <w:sz w:val="28"/>
          <w:szCs w:val="28"/>
        </w:rPr>
        <w:t xml:space="preserve"> </w:t>
      </w:r>
      <w:r w:rsidRPr="000314CE">
        <w:rPr>
          <w:b/>
          <w:bCs/>
          <w:sz w:val="28"/>
          <w:szCs w:val="28"/>
        </w:rPr>
        <w:t>для нужд</w:t>
      </w:r>
      <w:r>
        <w:rPr>
          <w:b/>
          <w:bCs/>
          <w:sz w:val="28"/>
          <w:szCs w:val="28"/>
        </w:rPr>
        <w:t xml:space="preserve"> </w:t>
      </w:r>
      <w:r w:rsidRPr="000314CE">
        <w:rPr>
          <w:b/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D4413C" w:rsidRDefault="002B1AF9" w:rsidP="000314CE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Заказчик, н</w:t>
      </w:r>
      <w:r w:rsidR="007D398F" w:rsidRPr="007D398F">
        <w:rPr>
          <w:rFonts w:eastAsia="Calibri"/>
          <w:sz w:val="28"/>
          <w:szCs w:val="28"/>
        </w:rPr>
        <w:t xml:space="preserve">а основании </w:t>
      </w:r>
      <w:r w:rsidR="007D398F">
        <w:rPr>
          <w:rFonts w:eastAsia="Calibri"/>
          <w:sz w:val="28"/>
          <w:szCs w:val="28"/>
        </w:rPr>
        <w:t xml:space="preserve">Решения </w:t>
      </w:r>
      <w:r w:rsidR="007245BA">
        <w:rPr>
          <w:rFonts w:eastAsia="Calibri"/>
          <w:sz w:val="28"/>
          <w:szCs w:val="28"/>
        </w:rPr>
        <w:t>Комиссии</w:t>
      </w:r>
      <w:r w:rsidR="007D398F">
        <w:rPr>
          <w:rFonts w:eastAsia="Calibri"/>
          <w:sz w:val="28"/>
          <w:szCs w:val="28"/>
        </w:rPr>
        <w:t xml:space="preserve">, в соответствии со </w:t>
      </w:r>
      <w:r w:rsidR="007D398F" w:rsidRPr="007D398F">
        <w:rPr>
          <w:rFonts w:eastAsia="Calibri"/>
          <w:sz w:val="28"/>
          <w:szCs w:val="28"/>
        </w:rPr>
        <w:t>стать</w:t>
      </w:r>
      <w:r w:rsidR="007D398F">
        <w:rPr>
          <w:rFonts w:eastAsia="Calibri"/>
          <w:sz w:val="28"/>
          <w:szCs w:val="28"/>
        </w:rPr>
        <w:t>ей</w:t>
      </w:r>
      <w:r w:rsidR="007D398F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7D398F" w:rsidRPr="007D398F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="007D398F" w:rsidRPr="007D398F">
        <w:rPr>
          <w:rFonts w:eastAsia="Calibri"/>
          <w:sz w:val="28"/>
          <w:szCs w:val="28"/>
        </w:rPr>
        <w:t xml:space="preserve"> закупки, </w:t>
      </w:r>
      <w:r>
        <w:rPr>
          <w:rFonts w:eastAsia="Calibri"/>
          <w:sz w:val="28"/>
          <w:szCs w:val="28"/>
        </w:rPr>
        <w:t>проводит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E171F4">
        <w:rPr>
          <w:rFonts w:eastAsia="Calibri"/>
          <w:sz w:val="28"/>
          <w:szCs w:val="28"/>
        </w:rPr>
        <w:t>полную</w:t>
      </w:r>
      <w:r w:rsidR="007D398F" w:rsidRPr="007D398F">
        <w:rPr>
          <w:rFonts w:eastAsia="Calibri"/>
          <w:sz w:val="28"/>
          <w:szCs w:val="28"/>
        </w:rPr>
        <w:t xml:space="preserve"> Переторжку, </w:t>
      </w:r>
      <w:r w:rsidR="00666D15">
        <w:rPr>
          <w:rFonts w:eastAsia="Calibri"/>
          <w:sz w:val="28"/>
          <w:szCs w:val="28"/>
        </w:rPr>
        <w:t xml:space="preserve">предусмотренную в </w:t>
      </w:r>
      <w:r w:rsidR="007D398F" w:rsidRPr="007D398F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подпункте </w:t>
      </w:r>
      <w:r w:rsidR="000314CE">
        <w:rPr>
          <w:rFonts w:eastAsia="Calibri"/>
          <w:sz w:val="28"/>
          <w:szCs w:val="28"/>
        </w:rPr>
        <w:t>10.1</w:t>
      </w:r>
      <w:r w:rsidR="00666D15">
        <w:rPr>
          <w:rFonts w:eastAsia="Calibri"/>
          <w:sz w:val="28"/>
          <w:szCs w:val="28"/>
        </w:rPr>
        <w:t xml:space="preserve">.  Извещения </w:t>
      </w:r>
      <w:r w:rsidR="00666D15" w:rsidRPr="00666D15">
        <w:rPr>
          <w:rFonts w:eastAsia="Calibri"/>
          <w:sz w:val="28"/>
          <w:szCs w:val="28"/>
        </w:rPr>
        <w:t xml:space="preserve">о проведении запроса </w:t>
      </w:r>
      <w:r w:rsidR="000314CE">
        <w:rPr>
          <w:rFonts w:eastAsia="Calibri"/>
          <w:sz w:val="28"/>
          <w:szCs w:val="28"/>
        </w:rPr>
        <w:t>цен</w:t>
      </w:r>
      <w:r w:rsidR="00666D15" w:rsidRPr="00666D15">
        <w:rPr>
          <w:rFonts w:eastAsia="Calibri"/>
          <w:sz w:val="28"/>
          <w:szCs w:val="28"/>
        </w:rPr>
        <w:t xml:space="preserve"> </w:t>
      </w:r>
      <w:r w:rsidR="00666D15">
        <w:rPr>
          <w:rFonts w:eastAsia="Calibri"/>
          <w:sz w:val="28"/>
          <w:szCs w:val="28"/>
        </w:rPr>
        <w:t xml:space="preserve"> </w:t>
      </w:r>
      <w:r w:rsidR="00B271CF">
        <w:rPr>
          <w:rFonts w:eastAsia="Calibri"/>
          <w:sz w:val="28"/>
          <w:szCs w:val="28"/>
        </w:rPr>
        <w:t xml:space="preserve">в отношении </w:t>
      </w:r>
      <w:r w:rsidR="00D4413C">
        <w:rPr>
          <w:rFonts w:eastAsia="Calibri"/>
          <w:sz w:val="28"/>
          <w:szCs w:val="28"/>
        </w:rPr>
        <w:t>Цен</w:t>
      </w:r>
      <w:r w:rsidR="000314CE">
        <w:rPr>
          <w:rFonts w:eastAsia="Calibri"/>
          <w:sz w:val="28"/>
          <w:szCs w:val="28"/>
        </w:rPr>
        <w:t>ы</w:t>
      </w:r>
      <w:r w:rsidR="00D4413C">
        <w:rPr>
          <w:rFonts w:eastAsia="Calibri"/>
          <w:sz w:val="28"/>
          <w:szCs w:val="28"/>
        </w:rPr>
        <w:t xml:space="preserve"> Договора</w:t>
      </w:r>
      <w:r w:rsidR="000314CE">
        <w:rPr>
          <w:rFonts w:eastAsia="Calibri"/>
          <w:sz w:val="28"/>
          <w:szCs w:val="28"/>
        </w:rPr>
        <w:t>.</w:t>
      </w:r>
      <w:r w:rsidR="00D4413C">
        <w:rPr>
          <w:rFonts w:eastAsia="Calibri"/>
          <w:sz w:val="28"/>
          <w:szCs w:val="28"/>
        </w:rPr>
        <w:t xml:space="preserve"> </w:t>
      </w:r>
    </w:p>
    <w:p w:rsidR="000314CE" w:rsidRDefault="000314CE" w:rsidP="000314CE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</w:t>
      </w:r>
      <w:r w:rsidR="00721565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допущенные к участию в Переторжке:</w:t>
      </w:r>
    </w:p>
    <w:p w:rsidR="000314CE" w:rsidRDefault="000314CE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tbl>
      <w:tblPr>
        <w:tblStyle w:val="1a"/>
        <w:tblW w:w="9497" w:type="dxa"/>
        <w:tblInd w:w="534" w:type="dxa"/>
        <w:tblLook w:val="04A0" w:firstRow="1" w:lastRow="0" w:firstColumn="1" w:lastColumn="0" w:noHBand="0" w:noVBand="1"/>
      </w:tblPr>
      <w:tblGrid>
        <w:gridCol w:w="708"/>
        <w:gridCol w:w="3686"/>
        <w:gridCol w:w="5103"/>
      </w:tblGrid>
      <w:tr w:rsidR="00371AD8" w:rsidRPr="00911740" w:rsidTr="00D4413C">
        <w:tc>
          <w:tcPr>
            <w:tcW w:w="708" w:type="dxa"/>
          </w:tcPr>
          <w:p w:rsidR="00371AD8" w:rsidRPr="00911740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911740">
              <w:rPr>
                <w:rFonts w:eastAsia="Times New Roman" w:cs="Times New Roman"/>
                <w:lang w:eastAsia="ru-RU"/>
              </w:rPr>
              <w:t>№</w:t>
            </w:r>
          </w:p>
        </w:tc>
        <w:tc>
          <w:tcPr>
            <w:tcW w:w="3686" w:type="dxa"/>
          </w:tcPr>
          <w:p w:rsidR="00371AD8" w:rsidRPr="00AA1FEB" w:rsidRDefault="00371AD8" w:rsidP="007D2AA4">
            <w:pPr>
              <w:spacing w:before="120" w:after="120"/>
              <w:jc w:val="center"/>
              <w:rPr>
                <w:rFonts w:eastAsia="Times New Roman" w:cs="Times New Roman"/>
                <w:lang w:eastAsia="ru-RU"/>
              </w:rPr>
            </w:pPr>
            <w:r w:rsidRPr="00AA1FEB">
              <w:rPr>
                <w:rFonts w:eastAsia="Times New Roman" w:cs="Times New Roman"/>
                <w:lang w:eastAsia="ru-RU"/>
              </w:rPr>
              <w:t>Наименование Участника процедуры закупки</w:t>
            </w:r>
          </w:p>
        </w:tc>
        <w:tc>
          <w:tcPr>
            <w:tcW w:w="5103" w:type="dxa"/>
          </w:tcPr>
          <w:p w:rsidR="00371AD8" w:rsidRPr="00AA1FEB" w:rsidRDefault="0005160D" w:rsidP="0005160D">
            <w:pPr>
              <w:spacing w:before="120" w:after="120"/>
              <w:jc w:val="center"/>
            </w:pPr>
            <w:r w:rsidRPr="00AA1FEB">
              <w:t>Адрес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1</w:t>
            </w:r>
          </w:p>
        </w:tc>
        <w:tc>
          <w:tcPr>
            <w:tcW w:w="3686" w:type="dxa"/>
          </w:tcPr>
          <w:p w:rsidR="00D4413C" w:rsidRPr="00D4413C" w:rsidRDefault="000314CE" w:rsidP="000314CE">
            <w:pPr>
              <w:pStyle w:val="ab"/>
              <w:tabs>
                <w:tab w:val="left" w:pos="34"/>
              </w:tabs>
              <w:ind w:left="17" w:firstLine="16"/>
              <w:rPr>
                <w:rFonts w:eastAsia="Calibri" w:cs="Times New Roman"/>
                <w:lang w:eastAsia="ru-RU"/>
              </w:rPr>
            </w:pPr>
            <w:r>
              <w:rPr>
                <w:rFonts w:eastAsia="Calibri" w:cs="Times New Roman"/>
                <w:lang w:eastAsia="ru-RU"/>
              </w:rPr>
              <w:tab/>
            </w:r>
            <w:r w:rsidRPr="000314CE">
              <w:rPr>
                <w:rFonts w:eastAsia="Calibri" w:cs="Times New Roman"/>
                <w:lang w:eastAsia="ru-RU"/>
              </w:rPr>
              <w:t>ООО "</w:t>
            </w:r>
            <w:proofErr w:type="spellStart"/>
            <w:r w:rsidRPr="000314CE">
              <w:rPr>
                <w:rFonts w:eastAsia="Calibri" w:cs="Times New Roman"/>
                <w:lang w:eastAsia="ru-RU"/>
              </w:rPr>
              <w:t>Дезгарант</w:t>
            </w:r>
            <w:proofErr w:type="spellEnd"/>
            <w:r w:rsidRPr="000314CE">
              <w:rPr>
                <w:rFonts w:eastAsia="Calibri" w:cs="Times New Roman"/>
                <w:lang w:eastAsia="ru-RU"/>
              </w:rPr>
              <w:t>"</w:t>
            </w:r>
          </w:p>
        </w:tc>
        <w:tc>
          <w:tcPr>
            <w:tcW w:w="5103" w:type="dxa"/>
          </w:tcPr>
          <w:p w:rsidR="00D4413C" w:rsidRPr="001F4CBB" w:rsidRDefault="000314CE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0314CE">
              <w:rPr>
                <w:rFonts w:eastAsia="Calibri" w:cs="Times New Roman"/>
                <w:lang w:eastAsia="ru-RU"/>
              </w:rPr>
              <w:t xml:space="preserve">127273, Москва, </w:t>
            </w:r>
            <w:proofErr w:type="spellStart"/>
            <w:r w:rsidRPr="000314CE">
              <w:rPr>
                <w:rFonts w:eastAsia="Calibri" w:cs="Times New Roman"/>
                <w:lang w:eastAsia="ru-RU"/>
              </w:rPr>
              <w:t>Олонецкая</w:t>
            </w:r>
            <w:proofErr w:type="spellEnd"/>
            <w:r w:rsidRPr="000314CE">
              <w:rPr>
                <w:rFonts w:eastAsia="Calibri" w:cs="Times New Roman"/>
                <w:lang w:eastAsia="ru-RU"/>
              </w:rPr>
              <w:t xml:space="preserve"> ул. Д.23, кв.114</w:t>
            </w:r>
            <w:r>
              <w:rPr>
                <w:rFonts w:eastAsia="Calibri" w:cs="Times New Roman"/>
                <w:lang w:eastAsia="ru-RU"/>
              </w:rPr>
              <w:t xml:space="preserve"> ИНН </w:t>
            </w:r>
            <w:r w:rsidRPr="000314CE">
              <w:rPr>
                <w:rFonts w:eastAsia="Calibri" w:cs="Times New Roman"/>
                <w:lang w:eastAsia="ru-RU"/>
              </w:rPr>
              <w:t>7715639285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2</w:t>
            </w:r>
          </w:p>
        </w:tc>
        <w:tc>
          <w:tcPr>
            <w:tcW w:w="3686" w:type="dxa"/>
          </w:tcPr>
          <w:p w:rsidR="00D4413C" w:rsidRPr="00D4413C" w:rsidRDefault="000314CE" w:rsidP="000314CE">
            <w:pPr>
              <w:pStyle w:val="ab"/>
              <w:tabs>
                <w:tab w:val="left" w:pos="0"/>
              </w:tabs>
              <w:ind w:left="17" w:firstLine="16"/>
              <w:rPr>
                <w:rFonts w:eastAsia="Calibri" w:cs="Times New Roman"/>
                <w:lang w:eastAsia="ru-RU"/>
              </w:rPr>
            </w:pPr>
            <w:r w:rsidRPr="000314CE">
              <w:rPr>
                <w:rFonts w:eastAsia="Calibri" w:cs="Times New Roman"/>
                <w:lang w:eastAsia="ru-RU"/>
              </w:rPr>
              <w:t>ООО "Санитарная Экологическая Служба"</w:t>
            </w:r>
          </w:p>
        </w:tc>
        <w:tc>
          <w:tcPr>
            <w:tcW w:w="5103" w:type="dxa"/>
          </w:tcPr>
          <w:p w:rsidR="00D4413C" w:rsidRPr="001F4CBB" w:rsidRDefault="000314CE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0314CE">
              <w:rPr>
                <w:rFonts w:eastAsia="Calibri" w:cs="Times New Roman"/>
                <w:lang w:eastAsia="ru-RU"/>
              </w:rPr>
              <w:t>101000, Москва, Колпачный переулок, д.6, стр.5, пом.2, комн.4</w:t>
            </w:r>
            <w:r>
              <w:rPr>
                <w:rFonts w:eastAsia="Calibri" w:cs="Times New Roman"/>
                <w:lang w:eastAsia="ru-RU"/>
              </w:rPr>
              <w:t xml:space="preserve"> ИНН </w:t>
            </w:r>
            <w:r w:rsidRPr="000314CE">
              <w:rPr>
                <w:rFonts w:eastAsia="Calibri" w:cs="Times New Roman"/>
                <w:lang w:eastAsia="ru-RU"/>
              </w:rPr>
              <w:t>7709966541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3</w:t>
            </w:r>
          </w:p>
        </w:tc>
        <w:tc>
          <w:tcPr>
            <w:tcW w:w="3686" w:type="dxa"/>
          </w:tcPr>
          <w:p w:rsidR="00D4413C" w:rsidRPr="00D4413C" w:rsidRDefault="000314CE" w:rsidP="000314CE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0314CE">
              <w:rPr>
                <w:rFonts w:eastAsia="Calibri" w:cs="Times New Roman"/>
                <w:lang w:eastAsia="ru-RU"/>
              </w:rPr>
              <w:t>ООО "ПЕСТКОНТРОЛЬ ЦЕНТР"</w:t>
            </w:r>
          </w:p>
        </w:tc>
        <w:tc>
          <w:tcPr>
            <w:tcW w:w="5103" w:type="dxa"/>
          </w:tcPr>
          <w:p w:rsidR="00D4413C" w:rsidRPr="001F4CBB" w:rsidRDefault="000314CE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0314CE">
              <w:rPr>
                <w:rFonts w:eastAsia="Calibri" w:cs="Times New Roman"/>
                <w:lang w:eastAsia="ru-RU"/>
              </w:rPr>
              <w:t>107150 Москва, Бойцовская ул., д.22</w:t>
            </w:r>
            <w:r>
              <w:rPr>
                <w:rFonts w:eastAsia="Calibri" w:cs="Times New Roman"/>
                <w:lang w:eastAsia="ru-RU"/>
              </w:rPr>
              <w:t xml:space="preserve"> ИНН </w:t>
            </w:r>
            <w:r w:rsidRPr="000314CE">
              <w:rPr>
                <w:rFonts w:eastAsia="Calibri" w:cs="Times New Roman"/>
                <w:lang w:eastAsia="ru-RU"/>
              </w:rPr>
              <w:t>77218994827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4</w:t>
            </w:r>
          </w:p>
        </w:tc>
        <w:tc>
          <w:tcPr>
            <w:tcW w:w="3686" w:type="dxa"/>
          </w:tcPr>
          <w:p w:rsidR="000314CE" w:rsidRDefault="000314CE" w:rsidP="00D4413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</w:p>
          <w:p w:rsidR="00D4413C" w:rsidRPr="000314CE" w:rsidRDefault="000314CE" w:rsidP="000314CE">
            <w:r w:rsidRPr="000314CE">
              <w:t>ООО "ЭНИТЭЛЬ"</w:t>
            </w:r>
          </w:p>
        </w:tc>
        <w:tc>
          <w:tcPr>
            <w:tcW w:w="5103" w:type="dxa"/>
          </w:tcPr>
          <w:p w:rsidR="00D4413C" w:rsidRPr="001F4CBB" w:rsidRDefault="000314CE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0314CE">
              <w:rPr>
                <w:rFonts w:eastAsia="Calibri" w:cs="Times New Roman"/>
                <w:lang w:eastAsia="ru-RU"/>
              </w:rPr>
              <w:t xml:space="preserve">141700, Московская область, Ленинский район, г. </w:t>
            </w:r>
            <w:proofErr w:type="gramStart"/>
            <w:r w:rsidRPr="000314CE">
              <w:rPr>
                <w:rFonts w:eastAsia="Calibri" w:cs="Times New Roman"/>
                <w:lang w:eastAsia="ru-RU"/>
              </w:rPr>
              <w:t>Видное</w:t>
            </w:r>
            <w:proofErr w:type="gramEnd"/>
            <w:r w:rsidRPr="000314CE">
              <w:rPr>
                <w:rFonts w:eastAsia="Calibri" w:cs="Times New Roman"/>
                <w:lang w:eastAsia="ru-RU"/>
              </w:rPr>
              <w:t>, ул. Ольховская, д.9, пом.11</w:t>
            </w:r>
            <w:r>
              <w:rPr>
                <w:rFonts w:eastAsia="Calibri" w:cs="Times New Roman"/>
                <w:lang w:eastAsia="ru-RU"/>
              </w:rPr>
              <w:t xml:space="preserve"> ИНН </w:t>
            </w:r>
            <w:r w:rsidRPr="000314CE">
              <w:rPr>
                <w:rFonts w:eastAsia="Calibri" w:cs="Times New Roman"/>
                <w:lang w:eastAsia="ru-RU"/>
              </w:rPr>
              <w:t>7728215445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D4413C" w:rsidP="006415A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1F4CBB">
              <w:rPr>
                <w:rFonts w:eastAsia="Calibri" w:cs="Times New Roman"/>
                <w:lang w:eastAsia="ru-RU"/>
              </w:rPr>
              <w:t>5</w:t>
            </w:r>
          </w:p>
        </w:tc>
        <w:tc>
          <w:tcPr>
            <w:tcW w:w="3686" w:type="dxa"/>
          </w:tcPr>
          <w:p w:rsidR="00D4413C" w:rsidRPr="00D4413C" w:rsidRDefault="000314CE" w:rsidP="00D4413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0314CE">
              <w:rPr>
                <w:rFonts w:eastAsia="Calibri" w:cs="Times New Roman"/>
                <w:lang w:eastAsia="ru-RU"/>
              </w:rPr>
              <w:t>НО Городской Фонд ДНК-исследований</w:t>
            </w:r>
          </w:p>
        </w:tc>
        <w:tc>
          <w:tcPr>
            <w:tcW w:w="5103" w:type="dxa"/>
          </w:tcPr>
          <w:p w:rsidR="00D4413C" w:rsidRPr="001F4CBB" w:rsidRDefault="000314CE" w:rsidP="001F4CBB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0314CE">
              <w:rPr>
                <w:rFonts w:eastAsia="Calibri" w:cs="Times New Roman"/>
                <w:lang w:eastAsia="ru-RU"/>
              </w:rPr>
              <w:t xml:space="preserve">117292, Москва, ул. </w:t>
            </w:r>
            <w:proofErr w:type="spellStart"/>
            <w:r w:rsidRPr="000314CE">
              <w:rPr>
                <w:rFonts w:eastAsia="Calibri" w:cs="Times New Roman"/>
                <w:lang w:eastAsia="ru-RU"/>
              </w:rPr>
              <w:t>Крижижановского</w:t>
            </w:r>
            <w:proofErr w:type="spellEnd"/>
            <w:r w:rsidRPr="000314CE">
              <w:rPr>
                <w:rFonts w:eastAsia="Calibri" w:cs="Times New Roman"/>
                <w:lang w:eastAsia="ru-RU"/>
              </w:rPr>
              <w:t>, дом.8</w:t>
            </w:r>
            <w:r>
              <w:rPr>
                <w:rFonts w:eastAsia="Calibri" w:cs="Times New Roman"/>
                <w:lang w:eastAsia="ru-RU"/>
              </w:rPr>
              <w:t xml:space="preserve"> ИНН</w:t>
            </w:r>
            <w:r>
              <w:t xml:space="preserve"> </w:t>
            </w:r>
            <w:r w:rsidRPr="000314CE">
              <w:rPr>
                <w:rFonts w:eastAsia="Calibri" w:cs="Times New Roman"/>
                <w:lang w:eastAsia="ru-RU"/>
              </w:rPr>
              <w:t>7728310089</w:t>
            </w:r>
            <w:r>
              <w:rPr>
                <w:rFonts w:eastAsia="Calibri" w:cs="Times New Roman"/>
                <w:lang w:eastAsia="ru-RU"/>
              </w:rPr>
              <w:t xml:space="preserve"> </w:t>
            </w:r>
          </w:p>
        </w:tc>
      </w:tr>
      <w:tr w:rsidR="00D4413C" w:rsidRPr="00911740" w:rsidTr="00D4413C">
        <w:tc>
          <w:tcPr>
            <w:tcW w:w="708" w:type="dxa"/>
          </w:tcPr>
          <w:p w:rsidR="00D4413C" w:rsidRPr="001F4CBB" w:rsidRDefault="00AA1FEB" w:rsidP="006415AC">
            <w:pPr>
              <w:pStyle w:val="ab"/>
              <w:ind w:left="17" w:firstLine="16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3686" w:type="dxa"/>
          </w:tcPr>
          <w:p w:rsidR="00D4413C" w:rsidRPr="00D4413C" w:rsidRDefault="000314CE" w:rsidP="00D4413C">
            <w:pPr>
              <w:pStyle w:val="ab"/>
              <w:ind w:left="17" w:firstLine="16"/>
              <w:rPr>
                <w:rFonts w:eastAsia="Calibri" w:cs="Times New Roman"/>
                <w:lang w:eastAsia="ru-RU"/>
              </w:rPr>
            </w:pPr>
            <w:r w:rsidRPr="000314CE">
              <w:rPr>
                <w:rFonts w:eastAsia="Calibri" w:cs="Times New Roman"/>
                <w:lang w:eastAsia="ru-RU"/>
              </w:rPr>
              <w:t>ООО "</w:t>
            </w:r>
            <w:proofErr w:type="spellStart"/>
            <w:r w:rsidRPr="000314CE">
              <w:rPr>
                <w:rFonts w:eastAsia="Calibri" w:cs="Times New Roman"/>
                <w:lang w:eastAsia="ru-RU"/>
              </w:rPr>
              <w:t>ПрофиЛайт</w:t>
            </w:r>
            <w:proofErr w:type="spellEnd"/>
            <w:r w:rsidRPr="000314CE">
              <w:rPr>
                <w:rFonts w:eastAsia="Calibri" w:cs="Times New Roman"/>
                <w:lang w:eastAsia="ru-RU"/>
              </w:rPr>
              <w:t>"</w:t>
            </w:r>
          </w:p>
        </w:tc>
        <w:tc>
          <w:tcPr>
            <w:tcW w:w="5103" w:type="dxa"/>
          </w:tcPr>
          <w:p w:rsidR="00D4413C" w:rsidRPr="00E171F4" w:rsidRDefault="000314CE" w:rsidP="001F4CBB">
            <w:pPr>
              <w:pStyle w:val="ab"/>
              <w:ind w:left="17" w:firstLine="16"/>
              <w:rPr>
                <w:rFonts w:eastAsia="Calibri"/>
              </w:rPr>
            </w:pPr>
            <w:r w:rsidRPr="000314CE">
              <w:rPr>
                <w:rFonts w:eastAsia="Calibri"/>
              </w:rPr>
              <w:t xml:space="preserve">140002 </w:t>
            </w:r>
            <w:proofErr w:type="gramStart"/>
            <w:r w:rsidRPr="000314CE">
              <w:rPr>
                <w:rFonts w:eastAsia="Calibri"/>
              </w:rPr>
              <w:t>Московская</w:t>
            </w:r>
            <w:proofErr w:type="gramEnd"/>
            <w:r w:rsidRPr="000314CE">
              <w:rPr>
                <w:rFonts w:eastAsia="Calibri"/>
              </w:rPr>
              <w:t xml:space="preserve"> обл., г. Люберцы, Октябрьский проспект, д.112</w:t>
            </w:r>
            <w:r>
              <w:rPr>
                <w:rFonts w:eastAsia="Calibri"/>
              </w:rPr>
              <w:t xml:space="preserve"> ИНН </w:t>
            </w:r>
            <w:r w:rsidRPr="000314CE">
              <w:rPr>
                <w:rFonts w:eastAsia="Calibri"/>
              </w:rPr>
              <w:t>5027153123</w:t>
            </w:r>
          </w:p>
        </w:tc>
      </w:tr>
    </w:tbl>
    <w:p w:rsidR="00371AD8" w:rsidRDefault="00371AD8" w:rsidP="007D398F">
      <w:pPr>
        <w:pStyle w:val="ab"/>
        <w:ind w:left="360"/>
        <w:jc w:val="both"/>
        <w:rPr>
          <w:rFonts w:eastAsia="Calibri"/>
          <w:sz w:val="28"/>
          <w:szCs w:val="28"/>
        </w:rPr>
      </w:pPr>
    </w:p>
    <w:p w:rsidR="00A51F21" w:rsidRPr="00A51F21" w:rsidRDefault="00666D15" w:rsidP="00A51F21">
      <w:pPr>
        <w:jc w:val="both"/>
        <w:rPr>
          <w:b/>
          <w:caps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</w:t>
      </w:r>
      <w:r w:rsidR="002B1AF9">
        <w:rPr>
          <w:rFonts w:eastAsia="Calibri"/>
          <w:sz w:val="28"/>
          <w:szCs w:val="28"/>
        </w:rPr>
        <w:t>по форме</w:t>
      </w:r>
      <w:r w:rsidR="00A51F21">
        <w:rPr>
          <w:rFonts w:eastAsia="Calibri"/>
          <w:sz w:val="28"/>
          <w:szCs w:val="28"/>
        </w:rPr>
        <w:t xml:space="preserve"> «</w:t>
      </w:r>
      <w:r w:rsidR="00A51F21" w:rsidRPr="00A51F21">
        <w:rPr>
          <w:b/>
          <w:caps/>
          <w:sz w:val="28"/>
          <w:szCs w:val="28"/>
        </w:rPr>
        <w:t>Заявка на участие в ПРОЦЕДУРЕ ЗАКУПКИ - ЗАПРОС ЦЕН</w:t>
      </w:r>
      <w:r w:rsidR="00A51F21">
        <w:rPr>
          <w:b/>
          <w:caps/>
          <w:sz w:val="28"/>
          <w:szCs w:val="28"/>
        </w:rPr>
        <w:t>»</w:t>
      </w:r>
      <w:r w:rsidR="00A51F21" w:rsidRPr="00A51F21">
        <w:rPr>
          <w:b/>
          <w:caps/>
          <w:sz w:val="28"/>
          <w:szCs w:val="28"/>
        </w:rPr>
        <w:t xml:space="preserve"> Приложение № 2</w:t>
      </w:r>
      <w:proofErr w:type="gramStart"/>
      <w:r w:rsidR="00A51F21" w:rsidRPr="00A51F21">
        <w:rPr>
          <w:b/>
          <w:caps/>
          <w:sz w:val="28"/>
          <w:szCs w:val="28"/>
        </w:rPr>
        <w:t xml:space="preserve"> к</w:t>
      </w:r>
      <w:proofErr w:type="gramEnd"/>
      <w:r w:rsidR="00A51F21" w:rsidRPr="00A51F21">
        <w:rPr>
          <w:b/>
          <w:caps/>
          <w:sz w:val="28"/>
          <w:szCs w:val="28"/>
        </w:rPr>
        <w:t xml:space="preserve"> Извещению № 15-50204/23 от 11.03.2015</w:t>
      </w:r>
    </w:p>
    <w:p w:rsidR="00671427" w:rsidRPr="00A51F21" w:rsidRDefault="002B1AF9" w:rsidP="00A51F21">
      <w:pPr>
        <w:rPr>
          <w:rFonts w:eastAsia="Calibri"/>
          <w:sz w:val="28"/>
          <w:szCs w:val="28"/>
        </w:rPr>
      </w:pPr>
      <w:r w:rsidRPr="00A51F21">
        <w:rPr>
          <w:rFonts w:eastAsia="Calibri"/>
          <w:sz w:val="28"/>
          <w:szCs w:val="28"/>
        </w:rPr>
        <w:t>Допускается направление копий Заявок на адрес электронной</w:t>
      </w:r>
      <w:r w:rsidR="00F93FA8" w:rsidRPr="00A51F21">
        <w:rPr>
          <w:rFonts w:eastAsia="Calibri"/>
          <w:sz w:val="28"/>
          <w:szCs w:val="28"/>
        </w:rPr>
        <w:t xml:space="preserve"> почты</w:t>
      </w:r>
      <w:r w:rsidRPr="00A51F21">
        <w:rPr>
          <w:rFonts w:eastAsia="Calibri"/>
          <w:sz w:val="28"/>
          <w:szCs w:val="28"/>
        </w:rPr>
        <w:t xml:space="preserve"> </w:t>
      </w:r>
      <w:hyperlink r:id="rId9" w:history="1">
        <w:r w:rsidRPr="00A51F21">
          <w:rPr>
            <w:rStyle w:val="ad"/>
            <w:rFonts w:eastAsia="Calibri"/>
            <w:sz w:val="28"/>
            <w:szCs w:val="28"/>
          </w:rPr>
          <w:t>skzakupki@sk.ru</w:t>
        </w:r>
      </w:hyperlink>
      <w:r w:rsidRPr="00A51F21">
        <w:rPr>
          <w:rFonts w:eastAsia="Calibri"/>
          <w:sz w:val="28"/>
          <w:szCs w:val="28"/>
        </w:rPr>
        <w:t xml:space="preserve"> с обязательной последующей передачей оригиналов не позднее </w:t>
      </w:r>
      <w:r w:rsidR="00371AD8" w:rsidRPr="00A51F21">
        <w:rPr>
          <w:rFonts w:eastAsia="Calibri"/>
          <w:sz w:val="28"/>
          <w:szCs w:val="28"/>
        </w:rPr>
        <w:t>1</w:t>
      </w:r>
      <w:r w:rsidR="00A51F21">
        <w:rPr>
          <w:rFonts w:eastAsia="Calibri"/>
          <w:sz w:val="28"/>
          <w:szCs w:val="28"/>
        </w:rPr>
        <w:t>8</w:t>
      </w:r>
      <w:r w:rsidR="00371AD8" w:rsidRPr="00A51F21">
        <w:rPr>
          <w:rFonts w:eastAsia="Calibri"/>
          <w:sz w:val="28"/>
          <w:szCs w:val="28"/>
        </w:rPr>
        <w:t xml:space="preserve">.00 московского времени </w:t>
      </w:r>
      <w:r w:rsidR="0041625B">
        <w:rPr>
          <w:rFonts w:eastAsia="Calibri"/>
          <w:sz w:val="28"/>
          <w:szCs w:val="28"/>
        </w:rPr>
        <w:t>«</w:t>
      </w:r>
      <w:r w:rsidR="00A51F21">
        <w:rPr>
          <w:rFonts w:eastAsia="Calibri"/>
          <w:sz w:val="28"/>
          <w:szCs w:val="28"/>
        </w:rPr>
        <w:t>01</w:t>
      </w:r>
      <w:r w:rsidR="0041625B">
        <w:rPr>
          <w:rFonts w:eastAsia="Calibri"/>
          <w:sz w:val="28"/>
          <w:szCs w:val="28"/>
        </w:rPr>
        <w:t>»  апреля 2</w:t>
      </w:r>
      <w:r w:rsidR="00A51F21">
        <w:rPr>
          <w:rFonts w:eastAsia="Calibri"/>
          <w:sz w:val="28"/>
          <w:szCs w:val="28"/>
        </w:rPr>
        <w:t>015</w:t>
      </w:r>
      <w:r w:rsidRPr="00A51F21">
        <w:rPr>
          <w:rFonts w:eastAsia="Calibri"/>
          <w:sz w:val="28"/>
          <w:szCs w:val="28"/>
        </w:rPr>
        <w:t xml:space="preserve"> года.</w:t>
      </w:r>
    </w:p>
    <w:p w:rsidR="00AA1FEB" w:rsidRPr="00AA1FEB" w:rsidRDefault="00AA1FEB" w:rsidP="00A51F21">
      <w:pPr>
        <w:pStyle w:val="ab"/>
        <w:ind w:left="0"/>
        <w:rPr>
          <w:sz w:val="28"/>
          <w:szCs w:val="28"/>
        </w:rPr>
      </w:pPr>
      <w:r>
        <w:rPr>
          <w:sz w:val="28"/>
          <w:szCs w:val="28"/>
        </w:rPr>
        <w:t>Д</w:t>
      </w:r>
      <w:r w:rsidRPr="00AA1FEB">
        <w:rPr>
          <w:sz w:val="28"/>
          <w:szCs w:val="28"/>
        </w:rPr>
        <w:t>ата рассмотрения Заявок, подведения итогов и определени</w:t>
      </w:r>
      <w:r w:rsidR="00A51F21">
        <w:rPr>
          <w:sz w:val="28"/>
          <w:szCs w:val="28"/>
        </w:rPr>
        <w:t xml:space="preserve">я Победителя Процедуры закупки </w:t>
      </w:r>
      <w:r w:rsidRPr="0008547F">
        <w:rPr>
          <w:rFonts w:eastAsia="Calibri"/>
          <w:sz w:val="28"/>
          <w:szCs w:val="28"/>
        </w:rPr>
        <w:t>не позднее</w:t>
      </w:r>
      <w:r w:rsidRPr="0048603F">
        <w:rPr>
          <w:sz w:val="28"/>
          <w:szCs w:val="28"/>
        </w:rPr>
        <w:t xml:space="preserve"> </w:t>
      </w:r>
      <w:r w:rsidRPr="00AA1FEB">
        <w:rPr>
          <w:sz w:val="28"/>
          <w:szCs w:val="28"/>
        </w:rPr>
        <w:t>«</w:t>
      </w:r>
      <w:r w:rsidR="00A51F21">
        <w:rPr>
          <w:sz w:val="28"/>
          <w:szCs w:val="28"/>
        </w:rPr>
        <w:t>07</w:t>
      </w:r>
      <w:r w:rsidRPr="00AA1FEB">
        <w:rPr>
          <w:sz w:val="28"/>
          <w:szCs w:val="28"/>
        </w:rPr>
        <w:t xml:space="preserve">» </w:t>
      </w:r>
      <w:r w:rsidR="00A51F21">
        <w:rPr>
          <w:sz w:val="28"/>
          <w:szCs w:val="28"/>
        </w:rPr>
        <w:t xml:space="preserve">апреля </w:t>
      </w:r>
      <w:r w:rsidRPr="00AA1FEB">
        <w:rPr>
          <w:sz w:val="28"/>
          <w:szCs w:val="28"/>
        </w:rPr>
        <w:t xml:space="preserve"> 201</w:t>
      </w:r>
      <w:r w:rsidR="00A51F21">
        <w:rPr>
          <w:sz w:val="28"/>
          <w:szCs w:val="28"/>
        </w:rPr>
        <w:t>5</w:t>
      </w:r>
      <w:r w:rsidRPr="00AA1FEB">
        <w:rPr>
          <w:sz w:val="28"/>
          <w:szCs w:val="28"/>
        </w:rPr>
        <w:t xml:space="preserve"> года. </w:t>
      </w:r>
    </w:p>
    <w:p w:rsidR="00AA1FEB" w:rsidRDefault="00AA1FEB" w:rsidP="00A51F21">
      <w:pPr>
        <w:pStyle w:val="ab"/>
        <w:ind w:left="360"/>
        <w:rPr>
          <w:rFonts w:eastAsia="Calibri"/>
          <w:sz w:val="28"/>
          <w:szCs w:val="28"/>
        </w:rPr>
      </w:pPr>
    </w:p>
    <w:p w:rsidR="0041625B" w:rsidRDefault="0041625B" w:rsidP="00671427">
      <w:pPr>
        <w:rPr>
          <w:rFonts w:eastAsia="Calibri"/>
          <w:sz w:val="28"/>
          <w:szCs w:val="28"/>
        </w:rPr>
      </w:pPr>
      <w:bookmarkStart w:id="0" w:name="_GoBack"/>
      <w:bookmarkEnd w:id="0"/>
    </w:p>
    <w:sectPr w:rsidR="0041625B" w:rsidSect="00A51F21">
      <w:headerReference w:type="default" r:id="rId10"/>
      <w:footerReference w:type="default" r:id="rId11"/>
      <w:footerReference w:type="first" r:id="rId12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9E440A" w:rsidRPr="009E440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5"/>
  </w:num>
  <w:num w:numId="5">
    <w:abstractNumId w:val="4"/>
  </w:num>
  <w:num w:numId="6">
    <w:abstractNumId w:val="3"/>
  </w:num>
  <w:num w:numId="7">
    <w:abstractNumId w:val="8"/>
  </w:num>
  <w:num w:numId="8">
    <w:abstractNumId w:val="1"/>
  </w:num>
  <w:num w:numId="9">
    <w:abstractNumId w:val="6"/>
  </w:num>
  <w:num w:numId="10">
    <w:abstractNumId w:val="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76FAF2-776C-4349-A70E-5CF221FBC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271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2162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5</cp:revision>
  <cp:lastPrinted>2015-03-31T08:40:00Z</cp:lastPrinted>
  <dcterms:created xsi:type="dcterms:W3CDTF">2015-03-31T08:07:00Z</dcterms:created>
  <dcterms:modified xsi:type="dcterms:W3CDTF">2015-03-31T08:42:00Z</dcterms:modified>
</cp:coreProperties>
</file>