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Переторжки от </w:t>
      </w:r>
      <w:r w:rsidR="0052655A">
        <w:rPr>
          <w:rFonts w:eastAsia="Calibri"/>
          <w:b/>
          <w:sz w:val="28"/>
          <w:szCs w:val="28"/>
        </w:rPr>
        <w:t>12</w:t>
      </w:r>
      <w:r>
        <w:rPr>
          <w:rFonts w:eastAsia="Calibri"/>
          <w:b/>
          <w:sz w:val="28"/>
          <w:szCs w:val="28"/>
        </w:rPr>
        <w:t>.0</w:t>
      </w:r>
      <w:r w:rsidR="0052655A">
        <w:rPr>
          <w:rFonts w:eastAsia="Calibri"/>
          <w:b/>
          <w:sz w:val="28"/>
          <w:szCs w:val="28"/>
        </w:rPr>
        <w:t>3</w:t>
      </w:r>
      <w:r>
        <w:rPr>
          <w:rFonts w:eastAsia="Calibri"/>
          <w:b/>
          <w:sz w:val="28"/>
          <w:szCs w:val="28"/>
        </w:rPr>
        <w:t>.2015</w:t>
      </w:r>
    </w:p>
    <w:p w:rsidR="005642CB" w:rsidRDefault="005642CB" w:rsidP="005642C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52655A">
        <w:rPr>
          <w:rFonts w:eastAsia="Calibri"/>
          <w:sz w:val="28"/>
          <w:szCs w:val="28"/>
        </w:rPr>
        <w:t>19</w:t>
      </w:r>
      <w:r>
        <w:rPr>
          <w:rFonts w:eastAsia="Calibri"/>
          <w:sz w:val="28"/>
          <w:szCs w:val="28"/>
        </w:rPr>
        <w:t>.</w:t>
      </w:r>
      <w:r w:rsidR="0052655A">
        <w:rPr>
          <w:rFonts w:eastAsia="Calibri"/>
          <w:sz w:val="28"/>
          <w:szCs w:val="28"/>
        </w:rPr>
        <w:t>02</w:t>
      </w:r>
      <w:r>
        <w:rPr>
          <w:rFonts w:eastAsia="Calibri"/>
          <w:sz w:val="28"/>
          <w:szCs w:val="28"/>
        </w:rPr>
        <w:t>.201</w:t>
      </w:r>
      <w:r w:rsidR="0052655A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. на сайте </w:t>
      </w:r>
      <w:hyperlink r:id="rId6" w:history="1">
        <w:r>
          <w:rPr>
            <w:rStyle w:val="a3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   </w:t>
      </w:r>
    </w:p>
    <w:p w:rsidR="005642CB" w:rsidRDefault="005642CB" w:rsidP="005642CB">
      <w:pPr>
        <w:jc w:val="center"/>
        <w:rPr>
          <w:rFonts w:eastAsia="Calibri"/>
          <w:b/>
          <w:sz w:val="28"/>
          <w:szCs w:val="28"/>
        </w:rPr>
      </w:pPr>
    </w:p>
    <w:p w:rsidR="005642CB" w:rsidRDefault="005642CB" w:rsidP="005642C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Извещение № </w:t>
      </w:r>
      <w:r w:rsidR="0052655A" w:rsidRPr="00A1748F">
        <w:rPr>
          <w:b/>
          <w:bCs/>
          <w:sz w:val="28"/>
          <w:szCs w:val="28"/>
        </w:rPr>
        <w:t>1</w:t>
      </w:r>
      <w:r w:rsidR="0052655A" w:rsidRPr="00EC242A">
        <w:rPr>
          <w:b/>
          <w:bCs/>
          <w:sz w:val="28"/>
          <w:szCs w:val="28"/>
        </w:rPr>
        <w:t>4</w:t>
      </w:r>
      <w:r w:rsidR="0052655A" w:rsidRPr="00A1748F">
        <w:rPr>
          <w:b/>
          <w:bCs/>
          <w:sz w:val="28"/>
          <w:szCs w:val="28"/>
        </w:rPr>
        <w:t>-50104</w:t>
      </w:r>
      <w:r w:rsidR="0052655A" w:rsidRPr="00FD5EA8">
        <w:rPr>
          <w:b/>
          <w:bCs/>
          <w:sz w:val="28"/>
          <w:szCs w:val="28"/>
        </w:rPr>
        <w:t>/</w:t>
      </w:r>
      <w:r w:rsidR="0052655A">
        <w:rPr>
          <w:b/>
          <w:bCs/>
          <w:sz w:val="28"/>
          <w:szCs w:val="28"/>
        </w:rPr>
        <w:t>104</w:t>
      </w:r>
      <w:r w:rsidR="0052655A" w:rsidRPr="00A1748F">
        <w:rPr>
          <w:b/>
          <w:bCs/>
          <w:sz w:val="28"/>
          <w:szCs w:val="28"/>
        </w:rPr>
        <w:t xml:space="preserve"> </w:t>
      </w:r>
      <w:r w:rsidR="0052655A">
        <w:rPr>
          <w:b/>
          <w:bCs/>
          <w:sz w:val="28"/>
          <w:szCs w:val="28"/>
        </w:rPr>
        <w:t>от 06</w:t>
      </w:r>
      <w:r w:rsidR="0052655A" w:rsidRPr="0048603F">
        <w:rPr>
          <w:b/>
          <w:bCs/>
          <w:sz w:val="28"/>
          <w:szCs w:val="28"/>
        </w:rPr>
        <w:t>.</w:t>
      </w:r>
      <w:r w:rsidR="0052655A">
        <w:rPr>
          <w:b/>
          <w:bCs/>
          <w:sz w:val="28"/>
          <w:szCs w:val="28"/>
        </w:rPr>
        <w:t>02</w:t>
      </w:r>
      <w:r w:rsidR="0052655A" w:rsidRPr="005220CA">
        <w:rPr>
          <w:b/>
          <w:bCs/>
          <w:sz w:val="28"/>
          <w:szCs w:val="28"/>
        </w:rPr>
        <w:t>.201</w:t>
      </w:r>
      <w:r w:rsidR="0052655A">
        <w:rPr>
          <w:b/>
          <w:bCs/>
          <w:sz w:val="28"/>
          <w:szCs w:val="28"/>
        </w:rPr>
        <w:t>5</w:t>
      </w:r>
      <w:r w:rsidR="0052655A" w:rsidRPr="00931DC3">
        <w:rPr>
          <w:b/>
          <w:bCs/>
          <w:sz w:val="28"/>
          <w:szCs w:val="28"/>
        </w:rPr>
        <w:t>.</w:t>
      </w:r>
    </w:p>
    <w:p w:rsidR="0052655A" w:rsidRDefault="005642CB" w:rsidP="0052655A">
      <w:pPr>
        <w:jc w:val="center"/>
        <w:rPr>
          <w:b/>
          <w:sz w:val="28"/>
          <w:szCs w:val="28"/>
        </w:rPr>
      </w:pPr>
      <w:r w:rsidRPr="005642CB">
        <w:rPr>
          <w:b/>
          <w:sz w:val="28"/>
          <w:szCs w:val="28"/>
        </w:rPr>
        <w:t xml:space="preserve">на право заключения </w:t>
      </w:r>
      <w:proofErr w:type="gramStart"/>
      <w:r w:rsidRPr="005642CB">
        <w:rPr>
          <w:b/>
          <w:sz w:val="28"/>
          <w:szCs w:val="28"/>
        </w:rPr>
        <w:t>договора</w:t>
      </w:r>
      <w:proofErr w:type="gramEnd"/>
      <w:r w:rsidRPr="005642CB">
        <w:rPr>
          <w:b/>
          <w:sz w:val="28"/>
          <w:szCs w:val="28"/>
        </w:rPr>
        <w:t xml:space="preserve"> </w:t>
      </w:r>
      <w:r w:rsidR="0052655A" w:rsidRPr="0052655A">
        <w:rPr>
          <w:b/>
          <w:sz w:val="28"/>
          <w:szCs w:val="28"/>
        </w:rPr>
        <w:t>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(КП3) в зоне Z2.1» (Участок Кампус-парка в зоне Z2.1 вблизи южной части «</w:t>
      </w:r>
      <w:proofErr w:type="gramStart"/>
      <w:r w:rsidR="0052655A" w:rsidRPr="0052655A">
        <w:rPr>
          <w:b/>
          <w:sz w:val="28"/>
          <w:szCs w:val="28"/>
        </w:rPr>
        <w:t>Делового</w:t>
      </w:r>
      <w:proofErr w:type="gramEnd"/>
      <w:r w:rsidR="0052655A" w:rsidRPr="0052655A">
        <w:rPr>
          <w:b/>
          <w:sz w:val="28"/>
          <w:szCs w:val="28"/>
        </w:rPr>
        <w:t xml:space="preserve"> центра Сколково» в районе D3)</w:t>
      </w:r>
      <w:r w:rsidR="0052655A" w:rsidRPr="0052655A">
        <w:rPr>
          <w:b/>
          <w:sz w:val="28"/>
          <w:szCs w:val="28"/>
        </w:rPr>
        <w:t xml:space="preserve"> </w:t>
      </w:r>
    </w:p>
    <w:p w:rsidR="0052655A" w:rsidRPr="0052655A" w:rsidRDefault="0052655A" w:rsidP="0052655A">
      <w:pPr>
        <w:jc w:val="center"/>
        <w:rPr>
          <w:b/>
          <w:sz w:val="28"/>
          <w:szCs w:val="28"/>
        </w:rPr>
      </w:pPr>
      <w:r w:rsidRPr="0052655A">
        <w:rPr>
          <w:b/>
          <w:sz w:val="28"/>
          <w:szCs w:val="28"/>
        </w:rPr>
        <w:t xml:space="preserve">для нужд </w:t>
      </w:r>
    </w:p>
    <w:p w:rsidR="005642CB" w:rsidRPr="0052655A" w:rsidRDefault="0052655A" w:rsidP="0052655A">
      <w:pPr>
        <w:jc w:val="center"/>
        <w:rPr>
          <w:b/>
          <w:sz w:val="28"/>
          <w:szCs w:val="28"/>
        </w:rPr>
      </w:pPr>
      <w:r w:rsidRPr="0052655A">
        <w:rPr>
          <w:b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642CB" w:rsidRPr="005642CB" w:rsidRDefault="005642CB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Ко времени и дате, установленным извещением о проведении открытого Запроса предложений, в </w:t>
      </w:r>
      <w:r w:rsidR="0052655A">
        <w:rPr>
          <w:rFonts w:eastAsia="Calibri"/>
          <w:sz w:val="28"/>
          <w:szCs w:val="28"/>
        </w:rPr>
        <w:t>Комиссию</w:t>
      </w:r>
      <w:r w:rsidRPr="005642CB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4396"/>
      </w:tblGrid>
      <w:tr w:rsidR="005642CB" w:rsidRPr="00823FF6" w:rsidTr="001068E7">
        <w:trPr>
          <w:trHeight w:val="300"/>
        </w:trPr>
        <w:tc>
          <w:tcPr>
            <w:tcW w:w="654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4396" w:type="dxa"/>
            <w:vAlign w:val="center"/>
          </w:tcPr>
          <w:p w:rsidR="005642CB" w:rsidRPr="00720B30" w:rsidRDefault="005642CB" w:rsidP="00001D15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52655A" w:rsidRPr="00823FF6" w:rsidTr="001068E7">
        <w:trPr>
          <w:trHeight w:val="600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52655A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1068E7">
              <w:rPr>
                <w:rFonts w:ascii="Times New Roman" w:hAnsi="Times New Roman"/>
                <w:color w:val="000000"/>
              </w:rPr>
              <w:t>АрборСтрой</w:t>
            </w:r>
            <w:proofErr w:type="spellEnd"/>
            <w:r w:rsidRPr="001068E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BB2019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7704678860</w:t>
            </w:r>
          </w:p>
        </w:tc>
        <w:tc>
          <w:tcPr>
            <w:tcW w:w="4396" w:type="dxa"/>
            <w:vAlign w:val="center"/>
          </w:tcPr>
          <w:p w:rsidR="0052655A" w:rsidRPr="007E0AB1" w:rsidRDefault="00BB2019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119146, Москва, </w:t>
            </w:r>
            <w:proofErr w:type="spellStart"/>
            <w:r>
              <w:rPr>
                <w:rFonts w:ascii="Times New Roman" w:hAnsi="Times New Roman"/>
                <w:color w:val="000000"/>
              </w:rPr>
              <w:t>Фрунзенская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набережная, д.16, к.1, кв. 44</w:t>
            </w:r>
          </w:p>
        </w:tc>
      </w:tr>
      <w:tr w:rsidR="0052655A" w:rsidRPr="00823FF6" w:rsidTr="001068E7">
        <w:trPr>
          <w:trHeight w:val="537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52655A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АО "ПРОМСТРОЙСЕРВИС"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1068E7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0603282806</w:t>
            </w:r>
          </w:p>
        </w:tc>
        <w:tc>
          <w:tcPr>
            <w:tcW w:w="4396" w:type="dxa"/>
            <w:vAlign w:val="center"/>
          </w:tcPr>
          <w:p w:rsidR="0052655A" w:rsidRPr="007E0AB1" w:rsidRDefault="001068E7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121596, Москва, ул. Горбунова д. 2 стр. 204, комн. 55</w:t>
            </w:r>
          </w:p>
        </w:tc>
      </w:tr>
      <w:tr w:rsidR="0052655A" w:rsidRPr="00823FF6" w:rsidTr="001068E7">
        <w:trPr>
          <w:trHeight w:val="700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52655A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1068E7">
              <w:rPr>
                <w:rFonts w:ascii="Times New Roman" w:hAnsi="Times New Roman"/>
                <w:color w:val="000000"/>
              </w:rPr>
              <w:t>ЕвроСервис</w:t>
            </w:r>
            <w:proofErr w:type="spellEnd"/>
            <w:r w:rsidRPr="001068E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1068E7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7733719046</w:t>
            </w:r>
          </w:p>
        </w:tc>
        <w:tc>
          <w:tcPr>
            <w:tcW w:w="4396" w:type="dxa"/>
            <w:vAlign w:val="center"/>
          </w:tcPr>
          <w:p w:rsidR="0052655A" w:rsidRPr="007E0AB1" w:rsidRDefault="00BB2019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125363, Москва, ул. </w:t>
            </w:r>
            <w:proofErr w:type="spellStart"/>
            <w:r>
              <w:rPr>
                <w:rFonts w:ascii="Times New Roman" w:hAnsi="Times New Roman"/>
                <w:color w:val="000000"/>
              </w:rPr>
              <w:t>Новопоселковая</w:t>
            </w:r>
            <w:proofErr w:type="spellEnd"/>
            <w:r w:rsidR="001068E7">
              <w:rPr>
                <w:rFonts w:ascii="Times New Roman" w:hAnsi="Times New Roman"/>
                <w:color w:val="000000"/>
              </w:rPr>
              <w:t>, 6 корп. 7, а/я 112</w:t>
            </w:r>
          </w:p>
        </w:tc>
      </w:tr>
      <w:tr w:rsidR="0052655A" w:rsidRPr="00823FF6" w:rsidTr="001068E7">
        <w:trPr>
          <w:trHeight w:val="414"/>
        </w:trPr>
        <w:tc>
          <w:tcPr>
            <w:tcW w:w="654" w:type="dxa"/>
            <w:noWrap/>
            <w:vAlign w:val="center"/>
          </w:tcPr>
          <w:p w:rsidR="0052655A" w:rsidRPr="007E0AB1" w:rsidRDefault="0052655A" w:rsidP="00001D15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457" w:type="dxa"/>
            <w:noWrap/>
            <w:vAlign w:val="center"/>
          </w:tcPr>
          <w:p w:rsidR="0052655A" w:rsidRPr="001068E7" w:rsidRDefault="0052655A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ООО "Ялта"</w:t>
            </w:r>
          </w:p>
        </w:tc>
        <w:tc>
          <w:tcPr>
            <w:tcW w:w="1416" w:type="dxa"/>
            <w:noWrap/>
            <w:vAlign w:val="center"/>
          </w:tcPr>
          <w:p w:rsidR="0052655A" w:rsidRPr="007E0AB1" w:rsidRDefault="00BB2019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7814127961</w:t>
            </w:r>
          </w:p>
        </w:tc>
        <w:tc>
          <w:tcPr>
            <w:tcW w:w="4396" w:type="dxa"/>
            <w:vAlign w:val="center"/>
          </w:tcPr>
          <w:p w:rsidR="0052655A" w:rsidRPr="007E0AB1" w:rsidRDefault="00BB2019" w:rsidP="00720B30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197376, Санкт-Петербург, ул. Профессора Попова, д.38, </w:t>
            </w:r>
            <w:proofErr w:type="spellStart"/>
            <w:r>
              <w:rPr>
                <w:rFonts w:ascii="Times New Roman" w:hAnsi="Times New Roman"/>
                <w:color w:val="000000"/>
              </w:rPr>
              <w:t>лит</w:t>
            </w:r>
            <w:proofErr w:type="gramStart"/>
            <w:r>
              <w:rPr>
                <w:rFonts w:ascii="Times New Roman" w:hAnsi="Times New Roman"/>
                <w:color w:val="000000"/>
              </w:rPr>
              <w:t>.А</w:t>
            </w:r>
            <w:proofErr w:type="spellEnd"/>
            <w:proofErr w:type="gramEnd"/>
          </w:p>
        </w:tc>
      </w:tr>
    </w:tbl>
    <w:p w:rsidR="005642CB" w:rsidRPr="005642CB" w:rsidRDefault="0052655A" w:rsidP="005642CB">
      <w:pPr>
        <w:pStyle w:val="a5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Комиссия</w:t>
      </w:r>
      <w:r w:rsidR="005642CB" w:rsidRPr="005642CB">
        <w:rPr>
          <w:rFonts w:eastAsia="Calibri"/>
          <w:sz w:val="28"/>
          <w:szCs w:val="28"/>
        </w:rPr>
        <w:t xml:space="preserve">, учитывая результаты предварительного рассмотрения экспертами заявок участников Запроса предложений </w:t>
      </w:r>
    </w:p>
    <w:p w:rsidR="005642CB" w:rsidRDefault="005642CB" w:rsidP="005642CB">
      <w:pPr>
        <w:ind w:firstLine="708"/>
        <w:jc w:val="both"/>
        <w:rPr>
          <w:b/>
          <w:bCs/>
        </w:rPr>
      </w:pPr>
      <w:proofErr w:type="gramStart"/>
      <w:r>
        <w:rPr>
          <w:b/>
          <w:bCs/>
        </w:rPr>
        <w:t>Р</w:t>
      </w:r>
      <w:proofErr w:type="gramEnd"/>
      <w:r>
        <w:rPr>
          <w:b/>
          <w:bCs/>
        </w:rPr>
        <w:t xml:space="preserve"> Е Ш И Л:</w:t>
      </w:r>
    </w:p>
    <w:p w:rsidR="005642CB" w:rsidRP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 w:rsidRPr="005642CB">
        <w:rPr>
          <w:rFonts w:eastAsia="Calibri"/>
          <w:sz w:val="28"/>
          <w:szCs w:val="28"/>
        </w:rPr>
        <w:t xml:space="preserve">Допустить к дальнейшему участию в </w:t>
      </w:r>
      <w:r>
        <w:rPr>
          <w:rFonts w:eastAsia="Calibri"/>
          <w:sz w:val="28"/>
          <w:szCs w:val="28"/>
        </w:rPr>
        <w:t>П</w:t>
      </w:r>
      <w:r w:rsidRPr="005642CB">
        <w:rPr>
          <w:rFonts w:eastAsia="Calibri"/>
          <w:sz w:val="28"/>
          <w:szCs w:val="28"/>
        </w:rPr>
        <w:t xml:space="preserve">роцедуре </w:t>
      </w:r>
      <w:r>
        <w:rPr>
          <w:rFonts w:eastAsia="Calibri"/>
          <w:sz w:val="28"/>
          <w:szCs w:val="28"/>
        </w:rPr>
        <w:t>з</w:t>
      </w:r>
      <w:r w:rsidRPr="005642CB">
        <w:rPr>
          <w:rFonts w:eastAsia="Calibri"/>
          <w:sz w:val="28"/>
          <w:szCs w:val="28"/>
        </w:rPr>
        <w:t>акупки</w:t>
      </w:r>
      <w:r w:rsidRPr="005642CB">
        <w:t xml:space="preserve"> </w:t>
      </w:r>
      <w:r w:rsidRPr="005642CB">
        <w:rPr>
          <w:rFonts w:eastAsia="Calibri"/>
          <w:sz w:val="28"/>
          <w:szCs w:val="28"/>
        </w:rPr>
        <w:t xml:space="preserve">заявки </w:t>
      </w:r>
      <w:r>
        <w:rPr>
          <w:rFonts w:eastAsia="Calibri"/>
          <w:sz w:val="28"/>
          <w:szCs w:val="28"/>
        </w:rPr>
        <w:t xml:space="preserve">следующих </w:t>
      </w:r>
      <w:r w:rsidRPr="005642CB">
        <w:rPr>
          <w:rFonts w:eastAsia="Calibri"/>
          <w:sz w:val="28"/>
          <w:szCs w:val="28"/>
        </w:rPr>
        <w:t>Участников</w:t>
      </w:r>
      <w:r w:rsidR="001068E7">
        <w:rPr>
          <w:rFonts w:eastAsia="Calibri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416"/>
        <w:gridCol w:w="4396"/>
      </w:tblGrid>
      <w:tr w:rsidR="001068E7" w:rsidRPr="00823FF6" w:rsidTr="00F17E86">
        <w:trPr>
          <w:trHeight w:val="300"/>
        </w:trPr>
        <w:tc>
          <w:tcPr>
            <w:tcW w:w="654" w:type="dxa"/>
            <w:noWrap/>
            <w:vAlign w:val="center"/>
          </w:tcPr>
          <w:p w:rsidR="001068E7" w:rsidRPr="00720B30" w:rsidRDefault="001068E7" w:rsidP="00F17E86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 xml:space="preserve">№ </w:t>
            </w:r>
            <w:proofErr w:type="gramStart"/>
            <w:r w:rsidRPr="00720B30">
              <w:rPr>
                <w:rFonts w:ascii="Times New Roman" w:hAnsi="Times New Roman"/>
              </w:rPr>
              <w:t>п</w:t>
            </w:r>
            <w:proofErr w:type="gramEnd"/>
            <w:r w:rsidRPr="00720B30">
              <w:rPr>
                <w:rFonts w:ascii="Times New Roman" w:hAnsi="Times New Roman"/>
              </w:rPr>
              <w:t>/п</w:t>
            </w:r>
          </w:p>
        </w:tc>
        <w:tc>
          <w:tcPr>
            <w:tcW w:w="3457" w:type="dxa"/>
            <w:noWrap/>
            <w:vAlign w:val="center"/>
          </w:tcPr>
          <w:p w:rsidR="001068E7" w:rsidRPr="00720B30" w:rsidRDefault="001068E7" w:rsidP="00F17E86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1068E7" w:rsidRPr="00720B30" w:rsidRDefault="001068E7" w:rsidP="00F17E86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ИНН</w:t>
            </w:r>
          </w:p>
        </w:tc>
        <w:tc>
          <w:tcPr>
            <w:tcW w:w="4396" w:type="dxa"/>
            <w:vAlign w:val="center"/>
          </w:tcPr>
          <w:p w:rsidR="001068E7" w:rsidRPr="00720B30" w:rsidRDefault="001068E7" w:rsidP="00F17E86">
            <w:pPr>
              <w:jc w:val="center"/>
              <w:rPr>
                <w:rFonts w:ascii="Times New Roman" w:hAnsi="Times New Roman"/>
              </w:rPr>
            </w:pPr>
            <w:r w:rsidRPr="00720B30">
              <w:rPr>
                <w:rFonts w:ascii="Times New Roman" w:hAnsi="Times New Roman"/>
              </w:rPr>
              <w:t>Юридический адрес</w:t>
            </w:r>
          </w:p>
        </w:tc>
      </w:tr>
      <w:tr w:rsidR="001068E7" w:rsidRPr="00823FF6" w:rsidTr="001068E7">
        <w:trPr>
          <w:trHeight w:val="600"/>
        </w:trPr>
        <w:tc>
          <w:tcPr>
            <w:tcW w:w="654" w:type="dxa"/>
            <w:noWrap/>
            <w:vAlign w:val="center"/>
          </w:tcPr>
          <w:p w:rsidR="001068E7" w:rsidRPr="007E0AB1" w:rsidRDefault="001068E7" w:rsidP="00F17E86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3457" w:type="dxa"/>
            <w:noWrap/>
            <w:vAlign w:val="center"/>
          </w:tcPr>
          <w:p w:rsidR="001068E7" w:rsidRPr="001068E7" w:rsidRDefault="001068E7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1068E7">
              <w:rPr>
                <w:rFonts w:ascii="Times New Roman" w:hAnsi="Times New Roman"/>
                <w:color w:val="000000"/>
              </w:rPr>
              <w:t>АрборСтрой</w:t>
            </w:r>
            <w:proofErr w:type="spellEnd"/>
            <w:r w:rsidRPr="001068E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7704678860</w:t>
            </w:r>
          </w:p>
        </w:tc>
        <w:tc>
          <w:tcPr>
            <w:tcW w:w="4396" w:type="dxa"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119146, Москва, </w:t>
            </w:r>
            <w:proofErr w:type="spellStart"/>
            <w:r>
              <w:rPr>
                <w:rFonts w:ascii="Times New Roman" w:hAnsi="Times New Roman"/>
                <w:color w:val="000000"/>
              </w:rPr>
              <w:t>Фрунзенская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набережная, д.16, к.1, кв. 44</w:t>
            </w:r>
          </w:p>
        </w:tc>
      </w:tr>
      <w:tr w:rsidR="001068E7" w:rsidRPr="00823FF6" w:rsidTr="001068E7">
        <w:trPr>
          <w:trHeight w:val="537"/>
        </w:trPr>
        <w:tc>
          <w:tcPr>
            <w:tcW w:w="654" w:type="dxa"/>
            <w:noWrap/>
            <w:vAlign w:val="center"/>
          </w:tcPr>
          <w:p w:rsidR="001068E7" w:rsidRPr="007E0AB1" w:rsidRDefault="001068E7" w:rsidP="00F17E86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3457" w:type="dxa"/>
            <w:noWrap/>
            <w:vAlign w:val="center"/>
          </w:tcPr>
          <w:p w:rsidR="001068E7" w:rsidRPr="001068E7" w:rsidRDefault="001068E7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АО "ПРОМСТРОЙСЕРВИС"</w:t>
            </w:r>
          </w:p>
        </w:tc>
        <w:tc>
          <w:tcPr>
            <w:tcW w:w="1416" w:type="dxa"/>
            <w:noWrap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0603282806</w:t>
            </w:r>
          </w:p>
        </w:tc>
        <w:tc>
          <w:tcPr>
            <w:tcW w:w="4396" w:type="dxa"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121596, Москва, ул. Горбунова д. 2 стр. 204, комн. 55</w:t>
            </w:r>
          </w:p>
        </w:tc>
      </w:tr>
      <w:tr w:rsidR="001068E7" w:rsidRPr="00823FF6" w:rsidTr="001068E7">
        <w:trPr>
          <w:trHeight w:val="700"/>
        </w:trPr>
        <w:tc>
          <w:tcPr>
            <w:tcW w:w="654" w:type="dxa"/>
            <w:noWrap/>
            <w:vAlign w:val="center"/>
          </w:tcPr>
          <w:p w:rsidR="001068E7" w:rsidRPr="007E0AB1" w:rsidRDefault="001068E7" w:rsidP="00F17E86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3457" w:type="dxa"/>
            <w:noWrap/>
            <w:vAlign w:val="center"/>
          </w:tcPr>
          <w:p w:rsidR="001068E7" w:rsidRPr="001068E7" w:rsidRDefault="001068E7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ООО "</w:t>
            </w:r>
            <w:proofErr w:type="spellStart"/>
            <w:r w:rsidRPr="001068E7">
              <w:rPr>
                <w:rFonts w:ascii="Times New Roman" w:hAnsi="Times New Roman"/>
                <w:color w:val="000000"/>
              </w:rPr>
              <w:t>ЕвроСервис</w:t>
            </w:r>
            <w:proofErr w:type="spellEnd"/>
            <w:r w:rsidRPr="001068E7">
              <w:rPr>
                <w:rFonts w:ascii="Times New Roman" w:hAnsi="Times New Roman"/>
                <w:color w:val="000000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7733719046</w:t>
            </w:r>
          </w:p>
        </w:tc>
        <w:tc>
          <w:tcPr>
            <w:tcW w:w="4396" w:type="dxa"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125363, Москва, ул. </w:t>
            </w:r>
            <w:proofErr w:type="spellStart"/>
            <w:r>
              <w:rPr>
                <w:rFonts w:ascii="Times New Roman" w:hAnsi="Times New Roman"/>
                <w:color w:val="000000"/>
              </w:rPr>
              <w:t>Новопоселковая</w:t>
            </w:r>
            <w:proofErr w:type="spellEnd"/>
            <w:r>
              <w:rPr>
                <w:rFonts w:ascii="Times New Roman" w:hAnsi="Times New Roman"/>
                <w:color w:val="000000"/>
              </w:rPr>
              <w:t>, 6 корп. 7, а/я 112</w:t>
            </w:r>
          </w:p>
        </w:tc>
      </w:tr>
      <w:tr w:rsidR="001068E7" w:rsidRPr="00823FF6" w:rsidTr="001068E7">
        <w:trPr>
          <w:trHeight w:val="414"/>
        </w:trPr>
        <w:tc>
          <w:tcPr>
            <w:tcW w:w="654" w:type="dxa"/>
            <w:noWrap/>
            <w:vAlign w:val="center"/>
          </w:tcPr>
          <w:p w:rsidR="001068E7" w:rsidRPr="007E0AB1" w:rsidRDefault="001068E7" w:rsidP="00F17E86">
            <w:pPr>
              <w:jc w:val="center"/>
              <w:rPr>
                <w:rFonts w:ascii="Times New Roman" w:hAnsi="Times New Roman"/>
                <w:color w:val="000000"/>
              </w:rPr>
            </w:pPr>
            <w:r w:rsidRPr="007E0AB1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3457" w:type="dxa"/>
            <w:noWrap/>
            <w:vAlign w:val="center"/>
          </w:tcPr>
          <w:p w:rsidR="001068E7" w:rsidRPr="001068E7" w:rsidRDefault="001068E7" w:rsidP="001068E7">
            <w:pPr>
              <w:rPr>
                <w:rFonts w:ascii="Times New Roman" w:hAnsi="Times New Roman"/>
                <w:color w:val="000000"/>
              </w:rPr>
            </w:pPr>
            <w:r w:rsidRPr="001068E7">
              <w:rPr>
                <w:rFonts w:ascii="Times New Roman" w:hAnsi="Times New Roman"/>
                <w:color w:val="000000"/>
              </w:rPr>
              <w:t>ООО "Ялта"</w:t>
            </w:r>
          </w:p>
        </w:tc>
        <w:tc>
          <w:tcPr>
            <w:tcW w:w="1416" w:type="dxa"/>
            <w:noWrap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7814127961</w:t>
            </w:r>
          </w:p>
        </w:tc>
        <w:tc>
          <w:tcPr>
            <w:tcW w:w="4396" w:type="dxa"/>
            <w:vAlign w:val="center"/>
          </w:tcPr>
          <w:p w:rsidR="001068E7" w:rsidRPr="007E0AB1" w:rsidRDefault="001068E7" w:rsidP="00F17E86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197376, Санкт-Петербург, ул. Профессора Попова, д.38, </w:t>
            </w:r>
            <w:proofErr w:type="spellStart"/>
            <w:r>
              <w:rPr>
                <w:rFonts w:ascii="Times New Roman" w:hAnsi="Times New Roman"/>
                <w:color w:val="000000"/>
              </w:rPr>
              <w:t>лит</w:t>
            </w:r>
            <w:proofErr w:type="gramStart"/>
            <w:r>
              <w:rPr>
                <w:rFonts w:ascii="Times New Roman" w:hAnsi="Times New Roman"/>
                <w:color w:val="000000"/>
              </w:rPr>
              <w:t>.А</w:t>
            </w:r>
            <w:proofErr w:type="spellEnd"/>
            <w:proofErr w:type="gramEnd"/>
          </w:p>
        </w:tc>
      </w:tr>
    </w:tbl>
    <w:p w:rsidR="005642CB" w:rsidRPr="005642CB" w:rsidRDefault="005642CB" w:rsidP="005642CB">
      <w:pPr>
        <w:pStyle w:val="a5"/>
        <w:ind w:left="792"/>
        <w:jc w:val="both"/>
        <w:rPr>
          <w:rFonts w:eastAsia="Calibri"/>
          <w:sz w:val="28"/>
          <w:szCs w:val="28"/>
        </w:rPr>
      </w:pPr>
    </w:p>
    <w:p w:rsidR="005642CB" w:rsidRDefault="005642CB" w:rsidP="005642CB">
      <w:pPr>
        <w:pStyle w:val="a5"/>
        <w:numPr>
          <w:ilvl w:val="1"/>
          <w:numId w:val="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>
        <w:rPr>
          <w:rFonts w:eastAsia="Calibri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</w:t>
      </w:r>
      <w:r w:rsidR="00505851">
        <w:rPr>
          <w:rFonts w:eastAsia="Calibri"/>
          <w:sz w:val="28"/>
          <w:szCs w:val="28"/>
        </w:rPr>
        <w:t xml:space="preserve"> между участниками указанными в пункте 2.1</w:t>
      </w:r>
      <w:r>
        <w:rPr>
          <w:rFonts w:eastAsia="Calibri"/>
          <w:sz w:val="28"/>
          <w:szCs w:val="28"/>
        </w:rPr>
        <w:t>:</w:t>
      </w:r>
    </w:p>
    <w:p w:rsid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505851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505851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9.2.1. «Предложение о цене договора»</w:t>
      </w:r>
      <w:r w:rsidR="00505851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 xml:space="preserve"> </w:t>
      </w:r>
      <w:r w:rsidR="00505851">
        <w:rPr>
          <w:rFonts w:eastAsia="Calibri"/>
          <w:sz w:val="28"/>
          <w:szCs w:val="28"/>
        </w:rPr>
        <w:t>9.2.2. «</w:t>
      </w:r>
      <w:r w:rsidR="00505851" w:rsidRPr="00505851">
        <w:rPr>
          <w:rFonts w:eastAsia="Calibri"/>
          <w:sz w:val="28"/>
          <w:szCs w:val="28"/>
        </w:rPr>
        <w:t>Предложение о функциональных, количественных и качественных характеристиках товаров, качестве выполнения работ, оказания услуг</w:t>
      </w:r>
      <w:r w:rsidR="00505851">
        <w:rPr>
          <w:rFonts w:eastAsia="Calibri"/>
          <w:sz w:val="28"/>
          <w:szCs w:val="28"/>
        </w:rPr>
        <w:t xml:space="preserve">» </w:t>
      </w:r>
      <w:r w:rsidR="00505851" w:rsidRPr="0050585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143026, г. Москва, территория инновационного центра «Сколково», д. 4, 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не позднее </w:t>
      </w:r>
      <w:r>
        <w:rPr>
          <w:rFonts w:eastAsia="Calibri"/>
          <w:b/>
          <w:sz w:val="28"/>
          <w:szCs w:val="28"/>
        </w:rPr>
        <w:t>1</w:t>
      </w:r>
      <w:r w:rsidR="00505851">
        <w:rPr>
          <w:rFonts w:eastAsia="Calibri"/>
          <w:b/>
          <w:sz w:val="28"/>
          <w:szCs w:val="28"/>
        </w:rPr>
        <w:t xml:space="preserve">8 часов </w:t>
      </w:r>
      <w:r>
        <w:rPr>
          <w:rFonts w:eastAsia="Calibri"/>
          <w:b/>
          <w:sz w:val="28"/>
          <w:szCs w:val="28"/>
        </w:rPr>
        <w:t>00</w:t>
      </w:r>
      <w:r w:rsidR="00505851">
        <w:rPr>
          <w:rFonts w:eastAsia="Calibri"/>
          <w:b/>
          <w:sz w:val="28"/>
          <w:szCs w:val="28"/>
        </w:rPr>
        <w:t xml:space="preserve"> минут</w:t>
      </w:r>
      <w:r>
        <w:rPr>
          <w:rFonts w:eastAsia="Calibri"/>
          <w:b/>
          <w:sz w:val="28"/>
          <w:szCs w:val="28"/>
        </w:rPr>
        <w:t xml:space="preserve"> московского времени </w:t>
      </w:r>
      <w:r w:rsidR="00505851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6</w:t>
      </w:r>
      <w:r w:rsidR="00505851">
        <w:rPr>
          <w:rFonts w:eastAsia="Calibri"/>
          <w:b/>
          <w:sz w:val="28"/>
          <w:szCs w:val="28"/>
        </w:rPr>
        <w:t xml:space="preserve"> </w:t>
      </w:r>
      <w:r w:rsidR="0052655A">
        <w:rPr>
          <w:rFonts w:eastAsia="Calibri"/>
          <w:b/>
          <w:sz w:val="28"/>
          <w:szCs w:val="28"/>
        </w:rPr>
        <w:t>марта</w:t>
      </w:r>
      <w:r w:rsidR="0050585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2015 года.</w:t>
      </w:r>
    </w:p>
    <w:p w:rsidR="005642CB" w:rsidRPr="00505851" w:rsidRDefault="005642CB" w:rsidP="00505851">
      <w:pPr>
        <w:pStyle w:val="a5"/>
        <w:numPr>
          <w:ilvl w:val="0"/>
          <w:numId w:val="2"/>
        </w:numPr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:rsidR="00336D28" w:rsidRDefault="005642CB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52655A">
        <w:rPr>
          <w:rFonts w:eastAsia="Calibri"/>
          <w:sz w:val="28"/>
          <w:szCs w:val="28"/>
        </w:rPr>
        <w:t>27</w:t>
      </w:r>
      <w:r>
        <w:rPr>
          <w:rFonts w:eastAsia="Calibri"/>
          <w:sz w:val="28"/>
          <w:szCs w:val="28"/>
        </w:rPr>
        <w:t xml:space="preserve">» </w:t>
      </w:r>
      <w:r w:rsidR="00720B30">
        <w:rPr>
          <w:rFonts w:eastAsia="Calibri"/>
          <w:sz w:val="28"/>
          <w:szCs w:val="28"/>
        </w:rPr>
        <w:t>марта</w:t>
      </w:r>
      <w:r>
        <w:rPr>
          <w:rFonts w:eastAsia="Calibri"/>
          <w:sz w:val="28"/>
          <w:szCs w:val="28"/>
        </w:rPr>
        <w:t xml:space="preserve"> 2015 года.</w:t>
      </w:r>
      <w:r w:rsidR="00505851">
        <w:rPr>
          <w:rFonts w:eastAsia="Calibri"/>
          <w:sz w:val="28"/>
          <w:szCs w:val="28"/>
        </w:rPr>
        <w:t xml:space="preserve"> </w:t>
      </w: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1068E7" w:rsidRDefault="001068E7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720B30" w:rsidRDefault="00720B30" w:rsidP="00505851">
      <w:pPr>
        <w:pStyle w:val="a5"/>
        <w:ind w:left="0"/>
        <w:jc w:val="both"/>
        <w:rPr>
          <w:rFonts w:eastAsia="Calibri"/>
          <w:sz w:val="28"/>
          <w:szCs w:val="28"/>
        </w:rPr>
      </w:pPr>
    </w:p>
    <w:sectPr w:rsidR="00720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BE35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11D31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2F447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C6591E"/>
    <w:multiLevelType w:val="hybridMultilevel"/>
    <w:tmpl w:val="8CB8D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667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7E07B4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CCC"/>
    <w:rsid w:val="001068E7"/>
    <w:rsid w:val="00140664"/>
    <w:rsid w:val="00336D28"/>
    <w:rsid w:val="00352CCC"/>
    <w:rsid w:val="00505851"/>
    <w:rsid w:val="0052655A"/>
    <w:rsid w:val="005642CB"/>
    <w:rsid w:val="00720B30"/>
    <w:rsid w:val="00733AC8"/>
    <w:rsid w:val="00BB2019"/>
    <w:rsid w:val="00BE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CB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CB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5642CB"/>
    <w:rPr>
      <w:color w:val="0000FF"/>
      <w:u w:val="single"/>
    </w:rPr>
  </w:style>
  <w:style w:type="character" w:customStyle="1" w:styleId="a4">
    <w:name w:val="Абзац списка Знак"/>
    <w:link w:val="a5"/>
    <w:locked/>
    <w:rsid w:val="005642CB"/>
    <w:rPr>
      <w:sz w:val="24"/>
      <w:szCs w:val="24"/>
    </w:rPr>
  </w:style>
  <w:style w:type="paragraph" w:styleId="a5">
    <w:name w:val="List Paragraph"/>
    <w:basedOn w:val="a"/>
    <w:link w:val="a4"/>
    <w:qFormat/>
    <w:rsid w:val="005642CB"/>
    <w:pPr>
      <w:ind w:left="708"/>
    </w:pPr>
    <w:rPr>
      <w:rFonts w:eastAsiaTheme="minorHAnsi" w:cstheme="minorHAnsi"/>
      <w:lang w:eastAsia="en-US"/>
    </w:rPr>
  </w:style>
  <w:style w:type="table" w:styleId="a6">
    <w:name w:val="Table Grid"/>
    <w:basedOn w:val="a1"/>
    <w:uiPriority w:val="59"/>
    <w:rsid w:val="005642CB"/>
    <w:pPr>
      <w:spacing w:after="0" w:line="240" w:lineRule="auto"/>
      <w:ind w:firstLine="851"/>
      <w:jc w:val="both"/>
    </w:pPr>
    <w:rPr>
      <w:rFonts w:eastAsia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rsid w:val="005642CB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7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cp:lastPrinted>2015-03-12T14:08:00Z</cp:lastPrinted>
  <dcterms:created xsi:type="dcterms:W3CDTF">2015-03-12T13:43:00Z</dcterms:created>
  <dcterms:modified xsi:type="dcterms:W3CDTF">2015-03-12T14:10:00Z</dcterms:modified>
</cp:coreProperties>
</file>