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договора </w:t>
      </w:r>
      <w:r w:rsidR="00151068" w:rsidRPr="00151068">
        <w:rPr>
          <w:b/>
          <w:sz w:val="28"/>
          <w:szCs w:val="28"/>
        </w:rPr>
        <w:t xml:space="preserve">оказания </w:t>
      </w:r>
      <w:r w:rsidR="005D35DF" w:rsidRPr="005D35DF">
        <w:rPr>
          <w:b/>
          <w:sz w:val="28"/>
          <w:szCs w:val="28"/>
        </w:rPr>
        <w:t>услуг по комплексной уборке, содержанию и технической эксплуатации офисных и вспомогательных помещений</w:t>
      </w:r>
      <w:r w:rsidR="00D21AD9" w:rsidRPr="00D21AD9">
        <w:rPr>
          <w:b/>
          <w:sz w:val="28"/>
          <w:szCs w:val="28"/>
        </w:rPr>
        <w:t xml:space="preserve">  Некоммерческой организации Фонд</w:t>
      </w:r>
      <w:r w:rsidRPr="009C7EBA">
        <w:rPr>
          <w:b/>
          <w:sz w:val="28"/>
          <w:szCs w:val="28"/>
        </w:rPr>
        <w:t xml:space="preserve">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5D35DF" w:rsidRPr="005D35DF">
        <w:t>15-20102/09</w:t>
      </w:r>
      <w:r w:rsidR="00170526">
        <w:t xml:space="preserve"> </w:t>
      </w:r>
      <w:r w:rsidR="00DF3CD4">
        <w:t xml:space="preserve">от </w:t>
      </w:r>
      <w:r w:rsidR="00181D33" w:rsidRPr="00181D33">
        <w:t>«</w:t>
      </w:r>
      <w:r w:rsidR="005D35DF">
        <w:t>16</w:t>
      </w:r>
      <w:r w:rsidR="00181D33" w:rsidRPr="00181D33">
        <w:t xml:space="preserve">» </w:t>
      </w:r>
      <w:r w:rsidR="005D35DF">
        <w:t>феврал</w:t>
      </w:r>
      <w:r w:rsidR="0015309D">
        <w:t>я</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e"/>
            <w:rFonts w:eastAsia="Calibri"/>
          </w:rPr>
          <w:t>www.</w:t>
        </w:r>
        <w:r w:rsidR="0088608A" w:rsidRPr="00CE79D8">
          <w:rPr>
            <w:rStyle w:val="ae"/>
            <w:rFonts w:eastAsia="Calibri"/>
            <w:lang w:val="en-US"/>
          </w:rPr>
          <w:t>sk</w:t>
        </w:r>
        <w:r w:rsidR="0088608A" w:rsidRPr="00CE79D8">
          <w:rPr>
            <w:rStyle w:val="ae"/>
            <w:rFonts w:eastAsia="Calibri"/>
          </w:rPr>
          <w:t>.</w:t>
        </w:r>
        <w:proofErr w:type="spellStart"/>
        <w:r w:rsidR="0088608A" w:rsidRPr="00CE79D8">
          <w:rPr>
            <w:rStyle w:val="ae"/>
            <w:rFonts w:eastAsia="Calibri"/>
            <w:lang w:val="en-US"/>
          </w:rPr>
          <w:t>ru</w:t>
        </w:r>
        <w:proofErr w:type="spellEnd"/>
      </w:hyperlink>
      <w:r w:rsidR="0088608A">
        <w:rPr>
          <w:rFonts w:eastAsia="Calibri"/>
        </w:rPr>
        <w:t xml:space="preserve"> </w:t>
      </w:r>
      <w:r w:rsidRPr="00CE5219">
        <w:t xml:space="preserve">  </w:t>
      </w:r>
      <w:r w:rsidRPr="00257118">
        <w:t>«</w:t>
      </w:r>
      <w:r w:rsidR="00021541">
        <w:t>18</w:t>
      </w:r>
      <w:r w:rsidRPr="00257118">
        <w:t xml:space="preserve">» </w:t>
      </w:r>
      <w:r w:rsidR="00021541">
        <w:t>февраля</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head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10614"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11956695" w:history="1">
        <w:r w:rsidR="00310614" w:rsidRPr="00F02770">
          <w:rPr>
            <w:rStyle w:val="ae"/>
          </w:rPr>
          <w:t>1.</w:t>
        </w:r>
        <w:r w:rsidR="00310614">
          <w:rPr>
            <w:rFonts w:asciiTheme="minorHAnsi" w:eastAsiaTheme="minorEastAsia" w:hAnsiTheme="minorHAnsi" w:cstheme="minorBidi"/>
            <w:bCs w:val="0"/>
            <w:caps w:val="0"/>
            <w:sz w:val="22"/>
            <w:szCs w:val="22"/>
          </w:rPr>
          <w:tab/>
        </w:r>
        <w:r w:rsidR="00310614" w:rsidRPr="00F02770">
          <w:rPr>
            <w:rStyle w:val="ae"/>
          </w:rPr>
          <w:t>ОСНОВНЫЕ ТЕРМИНЫ, ИСПОЛЬЗУЕМЫЕ В ДОКУМЕНТАЦИИ ПРОЦЕДУРЫ  ЗАКУПОК</w:t>
        </w:r>
        <w:r w:rsidR="00310614">
          <w:rPr>
            <w:webHidden/>
          </w:rPr>
          <w:tab/>
        </w:r>
        <w:r w:rsidR="00310614">
          <w:rPr>
            <w:webHidden/>
          </w:rPr>
          <w:fldChar w:fldCharType="begin"/>
        </w:r>
        <w:r w:rsidR="00310614">
          <w:rPr>
            <w:webHidden/>
          </w:rPr>
          <w:instrText xml:space="preserve"> PAGEREF _Toc411956695 \h </w:instrText>
        </w:r>
        <w:r w:rsidR="00310614">
          <w:rPr>
            <w:webHidden/>
          </w:rPr>
        </w:r>
        <w:r w:rsidR="00310614">
          <w:rPr>
            <w:webHidden/>
          </w:rPr>
          <w:fldChar w:fldCharType="separate"/>
        </w:r>
        <w:r w:rsidR="00310614">
          <w:rPr>
            <w:webHidden/>
          </w:rPr>
          <w:t>2</w:t>
        </w:r>
        <w:r w:rsidR="00310614">
          <w:rPr>
            <w:webHidden/>
          </w:rPr>
          <w:fldChar w:fldCharType="end"/>
        </w:r>
      </w:hyperlink>
    </w:p>
    <w:p w:rsidR="00310614" w:rsidRDefault="00B54A94">
      <w:pPr>
        <w:pStyle w:val="14"/>
        <w:rPr>
          <w:rFonts w:asciiTheme="minorHAnsi" w:eastAsiaTheme="minorEastAsia" w:hAnsiTheme="minorHAnsi" w:cstheme="minorBidi"/>
          <w:bCs w:val="0"/>
          <w:caps w:val="0"/>
          <w:sz w:val="22"/>
          <w:szCs w:val="22"/>
        </w:rPr>
      </w:pPr>
      <w:hyperlink w:anchor="_Toc411956696" w:history="1">
        <w:r w:rsidR="00310614" w:rsidRPr="00F02770">
          <w:rPr>
            <w:rStyle w:val="ae"/>
          </w:rPr>
          <w:t>2.</w:t>
        </w:r>
        <w:r w:rsidR="00310614">
          <w:rPr>
            <w:rFonts w:asciiTheme="minorHAnsi" w:eastAsiaTheme="minorEastAsia" w:hAnsiTheme="minorHAnsi" w:cstheme="minorBidi"/>
            <w:bCs w:val="0"/>
            <w:caps w:val="0"/>
            <w:sz w:val="22"/>
            <w:szCs w:val="22"/>
          </w:rPr>
          <w:tab/>
        </w:r>
        <w:r w:rsidR="00310614" w:rsidRPr="00F02770">
          <w:rPr>
            <w:rStyle w:val="ae"/>
          </w:rPr>
          <w:t>ОБЩИЕ СВЕДЕНИЯ О ПРОЦЕДУРЕ ЗАКУПКИ</w:t>
        </w:r>
        <w:r w:rsidR="00310614">
          <w:rPr>
            <w:webHidden/>
          </w:rPr>
          <w:tab/>
        </w:r>
        <w:r w:rsidR="00310614">
          <w:rPr>
            <w:webHidden/>
          </w:rPr>
          <w:fldChar w:fldCharType="begin"/>
        </w:r>
        <w:r w:rsidR="00310614">
          <w:rPr>
            <w:webHidden/>
          </w:rPr>
          <w:instrText xml:space="preserve"> PAGEREF _Toc411956696 \h </w:instrText>
        </w:r>
        <w:r w:rsidR="00310614">
          <w:rPr>
            <w:webHidden/>
          </w:rPr>
        </w:r>
        <w:r w:rsidR="00310614">
          <w:rPr>
            <w:webHidden/>
          </w:rPr>
          <w:fldChar w:fldCharType="separate"/>
        </w:r>
        <w:r w:rsidR="00310614">
          <w:rPr>
            <w:webHidden/>
          </w:rPr>
          <w:t>3</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697" w:history="1">
        <w:r w:rsidR="00310614" w:rsidRPr="00F02770">
          <w:rPr>
            <w:rStyle w:val="ae"/>
          </w:rPr>
          <w:t>2.1.</w:t>
        </w:r>
        <w:r w:rsidR="00310614">
          <w:rPr>
            <w:rFonts w:asciiTheme="minorHAnsi" w:eastAsiaTheme="minorEastAsia" w:hAnsiTheme="minorHAnsi" w:cstheme="minorBidi"/>
            <w:bCs w:val="0"/>
            <w:sz w:val="22"/>
            <w:szCs w:val="22"/>
          </w:rPr>
          <w:tab/>
        </w:r>
        <w:r w:rsidR="00310614" w:rsidRPr="00F02770">
          <w:rPr>
            <w:rStyle w:val="ae"/>
          </w:rPr>
          <w:t>Наименование, способ и предмет Процедуры закупки</w:t>
        </w:r>
        <w:r w:rsidR="00310614">
          <w:rPr>
            <w:webHidden/>
          </w:rPr>
          <w:tab/>
        </w:r>
        <w:r w:rsidR="00310614">
          <w:rPr>
            <w:webHidden/>
          </w:rPr>
          <w:fldChar w:fldCharType="begin"/>
        </w:r>
        <w:r w:rsidR="00310614">
          <w:rPr>
            <w:webHidden/>
          </w:rPr>
          <w:instrText xml:space="preserve"> PAGEREF _Toc411956697 \h </w:instrText>
        </w:r>
        <w:r w:rsidR="00310614">
          <w:rPr>
            <w:webHidden/>
          </w:rPr>
        </w:r>
        <w:r w:rsidR="00310614">
          <w:rPr>
            <w:webHidden/>
          </w:rPr>
          <w:fldChar w:fldCharType="separate"/>
        </w:r>
        <w:r w:rsidR="00310614">
          <w:rPr>
            <w:webHidden/>
          </w:rPr>
          <w:t>3</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698" w:history="1">
        <w:r w:rsidR="00310614" w:rsidRPr="00F02770">
          <w:rPr>
            <w:rStyle w:val="ae"/>
          </w:rPr>
          <w:t>2.2.</w:t>
        </w:r>
        <w:r w:rsidR="00310614">
          <w:rPr>
            <w:rFonts w:asciiTheme="minorHAnsi" w:eastAsiaTheme="minorEastAsia" w:hAnsiTheme="minorHAnsi" w:cstheme="minorBidi"/>
            <w:bCs w:val="0"/>
            <w:sz w:val="22"/>
            <w:szCs w:val="22"/>
          </w:rPr>
          <w:tab/>
        </w:r>
        <w:r w:rsidR="00310614" w:rsidRPr="00F02770">
          <w:rPr>
            <w:rStyle w:val="ae"/>
          </w:rPr>
          <w:t>Отказ от проведения Процедуры закупки</w:t>
        </w:r>
        <w:r w:rsidR="00310614">
          <w:rPr>
            <w:webHidden/>
          </w:rPr>
          <w:tab/>
        </w:r>
        <w:r w:rsidR="00310614">
          <w:rPr>
            <w:webHidden/>
          </w:rPr>
          <w:fldChar w:fldCharType="begin"/>
        </w:r>
        <w:r w:rsidR="00310614">
          <w:rPr>
            <w:webHidden/>
          </w:rPr>
          <w:instrText xml:space="preserve"> PAGEREF _Toc411956698 \h </w:instrText>
        </w:r>
        <w:r w:rsidR="00310614">
          <w:rPr>
            <w:webHidden/>
          </w:rPr>
        </w:r>
        <w:r w:rsidR="00310614">
          <w:rPr>
            <w:webHidden/>
          </w:rPr>
          <w:fldChar w:fldCharType="separate"/>
        </w:r>
        <w:r w:rsidR="00310614">
          <w:rPr>
            <w:webHidden/>
          </w:rPr>
          <w:t>3</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699" w:history="1">
        <w:r w:rsidR="00310614" w:rsidRPr="00F02770">
          <w:rPr>
            <w:rStyle w:val="ae"/>
          </w:rPr>
          <w:t>2.3.</w:t>
        </w:r>
        <w:r w:rsidR="00310614">
          <w:rPr>
            <w:rFonts w:asciiTheme="minorHAnsi" w:eastAsiaTheme="minorEastAsia" w:hAnsiTheme="minorHAnsi" w:cstheme="minorBidi"/>
            <w:bCs w:val="0"/>
            <w:sz w:val="22"/>
            <w:szCs w:val="22"/>
          </w:rPr>
          <w:tab/>
        </w:r>
        <w:r w:rsidR="00310614" w:rsidRPr="00F02770">
          <w:rPr>
            <w:rStyle w:val="ae"/>
          </w:rPr>
          <w:t>Затраты на участие в Процедуре закупки</w:t>
        </w:r>
        <w:r w:rsidR="00310614">
          <w:rPr>
            <w:webHidden/>
          </w:rPr>
          <w:tab/>
        </w:r>
        <w:r w:rsidR="00310614">
          <w:rPr>
            <w:webHidden/>
          </w:rPr>
          <w:fldChar w:fldCharType="begin"/>
        </w:r>
        <w:r w:rsidR="00310614">
          <w:rPr>
            <w:webHidden/>
          </w:rPr>
          <w:instrText xml:space="preserve"> PAGEREF _Toc411956699 \h </w:instrText>
        </w:r>
        <w:r w:rsidR="00310614">
          <w:rPr>
            <w:webHidden/>
          </w:rPr>
        </w:r>
        <w:r w:rsidR="00310614">
          <w:rPr>
            <w:webHidden/>
          </w:rPr>
          <w:fldChar w:fldCharType="separate"/>
        </w:r>
        <w:r w:rsidR="00310614">
          <w:rPr>
            <w:webHidden/>
          </w:rPr>
          <w:t>3</w:t>
        </w:r>
        <w:r w:rsidR="00310614">
          <w:rPr>
            <w:webHidden/>
          </w:rPr>
          <w:fldChar w:fldCharType="end"/>
        </w:r>
      </w:hyperlink>
    </w:p>
    <w:p w:rsidR="00310614" w:rsidRDefault="00B54A94">
      <w:pPr>
        <w:pStyle w:val="14"/>
        <w:rPr>
          <w:rFonts w:asciiTheme="minorHAnsi" w:eastAsiaTheme="minorEastAsia" w:hAnsiTheme="minorHAnsi" w:cstheme="minorBidi"/>
          <w:bCs w:val="0"/>
          <w:caps w:val="0"/>
          <w:sz w:val="22"/>
          <w:szCs w:val="22"/>
        </w:rPr>
      </w:pPr>
      <w:hyperlink w:anchor="_Toc411956700" w:history="1">
        <w:r w:rsidR="00310614" w:rsidRPr="00F02770">
          <w:rPr>
            <w:rStyle w:val="ae"/>
          </w:rPr>
          <w:t>3.</w:t>
        </w:r>
        <w:r w:rsidR="00310614">
          <w:rPr>
            <w:rFonts w:asciiTheme="minorHAnsi" w:eastAsiaTheme="minorEastAsia" w:hAnsiTheme="minorHAnsi" w:cstheme="minorBidi"/>
            <w:bCs w:val="0"/>
            <w:caps w:val="0"/>
            <w:sz w:val="22"/>
            <w:szCs w:val="22"/>
          </w:rPr>
          <w:tab/>
        </w:r>
        <w:r w:rsidR="00310614" w:rsidRPr="00F02770">
          <w:rPr>
            <w:rStyle w:val="ae"/>
          </w:rPr>
          <w:t>ТРЕБОВАНИЯ К СОДЕРЖАНИЮ, ФОРМЕ И СОСТАВУ ЗАЯВКИ, ИНСТРУКЦИЯ ПО ЕЕ ЗАПОЛНЕНИЮ</w:t>
        </w:r>
        <w:r w:rsidR="00310614">
          <w:rPr>
            <w:webHidden/>
          </w:rPr>
          <w:tab/>
        </w:r>
        <w:r w:rsidR="00310614">
          <w:rPr>
            <w:webHidden/>
          </w:rPr>
          <w:fldChar w:fldCharType="begin"/>
        </w:r>
        <w:r w:rsidR="00310614">
          <w:rPr>
            <w:webHidden/>
          </w:rPr>
          <w:instrText xml:space="preserve"> PAGEREF _Toc411956700 \h </w:instrText>
        </w:r>
        <w:r w:rsidR="00310614">
          <w:rPr>
            <w:webHidden/>
          </w:rPr>
        </w:r>
        <w:r w:rsidR="00310614">
          <w:rPr>
            <w:webHidden/>
          </w:rPr>
          <w:fldChar w:fldCharType="separate"/>
        </w:r>
        <w:r w:rsidR="00310614">
          <w:rPr>
            <w:webHidden/>
          </w:rPr>
          <w:t>3</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01" w:history="1">
        <w:r w:rsidR="00310614" w:rsidRPr="00F02770">
          <w:rPr>
            <w:rStyle w:val="ae"/>
          </w:rPr>
          <w:t>3.1.</w:t>
        </w:r>
        <w:r w:rsidR="00310614">
          <w:rPr>
            <w:rFonts w:asciiTheme="minorHAnsi" w:eastAsiaTheme="minorEastAsia" w:hAnsiTheme="minorHAnsi" w:cstheme="minorBidi"/>
            <w:bCs w:val="0"/>
            <w:sz w:val="22"/>
            <w:szCs w:val="22"/>
          </w:rPr>
          <w:tab/>
        </w:r>
        <w:r w:rsidR="00310614" w:rsidRPr="00F02770">
          <w:rPr>
            <w:rStyle w:val="ae"/>
          </w:rPr>
          <w:t>Форма Заявки</w:t>
        </w:r>
        <w:r w:rsidR="00310614">
          <w:rPr>
            <w:webHidden/>
          </w:rPr>
          <w:tab/>
        </w:r>
        <w:r w:rsidR="00310614">
          <w:rPr>
            <w:webHidden/>
          </w:rPr>
          <w:fldChar w:fldCharType="begin"/>
        </w:r>
        <w:r w:rsidR="00310614">
          <w:rPr>
            <w:webHidden/>
          </w:rPr>
          <w:instrText xml:space="preserve"> PAGEREF _Toc411956701 \h </w:instrText>
        </w:r>
        <w:r w:rsidR="00310614">
          <w:rPr>
            <w:webHidden/>
          </w:rPr>
        </w:r>
        <w:r w:rsidR="00310614">
          <w:rPr>
            <w:webHidden/>
          </w:rPr>
          <w:fldChar w:fldCharType="separate"/>
        </w:r>
        <w:r w:rsidR="00310614">
          <w:rPr>
            <w:webHidden/>
          </w:rPr>
          <w:t>3</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02" w:history="1">
        <w:r w:rsidR="00310614" w:rsidRPr="00F02770">
          <w:rPr>
            <w:rStyle w:val="ae"/>
          </w:rPr>
          <w:t>3.2.</w:t>
        </w:r>
        <w:r w:rsidR="00310614">
          <w:rPr>
            <w:rFonts w:asciiTheme="minorHAnsi" w:eastAsiaTheme="minorEastAsia" w:hAnsiTheme="minorHAnsi" w:cstheme="minorBidi"/>
            <w:bCs w:val="0"/>
            <w:sz w:val="22"/>
            <w:szCs w:val="22"/>
          </w:rPr>
          <w:tab/>
        </w:r>
        <w:r w:rsidR="00310614" w:rsidRPr="00F02770">
          <w:rPr>
            <w:rStyle w:val="ae"/>
          </w:rPr>
          <w:t>Подготовка Заявки</w:t>
        </w:r>
        <w:r w:rsidR="00310614">
          <w:rPr>
            <w:webHidden/>
          </w:rPr>
          <w:tab/>
        </w:r>
        <w:r w:rsidR="00310614">
          <w:rPr>
            <w:webHidden/>
          </w:rPr>
          <w:fldChar w:fldCharType="begin"/>
        </w:r>
        <w:r w:rsidR="00310614">
          <w:rPr>
            <w:webHidden/>
          </w:rPr>
          <w:instrText xml:space="preserve"> PAGEREF _Toc411956702 \h </w:instrText>
        </w:r>
        <w:r w:rsidR="00310614">
          <w:rPr>
            <w:webHidden/>
          </w:rPr>
        </w:r>
        <w:r w:rsidR="00310614">
          <w:rPr>
            <w:webHidden/>
          </w:rPr>
          <w:fldChar w:fldCharType="separate"/>
        </w:r>
        <w:r w:rsidR="00310614">
          <w:rPr>
            <w:webHidden/>
          </w:rPr>
          <w:t>3</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03" w:history="1">
        <w:r w:rsidR="00310614" w:rsidRPr="00F02770">
          <w:rPr>
            <w:rStyle w:val="ae"/>
          </w:rPr>
          <w:t>3.3.</w:t>
        </w:r>
        <w:r w:rsidR="00310614">
          <w:rPr>
            <w:rFonts w:asciiTheme="minorHAnsi" w:eastAsiaTheme="minorEastAsia" w:hAnsiTheme="minorHAnsi" w:cstheme="minorBidi"/>
            <w:bCs w:val="0"/>
            <w:sz w:val="22"/>
            <w:szCs w:val="22"/>
          </w:rPr>
          <w:tab/>
        </w:r>
        <w:r w:rsidR="00310614" w:rsidRPr="00F02770">
          <w:rPr>
            <w:rStyle w:val="ae"/>
          </w:rPr>
          <w:t>Подготовка Предложения на поставку товаров, выполнение работ и оказание услуг</w:t>
        </w:r>
        <w:r w:rsidR="00310614">
          <w:rPr>
            <w:webHidden/>
          </w:rPr>
          <w:tab/>
        </w:r>
        <w:r w:rsidR="00310614">
          <w:rPr>
            <w:webHidden/>
          </w:rPr>
          <w:fldChar w:fldCharType="begin"/>
        </w:r>
        <w:r w:rsidR="00310614">
          <w:rPr>
            <w:webHidden/>
          </w:rPr>
          <w:instrText xml:space="preserve"> PAGEREF _Toc411956703 \h </w:instrText>
        </w:r>
        <w:r w:rsidR="00310614">
          <w:rPr>
            <w:webHidden/>
          </w:rPr>
        </w:r>
        <w:r w:rsidR="00310614">
          <w:rPr>
            <w:webHidden/>
          </w:rPr>
          <w:fldChar w:fldCharType="separate"/>
        </w:r>
        <w:r w:rsidR="00310614">
          <w:rPr>
            <w:webHidden/>
          </w:rPr>
          <w:t>7</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04" w:history="1">
        <w:r w:rsidR="00310614" w:rsidRPr="00F02770">
          <w:rPr>
            <w:rStyle w:val="ae"/>
          </w:rPr>
          <w:t>3.4.</w:t>
        </w:r>
        <w:r w:rsidR="00310614">
          <w:rPr>
            <w:rFonts w:asciiTheme="minorHAnsi" w:eastAsiaTheme="minorEastAsia" w:hAnsiTheme="minorHAnsi" w:cstheme="minorBidi"/>
            <w:bCs w:val="0"/>
            <w:sz w:val="22"/>
            <w:szCs w:val="22"/>
          </w:rPr>
          <w:tab/>
        </w:r>
        <w:r w:rsidR="00310614" w:rsidRPr="00F02770">
          <w:rPr>
            <w:rStyle w:val="ae"/>
          </w:rPr>
          <w:t>Расчет цены Договора</w:t>
        </w:r>
        <w:r w:rsidR="00310614">
          <w:rPr>
            <w:webHidden/>
          </w:rPr>
          <w:tab/>
        </w:r>
        <w:r w:rsidR="00310614">
          <w:rPr>
            <w:webHidden/>
          </w:rPr>
          <w:fldChar w:fldCharType="begin"/>
        </w:r>
        <w:r w:rsidR="00310614">
          <w:rPr>
            <w:webHidden/>
          </w:rPr>
          <w:instrText xml:space="preserve"> PAGEREF _Toc411956704 \h </w:instrText>
        </w:r>
        <w:r w:rsidR="00310614">
          <w:rPr>
            <w:webHidden/>
          </w:rPr>
        </w:r>
        <w:r w:rsidR="00310614">
          <w:rPr>
            <w:webHidden/>
          </w:rPr>
          <w:fldChar w:fldCharType="separate"/>
        </w:r>
        <w:r w:rsidR="00310614">
          <w:rPr>
            <w:webHidden/>
          </w:rPr>
          <w:t>7</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05" w:history="1">
        <w:r w:rsidR="00310614" w:rsidRPr="00F02770">
          <w:rPr>
            <w:rStyle w:val="ae"/>
          </w:rPr>
          <w:t>3.5.</w:t>
        </w:r>
        <w:r w:rsidR="00310614">
          <w:rPr>
            <w:rFonts w:asciiTheme="minorHAnsi" w:eastAsiaTheme="minorEastAsia" w:hAnsiTheme="minorHAnsi" w:cstheme="minorBidi"/>
            <w:bCs w:val="0"/>
            <w:sz w:val="22"/>
            <w:szCs w:val="22"/>
          </w:rPr>
          <w:tab/>
        </w:r>
        <w:r w:rsidR="00310614" w:rsidRPr="00F02770">
          <w:rPr>
            <w:rStyle w:val="ae"/>
          </w:rPr>
          <w:t>Оформление и подписание Заявки</w:t>
        </w:r>
        <w:r w:rsidR="00310614">
          <w:rPr>
            <w:webHidden/>
          </w:rPr>
          <w:tab/>
        </w:r>
        <w:r w:rsidR="00310614">
          <w:rPr>
            <w:webHidden/>
          </w:rPr>
          <w:fldChar w:fldCharType="begin"/>
        </w:r>
        <w:r w:rsidR="00310614">
          <w:rPr>
            <w:webHidden/>
          </w:rPr>
          <w:instrText xml:space="preserve"> PAGEREF _Toc411956705 \h </w:instrText>
        </w:r>
        <w:r w:rsidR="00310614">
          <w:rPr>
            <w:webHidden/>
          </w:rPr>
        </w:r>
        <w:r w:rsidR="00310614">
          <w:rPr>
            <w:webHidden/>
          </w:rPr>
          <w:fldChar w:fldCharType="separate"/>
        </w:r>
        <w:r w:rsidR="00310614">
          <w:rPr>
            <w:webHidden/>
          </w:rPr>
          <w:t>7</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06" w:history="1">
        <w:r w:rsidR="00310614" w:rsidRPr="00F02770">
          <w:rPr>
            <w:rStyle w:val="ae"/>
          </w:rPr>
          <w:t>3.6.</w:t>
        </w:r>
        <w:r w:rsidR="00310614">
          <w:rPr>
            <w:rFonts w:asciiTheme="minorHAnsi" w:eastAsiaTheme="minorEastAsia" w:hAnsiTheme="minorHAnsi" w:cstheme="minorBidi"/>
            <w:bCs w:val="0"/>
            <w:sz w:val="22"/>
            <w:szCs w:val="22"/>
          </w:rPr>
          <w:tab/>
        </w:r>
        <w:r w:rsidR="00310614" w:rsidRPr="00F02770">
          <w:rPr>
            <w:rStyle w:val="ae"/>
          </w:rPr>
          <w:t>Опечатывание и маркировка конвертов с Заявками</w:t>
        </w:r>
        <w:r w:rsidR="00310614">
          <w:rPr>
            <w:webHidden/>
          </w:rPr>
          <w:tab/>
        </w:r>
        <w:r w:rsidR="00310614">
          <w:rPr>
            <w:webHidden/>
          </w:rPr>
          <w:fldChar w:fldCharType="begin"/>
        </w:r>
        <w:r w:rsidR="00310614">
          <w:rPr>
            <w:webHidden/>
          </w:rPr>
          <w:instrText xml:space="preserve"> PAGEREF _Toc411956706 \h </w:instrText>
        </w:r>
        <w:r w:rsidR="00310614">
          <w:rPr>
            <w:webHidden/>
          </w:rPr>
        </w:r>
        <w:r w:rsidR="00310614">
          <w:rPr>
            <w:webHidden/>
          </w:rPr>
          <w:fldChar w:fldCharType="separate"/>
        </w:r>
        <w:r w:rsidR="00310614">
          <w:rPr>
            <w:webHidden/>
          </w:rPr>
          <w:t>8</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07" w:history="1">
        <w:r w:rsidR="00310614" w:rsidRPr="00F02770">
          <w:rPr>
            <w:rStyle w:val="ae"/>
          </w:rPr>
          <w:t>3.7.</w:t>
        </w:r>
        <w:r w:rsidR="00310614">
          <w:rPr>
            <w:rFonts w:asciiTheme="minorHAnsi" w:eastAsiaTheme="minorEastAsia" w:hAnsiTheme="minorHAnsi" w:cstheme="minorBidi"/>
            <w:bCs w:val="0"/>
            <w:sz w:val="22"/>
            <w:szCs w:val="22"/>
          </w:rPr>
          <w:tab/>
        </w:r>
        <w:r w:rsidR="00310614" w:rsidRPr="00F02770">
          <w:rPr>
            <w:rStyle w:val="ae"/>
          </w:rPr>
          <w:t>Возврат Заявок</w:t>
        </w:r>
        <w:r w:rsidR="00310614">
          <w:rPr>
            <w:webHidden/>
          </w:rPr>
          <w:tab/>
        </w:r>
        <w:r w:rsidR="00310614">
          <w:rPr>
            <w:webHidden/>
          </w:rPr>
          <w:fldChar w:fldCharType="begin"/>
        </w:r>
        <w:r w:rsidR="00310614">
          <w:rPr>
            <w:webHidden/>
          </w:rPr>
          <w:instrText xml:space="preserve"> PAGEREF _Toc411956707 \h </w:instrText>
        </w:r>
        <w:r w:rsidR="00310614">
          <w:rPr>
            <w:webHidden/>
          </w:rPr>
        </w:r>
        <w:r w:rsidR="00310614">
          <w:rPr>
            <w:webHidden/>
          </w:rPr>
          <w:fldChar w:fldCharType="separate"/>
        </w:r>
        <w:r w:rsidR="00310614">
          <w:rPr>
            <w:webHidden/>
          </w:rPr>
          <w:t>9</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08" w:history="1">
        <w:r w:rsidR="00310614" w:rsidRPr="00F02770">
          <w:rPr>
            <w:rStyle w:val="ae"/>
          </w:rPr>
          <w:t>3.8.</w:t>
        </w:r>
        <w:r w:rsidR="00310614">
          <w:rPr>
            <w:rFonts w:asciiTheme="minorHAnsi" w:eastAsiaTheme="minorEastAsia" w:hAnsiTheme="minorHAnsi" w:cstheme="minorBidi"/>
            <w:bCs w:val="0"/>
            <w:sz w:val="22"/>
            <w:szCs w:val="22"/>
          </w:rPr>
          <w:tab/>
        </w:r>
        <w:r w:rsidR="00310614" w:rsidRPr="00F02770">
          <w:rPr>
            <w:rStyle w:val="ae"/>
          </w:rPr>
          <w:t>Уточнение Заказчиком сведений Заявок</w:t>
        </w:r>
        <w:r w:rsidR="00310614">
          <w:rPr>
            <w:webHidden/>
          </w:rPr>
          <w:tab/>
        </w:r>
        <w:r w:rsidR="00310614">
          <w:rPr>
            <w:webHidden/>
          </w:rPr>
          <w:fldChar w:fldCharType="begin"/>
        </w:r>
        <w:r w:rsidR="00310614">
          <w:rPr>
            <w:webHidden/>
          </w:rPr>
          <w:instrText xml:space="preserve"> PAGEREF _Toc411956708 \h </w:instrText>
        </w:r>
        <w:r w:rsidR="00310614">
          <w:rPr>
            <w:webHidden/>
          </w:rPr>
        </w:r>
        <w:r w:rsidR="00310614">
          <w:rPr>
            <w:webHidden/>
          </w:rPr>
          <w:fldChar w:fldCharType="separate"/>
        </w:r>
        <w:r w:rsidR="00310614">
          <w:rPr>
            <w:webHidden/>
          </w:rPr>
          <w:t>9</w:t>
        </w:r>
        <w:r w:rsidR="00310614">
          <w:rPr>
            <w:webHidden/>
          </w:rPr>
          <w:fldChar w:fldCharType="end"/>
        </w:r>
      </w:hyperlink>
    </w:p>
    <w:p w:rsidR="00310614" w:rsidRDefault="00B54A94">
      <w:pPr>
        <w:pStyle w:val="14"/>
        <w:rPr>
          <w:rFonts w:asciiTheme="minorHAnsi" w:eastAsiaTheme="minorEastAsia" w:hAnsiTheme="minorHAnsi" w:cstheme="minorBidi"/>
          <w:bCs w:val="0"/>
          <w:caps w:val="0"/>
          <w:sz w:val="22"/>
          <w:szCs w:val="22"/>
        </w:rPr>
      </w:pPr>
      <w:hyperlink w:anchor="_Toc411956709" w:history="1">
        <w:r w:rsidR="00310614" w:rsidRPr="00F02770">
          <w:rPr>
            <w:rStyle w:val="ae"/>
          </w:rPr>
          <w:t>4.</w:t>
        </w:r>
        <w:r w:rsidR="00310614">
          <w:rPr>
            <w:rFonts w:asciiTheme="minorHAnsi" w:eastAsiaTheme="minorEastAsia" w:hAnsiTheme="minorHAnsi" w:cstheme="minorBidi"/>
            <w:bCs w:val="0"/>
            <w:caps w:val="0"/>
            <w:sz w:val="22"/>
            <w:szCs w:val="22"/>
          </w:rPr>
          <w:tab/>
        </w:r>
        <w:r w:rsidR="00310614" w:rsidRPr="00F02770">
          <w:rPr>
            <w:rStyle w:val="ae"/>
          </w:rPr>
          <w:t>ТРЕБОВАНИЯ К УЧАСТНИКАМ ПРОЦЕДУРЫ ЗАКУПКИ</w:t>
        </w:r>
        <w:r w:rsidR="00310614">
          <w:rPr>
            <w:webHidden/>
          </w:rPr>
          <w:tab/>
        </w:r>
        <w:r w:rsidR="00310614">
          <w:rPr>
            <w:webHidden/>
          </w:rPr>
          <w:fldChar w:fldCharType="begin"/>
        </w:r>
        <w:r w:rsidR="00310614">
          <w:rPr>
            <w:webHidden/>
          </w:rPr>
          <w:instrText xml:space="preserve"> PAGEREF _Toc411956709 \h </w:instrText>
        </w:r>
        <w:r w:rsidR="00310614">
          <w:rPr>
            <w:webHidden/>
          </w:rPr>
        </w:r>
        <w:r w:rsidR="00310614">
          <w:rPr>
            <w:webHidden/>
          </w:rPr>
          <w:fldChar w:fldCharType="separate"/>
        </w:r>
        <w:r w:rsidR="00310614">
          <w:rPr>
            <w:webHidden/>
          </w:rPr>
          <w:t>9</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10" w:history="1">
        <w:r w:rsidR="00310614" w:rsidRPr="00F02770">
          <w:rPr>
            <w:rStyle w:val="ae"/>
          </w:rPr>
          <w:t>4.1.</w:t>
        </w:r>
        <w:r w:rsidR="00310614">
          <w:rPr>
            <w:rFonts w:asciiTheme="minorHAnsi" w:eastAsiaTheme="minorEastAsia" w:hAnsiTheme="minorHAnsi" w:cstheme="minorBidi"/>
            <w:bCs w:val="0"/>
            <w:sz w:val="22"/>
            <w:szCs w:val="22"/>
          </w:rPr>
          <w:tab/>
        </w:r>
        <w:r w:rsidR="00310614" w:rsidRPr="00F02770">
          <w:rPr>
            <w:rStyle w:val="ae"/>
          </w:rPr>
          <w:t>Обязательные требования к Участникам Процедуры закупки</w:t>
        </w:r>
        <w:r w:rsidR="00310614">
          <w:rPr>
            <w:webHidden/>
          </w:rPr>
          <w:tab/>
        </w:r>
        <w:r w:rsidR="00310614">
          <w:rPr>
            <w:webHidden/>
          </w:rPr>
          <w:fldChar w:fldCharType="begin"/>
        </w:r>
        <w:r w:rsidR="00310614">
          <w:rPr>
            <w:webHidden/>
          </w:rPr>
          <w:instrText xml:space="preserve"> PAGEREF _Toc411956710 \h </w:instrText>
        </w:r>
        <w:r w:rsidR="00310614">
          <w:rPr>
            <w:webHidden/>
          </w:rPr>
        </w:r>
        <w:r w:rsidR="00310614">
          <w:rPr>
            <w:webHidden/>
          </w:rPr>
          <w:fldChar w:fldCharType="separate"/>
        </w:r>
        <w:r w:rsidR="00310614">
          <w:rPr>
            <w:webHidden/>
          </w:rPr>
          <w:t>9</w:t>
        </w:r>
        <w:r w:rsidR="00310614">
          <w:rPr>
            <w:webHidden/>
          </w:rPr>
          <w:fldChar w:fldCharType="end"/>
        </w:r>
      </w:hyperlink>
    </w:p>
    <w:p w:rsidR="00310614" w:rsidRDefault="00B54A94">
      <w:pPr>
        <w:pStyle w:val="14"/>
        <w:rPr>
          <w:rFonts w:asciiTheme="minorHAnsi" w:eastAsiaTheme="minorEastAsia" w:hAnsiTheme="minorHAnsi" w:cstheme="minorBidi"/>
          <w:bCs w:val="0"/>
          <w:caps w:val="0"/>
          <w:sz w:val="22"/>
          <w:szCs w:val="22"/>
        </w:rPr>
      </w:pPr>
      <w:hyperlink w:anchor="_Toc411956711" w:history="1">
        <w:r w:rsidR="00310614" w:rsidRPr="00F02770">
          <w:rPr>
            <w:rStyle w:val="ae"/>
          </w:rPr>
          <w:t>5.</w:t>
        </w:r>
        <w:r w:rsidR="00310614">
          <w:rPr>
            <w:rFonts w:asciiTheme="minorHAnsi" w:eastAsiaTheme="minorEastAsia" w:hAnsiTheme="minorHAnsi" w:cstheme="minorBidi"/>
            <w:bCs w:val="0"/>
            <w:caps w:val="0"/>
            <w:sz w:val="22"/>
            <w:szCs w:val="22"/>
          </w:rPr>
          <w:tab/>
        </w:r>
        <w:r w:rsidR="00310614" w:rsidRPr="00F02770">
          <w:rPr>
            <w:rStyle w:val="ae"/>
          </w:rPr>
          <w:t>ПОРЯДОК ПРЕДОСТАВЛЕНИЯ ОБЕСПЕЧЕНИЯ ЗАЯВКИ, ОБЕСПЕЧЕНИЯ ИСПОЛНЕНИЯ ДОГОВОРА И ОБЕСПЕЧЕНИЯ ВОЗВРАТА АВАНСА</w:t>
        </w:r>
        <w:r w:rsidR="00310614">
          <w:rPr>
            <w:webHidden/>
          </w:rPr>
          <w:tab/>
        </w:r>
        <w:r w:rsidR="00310614">
          <w:rPr>
            <w:webHidden/>
          </w:rPr>
          <w:fldChar w:fldCharType="begin"/>
        </w:r>
        <w:r w:rsidR="00310614">
          <w:rPr>
            <w:webHidden/>
          </w:rPr>
          <w:instrText xml:space="preserve"> PAGEREF _Toc411956711 \h </w:instrText>
        </w:r>
        <w:r w:rsidR="00310614">
          <w:rPr>
            <w:webHidden/>
          </w:rPr>
        </w:r>
        <w:r w:rsidR="00310614">
          <w:rPr>
            <w:webHidden/>
          </w:rPr>
          <w:fldChar w:fldCharType="separate"/>
        </w:r>
        <w:r w:rsidR="00310614">
          <w:rPr>
            <w:webHidden/>
          </w:rPr>
          <w:t>10</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12" w:history="1">
        <w:r w:rsidR="00310614" w:rsidRPr="00F02770">
          <w:rPr>
            <w:rStyle w:val="ae"/>
          </w:rPr>
          <w:t>5.1.</w:t>
        </w:r>
        <w:r w:rsidR="00310614">
          <w:rPr>
            <w:rFonts w:asciiTheme="minorHAnsi" w:eastAsiaTheme="minorEastAsia" w:hAnsiTheme="minorHAnsi" w:cstheme="minorBidi"/>
            <w:bCs w:val="0"/>
            <w:sz w:val="22"/>
            <w:szCs w:val="22"/>
          </w:rPr>
          <w:tab/>
        </w:r>
        <w:r w:rsidR="00310614" w:rsidRPr="00F02770">
          <w:rPr>
            <w:rStyle w:val="ae"/>
          </w:rPr>
          <w:t>Обеспечение Заявки</w:t>
        </w:r>
        <w:r w:rsidR="00310614">
          <w:rPr>
            <w:webHidden/>
          </w:rPr>
          <w:tab/>
        </w:r>
        <w:r w:rsidR="00310614">
          <w:rPr>
            <w:webHidden/>
          </w:rPr>
          <w:fldChar w:fldCharType="begin"/>
        </w:r>
        <w:r w:rsidR="00310614">
          <w:rPr>
            <w:webHidden/>
          </w:rPr>
          <w:instrText xml:space="preserve"> PAGEREF _Toc411956712 \h </w:instrText>
        </w:r>
        <w:r w:rsidR="00310614">
          <w:rPr>
            <w:webHidden/>
          </w:rPr>
        </w:r>
        <w:r w:rsidR="00310614">
          <w:rPr>
            <w:webHidden/>
          </w:rPr>
          <w:fldChar w:fldCharType="separate"/>
        </w:r>
        <w:r w:rsidR="00310614">
          <w:rPr>
            <w:webHidden/>
          </w:rPr>
          <w:t>10</w:t>
        </w:r>
        <w:r w:rsidR="00310614">
          <w:rPr>
            <w:webHidden/>
          </w:rPr>
          <w:fldChar w:fldCharType="end"/>
        </w:r>
      </w:hyperlink>
    </w:p>
    <w:p w:rsidR="00310614" w:rsidRDefault="00B54A94">
      <w:pPr>
        <w:pStyle w:val="14"/>
        <w:rPr>
          <w:rFonts w:asciiTheme="minorHAnsi" w:eastAsiaTheme="minorEastAsia" w:hAnsiTheme="minorHAnsi" w:cstheme="minorBidi"/>
          <w:bCs w:val="0"/>
          <w:caps w:val="0"/>
          <w:sz w:val="22"/>
          <w:szCs w:val="22"/>
        </w:rPr>
      </w:pPr>
      <w:hyperlink w:anchor="_Toc411956713" w:history="1">
        <w:r w:rsidR="00310614" w:rsidRPr="00F02770">
          <w:rPr>
            <w:rStyle w:val="ae"/>
          </w:rPr>
          <w:t>6.</w:t>
        </w:r>
        <w:r w:rsidR="00310614">
          <w:rPr>
            <w:rFonts w:asciiTheme="minorHAnsi" w:eastAsiaTheme="minorEastAsia" w:hAnsiTheme="minorHAnsi" w:cstheme="minorBidi"/>
            <w:bCs w:val="0"/>
            <w:caps w:val="0"/>
            <w:sz w:val="22"/>
            <w:szCs w:val="22"/>
          </w:rPr>
          <w:tab/>
        </w:r>
        <w:r w:rsidR="00310614" w:rsidRPr="00F02770">
          <w:rPr>
            <w:rStyle w:val="ae"/>
          </w:rPr>
          <w:t>ОПИСАНИЕ ПРОЦЕДУРЫ ОЗНАКОМЛЕНИЯ УЧАСТНИКОВ ПРОЦЕДУРЫ ЗАКУПКИ С МЕСТОМ ПОСТАВКИ ТОВАРОВ, ВЫПОЛНЕНИЯ РАБОТ ИЛИ ОКАЗАНИЯ УСЛУГ.</w:t>
        </w:r>
        <w:r w:rsidR="00310614">
          <w:rPr>
            <w:webHidden/>
          </w:rPr>
          <w:tab/>
        </w:r>
        <w:r w:rsidR="00310614">
          <w:rPr>
            <w:webHidden/>
          </w:rPr>
          <w:fldChar w:fldCharType="begin"/>
        </w:r>
        <w:r w:rsidR="00310614">
          <w:rPr>
            <w:webHidden/>
          </w:rPr>
          <w:instrText xml:space="preserve"> PAGEREF _Toc411956713 \h </w:instrText>
        </w:r>
        <w:r w:rsidR="00310614">
          <w:rPr>
            <w:webHidden/>
          </w:rPr>
        </w:r>
        <w:r w:rsidR="00310614">
          <w:rPr>
            <w:webHidden/>
          </w:rPr>
          <w:fldChar w:fldCharType="separate"/>
        </w:r>
        <w:r w:rsidR="00310614">
          <w:rPr>
            <w:webHidden/>
          </w:rPr>
          <w:t>15</w:t>
        </w:r>
        <w:r w:rsidR="00310614">
          <w:rPr>
            <w:webHidden/>
          </w:rPr>
          <w:fldChar w:fldCharType="end"/>
        </w:r>
      </w:hyperlink>
    </w:p>
    <w:p w:rsidR="00310614" w:rsidRDefault="00B54A94">
      <w:pPr>
        <w:pStyle w:val="14"/>
        <w:rPr>
          <w:rFonts w:asciiTheme="minorHAnsi" w:eastAsiaTheme="minorEastAsia" w:hAnsiTheme="minorHAnsi" w:cstheme="minorBidi"/>
          <w:bCs w:val="0"/>
          <w:caps w:val="0"/>
          <w:sz w:val="22"/>
          <w:szCs w:val="22"/>
        </w:rPr>
      </w:pPr>
      <w:hyperlink w:anchor="_Toc411956714" w:history="1">
        <w:r w:rsidR="00310614" w:rsidRPr="00F02770">
          <w:rPr>
            <w:rStyle w:val="ae"/>
          </w:rPr>
          <w:t>7.</w:t>
        </w:r>
        <w:r w:rsidR="00310614">
          <w:rPr>
            <w:rFonts w:asciiTheme="minorHAnsi" w:eastAsiaTheme="minorEastAsia" w:hAnsiTheme="minorHAnsi" w:cstheme="minorBidi"/>
            <w:bCs w:val="0"/>
            <w:caps w:val="0"/>
            <w:sz w:val="22"/>
            <w:szCs w:val="22"/>
          </w:rPr>
          <w:tab/>
        </w:r>
        <w:r w:rsidR="00310614" w:rsidRPr="00F02770">
          <w:rPr>
            <w:rStyle w:val="ae"/>
          </w:rPr>
          <w:t>ПОРЯДОК ПРОВЕДЕНИЯ ПРОЦЕДУРЫ ЗАКУПКИ И ЗАКЛЮЧЕНИЯ ДОГОВОРА</w:t>
        </w:r>
        <w:r w:rsidR="00310614">
          <w:rPr>
            <w:webHidden/>
          </w:rPr>
          <w:tab/>
        </w:r>
        <w:r w:rsidR="00310614">
          <w:rPr>
            <w:webHidden/>
          </w:rPr>
          <w:fldChar w:fldCharType="begin"/>
        </w:r>
        <w:r w:rsidR="00310614">
          <w:rPr>
            <w:webHidden/>
          </w:rPr>
          <w:instrText xml:space="preserve"> PAGEREF _Toc411956714 \h </w:instrText>
        </w:r>
        <w:r w:rsidR="00310614">
          <w:rPr>
            <w:webHidden/>
          </w:rPr>
        </w:r>
        <w:r w:rsidR="00310614">
          <w:rPr>
            <w:webHidden/>
          </w:rPr>
          <w:fldChar w:fldCharType="separate"/>
        </w:r>
        <w:r w:rsidR="00310614">
          <w:rPr>
            <w:webHidden/>
          </w:rPr>
          <w:t>16</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15" w:history="1">
        <w:r w:rsidR="00310614" w:rsidRPr="00F02770">
          <w:rPr>
            <w:rStyle w:val="ae"/>
          </w:rPr>
          <w:t>7.1.</w:t>
        </w:r>
        <w:r w:rsidR="00310614">
          <w:rPr>
            <w:rFonts w:asciiTheme="minorHAnsi" w:eastAsiaTheme="minorEastAsia" w:hAnsiTheme="minorHAnsi" w:cstheme="minorBidi"/>
            <w:bCs w:val="0"/>
            <w:sz w:val="22"/>
            <w:szCs w:val="22"/>
          </w:rPr>
          <w:tab/>
        </w:r>
        <w:r w:rsidR="00310614" w:rsidRPr="00F02770">
          <w:rPr>
            <w:rStyle w:val="ae"/>
          </w:rPr>
          <w:t>Получение Документации процедуры закупки</w:t>
        </w:r>
        <w:r w:rsidR="00310614">
          <w:rPr>
            <w:webHidden/>
          </w:rPr>
          <w:tab/>
        </w:r>
        <w:r w:rsidR="00310614">
          <w:rPr>
            <w:webHidden/>
          </w:rPr>
          <w:fldChar w:fldCharType="begin"/>
        </w:r>
        <w:r w:rsidR="00310614">
          <w:rPr>
            <w:webHidden/>
          </w:rPr>
          <w:instrText xml:space="preserve"> PAGEREF _Toc411956715 \h </w:instrText>
        </w:r>
        <w:r w:rsidR="00310614">
          <w:rPr>
            <w:webHidden/>
          </w:rPr>
        </w:r>
        <w:r w:rsidR="00310614">
          <w:rPr>
            <w:webHidden/>
          </w:rPr>
          <w:fldChar w:fldCharType="separate"/>
        </w:r>
        <w:r w:rsidR="00310614">
          <w:rPr>
            <w:webHidden/>
          </w:rPr>
          <w:t>16</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16" w:history="1">
        <w:r w:rsidR="00310614" w:rsidRPr="00F02770">
          <w:rPr>
            <w:rStyle w:val="ae"/>
          </w:rPr>
          <w:t>7.2.</w:t>
        </w:r>
        <w:r w:rsidR="00310614">
          <w:rPr>
            <w:rFonts w:asciiTheme="minorHAnsi" w:eastAsiaTheme="minorEastAsia" w:hAnsiTheme="minorHAnsi" w:cstheme="minorBidi"/>
            <w:bCs w:val="0"/>
            <w:sz w:val="22"/>
            <w:szCs w:val="22"/>
          </w:rPr>
          <w:tab/>
        </w:r>
        <w:r w:rsidR="00310614" w:rsidRPr="00F02770">
          <w:rPr>
            <w:rStyle w:val="ae"/>
          </w:rPr>
          <w:t>Разъяснение положений  Документации Процедуры закупки</w:t>
        </w:r>
        <w:r w:rsidR="00310614">
          <w:rPr>
            <w:webHidden/>
          </w:rPr>
          <w:tab/>
        </w:r>
        <w:r w:rsidR="00310614">
          <w:rPr>
            <w:webHidden/>
          </w:rPr>
          <w:fldChar w:fldCharType="begin"/>
        </w:r>
        <w:r w:rsidR="00310614">
          <w:rPr>
            <w:webHidden/>
          </w:rPr>
          <w:instrText xml:space="preserve"> PAGEREF _Toc411956716 \h </w:instrText>
        </w:r>
        <w:r w:rsidR="00310614">
          <w:rPr>
            <w:webHidden/>
          </w:rPr>
        </w:r>
        <w:r w:rsidR="00310614">
          <w:rPr>
            <w:webHidden/>
          </w:rPr>
          <w:fldChar w:fldCharType="separate"/>
        </w:r>
        <w:r w:rsidR="00310614">
          <w:rPr>
            <w:webHidden/>
          </w:rPr>
          <w:t>16</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17" w:history="1">
        <w:r w:rsidR="00310614" w:rsidRPr="00F02770">
          <w:rPr>
            <w:rStyle w:val="ae"/>
          </w:rPr>
          <w:t>7.3.</w:t>
        </w:r>
        <w:r w:rsidR="00310614">
          <w:rPr>
            <w:rFonts w:asciiTheme="minorHAnsi" w:eastAsiaTheme="minorEastAsia" w:hAnsiTheme="minorHAnsi" w:cstheme="minorBidi"/>
            <w:bCs w:val="0"/>
            <w:sz w:val="22"/>
            <w:szCs w:val="22"/>
          </w:rPr>
          <w:tab/>
        </w:r>
        <w:r w:rsidR="00310614" w:rsidRPr="00F02770">
          <w:rPr>
            <w:rStyle w:val="ae"/>
          </w:rPr>
          <w:t>Внесение изменений в Документацию процедуры закупки</w:t>
        </w:r>
        <w:r w:rsidR="00310614">
          <w:rPr>
            <w:webHidden/>
          </w:rPr>
          <w:tab/>
        </w:r>
        <w:r w:rsidR="00310614">
          <w:rPr>
            <w:webHidden/>
          </w:rPr>
          <w:fldChar w:fldCharType="begin"/>
        </w:r>
        <w:r w:rsidR="00310614">
          <w:rPr>
            <w:webHidden/>
          </w:rPr>
          <w:instrText xml:space="preserve"> PAGEREF _Toc411956717 \h </w:instrText>
        </w:r>
        <w:r w:rsidR="00310614">
          <w:rPr>
            <w:webHidden/>
          </w:rPr>
        </w:r>
        <w:r w:rsidR="00310614">
          <w:rPr>
            <w:webHidden/>
          </w:rPr>
          <w:fldChar w:fldCharType="separate"/>
        </w:r>
        <w:r w:rsidR="00310614">
          <w:rPr>
            <w:webHidden/>
          </w:rPr>
          <w:t>17</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18" w:history="1">
        <w:r w:rsidR="00310614" w:rsidRPr="00F02770">
          <w:rPr>
            <w:rStyle w:val="ae"/>
          </w:rPr>
          <w:t>7.4.</w:t>
        </w:r>
        <w:r w:rsidR="00310614">
          <w:rPr>
            <w:rFonts w:asciiTheme="minorHAnsi" w:eastAsiaTheme="minorEastAsia" w:hAnsiTheme="minorHAnsi" w:cstheme="minorBidi"/>
            <w:bCs w:val="0"/>
            <w:sz w:val="22"/>
            <w:szCs w:val="22"/>
          </w:rPr>
          <w:tab/>
        </w:r>
        <w:r w:rsidR="00310614" w:rsidRPr="00F02770">
          <w:rPr>
            <w:rStyle w:val="ae"/>
          </w:rPr>
          <w:t>Официальный язык Процедуры закупки</w:t>
        </w:r>
        <w:r w:rsidR="00310614">
          <w:rPr>
            <w:webHidden/>
          </w:rPr>
          <w:tab/>
        </w:r>
        <w:r w:rsidR="00310614">
          <w:rPr>
            <w:webHidden/>
          </w:rPr>
          <w:fldChar w:fldCharType="begin"/>
        </w:r>
        <w:r w:rsidR="00310614">
          <w:rPr>
            <w:webHidden/>
          </w:rPr>
          <w:instrText xml:space="preserve"> PAGEREF _Toc411956718 \h </w:instrText>
        </w:r>
        <w:r w:rsidR="00310614">
          <w:rPr>
            <w:webHidden/>
          </w:rPr>
        </w:r>
        <w:r w:rsidR="00310614">
          <w:rPr>
            <w:webHidden/>
          </w:rPr>
          <w:fldChar w:fldCharType="separate"/>
        </w:r>
        <w:r w:rsidR="00310614">
          <w:rPr>
            <w:webHidden/>
          </w:rPr>
          <w:t>17</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19" w:history="1">
        <w:r w:rsidR="00310614" w:rsidRPr="00F02770">
          <w:rPr>
            <w:rStyle w:val="ae"/>
          </w:rPr>
          <w:t>7.5.</w:t>
        </w:r>
        <w:r w:rsidR="00310614">
          <w:rPr>
            <w:rFonts w:asciiTheme="minorHAnsi" w:eastAsiaTheme="minorEastAsia" w:hAnsiTheme="minorHAnsi" w:cstheme="minorBidi"/>
            <w:bCs w:val="0"/>
            <w:sz w:val="22"/>
            <w:szCs w:val="22"/>
          </w:rPr>
          <w:tab/>
        </w:r>
        <w:r w:rsidR="00310614" w:rsidRPr="00F02770">
          <w:rPr>
            <w:rStyle w:val="ae"/>
          </w:rPr>
          <w:t>Валюта Процедуры закупки</w:t>
        </w:r>
        <w:r w:rsidR="00310614">
          <w:rPr>
            <w:webHidden/>
          </w:rPr>
          <w:tab/>
        </w:r>
        <w:r w:rsidR="00310614">
          <w:rPr>
            <w:webHidden/>
          </w:rPr>
          <w:fldChar w:fldCharType="begin"/>
        </w:r>
        <w:r w:rsidR="00310614">
          <w:rPr>
            <w:webHidden/>
          </w:rPr>
          <w:instrText xml:space="preserve"> PAGEREF _Toc411956719 \h </w:instrText>
        </w:r>
        <w:r w:rsidR="00310614">
          <w:rPr>
            <w:webHidden/>
          </w:rPr>
        </w:r>
        <w:r w:rsidR="00310614">
          <w:rPr>
            <w:webHidden/>
          </w:rPr>
          <w:fldChar w:fldCharType="separate"/>
        </w:r>
        <w:r w:rsidR="00310614">
          <w:rPr>
            <w:webHidden/>
          </w:rPr>
          <w:t>17</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20" w:history="1">
        <w:r w:rsidR="00310614" w:rsidRPr="00F02770">
          <w:rPr>
            <w:rStyle w:val="ae"/>
          </w:rPr>
          <w:t>7.6.</w:t>
        </w:r>
        <w:r w:rsidR="00310614">
          <w:rPr>
            <w:rFonts w:asciiTheme="minorHAnsi" w:eastAsiaTheme="minorEastAsia" w:hAnsiTheme="minorHAnsi" w:cstheme="minorBidi"/>
            <w:bCs w:val="0"/>
            <w:sz w:val="22"/>
            <w:szCs w:val="22"/>
          </w:rPr>
          <w:tab/>
        </w:r>
        <w:r w:rsidR="00310614" w:rsidRPr="00F02770">
          <w:rPr>
            <w:rStyle w:val="ae"/>
          </w:rPr>
          <w:t>Подача и прием конвертов с Заявками</w:t>
        </w:r>
        <w:r w:rsidR="00310614">
          <w:rPr>
            <w:webHidden/>
          </w:rPr>
          <w:tab/>
        </w:r>
        <w:r w:rsidR="00310614">
          <w:rPr>
            <w:webHidden/>
          </w:rPr>
          <w:fldChar w:fldCharType="begin"/>
        </w:r>
        <w:r w:rsidR="00310614">
          <w:rPr>
            <w:webHidden/>
          </w:rPr>
          <w:instrText xml:space="preserve"> PAGEREF _Toc411956720 \h </w:instrText>
        </w:r>
        <w:r w:rsidR="00310614">
          <w:rPr>
            <w:webHidden/>
          </w:rPr>
        </w:r>
        <w:r w:rsidR="00310614">
          <w:rPr>
            <w:webHidden/>
          </w:rPr>
          <w:fldChar w:fldCharType="separate"/>
        </w:r>
        <w:r w:rsidR="00310614">
          <w:rPr>
            <w:webHidden/>
          </w:rPr>
          <w:t>18</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21" w:history="1">
        <w:r w:rsidR="00310614" w:rsidRPr="00F02770">
          <w:rPr>
            <w:rStyle w:val="ae"/>
          </w:rPr>
          <w:t>7.7.</w:t>
        </w:r>
        <w:r w:rsidR="00310614">
          <w:rPr>
            <w:rFonts w:asciiTheme="minorHAnsi" w:eastAsiaTheme="minorEastAsia" w:hAnsiTheme="minorHAnsi" w:cstheme="minorBidi"/>
            <w:bCs w:val="0"/>
            <w:sz w:val="22"/>
            <w:szCs w:val="22"/>
          </w:rPr>
          <w:tab/>
        </w:r>
        <w:r w:rsidR="00310614" w:rsidRPr="00F02770">
          <w:rPr>
            <w:rStyle w:val="ae"/>
          </w:rPr>
          <w:t>Опоздавшие Заявки</w:t>
        </w:r>
        <w:r w:rsidR="00310614">
          <w:rPr>
            <w:webHidden/>
          </w:rPr>
          <w:tab/>
        </w:r>
        <w:r w:rsidR="00310614">
          <w:rPr>
            <w:webHidden/>
          </w:rPr>
          <w:fldChar w:fldCharType="begin"/>
        </w:r>
        <w:r w:rsidR="00310614">
          <w:rPr>
            <w:webHidden/>
          </w:rPr>
          <w:instrText xml:space="preserve"> PAGEREF _Toc411956721 \h </w:instrText>
        </w:r>
        <w:r w:rsidR="00310614">
          <w:rPr>
            <w:webHidden/>
          </w:rPr>
        </w:r>
        <w:r w:rsidR="00310614">
          <w:rPr>
            <w:webHidden/>
          </w:rPr>
          <w:fldChar w:fldCharType="separate"/>
        </w:r>
        <w:r w:rsidR="00310614">
          <w:rPr>
            <w:webHidden/>
          </w:rPr>
          <w:t>18</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22" w:history="1">
        <w:r w:rsidR="00310614" w:rsidRPr="00F02770">
          <w:rPr>
            <w:rStyle w:val="ae"/>
          </w:rPr>
          <w:t>7.8.</w:t>
        </w:r>
        <w:r w:rsidR="00310614">
          <w:rPr>
            <w:rFonts w:asciiTheme="minorHAnsi" w:eastAsiaTheme="minorEastAsia" w:hAnsiTheme="minorHAnsi" w:cstheme="minorBidi"/>
            <w:bCs w:val="0"/>
            <w:sz w:val="22"/>
            <w:szCs w:val="22"/>
          </w:rPr>
          <w:tab/>
        </w:r>
        <w:r w:rsidR="00310614" w:rsidRPr="00F02770">
          <w:rPr>
            <w:rStyle w:val="ae"/>
          </w:rPr>
          <w:t>Изменение Заявок и их отзыв</w:t>
        </w:r>
        <w:r w:rsidR="00310614">
          <w:rPr>
            <w:webHidden/>
          </w:rPr>
          <w:tab/>
        </w:r>
        <w:r w:rsidR="00310614">
          <w:rPr>
            <w:webHidden/>
          </w:rPr>
          <w:fldChar w:fldCharType="begin"/>
        </w:r>
        <w:r w:rsidR="00310614">
          <w:rPr>
            <w:webHidden/>
          </w:rPr>
          <w:instrText xml:space="preserve"> PAGEREF _Toc411956722 \h </w:instrText>
        </w:r>
        <w:r w:rsidR="00310614">
          <w:rPr>
            <w:webHidden/>
          </w:rPr>
        </w:r>
        <w:r w:rsidR="00310614">
          <w:rPr>
            <w:webHidden/>
          </w:rPr>
          <w:fldChar w:fldCharType="separate"/>
        </w:r>
        <w:r w:rsidR="00310614">
          <w:rPr>
            <w:webHidden/>
          </w:rPr>
          <w:t>18</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23" w:history="1">
        <w:r w:rsidR="00310614" w:rsidRPr="00F02770">
          <w:rPr>
            <w:rStyle w:val="ae"/>
          </w:rPr>
          <w:t>7.9.</w:t>
        </w:r>
        <w:r w:rsidR="00310614">
          <w:rPr>
            <w:rFonts w:asciiTheme="minorHAnsi" w:eastAsiaTheme="minorEastAsia" w:hAnsiTheme="minorHAnsi" w:cstheme="minorBidi"/>
            <w:bCs w:val="0"/>
            <w:sz w:val="22"/>
            <w:szCs w:val="22"/>
          </w:rPr>
          <w:tab/>
        </w:r>
        <w:r w:rsidR="00310614" w:rsidRPr="00F02770">
          <w:rPr>
            <w:rStyle w:val="ae"/>
          </w:rPr>
          <w:t>Вскрытие, рассмотрение и оценка Заявок.</w:t>
        </w:r>
        <w:r w:rsidR="00310614">
          <w:rPr>
            <w:webHidden/>
          </w:rPr>
          <w:tab/>
        </w:r>
        <w:r w:rsidR="00310614">
          <w:rPr>
            <w:webHidden/>
          </w:rPr>
          <w:fldChar w:fldCharType="begin"/>
        </w:r>
        <w:r w:rsidR="00310614">
          <w:rPr>
            <w:webHidden/>
          </w:rPr>
          <w:instrText xml:space="preserve"> PAGEREF _Toc411956723 \h </w:instrText>
        </w:r>
        <w:r w:rsidR="00310614">
          <w:rPr>
            <w:webHidden/>
          </w:rPr>
        </w:r>
        <w:r w:rsidR="00310614">
          <w:rPr>
            <w:webHidden/>
          </w:rPr>
          <w:fldChar w:fldCharType="separate"/>
        </w:r>
        <w:r w:rsidR="00310614">
          <w:rPr>
            <w:webHidden/>
          </w:rPr>
          <w:t>18</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24" w:history="1">
        <w:r w:rsidR="00310614" w:rsidRPr="00F02770">
          <w:rPr>
            <w:rStyle w:val="ae"/>
          </w:rPr>
          <w:t>7.10.</w:t>
        </w:r>
        <w:r w:rsidR="00310614">
          <w:rPr>
            <w:rFonts w:asciiTheme="minorHAnsi" w:eastAsiaTheme="minorEastAsia" w:hAnsiTheme="minorHAnsi" w:cstheme="minorBidi"/>
            <w:bCs w:val="0"/>
            <w:sz w:val="22"/>
            <w:szCs w:val="22"/>
          </w:rPr>
          <w:tab/>
        </w:r>
        <w:r w:rsidR="00310614" w:rsidRPr="00F02770">
          <w:rPr>
            <w:rStyle w:val="ae"/>
          </w:rPr>
          <w:t>Переговоры с Участниками Процедуры закупки</w:t>
        </w:r>
        <w:r w:rsidR="00310614">
          <w:rPr>
            <w:webHidden/>
          </w:rPr>
          <w:tab/>
        </w:r>
        <w:r w:rsidR="00310614">
          <w:rPr>
            <w:webHidden/>
          </w:rPr>
          <w:fldChar w:fldCharType="begin"/>
        </w:r>
        <w:r w:rsidR="00310614">
          <w:rPr>
            <w:webHidden/>
          </w:rPr>
          <w:instrText xml:space="preserve"> PAGEREF _Toc411956724 \h </w:instrText>
        </w:r>
        <w:r w:rsidR="00310614">
          <w:rPr>
            <w:webHidden/>
          </w:rPr>
        </w:r>
        <w:r w:rsidR="00310614">
          <w:rPr>
            <w:webHidden/>
          </w:rPr>
          <w:fldChar w:fldCharType="separate"/>
        </w:r>
        <w:r w:rsidR="00310614">
          <w:rPr>
            <w:webHidden/>
          </w:rPr>
          <w:t>19</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25" w:history="1">
        <w:r w:rsidR="00310614" w:rsidRPr="00F02770">
          <w:rPr>
            <w:rStyle w:val="ae"/>
          </w:rPr>
          <w:t>7.10.1.</w:t>
        </w:r>
        <w:r w:rsidR="00310614">
          <w:rPr>
            <w:rFonts w:asciiTheme="minorHAnsi" w:eastAsiaTheme="minorEastAsia" w:hAnsiTheme="minorHAnsi" w:cstheme="minorBidi"/>
            <w:bCs w:val="0"/>
            <w:sz w:val="22"/>
            <w:szCs w:val="22"/>
          </w:rPr>
          <w:tab/>
        </w:r>
        <w:r w:rsidR="00310614" w:rsidRPr="00F02770">
          <w:rPr>
            <w:rStyle w:val="ae"/>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310614">
          <w:rPr>
            <w:webHidden/>
          </w:rPr>
          <w:tab/>
        </w:r>
        <w:r w:rsidR="00310614">
          <w:rPr>
            <w:webHidden/>
          </w:rPr>
          <w:fldChar w:fldCharType="begin"/>
        </w:r>
        <w:r w:rsidR="00310614">
          <w:rPr>
            <w:webHidden/>
          </w:rPr>
          <w:instrText xml:space="preserve"> PAGEREF _Toc411956725 \h </w:instrText>
        </w:r>
        <w:r w:rsidR="00310614">
          <w:rPr>
            <w:webHidden/>
          </w:rPr>
        </w:r>
        <w:r w:rsidR="00310614">
          <w:rPr>
            <w:webHidden/>
          </w:rPr>
          <w:fldChar w:fldCharType="separate"/>
        </w:r>
        <w:r w:rsidR="00310614">
          <w:rPr>
            <w:webHidden/>
          </w:rPr>
          <w:t>19</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26" w:history="1">
        <w:r w:rsidR="00310614" w:rsidRPr="00F02770">
          <w:rPr>
            <w:rStyle w:val="ae"/>
          </w:rPr>
          <w:t>7.11.</w:t>
        </w:r>
        <w:r w:rsidR="00310614">
          <w:rPr>
            <w:rFonts w:asciiTheme="minorHAnsi" w:eastAsiaTheme="minorEastAsia" w:hAnsiTheme="minorHAnsi" w:cstheme="minorBidi"/>
            <w:bCs w:val="0"/>
            <w:sz w:val="22"/>
            <w:szCs w:val="22"/>
          </w:rPr>
          <w:tab/>
        </w:r>
        <w:r w:rsidR="00310614" w:rsidRPr="00F02770">
          <w:rPr>
            <w:rStyle w:val="ae"/>
          </w:rPr>
          <w:t>Рассмотрение и оценка Заявок</w:t>
        </w:r>
        <w:r w:rsidR="00310614">
          <w:rPr>
            <w:webHidden/>
          </w:rPr>
          <w:tab/>
        </w:r>
        <w:r w:rsidR="00310614">
          <w:rPr>
            <w:webHidden/>
          </w:rPr>
          <w:fldChar w:fldCharType="begin"/>
        </w:r>
        <w:r w:rsidR="00310614">
          <w:rPr>
            <w:webHidden/>
          </w:rPr>
          <w:instrText xml:space="preserve"> PAGEREF _Toc411956726 \h </w:instrText>
        </w:r>
        <w:r w:rsidR="00310614">
          <w:rPr>
            <w:webHidden/>
          </w:rPr>
        </w:r>
        <w:r w:rsidR="00310614">
          <w:rPr>
            <w:webHidden/>
          </w:rPr>
          <w:fldChar w:fldCharType="separate"/>
        </w:r>
        <w:r w:rsidR="00310614">
          <w:rPr>
            <w:webHidden/>
          </w:rPr>
          <w:t>19</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27" w:history="1">
        <w:r w:rsidR="00310614" w:rsidRPr="00F02770">
          <w:rPr>
            <w:rStyle w:val="ae"/>
          </w:rPr>
          <w:t>7.12.</w:t>
        </w:r>
        <w:r w:rsidR="00310614">
          <w:rPr>
            <w:rFonts w:asciiTheme="minorHAnsi" w:eastAsiaTheme="minorEastAsia" w:hAnsiTheme="minorHAnsi" w:cstheme="minorBidi"/>
            <w:bCs w:val="0"/>
            <w:sz w:val="22"/>
            <w:szCs w:val="22"/>
          </w:rPr>
          <w:tab/>
        </w:r>
        <w:r w:rsidR="00310614" w:rsidRPr="00F02770">
          <w:rPr>
            <w:rStyle w:val="ae"/>
          </w:rPr>
          <w:t>Определение Победителя Процедуры закупки</w:t>
        </w:r>
        <w:r w:rsidR="00310614">
          <w:rPr>
            <w:webHidden/>
          </w:rPr>
          <w:tab/>
        </w:r>
        <w:r w:rsidR="00310614">
          <w:rPr>
            <w:webHidden/>
          </w:rPr>
          <w:fldChar w:fldCharType="begin"/>
        </w:r>
        <w:r w:rsidR="00310614">
          <w:rPr>
            <w:webHidden/>
          </w:rPr>
          <w:instrText xml:space="preserve"> PAGEREF _Toc411956727 \h </w:instrText>
        </w:r>
        <w:r w:rsidR="00310614">
          <w:rPr>
            <w:webHidden/>
          </w:rPr>
        </w:r>
        <w:r w:rsidR="00310614">
          <w:rPr>
            <w:webHidden/>
          </w:rPr>
          <w:fldChar w:fldCharType="separate"/>
        </w:r>
        <w:r w:rsidR="00310614">
          <w:rPr>
            <w:webHidden/>
          </w:rPr>
          <w:t>19</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28" w:history="1">
        <w:r w:rsidR="00310614" w:rsidRPr="00F02770">
          <w:rPr>
            <w:rStyle w:val="ae"/>
          </w:rPr>
          <w:t>7.13.</w:t>
        </w:r>
        <w:r w:rsidR="00310614">
          <w:rPr>
            <w:rFonts w:asciiTheme="minorHAnsi" w:eastAsiaTheme="minorEastAsia" w:hAnsiTheme="minorHAnsi" w:cstheme="minorBidi"/>
            <w:bCs w:val="0"/>
            <w:sz w:val="22"/>
            <w:szCs w:val="22"/>
          </w:rPr>
          <w:tab/>
        </w:r>
        <w:r w:rsidR="00310614" w:rsidRPr="00F02770">
          <w:rPr>
            <w:rStyle w:val="ae"/>
          </w:rPr>
          <w:t>Порядок заключения Договора</w:t>
        </w:r>
        <w:r w:rsidR="00310614">
          <w:rPr>
            <w:webHidden/>
          </w:rPr>
          <w:tab/>
        </w:r>
        <w:r w:rsidR="00310614">
          <w:rPr>
            <w:webHidden/>
          </w:rPr>
          <w:fldChar w:fldCharType="begin"/>
        </w:r>
        <w:r w:rsidR="00310614">
          <w:rPr>
            <w:webHidden/>
          </w:rPr>
          <w:instrText xml:space="preserve"> PAGEREF _Toc411956728 \h </w:instrText>
        </w:r>
        <w:r w:rsidR="00310614">
          <w:rPr>
            <w:webHidden/>
          </w:rPr>
        </w:r>
        <w:r w:rsidR="00310614">
          <w:rPr>
            <w:webHidden/>
          </w:rPr>
          <w:fldChar w:fldCharType="separate"/>
        </w:r>
        <w:r w:rsidR="00310614">
          <w:rPr>
            <w:webHidden/>
          </w:rPr>
          <w:t>20</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29" w:history="1">
        <w:r w:rsidR="00310614" w:rsidRPr="00F02770">
          <w:rPr>
            <w:rStyle w:val="ae"/>
          </w:rPr>
          <w:t>7.14.</w:t>
        </w:r>
        <w:r w:rsidR="00310614">
          <w:rPr>
            <w:rFonts w:asciiTheme="minorHAnsi" w:eastAsiaTheme="minorEastAsia" w:hAnsiTheme="minorHAnsi" w:cstheme="minorBidi"/>
            <w:bCs w:val="0"/>
            <w:sz w:val="22"/>
            <w:szCs w:val="22"/>
          </w:rPr>
          <w:tab/>
        </w:r>
        <w:r w:rsidR="00310614" w:rsidRPr="00F02770">
          <w:rPr>
            <w:rStyle w:val="ae"/>
          </w:rPr>
          <w:t>Режим обмена информацией.</w:t>
        </w:r>
        <w:r w:rsidR="00310614">
          <w:rPr>
            <w:webHidden/>
          </w:rPr>
          <w:tab/>
        </w:r>
        <w:r w:rsidR="00310614">
          <w:rPr>
            <w:webHidden/>
          </w:rPr>
          <w:fldChar w:fldCharType="begin"/>
        </w:r>
        <w:r w:rsidR="00310614">
          <w:rPr>
            <w:webHidden/>
          </w:rPr>
          <w:instrText xml:space="preserve"> PAGEREF _Toc411956729 \h </w:instrText>
        </w:r>
        <w:r w:rsidR="00310614">
          <w:rPr>
            <w:webHidden/>
          </w:rPr>
        </w:r>
        <w:r w:rsidR="00310614">
          <w:rPr>
            <w:webHidden/>
          </w:rPr>
          <w:fldChar w:fldCharType="separate"/>
        </w:r>
        <w:r w:rsidR="00310614">
          <w:rPr>
            <w:webHidden/>
          </w:rPr>
          <w:t>21</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30" w:history="1">
        <w:r w:rsidR="00310614" w:rsidRPr="00F02770">
          <w:rPr>
            <w:rStyle w:val="ae"/>
          </w:rPr>
          <w:t>7.15.</w:t>
        </w:r>
        <w:r w:rsidR="00310614">
          <w:rPr>
            <w:rFonts w:asciiTheme="minorHAnsi" w:eastAsiaTheme="minorEastAsia" w:hAnsiTheme="minorHAnsi" w:cstheme="minorBidi"/>
            <w:bCs w:val="0"/>
            <w:sz w:val="22"/>
            <w:szCs w:val="22"/>
          </w:rPr>
          <w:tab/>
        </w:r>
        <w:r w:rsidR="00310614" w:rsidRPr="00F02770">
          <w:rPr>
            <w:rStyle w:val="ae"/>
          </w:rPr>
          <w:t>Переторжка</w:t>
        </w:r>
        <w:r w:rsidR="00310614">
          <w:rPr>
            <w:webHidden/>
          </w:rPr>
          <w:tab/>
        </w:r>
        <w:r w:rsidR="00310614">
          <w:rPr>
            <w:webHidden/>
          </w:rPr>
          <w:fldChar w:fldCharType="begin"/>
        </w:r>
        <w:r w:rsidR="00310614">
          <w:rPr>
            <w:webHidden/>
          </w:rPr>
          <w:instrText xml:space="preserve"> PAGEREF _Toc411956730 \h </w:instrText>
        </w:r>
        <w:r w:rsidR="00310614">
          <w:rPr>
            <w:webHidden/>
          </w:rPr>
        </w:r>
        <w:r w:rsidR="00310614">
          <w:rPr>
            <w:webHidden/>
          </w:rPr>
          <w:fldChar w:fldCharType="separate"/>
        </w:r>
        <w:r w:rsidR="00310614">
          <w:rPr>
            <w:webHidden/>
          </w:rPr>
          <w:t>21</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31" w:history="1">
        <w:r w:rsidR="00310614" w:rsidRPr="00F02770">
          <w:rPr>
            <w:rStyle w:val="ae"/>
          </w:rPr>
          <w:t>7.16.</w:t>
        </w:r>
        <w:r w:rsidR="00310614">
          <w:rPr>
            <w:rFonts w:asciiTheme="minorHAnsi" w:eastAsiaTheme="minorEastAsia" w:hAnsiTheme="minorHAnsi" w:cstheme="minorBidi"/>
            <w:bCs w:val="0"/>
            <w:sz w:val="22"/>
            <w:szCs w:val="22"/>
          </w:rPr>
          <w:tab/>
        </w:r>
        <w:r w:rsidR="00310614" w:rsidRPr="00F02770">
          <w:rPr>
            <w:rStyle w:val="ae"/>
          </w:rPr>
          <w:t>Разделение объема закупки между Участниками Процедур закупок</w:t>
        </w:r>
        <w:r w:rsidR="00310614">
          <w:rPr>
            <w:webHidden/>
          </w:rPr>
          <w:tab/>
        </w:r>
        <w:r w:rsidR="00310614">
          <w:rPr>
            <w:webHidden/>
          </w:rPr>
          <w:fldChar w:fldCharType="begin"/>
        </w:r>
        <w:r w:rsidR="00310614">
          <w:rPr>
            <w:webHidden/>
          </w:rPr>
          <w:instrText xml:space="preserve"> PAGEREF _Toc411956731 \h </w:instrText>
        </w:r>
        <w:r w:rsidR="00310614">
          <w:rPr>
            <w:webHidden/>
          </w:rPr>
        </w:r>
        <w:r w:rsidR="00310614">
          <w:rPr>
            <w:webHidden/>
          </w:rPr>
          <w:fldChar w:fldCharType="separate"/>
        </w:r>
        <w:r w:rsidR="00310614">
          <w:rPr>
            <w:webHidden/>
          </w:rPr>
          <w:t>22</w:t>
        </w:r>
        <w:r w:rsidR="00310614">
          <w:rPr>
            <w:webHidden/>
          </w:rPr>
          <w:fldChar w:fldCharType="end"/>
        </w:r>
      </w:hyperlink>
    </w:p>
    <w:p w:rsidR="00310614" w:rsidRDefault="00B54A94">
      <w:pPr>
        <w:pStyle w:val="14"/>
        <w:rPr>
          <w:rFonts w:asciiTheme="minorHAnsi" w:eastAsiaTheme="minorEastAsia" w:hAnsiTheme="minorHAnsi" w:cstheme="minorBidi"/>
          <w:bCs w:val="0"/>
          <w:caps w:val="0"/>
          <w:sz w:val="22"/>
          <w:szCs w:val="22"/>
        </w:rPr>
      </w:pPr>
      <w:hyperlink w:anchor="_Toc411956732" w:history="1">
        <w:r w:rsidR="00310614" w:rsidRPr="00F02770">
          <w:rPr>
            <w:rStyle w:val="ae"/>
          </w:rPr>
          <w:t>8.</w:t>
        </w:r>
        <w:r w:rsidR="00310614">
          <w:rPr>
            <w:rFonts w:asciiTheme="minorHAnsi" w:eastAsiaTheme="minorEastAsia" w:hAnsiTheme="minorHAnsi" w:cstheme="minorBidi"/>
            <w:bCs w:val="0"/>
            <w:caps w:val="0"/>
            <w:sz w:val="22"/>
            <w:szCs w:val="22"/>
          </w:rPr>
          <w:tab/>
        </w:r>
        <w:r w:rsidR="00310614" w:rsidRPr="00F02770">
          <w:rPr>
            <w:rStyle w:val="ae"/>
          </w:rPr>
          <w:t>ИНФОРМАЦИОННАЯ КАРТА</w:t>
        </w:r>
        <w:r w:rsidR="00310614">
          <w:rPr>
            <w:webHidden/>
          </w:rPr>
          <w:tab/>
        </w:r>
        <w:r w:rsidR="00310614">
          <w:rPr>
            <w:webHidden/>
          </w:rPr>
          <w:fldChar w:fldCharType="begin"/>
        </w:r>
        <w:r w:rsidR="00310614">
          <w:rPr>
            <w:webHidden/>
          </w:rPr>
          <w:instrText xml:space="preserve"> PAGEREF _Toc411956732 \h </w:instrText>
        </w:r>
        <w:r w:rsidR="00310614">
          <w:rPr>
            <w:webHidden/>
          </w:rPr>
        </w:r>
        <w:r w:rsidR="00310614">
          <w:rPr>
            <w:webHidden/>
          </w:rPr>
          <w:fldChar w:fldCharType="separate"/>
        </w:r>
        <w:r w:rsidR="00310614">
          <w:rPr>
            <w:webHidden/>
          </w:rPr>
          <w:t>23</w:t>
        </w:r>
        <w:r w:rsidR="00310614">
          <w:rPr>
            <w:webHidden/>
          </w:rPr>
          <w:fldChar w:fldCharType="end"/>
        </w:r>
      </w:hyperlink>
    </w:p>
    <w:p w:rsidR="00310614" w:rsidRDefault="00B54A94">
      <w:pPr>
        <w:pStyle w:val="14"/>
        <w:rPr>
          <w:rFonts w:asciiTheme="minorHAnsi" w:eastAsiaTheme="minorEastAsia" w:hAnsiTheme="minorHAnsi" w:cstheme="minorBidi"/>
          <w:bCs w:val="0"/>
          <w:caps w:val="0"/>
          <w:sz w:val="22"/>
          <w:szCs w:val="22"/>
        </w:rPr>
      </w:pPr>
      <w:hyperlink w:anchor="_Toc411956733" w:history="1">
        <w:r w:rsidR="00310614" w:rsidRPr="00F02770">
          <w:rPr>
            <w:rStyle w:val="ae"/>
          </w:rPr>
          <w:t>9.</w:t>
        </w:r>
        <w:r w:rsidR="00310614">
          <w:rPr>
            <w:rFonts w:asciiTheme="minorHAnsi" w:eastAsiaTheme="minorEastAsia" w:hAnsiTheme="minorHAnsi" w:cstheme="minorBidi"/>
            <w:bCs w:val="0"/>
            <w:caps w:val="0"/>
            <w:sz w:val="22"/>
            <w:szCs w:val="22"/>
          </w:rPr>
          <w:tab/>
        </w:r>
        <w:r w:rsidR="00310614" w:rsidRPr="00F02770">
          <w:rPr>
            <w:rStyle w:val="ae"/>
          </w:rPr>
          <w:t>ОБРАЗЦЫ ФОРМ И ДОКУМЕНТОВ ДЛЯ ЗАПОЛНЕНИЯ УЧАСТНИКАМИ ПРОЦЕДУРЫ ЗАКУПКИ</w:t>
        </w:r>
        <w:r w:rsidR="00310614">
          <w:rPr>
            <w:webHidden/>
          </w:rPr>
          <w:tab/>
        </w:r>
        <w:r w:rsidR="00310614">
          <w:rPr>
            <w:webHidden/>
          </w:rPr>
          <w:fldChar w:fldCharType="begin"/>
        </w:r>
        <w:r w:rsidR="00310614">
          <w:rPr>
            <w:webHidden/>
          </w:rPr>
          <w:instrText xml:space="preserve"> PAGEREF _Toc411956733 \h </w:instrText>
        </w:r>
        <w:r w:rsidR="00310614">
          <w:rPr>
            <w:webHidden/>
          </w:rPr>
        </w:r>
        <w:r w:rsidR="00310614">
          <w:rPr>
            <w:webHidden/>
          </w:rPr>
          <w:fldChar w:fldCharType="separate"/>
        </w:r>
        <w:r w:rsidR="00310614">
          <w:rPr>
            <w:webHidden/>
          </w:rPr>
          <w:t>28</w:t>
        </w:r>
        <w:r w:rsidR="00310614">
          <w:rPr>
            <w:webHidden/>
          </w:rPr>
          <w:fldChar w:fldCharType="end"/>
        </w:r>
      </w:hyperlink>
    </w:p>
    <w:p w:rsidR="00310614" w:rsidRDefault="00B54A94" w:rsidP="002D6120">
      <w:pPr>
        <w:pStyle w:val="22"/>
        <w:rPr>
          <w:rFonts w:asciiTheme="minorHAnsi" w:eastAsiaTheme="minorEastAsia" w:hAnsiTheme="minorHAnsi" w:cstheme="minorBidi"/>
          <w:bCs w:val="0"/>
          <w:sz w:val="22"/>
          <w:szCs w:val="22"/>
        </w:rPr>
      </w:pPr>
      <w:hyperlink w:anchor="_Toc411956734" w:history="1">
        <w:r w:rsidR="00310614" w:rsidRPr="00F02770">
          <w:rPr>
            <w:rStyle w:val="ae"/>
          </w:rPr>
          <w:t>9.1.</w:t>
        </w:r>
        <w:r w:rsidR="00310614">
          <w:rPr>
            <w:rFonts w:asciiTheme="minorHAnsi" w:eastAsiaTheme="minorEastAsia" w:hAnsiTheme="minorHAnsi" w:cstheme="minorBidi"/>
            <w:bCs w:val="0"/>
            <w:sz w:val="22"/>
            <w:szCs w:val="22"/>
          </w:rPr>
          <w:tab/>
        </w:r>
        <w:r w:rsidR="00310614" w:rsidRPr="00F02770">
          <w:rPr>
            <w:rStyle w:val="ae"/>
          </w:rPr>
          <w:t>ФОРМА ОПИСИ ДОКУМЕНТОВ, ПРЕДСТАВЛЯЕМЫХ В СОСТАВЕ ЗАЯВКИ</w:t>
        </w:r>
        <w:r w:rsidR="00310614">
          <w:rPr>
            <w:webHidden/>
          </w:rPr>
          <w:tab/>
        </w:r>
        <w:r w:rsidR="00310614">
          <w:rPr>
            <w:webHidden/>
          </w:rPr>
          <w:fldChar w:fldCharType="begin"/>
        </w:r>
        <w:r w:rsidR="00310614">
          <w:rPr>
            <w:webHidden/>
          </w:rPr>
          <w:instrText xml:space="preserve"> PAGEREF _Toc411956734 \h </w:instrText>
        </w:r>
        <w:r w:rsidR="00310614">
          <w:rPr>
            <w:webHidden/>
          </w:rPr>
        </w:r>
        <w:r w:rsidR="00310614">
          <w:rPr>
            <w:webHidden/>
          </w:rPr>
          <w:fldChar w:fldCharType="separate"/>
        </w:r>
        <w:r w:rsidR="00310614">
          <w:rPr>
            <w:webHidden/>
          </w:rPr>
          <w:t>28</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36" w:history="1">
        <w:r w:rsidR="00310614" w:rsidRPr="00F02770">
          <w:rPr>
            <w:rStyle w:val="ae"/>
          </w:rPr>
          <w:t>9.2.</w:t>
        </w:r>
        <w:r w:rsidR="00310614">
          <w:rPr>
            <w:rFonts w:asciiTheme="minorHAnsi" w:eastAsiaTheme="minorEastAsia" w:hAnsiTheme="minorHAnsi" w:cstheme="minorBidi"/>
            <w:bCs w:val="0"/>
            <w:sz w:val="22"/>
            <w:szCs w:val="22"/>
          </w:rPr>
          <w:tab/>
        </w:r>
        <w:r w:rsidR="00310614" w:rsidRPr="00F02770">
          <w:rPr>
            <w:rStyle w:val="ae"/>
          </w:rPr>
          <w:t>ФОРМА ЗАЯВКИ</w:t>
        </w:r>
        <w:r w:rsidR="00310614">
          <w:rPr>
            <w:webHidden/>
          </w:rPr>
          <w:tab/>
        </w:r>
        <w:r w:rsidR="00310614">
          <w:rPr>
            <w:webHidden/>
          </w:rPr>
          <w:fldChar w:fldCharType="begin"/>
        </w:r>
        <w:r w:rsidR="00310614">
          <w:rPr>
            <w:webHidden/>
          </w:rPr>
          <w:instrText xml:space="preserve"> PAGEREF _Toc411956736 \h </w:instrText>
        </w:r>
        <w:r w:rsidR="00310614">
          <w:rPr>
            <w:webHidden/>
          </w:rPr>
        </w:r>
        <w:r w:rsidR="00310614">
          <w:rPr>
            <w:webHidden/>
          </w:rPr>
          <w:fldChar w:fldCharType="separate"/>
        </w:r>
        <w:r w:rsidR="00310614">
          <w:rPr>
            <w:webHidden/>
          </w:rPr>
          <w:t>31</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37" w:history="1">
        <w:r w:rsidR="00310614" w:rsidRPr="00F02770">
          <w:rPr>
            <w:rStyle w:val="ae"/>
          </w:rPr>
          <w:t>9.2.1.</w:t>
        </w:r>
        <w:r w:rsidR="00310614">
          <w:rPr>
            <w:rFonts w:asciiTheme="minorHAnsi" w:eastAsiaTheme="minorEastAsia" w:hAnsiTheme="minorHAnsi" w:cstheme="minorBidi"/>
            <w:bCs w:val="0"/>
            <w:sz w:val="22"/>
            <w:szCs w:val="22"/>
          </w:rPr>
          <w:tab/>
        </w:r>
        <w:r w:rsidR="00310614" w:rsidRPr="00F02770">
          <w:rPr>
            <w:rStyle w:val="ae"/>
          </w:rPr>
          <w:t>ФОРМА «ПРЕДЛОЖЕНИЕ О ЦЕНЕ ДОГОВОРА»</w:t>
        </w:r>
        <w:r w:rsidR="00310614">
          <w:rPr>
            <w:webHidden/>
          </w:rPr>
          <w:tab/>
        </w:r>
        <w:r w:rsidR="00310614">
          <w:rPr>
            <w:webHidden/>
          </w:rPr>
          <w:fldChar w:fldCharType="begin"/>
        </w:r>
        <w:r w:rsidR="00310614">
          <w:rPr>
            <w:webHidden/>
          </w:rPr>
          <w:instrText xml:space="preserve"> PAGEREF _Toc411956737 \h </w:instrText>
        </w:r>
        <w:r w:rsidR="00310614">
          <w:rPr>
            <w:webHidden/>
          </w:rPr>
        </w:r>
        <w:r w:rsidR="00310614">
          <w:rPr>
            <w:webHidden/>
          </w:rPr>
          <w:fldChar w:fldCharType="separate"/>
        </w:r>
        <w:r w:rsidR="00310614">
          <w:rPr>
            <w:webHidden/>
          </w:rPr>
          <w:t>34</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38" w:history="1">
        <w:r w:rsidR="00310614" w:rsidRPr="00F02770">
          <w:rPr>
            <w:rStyle w:val="ae"/>
          </w:rPr>
          <w:t>9.2.2.</w:t>
        </w:r>
        <w:r w:rsidR="00310614">
          <w:rPr>
            <w:rFonts w:asciiTheme="minorHAnsi" w:eastAsiaTheme="minorEastAsia" w:hAnsiTheme="minorHAnsi" w:cstheme="minorBidi"/>
            <w:bCs w:val="0"/>
            <w:sz w:val="22"/>
            <w:szCs w:val="22"/>
          </w:rPr>
          <w:tab/>
        </w:r>
        <w:r w:rsidR="00310614" w:rsidRPr="00F02770">
          <w:rPr>
            <w:rStyle w:val="ae"/>
          </w:rPr>
          <w:t>ФОРМА ПРЕДЛОЖЕНИЯ О ФУНКЦИОНАЛЬНЫХ, КОЛИЧЕСТВЕННЫХ И КАЧЕСТВЕННЫХ ХАРАКТЕРИСТИКАХ ТОВАРОВ, КАЧЕСТВЕ РАБОТ, УСЛУГ</w:t>
        </w:r>
        <w:r w:rsidR="00310614">
          <w:rPr>
            <w:webHidden/>
          </w:rPr>
          <w:tab/>
        </w:r>
        <w:r w:rsidR="00310614">
          <w:rPr>
            <w:webHidden/>
          </w:rPr>
          <w:fldChar w:fldCharType="begin"/>
        </w:r>
        <w:r w:rsidR="00310614">
          <w:rPr>
            <w:webHidden/>
          </w:rPr>
          <w:instrText xml:space="preserve"> PAGEREF _Toc411956738 \h </w:instrText>
        </w:r>
        <w:r w:rsidR="00310614">
          <w:rPr>
            <w:webHidden/>
          </w:rPr>
        </w:r>
        <w:r w:rsidR="00310614">
          <w:rPr>
            <w:webHidden/>
          </w:rPr>
          <w:fldChar w:fldCharType="separate"/>
        </w:r>
        <w:r w:rsidR="00310614">
          <w:rPr>
            <w:webHidden/>
          </w:rPr>
          <w:t>35</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39" w:history="1">
        <w:r w:rsidR="00310614" w:rsidRPr="00F02770">
          <w:rPr>
            <w:rStyle w:val="ae"/>
          </w:rPr>
          <w:t>9.3.</w:t>
        </w:r>
        <w:r w:rsidR="00310614">
          <w:rPr>
            <w:rFonts w:asciiTheme="minorHAnsi" w:eastAsiaTheme="minorEastAsia" w:hAnsiTheme="minorHAnsi" w:cstheme="minorBidi"/>
            <w:bCs w:val="0"/>
            <w:sz w:val="22"/>
            <w:szCs w:val="22"/>
          </w:rPr>
          <w:tab/>
        </w:r>
        <w:r w:rsidR="00310614" w:rsidRPr="00F02770">
          <w:rPr>
            <w:rStyle w:val="ae"/>
          </w:rPr>
          <w:t>ФОРМА АНКЕТЫ УЧАСТНИКА ПРОЦЕДУРЫ ЗАКУПКИ</w:t>
        </w:r>
        <w:r w:rsidR="00310614">
          <w:rPr>
            <w:webHidden/>
          </w:rPr>
          <w:tab/>
        </w:r>
        <w:r w:rsidR="00310614">
          <w:rPr>
            <w:webHidden/>
          </w:rPr>
          <w:fldChar w:fldCharType="begin"/>
        </w:r>
        <w:r w:rsidR="00310614">
          <w:rPr>
            <w:webHidden/>
          </w:rPr>
          <w:instrText xml:space="preserve"> PAGEREF _Toc411956739 \h </w:instrText>
        </w:r>
        <w:r w:rsidR="00310614">
          <w:rPr>
            <w:webHidden/>
          </w:rPr>
        </w:r>
        <w:r w:rsidR="00310614">
          <w:rPr>
            <w:webHidden/>
          </w:rPr>
          <w:fldChar w:fldCharType="separate"/>
        </w:r>
        <w:r w:rsidR="00310614">
          <w:rPr>
            <w:webHidden/>
          </w:rPr>
          <w:t>37</w:t>
        </w:r>
        <w:r w:rsidR="00310614">
          <w:rPr>
            <w:webHidden/>
          </w:rPr>
          <w:fldChar w:fldCharType="end"/>
        </w:r>
      </w:hyperlink>
    </w:p>
    <w:p w:rsidR="00310614" w:rsidRDefault="00B54A94">
      <w:pPr>
        <w:pStyle w:val="22"/>
        <w:rPr>
          <w:rFonts w:asciiTheme="minorHAnsi" w:eastAsiaTheme="minorEastAsia" w:hAnsiTheme="minorHAnsi" w:cstheme="minorBidi"/>
          <w:bCs w:val="0"/>
          <w:sz w:val="22"/>
          <w:szCs w:val="22"/>
        </w:rPr>
      </w:pPr>
      <w:hyperlink w:anchor="_Toc411956740" w:history="1">
        <w:r w:rsidR="00310614" w:rsidRPr="00F02770">
          <w:rPr>
            <w:rStyle w:val="ae"/>
          </w:rPr>
          <w:t>9.4.</w:t>
        </w:r>
        <w:r w:rsidR="00310614">
          <w:rPr>
            <w:rFonts w:asciiTheme="minorHAnsi" w:eastAsiaTheme="minorEastAsia" w:hAnsiTheme="minorHAnsi" w:cstheme="minorBidi"/>
            <w:bCs w:val="0"/>
            <w:sz w:val="22"/>
            <w:szCs w:val="22"/>
          </w:rPr>
          <w:tab/>
        </w:r>
        <w:r w:rsidR="00310614" w:rsidRPr="00F02770">
          <w:rPr>
            <w:rStyle w:val="ae"/>
          </w:rPr>
          <w:t>ФОРМА ДОВЕРЕННОСТИ НА УПОЛНОМОЧЕННОЕ ЛИЦО, ИМЕЮЩЕЕ ПРАВО ПОДПИСИ ДОКУМЕНТОВ ОРГАНИЗАЦИИ – УЧАСТНИКА ПРОЦЕДУРЫ ЗАКУПКИ</w:t>
        </w:r>
        <w:r w:rsidR="00310614">
          <w:rPr>
            <w:webHidden/>
          </w:rPr>
          <w:tab/>
        </w:r>
        <w:r w:rsidR="00310614">
          <w:rPr>
            <w:webHidden/>
          </w:rPr>
          <w:fldChar w:fldCharType="begin"/>
        </w:r>
        <w:r w:rsidR="00310614">
          <w:rPr>
            <w:webHidden/>
          </w:rPr>
          <w:instrText xml:space="preserve"> PAGEREF _Toc411956740 \h </w:instrText>
        </w:r>
        <w:r w:rsidR="00310614">
          <w:rPr>
            <w:webHidden/>
          </w:rPr>
        </w:r>
        <w:r w:rsidR="00310614">
          <w:rPr>
            <w:webHidden/>
          </w:rPr>
          <w:fldChar w:fldCharType="separate"/>
        </w:r>
        <w:r w:rsidR="00310614">
          <w:rPr>
            <w:webHidden/>
          </w:rPr>
          <w:t>39</w:t>
        </w:r>
        <w:r w:rsidR="00310614">
          <w:rPr>
            <w:webHidden/>
          </w:rPr>
          <w:fldChar w:fldCharType="end"/>
        </w:r>
      </w:hyperlink>
    </w:p>
    <w:p w:rsidR="00310614" w:rsidRDefault="00B54A94">
      <w:pPr>
        <w:pStyle w:val="14"/>
        <w:rPr>
          <w:rFonts w:asciiTheme="minorHAnsi" w:eastAsiaTheme="minorEastAsia" w:hAnsiTheme="minorHAnsi" w:cstheme="minorBidi"/>
          <w:bCs w:val="0"/>
          <w:caps w:val="0"/>
          <w:sz w:val="22"/>
          <w:szCs w:val="22"/>
        </w:rPr>
      </w:pPr>
      <w:hyperlink w:anchor="_Toc411956741" w:history="1">
        <w:r w:rsidR="00310614" w:rsidRPr="00F02770">
          <w:rPr>
            <w:rStyle w:val="ae"/>
          </w:rPr>
          <w:t>10.</w:t>
        </w:r>
        <w:r w:rsidR="00310614">
          <w:rPr>
            <w:rFonts w:asciiTheme="minorHAnsi" w:eastAsiaTheme="minorEastAsia" w:hAnsiTheme="minorHAnsi" w:cstheme="minorBidi"/>
            <w:bCs w:val="0"/>
            <w:caps w:val="0"/>
            <w:sz w:val="22"/>
            <w:szCs w:val="22"/>
          </w:rPr>
          <w:tab/>
        </w:r>
        <w:r w:rsidR="00310614" w:rsidRPr="00F02770">
          <w:rPr>
            <w:rStyle w:val="ae"/>
          </w:rPr>
          <w:t>ПРОЕКТ ДОГОВОРА ИЛИ УСЛОВИЯ, НА КОТОРЫХ ДОГОВОР ДОЛЖЕН БЫТЬ ЗАКЛЮЧЕН</w:t>
        </w:r>
        <w:r w:rsidR="00310614">
          <w:rPr>
            <w:webHidden/>
          </w:rPr>
          <w:tab/>
        </w:r>
        <w:r w:rsidR="00310614">
          <w:rPr>
            <w:webHidden/>
          </w:rPr>
          <w:fldChar w:fldCharType="begin"/>
        </w:r>
        <w:r w:rsidR="00310614">
          <w:rPr>
            <w:webHidden/>
          </w:rPr>
          <w:instrText xml:space="preserve"> PAGEREF _Toc411956741 \h </w:instrText>
        </w:r>
        <w:r w:rsidR="00310614">
          <w:rPr>
            <w:webHidden/>
          </w:rPr>
        </w:r>
        <w:r w:rsidR="00310614">
          <w:rPr>
            <w:webHidden/>
          </w:rPr>
          <w:fldChar w:fldCharType="separate"/>
        </w:r>
        <w:r w:rsidR="00310614">
          <w:rPr>
            <w:webHidden/>
          </w:rPr>
          <w:t>40</w:t>
        </w:r>
        <w:r w:rsidR="00310614">
          <w:rPr>
            <w:webHidden/>
          </w:rPr>
          <w:fldChar w:fldCharType="end"/>
        </w:r>
      </w:hyperlink>
    </w:p>
    <w:p w:rsidR="00310614" w:rsidRDefault="00B54A94">
      <w:pPr>
        <w:pStyle w:val="14"/>
        <w:rPr>
          <w:rFonts w:asciiTheme="minorHAnsi" w:eastAsiaTheme="minorEastAsia" w:hAnsiTheme="minorHAnsi" w:cstheme="minorBidi"/>
          <w:bCs w:val="0"/>
          <w:caps w:val="0"/>
          <w:sz w:val="22"/>
          <w:szCs w:val="22"/>
        </w:rPr>
      </w:pPr>
      <w:hyperlink w:anchor="_Toc411956742" w:history="1">
        <w:r w:rsidR="00310614" w:rsidRPr="00F02770">
          <w:rPr>
            <w:rStyle w:val="ae"/>
          </w:rPr>
          <w:t>11.</w:t>
        </w:r>
        <w:r w:rsidR="00310614">
          <w:rPr>
            <w:rFonts w:asciiTheme="minorHAnsi" w:eastAsiaTheme="minorEastAsia" w:hAnsiTheme="minorHAnsi" w:cstheme="minorBidi"/>
            <w:bCs w:val="0"/>
            <w:caps w:val="0"/>
            <w:sz w:val="22"/>
            <w:szCs w:val="22"/>
          </w:rPr>
          <w:tab/>
        </w:r>
        <w:r w:rsidR="00310614" w:rsidRPr="00F02770">
          <w:rPr>
            <w:rStyle w:val="ae"/>
          </w:rPr>
          <w:t>ТЕХНИЧЕСКАЯ ЧАСТЬ</w:t>
        </w:r>
        <w:r w:rsidR="00310614">
          <w:rPr>
            <w:webHidden/>
          </w:rPr>
          <w:tab/>
        </w:r>
        <w:r w:rsidR="00310614">
          <w:rPr>
            <w:webHidden/>
          </w:rPr>
          <w:fldChar w:fldCharType="begin"/>
        </w:r>
        <w:r w:rsidR="00310614">
          <w:rPr>
            <w:webHidden/>
          </w:rPr>
          <w:instrText xml:space="preserve"> PAGEREF _Toc411956742 \h </w:instrText>
        </w:r>
        <w:r w:rsidR="00310614">
          <w:rPr>
            <w:webHidden/>
          </w:rPr>
        </w:r>
        <w:r w:rsidR="00310614">
          <w:rPr>
            <w:webHidden/>
          </w:rPr>
          <w:fldChar w:fldCharType="separate"/>
        </w:r>
        <w:r w:rsidR="00310614">
          <w:rPr>
            <w:webHidden/>
          </w:rPr>
          <w:t>41</w:t>
        </w:r>
        <w:r w:rsidR="00310614">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E75B7A" w:rsidRPr="00A2448F" w:rsidRDefault="00E75B7A"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11956695"/>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e"/>
          </w:rPr>
          <w:t>www.sk.ru</w:t>
        </w:r>
      </w:hyperlink>
    </w:p>
    <w:p w:rsidR="002D7E0C" w:rsidRPr="002440E8" w:rsidRDefault="002D7E0C" w:rsidP="004B4137">
      <w:pPr>
        <w:pStyle w:val="10"/>
        <w:numPr>
          <w:ilvl w:val="0"/>
          <w:numId w:val="14"/>
        </w:numPr>
        <w:spacing w:before="240" w:after="240" w:line="240" w:lineRule="auto"/>
        <w:jc w:val="both"/>
      </w:pPr>
      <w:bookmarkStart w:id="6" w:name="_Toc411956696"/>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11956697"/>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11956698"/>
      <w:r w:rsidRPr="002440E8">
        <w:t>Отказ от проведения Процедуры закупки</w:t>
      </w:r>
      <w:bookmarkEnd w:id="8"/>
    </w:p>
    <w:p w:rsidR="00EA4CA0" w:rsidRPr="002440E8" w:rsidRDefault="00EA4CA0" w:rsidP="004B4137">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c"/>
        <w:numPr>
          <w:ilvl w:val="2"/>
          <w:numId w:val="14"/>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e"/>
          </w:rPr>
          <w:t>www.sk.ru</w:t>
        </w:r>
      </w:hyperlink>
      <w:r w:rsidRPr="002440E8">
        <w:t>.</w:t>
      </w:r>
    </w:p>
    <w:p w:rsidR="00972CB7" w:rsidRPr="002440E8" w:rsidRDefault="00972CB7" w:rsidP="004B4137">
      <w:pPr>
        <w:pStyle w:val="4"/>
        <w:numPr>
          <w:ilvl w:val="1"/>
          <w:numId w:val="14"/>
        </w:numPr>
        <w:spacing w:before="120" w:after="0"/>
        <w:jc w:val="both"/>
      </w:pPr>
      <w:bookmarkStart w:id="9" w:name="_Toc411956699"/>
      <w:r w:rsidRPr="002440E8">
        <w:t>Затраты на участие в Процедуре закупки</w:t>
      </w:r>
      <w:bookmarkEnd w:id="9"/>
    </w:p>
    <w:p w:rsidR="00972CB7" w:rsidRPr="002440E8" w:rsidRDefault="00972CB7" w:rsidP="004B4137">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11956700"/>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11956701"/>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11956702"/>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c"/>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c"/>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c"/>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c"/>
        <w:numPr>
          <w:ilvl w:val="2"/>
          <w:numId w:val="14"/>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c"/>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c"/>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11956703"/>
      <w:r w:rsidRPr="002440E8">
        <w:t>Подготовка Предложения на поставку товаров, выполнение работ и оказание услуг</w:t>
      </w:r>
      <w:bookmarkEnd w:id="13"/>
    </w:p>
    <w:p w:rsidR="002A0BF2" w:rsidRDefault="00781B0C" w:rsidP="004B4137">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c"/>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11956704"/>
      <w:r w:rsidRPr="002440E8">
        <w:t>Расчет цены Договора</w:t>
      </w:r>
      <w:bookmarkEnd w:id="14"/>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11956705"/>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c"/>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c"/>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11956706"/>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c"/>
        <w:numPr>
          <w:ilvl w:val="2"/>
          <w:numId w:val="14"/>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11956707"/>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11956708"/>
      <w:r w:rsidRPr="002440E8">
        <w:t>Уточнение Заказчиком сведений Заявок</w:t>
      </w:r>
      <w:bookmarkEnd w:id="18"/>
    </w:p>
    <w:p w:rsidR="00407C12" w:rsidRPr="002440E8" w:rsidRDefault="00407C12" w:rsidP="004B4137">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11956709"/>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11956710"/>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c"/>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11956711"/>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11956712"/>
      <w:r w:rsidRPr="000B372A">
        <w:t>Обеспечение Заявки</w:t>
      </w:r>
      <w:bookmarkEnd w:id="23"/>
      <w:bookmarkEnd w:id="24"/>
      <w:r w:rsidRPr="000B372A">
        <w:t xml:space="preserve">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4B4137">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c"/>
        <w:numPr>
          <w:ilvl w:val="2"/>
          <w:numId w:val="14"/>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c"/>
        <w:numPr>
          <w:ilvl w:val="2"/>
          <w:numId w:val="14"/>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4B4137">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Default="006377A7" w:rsidP="004B4137">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021541"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c"/>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c"/>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c"/>
        <w:numPr>
          <w:ilvl w:val="3"/>
          <w:numId w:val="14"/>
        </w:numPr>
        <w:spacing w:before="40"/>
        <w:jc w:val="both"/>
      </w:pPr>
      <w:r w:rsidRPr="000B372A">
        <w:t>При оценке применяется следующая методика:</w:t>
      </w:r>
    </w:p>
    <w:p w:rsidR="006377A7" w:rsidRPr="000B372A" w:rsidRDefault="006377A7" w:rsidP="004B4137">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11956713"/>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c"/>
        <w:numPr>
          <w:ilvl w:val="1"/>
          <w:numId w:val="14"/>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11956714"/>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11956715"/>
      <w:r w:rsidRPr="002440E8">
        <w:t>Получение Документации процедуры закупки</w:t>
      </w:r>
      <w:bookmarkEnd w:id="28"/>
    </w:p>
    <w:p w:rsidR="008E586B" w:rsidRPr="002440E8" w:rsidRDefault="00272738" w:rsidP="004B4137">
      <w:pPr>
        <w:pStyle w:val="ac"/>
        <w:numPr>
          <w:ilvl w:val="2"/>
          <w:numId w:val="14"/>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11956716"/>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11956717"/>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11956718"/>
      <w:r w:rsidRPr="002440E8">
        <w:t>Официальный язык Процедуры закупки</w:t>
      </w:r>
      <w:bookmarkEnd w:id="31"/>
      <w:r w:rsidRPr="002440E8">
        <w:t xml:space="preserve">  </w:t>
      </w:r>
    </w:p>
    <w:p w:rsidR="00972CB7" w:rsidRPr="002440E8" w:rsidRDefault="00972CB7" w:rsidP="004B4137">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11956719"/>
      <w:r w:rsidRPr="002440E8">
        <w:lastRenderedPageBreak/>
        <w:t>Валюта Процедуры закупки</w:t>
      </w:r>
      <w:bookmarkEnd w:id="32"/>
      <w:r w:rsidRPr="002440E8">
        <w:t xml:space="preserve"> </w:t>
      </w:r>
    </w:p>
    <w:p w:rsidR="00972CB7" w:rsidRPr="002440E8" w:rsidRDefault="00972CB7" w:rsidP="004B4137">
      <w:pPr>
        <w:pStyle w:val="ac"/>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11956720"/>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11956721"/>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11956722"/>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11956723"/>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11956724"/>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1956725"/>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4B4137">
      <w:pPr>
        <w:pStyle w:val="4"/>
        <w:numPr>
          <w:ilvl w:val="1"/>
          <w:numId w:val="14"/>
        </w:numPr>
        <w:spacing w:before="120" w:after="0"/>
        <w:jc w:val="both"/>
      </w:pPr>
      <w:bookmarkStart w:id="39" w:name="_Toc411956726"/>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4B4137">
      <w:pPr>
        <w:pStyle w:val="ac"/>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c"/>
        <w:numPr>
          <w:ilvl w:val="2"/>
          <w:numId w:val="14"/>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0" w:name="_Toc411956727"/>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4B4137">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c"/>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c"/>
        <w:numPr>
          <w:ilvl w:val="2"/>
          <w:numId w:val="14"/>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1" w:name="_Toc411956728"/>
      <w:r w:rsidRPr="002440E8">
        <w:t>Порядок заключения Договора</w:t>
      </w:r>
      <w:bookmarkEnd w:id="41"/>
    </w:p>
    <w:p w:rsidR="003053B0" w:rsidRPr="002440E8" w:rsidRDefault="003053B0" w:rsidP="004B4137">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c"/>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c"/>
        <w:numPr>
          <w:ilvl w:val="2"/>
          <w:numId w:val="14"/>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c"/>
        <w:numPr>
          <w:ilvl w:val="2"/>
          <w:numId w:val="14"/>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c"/>
        <w:numPr>
          <w:ilvl w:val="2"/>
          <w:numId w:val="14"/>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2" w:name="_Toc411956729"/>
      <w:r w:rsidRPr="002440E8">
        <w:t>Режим обмена информацией.</w:t>
      </w:r>
      <w:bookmarkEnd w:id="42"/>
    </w:p>
    <w:p w:rsidR="00592884" w:rsidRPr="002440E8" w:rsidRDefault="00592884" w:rsidP="004B4137">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3" w:name="_Toc411956730"/>
      <w:r w:rsidRPr="002440E8">
        <w:t>Переторжка</w:t>
      </w:r>
      <w:bookmarkEnd w:id="43"/>
      <w:r w:rsidRPr="002440E8">
        <w:t xml:space="preserve"> </w:t>
      </w:r>
    </w:p>
    <w:p w:rsidR="00CA2319" w:rsidRPr="002440E8" w:rsidRDefault="00CA2319" w:rsidP="004B4137">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c"/>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c"/>
        <w:numPr>
          <w:ilvl w:val="2"/>
          <w:numId w:val="14"/>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c"/>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c"/>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c"/>
        <w:numPr>
          <w:ilvl w:val="2"/>
          <w:numId w:val="14"/>
        </w:numPr>
        <w:spacing w:before="60"/>
        <w:jc w:val="both"/>
      </w:pPr>
      <w:r w:rsidRPr="002440E8">
        <w:t>Переторжка может быть полной или частичной:</w:t>
      </w:r>
    </w:p>
    <w:p w:rsidR="00CA2319" w:rsidRPr="002440E8" w:rsidRDefault="00CA2319" w:rsidP="004B4137">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4" w:name="_Toc411956731"/>
      <w:r w:rsidRPr="002440E8">
        <w:t>Разделение объема закупки между Участниками Процедур закупок</w:t>
      </w:r>
      <w:bookmarkEnd w:id="44"/>
    </w:p>
    <w:p w:rsidR="003A022D" w:rsidRPr="002440E8" w:rsidRDefault="003A022D" w:rsidP="004B4137">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c"/>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c"/>
        <w:numPr>
          <w:ilvl w:val="2"/>
          <w:numId w:val="14"/>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5" w:name="_Toc411956732"/>
      <w:r w:rsidRPr="002440E8">
        <w:t>ИНФОРМАЦИОННАЯ КАРТА</w:t>
      </w:r>
      <w:bookmarkEnd w:id="45"/>
    </w:p>
    <w:p w:rsidR="00216E96" w:rsidRPr="002440E8" w:rsidRDefault="00216E96" w:rsidP="004B4137">
      <w:pPr>
        <w:pStyle w:val="ac"/>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4</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e"/>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502423">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договора оказания </w:t>
            </w:r>
            <w:r w:rsidR="00290DF7" w:rsidRPr="00290DF7">
              <w:rPr>
                <w:sz w:val="20"/>
                <w:szCs w:val="20"/>
              </w:rPr>
              <w:t>услуг по комплексной уборке, содержанию и технической эксплуатации офисных и вспомогательных помещений</w:t>
            </w:r>
            <w:r w:rsidR="009F0452" w:rsidRPr="009F0452">
              <w:rPr>
                <w:sz w:val="20"/>
                <w:szCs w:val="20"/>
              </w:rPr>
              <w:t xml:space="preserve">  Некоммерческой организации Фонд</w:t>
            </w:r>
            <w:r w:rsidR="000B043F" w:rsidRPr="000B043F">
              <w:rPr>
                <w:sz w:val="20"/>
                <w:szCs w:val="20"/>
              </w:rPr>
              <w:t xml:space="preserve">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w:t>
            </w:r>
            <w:proofErr w:type="spellStart"/>
            <w:r w:rsidRPr="007C4546">
              <w:rPr>
                <w:rFonts w:eastAsia="Calibri"/>
                <w:sz w:val="20"/>
                <w:szCs w:val="20"/>
              </w:rPr>
              <w:t>Сколково</w:t>
            </w:r>
            <w:proofErr w:type="spellEnd"/>
            <w:r w:rsidRPr="007C4546">
              <w:rPr>
                <w:rFonts w:eastAsia="Calibri"/>
                <w:sz w:val="20"/>
                <w:szCs w:val="20"/>
              </w:rPr>
              <w:t>»,  4</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021541">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021541">
              <w:rPr>
                <w:sz w:val="20"/>
                <w:szCs w:val="20"/>
              </w:rPr>
              <w:t>19</w:t>
            </w:r>
            <w:r w:rsidRPr="007C4546">
              <w:rPr>
                <w:sz w:val="20"/>
                <w:szCs w:val="20"/>
              </w:rPr>
              <w:t xml:space="preserve">» </w:t>
            </w:r>
            <w:r w:rsidR="00021541">
              <w:rPr>
                <w:sz w:val="20"/>
                <w:szCs w:val="20"/>
              </w:rPr>
              <w:t>февраля</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 xml:space="preserve">года </w:t>
            </w:r>
            <w:r w:rsidR="0098394D">
              <w:rPr>
                <w:sz w:val="20"/>
                <w:szCs w:val="20"/>
              </w:rPr>
              <w:t xml:space="preserve">  </w:t>
            </w:r>
            <w:r w:rsidR="004B58BA">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021541">
              <w:rPr>
                <w:sz w:val="20"/>
                <w:szCs w:val="20"/>
              </w:rPr>
              <w:t>25</w:t>
            </w:r>
            <w:r w:rsidRPr="007C4546">
              <w:rPr>
                <w:sz w:val="20"/>
                <w:szCs w:val="20"/>
              </w:rPr>
              <w:t>»</w:t>
            </w:r>
            <w:r w:rsidR="0098394D">
              <w:rPr>
                <w:sz w:val="20"/>
                <w:szCs w:val="20"/>
              </w:rPr>
              <w:t xml:space="preserve"> </w:t>
            </w:r>
            <w:r w:rsidR="00021541">
              <w:rPr>
                <w:sz w:val="20"/>
                <w:szCs w:val="20"/>
              </w:rPr>
              <w:t>февраля</w:t>
            </w:r>
            <w:r w:rsidR="00AB1614">
              <w:rPr>
                <w:sz w:val="20"/>
                <w:szCs w:val="20"/>
              </w:rPr>
              <w:t xml:space="preserve"> </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B10416" w:rsidP="00290DF7">
            <w:pPr>
              <w:pStyle w:val="afd"/>
              <w:rPr>
                <w:sz w:val="20"/>
                <w:szCs w:val="20"/>
              </w:rPr>
            </w:pPr>
            <w:r w:rsidRPr="00B10416">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290DF7" w:rsidRPr="00290DF7">
              <w:rPr>
                <w:rFonts w:eastAsia="Calibri"/>
                <w:sz w:val="20"/>
                <w:szCs w:val="20"/>
              </w:rPr>
              <w:t>12 588 960,00 руб. (Двенадцать миллионов пятьсот восемьдесят восемь тысяч девятьсот шестьдесят руб. 00 коп</w:t>
            </w:r>
            <w:r w:rsidR="009F0452" w:rsidRPr="009F0452">
              <w:rPr>
                <w:rFonts w:eastAsia="Calibri"/>
                <w:sz w:val="20"/>
                <w:szCs w:val="20"/>
              </w:rPr>
              <w:t>.)</w:t>
            </w:r>
            <w:r w:rsidRPr="00B10416">
              <w:rPr>
                <w:rFonts w:eastAsia="Calibri"/>
                <w:sz w:val="20"/>
                <w:szCs w:val="20"/>
              </w:rPr>
              <w:t xml:space="preserve"> в том числе НДС</w:t>
            </w:r>
            <w:r w:rsidR="00290DF7">
              <w:t xml:space="preserve"> </w:t>
            </w:r>
            <w:r w:rsidR="00290DF7" w:rsidRPr="00290DF7">
              <w:rPr>
                <w:rFonts w:eastAsia="Calibri"/>
                <w:sz w:val="20"/>
                <w:szCs w:val="20"/>
              </w:rPr>
              <w:t xml:space="preserve">на весь период действия Договора, заключаемого на 12 (двенадцать) месяцев </w:t>
            </w:r>
            <w:proofErr w:type="gramStart"/>
            <w:r w:rsidR="00290DF7" w:rsidRPr="00290DF7">
              <w:rPr>
                <w:rFonts w:eastAsia="Calibri"/>
                <w:sz w:val="20"/>
                <w:szCs w:val="20"/>
              </w:rPr>
              <w:t>с даты</w:t>
            </w:r>
            <w:proofErr w:type="gramEnd"/>
            <w:r w:rsidR="00290DF7" w:rsidRPr="00290DF7">
              <w:rPr>
                <w:rFonts w:eastAsia="Calibri"/>
                <w:sz w:val="20"/>
                <w:szCs w:val="20"/>
              </w:rPr>
              <w:t xml:space="preserve"> его подписания</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E27CE6" w:rsidP="00B22A81">
            <w:pPr>
              <w:rPr>
                <w:strike/>
                <w:sz w:val="20"/>
                <w:szCs w:val="20"/>
              </w:rPr>
            </w:pPr>
            <w:r w:rsidRPr="00E27CE6">
              <w:rPr>
                <w:sz w:val="20"/>
                <w:szCs w:val="20"/>
              </w:rPr>
              <w:t xml:space="preserve">В </w:t>
            </w:r>
            <w:proofErr w:type="gramStart"/>
            <w:r w:rsidRPr="00E27CE6">
              <w:rPr>
                <w:sz w:val="20"/>
                <w:szCs w:val="20"/>
              </w:rPr>
              <w:t>соответствии</w:t>
            </w:r>
            <w:proofErr w:type="gramEnd"/>
            <w:r w:rsidRPr="00E27CE6">
              <w:rPr>
                <w:sz w:val="20"/>
                <w:szCs w:val="20"/>
              </w:rPr>
              <w:t xml:space="preserve"> с частью 11 Документации процедуры закупки (Техническая часть).</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w:t>
            </w:r>
            <w:r w:rsidRPr="00B22A81">
              <w:rPr>
                <w:sz w:val="20"/>
                <w:szCs w:val="20"/>
              </w:rPr>
              <w:lastRenderedPageBreak/>
              <w:t>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151C24" w:rsidP="00B10416">
            <w:pPr>
              <w:rPr>
                <w:b/>
                <w:sz w:val="20"/>
                <w:szCs w:val="20"/>
              </w:rPr>
            </w:pPr>
            <w:r w:rsidRPr="00151C24">
              <w:rPr>
                <w:sz w:val="20"/>
                <w:szCs w:val="20"/>
              </w:rPr>
              <w:t>Не предусматривается</w:t>
            </w:r>
            <w:r>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w:t>
            </w:r>
            <w:proofErr w:type="spellStart"/>
            <w:r w:rsidRPr="002D7F38">
              <w:rPr>
                <w:sz w:val="20"/>
                <w:szCs w:val="20"/>
              </w:rPr>
              <w:t>Сколково</w:t>
            </w:r>
            <w:proofErr w:type="spellEnd"/>
            <w:r w:rsidRPr="002D7F38">
              <w:rPr>
                <w:sz w:val="20"/>
                <w:szCs w:val="20"/>
              </w:rPr>
              <w:t>»</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c"/>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906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5953"/>
              <w:gridCol w:w="1254"/>
              <w:gridCol w:w="1275"/>
            </w:tblGrid>
            <w:tr w:rsidR="00E0392E" w:rsidRPr="00E0392E" w:rsidTr="00DF03BA">
              <w:trPr>
                <w:trHeight w:val="704"/>
                <w:tblHeader/>
              </w:trPr>
              <w:tc>
                <w:tcPr>
                  <w:tcW w:w="58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953"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9C1262" w:rsidRPr="00E0392E" w:rsidTr="00DF03BA">
              <w:trPr>
                <w:trHeight w:val="224"/>
              </w:trPr>
              <w:tc>
                <w:tcPr>
                  <w:tcW w:w="584" w:type="dxa"/>
                  <w:tcMar>
                    <w:top w:w="57" w:type="dxa"/>
                    <w:left w:w="57" w:type="dxa"/>
                    <w:bottom w:w="57" w:type="dxa"/>
                    <w:right w:w="57" w:type="dxa"/>
                  </w:tcMar>
                </w:tcPr>
                <w:p w:rsidR="009C1262" w:rsidRPr="00E0392E" w:rsidRDefault="009C1262" w:rsidP="00E0392E">
                  <w:pPr>
                    <w:widowControl w:val="0"/>
                    <w:jc w:val="center"/>
                    <w:rPr>
                      <w:b/>
                      <w:sz w:val="20"/>
                      <w:szCs w:val="20"/>
                    </w:rPr>
                  </w:pPr>
                  <w:r w:rsidRPr="00E0392E">
                    <w:rPr>
                      <w:b/>
                      <w:sz w:val="20"/>
                      <w:szCs w:val="20"/>
                    </w:rPr>
                    <w:t>1.</w:t>
                  </w:r>
                </w:p>
              </w:tc>
              <w:tc>
                <w:tcPr>
                  <w:tcW w:w="5953" w:type="dxa"/>
                  <w:tcBorders>
                    <w:bottom w:val="single" w:sz="4" w:space="0" w:color="auto"/>
                  </w:tcBorders>
                  <w:tcMar>
                    <w:top w:w="57" w:type="dxa"/>
                    <w:left w:w="57" w:type="dxa"/>
                    <w:bottom w:w="57" w:type="dxa"/>
                    <w:right w:w="57" w:type="dxa"/>
                  </w:tcMar>
                </w:tcPr>
                <w:p w:rsidR="009C1262" w:rsidRPr="00E0392E" w:rsidRDefault="009C1262" w:rsidP="00B14B76">
                  <w:pPr>
                    <w:widowControl w:val="0"/>
                    <w:ind w:right="-28"/>
                    <w:rPr>
                      <w:b/>
                      <w:sz w:val="20"/>
                      <w:szCs w:val="20"/>
                    </w:rPr>
                  </w:pPr>
                  <w:r w:rsidRPr="00E0392E">
                    <w:rPr>
                      <w:b/>
                      <w:sz w:val="20"/>
                      <w:szCs w:val="20"/>
                    </w:rPr>
                    <w:t xml:space="preserve">ЦЕНА </w:t>
                  </w:r>
                  <w:r w:rsidR="00B14B76">
                    <w:rPr>
                      <w:b/>
                      <w:sz w:val="20"/>
                      <w:szCs w:val="20"/>
                    </w:rPr>
                    <w:t>ЕДИНИЦ УСЛУГ</w:t>
                  </w:r>
                  <w:r>
                    <w:rPr>
                      <w:b/>
                      <w:sz w:val="20"/>
                      <w:szCs w:val="20"/>
                    </w:rPr>
                    <w:t xml:space="preserve"> </w:t>
                  </w:r>
                </w:p>
              </w:tc>
              <w:tc>
                <w:tcPr>
                  <w:tcW w:w="1254" w:type="dxa"/>
                  <w:tcBorders>
                    <w:bottom w:val="single" w:sz="4" w:space="0" w:color="auto"/>
                  </w:tcBorders>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1275" w:type="dxa"/>
                  <w:tcMar>
                    <w:top w:w="57" w:type="dxa"/>
                    <w:left w:w="57" w:type="dxa"/>
                    <w:bottom w:w="57" w:type="dxa"/>
                    <w:right w:w="57" w:type="dxa"/>
                  </w:tcMar>
                </w:tcPr>
                <w:p w:rsidR="009C1262" w:rsidRPr="00E0392E" w:rsidRDefault="001D529C" w:rsidP="00E0392E">
                  <w:pPr>
                    <w:widowControl w:val="0"/>
                    <w:jc w:val="center"/>
                    <w:rPr>
                      <w:b/>
                      <w:sz w:val="20"/>
                      <w:szCs w:val="20"/>
                    </w:rPr>
                  </w:pPr>
                  <w:r>
                    <w:rPr>
                      <w:b/>
                      <w:sz w:val="20"/>
                      <w:szCs w:val="20"/>
                    </w:rPr>
                    <w:t>6</w:t>
                  </w:r>
                  <w:r w:rsidR="009C1262" w:rsidRPr="00E0392E">
                    <w:rPr>
                      <w:b/>
                      <w:sz w:val="20"/>
                      <w:szCs w:val="20"/>
                    </w:rPr>
                    <w:t>0%</w:t>
                  </w:r>
                </w:p>
              </w:tc>
            </w:tr>
            <w:tr w:rsidR="00731311" w:rsidRPr="00E0392E" w:rsidTr="00DF03BA">
              <w:trPr>
                <w:trHeight w:val="224"/>
              </w:trPr>
              <w:tc>
                <w:tcPr>
                  <w:tcW w:w="584" w:type="dxa"/>
                  <w:tcMar>
                    <w:top w:w="57" w:type="dxa"/>
                    <w:left w:w="57" w:type="dxa"/>
                    <w:bottom w:w="57" w:type="dxa"/>
                    <w:right w:w="57" w:type="dxa"/>
                  </w:tcMar>
                </w:tcPr>
                <w:p w:rsidR="00731311" w:rsidRPr="00E0392E" w:rsidRDefault="00731311" w:rsidP="00E0392E">
                  <w:pPr>
                    <w:widowControl w:val="0"/>
                    <w:jc w:val="center"/>
                    <w:rPr>
                      <w:b/>
                      <w:sz w:val="20"/>
                      <w:szCs w:val="20"/>
                    </w:rPr>
                  </w:pPr>
                  <w:r>
                    <w:rPr>
                      <w:b/>
                      <w:sz w:val="20"/>
                      <w:szCs w:val="20"/>
                    </w:rPr>
                    <w:t>2.</w:t>
                  </w:r>
                </w:p>
              </w:tc>
              <w:tc>
                <w:tcPr>
                  <w:tcW w:w="5953" w:type="dxa"/>
                  <w:tcBorders>
                    <w:bottom w:val="single" w:sz="4" w:space="0" w:color="auto"/>
                  </w:tcBorders>
                  <w:tcMar>
                    <w:top w:w="57" w:type="dxa"/>
                    <w:left w:w="57" w:type="dxa"/>
                    <w:bottom w:w="57" w:type="dxa"/>
                    <w:right w:w="57" w:type="dxa"/>
                  </w:tcMar>
                  <w:vAlign w:val="center"/>
                </w:tcPr>
                <w:p w:rsidR="00731311" w:rsidRPr="00E0392E" w:rsidRDefault="00731311" w:rsidP="006A7EFA">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731311" w:rsidRPr="00E0392E" w:rsidRDefault="00731311" w:rsidP="006A7EFA">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731311" w:rsidRPr="00E0392E" w:rsidRDefault="001D529C" w:rsidP="00090B12">
                  <w:pPr>
                    <w:widowControl w:val="0"/>
                    <w:jc w:val="center"/>
                    <w:rPr>
                      <w:b/>
                      <w:sz w:val="20"/>
                      <w:szCs w:val="20"/>
                    </w:rPr>
                  </w:pPr>
                  <w:r>
                    <w:rPr>
                      <w:b/>
                      <w:sz w:val="20"/>
                      <w:szCs w:val="20"/>
                    </w:rPr>
                    <w:t>4</w:t>
                  </w:r>
                  <w:r w:rsidR="00731311">
                    <w:rPr>
                      <w:b/>
                      <w:sz w:val="20"/>
                      <w:szCs w:val="20"/>
                    </w:rPr>
                    <w:t>0%</w:t>
                  </w:r>
                </w:p>
              </w:tc>
            </w:tr>
            <w:tr w:rsidR="00731311" w:rsidRPr="00E0392E" w:rsidTr="00DF03BA">
              <w:trPr>
                <w:trHeight w:val="224"/>
              </w:trPr>
              <w:tc>
                <w:tcPr>
                  <w:tcW w:w="584" w:type="dxa"/>
                  <w:tcMar>
                    <w:top w:w="57" w:type="dxa"/>
                    <w:left w:w="57" w:type="dxa"/>
                    <w:bottom w:w="57" w:type="dxa"/>
                    <w:right w:w="57" w:type="dxa"/>
                  </w:tcMar>
                </w:tcPr>
                <w:p w:rsidR="00731311" w:rsidRDefault="00731311" w:rsidP="00F3252E">
                  <w:pPr>
                    <w:widowControl w:val="0"/>
                    <w:jc w:val="center"/>
                    <w:rPr>
                      <w:b/>
                      <w:sz w:val="20"/>
                      <w:szCs w:val="20"/>
                    </w:rPr>
                  </w:pPr>
                  <w:r>
                    <w:rPr>
                      <w:b/>
                      <w:sz w:val="20"/>
                      <w:szCs w:val="20"/>
                    </w:rPr>
                    <w:t>2.</w:t>
                  </w:r>
                  <w:r w:rsidR="00F3252E">
                    <w:rPr>
                      <w:b/>
                      <w:sz w:val="20"/>
                      <w:szCs w:val="20"/>
                    </w:rPr>
                    <w:t>1</w:t>
                  </w:r>
                  <w:r>
                    <w:rPr>
                      <w:b/>
                      <w:sz w:val="20"/>
                      <w:szCs w:val="20"/>
                    </w:rPr>
                    <w:t>.</w:t>
                  </w:r>
                </w:p>
              </w:tc>
              <w:tc>
                <w:tcPr>
                  <w:tcW w:w="5953" w:type="dxa"/>
                  <w:tcBorders>
                    <w:bottom w:val="single" w:sz="4" w:space="0" w:color="auto"/>
                  </w:tcBorders>
                  <w:tcMar>
                    <w:top w:w="57" w:type="dxa"/>
                    <w:left w:w="57" w:type="dxa"/>
                    <w:bottom w:w="57" w:type="dxa"/>
                    <w:right w:w="57" w:type="dxa"/>
                  </w:tcMar>
                  <w:vAlign w:val="center"/>
                </w:tcPr>
                <w:p w:rsidR="009F0452" w:rsidRPr="00200401" w:rsidRDefault="009F0452" w:rsidP="008E0433">
                  <w:pPr>
                    <w:rPr>
                      <w:sz w:val="20"/>
                      <w:szCs w:val="20"/>
                    </w:rPr>
                  </w:pPr>
                  <w:r w:rsidRPr="009F0452">
                    <w:rPr>
                      <w:b/>
                      <w:sz w:val="20"/>
                      <w:szCs w:val="20"/>
                    </w:rPr>
                    <w:t xml:space="preserve">Обеспеченность материально-техническими ресурсами </w:t>
                  </w:r>
                  <w:r w:rsidR="00496C32" w:rsidRPr="00175E7D">
                    <w:rPr>
                      <w:sz w:val="20"/>
                      <w:szCs w:val="20"/>
                    </w:rPr>
                    <w:t xml:space="preserve">оценивается от 0 до </w:t>
                  </w:r>
                  <w:r w:rsidR="00496C32">
                    <w:rPr>
                      <w:sz w:val="20"/>
                      <w:szCs w:val="20"/>
                    </w:rPr>
                    <w:t>4</w:t>
                  </w:r>
                  <w:r w:rsidR="00496C32" w:rsidRPr="00175E7D">
                    <w:rPr>
                      <w:sz w:val="20"/>
                      <w:szCs w:val="20"/>
                    </w:rPr>
                    <w:t>0 баллов</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4049E5">
                  <w:pPr>
                    <w:widowControl w:val="0"/>
                    <w:jc w:val="center"/>
                    <w:rPr>
                      <w:sz w:val="20"/>
                      <w:szCs w:val="20"/>
                    </w:rPr>
                  </w:pP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93264A" w:rsidRPr="00E0392E" w:rsidTr="00DF03BA">
              <w:trPr>
                <w:trHeight w:val="224"/>
              </w:trPr>
              <w:tc>
                <w:tcPr>
                  <w:tcW w:w="584" w:type="dxa"/>
                  <w:tcMar>
                    <w:top w:w="57" w:type="dxa"/>
                    <w:left w:w="57" w:type="dxa"/>
                    <w:bottom w:w="57" w:type="dxa"/>
                    <w:right w:w="57" w:type="dxa"/>
                  </w:tcMar>
                </w:tcPr>
                <w:p w:rsidR="0093264A" w:rsidRDefault="0093264A" w:rsidP="00F3252E">
                  <w:pPr>
                    <w:widowControl w:val="0"/>
                    <w:jc w:val="center"/>
                    <w:rPr>
                      <w:b/>
                      <w:sz w:val="20"/>
                      <w:szCs w:val="20"/>
                    </w:rPr>
                  </w:pPr>
                  <w:r>
                    <w:rPr>
                      <w:b/>
                      <w:sz w:val="20"/>
                      <w:szCs w:val="20"/>
                    </w:rPr>
                    <w:t>2.1.1.</w:t>
                  </w:r>
                </w:p>
              </w:tc>
              <w:tc>
                <w:tcPr>
                  <w:tcW w:w="5953" w:type="dxa"/>
                  <w:tcBorders>
                    <w:bottom w:val="single" w:sz="4" w:space="0" w:color="auto"/>
                  </w:tcBorders>
                  <w:tcMar>
                    <w:top w:w="57" w:type="dxa"/>
                    <w:left w:w="57" w:type="dxa"/>
                    <w:bottom w:w="57" w:type="dxa"/>
                    <w:right w:w="57" w:type="dxa"/>
                  </w:tcMar>
                  <w:vAlign w:val="center"/>
                </w:tcPr>
                <w:p w:rsidR="0093264A" w:rsidRPr="00200401" w:rsidRDefault="00200401" w:rsidP="00200401">
                  <w:pPr>
                    <w:rPr>
                      <w:sz w:val="20"/>
                      <w:szCs w:val="20"/>
                    </w:rPr>
                  </w:pPr>
                  <w:r>
                    <w:rPr>
                      <w:sz w:val="20"/>
                      <w:szCs w:val="20"/>
                    </w:rPr>
                    <w:t xml:space="preserve">- </w:t>
                  </w:r>
                  <w:r w:rsidR="0093264A" w:rsidRPr="00200401">
                    <w:rPr>
                      <w:sz w:val="20"/>
                      <w:szCs w:val="20"/>
                    </w:rPr>
                    <w:t>наличи</w:t>
                  </w:r>
                  <w:r w:rsidRPr="00200401">
                    <w:rPr>
                      <w:sz w:val="20"/>
                      <w:szCs w:val="20"/>
                    </w:rPr>
                    <w:t>е</w:t>
                  </w:r>
                  <w:r w:rsidR="0093264A" w:rsidRPr="00200401">
                    <w:rPr>
                      <w:sz w:val="20"/>
                      <w:szCs w:val="20"/>
                    </w:rPr>
                    <w:t xml:space="preserve"> специального транспорта</w:t>
                  </w:r>
                  <w:r w:rsidR="00A14421">
                    <w:rPr>
                      <w:sz w:val="20"/>
                      <w:szCs w:val="20"/>
                    </w:rPr>
                    <w:t xml:space="preserve"> </w:t>
                  </w:r>
                  <w:r w:rsidR="00A14421" w:rsidRPr="00A14421">
                    <w:rPr>
                      <w:sz w:val="20"/>
                      <w:szCs w:val="20"/>
                    </w:rPr>
                    <w:t>аварийной мобильной службы</w:t>
                  </w:r>
                </w:p>
                <w:p w:rsidR="00200401" w:rsidRDefault="00200401" w:rsidP="00200401">
                  <w:pPr>
                    <w:rPr>
                      <w:sz w:val="20"/>
                      <w:szCs w:val="20"/>
                    </w:rPr>
                  </w:pPr>
                  <w:r w:rsidRPr="009F0452">
                    <w:rPr>
                      <w:sz w:val="20"/>
                      <w:szCs w:val="20"/>
                    </w:rPr>
                    <w:t xml:space="preserve">оценивается от 0 до </w:t>
                  </w:r>
                  <w:r>
                    <w:rPr>
                      <w:sz w:val="20"/>
                      <w:szCs w:val="20"/>
                    </w:rPr>
                    <w:t>2</w:t>
                  </w:r>
                  <w:r w:rsidRPr="009F0452">
                    <w:rPr>
                      <w:sz w:val="20"/>
                      <w:szCs w:val="20"/>
                    </w:rPr>
                    <w:t>0 баллов</w:t>
                  </w:r>
                </w:p>
                <w:p w:rsidR="00200401" w:rsidRDefault="00200401" w:rsidP="00200401">
                  <w:pPr>
                    <w:rPr>
                      <w:sz w:val="20"/>
                      <w:szCs w:val="20"/>
                    </w:rPr>
                  </w:pPr>
                  <w:r>
                    <w:rPr>
                      <w:sz w:val="20"/>
                      <w:szCs w:val="20"/>
                    </w:rPr>
                    <w:t>П</w:t>
                  </w:r>
                  <w:r w:rsidRPr="008E0433">
                    <w:rPr>
                      <w:sz w:val="20"/>
                      <w:szCs w:val="20"/>
                    </w:rPr>
                    <w:t>ред</w:t>
                  </w:r>
                  <w:r>
                    <w:rPr>
                      <w:sz w:val="20"/>
                      <w:szCs w:val="20"/>
                    </w:rPr>
                    <w:t>о</w:t>
                  </w:r>
                  <w:r w:rsidRPr="008E0433">
                    <w:rPr>
                      <w:sz w:val="20"/>
                      <w:szCs w:val="20"/>
                    </w:rPr>
                    <w:t>ставл</w:t>
                  </w:r>
                  <w:r>
                    <w:rPr>
                      <w:sz w:val="20"/>
                      <w:szCs w:val="20"/>
                    </w:rPr>
                    <w:t>яется</w:t>
                  </w:r>
                  <w:r w:rsidRPr="008E0433">
                    <w:rPr>
                      <w:sz w:val="20"/>
                      <w:szCs w:val="20"/>
                    </w:rPr>
                    <w:t xml:space="preserve"> перечень </w:t>
                  </w:r>
                  <w:r>
                    <w:rPr>
                      <w:sz w:val="20"/>
                      <w:szCs w:val="20"/>
                    </w:rPr>
                    <w:t xml:space="preserve">спецтранспорта. </w:t>
                  </w:r>
                </w:p>
                <w:p w:rsidR="00200401" w:rsidRPr="009F0452" w:rsidRDefault="00200401" w:rsidP="00200401">
                  <w:pPr>
                    <w:rPr>
                      <w:b/>
                      <w:sz w:val="20"/>
                      <w:szCs w:val="20"/>
                    </w:rPr>
                  </w:pPr>
                  <w:r>
                    <w:rPr>
                      <w:sz w:val="20"/>
                      <w:szCs w:val="20"/>
                    </w:rPr>
                    <w:t>При этом</w:t>
                  </w:r>
                  <w:proofErr w:type="gramStart"/>
                  <w:r>
                    <w:rPr>
                      <w:sz w:val="20"/>
                      <w:szCs w:val="20"/>
                    </w:rPr>
                    <w:t>,</w:t>
                  </w:r>
                  <w:proofErr w:type="gramEnd"/>
                  <w:r>
                    <w:rPr>
                      <w:sz w:val="20"/>
                      <w:szCs w:val="20"/>
                    </w:rPr>
                    <w:t xml:space="preserve"> </w:t>
                  </w:r>
                  <w:r w:rsidRPr="001D4C2D">
                    <w:rPr>
                      <w:sz w:val="20"/>
                      <w:szCs w:val="20"/>
                    </w:rPr>
                    <w:t>предложение содержащее</w:t>
                  </w:r>
                  <w:r>
                    <w:rPr>
                      <w:sz w:val="20"/>
                      <w:szCs w:val="20"/>
                    </w:rPr>
                    <w:t xml:space="preserve"> </w:t>
                  </w:r>
                  <w:r w:rsidRPr="009F0452">
                    <w:rPr>
                      <w:sz w:val="20"/>
                      <w:szCs w:val="20"/>
                    </w:rPr>
                    <w:t xml:space="preserve">максимальное количество </w:t>
                  </w:r>
                  <w:r>
                    <w:rPr>
                      <w:sz w:val="20"/>
                      <w:szCs w:val="20"/>
                    </w:rPr>
                    <w:t>единиц спецтранспорта</w:t>
                  </w:r>
                  <w:r w:rsidRPr="009F0452">
                    <w:rPr>
                      <w:sz w:val="20"/>
                      <w:szCs w:val="20"/>
                    </w:rPr>
                    <w:t xml:space="preserve"> оценивается максимальным количеством баллов, остальные предложения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93264A" w:rsidRPr="009F0452" w:rsidRDefault="00200401" w:rsidP="004049E5">
                  <w:pPr>
                    <w:widowControl w:val="0"/>
                    <w:jc w:val="center"/>
                    <w:rPr>
                      <w:sz w:val="20"/>
                      <w:szCs w:val="20"/>
                    </w:rPr>
                  </w:pPr>
                  <w:r>
                    <w:rPr>
                      <w:sz w:val="20"/>
                      <w:szCs w:val="20"/>
                    </w:rPr>
                    <w:t>0-20</w:t>
                  </w:r>
                </w:p>
              </w:tc>
              <w:tc>
                <w:tcPr>
                  <w:tcW w:w="1275" w:type="dxa"/>
                  <w:vMerge/>
                  <w:tcMar>
                    <w:top w:w="57" w:type="dxa"/>
                    <w:left w:w="57" w:type="dxa"/>
                    <w:bottom w:w="57" w:type="dxa"/>
                    <w:right w:w="57" w:type="dxa"/>
                  </w:tcMar>
                </w:tcPr>
                <w:p w:rsidR="0093264A" w:rsidRPr="00E0392E" w:rsidRDefault="0093264A" w:rsidP="00E0392E">
                  <w:pPr>
                    <w:widowControl w:val="0"/>
                    <w:jc w:val="center"/>
                    <w:rPr>
                      <w:b/>
                      <w:sz w:val="20"/>
                      <w:szCs w:val="20"/>
                    </w:rPr>
                  </w:pPr>
                </w:p>
              </w:tc>
            </w:tr>
            <w:tr w:rsidR="00200401" w:rsidRPr="00E0392E" w:rsidTr="00DF03BA">
              <w:trPr>
                <w:trHeight w:val="224"/>
              </w:trPr>
              <w:tc>
                <w:tcPr>
                  <w:tcW w:w="584" w:type="dxa"/>
                  <w:tcMar>
                    <w:top w:w="57" w:type="dxa"/>
                    <w:left w:w="57" w:type="dxa"/>
                    <w:bottom w:w="57" w:type="dxa"/>
                    <w:right w:w="57" w:type="dxa"/>
                  </w:tcMar>
                </w:tcPr>
                <w:p w:rsidR="00200401" w:rsidRDefault="00200401" w:rsidP="00F3252E">
                  <w:pPr>
                    <w:widowControl w:val="0"/>
                    <w:jc w:val="center"/>
                    <w:rPr>
                      <w:b/>
                      <w:sz w:val="20"/>
                      <w:szCs w:val="20"/>
                    </w:rPr>
                  </w:pPr>
                  <w:r>
                    <w:rPr>
                      <w:b/>
                      <w:sz w:val="20"/>
                      <w:szCs w:val="20"/>
                    </w:rPr>
                    <w:t>2.1.2.</w:t>
                  </w:r>
                </w:p>
              </w:tc>
              <w:tc>
                <w:tcPr>
                  <w:tcW w:w="5953" w:type="dxa"/>
                  <w:tcBorders>
                    <w:bottom w:val="single" w:sz="4" w:space="0" w:color="auto"/>
                  </w:tcBorders>
                  <w:tcMar>
                    <w:top w:w="57" w:type="dxa"/>
                    <w:left w:w="57" w:type="dxa"/>
                    <w:bottom w:w="57" w:type="dxa"/>
                    <w:right w:w="57" w:type="dxa"/>
                  </w:tcMar>
                  <w:vAlign w:val="center"/>
                </w:tcPr>
                <w:p w:rsidR="00200401" w:rsidRDefault="00200401" w:rsidP="00200401">
                  <w:pPr>
                    <w:rPr>
                      <w:sz w:val="20"/>
                      <w:szCs w:val="20"/>
                    </w:rPr>
                  </w:pPr>
                  <w:r>
                    <w:rPr>
                      <w:sz w:val="20"/>
                      <w:szCs w:val="20"/>
                    </w:rPr>
                    <w:t xml:space="preserve">- </w:t>
                  </w:r>
                  <w:r w:rsidRPr="008E0433">
                    <w:rPr>
                      <w:sz w:val="20"/>
                      <w:szCs w:val="20"/>
                    </w:rPr>
                    <w:t xml:space="preserve">наличие оборудования, инструмента и спец. инструмента для выполнения задач по уборке помещений и эксплуатации здания, инженерных систем, </w:t>
                  </w:r>
                  <w:r>
                    <w:rPr>
                      <w:sz w:val="20"/>
                      <w:szCs w:val="20"/>
                    </w:rPr>
                    <w:t xml:space="preserve">установленного в помещениях </w:t>
                  </w:r>
                  <w:r w:rsidRPr="008E0433">
                    <w:rPr>
                      <w:sz w:val="20"/>
                      <w:szCs w:val="20"/>
                    </w:rPr>
                    <w:t>оборудования</w:t>
                  </w:r>
                  <w:r>
                    <w:rPr>
                      <w:b/>
                      <w:sz w:val="20"/>
                      <w:szCs w:val="20"/>
                    </w:rPr>
                    <w:t xml:space="preserve"> </w:t>
                  </w:r>
                  <w:r w:rsidRPr="009F0452">
                    <w:rPr>
                      <w:sz w:val="20"/>
                      <w:szCs w:val="20"/>
                    </w:rPr>
                    <w:t xml:space="preserve">оценивается от 0 до </w:t>
                  </w:r>
                  <w:r>
                    <w:rPr>
                      <w:sz w:val="20"/>
                      <w:szCs w:val="20"/>
                    </w:rPr>
                    <w:t>2</w:t>
                  </w:r>
                  <w:r w:rsidRPr="009F0452">
                    <w:rPr>
                      <w:sz w:val="20"/>
                      <w:szCs w:val="20"/>
                    </w:rPr>
                    <w:t>0 баллов</w:t>
                  </w:r>
                  <w:r>
                    <w:rPr>
                      <w:sz w:val="20"/>
                      <w:szCs w:val="20"/>
                    </w:rPr>
                    <w:t>.</w:t>
                  </w:r>
                </w:p>
                <w:p w:rsidR="00200401" w:rsidRDefault="00200401" w:rsidP="00200401">
                  <w:pPr>
                    <w:rPr>
                      <w:sz w:val="20"/>
                      <w:szCs w:val="20"/>
                    </w:rPr>
                  </w:pPr>
                  <w:r>
                    <w:rPr>
                      <w:sz w:val="20"/>
                      <w:szCs w:val="20"/>
                    </w:rPr>
                    <w:t>П</w:t>
                  </w:r>
                  <w:r w:rsidRPr="008E0433">
                    <w:rPr>
                      <w:sz w:val="20"/>
                      <w:szCs w:val="20"/>
                    </w:rPr>
                    <w:t>ред</w:t>
                  </w:r>
                  <w:r>
                    <w:rPr>
                      <w:sz w:val="20"/>
                      <w:szCs w:val="20"/>
                    </w:rPr>
                    <w:t>о</w:t>
                  </w:r>
                  <w:r w:rsidRPr="008E0433">
                    <w:rPr>
                      <w:sz w:val="20"/>
                      <w:szCs w:val="20"/>
                    </w:rPr>
                    <w:t>ставл</w:t>
                  </w:r>
                  <w:r>
                    <w:rPr>
                      <w:sz w:val="20"/>
                      <w:szCs w:val="20"/>
                    </w:rPr>
                    <w:t>яется</w:t>
                  </w:r>
                  <w:r w:rsidRPr="008E0433">
                    <w:rPr>
                      <w:sz w:val="20"/>
                      <w:szCs w:val="20"/>
                    </w:rPr>
                    <w:t xml:space="preserve"> перечень и состав оборудования, инструмента и спец. инструмента для выполнения задач по уборке помещений и </w:t>
                  </w:r>
                  <w:r w:rsidRPr="008E0433">
                    <w:rPr>
                      <w:sz w:val="20"/>
                      <w:szCs w:val="20"/>
                    </w:rPr>
                    <w:lastRenderedPageBreak/>
                    <w:t>эксплуатации здания, инженерных систем, установленного в помещениях оборудования</w:t>
                  </w:r>
                  <w:r>
                    <w:rPr>
                      <w:sz w:val="20"/>
                      <w:szCs w:val="20"/>
                    </w:rPr>
                    <w:t xml:space="preserve">. </w:t>
                  </w:r>
                </w:p>
                <w:p w:rsidR="00200401" w:rsidRPr="0093264A" w:rsidRDefault="00200401" w:rsidP="00200401">
                  <w:pPr>
                    <w:rPr>
                      <w:b/>
                      <w:sz w:val="20"/>
                      <w:szCs w:val="20"/>
                    </w:rPr>
                  </w:pPr>
                  <w:r>
                    <w:rPr>
                      <w:sz w:val="20"/>
                      <w:szCs w:val="20"/>
                    </w:rPr>
                    <w:t>При этом</w:t>
                  </w:r>
                  <w:proofErr w:type="gramStart"/>
                  <w:r>
                    <w:rPr>
                      <w:sz w:val="20"/>
                      <w:szCs w:val="20"/>
                    </w:rPr>
                    <w:t>,</w:t>
                  </w:r>
                  <w:proofErr w:type="gramEnd"/>
                  <w:r>
                    <w:rPr>
                      <w:sz w:val="20"/>
                      <w:szCs w:val="20"/>
                    </w:rPr>
                    <w:t xml:space="preserve"> </w:t>
                  </w:r>
                  <w:r w:rsidRPr="001D4C2D">
                    <w:rPr>
                      <w:sz w:val="20"/>
                      <w:szCs w:val="20"/>
                    </w:rPr>
                    <w:t>предложение содержащее</w:t>
                  </w:r>
                  <w:r>
                    <w:rPr>
                      <w:sz w:val="20"/>
                      <w:szCs w:val="20"/>
                    </w:rPr>
                    <w:t xml:space="preserve"> </w:t>
                  </w:r>
                  <w:r w:rsidRPr="009F0452">
                    <w:rPr>
                      <w:sz w:val="20"/>
                      <w:szCs w:val="20"/>
                    </w:rPr>
                    <w:t xml:space="preserve">максимальное количество </w:t>
                  </w:r>
                  <w:r>
                    <w:rPr>
                      <w:sz w:val="20"/>
                      <w:szCs w:val="20"/>
                    </w:rPr>
                    <w:t>материально-технических ресурсов</w:t>
                  </w:r>
                  <w:r w:rsidRPr="009F0452">
                    <w:rPr>
                      <w:sz w:val="20"/>
                      <w:szCs w:val="20"/>
                    </w:rPr>
                    <w:t xml:space="preserve"> оценивается максимальным количеством баллов, остальные предложения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200401" w:rsidRDefault="00200401" w:rsidP="00200401">
                  <w:pPr>
                    <w:widowControl w:val="0"/>
                    <w:jc w:val="center"/>
                    <w:rPr>
                      <w:sz w:val="20"/>
                      <w:szCs w:val="20"/>
                    </w:rPr>
                  </w:pPr>
                  <w:r>
                    <w:rPr>
                      <w:sz w:val="20"/>
                      <w:szCs w:val="20"/>
                    </w:rPr>
                    <w:lastRenderedPageBreak/>
                    <w:t>0-20</w:t>
                  </w:r>
                </w:p>
              </w:tc>
              <w:tc>
                <w:tcPr>
                  <w:tcW w:w="1275" w:type="dxa"/>
                  <w:vMerge/>
                  <w:tcMar>
                    <w:top w:w="57" w:type="dxa"/>
                    <w:left w:w="57" w:type="dxa"/>
                    <w:bottom w:w="57" w:type="dxa"/>
                    <w:right w:w="57" w:type="dxa"/>
                  </w:tcMar>
                </w:tcPr>
                <w:p w:rsidR="00200401" w:rsidRPr="00E0392E" w:rsidRDefault="00200401" w:rsidP="00E0392E">
                  <w:pPr>
                    <w:widowControl w:val="0"/>
                    <w:jc w:val="center"/>
                    <w:rPr>
                      <w:b/>
                      <w:sz w:val="20"/>
                      <w:szCs w:val="20"/>
                    </w:rPr>
                  </w:pPr>
                </w:p>
              </w:tc>
            </w:tr>
            <w:tr w:rsidR="005C75D7" w:rsidRPr="00E0392E" w:rsidTr="00DF03BA">
              <w:trPr>
                <w:trHeight w:val="224"/>
              </w:trPr>
              <w:tc>
                <w:tcPr>
                  <w:tcW w:w="584" w:type="dxa"/>
                  <w:tcMar>
                    <w:top w:w="57" w:type="dxa"/>
                    <w:left w:w="57" w:type="dxa"/>
                    <w:bottom w:w="57" w:type="dxa"/>
                    <w:right w:w="57" w:type="dxa"/>
                  </w:tcMar>
                </w:tcPr>
                <w:p w:rsidR="005C75D7" w:rsidRDefault="005C75D7" w:rsidP="00F3252E">
                  <w:pPr>
                    <w:widowControl w:val="0"/>
                    <w:jc w:val="center"/>
                    <w:rPr>
                      <w:b/>
                      <w:sz w:val="20"/>
                      <w:szCs w:val="20"/>
                    </w:rPr>
                  </w:pPr>
                  <w:r>
                    <w:rPr>
                      <w:b/>
                      <w:sz w:val="20"/>
                      <w:szCs w:val="20"/>
                    </w:rPr>
                    <w:lastRenderedPageBreak/>
                    <w:t>2.2.</w:t>
                  </w:r>
                </w:p>
              </w:tc>
              <w:tc>
                <w:tcPr>
                  <w:tcW w:w="5953" w:type="dxa"/>
                  <w:tcBorders>
                    <w:bottom w:val="single" w:sz="4" w:space="0" w:color="auto"/>
                  </w:tcBorders>
                  <w:tcMar>
                    <w:top w:w="57" w:type="dxa"/>
                    <w:left w:w="57" w:type="dxa"/>
                    <w:bottom w:w="57" w:type="dxa"/>
                    <w:right w:w="57" w:type="dxa"/>
                  </w:tcMar>
                  <w:vAlign w:val="center"/>
                </w:tcPr>
                <w:p w:rsidR="005C75D7" w:rsidRPr="005C75D7" w:rsidRDefault="005C75D7" w:rsidP="005C75D7">
                  <w:pPr>
                    <w:rPr>
                      <w:b/>
                      <w:sz w:val="20"/>
                      <w:szCs w:val="20"/>
                    </w:rPr>
                  </w:pPr>
                  <w:r w:rsidRPr="009F0452">
                    <w:rPr>
                      <w:b/>
                      <w:sz w:val="20"/>
                      <w:szCs w:val="20"/>
                    </w:rPr>
                    <w:t xml:space="preserve">Обеспеченность кадровыми ресурсами </w:t>
                  </w:r>
                  <w:r w:rsidRPr="00175E7D">
                    <w:rPr>
                      <w:sz w:val="20"/>
                      <w:szCs w:val="20"/>
                    </w:rPr>
                    <w:t xml:space="preserve">оценивается от 0 до </w:t>
                  </w:r>
                  <w:r>
                    <w:rPr>
                      <w:sz w:val="20"/>
                      <w:szCs w:val="20"/>
                    </w:rPr>
                    <w:t>4</w:t>
                  </w:r>
                  <w:r w:rsidRPr="00175E7D">
                    <w:rPr>
                      <w:sz w:val="20"/>
                      <w:szCs w:val="20"/>
                    </w:rPr>
                    <w:t>0 баллов</w:t>
                  </w:r>
                </w:p>
              </w:tc>
              <w:tc>
                <w:tcPr>
                  <w:tcW w:w="1254" w:type="dxa"/>
                  <w:tcBorders>
                    <w:bottom w:val="single" w:sz="4" w:space="0" w:color="auto"/>
                  </w:tcBorders>
                  <w:tcMar>
                    <w:top w:w="57" w:type="dxa"/>
                    <w:left w:w="57" w:type="dxa"/>
                    <w:bottom w:w="57" w:type="dxa"/>
                    <w:right w:w="57" w:type="dxa"/>
                  </w:tcMar>
                  <w:vAlign w:val="center"/>
                </w:tcPr>
                <w:p w:rsidR="005C75D7" w:rsidRDefault="005C75D7" w:rsidP="00200401">
                  <w:pPr>
                    <w:widowControl w:val="0"/>
                    <w:jc w:val="center"/>
                    <w:rPr>
                      <w:sz w:val="20"/>
                      <w:szCs w:val="20"/>
                    </w:rPr>
                  </w:pPr>
                </w:p>
              </w:tc>
              <w:tc>
                <w:tcPr>
                  <w:tcW w:w="1275" w:type="dxa"/>
                  <w:vMerge/>
                  <w:tcMar>
                    <w:top w:w="57" w:type="dxa"/>
                    <w:left w:w="57" w:type="dxa"/>
                    <w:bottom w:w="57" w:type="dxa"/>
                    <w:right w:w="57" w:type="dxa"/>
                  </w:tcMar>
                </w:tcPr>
                <w:p w:rsidR="005C75D7" w:rsidRPr="00E0392E" w:rsidRDefault="005C75D7" w:rsidP="00E0392E">
                  <w:pPr>
                    <w:widowControl w:val="0"/>
                    <w:jc w:val="center"/>
                    <w:rPr>
                      <w:b/>
                      <w:sz w:val="20"/>
                      <w:szCs w:val="20"/>
                    </w:rPr>
                  </w:pPr>
                </w:p>
              </w:tc>
            </w:tr>
            <w:tr w:rsidR="00731311" w:rsidRPr="00E0392E" w:rsidTr="00DF03BA">
              <w:trPr>
                <w:trHeight w:val="282"/>
              </w:trPr>
              <w:tc>
                <w:tcPr>
                  <w:tcW w:w="584" w:type="dxa"/>
                  <w:tcMar>
                    <w:top w:w="57" w:type="dxa"/>
                    <w:left w:w="57" w:type="dxa"/>
                    <w:bottom w:w="57" w:type="dxa"/>
                    <w:right w:w="57" w:type="dxa"/>
                  </w:tcMar>
                </w:tcPr>
                <w:p w:rsidR="00731311" w:rsidRDefault="00731311" w:rsidP="00504C16">
                  <w:pPr>
                    <w:widowControl w:val="0"/>
                    <w:jc w:val="center"/>
                    <w:rPr>
                      <w:b/>
                      <w:sz w:val="20"/>
                      <w:szCs w:val="20"/>
                    </w:rPr>
                  </w:pPr>
                  <w:r>
                    <w:rPr>
                      <w:b/>
                      <w:sz w:val="20"/>
                      <w:szCs w:val="20"/>
                    </w:rPr>
                    <w:t>2.2.</w:t>
                  </w:r>
                  <w:r w:rsidR="005C75D7">
                    <w:rPr>
                      <w:b/>
                      <w:sz w:val="20"/>
                      <w:szCs w:val="20"/>
                    </w:rPr>
                    <w:t>1.</w:t>
                  </w:r>
                </w:p>
              </w:tc>
              <w:tc>
                <w:tcPr>
                  <w:tcW w:w="5953" w:type="dxa"/>
                  <w:tcBorders>
                    <w:bottom w:val="single" w:sz="4" w:space="0" w:color="auto"/>
                  </w:tcBorders>
                  <w:tcMar>
                    <w:top w:w="57" w:type="dxa"/>
                    <w:left w:w="57" w:type="dxa"/>
                    <w:bottom w:w="57" w:type="dxa"/>
                    <w:right w:w="57" w:type="dxa"/>
                  </w:tcMar>
                  <w:vAlign w:val="center"/>
                </w:tcPr>
                <w:p w:rsidR="00733316" w:rsidRDefault="00175E7D" w:rsidP="00733316">
                  <w:pPr>
                    <w:rPr>
                      <w:sz w:val="20"/>
                      <w:szCs w:val="20"/>
                    </w:rPr>
                  </w:pPr>
                  <w:r>
                    <w:rPr>
                      <w:sz w:val="20"/>
                      <w:szCs w:val="20"/>
                    </w:rPr>
                    <w:t xml:space="preserve">- </w:t>
                  </w:r>
                  <w:r w:rsidR="00733316" w:rsidRPr="009F0452">
                    <w:rPr>
                      <w:sz w:val="20"/>
                      <w:szCs w:val="20"/>
                    </w:rPr>
                    <w:t xml:space="preserve">наличие </w:t>
                  </w:r>
                  <w:r w:rsidR="00DF1A31" w:rsidRPr="00DF1A31">
                    <w:rPr>
                      <w:sz w:val="20"/>
                      <w:szCs w:val="20"/>
                    </w:rPr>
                    <w:t>основных инженерных и рабочих специальностей по напра</w:t>
                  </w:r>
                  <w:r w:rsidR="00650773">
                    <w:rPr>
                      <w:sz w:val="20"/>
                      <w:szCs w:val="20"/>
                    </w:rPr>
                    <w:t>влению технической эксплуатации</w:t>
                  </w:r>
                  <w:r w:rsidR="00733316">
                    <w:rPr>
                      <w:b/>
                      <w:sz w:val="20"/>
                      <w:szCs w:val="20"/>
                    </w:rPr>
                    <w:t xml:space="preserve"> </w:t>
                  </w:r>
                  <w:r w:rsidR="00733316" w:rsidRPr="009F0452">
                    <w:rPr>
                      <w:sz w:val="20"/>
                      <w:szCs w:val="20"/>
                    </w:rPr>
                    <w:t xml:space="preserve">оценивается от 0 до </w:t>
                  </w:r>
                  <w:r w:rsidR="00596453">
                    <w:rPr>
                      <w:sz w:val="20"/>
                      <w:szCs w:val="20"/>
                    </w:rPr>
                    <w:t>2</w:t>
                  </w:r>
                  <w:r w:rsidR="00733316" w:rsidRPr="009F0452">
                    <w:rPr>
                      <w:sz w:val="20"/>
                      <w:szCs w:val="20"/>
                    </w:rPr>
                    <w:t>0 баллов</w:t>
                  </w:r>
                  <w:r w:rsidR="00C21154">
                    <w:rPr>
                      <w:sz w:val="20"/>
                      <w:szCs w:val="20"/>
                    </w:rPr>
                    <w:t>.</w:t>
                  </w:r>
                </w:p>
                <w:p w:rsidR="00733316" w:rsidRDefault="00733316" w:rsidP="00733316">
                  <w:pPr>
                    <w:rPr>
                      <w:sz w:val="20"/>
                      <w:szCs w:val="20"/>
                    </w:rPr>
                  </w:pPr>
                  <w:r>
                    <w:rPr>
                      <w:sz w:val="20"/>
                      <w:szCs w:val="20"/>
                    </w:rPr>
                    <w:t>Подтверждается копи</w:t>
                  </w:r>
                  <w:r w:rsidR="00C21154">
                    <w:rPr>
                      <w:sz w:val="20"/>
                      <w:szCs w:val="20"/>
                    </w:rPr>
                    <w:t>ей</w:t>
                  </w:r>
                  <w:r>
                    <w:rPr>
                      <w:sz w:val="20"/>
                      <w:szCs w:val="20"/>
                    </w:rPr>
                    <w:t xml:space="preserve"> </w:t>
                  </w:r>
                  <w:r w:rsidR="00C21154" w:rsidRPr="00C21154">
                    <w:rPr>
                      <w:sz w:val="20"/>
                      <w:szCs w:val="20"/>
                    </w:rPr>
                    <w:t>штатно</w:t>
                  </w:r>
                  <w:r w:rsidR="00C21154">
                    <w:rPr>
                      <w:sz w:val="20"/>
                      <w:szCs w:val="20"/>
                    </w:rPr>
                    <w:t>го</w:t>
                  </w:r>
                  <w:r w:rsidR="00C21154" w:rsidRPr="00C21154">
                    <w:rPr>
                      <w:sz w:val="20"/>
                      <w:szCs w:val="20"/>
                    </w:rPr>
                    <w:t xml:space="preserve"> расписани</w:t>
                  </w:r>
                  <w:r w:rsidR="00C21154">
                    <w:rPr>
                      <w:sz w:val="20"/>
                      <w:szCs w:val="20"/>
                    </w:rPr>
                    <w:t>я</w:t>
                  </w:r>
                  <w:r w:rsidR="00C21154" w:rsidRPr="00C21154">
                    <w:rPr>
                      <w:sz w:val="20"/>
                      <w:szCs w:val="20"/>
                    </w:rPr>
                    <w:t xml:space="preserve"> с </w:t>
                  </w:r>
                  <w:r w:rsidR="00C21154">
                    <w:rPr>
                      <w:sz w:val="20"/>
                      <w:szCs w:val="20"/>
                    </w:rPr>
                    <w:t>замещением (</w:t>
                  </w:r>
                  <w:r w:rsidR="00650773" w:rsidRPr="00650773">
                    <w:rPr>
                      <w:sz w:val="20"/>
                      <w:szCs w:val="20"/>
                    </w:rPr>
                    <w:t>с указанием квалификации и стажа работ по профилю</w:t>
                  </w:r>
                  <w:r w:rsidR="00C21154">
                    <w:rPr>
                      <w:sz w:val="20"/>
                      <w:szCs w:val="20"/>
                    </w:rPr>
                    <w:t>).</w:t>
                  </w:r>
                </w:p>
                <w:p w:rsidR="00733316" w:rsidRPr="00D53D9B" w:rsidRDefault="00733316" w:rsidP="00650773">
                  <w:pPr>
                    <w:rPr>
                      <w:b/>
                      <w:sz w:val="20"/>
                      <w:szCs w:val="20"/>
                    </w:rPr>
                  </w:pPr>
                  <w:r>
                    <w:rPr>
                      <w:sz w:val="20"/>
                      <w:szCs w:val="20"/>
                    </w:rPr>
                    <w:t>При этом</w:t>
                  </w:r>
                  <w:proofErr w:type="gramStart"/>
                  <w:r>
                    <w:rPr>
                      <w:sz w:val="20"/>
                      <w:szCs w:val="20"/>
                    </w:rPr>
                    <w:t>,</w:t>
                  </w:r>
                  <w:proofErr w:type="gramEnd"/>
                  <w:r>
                    <w:rPr>
                      <w:sz w:val="20"/>
                      <w:szCs w:val="20"/>
                    </w:rPr>
                    <w:t xml:space="preserve"> </w:t>
                  </w:r>
                  <w:r w:rsidR="001D4C2D" w:rsidRPr="001D4C2D">
                    <w:rPr>
                      <w:sz w:val="20"/>
                      <w:szCs w:val="20"/>
                    </w:rPr>
                    <w:t xml:space="preserve">предложение содержащее </w:t>
                  </w:r>
                  <w:r w:rsidRPr="009F0452">
                    <w:rPr>
                      <w:sz w:val="20"/>
                      <w:szCs w:val="20"/>
                    </w:rPr>
                    <w:t xml:space="preserve">максимальное количество </w:t>
                  </w:r>
                  <w:r w:rsidR="00C21154">
                    <w:rPr>
                      <w:sz w:val="20"/>
                      <w:szCs w:val="20"/>
                    </w:rPr>
                    <w:t xml:space="preserve">имеющихся кадровых </w:t>
                  </w:r>
                  <w:r w:rsidR="00650773">
                    <w:rPr>
                      <w:sz w:val="20"/>
                      <w:szCs w:val="20"/>
                    </w:rPr>
                    <w:t>ресурсов</w:t>
                  </w:r>
                  <w:r w:rsidRPr="009F0452">
                    <w:rPr>
                      <w:sz w:val="20"/>
                      <w:szCs w:val="20"/>
                    </w:rPr>
                    <w:t xml:space="preserve"> </w:t>
                  </w:r>
                  <w:r w:rsidR="001D4C2D">
                    <w:rPr>
                      <w:sz w:val="20"/>
                      <w:szCs w:val="20"/>
                    </w:rPr>
                    <w:t xml:space="preserve"> </w:t>
                  </w:r>
                  <w:r w:rsidRPr="009F0452">
                    <w:rPr>
                      <w:sz w:val="20"/>
                      <w:szCs w:val="20"/>
                    </w:rPr>
                    <w:t>оценивается максимальным количеством баллов, остальные предложения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731311" w:rsidRPr="00F54B33" w:rsidRDefault="009F0452" w:rsidP="00200401">
                  <w:pPr>
                    <w:widowControl w:val="0"/>
                    <w:jc w:val="center"/>
                    <w:rPr>
                      <w:sz w:val="20"/>
                      <w:szCs w:val="20"/>
                    </w:rPr>
                  </w:pPr>
                  <w:r w:rsidRPr="009F0452">
                    <w:rPr>
                      <w:sz w:val="20"/>
                      <w:szCs w:val="20"/>
                    </w:rPr>
                    <w:t>0-</w:t>
                  </w:r>
                  <w:r w:rsidR="00200401">
                    <w:rPr>
                      <w:sz w:val="20"/>
                      <w:szCs w:val="20"/>
                    </w:rPr>
                    <w:t>2</w:t>
                  </w:r>
                  <w:r w:rsidRPr="009F0452">
                    <w:rPr>
                      <w:sz w:val="20"/>
                      <w:szCs w:val="20"/>
                    </w:rPr>
                    <w:t>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DF1A31" w:rsidRPr="00E0392E" w:rsidTr="00DF03BA">
              <w:trPr>
                <w:trHeight w:val="282"/>
              </w:trPr>
              <w:tc>
                <w:tcPr>
                  <w:tcW w:w="584" w:type="dxa"/>
                  <w:tcMar>
                    <w:top w:w="57" w:type="dxa"/>
                    <w:left w:w="57" w:type="dxa"/>
                    <w:bottom w:w="57" w:type="dxa"/>
                    <w:right w:w="57" w:type="dxa"/>
                  </w:tcMar>
                </w:tcPr>
                <w:p w:rsidR="00DF1A31" w:rsidRDefault="00DF03BA" w:rsidP="005C75D7">
                  <w:pPr>
                    <w:widowControl w:val="0"/>
                    <w:jc w:val="center"/>
                    <w:rPr>
                      <w:b/>
                      <w:sz w:val="20"/>
                      <w:szCs w:val="20"/>
                    </w:rPr>
                  </w:pPr>
                  <w:r>
                    <w:rPr>
                      <w:b/>
                      <w:sz w:val="20"/>
                      <w:szCs w:val="20"/>
                    </w:rPr>
                    <w:t>2.2.</w:t>
                  </w:r>
                  <w:r w:rsidR="005C75D7">
                    <w:rPr>
                      <w:b/>
                      <w:sz w:val="20"/>
                      <w:szCs w:val="20"/>
                    </w:rPr>
                    <w:t>2</w:t>
                  </w:r>
                  <w:r>
                    <w:rPr>
                      <w:b/>
                      <w:sz w:val="20"/>
                      <w:szCs w:val="20"/>
                    </w:rPr>
                    <w:t>.</w:t>
                  </w:r>
                </w:p>
              </w:tc>
              <w:tc>
                <w:tcPr>
                  <w:tcW w:w="5953" w:type="dxa"/>
                  <w:tcBorders>
                    <w:bottom w:val="single" w:sz="4" w:space="0" w:color="auto"/>
                  </w:tcBorders>
                  <w:tcMar>
                    <w:top w:w="57" w:type="dxa"/>
                    <w:left w:w="57" w:type="dxa"/>
                    <w:bottom w:w="57" w:type="dxa"/>
                    <w:right w:w="57" w:type="dxa"/>
                  </w:tcMar>
                  <w:vAlign w:val="center"/>
                </w:tcPr>
                <w:p w:rsidR="00DF1A31" w:rsidRDefault="00175E7D" w:rsidP="00175E7D">
                  <w:pPr>
                    <w:rPr>
                      <w:sz w:val="20"/>
                      <w:szCs w:val="20"/>
                    </w:rPr>
                  </w:pPr>
                  <w:r>
                    <w:rPr>
                      <w:sz w:val="20"/>
                      <w:szCs w:val="20"/>
                    </w:rPr>
                    <w:t xml:space="preserve">- </w:t>
                  </w:r>
                  <w:r w:rsidRPr="00175E7D">
                    <w:rPr>
                      <w:sz w:val="20"/>
                      <w:szCs w:val="20"/>
                    </w:rPr>
                    <w:t xml:space="preserve">наличие допусков, аттестаций, разрешений и т.п. у специалистов, деятельность которых допускается только при наличии соответствующей аттестации. Оценивается </w:t>
                  </w:r>
                  <w:r>
                    <w:rPr>
                      <w:sz w:val="20"/>
                      <w:szCs w:val="20"/>
                    </w:rPr>
                    <w:t xml:space="preserve">от 0 </w:t>
                  </w:r>
                  <w:r w:rsidRPr="00175E7D">
                    <w:rPr>
                      <w:sz w:val="20"/>
                      <w:szCs w:val="20"/>
                    </w:rPr>
                    <w:t xml:space="preserve">до </w:t>
                  </w:r>
                  <w:r>
                    <w:rPr>
                      <w:sz w:val="20"/>
                      <w:szCs w:val="20"/>
                    </w:rPr>
                    <w:t>20</w:t>
                  </w:r>
                  <w:r w:rsidRPr="00175E7D">
                    <w:rPr>
                      <w:sz w:val="20"/>
                      <w:szCs w:val="20"/>
                    </w:rPr>
                    <w:t xml:space="preserve"> баллов</w:t>
                  </w:r>
                  <w:r>
                    <w:rPr>
                      <w:sz w:val="20"/>
                      <w:szCs w:val="20"/>
                    </w:rPr>
                    <w:t>.</w:t>
                  </w:r>
                </w:p>
                <w:p w:rsidR="00175E7D" w:rsidRPr="00175E7D" w:rsidRDefault="00175E7D" w:rsidP="00175E7D">
                  <w:pPr>
                    <w:rPr>
                      <w:sz w:val="20"/>
                      <w:szCs w:val="20"/>
                    </w:rPr>
                  </w:pPr>
                  <w:r>
                    <w:rPr>
                      <w:sz w:val="20"/>
                      <w:szCs w:val="20"/>
                    </w:rPr>
                    <w:t xml:space="preserve">Предложение, содержащее  максимальное количество  таких документов </w:t>
                  </w:r>
                  <w:r w:rsidRPr="00175E7D">
                    <w:rPr>
                      <w:sz w:val="20"/>
                      <w:szCs w:val="20"/>
                    </w:rPr>
                    <w:t>оценивается максимальным количеством баллов, остальные предложения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DF1A31" w:rsidRPr="009F0452" w:rsidRDefault="00650773" w:rsidP="00175E7D">
                  <w:pPr>
                    <w:widowControl w:val="0"/>
                    <w:jc w:val="center"/>
                    <w:rPr>
                      <w:sz w:val="20"/>
                      <w:szCs w:val="20"/>
                    </w:rPr>
                  </w:pPr>
                  <w:r>
                    <w:rPr>
                      <w:sz w:val="20"/>
                      <w:szCs w:val="20"/>
                    </w:rPr>
                    <w:t>0-</w:t>
                  </w:r>
                  <w:r w:rsidR="00175E7D">
                    <w:rPr>
                      <w:sz w:val="20"/>
                      <w:szCs w:val="20"/>
                    </w:rPr>
                    <w:t>2</w:t>
                  </w:r>
                  <w:r>
                    <w:rPr>
                      <w:sz w:val="20"/>
                      <w:szCs w:val="20"/>
                    </w:rPr>
                    <w:t>0</w:t>
                  </w:r>
                </w:p>
              </w:tc>
              <w:tc>
                <w:tcPr>
                  <w:tcW w:w="1275" w:type="dxa"/>
                  <w:vMerge/>
                  <w:tcMar>
                    <w:top w:w="57" w:type="dxa"/>
                    <w:left w:w="57" w:type="dxa"/>
                    <w:bottom w:w="57" w:type="dxa"/>
                    <w:right w:w="57" w:type="dxa"/>
                  </w:tcMar>
                </w:tcPr>
                <w:p w:rsidR="00DF1A31" w:rsidRPr="00E0392E" w:rsidRDefault="00DF1A31" w:rsidP="00E0392E">
                  <w:pPr>
                    <w:widowControl w:val="0"/>
                    <w:jc w:val="center"/>
                    <w:rPr>
                      <w:b/>
                      <w:sz w:val="20"/>
                      <w:szCs w:val="20"/>
                    </w:rPr>
                  </w:pPr>
                </w:p>
              </w:tc>
            </w:tr>
            <w:tr w:rsidR="00731311" w:rsidRPr="00E0392E" w:rsidTr="00DF03BA">
              <w:trPr>
                <w:trHeight w:val="254"/>
              </w:trPr>
              <w:tc>
                <w:tcPr>
                  <w:tcW w:w="584" w:type="dxa"/>
                  <w:tcMar>
                    <w:top w:w="57" w:type="dxa"/>
                    <w:left w:w="57" w:type="dxa"/>
                    <w:bottom w:w="57" w:type="dxa"/>
                    <w:right w:w="57" w:type="dxa"/>
                  </w:tcMar>
                </w:tcPr>
                <w:p w:rsidR="00731311" w:rsidRPr="00E0392E" w:rsidRDefault="00731311" w:rsidP="00E0392E">
                  <w:pPr>
                    <w:widowControl w:val="0"/>
                    <w:jc w:val="center"/>
                    <w:rPr>
                      <w:b/>
                      <w:sz w:val="20"/>
                      <w:szCs w:val="20"/>
                    </w:rPr>
                  </w:pPr>
                  <w:r>
                    <w:rPr>
                      <w:b/>
                      <w:sz w:val="20"/>
                      <w:szCs w:val="20"/>
                    </w:rPr>
                    <w:t>2.</w:t>
                  </w:r>
                  <w:r w:rsidR="009F0452">
                    <w:rPr>
                      <w:b/>
                      <w:sz w:val="20"/>
                      <w:szCs w:val="20"/>
                    </w:rPr>
                    <w:t>3.</w:t>
                  </w:r>
                </w:p>
              </w:tc>
              <w:tc>
                <w:tcPr>
                  <w:tcW w:w="5953" w:type="dxa"/>
                  <w:tcBorders>
                    <w:bottom w:val="single" w:sz="4" w:space="0" w:color="auto"/>
                  </w:tcBorders>
                  <w:tcMar>
                    <w:top w:w="57" w:type="dxa"/>
                    <w:left w:w="57" w:type="dxa"/>
                    <w:bottom w:w="57" w:type="dxa"/>
                    <w:right w:w="57" w:type="dxa"/>
                  </w:tcMar>
                  <w:vAlign w:val="center"/>
                </w:tcPr>
                <w:p w:rsidR="00C21154" w:rsidRPr="00175E7D" w:rsidRDefault="00175E7D" w:rsidP="00C21154">
                  <w:pPr>
                    <w:rPr>
                      <w:b/>
                      <w:sz w:val="20"/>
                      <w:szCs w:val="20"/>
                    </w:rPr>
                  </w:pPr>
                  <w:r>
                    <w:rPr>
                      <w:b/>
                      <w:sz w:val="20"/>
                      <w:szCs w:val="20"/>
                    </w:rPr>
                    <w:t>Н</w:t>
                  </w:r>
                  <w:r w:rsidRPr="00175E7D">
                    <w:rPr>
                      <w:b/>
                      <w:sz w:val="20"/>
                      <w:szCs w:val="20"/>
                    </w:rPr>
                    <w:t>аличие складов, технических центров и иных инфраструктурных объектов, необходимых для своевременного исполнения условий Договора</w:t>
                  </w:r>
                  <w:r w:rsidR="009F0452" w:rsidRPr="009F0452">
                    <w:rPr>
                      <w:b/>
                      <w:sz w:val="20"/>
                      <w:szCs w:val="20"/>
                    </w:rPr>
                    <w:t xml:space="preserve"> </w:t>
                  </w:r>
                  <w:r w:rsidRPr="00175E7D">
                    <w:rPr>
                      <w:sz w:val="20"/>
                      <w:szCs w:val="20"/>
                    </w:rPr>
                    <w:t xml:space="preserve">оценивается от 0 до </w:t>
                  </w:r>
                  <w:r>
                    <w:rPr>
                      <w:sz w:val="20"/>
                      <w:szCs w:val="20"/>
                    </w:rPr>
                    <w:t>2</w:t>
                  </w:r>
                  <w:r w:rsidRPr="00175E7D">
                    <w:rPr>
                      <w:sz w:val="20"/>
                      <w:szCs w:val="20"/>
                    </w:rPr>
                    <w:t>0 баллов.</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175E7D">
                  <w:pPr>
                    <w:widowControl w:val="0"/>
                    <w:jc w:val="center"/>
                    <w:rPr>
                      <w:sz w:val="16"/>
                      <w:szCs w:val="16"/>
                    </w:rPr>
                  </w:pPr>
                </w:p>
              </w:tc>
              <w:tc>
                <w:tcPr>
                  <w:tcW w:w="1275" w:type="dxa"/>
                  <w:vMerge/>
                  <w:tcMar>
                    <w:top w:w="57" w:type="dxa"/>
                    <w:left w:w="57" w:type="dxa"/>
                    <w:bottom w:w="57" w:type="dxa"/>
                    <w:right w:w="57" w:type="dxa"/>
                  </w:tcMar>
                </w:tcPr>
                <w:p w:rsidR="00731311" w:rsidRPr="00E0392E" w:rsidRDefault="00731311" w:rsidP="00504C16">
                  <w:pPr>
                    <w:widowControl w:val="0"/>
                    <w:rPr>
                      <w:b/>
                      <w:sz w:val="20"/>
                      <w:szCs w:val="20"/>
                    </w:rPr>
                  </w:pPr>
                </w:p>
              </w:tc>
            </w:tr>
            <w:tr w:rsidR="00731311" w:rsidRPr="00E0392E" w:rsidTr="00DF03BA">
              <w:trPr>
                <w:trHeight w:val="254"/>
              </w:trPr>
              <w:tc>
                <w:tcPr>
                  <w:tcW w:w="584" w:type="dxa"/>
                  <w:tcMar>
                    <w:top w:w="57" w:type="dxa"/>
                    <w:left w:w="57" w:type="dxa"/>
                    <w:bottom w:w="57" w:type="dxa"/>
                    <w:right w:w="57" w:type="dxa"/>
                  </w:tcMar>
                </w:tcPr>
                <w:p w:rsidR="00731311" w:rsidRDefault="00731311" w:rsidP="00175E7D">
                  <w:pPr>
                    <w:widowControl w:val="0"/>
                    <w:jc w:val="center"/>
                    <w:rPr>
                      <w:b/>
                      <w:sz w:val="20"/>
                      <w:szCs w:val="20"/>
                    </w:rPr>
                  </w:pPr>
                  <w:r>
                    <w:rPr>
                      <w:b/>
                      <w:sz w:val="20"/>
                      <w:szCs w:val="20"/>
                    </w:rPr>
                    <w:t>2.</w:t>
                  </w:r>
                  <w:r w:rsidR="00175E7D">
                    <w:rPr>
                      <w:b/>
                      <w:sz w:val="20"/>
                      <w:szCs w:val="20"/>
                    </w:rPr>
                    <w:t>3.1</w:t>
                  </w:r>
                  <w:r w:rsidR="009F0452">
                    <w:rPr>
                      <w:b/>
                      <w:sz w:val="20"/>
                      <w:szCs w:val="20"/>
                    </w:rPr>
                    <w:t>.</w:t>
                  </w:r>
                </w:p>
              </w:tc>
              <w:tc>
                <w:tcPr>
                  <w:tcW w:w="5953" w:type="dxa"/>
                  <w:tcBorders>
                    <w:bottom w:val="single" w:sz="4" w:space="0" w:color="auto"/>
                  </w:tcBorders>
                  <w:tcMar>
                    <w:top w:w="57" w:type="dxa"/>
                    <w:left w:w="57" w:type="dxa"/>
                    <w:bottom w:w="57" w:type="dxa"/>
                    <w:right w:w="57" w:type="dxa"/>
                  </w:tcMar>
                  <w:vAlign w:val="center"/>
                </w:tcPr>
                <w:p w:rsidR="001D4C2D" w:rsidRPr="00175E7D" w:rsidRDefault="00175E7D" w:rsidP="00D717E8">
                  <w:pPr>
                    <w:rPr>
                      <w:sz w:val="20"/>
                      <w:szCs w:val="20"/>
                    </w:rPr>
                  </w:pPr>
                  <w:r w:rsidRPr="001F0B70">
                    <w:rPr>
                      <w:rFonts w:eastAsia="Calibri"/>
                      <w:sz w:val="20"/>
                      <w:szCs w:val="20"/>
                    </w:rPr>
                    <w:t>- наличие диспетчерской службы</w:t>
                  </w:r>
                  <w:r w:rsidRPr="009F0452">
                    <w:rPr>
                      <w:sz w:val="20"/>
                      <w:szCs w:val="20"/>
                    </w:rPr>
                    <w:t xml:space="preserve"> </w:t>
                  </w:r>
                  <w:r w:rsidR="009F0452" w:rsidRPr="009F0452">
                    <w:rPr>
                      <w:sz w:val="20"/>
                      <w:szCs w:val="20"/>
                    </w:rPr>
                    <w:t xml:space="preserve">оценивается </w:t>
                  </w:r>
                  <w:r>
                    <w:rPr>
                      <w:sz w:val="20"/>
                      <w:szCs w:val="20"/>
                    </w:rPr>
                    <w:t>в 1</w:t>
                  </w:r>
                  <w:r w:rsidR="009F0452" w:rsidRPr="009F0452">
                    <w:rPr>
                      <w:sz w:val="20"/>
                      <w:szCs w:val="20"/>
                    </w:rPr>
                    <w:t>0 баллов</w:t>
                  </w:r>
                  <w:r w:rsidR="00D717E8">
                    <w:rPr>
                      <w:sz w:val="20"/>
                      <w:szCs w:val="20"/>
                    </w:rPr>
                    <w:t>, отсутствие – 0 баллов.</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D717E8">
                  <w:pPr>
                    <w:widowControl w:val="0"/>
                    <w:jc w:val="center"/>
                    <w:rPr>
                      <w:sz w:val="16"/>
                      <w:szCs w:val="16"/>
                    </w:rPr>
                  </w:pPr>
                  <w:r w:rsidRPr="00504C16">
                    <w:rPr>
                      <w:sz w:val="16"/>
                      <w:szCs w:val="16"/>
                    </w:rPr>
                    <w:t>0-</w:t>
                  </w:r>
                  <w:r w:rsidR="00D717E8">
                    <w:rPr>
                      <w:sz w:val="16"/>
                      <w:szCs w:val="16"/>
                    </w:rPr>
                    <w:t>1</w:t>
                  </w:r>
                  <w:r w:rsidRPr="00504C16">
                    <w:rPr>
                      <w:sz w:val="16"/>
                      <w:szCs w:val="16"/>
                    </w:rPr>
                    <w:t>0</w:t>
                  </w:r>
                </w:p>
              </w:tc>
              <w:tc>
                <w:tcPr>
                  <w:tcW w:w="1275" w:type="dxa"/>
                  <w:vMerge/>
                  <w:tcMar>
                    <w:top w:w="57" w:type="dxa"/>
                    <w:left w:w="57" w:type="dxa"/>
                    <w:bottom w:w="57" w:type="dxa"/>
                    <w:right w:w="57" w:type="dxa"/>
                  </w:tcMar>
                </w:tcPr>
                <w:p w:rsidR="00731311" w:rsidRPr="00E0392E" w:rsidRDefault="00731311" w:rsidP="00504C16">
                  <w:pPr>
                    <w:widowControl w:val="0"/>
                    <w:rPr>
                      <w:b/>
                      <w:sz w:val="20"/>
                      <w:szCs w:val="20"/>
                    </w:rPr>
                  </w:pPr>
                </w:p>
              </w:tc>
            </w:tr>
            <w:tr w:rsidR="00175E7D" w:rsidRPr="00E0392E" w:rsidTr="00DF03BA">
              <w:trPr>
                <w:trHeight w:val="254"/>
              </w:trPr>
              <w:tc>
                <w:tcPr>
                  <w:tcW w:w="584" w:type="dxa"/>
                  <w:tcMar>
                    <w:top w:w="57" w:type="dxa"/>
                    <w:left w:w="57" w:type="dxa"/>
                    <w:bottom w:w="57" w:type="dxa"/>
                    <w:right w:w="57" w:type="dxa"/>
                  </w:tcMar>
                </w:tcPr>
                <w:p w:rsidR="00175E7D" w:rsidRDefault="00175E7D" w:rsidP="00E0392E">
                  <w:pPr>
                    <w:widowControl w:val="0"/>
                    <w:jc w:val="center"/>
                    <w:rPr>
                      <w:b/>
                      <w:sz w:val="20"/>
                      <w:szCs w:val="20"/>
                    </w:rPr>
                  </w:pPr>
                  <w:r>
                    <w:rPr>
                      <w:b/>
                      <w:sz w:val="20"/>
                      <w:szCs w:val="20"/>
                    </w:rPr>
                    <w:t>2.3.2.</w:t>
                  </w:r>
                </w:p>
              </w:tc>
              <w:tc>
                <w:tcPr>
                  <w:tcW w:w="5953" w:type="dxa"/>
                  <w:tcBorders>
                    <w:bottom w:val="single" w:sz="4" w:space="0" w:color="auto"/>
                  </w:tcBorders>
                  <w:tcMar>
                    <w:top w:w="57" w:type="dxa"/>
                    <w:left w:w="57" w:type="dxa"/>
                    <w:bottom w:w="57" w:type="dxa"/>
                    <w:right w:w="57" w:type="dxa"/>
                  </w:tcMar>
                  <w:vAlign w:val="center"/>
                </w:tcPr>
                <w:p w:rsidR="00175E7D" w:rsidRDefault="00D717E8" w:rsidP="00D717E8">
                  <w:pPr>
                    <w:rPr>
                      <w:rFonts w:eastAsia="Calibri"/>
                      <w:sz w:val="20"/>
                      <w:szCs w:val="20"/>
                    </w:rPr>
                  </w:pPr>
                  <w:r w:rsidRPr="001F0B70">
                    <w:rPr>
                      <w:rFonts w:eastAsia="Calibri"/>
                      <w:sz w:val="20"/>
                      <w:szCs w:val="20"/>
                    </w:rPr>
                    <w:t xml:space="preserve">- наличие аварийной мобильной службы с ремонтной базой оценивается в </w:t>
                  </w:r>
                  <w:r>
                    <w:rPr>
                      <w:rFonts w:eastAsia="Calibri"/>
                      <w:sz w:val="20"/>
                      <w:szCs w:val="20"/>
                    </w:rPr>
                    <w:t>10</w:t>
                  </w:r>
                  <w:r w:rsidRPr="001F0B70">
                    <w:rPr>
                      <w:rFonts w:eastAsia="Calibri"/>
                      <w:sz w:val="20"/>
                      <w:szCs w:val="20"/>
                    </w:rPr>
                    <w:t xml:space="preserve"> баллов</w:t>
                  </w:r>
                  <w:r>
                    <w:rPr>
                      <w:rFonts w:eastAsia="Calibri"/>
                      <w:sz w:val="20"/>
                      <w:szCs w:val="20"/>
                    </w:rPr>
                    <w:t>,</w:t>
                  </w:r>
                </w:p>
                <w:p w:rsidR="00D717E8" w:rsidRPr="001F0B70" w:rsidRDefault="00D717E8" w:rsidP="00D717E8">
                  <w:pPr>
                    <w:rPr>
                      <w:rFonts w:eastAsia="Calibri"/>
                      <w:sz w:val="20"/>
                      <w:szCs w:val="20"/>
                    </w:rPr>
                  </w:pPr>
                  <w:r>
                    <w:rPr>
                      <w:sz w:val="20"/>
                      <w:szCs w:val="20"/>
                    </w:rPr>
                    <w:t>отсутствие – 0 баллов.</w:t>
                  </w:r>
                </w:p>
              </w:tc>
              <w:tc>
                <w:tcPr>
                  <w:tcW w:w="1254" w:type="dxa"/>
                  <w:tcBorders>
                    <w:bottom w:val="single" w:sz="4" w:space="0" w:color="auto"/>
                  </w:tcBorders>
                  <w:tcMar>
                    <w:top w:w="57" w:type="dxa"/>
                    <w:left w:w="57" w:type="dxa"/>
                    <w:bottom w:w="57" w:type="dxa"/>
                    <w:right w:w="57" w:type="dxa"/>
                  </w:tcMar>
                  <w:vAlign w:val="center"/>
                </w:tcPr>
                <w:p w:rsidR="00175E7D" w:rsidRPr="00504C16" w:rsidRDefault="00D717E8" w:rsidP="002A0F3F">
                  <w:pPr>
                    <w:widowControl w:val="0"/>
                    <w:jc w:val="center"/>
                    <w:rPr>
                      <w:sz w:val="16"/>
                      <w:szCs w:val="16"/>
                    </w:rPr>
                  </w:pPr>
                  <w:r>
                    <w:rPr>
                      <w:sz w:val="16"/>
                      <w:szCs w:val="16"/>
                    </w:rPr>
                    <w:t>0-10</w:t>
                  </w:r>
                </w:p>
              </w:tc>
              <w:tc>
                <w:tcPr>
                  <w:tcW w:w="1275" w:type="dxa"/>
                  <w:tcMar>
                    <w:top w:w="57" w:type="dxa"/>
                    <w:left w:w="57" w:type="dxa"/>
                    <w:bottom w:w="57" w:type="dxa"/>
                    <w:right w:w="57" w:type="dxa"/>
                  </w:tcMar>
                </w:tcPr>
                <w:p w:rsidR="00175E7D" w:rsidRPr="00E0392E" w:rsidRDefault="00175E7D" w:rsidP="00504C16">
                  <w:pPr>
                    <w:widowControl w:val="0"/>
                    <w:rPr>
                      <w:b/>
                      <w:sz w:val="20"/>
                      <w:szCs w:val="20"/>
                    </w:rPr>
                  </w:pPr>
                </w:p>
              </w:tc>
            </w:tr>
            <w:tr w:rsidR="00E0392E" w:rsidRPr="00E0392E" w:rsidTr="00DF03BA">
              <w:trPr>
                <w:trHeight w:val="236"/>
              </w:trPr>
              <w:tc>
                <w:tcPr>
                  <w:tcW w:w="7791"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F10A76" w:rsidRPr="00FD4767" w:rsidRDefault="00F10A76" w:rsidP="00F10A76">
            <w:pPr>
              <w:widowControl w:val="0"/>
              <w:contextualSpacing/>
              <w:jc w:val="both"/>
              <w:rPr>
                <w:i/>
                <w:sz w:val="16"/>
                <w:szCs w:val="16"/>
              </w:rPr>
            </w:pPr>
            <w:r w:rsidRPr="00E0392E">
              <w:rPr>
                <w:i/>
                <w:sz w:val="16"/>
                <w:szCs w:val="16"/>
              </w:rPr>
              <w:t xml:space="preserve">Расчет баллов по критерию «цена </w:t>
            </w:r>
            <w:r w:rsidRPr="00FD4767">
              <w:rPr>
                <w:i/>
                <w:sz w:val="16"/>
                <w:szCs w:val="16"/>
              </w:rPr>
              <w:t>единицы услуги» рассчитывается по формуле:</w:t>
            </w:r>
          </w:p>
          <w:p w:rsidR="00F10A76" w:rsidRPr="00EB78D9" w:rsidRDefault="00F10A76" w:rsidP="00F10A76">
            <w:pPr>
              <w:ind w:firstLine="709"/>
              <w:jc w:val="both"/>
              <w:rPr>
                <w:sz w:val="28"/>
                <w:szCs w:val="28"/>
                <w:vertAlign w:val="subscript"/>
                <w:lang w:val="en-US"/>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F10A76" w:rsidRPr="00EB78D9" w:rsidRDefault="00F10A76" w:rsidP="00F10A76">
            <w:pPr>
              <w:ind w:firstLine="709"/>
              <w:jc w:val="both"/>
              <w:rPr>
                <w:lang w:val="en-US"/>
              </w:rPr>
            </w:pPr>
            <w:r w:rsidRPr="00FD4767">
              <w:rPr>
                <w:noProof/>
                <w:sz w:val="28"/>
                <w:szCs w:val="28"/>
              </w:rPr>
              <mc:AlternateContent>
                <mc:Choice Requires="wps">
                  <w:drawing>
                    <wp:anchor distT="0" distB="0" distL="114300" distR="114300" simplePos="0" relativeHeight="251659264" behindDoc="0" locked="0" layoutInCell="1" allowOverlap="1" wp14:anchorId="06B74B3C" wp14:editId="40CE034E">
                      <wp:simplePos x="0" y="0"/>
                      <wp:positionH relativeFrom="column">
                        <wp:posOffset>2472974</wp:posOffset>
                      </wp:positionH>
                      <wp:positionV relativeFrom="paragraph">
                        <wp:posOffset>24130</wp:posOffset>
                      </wp:positionV>
                      <wp:extent cx="361666" cy="0"/>
                      <wp:effectExtent l="0" t="0" r="19685" b="19050"/>
                      <wp:wrapNone/>
                      <wp:docPr id="3" name="Прямая соединительная линия 3"/>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" strokecolor="#4a7ebb"/>
                  </w:pict>
                </mc:Fallback>
              </mc:AlternateContent>
            </w:r>
            <w:r w:rsidRPr="00EB78D9">
              <w:rPr>
                <w:sz w:val="28"/>
                <w:szCs w:val="28"/>
                <w:lang w:val="en-US"/>
              </w:rPr>
              <w:t xml:space="preserve">                                  </w:t>
            </w:r>
            <w:r w:rsidRPr="00FD4767">
              <w:rPr>
                <w:sz w:val="28"/>
                <w:szCs w:val="28"/>
                <w:lang w:val="en-US"/>
              </w:rPr>
              <w:t>Ra</w:t>
            </w:r>
            <w:r w:rsidRPr="00FD4767">
              <w:rPr>
                <w:sz w:val="28"/>
                <w:szCs w:val="28"/>
                <w:vertAlign w:val="subscript"/>
                <w:lang w:val="en-US"/>
              </w:rPr>
              <w:t>i</w:t>
            </w:r>
            <w:r w:rsidRPr="00EB78D9">
              <w:rPr>
                <w:sz w:val="28"/>
                <w:szCs w:val="28"/>
                <w:vertAlign w:val="subscript"/>
                <w:lang w:val="en-US"/>
              </w:rPr>
              <w:t xml:space="preserve"> </w:t>
            </w:r>
            <w:r w:rsidRPr="00EB78D9">
              <w:rPr>
                <w:sz w:val="28"/>
                <w:szCs w:val="28"/>
                <w:lang w:val="en-US"/>
              </w:rPr>
              <w:t xml:space="preserve">=   </w:t>
            </w:r>
            <w:r w:rsidRPr="00FD4767">
              <w:rPr>
                <w:sz w:val="28"/>
                <w:szCs w:val="28"/>
                <w:lang w:val="en-US"/>
              </w:rPr>
              <w:t>A</w:t>
            </w:r>
            <w:r w:rsidRPr="00FD4767">
              <w:rPr>
                <w:sz w:val="28"/>
                <w:szCs w:val="28"/>
                <w:vertAlign w:val="subscript"/>
                <w:lang w:val="en-US"/>
              </w:rPr>
              <w:t>i</w:t>
            </w:r>
            <w:r w:rsidRPr="00EB78D9">
              <w:rPr>
                <w:sz w:val="28"/>
                <w:szCs w:val="28"/>
                <w:vertAlign w:val="subscript"/>
                <w:lang w:val="en-US"/>
              </w:rPr>
              <w:t xml:space="preserve">       </w:t>
            </w:r>
            <w:r w:rsidRPr="00FD4767">
              <w:rPr>
                <w:vertAlign w:val="superscript"/>
                <w:lang w:val="en-US"/>
              </w:rPr>
              <w:t>x</w:t>
            </w:r>
            <w:r w:rsidRPr="00EB78D9">
              <w:rPr>
                <w:lang w:val="en-US"/>
              </w:rPr>
              <w:t xml:space="preserve"> 100</w:t>
            </w:r>
          </w:p>
          <w:p w:rsidR="00F10A76" w:rsidRPr="00EB78D9" w:rsidRDefault="00F10A76" w:rsidP="00F10A76">
            <w:pPr>
              <w:widowControl w:val="0"/>
              <w:contextualSpacing/>
              <w:jc w:val="center"/>
              <w:rPr>
                <w:i/>
                <w:sz w:val="20"/>
                <w:szCs w:val="20"/>
                <w:lang w:val="en-US"/>
              </w:rPr>
            </w:pPr>
          </w:p>
          <w:p w:rsidR="00F10A76" w:rsidRPr="00EB78D9" w:rsidRDefault="00F10A76" w:rsidP="00F10A76">
            <w:pPr>
              <w:widowControl w:val="0"/>
              <w:contextualSpacing/>
              <w:jc w:val="both"/>
              <w:rPr>
                <w:i/>
                <w:sz w:val="16"/>
                <w:szCs w:val="16"/>
                <w:lang w:val="en-US"/>
              </w:rPr>
            </w:pPr>
            <w:r w:rsidRPr="00FD4767">
              <w:rPr>
                <w:i/>
                <w:sz w:val="16"/>
                <w:szCs w:val="16"/>
              </w:rPr>
              <w:t>где</w:t>
            </w:r>
            <w:r w:rsidRPr="00EB78D9">
              <w:rPr>
                <w:i/>
                <w:sz w:val="16"/>
                <w:szCs w:val="16"/>
                <w:lang w:val="en-US"/>
              </w:rPr>
              <w:t>:</w:t>
            </w:r>
          </w:p>
          <w:p w:rsidR="00F10A76" w:rsidRPr="00FD4767" w:rsidRDefault="00F10A76" w:rsidP="00F10A76">
            <w:pPr>
              <w:spacing w:line="360" w:lineRule="auto"/>
              <w:jc w:val="both"/>
              <w:rPr>
                <w:sz w:val="16"/>
                <w:szCs w:val="16"/>
              </w:rPr>
            </w:pPr>
            <w:r w:rsidRPr="00FD4767">
              <w:rPr>
                <w:sz w:val="16"/>
                <w:szCs w:val="16"/>
                <w:lang w:val="en-US"/>
              </w:rPr>
              <w:t>Ra</w:t>
            </w:r>
            <w:r w:rsidRPr="00FD4767">
              <w:rPr>
                <w:sz w:val="16"/>
                <w:szCs w:val="16"/>
                <w:vertAlign w:val="subscript"/>
                <w:lang w:val="en-US"/>
              </w:rPr>
              <w:t>i</w:t>
            </w:r>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F10A76" w:rsidRPr="00FD4767" w:rsidRDefault="00F10A76" w:rsidP="00F10A76">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w:t>
            </w:r>
            <w:r>
              <w:rPr>
                <w:sz w:val="16"/>
                <w:szCs w:val="16"/>
              </w:rPr>
              <w:t>Единиц услуг в Заявке</w:t>
            </w:r>
            <w:r w:rsidRPr="00FD4767">
              <w:rPr>
                <w:sz w:val="16"/>
                <w:szCs w:val="16"/>
              </w:rPr>
              <w:t xml:space="preserve"> участника допущенного до </w:t>
            </w:r>
            <w:r>
              <w:rPr>
                <w:sz w:val="16"/>
                <w:szCs w:val="16"/>
              </w:rPr>
              <w:t>участия в Запросе предложений</w:t>
            </w:r>
            <w:r w:rsidRPr="00FD4767">
              <w:rPr>
                <w:sz w:val="16"/>
                <w:szCs w:val="16"/>
              </w:rPr>
              <w:t>;</w:t>
            </w:r>
          </w:p>
          <w:p w:rsidR="000E5AC2" w:rsidRPr="00FD4767" w:rsidRDefault="00F10A76" w:rsidP="00F10A76">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w:t>
            </w:r>
            <w:r w:rsidRPr="00FA1A65">
              <w:rPr>
                <w:sz w:val="16"/>
                <w:szCs w:val="16"/>
              </w:rPr>
              <w:t>Единиц</w:t>
            </w:r>
          </w:p>
          <w:p w:rsidR="000E5AC2" w:rsidRPr="00FD4767" w:rsidRDefault="000E5AC2" w:rsidP="000E5AC2">
            <w:pPr>
              <w:rPr>
                <w:sz w:val="16"/>
                <w:szCs w:val="16"/>
              </w:rPr>
            </w:pP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lastRenderedPageBreak/>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4B4137">
            <w:pPr>
              <w:pStyle w:val="ac"/>
              <w:numPr>
                <w:ilvl w:val="0"/>
                <w:numId w:val="17"/>
              </w:numPr>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605F4F">
            <w:pPr>
              <w:rPr>
                <w:sz w:val="20"/>
                <w:szCs w:val="20"/>
              </w:rPr>
            </w:pPr>
            <w:r w:rsidRPr="006F146B">
              <w:rPr>
                <w:sz w:val="20"/>
                <w:szCs w:val="20"/>
              </w:rPr>
              <w:t>Не позднее «</w:t>
            </w:r>
            <w:r w:rsidR="00605F4F">
              <w:rPr>
                <w:sz w:val="20"/>
                <w:szCs w:val="20"/>
              </w:rPr>
              <w:t>12</w:t>
            </w:r>
            <w:r w:rsidRPr="006F146B">
              <w:rPr>
                <w:sz w:val="20"/>
                <w:szCs w:val="20"/>
              </w:rPr>
              <w:t xml:space="preserve">» </w:t>
            </w:r>
            <w:r w:rsidR="00605F4F">
              <w:rPr>
                <w:sz w:val="20"/>
                <w:szCs w:val="20"/>
              </w:rPr>
              <w:t>марта</w:t>
            </w:r>
            <w:r w:rsidRPr="006F146B">
              <w:rPr>
                <w:sz w:val="20"/>
                <w:szCs w:val="20"/>
              </w:rPr>
              <w:t xml:space="preserve"> 201</w:t>
            </w:r>
            <w:r w:rsidR="00B939DF">
              <w:rPr>
                <w:sz w:val="20"/>
                <w:szCs w:val="20"/>
              </w:rPr>
              <w:t>5</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4, </w:t>
            </w:r>
            <w:r w:rsidR="007E2690">
              <w:rPr>
                <w:rFonts w:eastAsia="Calibri"/>
                <w:sz w:val="20"/>
                <w:szCs w:val="20"/>
              </w:rPr>
              <w:t xml:space="preserve">ОЦ Технопарк, </w:t>
            </w:r>
            <w:r w:rsidRPr="006F146B">
              <w:rPr>
                <w:rFonts w:eastAsia="Calibri"/>
                <w:sz w:val="20"/>
                <w:szCs w:val="20"/>
              </w:rPr>
              <w:t>этаж 3, офис 3.1</w:t>
            </w:r>
            <w:r w:rsidR="007E2690">
              <w:rPr>
                <w:rFonts w:eastAsia="Calibri"/>
                <w:sz w:val="20"/>
                <w:szCs w:val="20"/>
              </w:rPr>
              <w:t>54</w:t>
            </w:r>
            <w:r w:rsidRPr="006F146B">
              <w:rPr>
                <w:sz w:val="20"/>
                <w:szCs w:val="20"/>
              </w:rPr>
              <w:t>.</w:t>
            </w:r>
          </w:p>
        </w:tc>
      </w:tr>
      <w:tr w:rsidR="008A2264" w:rsidRPr="00B22A81" w:rsidTr="00D717E8">
        <w:trPr>
          <w:trHeight w:val="1191"/>
        </w:trPr>
        <w:tc>
          <w:tcPr>
            <w:tcW w:w="483" w:type="dxa"/>
            <w:tcMar>
              <w:top w:w="57" w:type="dxa"/>
              <w:left w:w="57" w:type="dxa"/>
              <w:bottom w:w="57" w:type="dxa"/>
              <w:right w:w="57" w:type="dxa"/>
            </w:tcMar>
          </w:tcPr>
          <w:p w:rsidR="008A2264" w:rsidRPr="00B22A81" w:rsidRDefault="008A2264" w:rsidP="004B4137">
            <w:pPr>
              <w:pStyle w:val="ac"/>
              <w:numPr>
                <w:ilvl w:val="0"/>
                <w:numId w:val="17"/>
              </w:numPr>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4B4137">
      <w:pPr>
        <w:pStyle w:val="10"/>
        <w:numPr>
          <w:ilvl w:val="0"/>
          <w:numId w:val="14"/>
        </w:numPr>
        <w:spacing w:before="240" w:after="240" w:line="240" w:lineRule="auto"/>
      </w:pPr>
      <w:bookmarkStart w:id="46" w:name="_Toc411956733"/>
      <w:r w:rsidRPr="002440E8">
        <w:lastRenderedPageBreak/>
        <w:t>ОБРАЗЦЫ ФОРМ И ДОКУМЕНТОВ ДЛЯ ЗАПОЛНЕНИЯ УЧАСТНИКАМИ</w:t>
      </w:r>
      <w:r w:rsidR="00797B09" w:rsidRPr="002440E8">
        <w:t xml:space="preserve"> ПРОЦЕДУРЫ ЗАКУПКИ</w:t>
      </w:r>
      <w:bookmarkEnd w:id="46"/>
    </w:p>
    <w:p w:rsidR="0048346A" w:rsidRPr="0048346A" w:rsidRDefault="002D7E0C" w:rsidP="004B4137">
      <w:pPr>
        <w:pStyle w:val="4"/>
        <w:numPr>
          <w:ilvl w:val="1"/>
          <w:numId w:val="14"/>
        </w:numPr>
        <w:spacing w:after="0"/>
      </w:pPr>
      <w:bookmarkStart w:id="47" w:name="_Toc411956734"/>
      <w:r w:rsidRPr="002440E8">
        <w:t>ФОРМА ОПИСИ ДОКУМЕНТОВ, ПРЕДСТАВЛЯЕМЫХ В СОСТАВЕ ЗАЯВКИ</w:t>
      </w:r>
      <w:bookmarkEnd w:id="47"/>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81E41">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181E41">
              <w:t>ГР</w:t>
            </w:r>
            <w:r w:rsidRPr="002440E8">
              <w:t>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8" w:name="_Toc368305245"/>
      <w:bookmarkStart w:id="49" w:name="_Toc411956735"/>
      <w:r>
        <w:t>М.П.</w:t>
      </w:r>
      <w:bookmarkEnd w:id="48"/>
      <w:bookmarkEnd w:id="49"/>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0" w:name="_Toc411956736"/>
      <w:r w:rsidRPr="002440E8">
        <w:lastRenderedPageBreak/>
        <w:t>ФОРМА ЗАЯВКИ</w:t>
      </w:r>
      <w:bookmarkEnd w:id="50"/>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1704F">
            <w:r w:rsidRPr="002440E8">
              <w:t xml:space="preserve">Предлагаемая стоимость </w:t>
            </w:r>
            <w:r w:rsidR="00B1704F">
              <w:t>ежемесячно оказываемых услуг</w:t>
            </w:r>
            <w:r w:rsidRPr="002440E8">
              <w:t>, включая НДС, (цифрами и прописью)</w:t>
            </w:r>
            <w:r w:rsidR="009A2F63">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4503C">
          <w:pgSz w:w="11906" w:h="16838"/>
          <w:pgMar w:top="1871" w:right="851" w:bottom="964" w:left="1418" w:header="709" w:footer="0" w:gutter="0"/>
          <w:cols w:space="708"/>
          <w:docGrid w:linePitch="360"/>
        </w:sectPr>
      </w:pPr>
    </w:p>
    <w:p w:rsidR="002D7E0C" w:rsidRPr="002440E8" w:rsidRDefault="002D7E0C" w:rsidP="004B4137">
      <w:pPr>
        <w:pStyle w:val="4"/>
        <w:numPr>
          <w:ilvl w:val="2"/>
          <w:numId w:val="14"/>
        </w:numPr>
        <w:spacing w:before="0" w:after="0"/>
      </w:pPr>
      <w:bookmarkStart w:id="51" w:name="_Toc411956737"/>
      <w:r w:rsidRPr="002440E8">
        <w:lastRenderedPageBreak/>
        <w:t>ФОРМА «ПРЕДЛОЖЕНИЕ О ЦЕНЕ ДОГОВОР</w:t>
      </w:r>
      <w:r w:rsidR="00B87DC5">
        <w:t>А</w:t>
      </w:r>
      <w:r w:rsidRPr="002440E8">
        <w:t>»</w:t>
      </w:r>
      <w:bookmarkEnd w:id="51"/>
    </w:p>
    <w:p w:rsidR="002D7E0C" w:rsidRDefault="002D7E0C" w:rsidP="00B424F4">
      <w:pPr>
        <w:rPr>
          <w:highlight w:val="green"/>
        </w:rPr>
      </w:pPr>
    </w:p>
    <w:p w:rsidR="001D0E7F" w:rsidRDefault="001D0E7F"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FC3861" w:rsidRDefault="00A7538C" w:rsidP="00A7538C">
      <w:pPr>
        <w:spacing w:after="200" w:line="360" w:lineRule="auto"/>
        <w:rPr>
          <w:rFonts w:eastAsiaTheme="minorHAnsi"/>
          <w:b/>
          <w:sz w:val="22"/>
          <w:szCs w:val="22"/>
          <w:lang w:eastAsia="en-US"/>
        </w:rPr>
      </w:pPr>
      <w:r>
        <w:rPr>
          <w:rFonts w:eastAsiaTheme="minorHAnsi"/>
          <w:b/>
          <w:sz w:val="22"/>
          <w:szCs w:val="22"/>
          <w:lang w:eastAsia="en-US"/>
        </w:rPr>
        <w:t>С</w:t>
      </w:r>
      <w:r w:rsidRPr="00A7538C">
        <w:rPr>
          <w:rFonts w:eastAsiaTheme="minorHAnsi"/>
          <w:b/>
          <w:sz w:val="22"/>
          <w:szCs w:val="22"/>
          <w:lang w:eastAsia="en-US"/>
        </w:rPr>
        <w:t>мета на работы по Договору с разбивкой по двум объектам - Помещение 1 и Помещение 2</w:t>
      </w:r>
      <w:r w:rsidR="00D14FD4">
        <w:rPr>
          <w:rFonts w:eastAsiaTheme="minorHAnsi"/>
          <w:b/>
          <w:sz w:val="22"/>
          <w:szCs w:val="22"/>
          <w:lang w:eastAsia="en-US"/>
        </w:rPr>
        <w:t xml:space="preserve"> (составляется на каждый объект отдельно)</w:t>
      </w:r>
    </w:p>
    <w:tbl>
      <w:tblPr>
        <w:tblW w:w="4976" w:type="pct"/>
        <w:tblLayout w:type="fixed"/>
        <w:tblLook w:val="04A0" w:firstRow="1" w:lastRow="0" w:firstColumn="1" w:lastColumn="0" w:noHBand="0" w:noVBand="1"/>
      </w:tblPr>
      <w:tblGrid>
        <w:gridCol w:w="553"/>
        <w:gridCol w:w="2506"/>
        <w:gridCol w:w="2108"/>
        <w:gridCol w:w="2391"/>
        <w:gridCol w:w="2248"/>
      </w:tblGrid>
      <w:tr w:rsidR="00DF6BF7" w:rsidRPr="00DF6BF7" w:rsidTr="00B54A94">
        <w:trPr>
          <w:trHeight w:val="967"/>
        </w:trPr>
        <w:tc>
          <w:tcPr>
            <w:tcW w:w="282" w:type="pct"/>
            <w:tcBorders>
              <w:top w:val="single" w:sz="8" w:space="0" w:color="auto"/>
              <w:left w:val="single" w:sz="8" w:space="0" w:color="auto"/>
              <w:bottom w:val="single" w:sz="8" w:space="0" w:color="auto"/>
              <w:right w:val="single" w:sz="8" w:space="0" w:color="auto"/>
            </w:tcBorders>
            <w:vAlign w:val="center"/>
          </w:tcPr>
          <w:p w:rsidR="00DF6BF7" w:rsidRPr="00DF6BF7" w:rsidRDefault="00DF6BF7" w:rsidP="00DF6BF7">
            <w:pPr>
              <w:jc w:val="center"/>
              <w:rPr>
                <w:b/>
                <w:bCs/>
                <w:lang w:val="en-US" w:eastAsia="en-US"/>
              </w:rPr>
            </w:pPr>
            <w:r w:rsidRPr="00DF6BF7">
              <w:rPr>
                <w:b/>
                <w:bCs/>
                <w:lang w:val="en-US" w:eastAsia="en-US"/>
              </w:rPr>
              <w:t>№ п/п</w:t>
            </w:r>
          </w:p>
        </w:tc>
        <w:tc>
          <w:tcPr>
            <w:tcW w:w="1278"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DF6BF7" w:rsidRPr="00DF6BF7" w:rsidRDefault="00DF6BF7" w:rsidP="00DF6BF7">
            <w:pPr>
              <w:jc w:val="center"/>
              <w:rPr>
                <w:b/>
                <w:bCs/>
                <w:lang w:eastAsia="en-US"/>
              </w:rPr>
            </w:pPr>
            <w:r w:rsidRPr="00DF6BF7">
              <w:rPr>
                <w:b/>
                <w:bCs/>
                <w:lang w:eastAsia="en-US"/>
              </w:rPr>
              <w:t>Услуга/</w:t>
            </w:r>
          </w:p>
          <w:p w:rsidR="00DF6BF7" w:rsidRPr="00DF6BF7" w:rsidRDefault="00DF6BF7" w:rsidP="00DF6BF7">
            <w:pPr>
              <w:jc w:val="center"/>
              <w:rPr>
                <w:b/>
                <w:bCs/>
                <w:lang w:eastAsia="en-US"/>
              </w:rPr>
            </w:pPr>
            <w:r>
              <w:rPr>
                <w:b/>
                <w:bCs/>
                <w:lang w:eastAsia="en-US"/>
              </w:rPr>
              <w:t>Вид затрат</w:t>
            </w:r>
          </w:p>
        </w:tc>
        <w:tc>
          <w:tcPr>
            <w:tcW w:w="1075" w:type="pct"/>
            <w:tcBorders>
              <w:top w:val="single" w:sz="8" w:space="0" w:color="auto"/>
              <w:left w:val="nil"/>
              <w:bottom w:val="single" w:sz="8" w:space="0" w:color="auto"/>
              <w:right w:val="single" w:sz="8" w:space="0" w:color="auto"/>
            </w:tcBorders>
            <w:shd w:val="clear" w:color="auto" w:fill="auto"/>
            <w:vAlign w:val="center"/>
            <w:hideMark/>
          </w:tcPr>
          <w:p w:rsidR="00DF6BF7" w:rsidRPr="00DF6BF7" w:rsidRDefault="00DF6BF7" w:rsidP="00DF6BF7">
            <w:pPr>
              <w:jc w:val="center"/>
              <w:rPr>
                <w:b/>
                <w:bCs/>
                <w:lang w:eastAsia="en-US"/>
              </w:rPr>
            </w:pPr>
            <w:r>
              <w:rPr>
                <w:b/>
                <w:bCs/>
                <w:lang w:eastAsia="en-US"/>
              </w:rPr>
              <w:t>График работы</w:t>
            </w:r>
          </w:p>
        </w:tc>
        <w:tc>
          <w:tcPr>
            <w:tcW w:w="1219" w:type="pct"/>
            <w:tcBorders>
              <w:top w:val="single" w:sz="8" w:space="0" w:color="auto"/>
              <w:left w:val="nil"/>
              <w:bottom w:val="single" w:sz="8" w:space="0" w:color="auto"/>
              <w:right w:val="single" w:sz="8" w:space="0" w:color="auto"/>
            </w:tcBorders>
            <w:shd w:val="clear" w:color="auto" w:fill="auto"/>
            <w:vAlign w:val="center"/>
            <w:hideMark/>
          </w:tcPr>
          <w:p w:rsidR="00DF6BF7" w:rsidRPr="00DF6BF7" w:rsidRDefault="00DF6BF7" w:rsidP="00DF6BF7">
            <w:pPr>
              <w:jc w:val="center"/>
              <w:rPr>
                <w:b/>
                <w:bCs/>
                <w:lang w:eastAsia="en-US"/>
              </w:rPr>
            </w:pPr>
            <w:r w:rsidRPr="00DF6BF7">
              <w:rPr>
                <w:b/>
                <w:bCs/>
                <w:lang w:eastAsia="en-US"/>
              </w:rPr>
              <w:t>Должность/</w:t>
            </w:r>
          </w:p>
          <w:p w:rsidR="00DF6BF7" w:rsidRPr="00DF6BF7" w:rsidRDefault="00DF6BF7" w:rsidP="00DF6BF7">
            <w:pPr>
              <w:jc w:val="center"/>
              <w:rPr>
                <w:b/>
                <w:bCs/>
                <w:lang w:eastAsia="en-US"/>
              </w:rPr>
            </w:pPr>
            <w:proofErr w:type="gramStart"/>
            <w:r w:rsidRPr="00DF6BF7">
              <w:rPr>
                <w:b/>
                <w:bCs/>
                <w:lang w:val="en-US" w:eastAsia="en-US"/>
              </w:rPr>
              <w:t>ш</w:t>
            </w:r>
            <w:r w:rsidRPr="00DF6BF7">
              <w:rPr>
                <w:b/>
                <w:bCs/>
                <w:lang w:eastAsia="en-US"/>
              </w:rPr>
              <w:t>тат</w:t>
            </w:r>
            <w:proofErr w:type="gramEnd"/>
            <w:r w:rsidRPr="00DF6BF7">
              <w:rPr>
                <w:b/>
                <w:bCs/>
                <w:lang w:eastAsia="en-US"/>
              </w:rPr>
              <w:t>, чел.</w:t>
            </w:r>
          </w:p>
        </w:tc>
        <w:tc>
          <w:tcPr>
            <w:tcW w:w="1146" w:type="pct"/>
            <w:tcBorders>
              <w:top w:val="single" w:sz="8" w:space="0" w:color="auto"/>
              <w:left w:val="single" w:sz="8" w:space="0" w:color="auto"/>
              <w:bottom w:val="single" w:sz="8" w:space="0" w:color="auto"/>
              <w:right w:val="single" w:sz="8" w:space="0" w:color="auto"/>
            </w:tcBorders>
          </w:tcPr>
          <w:p w:rsidR="00DF6BF7" w:rsidRPr="00DF6BF7" w:rsidRDefault="00DF6BF7" w:rsidP="00DF6BF7">
            <w:pPr>
              <w:jc w:val="center"/>
              <w:rPr>
                <w:b/>
                <w:bCs/>
                <w:lang w:eastAsia="en-US"/>
              </w:rPr>
            </w:pPr>
            <w:r w:rsidRPr="00DF6BF7">
              <w:rPr>
                <w:b/>
                <w:bCs/>
                <w:lang w:eastAsia="en-US"/>
              </w:rPr>
              <w:t>Стоимость, в руб. в месяц, с НДС 18%</w:t>
            </w:r>
          </w:p>
        </w:tc>
      </w:tr>
      <w:tr w:rsidR="00DF6BF7" w:rsidRPr="00DF6BF7" w:rsidTr="00B54A94">
        <w:trPr>
          <w:trHeight w:val="371"/>
        </w:trPr>
        <w:tc>
          <w:tcPr>
            <w:tcW w:w="282" w:type="pct"/>
            <w:tcBorders>
              <w:top w:val="nil"/>
              <w:left w:val="single" w:sz="8" w:space="0" w:color="auto"/>
              <w:bottom w:val="single" w:sz="8" w:space="0" w:color="auto"/>
              <w:right w:val="single" w:sz="8" w:space="0" w:color="auto"/>
            </w:tcBorders>
            <w:vAlign w:val="center"/>
          </w:tcPr>
          <w:p w:rsidR="00DF6BF7" w:rsidRPr="00DF6BF7" w:rsidRDefault="00DF6BF7" w:rsidP="00DF6BF7">
            <w:pPr>
              <w:jc w:val="center"/>
              <w:rPr>
                <w:iCs/>
                <w:lang w:eastAsia="en-US"/>
              </w:rPr>
            </w:pPr>
            <w:r>
              <w:rPr>
                <w:iCs/>
                <w:lang w:eastAsia="en-US"/>
              </w:rPr>
              <w:t>1</w:t>
            </w:r>
          </w:p>
        </w:tc>
        <w:tc>
          <w:tcPr>
            <w:tcW w:w="1278" w:type="pct"/>
            <w:tcBorders>
              <w:top w:val="nil"/>
              <w:left w:val="single" w:sz="8" w:space="0" w:color="auto"/>
              <w:bottom w:val="single" w:sz="8" w:space="0" w:color="auto"/>
              <w:right w:val="single" w:sz="8" w:space="0" w:color="auto"/>
            </w:tcBorders>
            <w:shd w:val="clear" w:color="auto" w:fill="auto"/>
            <w:vAlign w:val="center"/>
            <w:hideMark/>
          </w:tcPr>
          <w:p w:rsidR="00DF6BF7" w:rsidRPr="00DF6BF7" w:rsidRDefault="00DF6BF7" w:rsidP="00DF6BF7">
            <w:pPr>
              <w:spacing w:after="200"/>
              <w:rPr>
                <w:rFonts w:eastAsia="Calibri"/>
                <w:lang w:eastAsia="en-US"/>
              </w:rPr>
            </w:pPr>
          </w:p>
        </w:tc>
        <w:tc>
          <w:tcPr>
            <w:tcW w:w="1075" w:type="pct"/>
            <w:tcBorders>
              <w:top w:val="nil"/>
              <w:left w:val="nil"/>
              <w:bottom w:val="single" w:sz="8" w:space="0" w:color="auto"/>
              <w:right w:val="single" w:sz="8" w:space="0" w:color="auto"/>
            </w:tcBorders>
            <w:shd w:val="clear" w:color="auto" w:fill="auto"/>
            <w:vAlign w:val="center"/>
            <w:hideMark/>
          </w:tcPr>
          <w:p w:rsidR="00DF6BF7" w:rsidRPr="00DF6BF7" w:rsidRDefault="00DF6BF7" w:rsidP="00DF6BF7">
            <w:pPr>
              <w:spacing w:line="276" w:lineRule="auto"/>
              <w:jc w:val="center"/>
              <w:rPr>
                <w:color w:val="000000"/>
                <w:lang w:eastAsia="en-US"/>
              </w:rPr>
            </w:pPr>
          </w:p>
        </w:tc>
        <w:tc>
          <w:tcPr>
            <w:tcW w:w="1219" w:type="pct"/>
            <w:tcBorders>
              <w:top w:val="nil"/>
              <w:left w:val="nil"/>
              <w:bottom w:val="single" w:sz="8" w:space="0" w:color="auto"/>
              <w:right w:val="single" w:sz="8" w:space="0" w:color="auto"/>
            </w:tcBorders>
            <w:shd w:val="clear" w:color="auto" w:fill="auto"/>
            <w:vAlign w:val="center"/>
            <w:hideMark/>
          </w:tcPr>
          <w:p w:rsidR="00DF6BF7" w:rsidRPr="00DF6BF7" w:rsidRDefault="00DF6BF7" w:rsidP="00DF6BF7">
            <w:pPr>
              <w:spacing w:line="276" w:lineRule="auto"/>
              <w:jc w:val="center"/>
              <w:rPr>
                <w:color w:val="000000"/>
                <w:lang w:eastAsia="en-US"/>
              </w:rPr>
            </w:pPr>
          </w:p>
        </w:tc>
        <w:tc>
          <w:tcPr>
            <w:tcW w:w="1146" w:type="pct"/>
            <w:tcBorders>
              <w:top w:val="nil"/>
              <w:left w:val="nil"/>
              <w:bottom w:val="single" w:sz="8" w:space="0" w:color="auto"/>
              <w:right w:val="single" w:sz="8" w:space="0" w:color="auto"/>
            </w:tcBorders>
            <w:vAlign w:val="center"/>
          </w:tcPr>
          <w:p w:rsidR="00DF6BF7" w:rsidRPr="00DF6BF7" w:rsidRDefault="00DF6BF7" w:rsidP="00DF6BF7">
            <w:pPr>
              <w:jc w:val="center"/>
              <w:rPr>
                <w:rFonts w:eastAsia="Calibri"/>
                <w:color w:val="000000"/>
                <w:lang w:eastAsia="en-US"/>
              </w:rPr>
            </w:pPr>
          </w:p>
        </w:tc>
      </w:tr>
      <w:tr w:rsidR="00DF6BF7" w:rsidRPr="00DF6BF7" w:rsidTr="00B54A94">
        <w:trPr>
          <w:trHeight w:val="371"/>
        </w:trPr>
        <w:tc>
          <w:tcPr>
            <w:tcW w:w="282" w:type="pct"/>
            <w:tcBorders>
              <w:top w:val="nil"/>
              <w:left w:val="single" w:sz="8" w:space="0" w:color="auto"/>
              <w:bottom w:val="single" w:sz="8" w:space="0" w:color="auto"/>
              <w:right w:val="single" w:sz="8" w:space="0" w:color="auto"/>
            </w:tcBorders>
            <w:vAlign w:val="center"/>
          </w:tcPr>
          <w:p w:rsidR="00DF6BF7" w:rsidRPr="00DF6BF7" w:rsidRDefault="00DF6BF7" w:rsidP="00DF6BF7">
            <w:pPr>
              <w:jc w:val="center"/>
              <w:rPr>
                <w:iCs/>
                <w:lang w:eastAsia="en-US"/>
              </w:rPr>
            </w:pPr>
            <w:r>
              <w:rPr>
                <w:iCs/>
                <w:lang w:eastAsia="en-US"/>
              </w:rPr>
              <w:t>2</w:t>
            </w:r>
          </w:p>
        </w:tc>
        <w:tc>
          <w:tcPr>
            <w:tcW w:w="1278" w:type="pct"/>
            <w:tcBorders>
              <w:top w:val="nil"/>
              <w:left w:val="single" w:sz="8" w:space="0" w:color="auto"/>
              <w:bottom w:val="single" w:sz="8" w:space="0" w:color="auto"/>
              <w:right w:val="single" w:sz="8" w:space="0" w:color="auto"/>
            </w:tcBorders>
            <w:shd w:val="clear" w:color="auto" w:fill="auto"/>
            <w:vAlign w:val="center"/>
          </w:tcPr>
          <w:p w:rsidR="00DF6BF7" w:rsidRPr="00DF6BF7" w:rsidRDefault="00DF6BF7" w:rsidP="00DF6BF7">
            <w:pPr>
              <w:spacing w:after="200"/>
              <w:rPr>
                <w:rFonts w:eastAsia="Calibri"/>
                <w:lang w:eastAsia="en-US"/>
              </w:rPr>
            </w:pPr>
          </w:p>
        </w:tc>
        <w:tc>
          <w:tcPr>
            <w:tcW w:w="1075" w:type="pct"/>
            <w:tcBorders>
              <w:top w:val="nil"/>
              <w:left w:val="nil"/>
              <w:bottom w:val="single" w:sz="8" w:space="0" w:color="auto"/>
              <w:right w:val="single" w:sz="8" w:space="0" w:color="auto"/>
            </w:tcBorders>
            <w:shd w:val="clear" w:color="auto" w:fill="auto"/>
            <w:vAlign w:val="center"/>
          </w:tcPr>
          <w:p w:rsidR="00DF6BF7" w:rsidRPr="00DF6BF7" w:rsidRDefault="00DF6BF7" w:rsidP="00DF6BF7">
            <w:pPr>
              <w:spacing w:line="276" w:lineRule="auto"/>
              <w:jc w:val="center"/>
              <w:rPr>
                <w:color w:val="000000"/>
                <w:lang w:eastAsia="en-US"/>
              </w:rPr>
            </w:pPr>
          </w:p>
        </w:tc>
        <w:tc>
          <w:tcPr>
            <w:tcW w:w="1219" w:type="pct"/>
            <w:tcBorders>
              <w:top w:val="nil"/>
              <w:left w:val="nil"/>
              <w:bottom w:val="single" w:sz="8" w:space="0" w:color="auto"/>
              <w:right w:val="single" w:sz="8" w:space="0" w:color="auto"/>
            </w:tcBorders>
            <w:shd w:val="clear" w:color="auto" w:fill="auto"/>
            <w:vAlign w:val="center"/>
          </w:tcPr>
          <w:p w:rsidR="00DF6BF7" w:rsidRPr="00DF6BF7" w:rsidRDefault="00DF6BF7" w:rsidP="00DF6BF7">
            <w:pPr>
              <w:spacing w:line="276" w:lineRule="auto"/>
              <w:jc w:val="center"/>
              <w:rPr>
                <w:color w:val="000000"/>
                <w:lang w:eastAsia="en-US"/>
              </w:rPr>
            </w:pPr>
          </w:p>
        </w:tc>
        <w:tc>
          <w:tcPr>
            <w:tcW w:w="1146" w:type="pct"/>
            <w:tcBorders>
              <w:top w:val="nil"/>
              <w:left w:val="nil"/>
              <w:bottom w:val="single" w:sz="8" w:space="0" w:color="auto"/>
              <w:right w:val="single" w:sz="8" w:space="0" w:color="auto"/>
            </w:tcBorders>
            <w:vAlign w:val="center"/>
          </w:tcPr>
          <w:p w:rsidR="00DF6BF7" w:rsidRPr="00DF6BF7" w:rsidRDefault="00DF6BF7" w:rsidP="00DF6BF7">
            <w:pPr>
              <w:spacing w:line="276" w:lineRule="auto"/>
              <w:jc w:val="center"/>
              <w:rPr>
                <w:color w:val="000000"/>
                <w:lang w:eastAsia="en-US"/>
              </w:rPr>
            </w:pPr>
          </w:p>
        </w:tc>
      </w:tr>
      <w:tr w:rsidR="00DF6BF7" w:rsidRPr="00DF6BF7" w:rsidTr="00B54A94">
        <w:trPr>
          <w:trHeight w:val="503"/>
        </w:trPr>
        <w:tc>
          <w:tcPr>
            <w:tcW w:w="282" w:type="pct"/>
            <w:tcBorders>
              <w:top w:val="nil"/>
              <w:left w:val="single" w:sz="8" w:space="0" w:color="auto"/>
              <w:bottom w:val="single" w:sz="8" w:space="0" w:color="auto"/>
              <w:right w:val="single" w:sz="8" w:space="0" w:color="auto"/>
            </w:tcBorders>
            <w:vAlign w:val="center"/>
          </w:tcPr>
          <w:p w:rsidR="00DF6BF7" w:rsidRPr="00DF6BF7" w:rsidRDefault="00DF6BF7" w:rsidP="00DF6BF7">
            <w:pPr>
              <w:jc w:val="center"/>
              <w:rPr>
                <w:iCs/>
                <w:lang w:eastAsia="en-US"/>
              </w:rPr>
            </w:pPr>
            <w:r>
              <w:rPr>
                <w:iCs/>
                <w:lang w:eastAsia="en-US"/>
              </w:rPr>
              <w:t>3</w:t>
            </w:r>
          </w:p>
        </w:tc>
        <w:tc>
          <w:tcPr>
            <w:tcW w:w="1278" w:type="pct"/>
            <w:tcBorders>
              <w:top w:val="nil"/>
              <w:left w:val="single" w:sz="8" w:space="0" w:color="auto"/>
              <w:bottom w:val="single" w:sz="8" w:space="0" w:color="auto"/>
              <w:right w:val="single" w:sz="8" w:space="0" w:color="auto"/>
            </w:tcBorders>
            <w:shd w:val="clear" w:color="auto" w:fill="auto"/>
            <w:vAlign w:val="center"/>
            <w:hideMark/>
          </w:tcPr>
          <w:p w:rsidR="00DF6BF7" w:rsidRPr="00DF6BF7" w:rsidRDefault="00DF6BF7" w:rsidP="00DF6BF7">
            <w:pPr>
              <w:spacing w:after="200"/>
              <w:rPr>
                <w:rFonts w:eastAsia="Calibri"/>
                <w:lang w:eastAsia="en-US"/>
              </w:rPr>
            </w:pPr>
          </w:p>
        </w:tc>
        <w:tc>
          <w:tcPr>
            <w:tcW w:w="1075" w:type="pct"/>
            <w:tcBorders>
              <w:top w:val="nil"/>
              <w:left w:val="nil"/>
              <w:bottom w:val="single" w:sz="8" w:space="0" w:color="auto"/>
              <w:right w:val="single" w:sz="8" w:space="0" w:color="auto"/>
            </w:tcBorders>
            <w:shd w:val="clear" w:color="auto" w:fill="auto"/>
            <w:vAlign w:val="center"/>
            <w:hideMark/>
          </w:tcPr>
          <w:p w:rsidR="00DF6BF7" w:rsidRPr="00DF6BF7" w:rsidRDefault="00DF6BF7" w:rsidP="00DF6BF7">
            <w:pPr>
              <w:spacing w:line="276" w:lineRule="auto"/>
              <w:rPr>
                <w:color w:val="000000"/>
                <w:lang w:eastAsia="en-US"/>
              </w:rPr>
            </w:pPr>
          </w:p>
        </w:tc>
        <w:tc>
          <w:tcPr>
            <w:tcW w:w="1219" w:type="pct"/>
            <w:tcBorders>
              <w:top w:val="nil"/>
              <w:left w:val="nil"/>
              <w:bottom w:val="single" w:sz="8" w:space="0" w:color="auto"/>
              <w:right w:val="single" w:sz="8" w:space="0" w:color="auto"/>
            </w:tcBorders>
            <w:shd w:val="clear" w:color="auto" w:fill="auto"/>
            <w:vAlign w:val="center"/>
            <w:hideMark/>
          </w:tcPr>
          <w:p w:rsidR="00DF6BF7" w:rsidRPr="00DF6BF7" w:rsidRDefault="00DF6BF7" w:rsidP="00DF6BF7">
            <w:pPr>
              <w:spacing w:line="276" w:lineRule="auto"/>
              <w:jc w:val="center"/>
              <w:rPr>
                <w:color w:val="000000"/>
                <w:lang w:eastAsia="en-US"/>
              </w:rPr>
            </w:pPr>
          </w:p>
        </w:tc>
        <w:tc>
          <w:tcPr>
            <w:tcW w:w="1146" w:type="pct"/>
            <w:tcBorders>
              <w:top w:val="nil"/>
              <w:left w:val="nil"/>
              <w:bottom w:val="single" w:sz="8" w:space="0" w:color="auto"/>
              <w:right w:val="single" w:sz="8" w:space="0" w:color="auto"/>
            </w:tcBorders>
            <w:vAlign w:val="center"/>
          </w:tcPr>
          <w:p w:rsidR="00DF6BF7" w:rsidRPr="00DF6BF7" w:rsidRDefault="00DF6BF7" w:rsidP="00DF6BF7">
            <w:pPr>
              <w:spacing w:line="276" w:lineRule="auto"/>
              <w:jc w:val="center"/>
              <w:rPr>
                <w:color w:val="000000"/>
                <w:lang w:eastAsia="en-US"/>
              </w:rPr>
            </w:pPr>
          </w:p>
        </w:tc>
      </w:tr>
      <w:tr w:rsidR="00DF6BF7" w:rsidRPr="00DF6BF7" w:rsidTr="00B54A94">
        <w:trPr>
          <w:trHeight w:val="480"/>
        </w:trPr>
        <w:tc>
          <w:tcPr>
            <w:tcW w:w="282" w:type="pct"/>
            <w:tcBorders>
              <w:top w:val="nil"/>
              <w:left w:val="single" w:sz="8" w:space="0" w:color="auto"/>
              <w:bottom w:val="single" w:sz="8" w:space="0" w:color="auto"/>
              <w:right w:val="single" w:sz="8" w:space="0" w:color="auto"/>
            </w:tcBorders>
            <w:vAlign w:val="center"/>
          </w:tcPr>
          <w:p w:rsidR="00DF6BF7" w:rsidRPr="00DF6BF7" w:rsidRDefault="00DF6BF7" w:rsidP="00DF6BF7">
            <w:pPr>
              <w:jc w:val="center"/>
              <w:rPr>
                <w:iCs/>
                <w:lang w:eastAsia="en-US"/>
              </w:rPr>
            </w:pPr>
            <w:r>
              <w:rPr>
                <w:iCs/>
                <w:lang w:eastAsia="en-US"/>
              </w:rPr>
              <w:t>…</w:t>
            </w:r>
          </w:p>
        </w:tc>
        <w:tc>
          <w:tcPr>
            <w:tcW w:w="1278" w:type="pct"/>
            <w:tcBorders>
              <w:top w:val="nil"/>
              <w:left w:val="single" w:sz="8" w:space="0" w:color="auto"/>
              <w:bottom w:val="single" w:sz="8" w:space="0" w:color="auto"/>
              <w:right w:val="single" w:sz="8" w:space="0" w:color="auto"/>
            </w:tcBorders>
            <w:shd w:val="clear" w:color="auto" w:fill="auto"/>
            <w:vAlign w:val="center"/>
            <w:hideMark/>
          </w:tcPr>
          <w:p w:rsidR="00DF6BF7" w:rsidRPr="00DF6BF7" w:rsidRDefault="00DF6BF7" w:rsidP="00DF6BF7">
            <w:pPr>
              <w:spacing w:after="200"/>
              <w:rPr>
                <w:rFonts w:eastAsia="Calibri"/>
                <w:lang w:eastAsia="en-US"/>
              </w:rPr>
            </w:pPr>
          </w:p>
        </w:tc>
        <w:tc>
          <w:tcPr>
            <w:tcW w:w="1075" w:type="pct"/>
            <w:tcBorders>
              <w:top w:val="nil"/>
              <w:left w:val="nil"/>
              <w:bottom w:val="single" w:sz="8" w:space="0" w:color="auto"/>
              <w:right w:val="single" w:sz="8" w:space="0" w:color="auto"/>
            </w:tcBorders>
            <w:shd w:val="clear" w:color="auto" w:fill="auto"/>
            <w:vAlign w:val="center"/>
            <w:hideMark/>
          </w:tcPr>
          <w:p w:rsidR="00DF6BF7" w:rsidRPr="00DF6BF7" w:rsidRDefault="00DF6BF7" w:rsidP="00DF6BF7">
            <w:pPr>
              <w:spacing w:line="276" w:lineRule="auto"/>
              <w:jc w:val="center"/>
              <w:rPr>
                <w:color w:val="000000"/>
                <w:lang w:eastAsia="en-US"/>
              </w:rPr>
            </w:pPr>
          </w:p>
        </w:tc>
        <w:tc>
          <w:tcPr>
            <w:tcW w:w="1219" w:type="pct"/>
            <w:tcBorders>
              <w:top w:val="nil"/>
              <w:left w:val="nil"/>
              <w:bottom w:val="single" w:sz="8" w:space="0" w:color="auto"/>
              <w:right w:val="single" w:sz="8" w:space="0" w:color="auto"/>
            </w:tcBorders>
            <w:shd w:val="clear" w:color="auto" w:fill="auto"/>
            <w:vAlign w:val="center"/>
            <w:hideMark/>
          </w:tcPr>
          <w:p w:rsidR="00DF6BF7" w:rsidRPr="00DF6BF7" w:rsidRDefault="00DF6BF7" w:rsidP="00DF6BF7">
            <w:pPr>
              <w:spacing w:line="276" w:lineRule="auto"/>
              <w:jc w:val="center"/>
              <w:rPr>
                <w:color w:val="000000"/>
                <w:lang w:eastAsia="en-US"/>
              </w:rPr>
            </w:pPr>
          </w:p>
        </w:tc>
        <w:tc>
          <w:tcPr>
            <w:tcW w:w="1146" w:type="pct"/>
            <w:tcBorders>
              <w:top w:val="nil"/>
              <w:left w:val="nil"/>
              <w:bottom w:val="single" w:sz="8" w:space="0" w:color="auto"/>
              <w:right w:val="single" w:sz="8" w:space="0" w:color="auto"/>
            </w:tcBorders>
            <w:vAlign w:val="center"/>
          </w:tcPr>
          <w:p w:rsidR="00DF6BF7" w:rsidRPr="00DF6BF7" w:rsidRDefault="00DF6BF7" w:rsidP="00DF6BF7">
            <w:pPr>
              <w:spacing w:line="276" w:lineRule="auto"/>
              <w:jc w:val="center"/>
              <w:rPr>
                <w:color w:val="000000"/>
                <w:lang w:eastAsia="en-US"/>
              </w:rPr>
            </w:pPr>
          </w:p>
        </w:tc>
      </w:tr>
      <w:tr w:rsidR="00DF6BF7" w:rsidRPr="00DF6BF7" w:rsidTr="00B54A94">
        <w:trPr>
          <w:trHeight w:val="431"/>
        </w:trPr>
        <w:tc>
          <w:tcPr>
            <w:tcW w:w="282" w:type="pct"/>
            <w:tcBorders>
              <w:top w:val="nil"/>
              <w:left w:val="single" w:sz="8" w:space="0" w:color="auto"/>
              <w:bottom w:val="single" w:sz="8" w:space="0" w:color="auto"/>
              <w:right w:val="nil"/>
            </w:tcBorders>
          </w:tcPr>
          <w:p w:rsidR="00DF6BF7" w:rsidRPr="00DF6BF7" w:rsidRDefault="00DF6BF7" w:rsidP="00DF6BF7">
            <w:pPr>
              <w:rPr>
                <w:b/>
                <w:bCs/>
                <w:lang w:eastAsia="en-US"/>
              </w:rPr>
            </w:pPr>
          </w:p>
        </w:tc>
        <w:tc>
          <w:tcPr>
            <w:tcW w:w="1278" w:type="pct"/>
            <w:tcBorders>
              <w:top w:val="nil"/>
              <w:left w:val="single" w:sz="8" w:space="0" w:color="auto"/>
              <w:bottom w:val="single" w:sz="8" w:space="0" w:color="auto"/>
              <w:right w:val="nil"/>
            </w:tcBorders>
            <w:shd w:val="clear" w:color="auto" w:fill="auto"/>
            <w:vAlign w:val="center"/>
            <w:hideMark/>
          </w:tcPr>
          <w:p w:rsidR="00DF6BF7" w:rsidRPr="00DF6BF7" w:rsidRDefault="00DF6BF7" w:rsidP="00DF6BF7">
            <w:pPr>
              <w:rPr>
                <w:b/>
                <w:bCs/>
                <w:lang w:val="en-US" w:eastAsia="en-US"/>
              </w:rPr>
            </w:pPr>
            <w:r w:rsidRPr="00DF6BF7">
              <w:rPr>
                <w:b/>
                <w:bCs/>
                <w:lang w:val="en-US" w:eastAsia="en-US"/>
              </w:rPr>
              <w:t xml:space="preserve">ИТОГО </w:t>
            </w:r>
          </w:p>
        </w:tc>
        <w:tc>
          <w:tcPr>
            <w:tcW w:w="1075" w:type="pct"/>
            <w:tcBorders>
              <w:top w:val="nil"/>
              <w:left w:val="single" w:sz="8" w:space="0" w:color="auto"/>
              <w:bottom w:val="single" w:sz="8" w:space="0" w:color="auto"/>
              <w:right w:val="single" w:sz="8" w:space="0" w:color="auto"/>
            </w:tcBorders>
            <w:shd w:val="clear" w:color="auto" w:fill="auto"/>
            <w:vAlign w:val="bottom"/>
            <w:hideMark/>
          </w:tcPr>
          <w:p w:rsidR="00DF6BF7" w:rsidRPr="00DF6BF7" w:rsidRDefault="00DF6BF7" w:rsidP="00DF6BF7">
            <w:pPr>
              <w:rPr>
                <w:b/>
                <w:bCs/>
                <w:lang w:val="en-US" w:eastAsia="en-US"/>
              </w:rPr>
            </w:pPr>
          </w:p>
        </w:tc>
        <w:tc>
          <w:tcPr>
            <w:tcW w:w="1219" w:type="pct"/>
            <w:tcBorders>
              <w:top w:val="nil"/>
              <w:left w:val="nil"/>
              <w:bottom w:val="single" w:sz="8" w:space="0" w:color="auto"/>
              <w:right w:val="single" w:sz="8" w:space="0" w:color="auto"/>
            </w:tcBorders>
            <w:shd w:val="clear" w:color="auto" w:fill="auto"/>
            <w:vAlign w:val="bottom"/>
            <w:hideMark/>
          </w:tcPr>
          <w:p w:rsidR="00DF6BF7" w:rsidRPr="00DF6BF7" w:rsidRDefault="00DF6BF7" w:rsidP="00DF6BF7">
            <w:pPr>
              <w:jc w:val="center"/>
              <w:rPr>
                <w:lang w:val="en-US" w:eastAsia="en-US"/>
              </w:rPr>
            </w:pPr>
          </w:p>
        </w:tc>
        <w:tc>
          <w:tcPr>
            <w:tcW w:w="1146" w:type="pct"/>
            <w:tcBorders>
              <w:top w:val="nil"/>
              <w:left w:val="nil"/>
              <w:bottom w:val="single" w:sz="8" w:space="0" w:color="auto"/>
              <w:right w:val="single" w:sz="8" w:space="0" w:color="auto"/>
            </w:tcBorders>
            <w:vAlign w:val="center"/>
          </w:tcPr>
          <w:p w:rsidR="00DF6BF7" w:rsidRPr="00DF6BF7" w:rsidRDefault="00DF6BF7" w:rsidP="00DF6BF7">
            <w:pPr>
              <w:jc w:val="center"/>
              <w:rPr>
                <w:b/>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B03F1B">
          <w:pgSz w:w="11906" w:h="16838"/>
          <w:pgMar w:top="1871" w:right="851" w:bottom="964" w:left="1418" w:header="709" w:footer="0" w:gutter="0"/>
          <w:cols w:space="708"/>
          <w:docGrid w:linePitch="360"/>
        </w:sectPr>
      </w:pPr>
    </w:p>
    <w:p w:rsidR="004B6249" w:rsidRPr="002440E8" w:rsidRDefault="004B6249" w:rsidP="004B4137">
      <w:pPr>
        <w:pStyle w:val="4"/>
        <w:numPr>
          <w:ilvl w:val="2"/>
          <w:numId w:val="14"/>
        </w:numPr>
        <w:spacing w:before="0" w:after="0"/>
      </w:pPr>
      <w:bookmarkStart w:id="52" w:name="_Toc411956738"/>
      <w:r w:rsidRPr="002440E8">
        <w:lastRenderedPageBreak/>
        <w:t>ФОРМА ПРЕДЛОЖЕНИЯ О ФУНКЦИОНАЛЬНЫХ, КОЛИЧЕСТВЕННЫХ И КАЧЕСТВЕННЫХ ХАРАКТЕРИСТИКАХ ТОВАРОВ, КАЧЕСТВЕ РАБОТ, УСЛУГ</w:t>
      </w:r>
      <w:bookmarkEnd w:id="52"/>
    </w:p>
    <w:p w:rsidR="00196369" w:rsidRDefault="00196369" w:rsidP="00B424F4"/>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9572CD">
        <w:rPr>
          <w:b/>
        </w:rPr>
        <w:t>1</w:t>
      </w:r>
      <w:r w:rsidRPr="002440E8">
        <w:t xml:space="preserve">.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041E76" w:rsidP="00B424F4">
      <w:r>
        <w:t xml:space="preserve">в лице </w:t>
      </w:r>
      <w:r w:rsidR="004B6249" w:rsidRPr="002440E8">
        <w:t>________________________________________________</w:t>
      </w:r>
      <w:r>
        <w:t>__________________________</w:t>
      </w:r>
    </w:p>
    <w:p w:rsidR="004B6249" w:rsidRPr="00AF6C02" w:rsidRDefault="00041E76" w:rsidP="00B424F4">
      <w:pPr>
        <w:rPr>
          <w:sz w:val="16"/>
          <w:szCs w:val="16"/>
        </w:rPr>
      </w:pPr>
      <w:r>
        <w:rPr>
          <w:sz w:val="16"/>
          <w:szCs w:val="16"/>
        </w:rPr>
        <w:t xml:space="preserve">                            </w:t>
      </w:r>
      <w:r w:rsidR="004B6249" w:rsidRPr="00AF6C02">
        <w:rPr>
          <w:sz w:val="16"/>
          <w:szCs w:val="16"/>
        </w:rPr>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8646A2" w:rsidRPr="008646A2" w:rsidRDefault="00B1704F" w:rsidP="008646A2">
      <w:pPr>
        <w:pStyle w:val="ac"/>
        <w:numPr>
          <w:ilvl w:val="0"/>
          <w:numId w:val="15"/>
        </w:numPr>
        <w:tabs>
          <w:tab w:val="left" w:pos="708"/>
        </w:tabs>
        <w:spacing w:before="120" w:after="60"/>
        <w:rPr>
          <w:b/>
          <w:sz w:val="22"/>
          <w:szCs w:val="22"/>
        </w:rPr>
      </w:pPr>
      <w:r>
        <w:rPr>
          <w:b/>
          <w:sz w:val="22"/>
          <w:szCs w:val="22"/>
        </w:rPr>
        <w:t xml:space="preserve">Стоимость ежемесячно оказываемых </w:t>
      </w:r>
      <w:r w:rsidR="001D0E7F">
        <w:rPr>
          <w:b/>
          <w:sz w:val="22"/>
          <w:szCs w:val="22"/>
        </w:rPr>
        <w:t>услуг</w:t>
      </w:r>
      <w:r w:rsidR="008646A2" w:rsidRPr="008646A2">
        <w:rPr>
          <w:b/>
          <w:sz w:val="22"/>
          <w:szCs w:val="22"/>
        </w:rPr>
        <w:t xml:space="preserve"> </w:t>
      </w:r>
      <w:r w:rsidR="00410B0C">
        <w:rPr>
          <w:b/>
          <w:sz w:val="22"/>
          <w:szCs w:val="22"/>
        </w:rPr>
        <w:t xml:space="preserve">в соответствии с формой 9.2.1. </w:t>
      </w:r>
      <w:r w:rsidR="008646A2" w:rsidRPr="008646A2">
        <w:rPr>
          <w:b/>
          <w:sz w:val="22"/>
          <w:szCs w:val="20"/>
        </w:rPr>
        <w:t xml:space="preserve">составляет: </w:t>
      </w:r>
    </w:p>
    <w:p w:rsidR="005C06C8" w:rsidRDefault="00B1704F" w:rsidP="001D0E7F">
      <w:pPr>
        <w:pStyle w:val="ac"/>
        <w:spacing w:after="200"/>
        <w:ind w:left="720"/>
        <w:contextualSpacing/>
        <w:jc w:val="both"/>
        <w:rPr>
          <w:sz w:val="22"/>
          <w:szCs w:val="20"/>
        </w:rPr>
      </w:pPr>
      <w:r w:rsidRPr="00135F44">
        <w:rPr>
          <w:sz w:val="22"/>
          <w:szCs w:val="20"/>
        </w:rPr>
        <w:t>___________,__ руб</w:t>
      </w:r>
      <w:proofErr w:type="gramStart"/>
      <w:r w:rsidRPr="00135F44">
        <w:rPr>
          <w:sz w:val="22"/>
          <w:szCs w:val="20"/>
        </w:rPr>
        <w:t xml:space="preserve">. (_____ , __ </w:t>
      </w:r>
      <w:proofErr w:type="gramEnd"/>
      <w:r w:rsidRPr="00135F44">
        <w:rPr>
          <w:sz w:val="22"/>
          <w:szCs w:val="20"/>
        </w:rPr>
        <w:t>руб. __ коп.), в том числе НДС по ставке ____% — ___________,__ руб. (_____ , __ руб. __ коп.) (Если НДС не облагается, указать основание)</w:t>
      </w:r>
      <w:r>
        <w:rPr>
          <w:sz w:val="22"/>
          <w:szCs w:val="20"/>
        </w:rPr>
        <w:t>.</w:t>
      </w:r>
    </w:p>
    <w:p w:rsidR="00B1704F" w:rsidRDefault="00B1704F" w:rsidP="001D0E7F">
      <w:pPr>
        <w:pStyle w:val="ac"/>
        <w:spacing w:after="200"/>
        <w:ind w:left="720"/>
        <w:contextualSpacing/>
        <w:jc w:val="both"/>
        <w:rPr>
          <w:sz w:val="22"/>
          <w:szCs w:val="20"/>
        </w:rPr>
      </w:pPr>
    </w:p>
    <w:p w:rsidR="00A7538C" w:rsidRDefault="00B54A94" w:rsidP="001D0E7F">
      <w:pPr>
        <w:pStyle w:val="ac"/>
        <w:spacing w:after="200"/>
        <w:ind w:left="720"/>
        <w:contextualSpacing/>
        <w:jc w:val="both"/>
        <w:rPr>
          <w:sz w:val="22"/>
          <w:szCs w:val="20"/>
        </w:rPr>
      </w:pPr>
      <w:r>
        <w:rPr>
          <w:sz w:val="22"/>
          <w:szCs w:val="20"/>
        </w:rPr>
        <w:t>/</w:t>
      </w:r>
      <w:r w:rsidR="009572CD">
        <w:rPr>
          <w:sz w:val="22"/>
          <w:szCs w:val="20"/>
        </w:rPr>
        <w:t>Так же п</w:t>
      </w:r>
      <w:r w:rsidR="00A7538C">
        <w:rPr>
          <w:sz w:val="22"/>
          <w:szCs w:val="20"/>
        </w:rPr>
        <w:t xml:space="preserve">рилагается </w:t>
      </w:r>
      <w:r w:rsidR="00836677">
        <w:rPr>
          <w:sz w:val="22"/>
          <w:szCs w:val="20"/>
        </w:rPr>
        <w:t>с</w:t>
      </w:r>
      <w:r w:rsidR="00836677" w:rsidRPr="00836677">
        <w:rPr>
          <w:sz w:val="22"/>
          <w:szCs w:val="20"/>
        </w:rPr>
        <w:t>тоимость дополнительных услуг (</w:t>
      </w:r>
      <w:r w:rsidR="0047229A">
        <w:rPr>
          <w:sz w:val="22"/>
          <w:szCs w:val="20"/>
        </w:rPr>
        <w:t xml:space="preserve">по </w:t>
      </w:r>
      <w:r w:rsidR="00836677" w:rsidRPr="00836677">
        <w:rPr>
          <w:sz w:val="22"/>
          <w:szCs w:val="20"/>
        </w:rPr>
        <w:t>Форм</w:t>
      </w:r>
      <w:r w:rsidR="0047229A">
        <w:rPr>
          <w:sz w:val="22"/>
          <w:szCs w:val="20"/>
        </w:rPr>
        <w:t>е</w:t>
      </w:r>
      <w:r w:rsidR="00836677" w:rsidRPr="00836677">
        <w:rPr>
          <w:sz w:val="22"/>
          <w:szCs w:val="20"/>
        </w:rPr>
        <w:t xml:space="preserve"> </w:t>
      </w:r>
      <w:r w:rsidR="00836677">
        <w:rPr>
          <w:sz w:val="22"/>
          <w:szCs w:val="20"/>
        </w:rPr>
        <w:t>ДУ</w:t>
      </w:r>
      <w:r w:rsidR="000879B1">
        <w:rPr>
          <w:sz w:val="22"/>
          <w:szCs w:val="20"/>
        </w:rPr>
        <w:t>, представленной в части 11 Техническая часть Документации</w:t>
      </w:r>
      <w:r w:rsidR="00836677" w:rsidRPr="00836677">
        <w:rPr>
          <w:sz w:val="22"/>
          <w:szCs w:val="20"/>
        </w:rPr>
        <w:t>)</w:t>
      </w:r>
      <w:r w:rsidR="0047229A">
        <w:rPr>
          <w:sz w:val="22"/>
          <w:szCs w:val="20"/>
        </w:rPr>
        <w:t xml:space="preserve"> на странице ___ настоящей заявки</w:t>
      </w:r>
      <w:r>
        <w:rPr>
          <w:sz w:val="22"/>
          <w:szCs w:val="20"/>
        </w:rPr>
        <w:t>/</w:t>
      </w:r>
      <w:r w:rsidR="0047229A">
        <w:rPr>
          <w:sz w:val="22"/>
          <w:szCs w:val="20"/>
        </w:rPr>
        <w:t>.</w:t>
      </w:r>
      <w:r w:rsidR="00A7538C">
        <w:rPr>
          <w:sz w:val="22"/>
          <w:szCs w:val="20"/>
        </w:rPr>
        <w:t xml:space="preserve"> </w:t>
      </w:r>
    </w:p>
    <w:p w:rsidR="00B1704F" w:rsidRDefault="00B1704F" w:rsidP="001D0E7F">
      <w:pPr>
        <w:pStyle w:val="ac"/>
        <w:spacing w:after="200"/>
        <w:ind w:left="720"/>
        <w:contextualSpacing/>
        <w:jc w:val="both"/>
        <w:rPr>
          <w:sz w:val="22"/>
          <w:szCs w:val="22"/>
        </w:rPr>
      </w:pPr>
    </w:p>
    <w:p w:rsidR="00062215" w:rsidRDefault="00062215" w:rsidP="004B4137">
      <w:pPr>
        <w:pStyle w:val="ac"/>
        <w:numPr>
          <w:ilvl w:val="0"/>
          <w:numId w:val="16"/>
        </w:numPr>
        <w:jc w:val="both"/>
        <w:rPr>
          <w:b/>
          <w:sz w:val="22"/>
          <w:szCs w:val="20"/>
        </w:rPr>
      </w:pPr>
      <w:r w:rsidRPr="00071B43">
        <w:rPr>
          <w:b/>
          <w:sz w:val="22"/>
          <w:szCs w:val="20"/>
        </w:rPr>
        <w:t>квалификация Участника Процедуры закупки:</w:t>
      </w:r>
    </w:p>
    <w:p w:rsidR="008226CB" w:rsidRPr="003A0352" w:rsidRDefault="008226CB" w:rsidP="00041E76">
      <w:pPr>
        <w:ind w:left="360"/>
        <w:rPr>
          <w:rFonts w:eastAsia="Calibri"/>
          <w:b/>
          <w:sz w:val="16"/>
          <w:szCs w:val="16"/>
        </w:rPr>
      </w:pPr>
    </w:p>
    <w:p w:rsidR="00FB31BA" w:rsidRDefault="00FB31BA" w:rsidP="00FB31BA">
      <w:pPr>
        <w:pStyle w:val="ac"/>
        <w:numPr>
          <w:ilvl w:val="1"/>
          <w:numId w:val="17"/>
        </w:numPr>
        <w:rPr>
          <w:rFonts w:eastAsia="Calibri"/>
          <w:b/>
          <w:sz w:val="22"/>
          <w:szCs w:val="22"/>
        </w:rPr>
      </w:pPr>
      <w:r>
        <w:rPr>
          <w:rFonts w:eastAsia="Calibri"/>
          <w:b/>
          <w:sz w:val="22"/>
          <w:szCs w:val="22"/>
        </w:rPr>
        <w:t>о</w:t>
      </w:r>
      <w:r w:rsidRPr="00FB31BA">
        <w:rPr>
          <w:rFonts w:eastAsia="Calibri"/>
          <w:b/>
          <w:sz w:val="22"/>
          <w:szCs w:val="22"/>
        </w:rPr>
        <w:t>беспеченность материально-техническими ресурсами</w:t>
      </w:r>
      <w:r w:rsidR="00FB7FA7">
        <w:rPr>
          <w:rFonts w:eastAsia="Calibri"/>
          <w:b/>
          <w:sz w:val="22"/>
          <w:szCs w:val="22"/>
        </w:rPr>
        <w:t xml:space="preserve"> </w:t>
      </w:r>
    </w:p>
    <w:p w:rsidR="00FB7FA7" w:rsidRPr="006C6A21" w:rsidRDefault="006C6A21" w:rsidP="006C6A21">
      <w:pPr>
        <w:pStyle w:val="ac"/>
        <w:numPr>
          <w:ilvl w:val="2"/>
          <w:numId w:val="17"/>
        </w:numPr>
        <w:rPr>
          <w:rFonts w:eastAsia="Calibri"/>
          <w:b/>
          <w:sz w:val="22"/>
          <w:szCs w:val="22"/>
        </w:rPr>
      </w:pPr>
      <w:r>
        <w:rPr>
          <w:rFonts w:eastAsia="Calibri"/>
          <w:b/>
          <w:sz w:val="22"/>
          <w:szCs w:val="22"/>
        </w:rPr>
        <w:t>таблица</w:t>
      </w:r>
    </w:p>
    <w:tbl>
      <w:tblPr>
        <w:tblW w:w="1034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1276"/>
        <w:gridCol w:w="1559"/>
        <w:gridCol w:w="3260"/>
        <w:gridCol w:w="1984"/>
      </w:tblGrid>
      <w:tr w:rsidR="00FB7FA7" w:rsidRPr="00564CEF" w:rsidTr="00AE2BAF">
        <w:trPr>
          <w:cantSplit/>
          <w:trHeight w:val="834"/>
          <w:tblHeader/>
        </w:trPr>
        <w:tc>
          <w:tcPr>
            <w:tcW w:w="567" w:type="dxa"/>
            <w:vAlign w:val="center"/>
          </w:tcPr>
          <w:p w:rsidR="00FB7FA7" w:rsidRPr="00AE2BAF" w:rsidRDefault="00FB7FA7" w:rsidP="00AE2BAF">
            <w:pPr>
              <w:rPr>
                <w:b/>
                <w:i/>
                <w:snapToGrid w:val="0"/>
                <w:sz w:val="16"/>
                <w:szCs w:val="16"/>
              </w:rPr>
            </w:pPr>
            <w:r w:rsidRPr="00AE2BAF">
              <w:rPr>
                <w:b/>
                <w:i/>
                <w:snapToGrid w:val="0"/>
                <w:sz w:val="16"/>
                <w:szCs w:val="16"/>
              </w:rPr>
              <w:t>№</w:t>
            </w:r>
          </w:p>
          <w:p w:rsidR="00FB7FA7" w:rsidRPr="00AE2BAF" w:rsidRDefault="00FB7FA7" w:rsidP="00AE2BAF">
            <w:pPr>
              <w:rPr>
                <w:b/>
                <w:i/>
                <w:snapToGrid w:val="0"/>
                <w:sz w:val="16"/>
                <w:szCs w:val="16"/>
              </w:rPr>
            </w:pPr>
            <w:proofErr w:type="gramStart"/>
            <w:r w:rsidRPr="00AE2BAF">
              <w:rPr>
                <w:b/>
                <w:i/>
                <w:snapToGrid w:val="0"/>
                <w:sz w:val="16"/>
                <w:szCs w:val="16"/>
              </w:rPr>
              <w:t>п</w:t>
            </w:r>
            <w:proofErr w:type="gramEnd"/>
            <w:r w:rsidRPr="00AE2BAF">
              <w:rPr>
                <w:b/>
                <w:i/>
                <w:snapToGrid w:val="0"/>
                <w:sz w:val="16"/>
                <w:szCs w:val="16"/>
              </w:rPr>
              <w:t>/п</w:t>
            </w:r>
          </w:p>
        </w:tc>
        <w:tc>
          <w:tcPr>
            <w:tcW w:w="1701" w:type="dxa"/>
            <w:vAlign w:val="center"/>
          </w:tcPr>
          <w:p w:rsidR="00FB7FA7" w:rsidRPr="00564CEF" w:rsidRDefault="00FB7FA7" w:rsidP="00B54A94">
            <w:pPr>
              <w:jc w:val="center"/>
              <w:rPr>
                <w:b/>
                <w:i/>
                <w:snapToGrid w:val="0"/>
                <w:sz w:val="16"/>
                <w:szCs w:val="16"/>
              </w:rPr>
            </w:pPr>
            <w:r>
              <w:rPr>
                <w:b/>
                <w:i/>
                <w:snapToGrid w:val="0"/>
                <w:sz w:val="16"/>
                <w:szCs w:val="16"/>
              </w:rPr>
              <w:t>Наименование транспортного средства</w:t>
            </w:r>
          </w:p>
        </w:tc>
        <w:tc>
          <w:tcPr>
            <w:tcW w:w="1276" w:type="dxa"/>
            <w:vAlign w:val="center"/>
          </w:tcPr>
          <w:p w:rsidR="00FB7FA7" w:rsidRPr="00155C9B" w:rsidRDefault="00FB7FA7" w:rsidP="00B54A94">
            <w:pPr>
              <w:jc w:val="center"/>
              <w:rPr>
                <w:b/>
                <w:i/>
                <w:sz w:val="16"/>
                <w:szCs w:val="16"/>
              </w:rPr>
            </w:pPr>
            <w:r w:rsidRPr="00155C9B">
              <w:rPr>
                <w:b/>
                <w:i/>
                <w:sz w:val="16"/>
                <w:szCs w:val="16"/>
              </w:rPr>
              <w:t>Марка/ тип</w:t>
            </w:r>
          </w:p>
        </w:tc>
        <w:tc>
          <w:tcPr>
            <w:tcW w:w="1559" w:type="dxa"/>
            <w:vAlign w:val="center"/>
          </w:tcPr>
          <w:p w:rsidR="00FB7FA7" w:rsidRPr="00155C9B" w:rsidRDefault="00FB7FA7" w:rsidP="00B54A94">
            <w:pPr>
              <w:jc w:val="center"/>
              <w:rPr>
                <w:b/>
                <w:i/>
                <w:sz w:val="16"/>
                <w:szCs w:val="16"/>
              </w:rPr>
            </w:pPr>
            <w:r w:rsidRPr="00155C9B">
              <w:rPr>
                <w:b/>
                <w:i/>
                <w:sz w:val="16"/>
                <w:szCs w:val="16"/>
              </w:rPr>
              <w:t>№ гос. Регистрации</w:t>
            </w:r>
          </w:p>
        </w:tc>
        <w:tc>
          <w:tcPr>
            <w:tcW w:w="3260" w:type="dxa"/>
            <w:vAlign w:val="center"/>
          </w:tcPr>
          <w:p w:rsidR="00FB7FA7" w:rsidRPr="00CE22A5" w:rsidRDefault="00FB7FA7" w:rsidP="00B54A94">
            <w:pPr>
              <w:jc w:val="center"/>
              <w:rPr>
                <w:b/>
                <w:i/>
                <w:sz w:val="16"/>
                <w:szCs w:val="16"/>
              </w:rPr>
            </w:pPr>
            <w:proofErr w:type="gramStart"/>
            <w:r w:rsidRPr="00CE22A5">
              <w:rPr>
                <w:b/>
                <w:i/>
                <w:sz w:val="16"/>
                <w:szCs w:val="16"/>
              </w:rPr>
              <w:t xml:space="preserve">Право собственности или иное право (хозяйственного ведения, оперативного управления, </w:t>
            </w:r>
            <w:proofErr w:type="gramEnd"/>
          </w:p>
          <w:p w:rsidR="00FB7FA7" w:rsidRPr="00155C9B" w:rsidRDefault="00FB7FA7" w:rsidP="00B54A94">
            <w:pPr>
              <w:jc w:val="center"/>
              <w:rPr>
                <w:b/>
                <w:i/>
                <w:sz w:val="16"/>
                <w:szCs w:val="16"/>
              </w:rPr>
            </w:pPr>
            <w:r w:rsidRPr="00CE22A5">
              <w:rPr>
                <w:b/>
                <w:i/>
                <w:sz w:val="16"/>
                <w:szCs w:val="16"/>
              </w:rPr>
              <w:t>№ договора аренды в случае аренды МТР)</w:t>
            </w:r>
          </w:p>
        </w:tc>
        <w:tc>
          <w:tcPr>
            <w:tcW w:w="1984" w:type="dxa"/>
            <w:vAlign w:val="center"/>
          </w:tcPr>
          <w:p w:rsidR="00FB7FA7" w:rsidRDefault="00FB7FA7" w:rsidP="00B54A94">
            <w:pPr>
              <w:jc w:val="center"/>
              <w:rPr>
                <w:b/>
                <w:i/>
                <w:snapToGrid w:val="0"/>
                <w:sz w:val="16"/>
                <w:szCs w:val="16"/>
              </w:rPr>
            </w:pPr>
            <w:r w:rsidRPr="00B75F70">
              <w:rPr>
                <w:b/>
                <w:i/>
                <w:snapToGrid w:val="0"/>
                <w:sz w:val="16"/>
                <w:szCs w:val="16"/>
              </w:rPr>
              <w:t>Копии подтверждающих документов</w:t>
            </w:r>
            <w:r w:rsidRPr="00D03ED1">
              <w:rPr>
                <w:b/>
                <w:i/>
                <w:snapToGrid w:val="0"/>
                <w:color w:val="FF0000"/>
                <w:sz w:val="16"/>
                <w:szCs w:val="16"/>
              </w:rPr>
              <w:t>*</w:t>
            </w:r>
          </w:p>
        </w:tc>
      </w:tr>
      <w:tr w:rsidR="00FB7FA7" w:rsidRPr="00564CEF" w:rsidTr="00AE2BAF">
        <w:trPr>
          <w:cantSplit/>
        </w:trPr>
        <w:tc>
          <w:tcPr>
            <w:tcW w:w="567" w:type="dxa"/>
          </w:tcPr>
          <w:p w:rsidR="00FB7FA7" w:rsidRPr="00564CEF" w:rsidRDefault="00FB7FA7" w:rsidP="00B54A94">
            <w:pPr>
              <w:rPr>
                <w:snapToGrid w:val="0"/>
                <w:sz w:val="16"/>
                <w:szCs w:val="16"/>
              </w:rPr>
            </w:pPr>
            <w:r w:rsidRPr="00564CEF">
              <w:rPr>
                <w:snapToGrid w:val="0"/>
                <w:sz w:val="16"/>
                <w:szCs w:val="16"/>
              </w:rPr>
              <w:t>1</w:t>
            </w:r>
          </w:p>
        </w:tc>
        <w:tc>
          <w:tcPr>
            <w:tcW w:w="1701" w:type="dxa"/>
          </w:tcPr>
          <w:p w:rsidR="00FB7FA7" w:rsidRPr="00564CEF" w:rsidRDefault="00FB7FA7" w:rsidP="00B54A94">
            <w:pPr>
              <w:widowControl w:val="0"/>
              <w:jc w:val="both"/>
              <w:rPr>
                <w:sz w:val="16"/>
                <w:szCs w:val="16"/>
              </w:rPr>
            </w:pPr>
          </w:p>
        </w:tc>
        <w:tc>
          <w:tcPr>
            <w:tcW w:w="1276" w:type="dxa"/>
          </w:tcPr>
          <w:p w:rsidR="00FB7FA7" w:rsidRPr="00564CEF" w:rsidRDefault="00FB7FA7" w:rsidP="00B54A94">
            <w:pPr>
              <w:rPr>
                <w:snapToGrid w:val="0"/>
                <w:sz w:val="16"/>
                <w:szCs w:val="16"/>
              </w:rPr>
            </w:pPr>
          </w:p>
        </w:tc>
        <w:tc>
          <w:tcPr>
            <w:tcW w:w="1559" w:type="dxa"/>
          </w:tcPr>
          <w:p w:rsidR="00FB7FA7" w:rsidRPr="00564CEF" w:rsidRDefault="00FB7FA7" w:rsidP="00B54A94">
            <w:pPr>
              <w:rPr>
                <w:snapToGrid w:val="0"/>
                <w:sz w:val="16"/>
                <w:szCs w:val="16"/>
              </w:rPr>
            </w:pPr>
          </w:p>
        </w:tc>
        <w:tc>
          <w:tcPr>
            <w:tcW w:w="3260" w:type="dxa"/>
          </w:tcPr>
          <w:p w:rsidR="00FB7FA7" w:rsidRPr="00564CEF" w:rsidRDefault="00FB7FA7" w:rsidP="00B54A94">
            <w:pPr>
              <w:rPr>
                <w:snapToGrid w:val="0"/>
                <w:sz w:val="16"/>
                <w:szCs w:val="16"/>
              </w:rPr>
            </w:pPr>
          </w:p>
        </w:tc>
        <w:tc>
          <w:tcPr>
            <w:tcW w:w="1984" w:type="dxa"/>
          </w:tcPr>
          <w:p w:rsidR="00FB7FA7" w:rsidRPr="00564CEF" w:rsidRDefault="00FB7FA7" w:rsidP="00B54A94">
            <w:pPr>
              <w:rPr>
                <w:snapToGrid w:val="0"/>
                <w:sz w:val="16"/>
                <w:szCs w:val="16"/>
              </w:rPr>
            </w:pPr>
            <w:r w:rsidRPr="008226CB">
              <w:rPr>
                <w:snapToGrid w:val="0"/>
                <w:sz w:val="16"/>
                <w:szCs w:val="16"/>
              </w:rPr>
              <w:t>c ___ по ___ стр. заявки</w:t>
            </w:r>
          </w:p>
        </w:tc>
      </w:tr>
      <w:tr w:rsidR="00FB7FA7" w:rsidRPr="00564CEF" w:rsidTr="00AE2BAF">
        <w:trPr>
          <w:cantSplit/>
        </w:trPr>
        <w:tc>
          <w:tcPr>
            <w:tcW w:w="567" w:type="dxa"/>
          </w:tcPr>
          <w:p w:rsidR="00FB7FA7" w:rsidRPr="00564CEF" w:rsidRDefault="00FB7FA7" w:rsidP="00B54A94">
            <w:pPr>
              <w:rPr>
                <w:snapToGrid w:val="0"/>
                <w:sz w:val="16"/>
                <w:szCs w:val="16"/>
              </w:rPr>
            </w:pPr>
            <w:r w:rsidRPr="00564CEF">
              <w:rPr>
                <w:snapToGrid w:val="0"/>
                <w:sz w:val="16"/>
                <w:szCs w:val="16"/>
              </w:rPr>
              <w:t>2</w:t>
            </w:r>
          </w:p>
        </w:tc>
        <w:tc>
          <w:tcPr>
            <w:tcW w:w="1701" w:type="dxa"/>
          </w:tcPr>
          <w:p w:rsidR="00FB7FA7" w:rsidRPr="00564CEF" w:rsidRDefault="00FB7FA7" w:rsidP="00B54A94">
            <w:pPr>
              <w:widowControl w:val="0"/>
              <w:jc w:val="both"/>
              <w:rPr>
                <w:sz w:val="16"/>
                <w:szCs w:val="16"/>
              </w:rPr>
            </w:pPr>
          </w:p>
        </w:tc>
        <w:tc>
          <w:tcPr>
            <w:tcW w:w="1276" w:type="dxa"/>
          </w:tcPr>
          <w:p w:rsidR="00FB7FA7" w:rsidRPr="00564CEF" w:rsidRDefault="00FB7FA7" w:rsidP="00B54A94">
            <w:pPr>
              <w:rPr>
                <w:snapToGrid w:val="0"/>
                <w:sz w:val="16"/>
                <w:szCs w:val="16"/>
              </w:rPr>
            </w:pPr>
          </w:p>
        </w:tc>
        <w:tc>
          <w:tcPr>
            <w:tcW w:w="1559" w:type="dxa"/>
          </w:tcPr>
          <w:p w:rsidR="00FB7FA7" w:rsidRPr="00564CEF" w:rsidRDefault="00FB7FA7" w:rsidP="00B54A94">
            <w:pPr>
              <w:rPr>
                <w:snapToGrid w:val="0"/>
                <w:sz w:val="16"/>
                <w:szCs w:val="16"/>
              </w:rPr>
            </w:pPr>
          </w:p>
        </w:tc>
        <w:tc>
          <w:tcPr>
            <w:tcW w:w="3260" w:type="dxa"/>
          </w:tcPr>
          <w:p w:rsidR="00FB7FA7" w:rsidRPr="00564CEF" w:rsidRDefault="00FB7FA7" w:rsidP="00B54A94">
            <w:pPr>
              <w:rPr>
                <w:snapToGrid w:val="0"/>
                <w:sz w:val="16"/>
                <w:szCs w:val="16"/>
              </w:rPr>
            </w:pPr>
          </w:p>
        </w:tc>
        <w:tc>
          <w:tcPr>
            <w:tcW w:w="1984" w:type="dxa"/>
          </w:tcPr>
          <w:p w:rsidR="00FB7FA7" w:rsidRPr="00564CEF" w:rsidRDefault="00FB7FA7" w:rsidP="00B54A94">
            <w:pPr>
              <w:rPr>
                <w:snapToGrid w:val="0"/>
                <w:sz w:val="16"/>
                <w:szCs w:val="16"/>
              </w:rPr>
            </w:pPr>
            <w:r w:rsidRPr="008226CB">
              <w:rPr>
                <w:snapToGrid w:val="0"/>
                <w:sz w:val="16"/>
                <w:szCs w:val="16"/>
              </w:rPr>
              <w:t>c ___ по ___ стр. заявки</w:t>
            </w:r>
          </w:p>
        </w:tc>
      </w:tr>
      <w:tr w:rsidR="00FB7FA7" w:rsidRPr="00564CEF" w:rsidTr="00AE2BAF">
        <w:trPr>
          <w:cantSplit/>
        </w:trPr>
        <w:tc>
          <w:tcPr>
            <w:tcW w:w="567" w:type="dxa"/>
          </w:tcPr>
          <w:p w:rsidR="00FB7FA7" w:rsidRPr="00564CEF" w:rsidRDefault="00FB7FA7" w:rsidP="00B54A94">
            <w:pPr>
              <w:rPr>
                <w:snapToGrid w:val="0"/>
                <w:sz w:val="16"/>
                <w:szCs w:val="16"/>
              </w:rPr>
            </w:pPr>
            <w:r w:rsidRPr="00564CEF">
              <w:rPr>
                <w:snapToGrid w:val="0"/>
                <w:sz w:val="16"/>
                <w:szCs w:val="16"/>
              </w:rPr>
              <w:t>…</w:t>
            </w:r>
          </w:p>
        </w:tc>
        <w:tc>
          <w:tcPr>
            <w:tcW w:w="1701" w:type="dxa"/>
          </w:tcPr>
          <w:p w:rsidR="00FB7FA7" w:rsidRPr="00564CEF" w:rsidRDefault="00FB7FA7" w:rsidP="00B54A94">
            <w:pPr>
              <w:widowControl w:val="0"/>
              <w:jc w:val="both"/>
              <w:rPr>
                <w:sz w:val="16"/>
                <w:szCs w:val="16"/>
              </w:rPr>
            </w:pPr>
          </w:p>
        </w:tc>
        <w:tc>
          <w:tcPr>
            <w:tcW w:w="1276" w:type="dxa"/>
          </w:tcPr>
          <w:p w:rsidR="00FB7FA7" w:rsidRPr="00564CEF" w:rsidRDefault="00FB7FA7" w:rsidP="00B54A94">
            <w:pPr>
              <w:rPr>
                <w:snapToGrid w:val="0"/>
                <w:sz w:val="16"/>
                <w:szCs w:val="16"/>
              </w:rPr>
            </w:pPr>
          </w:p>
        </w:tc>
        <w:tc>
          <w:tcPr>
            <w:tcW w:w="1559" w:type="dxa"/>
          </w:tcPr>
          <w:p w:rsidR="00FB7FA7" w:rsidRPr="00564CEF" w:rsidRDefault="00FB7FA7" w:rsidP="00B54A94">
            <w:pPr>
              <w:rPr>
                <w:snapToGrid w:val="0"/>
                <w:sz w:val="16"/>
                <w:szCs w:val="16"/>
              </w:rPr>
            </w:pPr>
          </w:p>
        </w:tc>
        <w:tc>
          <w:tcPr>
            <w:tcW w:w="3260" w:type="dxa"/>
          </w:tcPr>
          <w:p w:rsidR="00FB7FA7" w:rsidRPr="00564CEF" w:rsidRDefault="00FB7FA7" w:rsidP="00B54A94">
            <w:pPr>
              <w:rPr>
                <w:snapToGrid w:val="0"/>
                <w:sz w:val="16"/>
                <w:szCs w:val="16"/>
              </w:rPr>
            </w:pPr>
          </w:p>
        </w:tc>
        <w:tc>
          <w:tcPr>
            <w:tcW w:w="1984" w:type="dxa"/>
          </w:tcPr>
          <w:p w:rsidR="00FB7FA7" w:rsidRPr="00564CEF" w:rsidRDefault="00FB7FA7" w:rsidP="00B54A94">
            <w:pPr>
              <w:rPr>
                <w:snapToGrid w:val="0"/>
                <w:sz w:val="16"/>
                <w:szCs w:val="16"/>
              </w:rPr>
            </w:pPr>
          </w:p>
        </w:tc>
      </w:tr>
    </w:tbl>
    <w:p w:rsidR="00FB7FA7" w:rsidRDefault="00FB7FA7" w:rsidP="00FB7FA7">
      <w:pPr>
        <w:pStyle w:val="ac"/>
        <w:ind w:left="765"/>
        <w:rPr>
          <w:i/>
          <w:sz w:val="20"/>
          <w:szCs w:val="20"/>
        </w:rPr>
      </w:pPr>
      <w:r>
        <w:rPr>
          <w:i/>
          <w:sz w:val="20"/>
          <w:szCs w:val="20"/>
        </w:rPr>
        <w:t>(прилагаются к</w:t>
      </w:r>
      <w:r w:rsidRPr="00FB31BA">
        <w:rPr>
          <w:i/>
          <w:sz w:val="20"/>
          <w:szCs w:val="20"/>
        </w:rPr>
        <w:t xml:space="preserve">опии </w:t>
      </w:r>
      <w:r>
        <w:rPr>
          <w:i/>
          <w:sz w:val="20"/>
          <w:szCs w:val="20"/>
        </w:rPr>
        <w:t>ПТС</w:t>
      </w:r>
      <w:r w:rsidRPr="00FB31BA">
        <w:rPr>
          <w:i/>
          <w:sz w:val="20"/>
          <w:szCs w:val="20"/>
        </w:rPr>
        <w:t xml:space="preserve"> или ины</w:t>
      </w:r>
      <w:r>
        <w:rPr>
          <w:i/>
          <w:sz w:val="20"/>
          <w:szCs w:val="20"/>
        </w:rPr>
        <w:t>е</w:t>
      </w:r>
      <w:r w:rsidRPr="00FB31BA">
        <w:rPr>
          <w:i/>
          <w:sz w:val="20"/>
          <w:szCs w:val="20"/>
        </w:rPr>
        <w:t xml:space="preserve"> документ</w:t>
      </w:r>
      <w:r>
        <w:rPr>
          <w:i/>
          <w:sz w:val="20"/>
          <w:szCs w:val="20"/>
        </w:rPr>
        <w:t>ы</w:t>
      </w:r>
      <w:r w:rsidRPr="00FB31BA">
        <w:rPr>
          <w:i/>
          <w:sz w:val="20"/>
          <w:szCs w:val="20"/>
        </w:rPr>
        <w:t>, подтверждающи</w:t>
      </w:r>
      <w:r>
        <w:rPr>
          <w:i/>
          <w:sz w:val="20"/>
          <w:szCs w:val="20"/>
        </w:rPr>
        <w:t>е</w:t>
      </w:r>
      <w:r w:rsidRPr="00FB31BA">
        <w:rPr>
          <w:i/>
          <w:sz w:val="20"/>
          <w:szCs w:val="20"/>
        </w:rPr>
        <w:t xml:space="preserve"> наличие работоспособного транспортного средства (копии договор</w:t>
      </w:r>
      <w:r>
        <w:rPr>
          <w:i/>
          <w:sz w:val="20"/>
          <w:szCs w:val="20"/>
        </w:rPr>
        <w:t xml:space="preserve">ов аренды, </w:t>
      </w:r>
      <w:proofErr w:type="gramStart"/>
      <w:r>
        <w:rPr>
          <w:i/>
          <w:sz w:val="20"/>
          <w:szCs w:val="20"/>
        </w:rPr>
        <w:t>лизинговых</w:t>
      </w:r>
      <w:proofErr w:type="gramEnd"/>
      <w:r>
        <w:rPr>
          <w:i/>
          <w:sz w:val="20"/>
          <w:szCs w:val="20"/>
        </w:rPr>
        <w:t xml:space="preserve"> договоров))</w:t>
      </w:r>
    </w:p>
    <w:p w:rsidR="00FB7FA7" w:rsidRPr="006C6A21" w:rsidRDefault="006C6A21" w:rsidP="006C6A21">
      <w:pPr>
        <w:pStyle w:val="ac"/>
        <w:numPr>
          <w:ilvl w:val="2"/>
          <w:numId w:val="17"/>
        </w:numPr>
        <w:rPr>
          <w:rFonts w:eastAsia="Calibri"/>
          <w:b/>
          <w:sz w:val="22"/>
          <w:szCs w:val="22"/>
        </w:rPr>
      </w:pPr>
      <w:r>
        <w:rPr>
          <w:rFonts w:eastAsia="Calibri"/>
          <w:b/>
          <w:sz w:val="22"/>
          <w:szCs w:val="22"/>
        </w:rPr>
        <w:t>таблица</w:t>
      </w:r>
    </w:p>
    <w:tbl>
      <w:tblPr>
        <w:tblW w:w="1077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59"/>
        <w:gridCol w:w="1417"/>
        <w:gridCol w:w="2269"/>
        <w:gridCol w:w="3260"/>
        <w:gridCol w:w="1702"/>
      </w:tblGrid>
      <w:tr w:rsidR="00CE22A5" w:rsidRPr="00564CEF" w:rsidTr="00A7538C">
        <w:trPr>
          <w:cantSplit/>
          <w:trHeight w:val="629"/>
          <w:tblHeader/>
        </w:trPr>
        <w:tc>
          <w:tcPr>
            <w:tcW w:w="567" w:type="dxa"/>
            <w:vAlign w:val="center"/>
          </w:tcPr>
          <w:p w:rsidR="00CE22A5" w:rsidRPr="00564CEF" w:rsidRDefault="00CE22A5" w:rsidP="00155C9B">
            <w:pPr>
              <w:jc w:val="center"/>
              <w:rPr>
                <w:b/>
                <w:i/>
                <w:snapToGrid w:val="0"/>
                <w:sz w:val="16"/>
                <w:szCs w:val="16"/>
              </w:rPr>
            </w:pPr>
            <w:r w:rsidRPr="00564CEF">
              <w:rPr>
                <w:b/>
                <w:i/>
                <w:snapToGrid w:val="0"/>
                <w:sz w:val="16"/>
                <w:szCs w:val="16"/>
              </w:rPr>
              <w:t>№</w:t>
            </w:r>
          </w:p>
          <w:p w:rsidR="00CE22A5" w:rsidRPr="00564CEF" w:rsidRDefault="00CE22A5" w:rsidP="00155C9B">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559" w:type="dxa"/>
            <w:vAlign w:val="center"/>
          </w:tcPr>
          <w:p w:rsidR="00CE22A5" w:rsidRPr="00564CEF" w:rsidRDefault="00CE22A5" w:rsidP="00B1704F">
            <w:pPr>
              <w:jc w:val="center"/>
              <w:rPr>
                <w:b/>
                <w:i/>
                <w:snapToGrid w:val="0"/>
                <w:sz w:val="16"/>
                <w:szCs w:val="16"/>
              </w:rPr>
            </w:pPr>
            <w:r>
              <w:rPr>
                <w:b/>
                <w:i/>
                <w:snapToGrid w:val="0"/>
                <w:sz w:val="16"/>
                <w:szCs w:val="16"/>
              </w:rPr>
              <w:t xml:space="preserve">Наименование </w:t>
            </w:r>
          </w:p>
        </w:tc>
        <w:tc>
          <w:tcPr>
            <w:tcW w:w="1417" w:type="dxa"/>
            <w:vAlign w:val="center"/>
          </w:tcPr>
          <w:p w:rsidR="00CE22A5" w:rsidRPr="00155C9B" w:rsidRDefault="00AE2BAF" w:rsidP="00155C9B">
            <w:pPr>
              <w:jc w:val="center"/>
              <w:rPr>
                <w:b/>
                <w:i/>
                <w:sz w:val="16"/>
                <w:szCs w:val="16"/>
              </w:rPr>
            </w:pPr>
            <w:r>
              <w:rPr>
                <w:b/>
                <w:i/>
                <w:sz w:val="16"/>
                <w:szCs w:val="16"/>
              </w:rPr>
              <w:t>Производитель</w:t>
            </w:r>
          </w:p>
        </w:tc>
        <w:tc>
          <w:tcPr>
            <w:tcW w:w="2269" w:type="dxa"/>
            <w:vAlign w:val="center"/>
          </w:tcPr>
          <w:p w:rsidR="00A7538C" w:rsidRPr="00155C9B" w:rsidRDefault="00AE2BAF" w:rsidP="00A7538C">
            <w:pPr>
              <w:jc w:val="center"/>
              <w:rPr>
                <w:b/>
                <w:i/>
                <w:sz w:val="16"/>
                <w:szCs w:val="16"/>
              </w:rPr>
            </w:pPr>
            <w:r>
              <w:rPr>
                <w:b/>
                <w:i/>
                <w:sz w:val="16"/>
                <w:szCs w:val="16"/>
              </w:rPr>
              <w:t>Модель</w:t>
            </w:r>
          </w:p>
        </w:tc>
        <w:tc>
          <w:tcPr>
            <w:tcW w:w="3260" w:type="dxa"/>
            <w:vAlign w:val="center"/>
          </w:tcPr>
          <w:p w:rsidR="00CE22A5" w:rsidRPr="00155C9B" w:rsidRDefault="00B1704F" w:rsidP="00CE22A5">
            <w:pPr>
              <w:jc w:val="center"/>
              <w:rPr>
                <w:b/>
                <w:i/>
                <w:sz w:val="16"/>
                <w:szCs w:val="16"/>
              </w:rPr>
            </w:pPr>
            <w:r>
              <w:rPr>
                <w:b/>
                <w:i/>
                <w:sz w:val="16"/>
                <w:szCs w:val="16"/>
              </w:rPr>
              <w:t>Краткое описание</w:t>
            </w:r>
          </w:p>
        </w:tc>
        <w:tc>
          <w:tcPr>
            <w:tcW w:w="1702" w:type="dxa"/>
            <w:vAlign w:val="center"/>
          </w:tcPr>
          <w:p w:rsidR="00CE22A5" w:rsidRDefault="009A2F63" w:rsidP="00155C9B">
            <w:pPr>
              <w:jc w:val="center"/>
              <w:rPr>
                <w:b/>
                <w:i/>
                <w:snapToGrid w:val="0"/>
                <w:sz w:val="16"/>
                <w:szCs w:val="16"/>
              </w:rPr>
            </w:pPr>
            <w:r>
              <w:rPr>
                <w:b/>
                <w:i/>
                <w:snapToGrid w:val="0"/>
                <w:sz w:val="16"/>
                <w:szCs w:val="16"/>
              </w:rPr>
              <w:t xml:space="preserve">Назначение </w:t>
            </w:r>
          </w:p>
        </w:tc>
      </w:tr>
      <w:tr w:rsidR="00CE22A5" w:rsidRPr="00564CEF" w:rsidTr="00A7538C">
        <w:trPr>
          <w:cantSplit/>
        </w:trPr>
        <w:tc>
          <w:tcPr>
            <w:tcW w:w="567" w:type="dxa"/>
          </w:tcPr>
          <w:p w:rsidR="00CE22A5" w:rsidRPr="00564CEF" w:rsidRDefault="00CE22A5" w:rsidP="00FB31BA">
            <w:pPr>
              <w:rPr>
                <w:snapToGrid w:val="0"/>
                <w:sz w:val="16"/>
                <w:szCs w:val="16"/>
              </w:rPr>
            </w:pPr>
            <w:r w:rsidRPr="00564CEF">
              <w:rPr>
                <w:snapToGrid w:val="0"/>
                <w:sz w:val="16"/>
                <w:szCs w:val="16"/>
              </w:rPr>
              <w:t>1</w:t>
            </w:r>
          </w:p>
        </w:tc>
        <w:tc>
          <w:tcPr>
            <w:tcW w:w="1559" w:type="dxa"/>
          </w:tcPr>
          <w:p w:rsidR="00CE22A5" w:rsidRPr="00564CEF" w:rsidRDefault="00CE22A5" w:rsidP="00FB31BA">
            <w:pPr>
              <w:widowControl w:val="0"/>
              <w:jc w:val="both"/>
              <w:rPr>
                <w:sz w:val="16"/>
                <w:szCs w:val="16"/>
              </w:rPr>
            </w:pPr>
          </w:p>
        </w:tc>
        <w:tc>
          <w:tcPr>
            <w:tcW w:w="1417" w:type="dxa"/>
          </w:tcPr>
          <w:p w:rsidR="00CE22A5" w:rsidRPr="00564CEF" w:rsidRDefault="00CE22A5" w:rsidP="00FB31BA">
            <w:pPr>
              <w:rPr>
                <w:snapToGrid w:val="0"/>
                <w:sz w:val="16"/>
                <w:szCs w:val="16"/>
              </w:rPr>
            </w:pPr>
          </w:p>
        </w:tc>
        <w:tc>
          <w:tcPr>
            <w:tcW w:w="2269" w:type="dxa"/>
          </w:tcPr>
          <w:p w:rsidR="00CE22A5" w:rsidRPr="00564CEF" w:rsidRDefault="00CE22A5" w:rsidP="00FB31BA">
            <w:pPr>
              <w:rPr>
                <w:snapToGrid w:val="0"/>
                <w:sz w:val="16"/>
                <w:szCs w:val="16"/>
              </w:rPr>
            </w:pPr>
          </w:p>
        </w:tc>
        <w:tc>
          <w:tcPr>
            <w:tcW w:w="3260" w:type="dxa"/>
          </w:tcPr>
          <w:p w:rsidR="00CE22A5" w:rsidRPr="00564CEF" w:rsidRDefault="00CE22A5" w:rsidP="00FB31BA">
            <w:pPr>
              <w:rPr>
                <w:snapToGrid w:val="0"/>
                <w:sz w:val="16"/>
                <w:szCs w:val="16"/>
              </w:rPr>
            </w:pPr>
          </w:p>
        </w:tc>
        <w:tc>
          <w:tcPr>
            <w:tcW w:w="1702" w:type="dxa"/>
          </w:tcPr>
          <w:p w:rsidR="00CE22A5" w:rsidRPr="00564CEF" w:rsidRDefault="00CE22A5" w:rsidP="00FB31BA">
            <w:pPr>
              <w:rPr>
                <w:snapToGrid w:val="0"/>
                <w:sz w:val="16"/>
                <w:szCs w:val="16"/>
              </w:rPr>
            </w:pPr>
          </w:p>
        </w:tc>
      </w:tr>
      <w:tr w:rsidR="00CE22A5" w:rsidRPr="00564CEF" w:rsidTr="00A7538C">
        <w:trPr>
          <w:cantSplit/>
        </w:trPr>
        <w:tc>
          <w:tcPr>
            <w:tcW w:w="567" w:type="dxa"/>
          </w:tcPr>
          <w:p w:rsidR="00CE22A5" w:rsidRPr="00564CEF" w:rsidRDefault="00CE22A5" w:rsidP="00FB31BA">
            <w:pPr>
              <w:rPr>
                <w:snapToGrid w:val="0"/>
                <w:sz w:val="16"/>
                <w:szCs w:val="16"/>
              </w:rPr>
            </w:pPr>
            <w:r w:rsidRPr="00564CEF">
              <w:rPr>
                <w:snapToGrid w:val="0"/>
                <w:sz w:val="16"/>
                <w:szCs w:val="16"/>
              </w:rPr>
              <w:t>2</w:t>
            </w:r>
          </w:p>
        </w:tc>
        <w:tc>
          <w:tcPr>
            <w:tcW w:w="1559" w:type="dxa"/>
          </w:tcPr>
          <w:p w:rsidR="00CE22A5" w:rsidRPr="00564CEF" w:rsidRDefault="00CE22A5" w:rsidP="00FB31BA">
            <w:pPr>
              <w:widowControl w:val="0"/>
              <w:jc w:val="both"/>
              <w:rPr>
                <w:sz w:val="16"/>
                <w:szCs w:val="16"/>
              </w:rPr>
            </w:pPr>
          </w:p>
        </w:tc>
        <w:tc>
          <w:tcPr>
            <w:tcW w:w="1417" w:type="dxa"/>
          </w:tcPr>
          <w:p w:rsidR="00CE22A5" w:rsidRPr="00564CEF" w:rsidRDefault="00CE22A5" w:rsidP="00FB31BA">
            <w:pPr>
              <w:rPr>
                <w:snapToGrid w:val="0"/>
                <w:sz w:val="16"/>
                <w:szCs w:val="16"/>
              </w:rPr>
            </w:pPr>
          </w:p>
        </w:tc>
        <w:tc>
          <w:tcPr>
            <w:tcW w:w="2269" w:type="dxa"/>
          </w:tcPr>
          <w:p w:rsidR="00CE22A5" w:rsidRPr="00564CEF" w:rsidRDefault="00CE22A5" w:rsidP="00FB31BA">
            <w:pPr>
              <w:rPr>
                <w:snapToGrid w:val="0"/>
                <w:sz w:val="16"/>
                <w:szCs w:val="16"/>
              </w:rPr>
            </w:pPr>
          </w:p>
        </w:tc>
        <w:tc>
          <w:tcPr>
            <w:tcW w:w="3260" w:type="dxa"/>
          </w:tcPr>
          <w:p w:rsidR="00CE22A5" w:rsidRPr="00564CEF" w:rsidRDefault="00CE22A5" w:rsidP="00FB31BA">
            <w:pPr>
              <w:rPr>
                <w:snapToGrid w:val="0"/>
                <w:sz w:val="16"/>
                <w:szCs w:val="16"/>
              </w:rPr>
            </w:pPr>
          </w:p>
        </w:tc>
        <w:tc>
          <w:tcPr>
            <w:tcW w:w="1702" w:type="dxa"/>
          </w:tcPr>
          <w:p w:rsidR="00CE22A5" w:rsidRPr="00564CEF" w:rsidRDefault="00CE22A5" w:rsidP="00FB31BA">
            <w:pPr>
              <w:rPr>
                <w:snapToGrid w:val="0"/>
                <w:sz w:val="16"/>
                <w:szCs w:val="16"/>
              </w:rPr>
            </w:pPr>
          </w:p>
        </w:tc>
      </w:tr>
      <w:tr w:rsidR="00CE22A5" w:rsidRPr="00564CEF" w:rsidTr="00A7538C">
        <w:trPr>
          <w:cantSplit/>
        </w:trPr>
        <w:tc>
          <w:tcPr>
            <w:tcW w:w="567" w:type="dxa"/>
          </w:tcPr>
          <w:p w:rsidR="00CE22A5" w:rsidRPr="00564CEF" w:rsidRDefault="00CE22A5" w:rsidP="00FB31BA">
            <w:pPr>
              <w:rPr>
                <w:snapToGrid w:val="0"/>
                <w:sz w:val="16"/>
                <w:szCs w:val="16"/>
              </w:rPr>
            </w:pPr>
            <w:r w:rsidRPr="00564CEF">
              <w:rPr>
                <w:snapToGrid w:val="0"/>
                <w:sz w:val="16"/>
                <w:szCs w:val="16"/>
              </w:rPr>
              <w:t>…</w:t>
            </w:r>
          </w:p>
        </w:tc>
        <w:tc>
          <w:tcPr>
            <w:tcW w:w="1559" w:type="dxa"/>
          </w:tcPr>
          <w:p w:rsidR="00CE22A5" w:rsidRPr="00564CEF" w:rsidRDefault="00CE22A5" w:rsidP="00FB31BA">
            <w:pPr>
              <w:widowControl w:val="0"/>
              <w:jc w:val="both"/>
              <w:rPr>
                <w:sz w:val="16"/>
                <w:szCs w:val="16"/>
              </w:rPr>
            </w:pPr>
          </w:p>
        </w:tc>
        <w:tc>
          <w:tcPr>
            <w:tcW w:w="1417" w:type="dxa"/>
          </w:tcPr>
          <w:p w:rsidR="00CE22A5" w:rsidRPr="00564CEF" w:rsidRDefault="00CE22A5" w:rsidP="00FB31BA">
            <w:pPr>
              <w:rPr>
                <w:snapToGrid w:val="0"/>
                <w:sz w:val="16"/>
                <w:szCs w:val="16"/>
              </w:rPr>
            </w:pPr>
          </w:p>
        </w:tc>
        <w:tc>
          <w:tcPr>
            <w:tcW w:w="2269" w:type="dxa"/>
          </w:tcPr>
          <w:p w:rsidR="00CE22A5" w:rsidRPr="00564CEF" w:rsidRDefault="00CE22A5" w:rsidP="00FB31BA">
            <w:pPr>
              <w:rPr>
                <w:snapToGrid w:val="0"/>
                <w:sz w:val="16"/>
                <w:szCs w:val="16"/>
              </w:rPr>
            </w:pPr>
          </w:p>
        </w:tc>
        <w:tc>
          <w:tcPr>
            <w:tcW w:w="3260" w:type="dxa"/>
          </w:tcPr>
          <w:p w:rsidR="00CE22A5" w:rsidRPr="00564CEF" w:rsidRDefault="00CE22A5" w:rsidP="00FB31BA">
            <w:pPr>
              <w:rPr>
                <w:snapToGrid w:val="0"/>
                <w:sz w:val="16"/>
                <w:szCs w:val="16"/>
              </w:rPr>
            </w:pPr>
          </w:p>
        </w:tc>
        <w:tc>
          <w:tcPr>
            <w:tcW w:w="1702" w:type="dxa"/>
          </w:tcPr>
          <w:p w:rsidR="00CE22A5" w:rsidRPr="00564CEF" w:rsidRDefault="00CE22A5" w:rsidP="00FB31BA">
            <w:pPr>
              <w:rPr>
                <w:snapToGrid w:val="0"/>
                <w:sz w:val="16"/>
                <w:szCs w:val="16"/>
              </w:rPr>
            </w:pPr>
          </w:p>
        </w:tc>
      </w:tr>
    </w:tbl>
    <w:p w:rsidR="00AE2BAF" w:rsidRPr="00FB31BA" w:rsidRDefault="00C04242" w:rsidP="00FB31BA">
      <w:pPr>
        <w:pStyle w:val="ac"/>
        <w:ind w:left="765"/>
        <w:rPr>
          <w:i/>
          <w:sz w:val="20"/>
          <w:szCs w:val="20"/>
        </w:rPr>
      </w:pPr>
      <w:r>
        <w:rPr>
          <w:i/>
          <w:sz w:val="20"/>
          <w:szCs w:val="20"/>
        </w:rPr>
        <w:t>(заполнить перечень)</w:t>
      </w:r>
    </w:p>
    <w:p w:rsidR="00071B43" w:rsidRDefault="008646A2" w:rsidP="00935B5C">
      <w:pPr>
        <w:pStyle w:val="ac"/>
        <w:numPr>
          <w:ilvl w:val="1"/>
          <w:numId w:val="18"/>
        </w:numPr>
        <w:ind w:hanging="699"/>
        <w:rPr>
          <w:rFonts w:eastAsia="Calibri"/>
          <w:b/>
          <w:sz w:val="22"/>
          <w:szCs w:val="22"/>
        </w:rPr>
      </w:pPr>
      <w:r w:rsidRPr="008226CB">
        <w:rPr>
          <w:rFonts w:eastAsia="Calibri"/>
          <w:b/>
          <w:sz w:val="22"/>
          <w:szCs w:val="22"/>
        </w:rPr>
        <w:t>о</w:t>
      </w:r>
      <w:r w:rsidR="00071B43" w:rsidRPr="008226CB">
        <w:rPr>
          <w:rFonts w:eastAsia="Calibri"/>
          <w:b/>
          <w:sz w:val="22"/>
          <w:szCs w:val="22"/>
        </w:rPr>
        <w:t>беспеченность кадровыми ресурсами</w:t>
      </w:r>
    </w:p>
    <w:p w:rsidR="00F64ED0" w:rsidRPr="00AE2BAF" w:rsidRDefault="00AE2BAF" w:rsidP="00AE2BAF">
      <w:pPr>
        <w:rPr>
          <w:rFonts w:eastAsia="Calibri"/>
          <w:b/>
          <w:sz w:val="22"/>
          <w:szCs w:val="22"/>
        </w:rPr>
      </w:pPr>
      <w:r>
        <w:rPr>
          <w:rFonts w:eastAsia="Calibri"/>
          <w:b/>
          <w:sz w:val="22"/>
          <w:szCs w:val="22"/>
        </w:rPr>
        <w:t xml:space="preserve">       </w:t>
      </w:r>
      <w:r w:rsidRPr="00AE2BAF">
        <w:rPr>
          <w:rFonts w:eastAsia="Calibri"/>
          <w:b/>
          <w:sz w:val="22"/>
          <w:szCs w:val="22"/>
        </w:rPr>
        <w:t>2.2.2</w:t>
      </w:r>
      <w:r w:rsidR="006C6A21">
        <w:rPr>
          <w:rFonts w:eastAsia="Calibri"/>
          <w:b/>
          <w:sz w:val="22"/>
          <w:szCs w:val="22"/>
        </w:rPr>
        <w:t xml:space="preserve"> таблица</w:t>
      </w:r>
    </w:p>
    <w:tbl>
      <w:tblPr>
        <w:tblW w:w="11056"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59"/>
        <w:gridCol w:w="1276"/>
        <w:gridCol w:w="1559"/>
        <w:gridCol w:w="1276"/>
        <w:gridCol w:w="1275"/>
        <w:gridCol w:w="1560"/>
        <w:gridCol w:w="1984"/>
      </w:tblGrid>
      <w:tr w:rsidR="00AE2BAF" w:rsidRPr="00564CEF" w:rsidTr="001562E6">
        <w:trPr>
          <w:cantSplit/>
          <w:tblHeader/>
        </w:trPr>
        <w:tc>
          <w:tcPr>
            <w:tcW w:w="567" w:type="dxa"/>
            <w:vAlign w:val="center"/>
          </w:tcPr>
          <w:p w:rsidR="00AE2BAF" w:rsidRPr="00564CEF" w:rsidRDefault="00AE2BAF" w:rsidP="00B54A94">
            <w:pPr>
              <w:jc w:val="center"/>
              <w:rPr>
                <w:b/>
                <w:i/>
                <w:snapToGrid w:val="0"/>
                <w:sz w:val="16"/>
                <w:szCs w:val="16"/>
              </w:rPr>
            </w:pPr>
            <w:r w:rsidRPr="00564CEF">
              <w:rPr>
                <w:b/>
                <w:i/>
                <w:snapToGrid w:val="0"/>
                <w:sz w:val="16"/>
                <w:szCs w:val="16"/>
              </w:rPr>
              <w:t>№</w:t>
            </w:r>
          </w:p>
          <w:p w:rsidR="00AE2BAF" w:rsidRPr="00564CEF" w:rsidRDefault="00AE2BAF" w:rsidP="00B54A94">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559" w:type="dxa"/>
            <w:vAlign w:val="center"/>
          </w:tcPr>
          <w:p w:rsidR="00AE2BAF" w:rsidRPr="00564CEF" w:rsidRDefault="00AE2BAF" w:rsidP="00B54A94">
            <w:pPr>
              <w:jc w:val="center"/>
              <w:rPr>
                <w:b/>
                <w:i/>
                <w:snapToGrid w:val="0"/>
                <w:sz w:val="16"/>
                <w:szCs w:val="16"/>
              </w:rPr>
            </w:pPr>
            <w:r>
              <w:rPr>
                <w:b/>
                <w:i/>
                <w:snapToGrid w:val="0"/>
                <w:sz w:val="16"/>
                <w:szCs w:val="16"/>
              </w:rPr>
              <w:t>ФИО сотрудника</w:t>
            </w:r>
          </w:p>
        </w:tc>
        <w:tc>
          <w:tcPr>
            <w:tcW w:w="1276" w:type="dxa"/>
            <w:vAlign w:val="center"/>
          </w:tcPr>
          <w:p w:rsidR="00AE2BAF" w:rsidRDefault="00AE2BAF" w:rsidP="00B54A94">
            <w:pPr>
              <w:jc w:val="center"/>
              <w:rPr>
                <w:b/>
                <w:i/>
                <w:snapToGrid w:val="0"/>
                <w:sz w:val="16"/>
                <w:szCs w:val="16"/>
              </w:rPr>
            </w:pPr>
          </w:p>
          <w:p w:rsidR="00AE2BAF" w:rsidRPr="00564CEF" w:rsidRDefault="00AE2BAF" w:rsidP="00B54A94">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559" w:type="dxa"/>
            <w:vAlign w:val="center"/>
          </w:tcPr>
          <w:p w:rsidR="00AE2BAF" w:rsidRPr="00261C7D" w:rsidRDefault="00AE2BAF" w:rsidP="00B54A94">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AE2BAF" w:rsidRPr="00564CEF" w:rsidRDefault="00AE2BAF" w:rsidP="00B54A94">
            <w:pPr>
              <w:jc w:val="center"/>
              <w:rPr>
                <w:b/>
                <w:i/>
                <w:snapToGrid w:val="0"/>
                <w:sz w:val="16"/>
                <w:szCs w:val="16"/>
              </w:rPr>
            </w:pPr>
            <w:r>
              <w:rPr>
                <w:b/>
                <w:i/>
                <w:snapToGrid w:val="0"/>
                <w:sz w:val="16"/>
                <w:szCs w:val="16"/>
              </w:rPr>
              <w:t>Дата приема на работу</w:t>
            </w:r>
          </w:p>
        </w:tc>
        <w:tc>
          <w:tcPr>
            <w:tcW w:w="1275" w:type="dxa"/>
            <w:vAlign w:val="center"/>
          </w:tcPr>
          <w:p w:rsidR="00AE2BAF" w:rsidRDefault="00AE2BAF" w:rsidP="00B54A94">
            <w:pPr>
              <w:jc w:val="center"/>
              <w:rPr>
                <w:b/>
                <w:i/>
                <w:snapToGrid w:val="0"/>
                <w:sz w:val="16"/>
                <w:szCs w:val="16"/>
              </w:rPr>
            </w:pPr>
            <w:r>
              <w:rPr>
                <w:b/>
                <w:i/>
                <w:snapToGrid w:val="0"/>
                <w:sz w:val="16"/>
                <w:szCs w:val="16"/>
              </w:rPr>
              <w:t xml:space="preserve">Стаж работы в организации </w:t>
            </w:r>
          </w:p>
          <w:p w:rsidR="00AE2BAF" w:rsidRPr="00564CEF" w:rsidRDefault="00AE2BAF" w:rsidP="00B54A94">
            <w:pPr>
              <w:jc w:val="center"/>
              <w:rPr>
                <w:b/>
                <w:i/>
                <w:snapToGrid w:val="0"/>
                <w:sz w:val="16"/>
                <w:szCs w:val="16"/>
              </w:rPr>
            </w:pPr>
            <w:r>
              <w:rPr>
                <w:b/>
                <w:i/>
                <w:snapToGrid w:val="0"/>
                <w:sz w:val="16"/>
                <w:szCs w:val="16"/>
              </w:rPr>
              <w:t>(полных лет)</w:t>
            </w:r>
          </w:p>
        </w:tc>
        <w:tc>
          <w:tcPr>
            <w:tcW w:w="1560" w:type="dxa"/>
            <w:vAlign w:val="center"/>
          </w:tcPr>
          <w:p w:rsidR="00AE2BAF" w:rsidRPr="00564CEF" w:rsidRDefault="00AE2BAF" w:rsidP="00B54A94">
            <w:pPr>
              <w:jc w:val="center"/>
              <w:rPr>
                <w:b/>
                <w:i/>
                <w:snapToGrid w:val="0"/>
                <w:sz w:val="16"/>
                <w:szCs w:val="16"/>
              </w:rPr>
            </w:pPr>
            <w:r>
              <w:rPr>
                <w:b/>
                <w:i/>
                <w:snapToGrid w:val="0"/>
                <w:sz w:val="16"/>
                <w:szCs w:val="16"/>
              </w:rPr>
              <w:t>Номер приказа/трудового Договора</w:t>
            </w:r>
          </w:p>
        </w:tc>
        <w:tc>
          <w:tcPr>
            <w:tcW w:w="1984" w:type="dxa"/>
          </w:tcPr>
          <w:p w:rsidR="00AE2BAF" w:rsidRDefault="00AE2BAF" w:rsidP="00B54A94">
            <w:pPr>
              <w:jc w:val="center"/>
              <w:rPr>
                <w:b/>
                <w:i/>
                <w:snapToGrid w:val="0"/>
                <w:sz w:val="16"/>
                <w:szCs w:val="16"/>
              </w:rPr>
            </w:pPr>
            <w:r w:rsidRPr="00B75F70">
              <w:rPr>
                <w:b/>
                <w:i/>
                <w:snapToGrid w:val="0"/>
                <w:sz w:val="16"/>
                <w:szCs w:val="16"/>
              </w:rPr>
              <w:t>Копии подтверждающих документов</w:t>
            </w:r>
            <w:r w:rsidRPr="00D03ED1">
              <w:rPr>
                <w:b/>
                <w:i/>
                <w:snapToGrid w:val="0"/>
                <w:color w:val="FF0000"/>
                <w:sz w:val="16"/>
                <w:szCs w:val="16"/>
              </w:rPr>
              <w:t>*</w:t>
            </w:r>
          </w:p>
        </w:tc>
      </w:tr>
      <w:tr w:rsidR="00AE2BAF" w:rsidRPr="00564CEF" w:rsidTr="001562E6">
        <w:trPr>
          <w:cantSplit/>
        </w:trPr>
        <w:tc>
          <w:tcPr>
            <w:tcW w:w="567" w:type="dxa"/>
          </w:tcPr>
          <w:p w:rsidR="00AE2BAF" w:rsidRPr="00564CEF" w:rsidRDefault="00AE2BAF" w:rsidP="00B54A94">
            <w:pPr>
              <w:rPr>
                <w:snapToGrid w:val="0"/>
                <w:sz w:val="16"/>
                <w:szCs w:val="16"/>
              </w:rPr>
            </w:pPr>
            <w:r w:rsidRPr="00564CEF">
              <w:rPr>
                <w:snapToGrid w:val="0"/>
                <w:sz w:val="16"/>
                <w:szCs w:val="16"/>
              </w:rPr>
              <w:lastRenderedPageBreak/>
              <w:t>1</w:t>
            </w:r>
          </w:p>
        </w:tc>
        <w:tc>
          <w:tcPr>
            <w:tcW w:w="1559" w:type="dxa"/>
          </w:tcPr>
          <w:p w:rsidR="00AE2BAF" w:rsidRPr="00564CEF" w:rsidRDefault="00AE2BAF" w:rsidP="00B54A94">
            <w:pPr>
              <w:widowControl w:val="0"/>
              <w:jc w:val="both"/>
              <w:rPr>
                <w:sz w:val="16"/>
                <w:szCs w:val="16"/>
              </w:rPr>
            </w:pPr>
          </w:p>
        </w:tc>
        <w:tc>
          <w:tcPr>
            <w:tcW w:w="1276" w:type="dxa"/>
          </w:tcPr>
          <w:p w:rsidR="00AE2BAF" w:rsidRPr="00564CEF" w:rsidRDefault="00AE2BAF" w:rsidP="00B54A94">
            <w:pPr>
              <w:rPr>
                <w:snapToGrid w:val="0"/>
                <w:sz w:val="16"/>
                <w:szCs w:val="16"/>
              </w:rPr>
            </w:pPr>
          </w:p>
        </w:tc>
        <w:tc>
          <w:tcPr>
            <w:tcW w:w="1559" w:type="dxa"/>
          </w:tcPr>
          <w:p w:rsidR="00AE2BAF" w:rsidRPr="00564CEF" w:rsidRDefault="00AE2BAF" w:rsidP="00B54A94">
            <w:pPr>
              <w:rPr>
                <w:snapToGrid w:val="0"/>
                <w:sz w:val="16"/>
                <w:szCs w:val="16"/>
              </w:rPr>
            </w:pPr>
          </w:p>
        </w:tc>
        <w:tc>
          <w:tcPr>
            <w:tcW w:w="1276" w:type="dxa"/>
          </w:tcPr>
          <w:p w:rsidR="00AE2BAF" w:rsidRPr="00564CEF" w:rsidRDefault="00AE2BAF" w:rsidP="00B54A94">
            <w:pPr>
              <w:rPr>
                <w:snapToGrid w:val="0"/>
                <w:sz w:val="16"/>
                <w:szCs w:val="16"/>
              </w:rPr>
            </w:pPr>
          </w:p>
        </w:tc>
        <w:tc>
          <w:tcPr>
            <w:tcW w:w="1275" w:type="dxa"/>
          </w:tcPr>
          <w:p w:rsidR="00AE2BAF" w:rsidRPr="00564CEF" w:rsidRDefault="00AE2BAF" w:rsidP="00B54A94">
            <w:pPr>
              <w:rPr>
                <w:snapToGrid w:val="0"/>
                <w:sz w:val="16"/>
                <w:szCs w:val="16"/>
              </w:rPr>
            </w:pPr>
          </w:p>
        </w:tc>
        <w:tc>
          <w:tcPr>
            <w:tcW w:w="1560" w:type="dxa"/>
          </w:tcPr>
          <w:p w:rsidR="00AE2BAF" w:rsidRPr="00564CEF" w:rsidRDefault="00AE2BAF" w:rsidP="00B54A94">
            <w:pPr>
              <w:rPr>
                <w:snapToGrid w:val="0"/>
                <w:sz w:val="16"/>
                <w:szCs w:val="16"/>
              </w:rPr>
            </w:pPr>
          </w:p>
        </w:tc>
        <w:tc>
          <w:tcPr>
            <w:tcW w:w="1984" w:type="dxa"/>
          </w:tcPr>
          <w:p w:rsidR="00AE2BAF" w:rsidRPr="00564CEF" w:rsidRDefault="00AE2BAF" w:rsidP="00B54A94">
            <w:pPr>
              <w:rPr>
                <w:snapToGrid w:val="0"/>
                <w:sz w:val="16"/>
                <w:szCs w:val="16"/>
              </w:rPr>
            </w:pPr>
            <w:r w:rsidRPr="008226CB">
              <w:rPr>
                <w:snapToGrid w:val="0"/>
                <w:sz w:val="16"/>
                <w:szCs w:val="16"/>
              </w:rPr>
              <w:t>c ___ по ___ стр. заявки</w:t>
            </w:r>
          </w:p>
        </w:tc>
      </w:tr>
      <w:tr w:rsidR="00AE2BAF" w:rsidRPr="00564CEF" w:rsidTr="001562E6">
        <w:trPr>
          <w:cantSplit/>
        </w:trPr>
        <w:tc>
          <w:tcPr>
            <w:tcW w:w="567" w:type="dxa"/>
          </w:tcPr>
          <w:p w:rsidR="00AE2BAF" w:rsidRPr="00564CEF" w:rsidRDefault="00AE2BAF" w:rsidP="00B54A94">
            <w:pPr>
              <w:rPr>
                <w:snapToGrid w:val="0"/>
                <w:sz w:val="16"/>
                <w:szCs w:val="16"/>
              </w:rPr>
            </w:pPr>
            <w:r w:rsidRPr="00564CEF">
              <w:rPr>
                <w:snapToGrid w:val="0"/>
                <w:sz w:val="16"/>
                <w:szCs w:val="16"/>
              </w:rPr>
              <w:t>2</w:t>
            </w:r>
          </w:p>
        </w:tc>
        <w:tc>
          <w:tcPr>
            <w:tcW w:w="1559" w:type="dxa"/>
          </w:tcPr>
          <w:p w:rsidR="00AE2BAF" w:rsidRPr="00564CEF" w:rsidRDefault="00AE2BAF" w:rsidP="00B54A94">
            <w:pPr>
              <w:widowControl w:val="0"/>
              <w:jc w:val="both"/>
              <w:rPr>
                <w:sz w:val="16"/>
                <w:szCs w:val="16"/>
              </w:rPr>
            </w:pPr>
          </w:p>
        </w:tc>
        <w:tc>
          <w:tcPr>
            <w:tcW w:w="1276" w:type="dxa"/>
          </w:tcPr>
          <w:p w:rsidR="00AE2BAF" w:rsidRPr="00564CEF" w:rsidRDefault="00AE2BAF" w:rsidP="00B54A94">
            <w:pPr>
              <w:rPr>
                <w:snapToGrid w:val="0"/>
                <w:sz w:val="16"/>
                <w:szCs w:val="16"/>
              </w:rPr>
            </w:pPr>
          </w:p>
        </w:tc>
        <w:tc>
          <w:tcPr>
            <w:tcW w:w="1559" w:type="dxa"/>
          </w:tcPr>
          <w:p w:rsidR="00AE2BAF" w:rsidRPr="00564CEF" w:rsidRDefault="00AE2BAF" w:rsidP="00B54A94">
            <w:pPr>
              <w:rPr>
                <w:snapToGrid w:val="0"/>
                <w:sz w:val="16"/>
                <w:szCs w:val="16"/>
              </w:rPr>
            </w:pPr>
          </w:p>
        </w:tc>
        <w:tc>
          <w:tcPr>
            <w:tcW w:w="1276" w:type="dxa"/>
          </w:tcPr>
          <w:p w:rsidR="00AE2BAF" w:rsidRPr="00564CEF" w:rsidRDefault="00AE2BAF" w:rsidP="00B54A94">
            <w:pPr>
              <w:rPr>
                <w:snapToGrid w:val="0"/>
                <w:sz w:val="16"/>
                <w:szCs w:val="16"/>
              </w:rPr>
            </w:pPr>
          </w:p>
        </w:tc>
        <w:tc>
          <w:tcPr>
            <w:tcW w:w="1275" w:type="dxa"/>
          </w:tcPr>
          <w:p w:rsidR="00AE2BAF" w:rsidRPr="00564CEF" w:rsidRDefault="00AE2BAF" w:rsidP="00B54A94">
            <w:pPr>
              <w:rPr>
                <w:snapToGrid w:val="0"/>
                <w:sz w:val="16"/>
                <w:szCs w:val="16"/>
              </w:rPr>
            </w:pPr>
          </w:p>
        </w:tc>
        <w:tc>
          <w:tcPr>
            <w:tcW w:w="1560" w:type="dxa"/>
          </w:tcPr>
          <w:p w:rsidR="00AE2BAF" w:rsidRPr="00564CEF" w:rsidRDefault="00AE2BAF" w:rsidP="00B54A94">
            <w:pPr>
              <w:rPr>
                <w:snapToGrid w:val="0"/>
                <w:sz w:val="16"/>
                <w:szCs w:val="16"/>
              </w:rPr>
            </w:pPr>
          </w:p>
        </w:tc>
        <w:tc>
          <w:tcPr>
            <w:tcW w:w="1984" w:type="dxa"/>
          </w:tcPr>
          <w:p w:rsidR="00AE2BAF" w:rsidRPr="00564CEF" w:rsidRDefault="00AE2BAF" w:rsidP="00B54A94">
            <w:pPr>
              <w:rPr>
                <w:snapToGrid w:val="0"/>
                <w:sz w:val="16"/>
                <w:szCs w:val="16"/>
              </w:rPr>
            </w:pPr>
            <w:r w:rsidRPr="008226CB">
              <w:rPr>
                <w:snapToGrid w:val="0"/>
                <w:sz w:val="16"/>
                <w:szCs w:val="16"/>
              </w:rPr>
              <w:t>c ___ по ___ стр. заявки</w:t>
            </w:r>
          </w:p>
        </w:tc>
      </w:tr>
      <w:tr w:rsidR="00AE2BAF" w:rsidRPr="00564CEF" w:rsidTr="001562E6">
        <w:trPr>
          <w:cantSplit/>
        </w:trPr>
        <w:tc>
          <w:tcPr>
            <w:tcW w:w="567" w:type="dxa"/>
          </w:tcPr>
          <w:p w:rsidR="00AE2BAF" w:rsidRPr="00564CEF" w:rsidRDefault="00AE2BAF" w:rsidP="00B54A94">
            <w:pPr>
              <w:rPr>
                <w:snapToGrid w:val="0"/>
                <w:sz w:val="16"/>
                <w:szCs w:val="16"/>
              </w:rPr>
            </w:pPr>
            <w:r w:rsidRPr="00564CEF">
              <w:rPr>
                <w:snapToGrid w:val="0"/>
                <w:sz w:val="16"/>
                <w:szCs w:val="16"/>
              </w:rPr>
              <w:t>…</w:t>
            </w:r>
          </w:p>
        </w:tc>
        <w:tc>
          <w:tcPr>
            <w:tcW w:w="1559" w:type="dxa"/>
          </w:tcPr>
          <w:p w:rsidR="00AE2BAF" w:rsidRPr="00564CEF" w:rsidRDefault="00AE2BAF" w:rsidP="00B54A94">
            <w:pPr>
              <w:widowControl w:val="0"/>
              <w:jc w:val="both"/>
              <w:rPr>
                <w:sz w:val="16"/>
                <w:szCs w:val="16"/>
              </w:rPr>
            </w:pPr>
          </w:p>
        </w:tc>
        <w:tc>
          <w:tcPr>
            <w:tcW w:w="1276" w:type="dxa"/>
          </w:tcPr>
          <w:p w:rsidR="00AE2BAF" w:rsidRPr="00564CEF" w:rsidRDefault="00AE2BAF" w:rsidP="00B54A94">
            <w:pPr>
              <w:rPr>
                <w:snapToGrid w:val="0"/>
                <w:sz w:val="16"/>
                <w:szCs w:val="16"/>
              </w:rPr>
            </w:pPr>
          </w:p>
        </w:tc>
        <w:tc>
          <w:tcPr>
            <w:tcW w:w="1559" w:type="dxa"/>
          </w:tcPr>
          <w:p w:rsidR="00AE2BAF" w:rsidRPr="00564CEF" w:rsidRDefault="00AE2BAF" w:rsidP="00B54A94">
            <w:pPr>
              <w:rPr>
                <w:snapToGrid w:val="0"/>
                <w:sz w:val="16"/>
                <w:szCs w:val="16"/>
              </w:rPr>
            </w:pPr>
          </w:p>
        </w:tc>
        <w:tc>
          <w:tcPr>
            <w:tcW w:w="1276" w:type="dxa"/>
          </w:tcPr>
          <w:p w:rsidR="00AE2BAF" w:rsidRPr="00564CEF" w:rsidRDefault="00AE2BAF" w:rsidP="00B54A94">
            <w:pPr>
              <w:rPr>
                <w:snapToGrid w:val="0"/>
                <w:sz w:val="16"/>
                <w:szCs w:val="16"/>
              </w:rPr>
            </w:pPr>
          </w:p>
        </w:tc>
        <w:tc>
          <w:tcPr>
            <w:tcW w:w="1275" w:type="dxa"/>
          </w:tcPr>
          <w:p w:rsidR="00AE2BAF" w:rsidRPr="00564CEF" w:rsidRDefault="00AE2BAF" w:rsidP="00B54A94">
            <w:pPr>
              <w:rPr>
                <w:snapToGrid w:val="0"/>
                <w:sz w:val="16"/>
                <w:szCs w:val="16"/>
              </w:rPr>
            </w:pPr>
          </w:p>
        </w:tc>
        <w:tc>
          <w:tcPr>
            <w:tcW w:w="1560" w:type="dxa"/>
          </w:tcPr>
          <w:p w:rsidR="00AE2BAF" w:rsidRPr="00564CEF" w:rsidRDefault="00AE2BAF" w:rsidP="00B54A94">
            <w:pPr>
              <w:rPr>
                <w:snapToGrid w:val="0"/>
                <w:sz w:val="16"/>
                <w:szCs w:val="16"/>
              </w:rPr>
            </w:pPr>
          </w:p>
        </w:tc>
        <w:tc>
          <w:tcPr>
            <w:tcW w:w="1984" w:type="dxa"/>
          </w:tcPr>
          <w:p w:rsidR="00AE2BAF" w:rsidRPr="00564CEF" w:rsidRDefault="00AE2BAF" w:rsidP="00B54A94">
            <w:pPr>
              <w:rPr>
                <w:snapToGrid w:val="0"/>
                <w:sz w:val="16"/>
                <w:szCs w:val="16"/>
              </w:rPr>
            </w:pPr>
          </w:p>
        </w:tc>
      </w:tr>
    </w:tbl>
    <w:p w:rsidR="00AE2BAF" w:rsidRDefault="00AE2BAF" w:rsidP="00C04242">
      <w:pPr>
        <w:pStyle w:val="ac"/>
        <w:ind w:left="0"/>
        <w:rPr>
          <w:rFonts w:eastAsia="Calibri"/>
          <w:b/>
          <w:sz w:val="22"/>
          <w:szCs w:val="22"/>
        </w:rPr>
      </w:pPr>
      <w:r w:rsidRPr="00AE2BAF">
        <w:rPr>
          <w:rFonts w:eastAsia="Calibri"/>
          <w:i/>
          <w:sz w:val="18"/>
          <w:szCs w:val="22"/>
        </w:rPr>
        <w:t>(прилагается копия штатного расписания с замещением,</w:t>
      </w:r>
      <w:r w:rsidR="001562E6">
        <w:rPr>
          <w:rFonts w:eastAsia="Calibri"/>
          <w:i/>
          <w:sz w:val="18"/>
          <w:szCs w:val="22"/>
        </w:rPr>
        <w:t xml:space="preserve"> копии трудовых Договоров, резюме</w:t>
      </w:r>
      <w:r w:rsidRPr="00AE2BAF">
        <w:rPr>
          <w:rFonts w:eastAsia="Calibri"/>
          <w:i/>
          <w:sz w:val="18"/>
          <w:szCs w:val="22"/>
        </w:rPr>
        <w:t>)</w:t>
      </w:r>
    </w:p>
    <w:p w:rsidR="00AE2BAF" w:rsidRPr="00AE2BAF" w:rsidRDefault="00AE2BAF" w:rsidP="00AE2BAF">
      <w:pPr>
        <w:rPr>
          <w:rFonts w:eastAsia="Calibri"/>
          <w:b/>
          <w:sz w:val="22"/>
          <w:szCs w:val="22"/>
        </w:rPr>
      </w:pPr>
      <w:r>
        <w:rPr>
          <w:rFonts w:eastAsia="Calibri"/>
          <w:b/>
          <w:sz w:val="22"/>
          <w:szCs w:val="22"/>
        </w:rPr>
        <w:t xml:space="preserve">         </w:t>
      </w:r>
      <w:r w:rsidRPr="00AE2BAF">
        <w:rPr>
          <w:rFonts w:eastAsia="Calibri"/>
          <w:b/>
          <w:sz w:val="22"/>
          <w:szCs w:val="22"/>
        </w:rPr>
        <w:t>2.2.3.</w:t>
      </w:r>
      <w:r w:rsidR="006C6A21">
        <w:rPr>
          <w:rFonts w:eastAsia="Calibri"/>
          <w:b/>
          <w:sz w:val="22"/>
          <w:szCs w:val="22"/>
        </w:rPr>
        <w:t xml:space="preserve"> таблица</w:t>
      </w:r>
    </w:p>
    <w:tbl>
      <w:tblPr>
        <w:tblW w:w="1063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701"/>
        <w:gridCol w:w="1276"/>
        <w:gridCol w:w="1559"/>
        <w:gridCol w:w="1560"/>
        <w:gridCol w:w="1700"/>
        <w:gridCol w:w="1984"/>
      </w:tblGrid>
      <w:tr w:rsidR="009572CD" w:rsidRPr="00564CEF" w:rsidTr="001562E6">
        <w:trPr>
          <w:cantSplit/>
          <w:tblHeader/>
        </w:trPr>
        <w:tc>
          <w:tcPr>
            <w:tcW w:w="851" w:type="dxa"/>
            <w:vAlign w:val="center"/>
          </w:tcPr>
          <w:p w:rsidR="009572CD" w:rsidRPr="00564CEF" w:rsidRDefault="009572CD" w:rsidP="001562E6">
            <w:pPr>
              <w:jc w:val="center"/>
              <w:rPr>
                <w:b/>
                <w:i/>
                <w:snapToGrid w:val="0"/>
                <w:sz w:val="16"/>
                <w:szCs w:val="16"/>
              </w:rPr>
            </w:pPr>
            <w:r w:rsidRPr="00564CEF">
              <w:rPr>
                <w:b/>
                <w:i/>
                <w:snapToGrid w:val="0"/>
                <w:sz w:val="16"/>
                <w:szCs w:val="16"/>
              </w:rPr>
              <w:t>№</w:t>
            </w:r>
          </w:p>
          <w:p w:rsidR="009572CD" w:rsidRPr="00564CEF" w:rsidRDefault="009572CD" w:rsidP="001562E6">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9572CD" w:rsidRPr="00564CEF" w:rsidRDefault="009572CD" w:rsidP="001562E6">
            <w:pPr>
              <w:jc w:val="center"/>
              <w:rPr>
                <w:b/>
                <w:i/>
                <w:snapToGrid w:val="0"/>
                <w:sz w:val="16"/>
                <w:szCs w:val="16"/>
              </w:rPr>
            </w:pPr>
            <w:r>
              <w:rPr>
                <w:b/>
                <w:i/>
                <w:snapToGrid w:val="0"/>
                <w:sz w:val="16"/>
                <w:szCs w:val="16"/>
              </w:rPr>
              <w:t>ФИО сотрудника</w:t>
            </w:r>
          </w:p>
        </w:tc>
        <w:tc>
          <w:tcPr>
            <w:tcW w:w="1276" w:type="dxa"/>
            <w:vAlign w:val="center"/>
          </w:tcPr>
          <w:p w:rsidR="009572CD" w:rsidRDefault="009572CD" w:rsidP="001562E6">
            <w:pPr>
              <w:jc w:val="center"/>
              <w:rPr>
                <w:b/>
                <w:i/>
                <w:snapToGrid w:val="0"/>
                <w:sz w:val="16"/>
                <w:szCs w:val="16"/>
              </w:rPr>
            </w:pPr>
          </w:p>
          <w:p w:rsidR="009572CD" w:rsidRPr="00564CEF" w:rsidRDefault="009572CD" w:rsidP="001562E6">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559" w:type="dxa"/>
            <w:vAlign w:val="center"/>
          </w:tcPr>
          <w:p w:rsidR="009572CD" w:rsidRPr="00564CEF" w:rsidRDefault="009572CD" w:rsidP="00B54A94">
            <w:pPr>
              <w:jc w:val="center"/>
              <w:rPr>
                <w:b/>
                <w:i/>
                <w:snapToGrid w:val="0"/>
                <w:sz w:val="16"/>
                <w:szCs w:val="16"/>
              </w:rPr>
            </w:pPr>
            <w:r>
              <w:rPr>
                <w:b/>
                <w:i/>
                <w:snapToGrid w:val="0"/>
                <w:sz w:val="16"/>
                <w:szCs w:val="16"/>
              </w:rPr>
              <w:t>Наименование документа</w:t>
            </w:r>
          </w:p>
        </w:tc>
        <w:tc>
          <w:tcPr>
            <w:tcW w:w="1560" w:type="dxa"/>
            <w:vAlign w:val="center"/>
          </w:tcPr>
          <w:p w:rsidR="009572CD" w:rsidRPr="00B75F70" w:rsidRDefault="009572CD" w:rsidP="00B54A94">
            <w:pPr>
              <w:jc w:val="center"/>
              <w:rPr>
                <w:b/>
                <w:i/>
                <w:snapToGrid w:val="0"/>
                <w:sz w:val="16"/>
                <w:szCs w:val="16"/>
              </w:rPr>
            </w:pPr>
            <w:r>
              <w:rPr>
                <w:b/>
                <w:i/>
                <w:snapToGrid w:val="0"/>
                <w:sz w:val="16"/>
                <w:szCs w:val="16"/>
              </w:rPr>
              <w:t>Номер Документа</w:t>
            </w:r>
          </w:p>
        </w:tc>
        <w:tc>
          <w:tcPr>
            <w:tcW w:w="1700" w:type="dxa"/>
            <w:vAlign w:val="center"/>
          </w:tcPr>
          <w:p w:rsidR="009572CD" w:rsidRPr="00B75F70" w:rsidRDefault="009572CD" w:rsidP="001562E6">
            <w:pPr>
              <w:jc w:val="center"/>
              <w:rPr>
                <w:b/>
                <w:i/>
                <w:snapToGrid w:val="0"/>
                <w:sz w:val="16"/>
                <w:szCs w:val="16"/>
              </w:rPr>
            </w:pPr>
            <w:r>
              <w:rPr>
                <w:b/>
                <w:i/>
                <w:snapToGrid w:val="0"/>
                <w:sz w:val="16"/>
                <w:szCs w:val="16"/>
              </w:rPr>
              <w:t>Дата выдачи Документа</w:t>
            </w:r>
          </w:p>
        </w:tc>
        <w:tc>
          <w:tcPr>
            <w:tcW w:w="1984" w:type="dxa"/>
            <w:vAlign w:val="center"/>
          </w:tcPr>
          <w:p w:rsidR="009572CD" w:rsidRDefault="009572CD" w:rsidP="009572CD">
            <w:pPr>
              <w:jc w:val="center"/>
              <w:rPr>
                <w:b/>
                <w:i/>
                <w:snapToGrid w:val="0"/>
                <w:sz w:val="16"/>
                <w:szCs w:val="16"/>
              </w:rPr>
            </w:pPr>
            <w:r w:rsidRPr="00B75F70">
              <w:rPr>
                <w:b/>
                <w:i/>
                <w:snapToGrid w:val="0"/>
                <w:sz w:val="16"/>
                <w:szCs w:val="16"/>
              </w:rPr>
              <w:t>Копии документов</w:t>
            </w:r>
            <w:r w:rsidRPr="00D03ED1">
              <w:rPr>
                <w:b/>
                <w:i/>
                <w:snapToGrid w:val="0"/>
                <w:color w:val="FF0000"/>
                <w:sz w:val="16"/>
                <w:szCs w:val="16"/>
              </w:rPr>
              <w:t>*</w:t>
            </w:r>
          </w:p>
        </w:tc>
      </w:tr>
      <w:tr w:rsidR="001562E6" w:rsidRPr="00564CEF" w:rsidTr="001562E6">
        <w:trPr>
          <w:cantSplit/>
        </w:trPr>
        <w:tc>
          <w:tcPr>
            <w:tcW w:w="851" w:type="dxa"/>
          </w:tcPr>
          <w:p w:rsidR="001562E6" w:rsidRPr="00564CEF" w:rsidRDefault="001562E6" w:rsidP="00171E86">
            <w:pPr>
              <w:rPr>
                <w:snapToGrid w:val="0"/>
                <w:sz w:val="16"/>
                <w:szCs w:val="16"/>
              </w:rPr>
            </w:pPr>
            <w:r w:rsidRPr="00564CEF">
              <w:rPr>
                <w:snapToGrid w:val="0"/>
                <w:sz w:val="16"/>
                <w:szCs w:val="16"/>
              </w:rPr>
              <w:t>1</w:t>
            </w:r>
          </w:p>
        </w:tc>
        <w:tc>
          <w:tcPr>
            <w:tcW w:w="1701" w:type="dxa"/>
          </w:tcPr>
          <w:p w:rsidR="001562E6" w:rsidRPr="00564CEF" w:rsidRDefault="001562E6" w:rsidP="00171E86">
            <w:pPr>
              <w:widowControl w:val="0"/>
              <w:jc w:val="both"/>
              <w:rPr>
                <w:sz w:val="16"/>
                <w:szCs w:val="16"/>
              </w:rPr>
            </w:pPr>
          </w:p>
        </w:tc>
        <w:tc>
          <w:tcPr>
            <w:tcW w:w="1276" w:type="dxa"/>
          </w:tcPr>
          <w:p w:rsidR="001562E6" w:rsidRPr="00564CEF" w:rsidRDefault="001562E6" w:rsidP="00171E86">
            <w:pPr>
              <w:rPr>
                <w:snapToGrid w:val="0"/>
                <w:sz w:val="16"/>
                <w:szCs w:val="16"/>
              </w:rPr>
            </w:pPr>
          </w:p>
        </w:tc>
        <w:tc>
          <w:tcPr>
            <w:tcW w:w="1559" w:type="dxa"/>
          </w:tcPr>
          <w:p w:rsidR="001562E6" w:rsidRPr="00564CEF" w:rsidRDefault="001562E6" w:rsidP="00171E86">
            <w:pPr>
              <w:rPr>
                <w:snapToGrid w:val="0"/>
                <w:sz w:val="16"/>
                <w:szCs w:val="16"/>
              </w:rPr>
            </w:pPr>
          </w:p>
        </w:tc>
        <w:tc>
          <w:tcPr>
            <w:tcW w:w="1560" w:type="dxa"/>
          </w:tcPr>
          <w:p w:rsidR="001562E6" w:rsidRPr="00564CEF" w:rsidRDefault="001562E6" w:rsidP="00171E86">
            <w:pPr>
              <w:rPr>
                <w:snapToGrid w:val="0"/>
                <w:sz w:val="16"/>
                <w:szCs w:val="16"/>
              </w:rPr>
            </w:pPr>
          </w:p>
        </w:tc>
        <w:tc>
          <w:tcPr>
            <w:tcW w:w="1700" w:type="dxa"/>
          </w:tcPr>
          <w:p w:rsidR="001562E6" w:rsidRPr="008226CB" w:rsidRDefault="001562E6" w:rsidP="00171E86">
            <w:pPr>
              <w:rPr>
                <w:snapToGrid w:val="0"/>
                <w:sz w:val="16"/>
                <w:szCs w:val="16"/>
              </w:rPr>
            </w:pPr>
          </w:p>
        </w:tc>
        <w:tc>
          <w:tcPr>
            <w:tcW w:w="1984" w:type="dxa"/>
          </w:tcPr>
          <w:p w:rsidR="001562E6" w:rsidRPr="00564CEF" w:rsidRDefault="001562E6" w:rsidP="00171E86">
            <w:pPr>
              <w:rPr>
                <w:snapToGrid w:val="0"/>
                <w:sz w:val="16"/>
                <w:szCs w:val="16"/>
              </w:rPr>
            </w:pPr>
            <w:r w:rsidRPr="008226CB">
              <w:rPr>
                <w:snapToGrid w:val="0"/>
                <w:sz w:val="16"/>
                <w:szCs w:val="16"/>
              </w:rPr>
              <w:t>c ___ по ___ стр. заявки</w:t>
            </w:r>
          </w:p>
        </w:tc>
      </w:tr>
      <w:tr w:rsidR="001562E6" w:rsidRPr="00564CEF" w:rsidTr="001562E6">
        <w:trPr>
          <w:cantSplit/>
        </w:trPr>
        <w:tc>
          <w:tcPr>
            <w:tcW w:w="851" w:type="dxa"/>
          </w:tcPr>
          <w:p w:rsidR="001562E6" w:rsidRPr="00564CEF" w:rsidRDefault="001562E6" w:rsidP="00171E86">
            <w:pPr>
              <w:rPr>
                <w:snapToGrid w:val="0"/>
                <w:sz w:val="16"/>
                <w:szCs w:val="16"/>
              </w:rPr>
            </w:pPr>
            <w:r w:rsidRPr="00564CEF">
              <w:rPr>
                <w:snapToGrid w:val="0"/>
                <w:sz w:val="16"/>
                <w:szCs w:val="16"/>
              </w:rPr>
              <w:t>2</w:t>
            </w:r>
          </w:p>
        </w:tc>
        <w:tc>
          <w:tcPr>
            <w:tcW w:w="1701" w:type="dxa"/>
          </w:tcPr>
          <w:p w:rsidR="001562E6" w:rsidRPr="00564CEF" w:rsidRDefault="001562E6" w:rsidP="00171E86">
            <w:pPr>
              <w:widowControl w:val="0"/>
              <w:jc w:val="both"/>
              <w:rPr>
                <w:sz w:val="16"/>
                <w:szCs w:val="16"/>
              </w:rPr>
            </w:pPr>
          </w:p>
        </w:tc>
        <w:tc>
          <w:tcPr>
            <w:tcW w:w="1276" w:type="dxa"/>
          </w:tcPr>
          <w:p w:rsidR="001562E6" w:rsidRPr="00564CEF" w:rsidRDefault="001562E6" w:rsidP="00171E86">
            <w:pPr>
              <w:rPr>
                <w:snapToGrid w:val="0"/>
                <w:sz w:val="16"/>
                <w:szCs w:val="16"/>
              </w:rPr>
            </w:pPr>
          </w:p>
        </w:tc>
        <w:tc>
          <w:tcPr>
            <w:tcW w:w="1559" w:type="dxa"/>
          </w:tcPr>
          <w:p w:rsidR="001562E6" w:rsidRPr="00564CEF" w:rsidRDefault="001562E6" w:rsidP="00171E86">
            <w:pPr>
              <w:rPr>
                <w:snapToGrid w:val="0"/>
                <w:sz w:val="16"/>
                <w:szCs w:val="16"/>
              </w:rPr>
            </w:pPr>
          </w:p>
        </w:tc>
        <w:tc>
          <w:tcPr>
            <w:tcW w:w="1560" w:type="dxa"/>
          </w:tcPr>
          <w:p w:rsidR="001562E6" w:rsidRPr="00564CEF" w:rsidRDefault="001562E6" w:rsidP="00171E86">
            <w:pPr>
              <w:rPr>
                <w:snapToGrid w:val="0"/>
                <w:sz w:val="16"/>
                <w:szCs w:val="16"/>
              </w:rPr>
            </w:pPr>
          </w:p>
        </w:tc>
        <w:tc>
          <w:tcPr>
            <w:tcW w:w="1700" w:type="dxa"/>
          </w:tcPr>
          <w:p w:rsidR="001562E6" w:rsidRPr="008226CB" w:rsidRDefault="001562E6" w:rsidP="00171E86">
            <w:pPr>
              <w:rPr>
                <w:snapToGrid w:val="0"/>
                <w:sz w:val="16"/>
                <w:szCs w:val="16"/>
              </w:rPr>
            </w:pPr>
          </w:p>
        </w:tc>
        <w:tc>
          <w:tcPr>
            <w:tcW w:w="1984" w:type="dxa"/>
          </w:tcPr>
          <w:p w:rsidR="001562E6" w:rsidRPr="00564CEF" w:rsidRDefault="001562E6" w:rsidP="00171E86">
            <w:pPr>
              <w:rPr>
                <w:snapToGrid w:val="0"/>
                <w:sz w:val="16"/>
                <w:szCs w:val="16"/>
              </w:rPr>
            </w:pPr>
            <w:r w:rsidRPr="008226CB">
              <w:rPr>
                <w:snapToGrid w:val="0"/>
                <w:sz w:val="16"/>
                <w:szCs w:val="16"/>
              </w:rPr>
              <w:t>c ___ по ___ стр. заявки</w:t>
            </w:r>
          </w:p>
        </w:tc>
      </w:tr>
      <w:tr w:rsidR="001562E6" w:rsidRPr="00564CEF" w:rsidTr="001562E6">
        <w:trPr>
          <w:cantSplit/>
        </w:trPr>
        <w:tc>
          <w:tcPr>
            <w:tcW w:w="851" w:type="dxa"/>
          </w:tcPr>
          <w:p w:rsidR="001562E6" w:rsidRPr="00564CEF" w:rsidRDefault="001562E6" w:rsidP="00171E86">
            <w:pPr>
              <w:rPr>
                <w:snapToGrid w:val="0"/>
                <w:sz w:val="16"/>
                <w:szCs w:val="16"/>
              </w:rPr>
            </w:pPr>
            <w:r w:rsidRPr="00564CEF">
              <w:rPr>
                <w:snapToGrid w:val="0"/>
                <w:sz w:val="16"/>
                <w:szCs w:val="16"/>
              </w:rPr>
              <w:t>…</w:t>
            </w:r>
          </w:p>
        </w:tc>
        <w:tc>
          <w:tcPr>
            <w:tcW w:w="1701" w:type="dxa"/>
          </w:tcPr>
          <w:p w:rsidR="001562E6" w:rsidRPr="00564CEF" w:rsidRDefault="001562E6" w:rsidP="00171E86">
            <w:pPr>
              <w:widowControl w:val="0"/>
              <w:jc w:val="both"/>
              <w:rPr>
                <w:sz w:val="16"/>
                <w:szCs w:val="16"/>
              </w:rPr>
            </w:pPr>
          </w:p>
        </w:tc>
        <w:tc>
          <w:tcPr>
            <w:tcW w:w="1276" w:type="dxa"/>
          </w:tcPr>
          <w:p w:rsidR="001562E6" w:rsidRPr="00564CEF" w:rsidRDefault="001562E6" w:rsidP="00171E86">
            <w:pPr>
              <w:rPr>
                <w:snapToGrid w:val="0"/>
                <w:sz w:val="16"/>
                <w:szCs w:val="16"/>
              </w:rPr>
            </w:pPr>
          </w:p>
        </w:tc>
        <w:tc>
          <w:tcPr>
            <w:tcW w:w="1559" w:type="dxa"/>
          </w:tcPr>
          <w:p w:rsidR="001562E6" w:rsidRPr="00564CEF" w:rsidRDefault="001562E6" w:rsidP="00171E86">
            <w:pPr>
              <w:rPr>
                <w:snapToGrid w:val="0"/>
                <w:sz w:val="16"/>
                <w:szCs w:val="16"/>
              </w:rPr>
            </w:pPr>
          </w:p>
        </w:tc>
        <w:tc>
          <w:tcPr>
            <w:tcW w:w="1560" w:type="dxa"/>
          </w:tcPr>
          <w:p w:rsidR="001562E6" w:rsidRPr="00564CEF" w:rsidRDefault="001562E6" w:rsidP="00171E86">
            <w:pPr>
              <w:rPr>
                <w:snapToGrid w:val="0"/>
                <w:sz w:val="16"/>
                <w:szCs w:val="16"/>
              </w:rPr>
            </w:pPr>
          </w:p>
        </w:tc>
        <w:tc>
          <w:tcPr>
            <w:tcW w:w="1700" w:type="dxa"/>
          </w:tcPr>
          <w:p w:rsidR="001562E6" w:rsidRPr="00564CEF" w:rsidRDefault="001562E6" w:rsidP="00171E86">
            <w:pPr>
              <w:rPr>
                <w:snapToGrid w:val="0"/>
                <w:sz w:val="16"/>
                <w:szCs w:val="16"/>
              </w:rPr>
            </w:pPr>
          </w:p>
        </w:tc>
        <w:tc>
          <w:tcPr>
            <w:tcW w:w="1984" w:type="dxa"/>
          </w:tcPr>
          <w:p w:rsidR="001562E6" w:rsidRPr="00564CEF" w:rsidRDefault="001562E6" w:rsidP="00171E86">
            <w:pPr>
              <w:rPr>
                <w:snapToGrid w:val="0"/>
                <w:sz w:val="16"/>
                <w:szCs w:val="16"/>
              </w:rPr>
            </w:pPr>
          </w:p>
        </w:tc>
      </w:tr>
    </w:tbl>
    <w:p w:rsidR="00071B43" w:rsidRDefault="00071B43" w:rsidP="00071B43">
      <w:pPr>
        <w:spacing w:after="100"/>
        <w:rPr>
          <w:rFonts w:eastAsia="Calibri"/>
          <w:i/>
          <w:sz w:val="18"/>
          <w:szCs w:val="22"/>
        </w:rPr>
      </w:pPr>
      <w:r w:rsidRPr="00071B43">
        <w:rPr>
          <w:rFonts w:eastAsia="Calibri"/>
          <w:i/>
          <w:sz w:val="18"/>
          <w:szCs w:val="22"/>
        </w:rPr>
        <w:t>(</w:t>
      </w:r>
      <w:r w:rsidR="00F64ED0">
        <w:rPr>
          <w:rFonts w:eastAsia="Calibri"/>
          <w:i/>
          <w:sz w:val="18"/>
          <w:szCs w:val="22"/>
        </w:rPr>
        <w:t xml:space="preserve">копии  </w:t>
      </w:r>
      <w:r w:rsidR="00F64ED0" w:rsidRPr="00F64ED0">
        <w:rPr>
          <w:rFonts w:eastAsia="Calibri"/>
          <w:i/>
          <w:sz w:val="18"/>
          <w:szCs w:val="22"/>
        </w:rPr>
        <w:t>допусков, аттестаций, разрешений и т.п. у специалистов, деятельность которых допускается только при наличии соответствующей аттестации</w:t>
      </w:r>
      <w:r w:rsidR="0047229A">
        <w:rPr>
          <w:rFonts w:eastAsia="Calibri"/>
          <w:i/>
          <w:sz w:val="18"/>
          <w:szCs w:val="22"/>
        </w:rPr>
        <w:t xml:space="preserve">, </w:t>
      </w:r>
      <w:r w:rsidR="00F64ED0">
        <w:rPr>
          <w:rFonts w:eastAsia="Calibri"/>
          <w:i/>
          <w:sz w:val="18"/>
          <w:szCs w:val="22"/>
        </w:rPr>
        <w:t xml:space="preserve">резюме </w:t>
      </w:r>
      <w:r w:rsidR="00836677" w:rsidRPr="00836677">
        <w:rPr>
          <w:rFonts w:eastAsia="Calibri"/>
          <w:i/>
          <w:sz w:val="18"/>
          <w:szCs w:val="22"/>
        </w:rPr>
        <w:t>с указанием квалификации и стажа работ по профилю</w:t>
      </w:r>
      <w:r w:rsidR="005E451A">
        <w:rPr>
          <w:rFonts w:eastAsia="Calibri"/>
          <w:i/>
          <w:sz w:val="18"/>
          <w:szCs w:val="22"/>
        </w:rPr>
        <w:t>)</w:t>
      </w:r>
      <w:r w:rsidR="00CC7342">
        <w:rPr>
          <w:rFonts w:eastAsia="Calibri"/>
          <w:i/>
          <w:sz w:val="18"/>
          <w:szCs w:val="22"/>
        </w:rPr>
        <w:t>.</w:t>
      </w:r>
    </w:p>
    <w:p w:rsidR="008226CB" w:rsidRDefault="008226CB" w:rsidP="008226CB">
      <w:pPr>
        <w:tabs>
          <w:tab w:val="left" w:pos="708"/>
        </w:tabs>
        <w:ind w:left="360"/>
        <w:jc w:val="both"/>
        <w:rPr>
          <w:b/>
          <w:sz w:val="22"/>
          <w:szCs w:val="22"/>
        </w:rPr>
      </w:pPr>
      <w:r>
        <w:rPr>
          <w:b/>
          <w:sz w:val="22"/>
          <w:szCs w:val="22"/>
        </w:rPr>
        <w:t>2.</w:t>
      </w:r>
      <w:r w:rsidR="001562E6">
        <w:rPr>
          <w:b/>
          <w:sz w:val="22"/>
          <w:szCs w:val="22"/>
        </w:rPr>
        <w:t>3</w:t>
      </w:r>
      <w:r>
        <w:rPr>
          <w:b/>
          <w:sz w:val="22"/>
          <w:szCs w:val="22"/>
        </w:rPr>
        <w:t xml:space="preserve">. </w:t>
      </w:r>
      <w:r w:rsidR="001562E6" w:rsidRPr="001562E6">
        <w:rPr>
          <w:b/>
          <w:sz w:val="22"/>
          <w:szCs w:val="22"/>
        </w:rPr>
        <w:t>Наличие складов, технических центров и иных инфраструктурных объектов, необходимых для своевременного исполнения условий Договора</w:t>
      </w:r>
      <w:r w:rsidR="003A0352">
        <w:rPr>
          <w:b/>
          <w:sz w:val="22"/>
          <w:szCs w:val="22"/>
        </w:rPr>
        <w:t xml:space="preserve"> (Перечень)</w:t>
      </w:r>
      <w:r w:rsidRPr="00636D55">
        <w:rPr>
          <w:b/>
          <w:sz w:val="22"/>
          <w:szCs w:val="22"/>
        </w:rPr>
        <w:t>:</w:t>
      </w:r>
      <w:r w:rsidR="001562E6">
        <w:rPr>
          <w:b/>
          <w:sz w:val="22"/>
          <w:szCs w:val="22"/>
        </w:rPr>
        <w:t xml:space="preserve"> </w:t>
      </w:r>
    </w:p>
    <w:tbl>
      <w:tblPr>
        <w:tblW w:w="11094" w:type="dxa"/>
        <w:jc w:val="center"/>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672"/>
        <w:gridCol w:w="2143"/>
        <w:gridCol w:w="1598"/>
        <w:gridCol w:w="1461"/>
        <w:gridCol w:w="1569"/>
        <w:gridCol w:w="2086"/>
      </w:tblGrid>
      <w:tr w:rsidR="00B136EE" w:rsidRPr="00B75F70" w:rsidTr="00B136EE">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B136EE" w:rsidRPr="00FD5597" w:rsidRDefault="00B136EE" w:rsidP="00B136EE">
            <w:pPr>
              <w:ind w:left="-113" w:right="-105"/>
              <w:jc w:val="center"/>
              <w:rPr>
                <w:b/>
                <w:i/>
                <w:sz w:val="16"/>
                <w:szCs w:val="16"/>
              </w:rPr>
            </w:pPr>
            <w:r w:rsidRPr="00FD5597">
              <w:rPr>
                <w:b/>
                <w:i/>
                <w:sz w:val="16"/>
                <w:szCs w:val="16"/>
              </w:rPr>
              <w:t>№</w:t>
            </w:r>
          </w:p>
        </w:tc>
        <w:tc>
          <w:tcPr>
            <w:tcW w:w="1672" w:type="dxa"/>
            <w:tcBorders>
              <w:top w:val="single" w:sz="4" w:space="0" w:color="auto"/>
              <w:left w:val="single" w:sz="4" w:space="0" w:color="auto"/>
              <w:bottom w:val="single" w:sz="4" w:space="0" w:color="auto"/>
              <w:right w:val="single" w:sz="4" w:space="0" w:color="auto"/>
            </w:tcBorders>
            <w:vAlign w:val="center"/>
          </w:tcPr>
          <w:p w:rsidR="00B136EE" w:rsidRPr="00FD5597" w:rsidRDefault="00B136EE" w:rsidP="00B136EE">
            <w:pPr>
              <w:jc w:val="center"/>
              <w:rPr>
                <w:b/>
                <w:i/>
                <w:snapToGrid w:val="0"/>
                <w:sz w:val="16"/>
                <w:szCs w:val="16"/>
              </w:rPr>
            </w:pPr>
            <w:r>
              <w:rPr>
                <w:b/>
                <w:i/>
                <w:snapToGrid w:val="0"/>
                <w:sz w:val="16"/>
                <w:szCs w:val="16"/>
              </w:rPr>
              <w:t>Наименование</w:t>
            </w:r>
          </w:p>
        </w:tc>
        <w:tc>
          <w:tcPr>
            <w:tcW w:w="2143" w:type="dxa"/>
            <w:tcBorders>
              <w:top w:val="single" w:sz="4" w:space="0" w:color="auto"/>
              <w:left w:val="single" w:sz="4" w:space="0" w:color="auto"/>
              <w:bottom w:val="single" w:sz="4" w:space="0" w:color="auto"/>
              <w:right w:val="single" w:sz="4" w:space="0" w:color="auto"/>
            </w:tcBorders>
            <w:vAlign w:val="center"/>
          </w:tcPr>
          <w:p w:rsidR="00B136EE" w:rsidRPr="00FD5597" w:rsidRDefault="00B136EE" w:rsidP="00B136EE">
            <w:pPr>
              <w:jc w:val="center"/>
              <w:rPr>
                <w:b/>
                <w:i/>
                <w:snapToGrid w:val="0"/>
                <w:sz w:val="16"/>
                <w:szCs w:val="16"/>
              </w:rPr>
            </w:pPr>
          </w:p>
          <w:p w:rsidR="00B136EE" w:rsidRPr="00FD5597" w:rsidRDefault="00B136EE" w:rsidP="00B136EE">
            <w:pPr>
              <w:jc w:val="center"/>
              <w:rPr>
                <w:b/>
                <w:i/>
                <w:snapToGrid w:val="0"/>
                <w:sz w:val="16"/>
                <w:szCs w:val="16"/>
              </w:rPr>
            </w:pPr>
            <w:r>
              <w:rPr>
                <w:b/>
                <w:i/>
                <w:snapToGrid w:val="0"/>
                <w:sz w:val="16"/>
                <w:szCs w:val="16"/>
              </w:rPr>
              <w:t>А</w:t>
            </w:r>
            <w:r w:rsidRPr="000508B4">
              <w:rPr>
                <w:b/>
                <w:i/>
                <w:snapToGrid w:val="0"/>
                <w:sz w:val="16"/>
                <w:szCs w:val="16"/>
              </w:rPr>
              <w:t>дрес местонахождения</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B136EE" w:rsidRPr="00FD5597" w:rsidRDefault="00B136EE" w:rsidP="00B136EE">
            <w:pPr>
              <w:jc w:val="center"/>
              <w:rPr>
                <w:b/>
                <w:i/>
                <w:snapToGrid w:val="0"/>
                <w:sz w:val="16"/>
                <w:szCs w:val="16"/>
              </w:rPr>
            </w:pPr>
            <w:r>
              <w:rPr>
                <w:b/>
                <w:i/>
                <w:snapToGrid w:val="0"/>
                <w:sz w:val="16"/>
                <w:szCs w:val="16"/>
              </w:rPr>
              <w:t>Форма собственности</w:t>
            </w:r>
          </w:p>
        </w:tc>
        <w:tc>
          <w:tcPr>
            <w:tcW w:w="1461" w:type="dxa"/>
            <w:tcBorders>
              <w:top w:val="single" w:sz="4" w:space="0" w:color="auto"/>
              <w:left w:val="single" w:sz="4" w:space="0" w:color="auto"/>
              <w:bottom w:val="single" w:sz="4" w:space="0" w:color="auto"/>
              <w:right w:val="single" w:sz="4" w:space="0" w:color="auto"/>
            </w:tcBorders>
            <w:vAlign w:val="center"/>
          </w:tcPr>
          <w:p w:rsidR="00B136EE" w:rsidRPr="00FD5597" w:rsidRDefault="00B136EE" w:rsidP="00B136EE">
            <w:pPr>
              <w:jc w:val="center"/>
              <w:rPr>
                <w:b/>
                <w:i/>
                <w:snapToGrid w:val="0"/>
                <w:sz w:val="16"/>
                <w:szCs w:val="16"/>
              </w:rPr>
            </w:pPr>
            <w:r>
              <w:rPr>
                <w:b/>
                <w:i/>
                <w:snapToGrid w:val="0"/>
                <w:sz w:val="16"/>
                <w:szCs w:val="16"/>
              </w:rPr>
              <w:t>Телефон/</w:t>
            </w:r>
            <w:r w:rsidRPr="000508B4">
              <w:rPr>
                <w:b/>
                <w:i/>
                <w:snapToGrid w:val="0"/>
                <w:sz w:val="16"/>
                <w:szCs w:val="16"/>
              </w:rPr>
              <w:t>факс</w:t>
            </w:r>
          </w:p>
        </w:tc>
        <w:tc>
          <w:tcPr>
            <w:tcW w:w="1569" w:type="dxa"/>
            <w:tcBorders>
              <w:top w:val="single" w:sz="4" w:space="0" w:color="auto"/>
              <w:left w:val="single" w:sz="4" w:space="0" w:color="auto"/>
              <w:bottom w:val="single" w:sz="4" w:space="0" w:color="auto"/>
              <w:right w:val="single" w:sz="4" w:space="0" w:color="auto"/>
            </w:tcBorders>
            <w:vAlign w:val="center"/>
          </w:tcPr>
          <w:p w:rsidR="00B136EE" w:rsidRPr="00B75F70" w:rsidRDefault="00B136EE" w:rsidP="00B136EE">
            <w:pPr>
              <w:jc w:val="center"/>
              <w:rPr>
                <w:b/>
                <w:i/>
                <w:snapToGrid w:val="0"/>
                <w:sz w:val="16"/>
                <w:szCs w:val="16"/>
              </w:rPr>
            </w:pPr>
            <w:r>
              <w:rPr>
                <w:b/>
                <w:i/>
                <w:snapToGrid w:val="0"/>
                <w:sz w:val="16"/>
                <w:szCs w:val="16"/>
              </w:rPr>
              <w:t>Режим работы</w:t>
            </w:r>
          </w:p>
        </w:tc>
        <w:tc>
          <w:tcPr>
            <w:tcW w:w="2086" w:type="dxa"/>
            <w:tcBorders>
              <w:top w:val="single" w:sz="4" w:space="0" w:color="auto"/>
              <w:left w:val="single" w:sz="4" w:space="0" w:color="auto"/>
              <w:bottom w:val="single" w:sz="4" w:space="0" w:color="auto"/>
              <w:right w:val="single" w:sz="4" w:space="0" w:color="auto"/>
            </w:tcBorders>
            <w:vAlign w:val="center"/>
          </w:tcPr>
          <w:p w:rsidR="00B136EE" w:rsidRDefault="00B136EE" w:rsidP="00B136EE">
            <w:pPr>
              <w:jc w:val="center"/>
              <w:rPr>
                <w:b/>
                <w:i/>
                <w:snapToGrid w:val="0"/>
                <w:sz w:val="16"/>
                <w:szCs w:val="16"/>
              </w:rPr>
            </w:pPr>
            <w:r w:rsidRPr="00B75F70">
              <w:rPr>
                <w:b/>
                <w:i/>
                <w:snapToGrid w:val="0"/>
                <w:sz w:val="16"/>
                <w:szCs w:val="16"/>
              </w:rPr>
              <w:t>Копии подтверждающих документов</w:t>
            </w:r>
            <w:r w:rsidRPr="00D03ED1">
              <w:rPr>
                <w:b/>
                <w:i/>
                <w:snapToGrid w:val="0"/>
                <w:color w:val="FF0000"/>
                <w:sz w:val="16"/>
                <w:szCs w:val="16"/>
              </w:rPr>
              <w:t>*</w:t>
            </w:r>
          </w:p>
        </w:tc>
      </w:tr>
      <w:tr w:rsidR="00B136EE" w:rsidRPr="00B75F70" w:rsidTr="00B136EE">
        <w:trPr>
          <w:tblHeader/>
          <w:jc w:val="center"/>
        </w:trPr>
        <w:tc>
          <w:tcPr>
            <w:tcW w:w="565" w:type="dxa"/>
            <w:tcBorders>
              <w:top w:val="single" w:sz="4" w:space="0" w:color="auto"/>
              <w:left w:val="single" w:sz="4" w:space="0" w:color="auto"/>
              <w:bottom w:val="single" w:sz="4" w:space="0" w:color="auto"/>
              <w:right w:val="single" w:sz="4" w:space="0" w:color="auto"/>
            </w:tcBorders>
          </w:tcPr>
          <w:p w:rsidR="00B136EE" w:rsidRPr="00B75F70" w:rsidRDefault="00B136EE" w:rsidP="00F3252E">
            <w:pPr>
              <w:spacing w:after="100"/>
              <w:jc w:val="both"/>
              <w:rPr>
                <w:b/>
                <w:sz w:val="16"/>
                <w:szCs w:val="16"/>
              </w:rPr>
            </w:pPr>
            <w:r w:rsidRPr="00B75F70">
              <w:rPr>
                <w:b/>
                <w:sz w:val="16"/>
                <w:szCs w:val="16"/>
              </w:rPr>
              <w:t>1</w:t>
            </w:r>
          </w:p>
        </w:tc>
        <w:tc>
          <w:tcPr>
            <w:tcW w:w="1672" w:type="dxa"/>
            <w:tcBorders>
              <w:top w:val="single" w:sz="4" w:space="0" w:color="auto"/>
              <w:left w:val="single" w:sz="4" w:space="0" w:color="auto"/>
              <w:bottom w:val="single" w:sz="4" w:space="0" w:color="auto"/>
              <w:right w:val="single" w:sz="4" w:space="0" w:color="auto"/>
            </w:tcBorders>
          </w:tcPr>
          <w:p w:rsidR="00B136EE" w:rsidRPr="00B75F70" w:rsidRDefault="00B136EE" w:rsidP="00F3252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B136EE" w:rsidRPr="00B75F70" w:rsidRDefault="00B136EE" w:rsidP="00F3252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B136EE" w:rsidRPr="00B75F70" w:rsidRDefault="00B136EE" w:rsidP="00F3252E">
            <w:pPr>
              <w:spacing w:after="100"/>
              <w:jc w:val="both"/>
              <w:rPr>
                <w:b/>
                <w:sz w:val="16"/>
                <w:szCs w:val="16"/>
              </w:rPr>
            </w:pPr>
          </w:p>
        </w:tc>
        <w:tc>
          <w:tcPr>
            <w:tcW w:w="1461" w:type="dxa"/>
            <w:tcBorders>
              <w:top w:val="single" w:sz="4" w:space="0" w:color="auto"/>
              <w:left w:val="single" w:sz="4" w:space="0" w:color="auto"/>
              <w:bottom w:val="single" w:sz="4" w:space="0" w:color="auto"/>
              <w:right w:val="single" w:sz="4" w:space="0" w:color="auto"/>
            </w:tcBorders>
          </w:tcPr>
          <w:p w:rsidR="00B136EE" w:rsidRPr="00B75F70" w:rsidRDefault="00B136EE" w:rsidP="00F3252E">
            <w:pPr>
              <w:spacing w:after="100"/>
              <w:jc w:val="both"/>
              <w:rPr>
                <w:b/>
                <w:sz w:val="16"/>
                <w:szCs w:val="16"/>
              </w:rPr>
            </w:pPr>
          </w:p>
        </w:tc>
        <w:tc>
          <w:tcPr>
            <w:tcW w:w="1569" w:type="dxa"/>
            <w:tcBorders>
              <w:top w:val="single" w:sz="4" w:space="0" w:color="auto"/>
              <w:left w:val="single" w:sz="4" w:space="0" w:color="auto"/>
              <w:bottom w:val="single" w:sz="4" w:space="0" w:color="auto"/>
              <w:right w:val="single" w:sz="4" w:space="0" w:color="auto"/>
            </w:tcBorders>
          </w:tcPr>
          <w:p w:rsidR="00B136EE" w:rsidRPr="008226CB" w:rsidRDefault="00B136EE" w:rsidP="00B54A94">
            <w:pPr>
              <w:rPr>
                <w:snapToGrid w:val="0"/>
                <w:sz w:val="16"/>
                <w:szCs w:val="16"/>
              </w:rPr>
            </w:pPr>
          </w:p>
        </w:tc>
        <w:tc>
          <w:tcPr>
            <w:tcW w:w="2086" w:type="dxa"/>
            <w:tcBorders>
              <w:top w:val="single" w:sz="4" w:space="0" w:color="auto"/>
              <w:left w:val="single" w:sz="4" w:space="0" w:color="auto"/>
              <w:bottom w:val="single" w:sz="4" w:space="0" w:color="auto"/>
              <w:right w:val="single" w:sz="4" w:space="0" w:color="auto"/>
            </w:tcBorders>
          </w:tcPr>
          <w:p w:rsidR="00B136EE" w:rsidRPr="00564CEF" w:rsidRDefault="00B136EE" w:rsidP="00B54A94">
            <w:pPr>
              <w:rPr>
                <w:snapToGrid w:val="0"/>
                <w:sz w:val="16"/>
                <w:szCs w:val="16"/>
              </w:rPr>
            </w:pPr>
            <w:r w:rsidRPr="008226CB">
              <w:rPr>
                <w:snapToGrid w:val="0"/>
                <w:sz w:val="16"/>
                <w:szCs w:val="16"/>
              </w:rPr>
              <w:t>c ___ по ___ стр. заявки</w:t>
            </w:r>
          </w:p>
        </w:tc>
      </w:tr>
      <w:tr w:rsidR="00B136EE" w:rsidRPr="00B75F70" w:rsidTr="00B136EE">
        <w:trPr>
          <w:tblHeader/>
          <w:jc w:val="center"/>
        </w:trPr>
        <w:tc>
          <w:tcPr>
            <w:tcW w:w="565" w:type="dxa"/>
            <w:tcBorders>
              <w:top w:val="single" w:sz="4" w:space="0" w:color="auto"/>
              <w:left w:val="single" w:sz="4" w:space="0" w:color="auto"/>
              <w:bottom w:val="single" w:sz="4" w:space="0" w:color="auto"/>
              <w:right w:val="single" w:sz="4" w:space="0" w:color="auto"/>
            </w:tcBorders>
          </w:tcPr>
          <w:p w:rsidR="00B136EE" w:rsidRPr="00B75F70" w:rsidRDefault="00B136EE" w:rsidP="00F3252E">
            <w:pPr>
              <w:spacing w:after="100"/>
              <w:jc w:val="both"/>
              <w:rPr>
                <w:b/>
                <w:sz w:val="16"/>
                <w:szCs w:val="16"/>
              </w:rPr>
            </w:pPr>
            <w:r w:rsidRPr="00B75F70">
              <w:rPr>
                <w:b/>
                <w:sz w:val="16"/>
                <w:szCs w:val="16"/>
              </w:rPr>
              <w:t>2</w:t>
            </w:r>
          </w:p>
        </w:tc>
        <w:tc>
          <w:tcPr>
            <w:tcW w:w="1672" w:type="dxa"/>
            <w:tcBorders>
              <w:top w:val="single" w:sz="4" w:space="0" w:color="auto"/>
              <w:left w:val="single" w:sz="4" w:space="0" w:color="auto"/>
              <w:bottom w:val="single" w:sz="4" w:space="0" w:color="auto"/>
              <w:right w:val="single" w:sz="4" w:space="0" w:color="auto"/>
            </w:tcBorders>
          </w:tcPr>
          <w:p w:rsidR="00B136EE" w:rsidRPr="00B75F70" w:rsidRDefault="00B136EE" w:rsidP="00F3252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B136EE" w:rsidRPr="00B75F70" w:rsidRDefault="00B136EE" w:rsidP="00F3252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B136EE" w:rsidRPr="00B75F70" w:rsidRDefault="00B136EE" w:rsidP="00F3252E">
            <w:pPr>
              <w:spacing w:after="100"/>
              <w:jc w:val="both"/>
              <w:rPr>
                <w:b/>
                <w:sz w:val="16"/>
                <w:szCs w:val="16"/>
              </w:rPr>
            </w:pPr>
          </w:p>
        </w:tc>
        <w:tc>
          <w:tcPr>
            <w:tcW w:w="1461" w:type="dxa"/>
            <w:tcBorders>
              <w:top w:val="single" w:sz="4" w:space="0" w:color="auto"/>
              <w:left w:val="single" w:sz="4" w:space="0" w:color="auto"/>
              <w:bottom w:val="single" w:sz="4" w:space="0" w:color="auto"/>
              <w:right w:val="single" w:sz="4" w:space="0" w:color="auto"/>
            </w:tcBorders>
          </w:tcPr>
          <w:p w:rsidR="00B136EE" w:rsidRPr="00B75F70" w:rsidRDefault="00B136EE" w:rsidP="00F3252E">
            <w:pPr>
              <w:spacing w:after="100"/>
              <w:jc w:val="both"/>
              <w:rPr>
                <w:b/>
                <w:sz w:val="16"/>
                <w:szCs w:val="16"/>
              </w:rPr>
            </w:pPr>
          </w:p>
        </w:tc>
        <w:tc>
          <w:tcPr>
            <w:tcW w:w="1569" w:type="dxa"/>
            <w:tcBorders>
              <w:top w:val="single" w:sz="4" w:space="0" w:color="auto"/>
              <w:left w:val="single" w:sz="4" w:space="0" w:color="auto"/>
              <w:bottom w:val="single" w:sz="4" w:space="0" w:color="auto"/>
              <w:right w:val="single" w:sz="4" w:space="0" w:color="auto"/>
            </w:tcBorders>
          </w:tcPr>
          <w:p w:rsidR="00B136EE" w:rsidRPr="008226CB" w:rsidRDefault="00B136EE" w:rsidP="00B54A94">
            <w:pPr>
              <w:rPr>
                <w:snapToGrid w:val="0"/>
                <w:sz w:val="16"/>
                <w:szCs w:val="16"/>
              </w:rPr>
            </w:pPr>
          </w:p>
        </w:tc>
        <w:tc>
          <w:tcPr>
            <w:tcW w:w="2086" w:type="dxa"/>
            <w:tcBorders>
              <w:top w:val="single" w:sz="4" w:space="0" w:color="auto"/>
              <w:left w:val="single" w:sz="4" w:space="0" w:color="auto"/>
              <w:bottom w:val="single" w:sz="4" w:space="0" w:color="auto"/>
              <w:right w:val="single" w:sz="4" w:space="0" w:color="auto"/>
            </w:tcBorders>
          </w:tcPr>
          <w:p w:rsidR="00B136EE" w:rsidRPr="00564CEF" w:rsidRDefault="00B136EE" w:rsidP="00B54A94">
            <w:pPr>
              <w:rPr>
                <w:snapToGrid w:val="0"/>
                <w:sz w:val="16"/>
                <w:szCs w:val="16"/>
              </w:rPr>
            </w:pPr>
            <w:r w:rsidRPr="008226CB">
              <w:rPr>
                <w:snapToGrid w:val="0"/>
                <w:sz w:val="16"/>
                <w:szCs w:val="16"/>
              </w:rPr>
              <w:t>c ___ по ___ стр. заявки</w:t>
            </w:r>
          </w:p>
        </w:tc>
      </w:tr>
      <w:tr w:rsidR="00B136EE" w:rsidRPr="00B75F70" w:rsidTr="00B136EE">
        <w:trPr>
          <w:tblHeader/>
          <w:jc w:val="center"/>
        </w:trPr>
        <w:tc>
          <w:tcPr>
            <w:tcW w:w="565" w:type="dxa"/>
            <w:tcBorders>
              <w:top w:val="single" w:sz="4" w:space="0" w:color="auto"/>
              <w:left w:val="single" w:sz="4" w:space="0" w:color="auto"/>
              <w:bottom w:val="single" w:sz="4" w:space="0" w:color="auto"/>
              <w:right w:val="single" w:sz="4" w:space="0" w:color="auto"/>
            </w:tcBorders>
          </w:tcPr>
          <w:p w:rsidR="00B136EE" w:rsidRPr="00B75F70" w:rsidRDefault="00B136EE" w:rsidP="00F3252E">
            <w:pPr>
              <w:spacing w:after="100"/>
              <w:jc w:val="both"/>
              <w:rPr>
                <w:b/>
                <w:sz w:val="16"/>
                <w:szCs w:val="16"/>
              </w:rPr>
            </w:pPr>
            <w:r w:rsidRPr="00B75F70">
              <w:rPr>
                <w:b/>
                <w:sz w:val="16"/>
                <w:szCs w:val="16"/>
              </w:rPr>
              <w:t>…</w:t>
            </w:r>
          </w:p>
        </w:tc>
        <w:tc>
          <w:tcPr>
            <w:tcW w:w="1672" w:type="dxa"/>
            <w:tcBorders>
              <w:top w:val="single" w:sz="4" w:space="0" w:color="auto"/>
              <w:left w:val="single" w:sz="4" w:space="0" w:color="auto"/>
              <w:bottom w:val="single" w:sz="4" w:space="0" w:color="auto"/>
              <w:right w:val="single" w:sz="4" w:space="0" w:color="auto"/>
            </w:tcBorders>
          </w:tcPr>
          <w:p w:rsidR="00B136EE" w:rsidRPr="00B75F70" w:rsidRDefault="00B136EE" w:rsidP="00F3252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B136EE" w:rsidRPr="00B75F70" w:rsidRDefault="00B136EE" w:rsidP="00F3252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B136EE" w:rsidRPr="00B75F70" w:rsidRDefault="00B136EE" w:rsidP="00F3252E">
            <w:pPr>
              <w:spacing w:after="100"/>
              <w:jc w:val="both"/>
              <w:rPr>
                <w:b/>
                <w:sz w:val="16"/>
                <w:szCs w:val="16"/>
              </w:rPr>
            </w:pPr>
          </w:p>
        </w:tc>
        <w:tc>
          <w:tcPr>
            <w:tcW w:w="1461" w:type="dxa"/>
            <w:tcBorders>
              <w:top w:val="single" w:sz="4" w:space="0" w:color="auto"/>
              <w:left w:val="single" w:sz="4" w:space="0" w:color="auto"/>
              <w:bottom w:val="single" w:sz="4" w:space="0" w:color="auto"/>
              <w:right w:val="single" w:sz="4" w:space="0" w:color="auto"/>
            </w:tcBorders>
          </w:tcPr>
          <w:p w:rsidR="00B136EE" w:rsidRPr="00B75F70" w:rsidRDefault="00B136EE" w:rsidP="00F3252E">
            <w:pPr>
              <w:spacing w:after="100"/>
              <w:jc w:val="both"/>
              <w:rPr>
                <w:b/>
                <w:sz w:val="16"/>
                <w:szCs w:val="16"/>
              </w:rPr>
            </w:pPr>
          </w:p>
        </w:tc>
        <w:tc>
          <w:tcPr>
            <w:tcW w:w="1569" w:type="dxa"/>
            <w:tcBorders>
              <w:top w:val="single" w:sz="4" w:space="0" w:color="auto"/>
              <w:left w:val="single" w:sz="4" w:space="0" w:color="auto"/>
              <w:bottom w:val="single" w:sz="4" w:space="0" w:color="auto"/>
              <w:right w:val="single" w:sz="4" w:space="0" w:color="auto"/>
            </w:tcBorders>
          </w:tcPr>
          <w:p w:rsidR="00B136EE" w:rsidRDefault="00B136EE" w:rsidP="00B54A94">
            <w:pPr>
              <w:jc w:val="center"/>
              <w:rPr>
                <w:b/>
                <w:i/>
                <w:snapToGrid w:val="0"/>
                <w:sz w:val="16"/>
                <w:szCs w:val="16"/>
              </w:rPr>
            </w:pPr>
          </w:p>
        </w:tc>
        <w:tc>
          <w:tcPr>
            <w:tcW w:w="2086" w:type="dxa"/>
            <w:tcBorders>
              <w:top w:val="single" w:sz="4" w:space="0" w:color="auto"/>
              <w:left w:val="single" w:sz="4" w:space="0" w:color="auto"/>
              <w:bottom w:val="single" w:sz="4" w:space="0" w:color="auto"/>
              <w:right w:val="single" w:sz="4" w:space="0" w:color="auto"/>
            </w:tcBorders>
            <w:vAlign w:val="center"/>
          </w:tcPr>
          <w:p w:rsidR="00B136EE" w:rsidRDefault="00B136EE" w:rsidP="00B54A94">
            <w:pPr>
              <w:jc w:val="center"/>
              <w:rPr>
                <w:b/>
                <w:i/>
                <w:snapToGrid w:val="0"/>
                <w:sz w:val="16"/>
                <w:szCs w:val="16"/>
              </w:rPr>
            </w:pPr>
          </w:p>
        </w:tc>
      </w:tr>
    </w:tbl>
    <w:p w:rsidR="00581C4F" w:rsidRPr="00AF6C02" w:rsidRDefault="00581C4F" w:rsidP="00B424F4"/>
    <w:p w:rsidR="0080475B" w:rsidRDefault="00D03ED1" w:rsidP="00B424F4">
      <w:r w:rsidRPr="00D03ED1">
        <w:rPr>
          <w:color w:val="FF0000"/>
        </w:rPr>
        <w:t>*указываются номера страниц заявки, содержащих подтверждающие документы</w:t>
      </w:r>
      <w:r>
        <w:t>.</w:t>
      </w:r>
    </w:p>
    <w:p w:rsidR="00315B77" w:rsidRDefault="00315B77" w:rsidP="00B424F4"/>
    <w:p w:rsidR="009572CD" w:rsidRDefault="009572CD" w:rsidP="009572CD">
      <w:pPr>
        <w:rPr>
          <w:b/>
        </w:rPr>
      </w:pPr>
      <w:r w:rsidRPr="009572CD">
        <w:rPr>
          <w:b/>
        </w:rPr>
        <w:t>Техническое предложение:</w:t>
      </w:r>
    </w:p>
    <w:p w:rsidR="009572CD" w:rsidRDefault="009572CD" w:rsidP="00935B5C">
      <w:pPr>
        <w:pStyle w:val="ac"/>
        <w:numPr>
          <w:ilvl w:val="0"/>
          <w:numId w:val="19"/>
        </w:numPr>
        <w:rPr>
          <w:b/>
        </w:rPr>
      </w:pPr>
      <w:r>
        <w:rPr>
          <w:b/>
        </w:rPr>
        <w:t>______________________________</w:t>
      </w:r>
    </w:p>
    <w:p w:rsidR="009572CD" w:rsidRDefault="009572CD" w:rsidP="00935B5C">
      <w:pPr>
        <w:pStyle w:val="ac"/>
        <w:numPr>
          <w:ilvl w:val="0"/>
          <w:numId w:val="19"/>
        </w:numPr>
        <w:rPr>
          <w:b/>
        </w:rPr>
      </w:pPr>
      <w:r>
        <w:rPr>
          <w:b/>
        </w:rPr>
        <w:t>______________________________</w:t>
      </w:r>
    </w:p>
    <w:p w:rsidR="009572CD" w:rsidRDefault="009572CD" w:rsidP="00935B5C">
      <w:pPr>
        <w:pStyle w:val="ac"/>
        <w:numPr>
          <w:ilvl w:val="0"/>
          <w:numId w:val="19"/>
        </w:numPr>
        <w:rPr>
          <w:b/>
        </w:rPr>
      </w:pPr>
      <w:r>
        <w:rPr>
          <w:b/>
        </w:rPr>
        <w:t>______________________________</w:t>
      </w:r>
    </w:p>
    <w:p w:rsidR="009572CD" w:rsidRPr="009572CD" w:rsidRDefault="009572CD" w:rsidP="009572CD">
      <w:pPr>
        <w:pStyle w:val="ac"/>
        <w:ind w:left="720"/>
        <w:rPr>
          <w:b/>
        </w:rPr>
      </w:pPr>
      <w:r>
        <w:rPr>
          <w:b/>
        </w:rPr>
        <w:t>….</w:t>
      </w:r>
    </w:p>
    <w:p w:rsidR="009572CD" w:rsidRPr="009572CD" w:rsidRDefault="009572CD" w:rsidP="009572CD">
      <w:pPr>
        <w:rPr>
          <w:i/>
        </w:rPr>
      </w:pPr>
      <w:r w:rsidRPr="009572CD">
        <w:rPr>
          <w:i/>
        </w:rPr>
        <w:t>(предоставляются сведения об оказании услуг в соответствии с пунктом 11 (Техническая часть) настоящей Документации)</w:t>
      </w:r>
    </w:p>
    <w:p w:rsidR="009572CD" w:rsidRDefault="009572CD" w:rsidP="009572CD"/>
    <w:p w:rsidR="00315B77" w:rsidRDefault="00315B77" w:rsidP="00B424F4"/>
    <w:p w:rsidR="004B6249" w:rsidRPr="002440E8" w:rsidRDefault="00E97EDE" w:rsidP="00B424F4">
      <w:r w:rsidRPr="009572CD">
        <w:rPr>
          <w:b/>
        </w:rP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B75F70" w:rsidRDefault="00B75F70" w:rsidP="00B424F4">
      <w:pPr>
        <w:rPr>
          <w:i/>
          <w:sz w:val="22"/>
          <w:szCs w:val="20"/>
        </w:rPr>
      </w:pPr>
    </w:p>
    <w:p w:rsidR="00B75F70" w:rsidRDefault="00B75F70"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6"/>
          <w:pgSz w:w="11906" w:h="16838"/>
          <w:pgMar w:top="1871" w:right="851" w:bottom="964" w:left="1418" w:header="709" w:footer="0" w:gutter="0"/>
          <w:cols w:space="708"/>
          <w:titlePg/>
          <w:docGrid w:linePitch="360"/>
        </w:sectPr>
      </w:pPr>
    </w:p>
    <w:p w:rsidR="004B6249" w:rsidRPr="002440E8" w:rsidRDefault="004B6249" w:rsidP="004B4137">
      <w:pPr>
        <w:pStyle w:val="4"/>
        <w:numPr>
          <w:ilvl w:val="1"/>
          <w:numId w:val="14"/>
        </w:numPr>
        <w:spacing w:before="0" w:after="0"/>
      </w:pPr>
      <w:bookmarkStart w:id="53" w:name="_Toc411956739"/>
      <w:r w:rsidRPr="002440E8">
        <w:lastRenderedPageBreak/>
        <w:t xml:space="preserve">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B4137">
      <w:pPr>
        <w:pStyle w:val="4"/>
        <w:numPr>
          <w:ilvl w:val="1"/>
          <w:numId w:val="14"/>
        </w:numPr>
        <w:spacing w:before="0" w:after="0"/>
      </w:pPr>
      <w:r w:rsidRPr="002440E8">
        <w:br w:type="page"/>
      </w:r>
      <w:bookmarkStart w:id="55" w:name="_Toc411956740"/>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rsidR="004D1DC3" w:rsidRPr="002440E8" w:rsidRDefault="004D1DC3" w:rsidP="00B424F4">
      <w:r w:rsidRPr="002440E8">
        <w:br w:type="page"/>
      </w:r>
    </w:p>
    <w:p w:rsidR="004B6249" w:rsidRPr="002440E8" w:rsidRDefault="004B6249" w:rsidP="004B4137">
      <w:pPr>
        <w:pStyle w:val="10"/>
        <w:numPr>
          <w:ilvl w:val="0"/>
          <w:numId w:val="14"/>
        </w:numPr>
        <w:spacing w:before="240" w:after="240" w:line="240" w:lineRule="auto"/>
      </w:pPr>
      <w:bookmarkStart w:id="56" w:name="_Toc122404110"/>
      <w:bookmarkStart w:id="57" w:name="_Toc411956741"/>
      <w:r w:rsidRPr="002440E8">
        <w:lastRenderedPageBreak/>
        <w:t xml:space="preserve">ПРОЕКТ </w:t>
      </w:r>
      <w:bookmarkEnd w:id="56"/>
      <w:r w:rsidR="009C4B50" w:rsidRPr="002440E8">
        <w:t>ДОГОВОРА</w:t>
      </w:r>
      <w:r w:rsidR="00F222E5" w:rsidRPr="002440E8">
        <w:t xml:space="preserve"> ИЛИ УСЛОВИЯ, НА КОТОРЫХ ДОГОВОР ДОЛЖЕН БЫТЬ ЗАКЛЮЧЕН</w:t>
      </w:r>
      <w:bookmarkEnd w:id="57"/>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Default="002C50DB" w:rsidP="004B4137">
      <w:pPr>
        <w:pStyle w:val="10"/>
        <w:numPr>
          <w:ilvl w:val="0"/>
          <w:numId w:val="14"/>
        </w:numPr>
        <w:spacing w:before="240" w:after="240" w:line="240" w:lineRule="auto"/>
        <w:jc w:val="center"/>
      </w:pPr>
      <w:bookmarkStart w:id="58" w:name="_Toc411956742"/>
      <w:r w:rsidRPr="002440E8">
        <w:lastRenderedPageBreak/>
        <w:t>ТЕХНИЧЕСКАЯ ЧАСТЬ</w:t>
      </w:r>
      <w:bookmarkEnd w:id="58"/>
    </w:p>
    <w:p w:rsidR="000879B1" w:rsidRDefault="007B3948" w:rsidP="007B3948">
      <w:pPr>
        <w:jc w:val="center"/>
        <w:rPr>
          <w:b/>
        </w:rPr>
      </w:pPr>
      <w:r w:rsidRPr="00866177">
        <w:rPr>
          <w:b/>
        </w:rPr>
        <w:t xml:space="preserve">Техническое задание </w:t>
      </w:r>
    </w:p>
    <w:p w:rsidR="007B3948" w:rsidRDefault="007B3948" w:rsidP="007B3948">
      <w:pPr>
        <w:jc w:val="center"/>
        <w:rPr>
          <w:b/>
        </w:rPr>
      </w:pPr>
      <w:r w:rsidRPr="00866177">
        <w:rPr>
          <w:b/>
        </w:rPr>
        <w:t xml:space="preserve">на оказание </w:t>
      </w:r>
      <w:r w:rsidR="002B46F5" w:rsidRPr="002B46F5">
        <w:rPr>
          <w:b/>
        </w:rPr>
        <w:t xml:space="preserve">услуг </w:t>
      </w:r>
      <w:r w:rsidR="008861EC" w:rsidRPr="008861EC">
        <w:rPr>
          <w:b/>
        </w:rPr>
        <w:t>по комплексной уборке, содержанию и технической эксплуатации офисных и вспомогательных помещений</w:t>
      </w:r>
      <w:r w:rsidR="008373AA" w:rsidRPr="008373AA">
        <w:rPr>
          <w:b/>
        </w:rPr>
        <w:t xml:space="preserve">  Некоммерческой организации Фонд</w:t>
      </w:r>
      <w:r w:rsidRPr="00866177">
        <w:rPr>
          <w:b/>
        </w:rPr>
        <w:t xml:space="preserve"> развития Центра разработки и коммерциализации новых технологий</w:t>
      </w:r>
    </w:p>
    <w:p w:rsidR="008861EC" w:rsidRDefault="008861EC" w:rsidP="008861EC">
      <w:pPr>
        <w:rPr>
          <w:b/>
        </w:rPr>
      </w:pPr>
    </w:p>
    <w:p w:rsidR="000879B1" w:rsidRPr="000879B1" w:rsidRDefault="000879B1" w:rsidP="00935B5C">
      <w:pPr>
        <w:numPr>
          <w:ilvl w:val="0"/>
          <w:numId w:val="24"/>
        </w:numPr>
        <w:contextualSpacing/>
        <w:rPr>
          <w:b/>
          <w:iCs/>
          <w:sz w:val="28"/>
        </w:rPr>
      </w:pPr>
      <w:r w:rsidRPr="000879B1">
        <w:rPr>
          <w:b/>
          <w:iCs/>
          <w:sz w:val="28"/>
        </w:rPr>
        <w:t>Терминология.</w:t>
      </w:r>
    </w:p>
    <w:p w:rsidR="000879B1" w:rsidRPr="000879B1" w:rsidRDefault="000879B1" w:rsidP="000879B1">
      <w:pPr>
        <w:jc w:val="both"/>
        <w:rPr>
          <w:b/>
          <w:bCs/>
        </w:rPr>
      </w:pPr>
    </w:p>
    <w:p w:rsidR="000879B1" w:rsidRPr="000879B1" w:rsidRDefault="000879B1" w:rsidP="000879B1">
      <w:pPr>
        <w:jc w:val="both"/>
      </w:pPr>
      <w:r w:rsidRPr="000879B1">
        <w:rPr>
          <w:b/>
          <w:bCs/>
        </w:rPr>
        <w:t xml:space="preserve">Эксплуатация помещений, инженерных систем и оборудования – </w:t>
      </w:r>
      <w:r w:rsidRPr="000879B1">
        <w:t>комплекс организационных, поднадзорных и технических мероприятий в период жизненного цикла изделия, позволяющих реализовывать, поддерживать или восстанавливать его качество.</w:t>
      </w:r>
    </w:p>
    <w:p w:rsidR="000879B1" w:rsidRPr="000879B1" w:rsidRDefault="000879B1" w:rsidP="000879B1">
      <w:pPr>
        <w:jc w:val="both"/>
      </w:pPr>
    </w:p>
    <w:p w:rsidR="000879B1" w:rsidRPr="000879B1" w:rsidRDefault="000879B1" w:rsidP="000879B1">
      <w:pPr>
        <w:jc w:val="both"/>
        <w:rPr>
          <w:b/>
        </w:rPr>
      </w:pPr>
      <w:r w:rsidRPr="000879B1">
        <w:rPr>
          <w:b/>
        </w:rPr>
        <w:t xml:space="preserve">Объект - </w:t>
      </w:r>
      <w:r w:rsidRPr="000879B1">
        <w:t>арендованные помещения, офисное и бытовое оборудованием, в границах эксплуатационной ответственности.</w:t>
      </w:r>
      <w:r w:rsidRPr="000879B1">
        <w:rPr>
          <w:b/>
        </w:rPr>
        <w:t xml:space="preserve"> </w:t>
      </w:r>
    </w:p>
    <w:p w:rsidR="000879B1" w:rsidRPr="000879B1" w:rsidRDefault="000879B1" w:rsidP="000879B1">
      <w:pPr>
        <w:jc w:val="both"/>
      </w:pPr>
    </w:p>
    <w:p w:rsidR="000879B1" w:rsidRPr="000879B1" w:rsidRDefault="000879B1" w:rsidP="000879B1">
      <w:pPr>
        <w:jc w:val="both"/>
      </w:pPr>
      <w:r w:rsidRPr="000879B1">
        <w:rPr>
          <w:b/>
        </w:rPr>
        <w:t>Техническое обслуживание</w:t>
      </w:r>
      <w:r w:rsidRPr="000879B1">
        <w:rPr>
          <w:bCs/>
        </w:rPr>
        <w:t xml:space="preserve"> – совокупность технических работ и мероприятий, имеющих цель максимально повысить срок службы оборудования и систем, спрогнозировать и обеспечить оперативный ремонт, снизить срок простоя оборудования вызванного необходимостью ремонта. Выполняется в соответствии с графиком планово-предупредительного обслуживания, составляемого на основе требований производителя и действующих норм и правил.</w:t>
      </w:r>
      <w:r w:rsidRPr="000879B1">
        <w:rPr>
          <w:b/>
        </w:rPr>
        <w:t xml:space="preserve"> </w:t>
      </w:r>
      <w:r w:rsidRPr="000879B1">
        <w:t xml:space="preserve"> </w:t>
      </w:r>
    </w:p>
    <w:p w:rsidR="000879B1" w:rsidRPr="000879B1" w:rsidRDefault="000879B1" w:rsidP="000879B1">
      <w:pPr>
        <w:jc w:val="both"/>
      </w:pPr>
    </w:p>
    <w:p w:rsidR="000879B1" w:rsidRPr="000879B1" w:rsidRDefault="000879B1" w:rsidP="000879B1">
      <w:pPr>
        <w:jc w:val="both"/>
      </w:pPr>
      <w:r w:rsidRPr="000879B1">
        <w:rPr>
          <w:b/>
        </w:rPr>
        <w:t xml:space="preserve">Текущий ремонт </w:t>
      </w:r>
      <w:r w:rsidRPr="000879B1">
        <w:t>– ремонт, выполняемый для обеспечения или восстановления работоспособности изделия и состоящий в замене или восстановлении отдельных частей.</w:t>
      </w:r>
    </w:p>
    <w:p w:rsidR="000879B1" w:rsidRPr="000879B1" w:rsidRDefault="000879B1" w:rsidP="000879B1">
      <w:pPr>
        <w:jc w:val="both"/>
      </w:pPr>
    </w:p>
    <w:p w:rsidR="000879B1" w:rsidRPr="000879B1" w:rsidRDefault="000879B1" w:rsidP="000879B1">
      <w:pPr>
        <w:jc w:val="both"/>
      </w:pPr>
      <w:r w:rsidRPr="000879B1">
        <w:rPr>
          <w:b/>
          <w:bCs/>
        </w:rPr>
        <w:t xml:space="preserve">Нештатная (аварийная) ситуация – </w:t>
      </w:r>
      <w:r w:rsidRPr="000879B1">
        <w:t>повреждение или сбой (авария) оборудования. Систематический сбой в работе оборудования также относится к нештатным ситуациям.</w:t>
      </w:r>
    </w:p>
    <w:p w:rsidR="000879B1" w:rsidRPr="000879B1" w:rsidRDefault="000879B1" w:rsidP="000879B1">
      <w:pPr>
        <w:jc w:val="both"/>
      </w:pPr>
    </w:p>
    <w:p w:rsidR="000879B1" w:rsidRPr="000879B1" w:rsidRDefault="000879B1" w:rsidP="000879B1">
      <w:pPr>
        <w:jc w:val="both"/>
      </w:pPr>
      <w:r w:rsidRPr="000879B1">
        <w:rPr>
          <w:b/>
          <w:bCs/>
        </w:rPr>
        <w:t xml:space="preserve">Дополнительные работы – </w:t>
      </w:r>
      <w:r w:rsidRPr="000879B1">
        <w:t xml:space="preserve">работы, услуги и расходы, не связанные с выполнением работ, предусмотренных настоящим Техническим Заданием. К дополнительным работам относятся: </w:t>
      </w:r>
    </w:p>
    <w:p w:rsidR="000879B1" w:rsidRPr="000879B1" w:rsidRDefault="000879B1" w:rsidP="000879B1">
      <w:pPr>
        <w:jc w:val="both"/>
      </w:pPr>
      <w:r w:rsidRPr="000879B1">
        <w:t xml:space="preserve">- косметический и капитальный ремонт помещений;  </w:t>
      </w:r>
    </w:p>
    <w:p w:rsidR="000879B1" w:rsidRPr="000879B1" w:rsidRDefault="000879B1" w:rsidP="000879B1">
      <w:pPr>
        <w:jc w:val="both"/>
      </w:pPr>
      <w:r w:rsidRPr="000879B1">
        <w:t>- сложный и капитальный ремонт оборудования, возможный исключительно с применением специальной оснастки, приборов и инструмента, а также документации и</w:t>
      </w:r>
      <w:r w:rsidRPr="000879B1">
        <w:rPr>
          <w:color w:val="0000FF"/>
        </w:rPr>
        <w:t xml:space="preserve"> </w:t>
      </w:r>
      <w:r w:rsidRPr="000879B1">
        <w:t>программного обеспечения, предоставляемых фирмой-производителем оборудования, либо в условиях стационарных мастерских, либо силами сертифицированных специалистов, обученных на курсах фирмы-производителя оборудования.</w:t>
      </w:r>
    </w:p>
    <w:p w:rsidR="000879B1" w:rsidRPr="000879B1" w:rsidRDefault="000879B1" w:rsidP="000879B1">
      <w:pPr>
        <w:jc w:val="both"/>
      </w:pPr>
    </w:p>
    <w:p w:rsidR="000879B1" w:rsidRPr="000879B1" w:rsidRDefault="000879B1" w:rsidP="000879B1">
      <w:pPr>
        <w:jc w:val="both"/>
      </w:pPr>
      <w:r w:rsidRPr="000879B1">
        <w:rPr>
          <w:b/>
        </w:rPr>
        <w:t xml:space="preserve">Комплексная уборка </w:t>
      </w:r>
      <w:r w:rsidRPr="000879B1">
        <w:t>– операции, проводимые с целью сохранения эксплуатационных свойств, внешнего вида и чистого состояния поверхностей и предметов, различающихся по виду, назначению и материалам, в зависимости от степени загрязнения; помещений, имеющие цель создать на объекте комфортную для работающих сотрудников и привлекательную для посетителей атмосферу. Выполняется с периодичностью, установленной в Техническом задании.</w:t>
      </w:r>
    </w:p>
    <w:p w:rsidR="000879B1" w:rsidRPr="000879B1" w:rsidRDefault="000879B1" w:rsidP="000879B1">
      <w:pPr>
        <w:jc w:val="both"/>
      </w:pPr>
    </w:p>
    <w:p w:rsidR="000879B1" w:rsidRPr="000879B1" w:rsidRDefault="000879B1" w:rsidP="00935B5C">
      <w:pPr>
        <w:numPr>
          <w:ilvl w:val="0"/>
          <w:numId w:val="24"/>
        </w:numPr>
        <w:contextualSpacing/>
        <w:rPr>
          <w:b/>
        </w:rPr>
      </w:pPr>
      <w:r w:rsidRPr="000879B1">
        <w:rPr>
          <w:b/>
        </w:rPr>
        <w:t>ОБЩИЕ УСЛОВИЯ ОКАЗАНИЯ УСЛУГ</w:t>
      </w:r>
    </w:p>
    <w:p w:rsidR="000879B1" w:rsidRPr="000879B1" w:rsidRDefault="000879B1" w:rsidP="000879B1">
      <w:pPr>
        <w:tabs>
          <w:tab w:val="num" w:pos="1620"/>
        </w:tabs>
        <w:ind w:left="426"/>
        <w:jc w:val="both"/>
      </w:pPr>
    </w:p>
    <w:p w:rsidR="000879B1" w:rsidRPr="000879B1" w:rsidRDefault="000879B1" w:rsidP="000879B1">
      <w:pPr>
        <w:jc w:val="both"/>
      </w:pPr>
      <w:r w:rsidRPr="000879B1">
        <w:t>2.1. Исполнитель выполняет работы по комплексной уборке, содержанию и технической эксплуатации распределительной электрической сети, офисного и бытового оборудования в арендуемых офисных и вспомогательных помещениях Заказчика, расположенных:</w:t>
      </w:r>
    </w:p>
    <w:p w:rsidR="000879B1" w:rsidRPr="000879B1" w:rsidRDefault="000879B1" w:rsidP="000879B1">
      <w:pPr>
        <w:jc w:val="both"/>
      </w:pPr>
      <w:r w:rsidRPr="000879B1">
        <w:lastRenderedPageBreak/>
        <w:t>- в Офисном центре «Технопарк», корп.2/ Очередь 1 (далее – «Помещения 1»), по адресу: г. Москва, территория инновационного центра «</w:t>
      </w:r>
      <w:proofErr w:type="spellStart"/>
      <w:r w:rsidRPr="000879B1">
        <w:t>Сколково</w:t>
      </w:r>
      <w:proofErr w:type="spellEnd"/>
      <w:r w:rsidRPr="000879B1">
        <w:t>», д.4;</w:t>
      </w:r>
    </w:p>
    <w:p w:rsidR="000879B1" w:rsidRPr="000879B1" w:rsidRDefault="000879B1" w:rsidP="000879B1">
      <w:pPr>
        <w:jc w:val="both"/>
      </w:pPr>
      <w:r w:rsidRPr="000879B1">
        <w:t>- в корпусах 1, 3 и строении 10 (далее – «Помещения 2»), по адресу: г. Москва, территория инновационного центра «</w:t>
      </w:r>
      <w:proofErr w:type="spellStart"/>
      <w:r w:rsidRPr="000879B1">
        <w:t>Сколково</w:t>
      </w:r>
      <w:proofErr w:type="spellEnd"/>
      <w:r w:rsidRPr="000879B1">
        <w:t>», ул. Луговая, д. 4.</w:t>
      </w:r>
    </w:p>
    <w:p w:rsidR="000879B1" w:rsidRPr="000879B1" w:rsidRDefault="000879B1" w:rsidP="000879B1">
      <w:pPr>
        <w:jc w:val="both"/>
      </w:pPr>
    </w:p>
    <w:p w:rsidR="000879B1" w:rsidRPr="000879B1" w:rsidRDefault="000879B1" w:rsidP="000879B1">
      <w:pPr>
        <w:jc w:val="both"/>
      </w:pPr>
      <w:r w:rsidRPr="000879B1">
        <w:t xml:space="preserve">2.2. Арендодатель – ООО «ОДАС </w:t>
      </w:r>
      <w:proofErr w:type="spellStart"/>
      <w:r w:rsidRPr="000879B1">
        <w:t>Сколково</w:t>
      </w:r>
      <w:proofErr w:type="spellEnd"/>
      <w:r w:rsidRPr="000879B1">
        <w:t>». Акт разграничения эксплуатационной ответственности между Арендодателем и Арендатором (Заказчиком услуг), применительно к арендуемым помещениям (Приложение № 1 к ТЗ).</w:t>
      </w:r>
    </w:p>
    <w:p w:rsidR="000879B1" w:rsidRPr="000879B1" w:rsidRDefault="000879B1" w:rsidP="000879B1">
      <w:pPr>
        <w:jc w:val="both"/>
      </w:pPr>
      <w:r w:rsidRPr="000879B1">
        <w:t>2.3. Планы помещений представлены в Приложениях №</w:t>
      </w:r>
      <w:r>
        <w:t xml:space="preserve"> </w:t>
      </w:r>
      <w:r w:rsidRPr="000879B1">
        <w:t>№ 2 и 3</w:t>
      </w:r>
      <w:r>
        <w:t xml:space="preserve"> к ТЗ</w:t>
      </w:r>
      <w:r w:rsidRPr="000879B1">
        <w:t>.</w:t>
      </w:r>
    </w:p>
    <w:p w:rsidR="000879B1" w:rsidRPr="000879B1" w:rsidRDefault="000879B1" w:rsidP="000879B1">
      <w:pPr>
        <w:jc w:val="both"/>
      </w:pPr>
      <w:r w:rsidRPr="000879B1">
        <w:t>2.4. Работы выполняются в соответствии с действующими в г. Москва правилами и нормами эксплуатации и ремонта нежилого фонда, техническими требованиями по эксплуатации, обслуживанию и ремонту инженерных систем, приборов и установок.</w:t>
      </w:r>
    </w:p>
    <w:p w:rsidR="000879B1" w:rsidRPr="000879B1" w:rsidRDefault="000879B1" w:rsidP="000879B1">
      <w:pPr>
        <w:jc w:val="both"/>
      </w:pPr>
      <w:r w:rsidRPr="000879B1">
        <w:t xml:space="preserve">2.5. Исполнитель взаимодействует с ООО «ОДАС </w:t>
      </w:r>
      <w:proofErr w:type="spellStart"/>
      <w:r w:rsidRPr="000879B1">
        <w:t>Сколково</w:t>
      </w:r>
      <w:proofErr w:type="spellEnd"/>
      <w:r w:rsidRPr="000879B1">
        <w:t xml:space="preserve">» по вопросам эксплуатации, снабжения энергетическими ресурсами и коммунальными услугами, а также, через ООО «ОДАС </w:t>
      </w:r>
      <w:proofErr w:type="spellStart"/>
      <w:r w:rsidRPr="000879B1">
        <w:t>Сколково</w:t>
      </w:r>
      <w:proofErr w:type="spellEnd"/>
      <w:r w:rsidRPr="000879B1">
        <w:t>» с инспекционными органами ("МОСГОРЭНЕРГОНАДЗОР», «МОСЭНЕРГОСБЫТ» и т.д.), выполняет предписания этих органов, проводит оформление и сдачу отчетности.</w:t>
      </w:r>
    </w:p>
    <w:p w:rsidR="000879B1" w:rsidRPr="000879B1" w:rsidRDefault="000879B1" w:rsidP="000879B1">
      <w:pPr>
        <w:jc w:val="both"/>
      </w:pPr>
      <w:r w:rsidRPr="000879B1">
        <w:t>2.6. Исполнитель представляет интересы Заказчика при проведении проверок арендуемых помещений Заказчика Арендодателем, компетентными государственными органами в части соблюдения требований нормативных актов в области функционирования технических систем и инженерной инфраструктуры Заказчика. Исполнитель обязуется следовать законным предписаниям государственных органов и должностных лиц. Возникающие в этой связи расходы несет Заказчик. При необходимости, Исполнитель составляет отчеты перед коммунальными службами.</w:t>
      </w:r>
    </w:p>
    <w:p w:rsidR="000879B1" w:rsidRPr="000879B1" w:rsidRDefault="000879B1" w:rsidP="000879B1">
      <w:pPr>
        <w:jc w:val="both"/>
      </w:pPr>
      <w:r w:rsidRPr="000879B1">
        <w:t xml:space="preserve">2.7. Исполнитель обеспечивает функциональную способность оборудования Заказчика посредством проведения мероприятий контроля, техобслуживания и ремонта. Исполнитель  обеспечивает нормальное функционирование оборудования Заказчика в соответствии с заданными параметрами.  </w:t>
      </w:r>
    </w:p>
    <w:p w:rsidR="000879B1" w:rsidRPr="000879B1" w:rsidRDefault="000879B1" w:rsidP="000879B1">
      <w:pPr>
        <w:jc w:val="both"/>
        <w:rPr>
          <w:b/>
        </w:rPr>
      </w:pPr>
    </w:p>
    <w:p w:rsidR="000879B1" w:rsidRPr="000879B1" w:rsidRDefault="000879B1" w:rsidP="00935B5C">
      <w:pPr>
        <w:numPr>
          <w:ilvl w:val="0"/>
          <w:numId w:val="24"/>
        </w:numPr>
        <w:contextualSpacing/>
        <w:jc w:val="both"/>
        <w:rPr>
          <w:b/>
          <w:sz w:val="28"/>
        </w:rPr>
      </w:pPr>
      <w:r w:rsidRPr="000879B1">
        <w:rPr>
          <w:b/>
          <w:sz w:val="28"/>
        </w:rPr>
        <w:t>ОСНОВНЫЕ УСЛОВИЯ ОКАЗАНИЯ УСЛУГ</w:t>
      </w:r>
    </w:p>
    <w:p w:rsidR="000879B1" w:rsidRPr="000879B1" w:rsidRDefault="000879B1" w:rsidP="000879B1">
      <w:pPr>
        <w:ind w:left="716"/>
        <w:jc w:val="both"/>
        <w:rPr>
          <w:b/>
        </w:rPr>
      </w:pPr>
    </w:p>
    <w:p w:rsidR="000879B1" w:rsidRPr="000879B1" w:rsidRDefault="000879B1" w:rsidP="000879B1">
      <w:pPr>
        <w:ind w:left="716"/>
        <w:jc w:val="both"/>
        <w:rPr>
          <w:b/>
        </w:rPr>
      </w:pPr>
      <w:r w:rsidRPr="000879B1">
        <w:rPr>
          <w:b/>
        </w:rPr>
        <w:t>3.1. Условия.</w:t>
      </w:r>
    </w:p>
    <w:p w:rsidR="000879B1" w:rsidRPr="000879B1" w:rsidRDefault="000879B1" w:rsidP="00935B5C">
      <w:pPr>
        <w:numPr>
          <w:ilvl w:val="0"/>
          <w:numId w:val="22"/>
        </w:numPr>
        <w:jc w:val="both"/>
      </w:pPr>
      <w:r w:rsidRPr="000879B1">
        <w:t xml:space="preserve">Исполнитель выполняет работы посредством привлечения собственного квалифицированного и аттестованного персонала, имеющего все необходимые для работы допуски. </w:t>
      </w:r>
    </w:p>
    <w:p w:rsidR="000879B1" w:rsidRPr="000879B1" w:rsidRDefault="000879B1" w:rsidP="00935B5C">
      <w:pPr>
        <w:numPr>
          <w:ilvl w:val="0"/>
          <w:numId w:val="22"/>
        </w:numPr>
        <w:jc w:val="both"/>
      </w:pPr>
      <w:r w:rsidRPr="000879B1">
        <w:t>Исполнитель разрабатывает графики работ, в т. ч. и планово-предупредительных работ по оборудованию,  а также  технологические карты по выдам выполняемых работ.</w:t>
      </w:r>
    </w:p>
    <w:p w:rsidR="000879B1" w:rsidRPr="000879B1" w:rsidRDefault="000879B1" w:rsidP="00935B5C">
      <w:pPr>
        <w:numPr>
          <w:ilvl w:val="0"/>
          <w:numId w:val="22"/>
        </w:numPr>
        <w:jc w:val="both"/>
      </w:pPr>
      <w:r w:rsidRPr="000879B1">
        <w:t>Исполнитель выполняет работы с использованием собственного оборудования, расходных материалов, и техники.</w:t>
      </w:r>
    </w:p>
    <w:p w:rsidR="000879B1" w:rsidRPr="000879B1" w:rsidRDefault="000879B1" w:rsidP="00935B5C">
      <w:pPr>
        <w:numPr>
          <w:ilvl w:val="0"/>
          <w:numId w:val="22"/>
        </w:numPr>
        <w:jc w:val="both"/>
      </w:pPr>
      <w:r w:rsidRPr="000879B1">
        <w:t>Исполнитель обеспечивает приобретение и поставку:</w:t>
      </w:r>
    </w:p>
    <w:p w:rsidR="000879B1" w:rsidRPr="000879B1" w:rsidRDefault="000879B1" w:rsidP="000879B1">
      <w:pPr>
        <w:ind w:left="720"/>
        <w:jc w:val="both"/>
      </w:pPr>
      <w:r w:rsidRPr="000879B1">
        <w:t>- Расходных материалов и инвентаря, необходимых для комплексной уборки, нормальной эксплуатации и проведения технического обслуживания оборудования (оплата материалов и инвентаря за счёт Исполнителя);</w:t>
      </w:r>
    </w:p>
    <w:p w:rsidR="000879B1" w:rsidRPr="000879B1" w:rsidRDefault="000879B1" w:rsidP="000879B1">
      <w:pPr>
        <w:ind w:left="720"/>
        <w:jc w:val="both"/>
      </w:pPr>
      <w:r w:rsidRPr="000879B1">
        <w:t>- Расходных материалов для санитарных узлов и комнат приема пищи (оплата материалов за счёт Исполнителя);</w:t>
      </w:r>
    </w:p>
    <w:p w:rsidR="000879B1" w:rsidRPr="000879B1" w:rsidRDefault="000879B1" w:rsidP="000879B1">
      <w:pPr>
        <w:ind w:left="720"/>
        <w:jc w:val="both"/>
      </w:pPr>
      <w:r w:rsidRPr="000879B1">
        <w:t>- Материалов на дополнительные работы и ремонты, запасные части к оборудованию и мебели (оплата материалов и запасные части за счёт Заказчика).</w:t>
      </w:r>
    </w:p>
    <w:p w:rsidR="000879B1" w:rsidRPr="000879B1" w:rsidRDefault="000879B1" w:rsidP="00935B5C">
      <w:pPr>
        <w:numPr>
          <w:ilvl w:val="0"/>
          <w:numId w:val="22"/>
        </w:numPr>
        <w:jc w:val="both"/>
      </w:pPr>
      <w:r w:rsidRPr="000879B1">
        <w:t xml:space="preserve">Исполнитель организует сложные ремонты офисного и бытового оборудования, мебели в специализированных мастерских, а именно: обеспечивает подбор </w:t>
      </w:r>
      <w:r w:rsidRPr="000879B1">
        <w:lastRenderedPageBreak/>
        <w:t>Исполнителя работ (специализированная мастерская) с учетом действующих требований Заказчика по проведению закупки; участвует в подготовке договора между Заказчиком и Исполнителем работ (специализированной мастерской); обеспечивает сопровождение работ по договору. Оплата работ в специализированных мастерских и транспортные расходы за Заказчиком.</w:t>
      </w:r>
    </w:p>
    <w:p w:rsidR="000879B1" w:rsidRPr="000879B1" w:rsidRDefault="000879B1" w:rsidP="00935B5C">
      <w:pPr>
        <w:numPr>
          <w:ilvl w:val="0"/>
          <w:numId w:val="22"/>
        </w:numPr>
        <w:jc w:val="both"/>
      </w:pPr>
      <w:r w:rsidRPr="000879B1">
        <w:t xml:space="preserve">Исполнитель официально предоставляет Заказчику структуру и персональный состав своей службы на Объекте. </w:t>
      </w:r>
    </w:p>
    <w:p w:rsidR="000879B1" w:rsidRPr="000879B1" w:rsidRDefault="000879B1" w:rsidP="00935B5C">
      <w:pPr>
        <w:numPr>
          <w:ilvl w:val="0"/>
          <w:numId w:val="22"/>
        </w:numPr>
        <w:jc w:val="both"/>
      </w:pPr>
      <w:r w:rsidRPr="000879B1">
        <w:t>Весь персонал Исполнителя, до начала работ, получает согласование от Заказчика.</w:t>
      </w:r>
    </w:p>
    <w:p w:rsidR="000879B1" w:rsidRPr="000879B1" w:rsidRDefault="000879B1" w:rsidP="00935B5C">
      <w:pPr>
        <w:numPr>
          <w:ilvl w:val="0"/>
          <w:numId w:val="22"/>
        </w:numPr>
        <w:contextualSpacing/>
        <w:jc w:val="both"/>
      </w:pPr>
      <w:r w:rsidRPr="000879B1">
        <w:t xml:space="preserve">Предоставленный Исполнителем  персонал должен соответствовать следующим требованиям: на управление проектом, техническую эксплуатацию, управление уборкой помещений и в качестве горничных, привлекаются граждане только Российской Федерации; для уборки  помещений могут привлекаться иностранные граждане, с обязательным условием наличия  регистрации и разрешения на работу. </w:t>
      </w:r>
    </w:p>
    <w:p w:rsidR="000879B1" w:rsidRPr="000879B1" w:rsidRDefault="000879B1" w:rsidP="00935B5C">
      <w:pPr>
        <w:numPr>
          <w:ilvl w:val="0"/>
          <w:numId w:val="22"/>
        </w:numPr>
        <w:jc w:val="both"/>
      </w:pPr>
      <w:r w:rsidRPr="000879B1">
        <w:t xml:space="preserve">Исполнитель назначает ответственного за исполнение обязательств по договору с предоставлением копии приказа по организации Исполнителя. </w:t>
      </w:r>
    </w:p>
    <w:p w:rsidR="000879B1" w:rsidRPr="000879B1" w:rsidRDefault="000879B1" w:rsidP="00935B5C">
      <w:pPr>
        <w:numPr>
          <w:ilvl w:val="0"/>
          <w:numId w:val="22"/>
        </w:numPr>
        <w:jc w:val="both"/>
      </w:pPr>
      <w:r w:rsidRPr="000879B1">
        <w:t xml:space="preserve">Исполнитель несет ответственность за соблюдение своим персоналом правил охраны труда и техники безопасности, электробезопасности, пожарной  безопасности, а также иных правил и норм, установленных как уполномоченными на то органами, так и непосредственно Заказчиком. </w:t>
      </w:r>
    </w:p>
    <w:p w:rsidR="000879B1" w:rsidRPr="000879B1" w:rsidRDefault="000879B1" w:rsidP="00935B5C">
      <w:pPr>
        <w:numPr>
          <w:ilvl w:val="0"/>
          <w:numId w:val="22"/>
        </w:numPr>
        <w:jc w:val="both"/>
      </w:pPr>
      <w:r w:rsidRPr="000879B1">
        <w:t>Исполнитель назначает ответственных за соблюдение норм охраны труда и технику безопасности, электробезопасность, пожарную безопасность на объекте при проведении работ, с предоставлением копий приказов по организации Исполнителя и копий удостоверений о соответствующей квалификации ответственных лиц.</w:t>
      </w:r>
    </w:p>
    <w:p w:rsidR="000879B1" w:rsidRPr="000879B1" w:rsidRDefault="000879B1" w:rsidP="00935B5C">
      <w:pPr>
        <w:numPr>
          <w:ilvl w:val="0"/>
          <w:numId w:val="22"/>
        </w:numPr>
        <w:jc w:val="both"/>
      </w:pPr>
      <w:r w:rsidRPr="000879B1">
        <w:t>Предоставленный Исполнителем персонал не вправе допускать какие-либо действия, которые могут привести к нарушению нормального функционирования служб Заказчика, а также к нарушению коммерческой тайны Заказчика.</w:t>
      </w:r>
    </w:p>
    <w:p w:rsidR="000879B1" w:rsidRPr="000879B1" w:rsidRDefault="000879B1" w:rsidP="00935B5C">
      <w:pPr>
        <w:numPr>
          <w:ilvl w:val="0"/>
          <w:numId w:val="22"/>
        </w:numPr>
        <w:jc w:val="both"/>
      </w:pPr>
      <w:r w:rsidRPr="000879B1">
        <w:t xml:space="preserve">Исполнитель обязуется использовать, исключительно, запасные части, химикаты, составы и другие расходные материалы, имеющие Сертификаты соответствия и Гигиенические сертификаты РФ. </w:t>
      </w:r>
    </w:p>
    <w:p w:rsidR="000879B1" w:rsidRPr="000879B1" w:rsidRDefault="000879B1" w:rsidP="00935B5C">
      <w:pPr>
        <w:numPr>
          <w:ilvl w:val="0"/>
          <w:numId w:val="22"/>
        </w:numPr>
        <w:jc w:val="both"/>
      </w:pPr>
      <w:r w:rsidRPr="000879B1">
        <w:t>Исполнитель обязан обеспечить свой персонал спецодеждой. Цвет и образцы спецодежды  должен согласовываться с Заказчиком.</w:t>
      </w:r>
    </w:p>
    <w:p w:rsidR="000879B1" w:rsidRPr="000879B1" w:rsidRDefault="000879B1" w:rsidP="00935B5C">
      <w:pPr>
        <w:numPr>
          <w:ilvl w:val="0"/>
          <w:numId w:val="22"/>
        </w:numPr>
        <w:jc w:val="both"/>
      </w:pPr>
      <w:r w:rsidRPr="000879B1">
        <w:t>Исполнитель немедленно информирует Заказчика, Арендодателя и любых третьих лиц (включая аварийные и прочие специализированные городские или федеральные службы), в функции или обязанности которых входит соответствующее реагирование на возникшую чрезвычайную или аварийную ситуацию, о неисправностях аварийного характера в инженерном оборудовании Объекта и коммуникаций.</w:t>
      </w:r>
    </w:p>
    <w:p w:rsidR="000879B1" w:rsidRPr="000879B1" w:rsidRDefault="000879B1" w:rsidP="00935B5C">
      <w:pPr>
        <w:numPr>
          <w:ilvl w:val="0"/>
          <w:numId w:val="22"/>
        </w:numPr>
        <w:jc w:val="both"/>
      </w:pPr>
      <w:r w:rsidRPr="000879B1">
        <w:t>Исполнитель несет ответственность с учетом гарантийного срока, установленного производителем или действующим законодательством РФ, за качество предоставленных материалов, запасных частей, узлов оборудования и обязан в случае их низкого качества заменить за свой счет в течение 5 (пяти) календарных дней.</w:t>
      </w:r>
    </w:p>
    <w:p w:rsidR="000879B1" w:rsidRPr="000879B1" w:rsidRDefault="000879B1" w:rsidP="00935B5C">
      <w:pPr>
        <w:numPr>
          <w:ilvl w:val="0"/>
          <w:numId w:val="22"/>
        </w:numPr>
        <w:jc w:val="both"/>
      </w:pPr>
      <w:r w:rsidRPr="000879B1">
        <w:t>Исполнитель предоставляет ЗАКАЗЧИКУ информацию о случаях работы оборудования с отклонениями от паспортных характеристик, отказах оборудования, а также рекомендации о необходимых технических мероприятиях по ремонту или замене неисправных частей, в виде Акта с указанием возможных причин и характера неисправности, перечнем необходимых запчастей, материалов и ремонтных работ, а также сроков их выполнения.</w:t>
      </w:r>
    </w:p>
    <w:p w:rsidR="000879B1" w:rsidRPr="000879B1" w:rsidRDefault="000879B1" w:rsidP="00935B5C">
      <w:pPr>
        <w:numPr>
          <w:ilvl w:val="0"/>
          <w:numId w:val="22"/>
        </w:numPr>
        <w:jc w:val="both"/>
      </w:pPr>
      <w:r w:rsidRPr="000879B1">
        <w:t xml:space="preserve">Исполнителя должен иметь круглосуточную диспетчерскую службу и выездную  </w:t>
      </w:r>
    </w:p>
    <w:p w:rsidR="000879B1" w:rsidRPr="000879B1" w:rsidRDefault="000879B1" w:rsidP="000879B1">
      <w:pPr>
        <w:ind w:left="360"/>
        <w:jc w:val="both"/>
      </w:pPr>
      <w:r w:rsidRPr="000879B1">
        <w:t xml:space="preserve">      аварийную службу в нештатных (аварийных) ситуациях.</w:t>
      </w:r>
    </w:p>
    <w:p w:rsidR="000879B1" w:rsidRPr="000879B1" w:rsidRDefault="000879B1" w:rsidP="00935B5C">
      <w:pPr>
        <w:numPr>
          <w:ilvl w:val="0"/>
          <w:numId w:val="22"/>
        </w:numPr>
        <w:jc w:val="both"/>
      </w:pPr>
      <w:r w:rsidRPr="000879B1">
        <w:lastRenderedPageBreak/>
        <w:t>Исполнитель обеспечивает сохранность всей полученной от Заказчика технической документации, также ее возврат при окончании срока действия или расторжении Договора. Ведение и хранение (на Объекте) упорядоченной картотеки всех документов, относящихся к выполнению своих обязательств, при этом данная картотека является собственностью Заказчика и должна содержать:</w:t>
      </w:r>
    </w:p>
    <w:p w:rsidR="000879B1" w:rsidRPr="000879B1" w:rsidRDefault="000879B1" w:rsidP="000879B1">
      <w:pPr>
        <w:ind w:left="720"/>
        <w:jc w:val="both"/>
      </w:pPr>
      <w:r w:rsidRPr="000879B1">
        <w:t>- документы, относящиеся к ремонту и техническому обслуживанию оборудования;</w:t>
      </w:r>
    </w:p>
    <w:p w:rsidR="000879B1" w:rsidRPr="000879B1" w:rsidRDefault="000879B1" w:rsidP="000879B1">
      <w:pPr>
        <w:ind w:left="720"/>
        <w:jc w:val="both"/>
      </w:pPr>
      <w:r w:rsidRPr="000879B1">
        <w:t>- графики обслуживания оборудования, инструкции по эксплуатации и обслуживанию, инструкции по технике безопасности и т.п.;</w:t>
      </w:r>
    </w:p>
    <w:p w:rsidR="000879B1" w:rsidRPr="000879B1" w:rsidRDefault="000879B1" w:rsidP="000879B1">
      <w:pPr>
        <w:ind w:left="720"/>
        <w:jc w:val="both"/>
      </w:pPr>
      <w:r w:rsidRPr="000879B1">
        <w:t>- предусмотренную  Законом документацию по безопасной организации труда;</w:t>
      </w:r>
    </w:p>
    <w:p w:rsidR="000879B1" w:rsidRPr="000879B1" w:rsidRDefault="000879B1" w:rsidP="000879B1">
      <w:pPr>
        <w:ind w:left="720"/>
        <w:jc w:val="both"/>
      </w:pPr>
      <w:r w:rsidRPr="000879B1">
        <w:t>- копии разрешений и лицензий, в том числе лицензии и разрешения, привлекаемых к исполнению настоящего договора сторонних организаций и персонала;</w:t>
      </w:r>
    </w:p>
    <w:p w:rsidR="000879B1" w:rsidRPr="000879B1" w:rsidRDefault="000879B1" w:rsidP="000879B1">
      <w:pPr>
        <w:ind w:left="720"/>
        <w:jc w:val="both"/>
      </w:pPr>
      <w:r w:rsidRPr="000879B1">
        <w:t xml:space="preserve">- иную аналогичную информацию, имеющую отношение к имуществу Заказчика.  </w:t>
      </w:r>
    </w:p>
    <w:p w:rsidR="000879B1" w:rsidRPr="000879B1" w:rsidRDefault="000879B1" w:rsidP="00935B5C">
      <w:pPr>
        <w:numPr>
          <w:ilvl w:val="0"/>
          <w:numId w:val="22"/>
        </w:numPr>
        <w:jc w:val="both"/>
      </w:pPr>
      <w:r w:rsidRPr="000879B1">
        <w:t xml:space="preserve">Исполнитель обязан принимать все меры для экономии электроэнергии, водных ресурсов и других энергоносителей. </w:t>
      </w:r>
    </w:p>
    <w:p w:rsidR="000879B1" w:rsidRPr="000879B1" w:rsidRDefault="000879B1" w:rsidP="00935B5C">
      <w:pPr>
        <w:numPr>
          <w:ilvl w:val="0"/>
          <w:numId w:val="22"/>
        </w:numPr>
        <w:jc w:val="both"/>
      </w:pPr>
      <w:r w:rsidRPr="000879B1">
        <w:t>Исполнитель организует следующие виды контроля исполнения работ:</w:t>
      </w:r>
    </w:p>
    <w:p w:rsidR="000879B1" w:rsidRPr="000879B1" w:rsidRDefault="000879B1" w:rsidP="000879B1">
      <w:pPr>
        <w:ind w:left="720"/>
        <w:jc w:val="both"/>
      </w:pPr>
      <w:r w:rsidRPr="000879B1">
        <w:t>- Листы учета регулярных дневных работ по уборке в санузлах и комнатах приема пищи с отметками исполнителя работ по временному регламенту;</w:t>
      </w:r>
    </w:p>
    <w:p w:rsidR="000879B1" w:rsidRPr="000879B1" w:rsidRDefault="000879B1" w:rsidP="000879B1">
      <w:pPr>
        <w:ind w:left="720"/>
        <w:jc w:val="both"/>
      </w:pPr>
      <w:r w:rsidRPr="000879B1">
        <w:t xml:space="preserve">- Чек-лист утренней проверки качества уборки (Приложение № 4 к ТЗ); </w:t>
      </w:r>
    </w:p>
    <w:p w:rsidR="000879B1" w:rsidRPr="000879B1" w:rsidRDefault="000879B1" w:rsidP="000879B1">
      <w:pPr>
        <w:ind w:left="720"/>
        <w:jc w:val="both"/>
      </w:pPr>
      <w:r w:rsidRPr="000879B1">
        <w:t>- Ежемесячный отчет по эксплуатации Объекта.</w:t>
      </w:r>
    </w:p>
    <w:p w:rsidR="000879B1" w:rsidRPr="000879B1" w:rsidRDefault="000879B1" w:rsidP="000879B1">
      <w:pPr>
        <w:tabs>
          <w:tab w:val="left" w:pos="284"/>
          <w:tab w:val="left" w:pos="540"/>
        </w:tabs>
        <w:ind w:left="360"/>
        <w:jc w:val="both"/>
        <w:rPr>
          <w:b/>
          <w:iCs/>
          <w:lang w:eastAsia="x-none"/>
        </w:rPr>
      </w:pPr>
    </w:p>
    <w:p w:rsidR="000879B1" w:rsidRPr="000879B1" w:rsidRDefault="000879B1" w:rsidP="000879B1">
      <w:pPr>
        <w:tabs>
          <w:tab w:val="left" w:pos="284"/>
          <w:tab w:val="left" w:pos="540"/>
        </w:tabs>
        <w:ind w:left="60"/>
        <w:contextualSpacing/>
        <w:jc w:val="both"/>
        <w:rPr>
          <w:b/>
          <w:iCs/>
          <w:lang w:eastAsia="x-none"/>
        </w:rPr>
      </w:pPr>
      <w:r w:rsidRPr="000879B1">
        <w:rPr>
          <w:b/>
          <w:iCs/>
          <w:lang w:eastAsia="x-none"/>
        </w:rPr>
        <w:t xml:space="preserve">3.2. Оснащение (техническая вооружённость). </w:t>
      </w:r>
    </w:p>
    <w:p w:rsidR="000879B1" w:rsidRPr="000879B1" w:rsidRDefault="000879B1" w:rsidP="000879B1">
      <w:pPr>
        <w:tabs>
          <w:tab w:val="left" w:pos="284"/>
          <w:tab w:val="left" w:pos="540"/>
        </w:tabs>
        <w:ind w:left="360"/>
        <w:jc w:val="both"/>
        <w:rPr>
          <w:iCs/>
          <w:lang w:eastAsia="x-none"/>
        </w:rPr>
      </w:pPr>
      <w:r w:rsidRPr="000879B1">
        <w:rPr>
          <w:iCs/>
          <w:lang w:eastAsia="x-none"/>
        </w:rPr>
        <w:t>Исполнитель должен иметь на объекте:</w:t>
      </w:r>
    </w:p>
    <w:p w:rsidR="000879B1" w:rsidRPr="000879B1" w:rsidRDefault="000879B1" w:rsidP="00935B5C">
      <w:pPr>
        <w:numPr>
          <w:ilvl w:val="0"/>
          <w:numId w:val="21"/>
        </w:numPr>
        <w:tabs>
          <w:tab w:val="num" w:pos="993"/>
        </w:tabs>
        <w:ind w:left="993" w:hanging="284"/>
        <w:jc w:val="both"/>
      </w:pPr>
      <w:r w:rsidRPr="000879B1">
        <w:t>Необходимый состав оборудования и механизмов для уборки помещений;</w:t>
      </w:r>
    </w:p>
    <w:p w:rsidR="000879B1" w:rsidRPr="000879B1" w:rsidRDefault="000879B1" w:rsidP="00935B5C">
      <w:pPr>
        <w:numPr>
          <w:ilvl w:val="0"/>
          <w:numId w:val="21"/>
        </w:numPr>
        <w:tabs>
          <w:tab w:val="num" w:pos="993"/>
        </w:tabs>
        <w:ind w:left="993" w:hanging="284"/>
        <w:jc w:val="both"/>
      </w:pPr>
      <w:r w:rsidRPr="000879B1">
        <w:t>Необходимое количество оборудования, инструмента и специализированного инструмента для выполнения задач по эксплуатации распределительной электрической сети, офисного и бытового оборудования.</w:t>
      </w:r>
    </w:p>
    <w:p w:rsidR="000879B1" w:rsidRPr="000879B1" w:rsidRDefault="000879B1" w:rsidP="000879B1">
      <w:pPr>
        <w:tabs>
          <w:tab w:val="num" w:pos="993"/>
        </w:tabs>
        <w:jc w:val="both"/>
      </w:pPr>
    </w:p>
    <w:p w:rsidR="000879B1" w:rsidRPr="000879B1" w:rsidRDefault="000879B1" w:rsidP="000879B1">
      <w:pPr>
        <w:ind w:left="60" w:right="-81"/>
        <w:contextualSpacing/>
        <w:rPr>
          <w:b/>
        </w:rPr>
      </w:pPr>
      <w:r w:rsidRPr="000879B1">
        <w:rPr>
          <w:b/>
        </w:rPr>
        <w:t>3.3. Прочие условия.</w:t>
      </w:r>
    </w:p>
    <w:p w:rsidR="000879B1" w:rsidRPr="000879B1" w:rsidRDefault="000879B1" w:rsidP="000879B1">
      <w:pPr>
        <w:ind w:right="-81"/>
        <w:rPr>
          <w:b/>
          <w:sz w:val="28"/>
        </w:rPr>
      </w:pPr>
    </w:p>
    <w:p w:rsidR="000879B1" w:rsidRPr="000879B1" w:rsidRDefault="000879B1" w:rsidP="000879B1">
      <w:pPr>
        <w:ind w:right="-81"/>
      </w:pPr>
      <w:r w:rsidRPr="000879B1">
        <w:t>Исполнителю работ на объекте предоставляется:</w:t>
      </w:r>
    </w:p>
    <w:p w:rsidR="000879B1" w:rsidRPr="000879B1" w:rsidRDefault="000879B1" w:rsidP="000879B1">
      <w:pPr>
        <w:ind w:right="-81"/>
      </w:pPr>
      <w:r w:rsidRPr="000879B1">
        <w:t xml:space="preserve">А. В </w:t>
      </w:r>
      <w:proofErr w:type="gramStart"/>
      <w:r w:rsidRPr="000879B1">
        <w:t>Помещениях</w:t>
      </w:r>
      <w:proofErr w:type="gramEnd"/>
      <w:r w:rsidRPr="000879B1">
        <w:t xml:space="preserve"> 1:</w:t>
      </w:r>
    </w:p>
    <w:p w:rsidR="000879B1" w:rsidRPr="000879B1" w:rsidRDefault="000879B1" w:rsidP="000879B1">
      <w:pPr>
        <w:ind w:left="360" w:right="-81"/>
        <w:contextualSpacing/>
      </w:pPr>
      <w:r w:rsidRPr="000879B1">
        <w:t xml:space="preserve">- Одно рабочее место (рабочий стол) в открытом офисе с возможностью подключения </w:t>
      </w:r>
    </w:p>
    <w:p w:rsidR="000879B1" w:rsidRPr="000879B1" w:rsidRDefault="000879B1" w:rsidP="000879B1">
      <w:pPr>
        <w:ind w:left="360" w:right="-81"/>
        <w:contextualSpacing/>
      </w:pPr>
      <w:r w:rsidRPr="000879B1">
        <w:t xml:space="preserve">  компьютера (</w:t>
      </w:r>
      <w:r w:rsidRPr="000879B1">
        <w:rPr>
          <w:lang w:val="en-US"/>
        </w:rPr>
        <w:t>WI</w:t>
      </w:r>
      <w:r w:rsidRPr="000879B1">
        <w:t>-</w:t>
      </w:r>
      <w:r w:rsidRPr="000879B1">
        <w:rPr>
          <w:lang w:val="en-US"/>
        </w:rPr>
        <w:t>FI</w:t>
      </w:r>
      <w:r w:rsidRPr="000879B1">
        <w:t>).</w:t>
      </w:r>
    </w:p>
    <w:p w:rsidR="000879B1" w:rsidRPr="000879B1" w:rsidRDefault="000879B1" w:rsidP="000879B1">
      <w:pPr>
        <w:ind w:right="-81"/>
        <w:contextualSpacing/>
      </w:pPr>
      <w:r w:rsidRPr="000879B1">
        <w:t xml:space="preserve">      - Техническая документация по оборудованию.</w:t>
      </w:r>
    </w:p>
    <w:p w:rsidR="000879B1" w:rsidRPr="000879B1" w:rsidRDefault="000879B1" w:rsidP="000879B1">
      <w:pPr>
        <w:ind w:right="-81"/>
        <w:contextualSpacing/>
      </w:pPr>
      <w:r w:rsidRPr="000879B1">
        <w:t xml:space="preserve">      - Шкафы для рабочей документации.</w:t>
      </w:r>
    </w:p>
    <w:p w:rsidR="000879B1" w:rsidRPr="000879B1" w:rsidRDefault="000879B1" w:rsidP="000879B1">
      <w:pPr>
        <w:ind w:right="-81"/>
        <w:contextualSpacing/>
      </w:pPr>
      <w:r w:rsidRPr="000879B1">
        <w:t xml:space="preserve">      - Пользование городской телефонной связью.</w:t>
      </w:r>
    </w:p>
    <w:p w:rsidR="000879B1" w:rsidRPr="000879B1" w:rsidRDefault="000879B1" w:rsidP="000879B1">
      <w:pPr>
        <w:ind w:right="-81"/>
        <w:contextualSpacing/>
      </w:pPr>
      <w:r w:rsidRPr="000879B1">
        <w:t xml:space="preserve">       - Пользование гардеробными шкафами, общими с сотрудниками Фонда.</w:t>
      </w:r>
    </w:p>
    <w:p w:rsidR="000879B1" w:rsidRPr="000879B1" w:rsidRDefault="000879B1" w:rsidP="000879B1">
      <w:pPr>
        <w:ind w:right="-81"/>
        <w:contextualSpacing/>
      </w:pPr>
      <w:r w:rsidRPr="000879B1">
        <w:t xml:space="preserve">       - Кладовая со стеллажом и специальной раковиной на 3-ем и 4-ом этажах.</w:t>
      </w:r>
    </w:p>
    <w:p w:rsidR="000879B1" w:rsidRPr="000879B1" w:rsidRDefault="000879B1" w:rsidP="000879B1">
      <w:pPr>
        <w:ind w:right="-81"/>
        <w:contextualSpacing/>
      </w:pPr>
      <w:r w:rsidRPr="000879B1">
        <w:t xml:space="preserve">Б. В </w:t>
      </w:r>
      <w:proofErr w:type="gramStart"/>
      <w:r w:rsidRPr="000879B1">
        <w:t>Помещениях</w:t>
      </w:r>
      <w:proofErr w:type="gramEnd"/>
      <w:r w:rsidRPr="000879B1">
        <w:t xml:space="preserve"> 2: кладовое помещение – 2 шт.</w:t>
      </w:r>
    </w:p>
    <w:p w:rsidR="000879B1" w:rsidRPr="000879B1" w:rsidRDefault="000879B1" w:rsidP="000879B1">
      <w:pPr>
        <w:ind w:right="-81"/>
        <w:contextualSpacing/>
      </w:pPr>
      <w:r w:rsidRPr="000879B1">
        <w:t xml:space="preserve">В. Пользование комнатами приема пищи и кухонным оборудованием, </w:t>
      </w:r>
    </w:p>
    <w:p w:rsidR="000879B1" w:rsidRPr="000879B1" w:rsidRDefault="000879B1" w:rsidP="000879B1">
      <w:pPr>
        <w:ind w:right="-81"/>
        <w:contextualSpacing/>
      </w:pPr>
      <w:r w:rsidRPr="000879B1">
        <w:t xml:space="preserve">         </w:t>
      </w:r>
      <w:proofErr w:type="gramStart"/>
      <w:r w:rsidRPr="000879B1">
        <w:t xml:space="preserve">общими с сотрудниками Фонда. </w:t>
      </w:r>
      <w:proofErr w:type="gramEnd"/>
    </w:p>
    <w:p w:rsidR="000879B1" w:rsidRPr="000879B1" w:rsidRDefault="000879B1" w:rsidP="000879B1">
      <w:pPr>
        <w:ind w:right="-81"/>
        <w:contextualSpacing/>
      </w:pPr>
      <w:r w:rsidRPr="000879B1">
        <w:t xml:space="preserve">Г. Пропуска (постоянные, или временные) на объект для сотрудников и </w:t>
      </w:r>
    </w:p>
    <w:p w:rsidR="000879B1" w:rsidRPr="000879B1" w:rsidRDefault="000879B1" w:rsidP="000879B1">
      <w:pPr>
        <w:ind w:right="-81"/>
        <w:contextualSpacing/>
      </w:pPr>
      <w:r w:rsidRPr="000879B1">
        <w:t xml:space="preserve">         субподрядчиков Исполнителя работ.</w:t>
      </w:r>
    </w:p>
    <w:p w:rsidR="000879B1" w:rsidRPr="000879B1" w:rsidRDefault="000879B1" w:rsidP="000879B1">
      <w:pPr>
        <w:ind w:left="720" w:right="-81"/>
        <w:contextualSpacing/>
      </w:pPr>
    </w:p>
    <w:p w:rsidR="000879B1" w:rsidRPr="000879B1" w:rsidRDefault="000879B1" w:rsidP="000879B1">
      <w:pPr>
        <w:ind w:right="-81"/>
      </w:pPr>
      <w:r w:rsidRPr="000879B1">
        <w:t>Сотрудники Исполнителя, при наличии пропуска на объект, могут пользоваться специально организованным транспортом* и платными парковочными местами  для личного автотранспорта на правах, равных с сотрудниками Заказчика.</w:t>
      </w:r>
    </w:p>
    <w:p w:rsidR="000879B1" w:rsidRPr="000879B1" w:rsidRDefault="000879B1" w:rsidP="000879B1">
      <w:pPr>
        <w:ind w:right="-81"/>
      </w:pPr>
      <w:r w:rsidRPr="000879B1">
        <w:t xml:space="preserve">*- автобусы от: метро «Славянский </w:t>
      </w:r>
      <w:proofErr w:type="gramStart"/>
      <w:r w:rsidRPr="000879B1">
        <w:t>бульвар», ж</w:t>
      </w:r>
      <w:proofErr w:type="gramEnd"/>
      <w:r w:rsidRPr="000879B1">
        <w:t>/д станции «</w:t>
      </w:r>
      <w:proofErr w:type="spellStart"/>
      <w:r w:rsidRPr="000879B1">
        <w:t>Трехгорка</w:t>
      </w:r>
      <w:proofErr w:type="spellEnd"/>
      <w:r w:rsidRPr="000879B1">
        <w:t xml:space="preserve">» (Белорусской ж/д), перехватывающей парковки на территории ИЦ </w:t>
      </w:r>
      <w:proofErr w:type="spellStart"/>
      <w:r w:rsidRPr="000879B1">
        <w:t>Сколково</w:t>
      </w:r>
      <w:proofErr w:type="spellEnd"/>
      <w:r w:rsidRPr="000879B1">
        <w:t>.</w:t>
      </w:r>
    </w:p>
    <w:p w:rsidR="000879B1" w:rsidRPr="000879B1" w:rsidRDefault="000879B1" w:rsidP="000879B1">
      <w:pPr>
        <w:tabs>
          <w:tab w:val="num" w:pos="993"/>
        </w:tabs>
        <w:jc w:val="both"/>
      </w:pPr>
    </w:p>
    <w:p w:rsidR="000879B1" w:rsidRPr="000879B1" w:rsidRDefault="000879B1" w:rsidP="000879B1">
      <w:pPr>
        <w:tabs>
          <w:tab w:val="num" w:pos="1620"/>
        </w:tabs>
        <w:jc w:val="both"/>
      </w:pPr>
    </w:p>
    <w:p w:rsidR="000879B1" w:rsidRPr="000879B1" w:rsidRDefault="000879B1" w:rsidP="00935B5C">
      <w:pPr>
        <w:numPr>
          <w:ilvl w:val="0"/>
          <w:numId w:val="24"/>
        </w:numPr>
        <w:contextualSpacing/>
        <w:rPr>
          <w:b/>
          <w:iCs/>
          <w:sz w:val="28"/>
        </w:rPr>
      </w:pPr>
      <w:r w:rsidRPr="000879B1">
        <w:rPr>
          <w:b/>
          <w:iCs/>
          <w:sz w:val="28"/>
        </w:rPr>
        <w:t>Информация об объекте и его характеристики.</w:t>
      </w:r>
    </w:p>
    <w:p w:rsidR="000879B1" w:rsidRPr="000879B1" w:rsidRDefault="000879B1" w:rsidP="000879B1">
      <w:pPr>
        <w:ind w:left="360"/>
        <w:rPr>
          <w:b/>
          <w:bCs/>
        </w:rPr>
      </w:pPr>
    </w:p>
    <w:p w:rsidR="000879B1" w:rsidRPr="000879B1" w:rsidRDefault="000879B1" w:rsidP="000879B1">
      <w:pPr>
        <w:ind w:left="60"/>
        <w:contextualSpacing/>
        <w:jc w:val="both"/>
      </w:pPr>
      <w:r w:rsidRPr="000879B1">
        <w:t xml:space="preserve">4.1.  </w:t>
      </w:r>
      <w:r w:rsidRPr="000879B1">
        <w:rPr>
          <w:b/>
        </w:rPr>
        <w:t>Помещения 1:</w:t>
      </w:r>
    </w:p>
    <w:p w:rsidR="000879B1" w:rsidRPr="000879B1" w:rsidRDefault="000879B1" w:rsidP="000879B1">
      <w:pPr>
        <w:ind w:left="60"/>
        <w:contextualSpacing/>
        <w:jc w:val="both"/>
      </w:pPr>
      <w:r w:rsidRPr="000879B1">
        <w:t xml:space="preserve">4.1.1.Количество этажей, на которых располагаются помещения Заказчика - 4 </w:t>
      </w:r>
    </w:p>
    <w:p w:rsidR="000879B1" w:rsidRPr="000879B1" w:rsidRDefault="000879B1" w:rsidP="000879B1">
      <w:pPr>
        <w:ind w:left="708" w:firstLine="348"/>
        <w:jc w:val="both"/>
      </w:pPr>
    </w:p>
    <w:p w:rsidR="000879B1" w:rsidRPr="000879B1" w:rsidRDefault="000879B1" w:rsidP="000879B1">
      <w:pPr>
        <w:ind w:left="60"/>
        <w:contextualSpacing/>
        <w:jc w:val="both"/>
      </w:pPr>
      <w:r w:rsidRPr="000879B1">
        <w:t xml:space="preserve">4.1.2. Площадь помещений (общая)                                                               </w:t>
      </w:r>
      <w:r w:rsidRPr="000879B1">
        <w:rPr>
          <w:color w:val="000000" w:themeColor="text1"/>
        </w:rPr>
        <w:t>4 150,5 кв. м</w:t>
      </w:r>
    </w:p>
    <w:p w:rsidR="000879B1" w:rsidRPr="000879B1" w:rsidRDefault="000879B1" w:rsidP="000879B1">
      <w:pPr>
        <w:spacing w:after="200" w:line="276" w:lineRule="auto"/>
        <w:ind w:left="1428"/>
        <w:contextualSpacing/>
        <w:jc w:val="both"/>
      </w:pPr>
      <w:r w:rsidRPr="000879B1">
        <w:t xml:space="preserve">                  </w:t>
      </w:r>
    </w:p>
    <w:p w:rsidR="000879B1" w:rsidRPr="000879B1" w:rsidRDefault="000879B1" w:rsidP="000879B1">
      <w:pPr>
        <w:jc w:val="both"/>
      </w:pPr>
      <w:r w:rsidRPr="000879B1">
        <w:t>4.1.3.. Функциональное деление площадей:</w:t>
      </w:r>
    </w:p>
    <w:p w:rsidR="000879B1" w:rsidRPr="000879B1" w:rsidRDefault="000879B1" w:rsidP="000879B1">
      <w:pPr>
        <w:jc w:val="both"/>
      </w:pPr>
      <w:r w:rsidRPr="000879B1">
        <w:t xml:space="preserve">           - офисные помещения, кабинеты, переговорные, коридоры                3612,6 кв. м</w:t>
      </w:r>
    </w:p>
    <w:p w:rsidR="000879B1" w:rsidRPr="000879B1" w:rsidRDefault="000879B1" w:rsidP="000879B1">
      <w:pPr>
        <w:jc w:val="both"/>
      </w:pPr>
      <w:r w:rsidRPr="000879B1">
        <w:t xml:space="preserve">            – кладовые, архивы и технические помещения     </w:t>
      </w:r>
      <w:r w:rsidRPr="000879B1">
        <w:tab/>
      </w:r>
      <w:r w:rsidRPr="000879B1">
        <w:tab/>
        <w:t xml:space="preserve">             </w:t>
      </w:r>
      <w:r w:rsidRPr="000879B1">
        <w:rPr>
          <w:snapToGrid w:val="0"/>
        </w:rPr>
        <w:t xml:space="preserve">267,5 </w:t>
      </w:r>
      <w:r w:rsidRPr="000879B1">
        <w:t xml:space="preserve">кв. м       </w:t>
      </w:r>
    </w:p>
    <w:p w:rsidR="000879B1" w:rsidRPr="000879B1" w:rsidRDefault="000879B1" w:rsidP="000879B1">
      <w:pPr>
        <w:ind w:firstLine="708"/>
        <w:jc w:val="both"/>
      </w:pPr>
      <w:r w:rsidRPr="000879B1">
        <w:t xml:space="preserve">– санузлы                                                                                                      144,4 кв. м       </w:t>
      </w:r>
    </w:p>
    <w:p w:rsidR="000879B1" w:rsidRPr="000879B1" w:rsidRDefault="000879B1" w:rsidP="000879B1">
      <w:pPr>
        <w:ind w:firstLine="708"/>
        <w:jc w:val="both"/>
      </w:pPr>
      <w:r w:rsidRPr="000879B1">
        <w:t xml:space="preserve">– комнаты приема пищи </w:t>
      </w:r>
      <w:r w:rsidRPr="000879B1">
        <w:tab/>
        <w:t xml:space="preserve">            </w:t>
      </w:r>
      <w:r w:rsidRPr="000879B1">
        <w:tab/>
      </w:r>
      <w:r w:rsidRPr="000879B1">
        <w:tab/>
      </w:r>
      <w:r w:rsidRPr="000879B1">
        <w:tab/>
      </w:r>
      <w:r w:rsidRPr="000879B1">
        <w:tab/>
        <w:t xml:space="preserve">             126,0 кв. м</w:t>
      </w:r>
      <w:r w:rsidRPr="000879B1">
        <w:rPr>
          <w:vertAlign w:val="superscript"/>
        </w:rPr>
        <w:t xml:space="preserve">    </w:t>
      </w:r>
    </w:p>
    <w:p w:rsidR="000879B1" w:rsidRPr="000879B1" w:rsidRDefault="000879B1" w:rsidP="000879B1">
      <w:pPr>
        <w:ind w:firstLine="708"/>
        <w:jc w:val="both"/>
      </w:pPr>
    </w:p>
    <w:p w:rsidR="000879B1" w:rsidRPr="000879B1" w:rsidRDefault="000879B1" w:rsidP="000879B1">
      <w:pPr>
        <w:jc w:val="both"/>
      </w:pPr>
      <w:r w:rsidRPr="000879B1">
        <w:t xml:space="preserve">4.1.4. Напольное </w:t>
      </w:r>
      <w:r w:rsidRPr="000879B1">
        <w:rPr>
          <w:color w:val="000000" w:themeColor="text1"/>
        </w:rPr>
        <w:t xml:space="preserve">покрытие: </w:t>
      </w:r>
    </w:p>
    <w:p w:rsidR="000879B1" w:rsidRPr="000879B1" w:rsidRDefault="000879B1" w:rsidP="000879B1">
      <w:pPr>
        <w:ind w:firstLine="708"/>
        <w:jc w:val="both"/>
      </w:pPr>
      <w:r w:rsidRPr="000879B1">
        <w:t xml:space="preserve">- ковровая плитка                                                                                       3 452,4 кв. м       </w:t>
      </w:r>
    </w:p>
    <w:p w:rsidR="000879B1" w:rsidRPr="000879B1" w:rsidRDefault="000879B1" w:rsidP="000879B1">
      <w:pPr>
        <w:ind w:firstLine="708"/>
        <w:jc w:val="both"/>
      </w:pPr>
      <w:r w:rsidRPr="000879B1">
        <w:t>- керамическая плитка                                                                                  585,0 кв. м</w:t>
      </w:r>
    </w:p>
    <w:p w:rsidR="000879B1" w:rsidRPr="000879B1" w:rsidRDefault="000879B1" w:rsidP="000879B1">
      <w:pPr>
        <w:ind w:firstLine="708"/>
        <w:jc w:val="both"/>
      </w:pPr>
      <w:r w:rsidRPr="000879B1">
        <w:t xml:space="preserve">- линолеум                                                                                                      113,1 кв. м   </w:t>
      </w:r>
    </w:p>
    <w:p w:rsidR="000879B1" w:rsidRPr="000879B1" w:rsidRDefault="000879B1" w:rsidP="000879B1">
      <w:pPr>
        <w:ind w:firstLine="708"/>
        <w:jc w:val="both"/>
      </w:pPr>
    </w:p>
    <w:p w:rsidR="000879B1" w:rsidRPr="000879B1" w:rsidRDefault="000879B1" w:rsidP="000879B1">
      <w:pPr>
        <w:contextualSpacing/>
        <w:jc w:val="both"/>
      </w:pPr>
      <w:r w:rsidRPr="000879B1">
        <w:t>4.1.5.  Количество рабочих мест</w:t>
      </w:r>
      <w:r w:rsidRPr="000879B1">
        <w:tab/>
        <w:t xml:space="preserve">    -   385</w:t>
      </w:r>
    </w:p>
    <w:p w:rsidR="000879B1" w:rsidRPr="000879B1" w:rsidRDefault="000879B1" w:rsidP="000879B1">
      <w:pPr>
        <w:contextualSpacing/>
        <w:jc w:val="both"/>
      </w:pPr>
    </w:p>
    <w:p w:rsidR="000879B1" w:rsidRPr="000879B1" w:rsidRDefault="000879B1" w:rsidP="000879B1">
      <w:pPr>
        <w:contextualSpacing/>
        <w:jc w:val="both"/>
      </w:pPr>
      <w:r w:rsidRPr="000879B1">
        <w:t>4.1.6. Характеристика санузлов:</w:t>
      </w:r>
    </w:p>
    <w:p w:rsidR="000879B1" w:rsidRPr="000879B1" w:rsidRDefault="000879B1" w:rsidP="000879B1">
      <w:pPr>
        <w:contextualSpacing/>
        <w:jc w:val="both"/>
      </w:pPr>
      <w:r w:rsidRPr="000879B1">
        <w:t xml:space="preserve">          - количество унитазов              -      28</w:t>
      </w:r>
    </w:p>
    <w:p w:rsidR="000879B1" w:rsidRPr="000879B1" w:rsidRDefault="000879B1" w:rsidP="000879B1">
      <w:pPr>
        <w:contextualSpacing/>
        <w:jc w:val="both"/>
      </w:pPr>
      <w:r w:rsidRPr="000879B1">
        <w:t xml:space="preserve">          - количество писсуаров            -      10</w:t>
      </w:r>
    </w:p>
    <w:p w:rsidR="000879B1" w:rsidRPr="000879B1" w:rsidRDefault="000879B1" w:rsidP="000879B1">
      <w:pPr>
        <w:contextualSpacing/>
        <w:jc w:val="both"/>
      </w:pPr>
      <w:r w:rsidRPr="000879B1">
        <w:t xml:space="preserve">          - количество умывальников     -      24</w:t>
      </w:r>
    </w:p>
    <w:p w:rsidR="000879B1" w:rsidRPr="000879B1" w:rsidRDefault="000879B1" w:rsidP="000879B1">
      <w:pPr>
        <w:contextualSpacing/>
        <w:jc w:val="both"/>
      </w:pPr>
    </w:p>
    <w:p w:rsidR="000879B1" w:rsidRPr="000879B1" w:rsidRDefault="000879B1" w:rsidP="00935B5C">
      <w:pPr>
        <w:numPr>
          <w:ilvl w:val="1"/>
          <w:numId w:val="25"/>
        </w:numPr>
        <w:contextualSpacing/>
        <w:jc w:val="both"/>
        <w:rPr>
          <w:b/>
        </w:rPr>
      </w:pPr>
      <w:r w:rsidRPr="000879B1">
        <w:rPr>
          <w:b/>
        </w:rPr>
        <w:t>Помещения 2:</w:t>
      </w:r>
    </w:p>
    <w:p w:rsidR="000879B1" w:rsidRPr="000879B1" w:rsidRDefault="000879B1" w:rsidP="000879B1">
      <w:pPr>
        <w:ind w:left="720"/>
        <w:contextualSpacing/>
        <w:jc w:val="both"/>
      </w:pPr>
    </w:p>
    <w:p w:rsidR="000879B1" w:rsidRPr="000879B1" w:rsidRDefault="000879B1" w:rsidP="00935B5C">
      <w:pPr>
        <w:numPr>
          <w:ilvl w:val="2"/>
          <w:numId w:val="25"/>
        </w:numPr>
        <w:contextualSpacing/>
        <w:jc w:val="both"/>
      </w:pPr>
      <w:r w:rsidRPr="000879B1">
        <w:t xml:space="preserve">Количество </w:t>
      </w:r>
      <w:proofErr w:type="gramStart"/>
      <w:r w:rsidRPr="000879B1">
        <w:t>зданий</w:t>
      </w:r>
      <w:proofErr w:type="gramEnd"/>
      <w:r w:rsidRPr="000879B1">
        <w:t xml:space="preserve"> в которых располагаются помещения Заказчика – 3</w:t>
      </w:r>
    </w:p>
    <w:p w:rsidR="000879B1" w:rsidRPr="000879B1" w:rsidRDefault="000879B1" w:rsidP="000879B1">
      <w:pPr>
        <w:jc w:val="both"/>
      </w:pPr>
    </w:p>
    <w:p w:rsidR="000879B1" w:rsidRPr="000879B1" w:rsidRDefault="000879B1" w:rsidP="000879B1">
      <w:pPr>
        <w:contextualSpacing/>
        <w:jc w:val="both"/>
      </w:pPr>
      <w:r w:rsidRPr="000879B1">
        <w:t xml:space="preserve">4.2.2. Площадь помещений (общая)                                                             1 205,3 </w:t>
      </w:r>
      <w:r w:rsidRPr="000879B1">
        <w:rPr>
          <w:color w:val="000000" w:themeColor="text1"/>
        </w:rPr>
        <w:t>кв. м</w:t>
      </w:r>
    </w:p>
    <w:p w:rsidR="000879B1" w:rsidRPr="000879B1" w:rsidRDefault="000879B1" w:rsidP="000879B1">
      <w:pPr>
        <w:spacing w:after="200" w:line="276" w:lineRule="auto"/>
        <w:ind w:left="1428"/>
        <w:contextualSpacing/>
        <w:jc w:val="both"/>
      </w:pPr>
      <w:r w:rsidRPr="000879B1">
        <w:t xml:space="preserve">                  </w:t>
      </w:r>
    </w:p>
    <w:p w:rsidR="000879B1" w:rsidRPr="000879B1" w:rsidRDefault="000879B1" w:rsidP="000879B1">
      <w:pPr>
        <w:jc w:val="both"/>
      </w:pPr>
      <w:r w:rsidRPr="000879B1">
        <w:t>4.2.3. Функциональное деление площадей:</w:t>
      </w:r>
    </w:p>
    <w:p w:rsidR="000879B1" w:rsidRPr="000879B1" w:rsidRDefault="000879B1" w:rsidP="000879B1">
      <w:pPr>
        <w:jc w:val="both"/>
      </w:pPr>
      <w:r w:rsidRPr="000879B1">
        <w:t xml:space="preserve">           - офисные помещения, кабинеты, переговорные                                  911,3 кв. м</w:t>
      </w:r>
    </w:p>
    <w:p w:rsidR="000879B1" w:rsidRPr="000879B1" w:rsidRDefault="000879B1" w:rsidP="000879B1">
      <w:pPr>
        <w:jc w:val="both"/>
      </w:pPr>
      <w:r w:rsidRPr="000879B1">
        <w:t xml:space="preserve">           – кладовые, подсобные помещения     </w:t>
      </w:r>
      <w:r w:rsidRPr="000879B1">
        <w:tab/>
      </w:r>
      <w:r w:rsidRPr="000879B1">
        <w:tab/>
        <w:t xml:space="preserve">                                   </w:t>
      </w:r>
      <w:r w:rsidRPr="000879B1">
        <w:rPr>
          <w:snapToGrid w:val="0"/>
        </w:rPr>
        <w:t xml:space="preserve">37,6 </w:t>
      </w:r>
      <w:r w:rsidRPr="000879B1">
        <w:t xml:space="preserve">кв. м </w:t>
      </w:r>
    </w:p>
    <w:p w:rsidR="000879B1" w:rsidRPr="000879B1" w:rsidRDefault="000879B1" w:rsidP="000879B1">
      <w:pPr>
        <w:jc w:val="both"/>
      </w:pPr>
      <w:r w:rsidRPr="000879B1">
        <w:t xml:space="preserve">            - коридоры, лестница, тамбур                                                                 207,1 кв. м      </w:t>
      </w:r>
    </w:p>
    <w:p w:rsidR="000879B1" w:rsidRPr="000879B1" w:rsidRDefault="000879B1" w:rsidP="000879B1">
      <w:pPr>
        <w:ind w:firstLine="708"/>
        <w:jc w:val="both"/>
      </w:pPr>
      <w:r w:rsidRPr="000879B1">
        <w:t xml:space="preserve">– санузлы   (9 шт.)                                                                                      32.8 кв. м       </w:t>
      </w:r>
    </w:p>
    <w:p w:rsidR="000879B1" w:rsidRPr="000879B1" w:rsidRDefault="000879B1" w:rsidP="000879B1">
      <w:pPr>
        <w:ind w:firstLine="708"/>
        <w:jc w:val="both"/>
      </w:pPr>
      <w:r w:rsidRPr="000879B1">
        <w:t>– комнаты приема пищи (2 шт.)</w:t>
      </w:r>
      <w:r w:rsidRPr="000879B1">
        <w:tab/>
        <w:t xml:space="preserve">            </w:t>
      </w:r>
      <w:r w:rsidRPr="000879B1">
        <w:tab/>
      </w:r>
      <w:r w:rsidRPr="000879B1">
        <w:tab/>
      </w:r>
      <w:r w:rsidRPr="000879B1">
        <w:tab/>
        <w:t xml:space="preserve">           16,5 кв. м</w:t>
      </w:r>
      <w:r w:rsidRPr="000879B1">
        <w:rPr>
          <w:vertAlign w:val="superscript"/>
        </w:rPr>
        <w:t xml:space="preserve">    </w:t>
      </w:r>
    </w:p>
    <w:p w:rsidR="000879B1" w:rsidRPr="000879B1" w:rsidRDefault="000879B1" w:rsidP="000879B1">
      <w:pPr>
        <w:jc w:val="both"/>
      </w:pPr>
    </w:p>
    <w:p w:rsidR="000879B1" w:rsidRPr="000879B1" w:rsidRDefault="000879B1" w:rsidP="000879B1">
      <w:pPr>
        <w:contextualSpacing/>
        <w:jc w:val="both"/>
      </w:pPr>
      <w:r w:rsidRPr="000879B1">
        <w:t>4.2.4.  Количество рабочих мест</w:t>
      </w:r>
      <w:r w:rsidRPr="000879B1">
        <w:tab/>
        <w:t xml:space="preserve">    -   85</w:t>
      </w:r>
    </w:p>
    <w:p w:rsidR="000879B1" w:rsidRPr="000879B1" w:rsidRDefault="000879B1" w:rsidP="000879B1">
      <w:pPr>
        <w:ind w:left="360"/>
        <w:contextualSpacing/>
        <w:jc w:val="both"/>
        <w:rPr>
          <w:color w:val="FF0000"/>
        </w:rPr>
      </w:pPr>
    </w:p>
    <w:p w:rsidR="000879B1" w:rsidRPr="000879B1" w:rsidRDefault="000879B1" w:rsidP="000879B1">
      <w:pPr>
        <w:ind w:left="708"/>
        <w:jc w:val="both"/>
      </w:pPr>
    </w:p>
    <w:p w:rsidR="000879B1" w:rsidRPr="000879B1" w:rsidRDefault="000879B1" w:rsidP="000879B1">
      <w:pPr>
        <w:jc w:val="both"/>
        <w:rPr>
          <w:b/>
        </w:rPr>
      </w:pPr>
      <w:r w:rsidRPr="000879B1">
        <w:rPr>
          <w:b/>
          <w:sz w:val="28"/>
        </w:rPr>
        <w:t>5</w:t>
      </w:r>
      <w:r w:rsidRPr="000879B1">
        <w:rPr>
          <w:b/>
        </w:rPr>
        <w:t xml:space="preserve">. </w:t>
      </w:r>
      <w:r w:rsidRPr="000879B1">
        <w:rPr>
          <w:b/>
          <w:sz w:val="28"/>
        </w:rPr>
        <w:t>Режим работы сотрудников:</w:t>
      </w:r>
    </w:p>
    <w:p w:rsidR="000879B1" w:rsidRPr="000879B1" w:rsidRDefault="000879B1" w:rsidP="000879B1">
      <w:pPr>
        <w:jc w:val="both"/>
        <w:rPr>
          <w:b/>
        </w:rPr>
      </w:pPr>
    </w:p>
    <w:p w:rsidR="000879B1" w:rsidRPr="000879B1" w:rsidRDefault="000879B1" w:rsidP="000879B1">
      <w:pPr>
        <w:jc w:val="both"/>
      </w:pPr>
      <w:r w:rsidRPr="000879B1">
        <w:t xml:space="preserve">5.1. Сотрудники Заказчика                             </w:t>
      </w:r>
      <w:r w:rsidRPr="000879B1">
        <w:tab/>
      </w:r>
      <w:r w:rsidRPr="000879B1">
        <w:tab/>
        <w:t xml:space="preserve">                  с 09-00 до 18-00, </w:t>
      </w:r>
    </w:p>
    <w:p w:rsidR="000879B1" w:rsidRPr="000879B1" w:rsidRDefault="000879B1" w:rsidP="000879B1">
      <w:pPr>
        <w:ind w:left="720"/>
        <w:jc w:val="both"/>
      </w:pPr>
      <w:r w:rsidRPr="000879B1">
        <w:t xml:space="preserve">                                                                                                  пять дней в неделю</w:t>
      </w:r>
    </w:p>
    <w:p w:rsidR="000879B1" w:rsidRPr="000879B1" w:rsidRDefault="000879B1" w:rsidP="000879B1">
      <w:r w:rsidRPr="000879B1">
        <w:t>5.2. Служба эксплуатац</w:t>
      </w:r>
      <w:proofErr w:type="gramStart"/>
      <w:r w:rsidRPr="000879B1">
        <w:t>ии ООО</w:t>
      </w:r>
      <w:proofErr w:type="gramEnd"/>
      <w:r w:rsidRPr="000879B1">
        <w:t xml:space="preserve"> «ОДАС </w:t>
      </w:r>
      <w:proofErr w:type="spellStart"/>
      <w:r w:rsidRPr="000879B1">
        <w:t>Сколково</w:t>
      </w:r>
      <w:proofErr w:type="spellEnd"/>
      <w:r w:rsidRPr="000879B1">
        <w:t xml:space="preserve">»              круглосуточно, ежедневно                                                       </w:t>
      </w:r>
    </w:p>
    <w:p w:rsidR="000879B1" w:rsidRPr="000879B1" w:rsidRDefault="000879B1" w:rsidP="000879B1">
      <w:pPr>
        <w:ind w:left="720"/>
        <w:jc w:val="both"/>
      </w:pPr>
    </w:p>
    <w:p w:rsidR="000879B1" w:rsidRPr="000879B1" w:rsidRDefault="000879B1" w:rsidP="000879B1">
      <w:pPr>
        <w:jc w:val="both"/>
      </w:pPr>
      <w:r w:rsidRPr="000879B1">
        <w:t>5.3. Сотрудники Исполнителя работ                                                по графику работ</w:t>
      </w:r>
    </w:p>
    <w:p w:rsidR="000879B1" w:rsidRPr="000879B1" w:rsidRDefault="000879B1" w:rsidP="000879B1">
      <w:pPr>
        <w:ind w:left="720"/>
        <w:jc w:val="both"/>
      </w:pPr>
    </w:p>
    <w:p w:rsidR="000879B1" w:rsidRPr="000879B1" w:rsidRDefault="000879B1" w:rsidP="000879B1">
      <w:pPr>
        <w:tabs>
          <w:tab w:val="num" w:pos="1260"/>
        </w:tabs>
        <w:jc w:val="both"/>
        <w:rPr>
          <w:color w:val="FF0000"/>
        </w:rPr>
      </w:pPr>
    </w:p>
    <w:p w:rsidR="000879B1" w:rsidRPr="000879B1" w:rsidRDefault="000879B1" w:rsidP="000879B1">
      <w:pPr>
        <w:rPr>
          <w:b/>
          <w:sz w:val="28"/>
        </w:rPr>
      </w:pPr>
      <w:r w:rsidRPr="000879B1">
        <w:rPr>
          <w:b/>
          <w:sz w:val="28"/>
        </w:rPr>
        <w:t>6. Состав  услуг.</w:t>
      </w:r>
    </w:p>
    <w:p w:rsidR="000879B1" w:rsidRPr="000879B1" w:rsidRDefault="000879B1" w:rsidP="000879B1">
      <w:r w:rsidRPr="000879B1">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96"/>
        <w:gridCol w:w="6666"/>
        <w:gridCol w:w="1906"/>
      </w:tblGrid>
      <w:tr w:rsidR="000879B1" w:rsidRPr="000879B1" w:rsidTr="00B54A94">
        <w:trPr>
          <w:trHeight w:val="369"/>
        </w:trPr>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jc w:val="center"/>
              <w:rPr>
                <w:b/>
              </w:rPr>
            </w:pPr>
            <w:r w:rsidRPr="000879B1">
              <w:rPr>
                <w:b/>
              </w:rPr>
              <w:t>6.1.</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rPr>
                <w:b/>
              </w:rPr>
            </w:pPr>
            <w:r w:rsidRPr="000879B1">
              <w:rPr>
                <w:b/>
              </w:rPr>
              <w:t>Общие работы и услуги</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rPr>
                <w:b/>
              </w:rPr>
            </w:pPr>
            <w:r w:rsidRPr="000879B1">
              <w:rPr>
                <w:b/>
              </w:rPr>
              <w:t>Периодичность проведения</w:t>
            </w:r>
          </w:p>
        </w:tc>
      </w:tr>
      <w:tr w:rsidR="000879B1" w:rsidRPr="000879B1" w:rsidTr="00B54A94">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jc w:val="center"/>
            </w:pPr>
            <w:r w:rsidRPr="000879B1">
              <w:t>6.1.1</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r w:rsidRPr="000879B1">
              <w:t>Планирование, организация, выполнение и приемка работ, в т. ч. через субподрядные организации, по комплексной уборке, содержанию и технической эксплуатации распределительной электрической сети, офисного и бытового оборудования.</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r w:rsidRPr="000879B1">
              <w:t>постоянно</w:t>
            </w:r>
          </w:p>
        </w:tc>
      </w:tr>
      <w:tr w:rsidR="000879B1" w:rsidRPr="000879B1" w:rsidTr="00B54A94">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jc w:val="center"/>
            </w:pPr>
            <w:r w:rsidRPr="000879B1">
              <w:t>6.1.2</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rPr>
                <w:b/>
              </w:rPr>
            </w:pPr>
            <w:r w:rsidRPr="000879B1">
              <w:t xml:space="preserve">Решение технических и организационных вопросов  с Арендодателем от имени Заказчика, связанных с технической эксплуатацией  помещений и инженерных систем. </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r w:rsidRPr="000879B1">
              <w:t>постоянно</w:t>
            </w:r>
          </w:p>
        </w:tc>
      </w:tr>
      <w:tr w:rsidR="000879B1" w:rsidRPr="000879B1" w:rsidTr="00B54A94">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jc w:val="center"/>
            </w:pPr>
            <w:r w:rsidRPr="000879B1">
              <w:t>6.1.3</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r w:rsidRPr="000879B1">
              <w:t>Сбор статистических показателей по содержанию и технической эксплуатации, их анализ, планирование работ и затрат по согласованным формам. Подготовка ежемесячной отчетности по работам, материалам и затратам.</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r w:rsidRPr="000879B1">
              <w:t>постоянно</w:t>
            </w:r>
          </w:p>
        </w:tc>
      </w:tr>
      <w:tr w:rsidR="000879B1" w:rsidRPr="000879B1" w:rsidTr="00B54A94">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jc w:val="center"/>
            </w:pPr>
            <w:r w:rsidRPr="000879B1">
              <w:t>6.1.4</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r w:rsidRPr="000879B1">
              <w:t>Участие в рамках профильной специфике, на стороне Заказчика, в подготовке технических заданий, согласовании проектных решений, техническом надзоре и приемке строительно-монтажных работ, проводимых в помещениях Заказчика при их перепланировке.</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r w:rsidRPr="000879B1">
              <w:t>по необходимости</w:t>
            </w:r>
          </w:p>
        </w:tc>
      </w:tr>
      <w:tr w:rsidR="000879B1" w:rsidRPr="000879B1" w:rsidTr="00B54A94">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jc w:val="center"/>
            </w:pPr>
            <w:r w:rsidRPr="000879B1">
              <w:t>6.1.5</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r w:rsidRPr="000879B1">
              <w:t>Содержание технической документации по распределительной электрической сети, офисному и бытовому оборудованию, полученной от Заказчика.</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r w:rsidRPr="000879B1">
              <w:t>постоянно</w:t>
            </w:r>
          </w:p>
        </w:tc>
      </w:tr>
      <w:tr w:rsidR="000879B1" w:rsidRPr="000879B1" w:rsidTr="00B54A94">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jc w:val="center"/>
            </w:pPr>
            <w:r w:rsidRPr="000879B1">
              <w:t>6.1.6</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r w:rsidRPr="000879B1">
              <w:t xml:space="preserve">Оказание услуг по диспетчеризации (из центральной диспетчерской Исполнителя) </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r w:rsidRPr="000879B1">
              <w:t>круглосуточно, ежедневно</w:t>
            </w:r>
          </w:p>
        </w:tc>
      </w:tr>
      <w:tr w:rsidR="000879B1" w:rsidRPr="000879B1" w:rsidTr="00B54A94">
        <w:trPr>
          <w:trHeight w:val="443"/>
        </w:trPr>
        <w:tc>
          <w:tcPr>
            <w:tcW w:w="996" w:type="dxa"/>
            <w:tcBorders>
              <w:top w:val="single" w:sz="4" w:space="0" w:color="auto"/>
              <w:left w:val="single" w:sz="4" w:space="0" w:color="auto"/>
              <w:bottom w:val="single" w:sz="4" w:space="0" w:color="auto"/>
              <w:right w:val="single" w:sz="4" w:space="0" w:color="auto"/>
            </w:tcBorders>
            <w:shd w:val="clear" w:color="auto" w:fill="auto"/>
          </w:tcPr>
          <w:p w:rsidR="000879B1" w:rsidRPr="000879B1" w:rsidRDefault="000879B1" w:rsidP="000879B1">
            <w:pPr>
              <w:jc w:val="center"/>
            </w:pP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tc>
        <w:tc>
          <w:tcPr>
            <w:tcW w:w="1906" w:type="dxa"/>
            <w:tcBorders>
              <w:top w:val="single" w:sz="4" w:space="0" w:color="auto"/>
              <w:left w:val="single" w:sz="4" w:space="0" w:color="auto"/>
              <w:bottom w:val="single" w:sz="4" w:space="0" w:color="auto"/>
              <w:right w:val="single" w:sz="4" w:space="0" w:color="auto"/>
            </w:tcBorders>
            <w:shd w:val="clear" w:color="auto" w:fill="auto"/>
          </w:tcPr>
          <w:p w:rsidR="000879B1" w:rsidRPr="000879B1" w:rsidRDefault="000879B1" w:rsidP="000879B1">
            <w:pPr>
              <w:jc w:val="center"/>
            </w:pPr>
          </w:p>
        </w:tc>
      </w:tr>
      <w:tr w:rsidR="000879B1" w:rsidRPr="000879B1" w:rsidTr="00B54A94">
        <w:trPr>
          <w:trHeight w:val="437"/>
        </w:trPr>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jc w:val="center"/>
              <w:rPr>
                <w:b/>
              </w:rPr>
            </w:pPr>
            <w:r w:rsidRPr="000879B1">
              <w:rPr>
                <w:b/>
              </w:rPr>
              <w:t>6.2</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rPr>
                <w:b/>
              </w:rPr>
            </w:pPr>
            <w:r w:rsidRPr="000879B1">
              <w:rPr>
                <w:b/>
              </w:rPr>
              <w:t>Инженерные системы и оборудование</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tc>
      </w:tr>
      <w:tr w:rsidR="000879B1" w:rsidRPr="000879B1" w:rsidTr="00B54A94">
        <w:trPr>
          <w:trHeight w:val="1185"/>
        </w:trPr>
        <w:tc>
          <w:tcPr>
            <w:tcW w:w="99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6.2.1</w:t>
            </w:r>
          </w:p>
        </w:tc>
        <w:tc>
          <w:tcPr>
            <w:tcW w:w="666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Техническое обслуживание и текущий ремонт кабельных линий 220 В от розеток до  офисного и бытового оборудования (Акт разграничения эксплуатационной ответственности).</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 xml:space="preserve"> </w:t>
            </w:r>
          </w:p>
          <w:p w:rsidR="000879B1" w:rsidRPr="000879B1" w:rsidRDefault="000879B1" w:rsidP="000879B1">
            <w:pPr>
              <w:rPr>
                <w:bCs/>
              </w:rPr>
            </w:pPr>
            <w:r w:rsidRPr="000879B1">
              <w:rPr>
                <w:bCs/>
              </w:rPr>
              <w:t xml:space="preserve">ТО по графику ППР,  </w:t>
            </w:r>
            <w:proofErr w:type="gramStart"/>
            <w:r w:rsidRPr="000879B1">
              <w:rPr>
                <w:bCs/>
              </w:rPr>
              <w:t>ТР</w:t>
            </w:r>
            <w:proofErr w:type="gramEnd"/>
            <w:r w:rsidRPr="000879B1">
              <w:rPr>
                <w:bCs/>
              </w:rPr>
              <w:t xml:space="preserve"> по необходимости</w:t>
            </w:r>
          </w:p>
          <w:p w:rsidR="000879B1" w:rsidRPr="000879B1" w:rsidRDefault="000879B1" w:rsidP="000879B1">
            <w:pPr>
              <w:rPr>
                <w:bCs/>
              </w:rPr>
            </w:pPr>
          </w:p>
        </w:tc>
      </w:tr>
      <w:tr w:rsidR="000879B1" w:rsidRPr="000879B1" w:rsidTr="00B54A94">
        <w:trPr>
          <w:trHeight w:val="456"/>
        </w:trPr>
        <w:tc>
          <w:tcPr>
            <w:tcW w:w="99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6.2.2</w:t>
            </w:r>
          </w:p>
        </w:tc>
        <w:tc>
          <w:tcPr>
            <w:tcW w:w="666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Техническое обслуживание и текущий ремонт офисного и бытового оборудования (Перечень в разделе 7).</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 xml:space="preserve">ТО по графику ППР,  </w:t>
            </w:r>
            <w:proofErr w:type="gramStart"/>
            <w:r w:rsidRPr="000879B1">
              <w:rPr>
                <w:bCs/>
              </w:rPr>
              <w:t>ТР</w:t>
            </w:r>
            <w:proofErr w:type="gramEnd"/>
            <w:r w:rsidRPr="000879B1">
              <w:rPr>
                <w:bCs/>
              </w:rPr>
              <w:t xml:space="preserve"> по необходимости</w:t>
            </w:r>
          </w:p>
          <w:p w:rsidR="000879B1" w:rsidRPr="000879B1" w:rsidRDefault="000879B1" w:rsidP="000879B1">
            <w:pPr>
              <w:rPr>
                <w:bCs/>
              </w:rPr>
            </w:pPr>
          </w:p>
        </w:tc>
      </w:tr>
      <w:tr w:rsidR="000879B1" w:rsidRPr="000879B1" w:rsidTr="00B54A94">
        <w:trPr>
          <w:trHeight w:val="801"/>
        </w:trPr>
        <w:tc>
          <w:tcPr>
            <w:tcW w:w="99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6.2.3</w:t>
            </w:r>
          </w:p>
        </w:tc>
        <w:tc>
          <w:tcPr>
            <w:tcW w:w="666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Организация ремонтов офисного и бытового оборудования через специализированные мастерские и Поставщика.  (Перечень в разделе 7).</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по необходимости</w:t>
            </w:r>
          </w:p>
        </w:tc>
      </w:tr>
      <w:tr w:rsidR="000879B1" w:rsidRPr="000879B1" w:rsidTr="00B54A94">
        <w:trPr>
          <w:trHeight w:val="801"/>
        </w:trPr>
        <w:tc>
          <w:tcPr>
            <w:tcW w:w="99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6.2.4</w:t>
            </w:r>
          </w:p>
        </w:tc>
        <w:tc>
          <w:tcPr>
            <w:tcW w:w="666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 xml:space="preserve">Услуги аварийной службы </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по необходимости</w:t>
            </w:r>
          </w:p>
        </w:tc>
      </w:tr>
      <w:tr w:rsidR="000879B1" w:rsidRPr="000879B1" w:rsidTr="00B54A94">
        <w:trPr>
          <w:trHeight w:val="459"/>
        </w:trPr>
        <w:tc>
          <w:tcPr>
            <w:tcW w:w="99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p>
        </w:tc>
        <w:tc>
          <w:tcPr>
            <w:tcW w:w="666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p>
        </w:tc>
      </w:tr>
      <w:tr w:rsidR="000879B1" w:rsidRPr="000879B1" w:rsidTr="00B54A94">
        <w:trPr>
          <w:trHeight w:val="427"/>
        </w:trPr>
        <w:tc>
          <w:tcPr>
            <w:tcW w:w="99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rPr>
                <w:b/>
              </w:rPr>
            </w:pPr>
            <w:r w:rsidRPr="000879B1">
              <w:rPr>
                <w:b/>
              </w:rPr>
              <w:t>6.3</w:t>
            </w:r>
          </w:p>
        </w:tc>
        <w:tc>
          <w:tcPr>
            <w:tcW w:w="666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
              </w:rPr>
            </w:pPr>
            <w:r w:rsidRPr="000879B1">
              <w:rPr>
                <w:b/>
              </w:rPr>
              <w:t>Содержание помещений и мебели</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highlight w:val="darkGray"/>
              </w:rPr>
            </w:pPr>
          </w:p>
        </w:tc>
      </w:tr>
      <w:tr w:rsidR="000879B1" w:rsidRPr="000879B1" w:rsidTr="00B54A94">
        <w:trPr>
          <w:trHeight w:val="427"/>
        </w:trPr>
        <w:tc>
          <w:tcPr>
            <w:tcW w:w="99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lastRenderedPageBreak/>
              <w:t>6.3.1</w:t>
            </w:r>
          </w:p>
        </w:tc>
        <w:tc>
          <w:tcPr>
            <w:tcW w:w="666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Мелкий ремонт элементов отделки помещений. Материалы оплачиваются Заказчиком дополнительно.</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highlight w:val="darkGray"/>
              </w:rPr>
            </w:pPr>
            <w:r w:rsidRPr="000879B1">
              <w:rPr>
                <w:bCs/>
              </w:rPr>
              <w:t>по необходимости</w:t>
            </w:r>
          </w:p>
        </w:tc>
      </w:tr>
      <w:tr w:rsidR="000879B1" w:rsidRPr="000879B1" w:rsidTr="00B54A94">
        <w:trPr>
          <w:trHeight w:val="427"/>
        </w:trPr>
        <w:tc>
          <w:tcPr>
            <w:tcW w:w="99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6.3.2</w:t>
            </w:r>
          </w:p>
        </w:tc>
        <w:tc>
          <w:tcPr>
            <w:tcW w:w="666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Мелкий ремонт мебели. Изготовление ключей для мебельных замков. Материалы оплачиваются дополнительно.</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по необходимости</w:t>
            </w:r>
          </w:p>
        </w:tc>
      </w:tr>
      <w:tr w:rsidR="000879B1" w:rsidRPr="000879B1" w:rsidTr="00B54A94">
        <w:trPr>
          <w:trHeight w:val="427"/>
        </w:trPr>
        <w:tc>
          <w:tcPr>
            <w:tcW w:w="99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6.3.3</w:t>
            </w:r>
          </w:p>
        </w:tc>
        <w:tc>
          <w:tcPr>
            <w:tcW w:w="666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Организация ремонта мебели через специализированные мастерские и  Поставщика. Оплата работ, транспорта  и материалов для ремонта мебели оплачивается Заказчиком дополнительно.</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по необходимости</w:t>
            </w:r>
          </w:p>
        </w:tc>
      </w:tr>
    </w:tbl>
    <w:p w:rsidR="000879B1" w:rsidRPr="000879B1" w:rsidRDefault="000879B1" w:rsidP="000879B1">
      <w:pPr>
        <w:spacing w:after="120"/>
        <w:rPr>
          <w:b/>
          <w:bCs/>
        </w:rPr>
      </w:pPr>
    </w:p>
    <w:p w:rsidR="000879B1" w:rsidRPr="000879B1" w:rsidRDefault="000879B1" w:rsidP="000879B1">
      <w:pPr>
        <w:spacing w:after="120"/>
        <w:rPr>
          <w:b/>
          <w:bC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96"/>
        <w:gridCol w:w="6495"/>
        <w:gridCol w:w="2091"/>
      </w:tblGrid>
      <w:tr w:rsidR="000879B1" w:rsidRPr="000879B1" w:rsidTr="00B54A94">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jc w:val="center"/>
              <w:rPr>
                <w:b/>
              </w:rPr>
            </w:pPr>
            <w:r w:rsidRPr="000879B1">
              <w:rPr>
                <w:b/>
              </w:rPr>
              <w:t>6.4</w:t>
            </w:r>
          </w:p>
        </w:tc>
        <w:tc>
          <w:tcPr>
            <w:tcW w:w="6495"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rPr>
                <w:b/>
              </w:rPr>
            </w:pPr>
            <w:r w:rsidRPr="000879B1">
              <w:rPr>
                <w:b/>
              </w:rPr>
              <w:t>Комплексная уборка помещений (основная уборка 20.00 – 8.00)</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rPr>
                <w:b/>
                <w:bCs/>
              </w:rPr>
            </w:pP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jc w:val="center"/>
            </w:pPr>
            <w:r w:rsidRPr="000879B1">
              <w:t>6.4.1</w:t>
            </w:r>
          </w:p>
        </w:tc>
        <w:tc>
          <w:tcPr>
            <w:tcW w:w="6495"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r w:rsidRPr="000879B1">
              <w:t>Офисные помещения, помещения для переговоров:</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rPr>
                <w:bCs/>
              </w:rPr>
            </w:pPr>
          </w:p>
        </w:tc>
      </w:tr>
      <w:tr w:rsidR="000879B1" w:rsidRPr="000879B1" w:rsidTr="00B54A94">
        <w:trPr>
          <w:trHeight w:val="263"/>
        </w:trPr>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6.4.1.1</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 xml:space="preserve">Сбор и вынос мусора, замена </w:t>
            </w:r>
            <w:proofErr w:type="gramStart"/>
            <w:r w:rsidRPr="000879B1">
              <w:t>п</w:t>
            </w:r>
            <w:proofErr w:type="gramEnd"/>
            <w:r w:rsidRPr="000879B1">
              <w:t>/э пакетов и влажная протирка урн;</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6.4.1.2</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Удаление загрязнений с перегородок, дверей и деталей интерьера;</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6.4.1.3</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Контроль наличия и замена расходных материалов и полотенец;</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6.4.1.5</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Влажная протирка внутреннего остекления (перегородки, экраны), стеклянных дверей шкафов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6.4.1.6</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Удаление загрязнений с поверхности оргтехники (телефонов, настольных компьютеров, клавиатуры, мониторов, ксероксов, шредеров)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6.4.1.7</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Влажная протирка рабочего места «без перемещения документов» и канцелярских аксессуаров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6.4.1.8</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 xml:space="preserve">Влажная протирка мебели (столов, стульев, стеллажей, шкафов, включая ножки столов, стульев и крестовин кресел) с применением специальных средств; </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6.4.1.9</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Влажная протирка или сухое обметание различных деталей интерьера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6.4.1.10</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Влажная протирка радиаторов отопления, светильников, выключателей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1 раз в неделю</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6.4.1.11</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Чистка пылесосом ковровых покрытий и влажная протирка пола с применением специальных химических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6.4.1.12</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Удаление локальных загрязнений с ковровых покрытий пола и мягкой мебели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по необходимости</w:t>
            </w:r>
          </w:p>
        </w:tc>
      </w:tr>
      <w:tr w:rsidR="000879B1" w:rsidRPr="000879B1" w:rsidTr="00B54A94">
        <w:trPr>
          <w:trHeight w:val="422"/>
        </w:trPr>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6.4.1.13</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Вынос мусора к грузовому лифту</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jc w:val="center"/>
            </w:pPr>
            <w:r w:rsidRPr="000879B1">
              <w:t>6.4.2</w:t>
            </w:r>
          </w:p>
        </w:tc>
        <w:tc>
          <w:tcPr>
            <w:tcW w:w="6495"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r w:rsidRPr="000879B1">
              <w:t>Туалеты:</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rPr>
                <w:bCs/>
              </w:rPr>
            </w:pP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6.4.2.1</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 xml:space="preserve">Сбор и вынос мусора, замена </w:t>
            </w:r>
            <w:proofErr w:type="gramStart"/>
            <w:r w:rsidRPr="000879B1">
              <w:t>п</w:t>
            </w:r>
            <w:proofErr w:type="gramEnd"/>
            <w:r w:rsidRPr="000879B1">
              <w:t>/э пакетов и влажная протирка урн;</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6.4.2.2</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Удаление локальных загрязнений с дверей, дверных коробов, плинтусов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6.4.2.3</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Уборка известкового налета, подтеков и следов ржавчины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lastRenderedPageBreak/>
              <w:t>6.4.2.4</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Санитарно-дезинфекционная обработка сантехники (унитазов, раковин, подводок к сантехнике)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6.4.2.5</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Удаление локальных загрязнений с кафельных стен, перегородок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6.4.2.6</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Протирка фурнитуры, удаление всех видов загрязнений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6.4.2.7</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Влажная протирка зеркал, диспенсеров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6.4.2.8</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 xml:space="preserve">Заправка диспенсеров расходными материалами (туалетная бумага, чехлы на сиденья унитазов, жидкое мыло, салфетки, освежители воздуха); </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6.4.2.9</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Мойка пола с применением специальных химических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jc w:val="center"/>
              <w:rPr>
                <w:b/>
              </w:rPr>
            </w:pPr>
            <w:r w:rsidRPr="000879B1">
              <w:rPr>
                <w:b/>
              </w:rPr>
              <w:t>6.5</w:t>
            </w:r>
          </w:p>
        </w:tc>
        <w:tc>
          <w:tcPr>
            <w:tcW w:w="6495"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rPr>
                <w:b/>
              </w:rPr>
            </w:pPr>
            <w:r w:rsidRPr="000879B1">
              <w:rPr>
                <w:b/>
              </w:rPr>
              <w:t>Поддерживающая уборка помещений (08.00 – 19:00)</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rPr>
                <w:b/>
                <w:bCs/>
              </w:rPr>
            </w:pPr>
          </w:p>
        </w:tc>
      </w:tr>
      <w:tr w:rsidR="000879B1" w:rsidRPr="000879B1" w:rsidTr="00B54A94">
        <w:trPr>
          <w:trHeight w:val="481"/>
        </w:trPr>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jc w:val="center"/>
            </w:pPr>
            <w:r w:rsidRPr="000879B1">
              <w:t>6.5.1</w:t>
            </w:r>
          </w:p>
        </w:tc>
        <w:tc>
          <w:tcPr>
            <w:tcW w:w="6495"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r w:rsidRPr="000879B1">
              <w:t>Офисные помещения, помещения для переговоров:</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rPr>
                <w:bCs/>
              </w:rPr>
            </w:pP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6.5.1.1</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 xml:space="preserve">Сбор и вынос мусора, замена </w:t>
            </w:r>
            <w:proofErr w:type="gramStart"/>
            <w:r w:rsidRPr="000879B1">
              <w:t>п</w:t>
            </w:r>
            <w:proofErr w:type="gramEnd"/>
            <w:r w:rsidRPr="000879B1">
              <w:t>/э пакетов и влажная протирка урн;</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в течение дня</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6.5.1.2</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Удаление локальных загрязнений в течение дня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jc w:val="center"/>
            </w:pPr>
            <w:r w:rsidRPr="000879B1">
              <w:t>6.5.2</w:t>
            </w:r>
          </w:p>
        </w:tc>
        <w:tc>
          <w:tcPr>
            <w:tcW w:w="6495"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r w:rsidRPr="000879B1">
              <w:t>Туалеты:</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rPr>
                <w:bCs/>
              </w:rPr>
            </w:pP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6.5.2.1</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 xml:space="preserve">Сбор и вынос мусора, замена </w:t>
            </w:r>
            <w:proofErr w:type="gramStart"/>
            <w:r w:rsidRPr="000879B1">
              <w:t>п</w:t>
            </w:r>
            <w:proofErr w:type="gramEnd"/>
            <w:r w:rsidRPr="000879B1">
              <w:t>/э пакетов и влажная протирка урн;</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в течение дня</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6.5.2.2</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Санитарно-дезинфекционная обработка сантехники (унитазов, раковин, подводок к сантехнике)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ежедневно</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6.5.2.3</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color w:val="C00000"/>
              </w:rPr>
            </w:pPr>
            <w:r w:rsidRPr="000879B1">
              <w:t>Заправка диспенсеров расходными материалами (жидкое мыло, бумажные полотенца, туалетная бумага,</w:t>
            </w:r>
            <w:proofErr w:type="gramStart"/>
            <w:r w:rsidRPr="000879B1">
              <w:t xml:space="preserve"> ,</w:t>
            </w:r>
            <w:proofErr w:type="gramEnd"/>
            <w:r w:rsidRPr="000879B1">
              <w:t xml:space="preserve"> дезодоранты); </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в течение дня</w:t>
            </w:r>
          </w:p>
        </w:tc>
      </w:tr>
      <w:tr w:rsidR="000879B1" w:rsidRPr="000879B1" w:rsidTr="00B54A94">
        <w:tc>
          <w:tcPr>
            <w:tcW w:w="87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6.5.2.4</w:t>
            </w:r>
          </w:p>
        </w:tc>
        <w:tc>
          <w:tcPr>
            <w:tcW w:w="6495"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Мойка пола с применением специальных химических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в течение дня</w:t>
            </w:r>
          </w:p>
        </w:tc>
      </w:tr>
    </w:tbl>
    <w:p w:rsidR="000879B1" w:rsidRPr="000879B1" w:rsidRDefault="000879B1" w:rsidP="000879B1">
      <w:pPr>
        <w:spacing w:after="120"/>
        <w:rPr>
          <w:b/>
          <w:bCs/>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4"/>
        <w:gridCol w:w="6521"/>
        <w:gridCol w:w="2126"/>
      </w:tblGrid>
      <w:tr w:rsidR="000879B1" w:rsidRPr="000879B1" w:rsidTr="00B54A94">
        <w:trPr>
          <w:trHeight w:val="412"/>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ind w:right="-57"/>
              <w:jc w:val="center"/>
              <w:rPr>
                <w:b/>
                <w:snapToGrid w:val="0"/>
              </w:rPr>
            </w:pPr>
            <w:r w:rsidRPr="000879B1">
              <w:rPr>
                <w:b/>
                <w:snapToGrid w:val="0"/>
              </w:rPr>
              <w:t>6.6</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ind w:right="-57"/>
              <w:rPr>
                <w:b/>
                <w:snapToGrid w:val="0"/>
              </w:rPr>
            </w:pPr>
            <w:r w:rsidRPr="000879B1">
              <w:rPr>
                <w:b/>
                <w:snapToGrid w:val="0"/>
              </w:rPr>
              <w:t>Услуги горничной (кофе-леди) – для Помещений 1.</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0879B1" w:rsidRPr="000879B1" w:rsidRDefault="000879B1" w:rsidP="000879B1">
            <w:pPr>
              <w:ind w:right="-57"/>
              <w:rPr>
                <w:b/>
                <w:snapToGrid w:val="0"/>
              </w:rPr>
            </w:pPr>
            <w:r w:rsidRPr="000879B1">
              <w:rPr>
                <w:b/>
                <w:snapToGrid w:val="0"/>
              </w:rPr>
              <w:t xml:space="preserve"> 8:00 -19:00</w:t>
            </w:r>
          </w:p>
        </w:tc>
      </w:tr>
      <w:tr w:rsidR="000879B1" w:rsidRPr="000879B1" w:rsidTr="00B54A94">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6.6.1</w:t>
            </w:r>
          </w:p>
        </w:tc>
        <w:tc>
          <w:tcPr>
            <w:tcW w:w="652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Заказ посуды и расходных материалов для работы</w:t>
            </w:r>
          </w:p>
        </w:tc>
        <w:tc>
          <w:tcPr>
            <w:tcW w:w="212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по необходимости</w:t>
            </w:r>
          </w:p>
        </w:tc>
      </w:tr>
      <w:tr w:rsidR="000879B1" w:rsidRPr="000879B1" w:rsidTr="00B54A94">
        <w:trPr>
          <w:trHeight w:val="440"/>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6.6.2</w:t>
            </w:r>
          </w:p>
        </w:tc>
        <w:tc>
          <w:tcPr>
            <w:tcW w:w="652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Участие в заказе продуктов</w:t>
            </w:r>
          </w:p>
        </w:tc>
        <w:tc>
          <w:tcPr>
            <w:tcW w:w="212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ежедневно</w:t>
            </w:r>
          </w:p>
        </w:tc>
      </w:tr>
      <w:tr w:rsidR="000879B1" w:rsidRPr="000879B1" w:rsidTr="00B54A94">
        <w:trPr>
          <w:trHeight w:val="263"/>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6.6.3</w:t>
            </w:r>
          </w:p>
        </w:tc>
        <w:tc>
          <w:tcPr>
            <w:tcW w:w="652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Приготовление напитков (чай, кофе) и подача</w:t>
            </w:r>
          </w:p>
        </w:tc>
        <w:tc>
          <w:tcPr>
            <w:tcW w:w="212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ежедневно по заявке от подразделений</w:t>
            </w:r>
          </w:p>
        </w:tc>
      </w:tr>
      <w:tr w:rsidR="000879B1" w:rsidRPr="000879B1" w:rsidTr="00B54A94">
        <w:trPr>
          <w:trHeight w:val="413"/>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6.6.4</w:t>
            </w:r>
          </w:p>
        </w:tc>
        <w:tc>
          <w:tcPr>
            <w:tcW w:w="652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Обслуживание переговоров, совещаний и отдельных мероприятий</w:t>
            </w:r>
          </w:p>
        </w:tc>
        <w:tc>
          <w:tcPr>
            <w:tcW w:w="212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ежедневно по заявке от подразделений</w:t>
            </w:r>
          </w:p>
        </w:tc>
      </w:tr>
      <w:tr w:rsidR="000879B1" w:rsidRPr="000879B1" w:rsidTr="00B54A94">
        <w:trPr>
          <w:trHeight w:val="723"/>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6.6.5</w:t>
            </w:r>
          </w:p>
        </w:tc>
        <w:tc>
          <w:tcPr>
            <w:tcW w:w="652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Мойка посуды в комнатах приема пищи с использованием бытовой техники</w:t>
            </w:r>
          </w:p>
        </w:tc>
        <w:tc>
          <w:tcPr>
            <w:tcW w:w="212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ежедневно</w:t>
            </w:r>
          </w:p>
        </w:tc>
      </w:tr>
      <w:tr w:rsidR="000879B1" w:rsidRPr="000879B1" w:rsidTr="00B54A94">
        <w:trPr>
          <w:trHeight w:val="658"/>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p>
          <w:p w:rsidR="000879B1" w:rsidRPr="000879B1" w:rsidRDefault="000879B1" w:rsidP="000879B1">
            <w:pPr>
              <w:jc w:val="center"/>
            </w:pPr>
            <w:r w:rsidRPr="000879B1">
              <w:t>6.6.6</w:t>
            </w:r>
          </w:p>
          <w:p w:rsidR="000879B1" w:rsidRPr="000879B1" w:rsidRDefault="000879B1" w:rsidP="000879B1"/>
        </w:tc>
        <w:tc>
          <w:tcPr>
            <w:tcW w:w="652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lastRenderedPageBreak/>
              <w:t>Содержание в чистоте  бытовой техники и мебели в комнатах приема пищи</w:t>
            </w:r>
          </w:p>
        </w:tc>
        <w:tc>
          <w:tcPr>
            <w:tcW w:w="212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ежедневно</w:t>
            </w:r>
          </w:p>
        </w:tc>
      </w:tr>
      <w:tr w:rsidR="000879B1" w:rsidRPr="000879B1" w:rsidTr="00B54A94">
        <w:trPr>
          <w:trHeight w:val="474"/>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lastRenderedPageBreak/>
              <w:t>6.6.7</w:t>
            </w:r>
          </w:p>
        </w:tc>
        <w:tc>
          <w:tcPr>
            <w:tcW w:w="6521"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 xml:space="preserve">Поставка материалов для помещений приёма пищи (бумажное полотенце; </w:t>
            </w:r>
            <w:r w:rsidRPr="000879B1">
              <w:rPr>
                <w:color w:val="000000"/>
              </w:rPr>
              <w:t xml:space="preserve">порошок для посудомоечной машины </w:t>
            </w:r>
            <w:proofErr w:type="spellStart"/>
            <w:r w:rsidRPr="000879B1">
              <w:rPr>
                <w:color w:val="000000"/>
              </w:rPr>
              <w:t>Calgonit</w:t>
            </w:r>
            <w:proofErr w:type="spellEnd"/>
            <w:r w:rsidRPr="000879B1">
              <w:rPr>
                <w:color w:val="000000"/>
              </w:rPr>
              <w:t xml:space="preserve"> </w:t>
            </w:r>
            <w:r w:rsidRPr="000879B1">
              <w:rPr>
                <w:color w:val="000000"/>
                <w:lang w:val="en-US"/>
              </w:rPr>
              <w:t>Finish</w:t>
            </w:r>
            <w:r w:rsidRPr="000879B1">
              <w:rPr>
                <w:color w:val="000000"/>
              </w:rPr>
              <w:t xml:space="preserve">; соль для посудомоечной машины </w:t>
            </w:r>
            <w:proofErr w:type="spellStart"/>
            <w:r w:rsidRPr="000879B1">
              <w:rPr>
                <w:color w:val="000000"/>
              </w:rPr>
              <w:t>Calgonit</w:t>
            </w:r>
            <w:proofErr w:type="spellEnd"/>
            <w:r w:rsidRPr="000879B1">
              <w:rPr>
                <w:color w:val="000000"/>
              </w:rPr>
              <w:t xml:space="preserve"> </w:t>
            </w:r>
            <w:r w:rsidRPr="000879B1">
              <w:rPr>
                <w:color w:val="000000"/>
                <w:lang w:val="en-US"/>
              </w:rPr>
              <w:t>Finish</w:t>
            </w:r>
            <w:r w:rsidRPr="000879B1">
              <w:rPr>
                <w:color w:val="000000"/>
              </w:rPr>
              <w:t xml:space="preserve">; ополаскиватель + экспресс сушка  для посудомоечной машины </w:t>
            </w:r>
            <w:proofErr w:type="spellStart"/>
            <w:r w:rsidRPr="000879B1">
              <w:rPr>
                <w:color w:val="000000"/>
                <w:lang w:val="en-US"/>
              </w:rPr>
              <w:t>Calgonit</w:t>
            </w:r>
            <w:proofErr w:type="spellEnd"/>
            <w:r w:rsidRPr="000879B1">
              <w:rPr>
                <w:color w:val="000000"/>
              </w:rPr>
              <w:t xml:space="preserve"> </w:t>
            </w:r>
            <w:proofErr w:type="spellStart"/>
            <w:r w:rsidRPr="000879B1">
              <w:rPr>
                <w:color w:val="000000"/>
              </w:rPr>
              <w:t>Finish</w:t>
            </w:r>
            <w:proofErr w:type="spellEnd"/>
            <w:r w:rsidRPr="000879B1">
              <w:rPr>
                <w:color w:val="000000"/>
              </w:rPr>
              <w:t xml:space="preserve">; средство для мытья посуды </w:t>
            </w:r>
            <w:proofErr w:type="spellStart"/>
            <w:r w:rsidRPr="000879B1">
              <w:rPr>
                <w:color w:val="000000"/>
              </w:rPr>
              <w:t>Фэйри</w:t>
            </w:r>
            <w:proofErr w:type="spellEnd"/>
            <w:r w:rsidRPr="000879B1">
              <w:rPr>
                <w:color w:val="000000"/>
              </w:rPr>
              <w:t xml:space="preserve"> "Нежные руки")</w:t>
            </w:r>
          </w:p>
        </w:tc>
        <w:tc>
          <w:tcPr>
            <w:tcW w:w="212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постоянно</w:t>
            </w:r>
          </w:p>
        </w:tc>
      </w:tr>
    </w:tbl>
    <w:p w:rsidR="000879B1" w:rsidRPr="000879B1" w:rsidRDefault="000879B1" w:rsidP="000879B1">
      <w:pPr>
        <w:spacing w:after="120"/>
        <w:rPr>
          <w:b/>
          <w:bCs/>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6521"/>
        <w:gridCol w:w="2126"/>
      </w:tblGrid>
      <w:tr w:rsidR="000879B1" w:rsidRPr="000879B1" w:rsidTr="00B54A94">
        <w:tc>
          <w:tcPr>
            <w:tcW w:w="1134" w:type="dxa"/>
            <w:shd w:val="clear" w:color="auto" w:fill="auto"/>
            <w:vAlign w:val="center"/>
          </w:tcPr>
          <w:p w:rsidR="000879B1" w:rsidRPr="000879B1" w:rsidRDefault="000879B1" w:rsidP="000879B1">
            <w:pPr>
              <w:ind w:right="-57"/>
              <w:jc w:val="center"/>
              <w:rPr>
                <w:b/>
                <w:snapToGrid w:val="0"/>
              </w:rPr>
            </w:pPr>
            <w:r w:rsidRPr="000879B1">
              <w:rPr>
                <w:b/>
                <w:snapToGrid w:val="0"/>
              </w:rPr>
              <w:t>6.7</w:t>
            </w:r>
          </w:p>
        </w:tc>
        <w:tc>
          <w:tcPr>
            <w:tcW w:w="6521" w:type="dxa"/>
            <w:shd w:val="clear" w:color="auto" w:fill="auto"/>
            <w:vAlign w:val="center"/>
          </w:tcPr>
          <w:p w:rsidR="000879B1" w:rsidRPr="000879B1" w:rsidRDefault="000879B1" w:rsidP="000879B1">
            <w:pPr>
              <w:ind w:right="-57"/>
              <w:rPr>
                <w:b/>
                <w:snapToGrid w:val="0"/>
              </w:rPr>
            </w:pPr>
            <w:r w:rsidRPr="000879B1">
              <w:rPr>
                <w:b/>
                <w:snapToGrid w:val="0"/>
              </w:rPr>
              <w:t>Обслуживание аквариума – для Помещений 1</w:t>
            </w:r>
          </w:p>
        </w:tc>
        <w:tc>
          <w:tcPr>
            <w:tcW w:w="2126" w:type="dxa"/>
            <w:shd w:val="clear" w:color="auto" w:fill="auto"/>
            <w:vAlign w:val="center"/>
          </w:tcPr>
          <w:p w:rsidR="000879B1" w:rsidRPr="000879B1" w:rsidRDefault="000879B1" w:rsidP="000879B1">
            <w:pPr>
              <w:ind w:right="-57"/>
              <w:rPr>
                <w:b/>
                <w:snapToGrid w:val="0"/>
              </w:rPr>
            </w:pPr>
          </w:p>
        </w:tc>
      </w:tr>
      <w:tr w:rsidR="000879B1" w:rsidRPr="000879B1" w:rsidTr="00B54A94">
        <w:tc>
          <w:tcPr>
            <w:tcW w:w="1134" w:type="dxa"/>
            <w:shd w:val="clear" w:color="auto" w:fill="auto"/>
            <w:vAlign w:val="center"/>
          </w:tcPr>
          <w:p w:rsidR="000879B1" w:rsidRPr="000879B1" w:rsidRDefault="000879B1" w:rsidP="000879B1">
            <w:pPr>
              <w:ind w:right="-57"/>
              <w:jc w:val="center"/>
              <w:rPr>
                <w:snapToGrid w:val="0"/>
              </w:rPr>
            </w:pPr>
            <w:r w:rsidRPr="000879B1">
              <w:rPr>
                <w:snapToGrid w:val="0"/>
              </w:rPr>
              <w:t>6.7.1</w:t>
            </w:r>
          </w:p>
        </w:tc>
        <w:tc>
          <w:tcPr>
            <w:tcW w:w="6521"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shd w:val="clear" w:color="auto" w:fill="FFFFFF"/>
              </w:rPr>
              <w:t>  Поддержание биологического равновесия</w:t>
            </w:r>
          </w:p>
        </w:tc>
        <w:tc>
          <w:tcPr>
            <w:tcW w:w="2126" w:type="dxa"/>
            <w:shd w:val="clear" w:color="auto" w:fill="auto"/>
            <w:vAlign w:val="center"/>
          </w:tcPr>
          <w:p w:rsidR="000879B1" w:rsidRPr="000879B1" w:rsidRDefault="000879B1" w:rsidP="000879B1">
            <w:pPr>
              <w:spacing w:before="100" w:beforeAutospacing="1" w:after="200" w:line="255" w:lineRule="atLeast"/>
              <w:rPr>
                <w:color w:val="000000"/>
              </w:rPr>
            </w:pPr>
            <w:r w:rsidRPr="000879B1">
              <w:rPr>
                <w:color w:val="000000"/>
              </w:rPr>
              <w:t>постоянно</w:t>
            </w:r>
          </w:p>
        </w:tc>
      </w:tr>
      <w:tr w:rsidR="000879B1" w:rsidRPr="000879B1" w:rsidTr="00B54A94">
        <w:tc>
          <w:tcPr>
            <w:tcW w:w="1134" w:type="dxa"/>
            <w:shd w:val="clear" w:color="auto" w:fill="auto"/>
            <w:vAlign w:val="center"/>
          </w:tcPr>
          <w:p w:rsidR="000879B1" w:rsidRPr="000879B1" w:rsidRDefault="000879B1" w:rsidP="000879B1">
            <w:pPr>
              <w:ind w:right="-57"/>
              <w:jc w:val="center"/>
              <w:rPr>
                <w:snapToGrid w:val="0"/>
              </w:rPr>
            </w:pPr>
            <w:r w:rsidRPr="000879B1">
              <w:rPr>
                <w:snapToGrid w:val="0"/>
              </w:rPr>
              <w:t>6.7.2</w:t>
            </w:r>
          </w:p>
        </w:tc>
        <w:tc>
          <w:tcPr>
            <w:tcW w:w="6521"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rPr>
              <w:t> Чистка фильтра</w:t>
            </w:r>
          </w:p>
        </w:tc>
        <w:tc>
          <w:tcPr>
            <w:tcW w:w="2126" w:type="dxa"/>
            <w:shd w:val="clear" w:color="auto" w:fill="auto"/>
            <w:vAlign w:val="center"/>
          </w:tcPr>
          <w:p w:rsidR="000879B1" w:rsidRPr="000879B1" w:rsidRDefault="000879B1" w:rsidP="000879B1">
            <w:pPr>
              <w:spacing w:before="100" w:beforeAutospacing="1" w:after="200" w:line="255" w:lineRule="atLeast"/>
              <w:rPr>
                <w:color w:val="000000"/>
              </w:rPr>
            </w:pPr>
            <w:r w:rsidRPr="000879B1">
              <w:rPr>
                <w:color w:val="000000"/>
              </w:rPr>
              <w:t>по необходимости</w:t>
            </w:r>
          </w:p>
        </w:tc>
      </w:tr>
      <w:tr w:rsidR="000879B1" w:rsidRPr="000879B1" w:rsidTr="00B54A94">
        <w:trPr>
          <w:trHeight w:val="467"/>
        </w:trPr>
        <w:tc>
          <w:tcPr>
            <w:tcW w:w="1134" w:type="dxa"/>
            <w:shd w:val="clear" w:color="auto" w:fill="auto"/>
            <w:vAlign w:val="center"/>
          </w:tcPr>
          <w:p w:rsidR="000879B1" w:rsidRPr="000879B1" w:rsidRDefault="000879B1" w:rsidP="000879B1">
            <w:pPr>
              <w:ind w:right="-57"/>
              <w:jc w:val="center"/>
              <w:rPr>
                <w:snapToGrid w:val="0"/>
              </w:rPr>
            </w:pPr>
            <w:r w:rsidRPr="000879B1">
              <w:rPr>
                <w:snapToGrid w:val="0"/>
              </w:rPr>
              <w:t>6.7.3</w:t>
            </w:r>
          </w:p>
        </w:tc>
        <w:tc>
          <w:tcPr>
            <w:tcW w:w="6521"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rPr>
              <w:t> Проверка аквариумного оборудования</w:t>
            </w:r>
          </w:p>
        </w:tc>
        <w:tc>
          <w:tcPr>
            <w:tcW w:w="2126"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rPr>
              <w:t>еженедельно</w:t>
            </w:r>
          </w:p>
        </w:tc>
      </w:tr>
      <w:tr w:rsidR="000879B1" w:rsidRPr="000879B1" w:rsidTr="00B54A94">
        <w:tc>
          <w:tcPr>
            <w:tcW w:w="1134" w:type="dxa"/>
            <w:shd w:val="clear" w:color="auto" w:fill="auto"/>
            <w:vAlign w:val="center"/>
          </w:tcPr>
          <w:p w:rsidR="000879B1" w:rsidRPr="000879B1" w:rsidRDefault="000879B1" w:rsidP="000879B1">
            <w:pPr>
              <w:ind w:right="-57"/>
              <w:jc w:val="center"/>
              <w:rPr>
                <w:snapToGrid w:val="0"/>
              </w:rPr>
            </w:pPr>
            <w:r w:rsidRPr="000879B1">
              <w:rPr>
                <w:snapToGrid w:val="0"/>
              </w:rPr>
              <w:t>6.7.4</w:t>
            </w:r>
          </w:p>
        </w:tc>
        <w:tc>
          <w:tcPr>
            <w:tcW w:w="6521"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rPr>
              <w:t> Обеспечение  кормами (креветки мороженные, кальмар мороженный, рыба мороженная, сердце говяжье мороженное, сухой гранулированный корм)</w:t>
            </w:r>
          </w:p>
        </w:tc>
        <w:tc>
          <w:tcPr>
            <w:tcW w:w="2126"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rPr>
              <w:t>еженедельно</w:t>
            </w:r>
          </w:p>
        </w:tc>
      </w:tr>
      <w:tr w:rsidR="000879B1" w:rsidRPr="000879B1" w:rsidTr="00B54A94">
        <w:trPr>
          <w:trHeight w:val="445"/>
        </w:trPr>
        <w:tc>
          <w:tcPr>
            <w:tcW w:w="1134" w:type="dxa"/>
            <w:shd w:val="clear" w:color="auto" w:fill="auto"/>
            <w:vAlign w:val="center"/>
          </w:tcPr>
          <w:p w:rsidR="000879B1" w:rsidRPr="000879B1" w:rsidRDefault="000879B1" w:rsidP="000879B1">
            <w:pPr>
              <w:ind w:right="-57"/>
              <w:jc w:val="center"/>
              <w:rPr>
                <w:snapToGrid w:val="0"/>
              </w:rPr>
            </w:pPr>
            <w:r w:rsidRPr="000879B1">
              <w:rPr>
                <w:snapToGrid w:val="0"/>
              </w:rPr>
              <w:t>6.7.5</w:t>
            </w:r>
          </w:p>
        </w:tc>
        <w:tc>
          <w:tcPr>
            <w:tcW w:w="6521"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rPr>
              <w:t>Кормление</w:t>
            </w:r>
          </w:p>
        </w:tc>
        <w:tc>
          <w:tcPr>
            <w:tcW w:w="2126"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rPr>
              <w:t>ежедневно</w:t>
            </w:r>
          </w:p>
        </w:tc>
      </w:tr>
      <w:tr w:rsidR="000879B1" w:rsidRPr="000879B1" w:rsidTr="00B54A94">
        <w:trPr>
          <w:trHeight w:val="423"/>
        </w:trPr>
        <w:tc>
          <w:tcPr>
            <w:tcW w:w="1134" w:type="dxa"/>
            <w:shd w:val="clear" w:color="auto" w:fill="auto"/>
            <w:vAlign w:val="center"/>
          </w:tcPr>
          <w:p w:rsidR="000879B1" w:rsidRPr="000879B1" w:rsidRDefault="000879B1" w:rsidP="000879B1">
            <w:pPr>
              <w:ind w:right="-57"/>
              <w:jc w:val="center"/>
              <w:rPr>
                <w:snapToGrid w:val="0"/>
              </w:rPr>
            </w:pPr>
            <w:r w:rsidRPr="000879B1">
              <w:rPr>
                <w:snapToGrid w:val="0"/>
              </w:rPr>
              <w:t>6.7.6</w:t>
            </w:r>
          </w:p>
        </w:tc>
        <w:tc>
          <w:tcPr>
            <w:tcW w:w="6521"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rPr>
              <w:t>Замена растений, пришедших в негодность</w:t>
            </w:r>
          </w:p>
        </w:tc>
        <w:tc>
          <w:tcPr>
            <w:tcW w:w="2126"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rPr>
              <w:t>по необходимости</w:t>
            </w:r>
          </w:p>
        </w:tc>
      </w:tr>
      <w:tr w:rsidR="000879B1" w:rsidRPr="000879B1" w:rsidTr="00B54A94">
        <w:tc>
          <w:tcPr>
            <w:tcW w:w="1134" w:type="dxa"/>
            <w:shd w:val="clear" w:color="auto" w:fill="auto"/>
            <w:vAlign w:val="center"/>
          </w:tcPr>
          <w:p w:rsidR="000879B1" w:rsidRPr="000879B1" w:rsidRDefault="000879B1" w:rsidP="000879B1">
            <w:pPr>
              <w:ind w:right="-57"/>
              <w:jc w:val="center"/>
              <w:rPr>
                <w:snapToGrid w:val="0"/>
              </w:rPr>
            </w:pPr>
            <w:r w:rsidRPr="000879B1">
              <w:rPr>
                <w:snapToGrid w:val="0"/>
              </w:rPr>
              <w:t>6.7.7</w:t>
            </w:r>
          </w:p>
        </w:tc>
        <w:tc>
          <w:tcPr>
            <w:tcW w:w="6521"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rPr>
              <w:t>Замена рыб, погибших по вине Исполнителя, рыбами, равными по стоимости и размеру</w:t>
            </w:r>
          </w:p>
        </w:tc>
        <w:tc>
          <w:tcPr>
            <w:tcW w:w="2126"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rPr>
              <w:t>по необходимости</w:t>
            </w:r>
          </w:p>
        </w:tc>
      </w:tr>
      <w:tr w:rsidR="000879B1" w:rsidRPr="000879B1" w:rsidTr="00B54A94">
        <w:trPr>
          <w:trHeight w:val="482"/>
        </w:trPr>
        <w:tc>
          <w:tcPr>
            <w:tcW w:w="1134" w:type="dxa"/>
            <w:shd w:val="clear" w:color="auto" w:fill="auto"/>
            <w:vAlign w:val="center"/>
          </w:tcPr>
          <w:p w:rsidR="000879B1" w:rsidRPr="000879B1" w:rsidRDefault="000879B1" w:rsidP="000879B1">
            <w:pPr>
              <w:ind w:right="-57"/>
              <w:jc w:val="center"/>
              <w:rPr>
                <w:snapToGrid w:val="0"/>
              </w:rPr>
            </w:pPr>
            <w:r w:rsidRPr="000879B1">
              <w:rPr>
                <w:snapToGrid w:val="0"/>
              </w:rPr>
              <w:t>6.7.8</w:t>
            </w:r>
          </w:p>
        </w:tc>
        <w:tc>
          <w:tcPr>
            <w:tcW w:w="6521"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rPr>
              <w:t>Экстренные выезды для устранения поломок оборудования</w:t>
            </w:r>
          </w:p>
        </w:tc>
        <w:tc>
          <w:tcPr>
            <w:tcW w:w="2126"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rPr>
              <w:t>по необходимости</w:t>
            </w:r>
          </w:p>
        </w:tc>
      </w:tr>
      <w:tr w:rsidR="000879B1" w:rsidRPr="000879B1" w:rsidTr="00B54A94">
        <w:trPr>
          <w:trHeight w:val="546"/>
        </w:trPr>
        <w:tc>
          <w:tcPr>
            <w:tcW w:w="1134" w:type="dxa"/>
            <w:shd w:val="clear" w:color="auto" w:fill="auto"/>
            <w:vAlign w:val="center"/>
          </w:tcPr>
          <w:p w:rsidR="000879B1" w:rsidRPr="000879B1" w:rsidRDefault="000879B1" w:rsidP="000879B1">
            <w:pPr>
              <w:ind w:right="-57"/>
              <w:jc w:val="center"/>
              <w:rPr>
                <w:snapToGrid w:val="0"/>
              </w:rPr>
            </w:pPr>
            <w:r w:rsidRPr="000879B1">
              <w:rPr>
                <w:snapToGrid w:val="0"/>
              </w:rPr>
              <w:t>6.7.9</w:t>
            </w:r>
          </w:p>
        </w:tc>
        <w:tc>
          <w:tcPr>
            <w:tcW w:w="6521"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rPr>
              <w:t> Чистка и замена воды</w:t>
            </w:r>
          </w:p>
        </w:tc>
        <w:tc>
          <w:tcPr>
            <w:tcW w:w="2126" w:type="dxa"/>
            <w:shd w:val="clear" w:color="auto" w:fill="auto"/>
            <w:vAlign w:val="center"/>
          </w:tcPr>
          <w:p w:rsidR="000879B1" w:rsidRPr="000879B1" w:rsidRDefault="000879B1" w:rsidP="000879B1">
            <w:pPr>
              <w:spacing w:before="100" w:beforeAutospacing="1" w:after="100" w:afterAutospacing="1" w:line="315" w:lineRule="atLeast"/>
              <w:rPr>
                <w:color w:val="000000"/>
              </w:rPr>
            </w:pPr>
            <w:r w:rsidRPr="000879B1">
              <w:rPr>
                <w:color w:val="000000"/>
              </w:rPr>
              <w:t>по необходимости</w:t>
            </w:r>
          </w:p>
        </w:tc>
      </w:tr>
    </w:tbl>
    <w:p w:rsidR="000879B1" w:rsidRPr="000879B1" w:rsidRDefault="000879B1" w:rsidP="000879B1">
      <w:pPr>
        <w:spacing w:after="120"/>
        <w:rPr>
          <w:bCs/>
        </w:rPr>
      </w:pPr>
      <w:r w:rsidRPr="000879B1">
        <w:rPr>
          <w:bCs/>
        </w:rPr>
        <w:t xml:space="preserve">Место размещения – у приемной 4 этажа. Количество аквариумов – 1. </w:t>
      </w:r>
    </w:p>
    <w:p w:rsidR="000879B1" w:rsidRPr="000879B1" w:rsidRDefault="000879B1" w:rsidP="000879B1">
      <w:pPr>
        <w:spacing w:after="120"/>
        <w:rPr>
          <w:bCs/>
        </w:rPr>
      </w:pPr>
      <w:r w:rsidRPr="000879B1">
        <w:rPr>
          <w:bCs/>
        </w:rPr>
        <w:t>Рыбы – разные. Количество рыб – 26 шт.</w:t>
      </w:r>
    </w:p>
    <w:p w:rsidR="000879B1" w:rsidRPr="000879B1" w:rsidRDefault="000879B1" w:rsidP="000879B1">
      <w:pPr>
        <w:spacing w:after="120"/>
        <w:rPr>
          <w:bCs/>
        </w:rPr>
      </w:pPr>
      <w:r w:rsidRPr="000879B1">
        <w:rPr>
          <w:bCs/>
        </w:rPr>
        <w:t>Исполнитель работ по обслуживанию аквариума – «</w:t>
      </w:r>
      <w:r w:rsidRPr="000879B1">
        <w:t xml:space="preserve">Аквариумный Мир НП», Колонистов Николай Павлович. Адрес: </w:t>
      </w:r>
      <w:proofErr w:type="gramStart"/>
      <w:r w:rsidRPr="000879B1">
        <w:t>Ярославское</w:t>
      </w:r>
      <w:proofErr w:type="gramEnd"/>
      <w:r w:rsidRPr="000879B1">
        <w:t xml:space="preserve"> ш., 22, корп.2, тел. +7 (499) 188 57 38</w:t>
      </w:r>
    </w:p>
    <w:p w:rsidR="000879B1" w:rsidRPr="000879B1" w:rsidRDefault="000879B1" w:rsidP="000879B1">
      <w:pPr>
        <w:spacing w:after="120"/>
        <w:rPr>
          <w:b/>
          <w:bCs/>
        </w:rPr>
      </w:pPr>
      <w:r w:rsidRPr="000879B1">
        <w:rPr>
          <w:b/>
          <w:bCs/>
          <w:color w:val="C00000"/>
        </w:rPr>
        <w:t>Замена Исполнителя работ (субподряд у Исполнителя) по обслуживанию аквариума не предполагается</w:t>
      </w:r>
      <w:proofErr w:type="gramStart"/>
      <w:r w:rsidRPr="000879B1">
        <w:rPr>
          <w:b/>
          <w:bCs/>
          <w:color w:val="C00000"/>
        </w:rPr>
        <w:t xml:space="preserve"> (!!!).</w:t>
      </w:r>
      <w:proofErr w:type="gramEnd"/>
    </w:p>
    <w:p w:rsidR="000879B1" w:rsidRPr="000879B1" w:rsidRDefault="000879B1" w:rsidP="000879B1">
      <w:pPr>
        <w:rPr>
          <w:b/>
          <w:snapToGrid w:val="0"/>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4"/>
        <w:gridCol w:w="6831"/>
        <w:gridCol w:w="2126"/>
      </w:tblGrid>
      <w:tr w:rsidR="000879B1" w:rsidRPr="000879B1" w:rsidTr="00B54A94">
        <w:tc>
          <w:tcPr>
            <w:tcW w:w="824" w:type="dxa"/>
            <w:shd w:val="clear" w:color="auto" w:fill="auto"/>
          </w:tcPr>
          <w:p w:rsidR="000879B1" w:rsidRPr="000879B1" w:rsidRDefault="000879B1" w:rsidP="000879B1">
            <w:pPr>
              <w:ind w:right="-57"/>
              <w:jc w:val="center"/>
              <w:rPr>
                <w:b/>
                <w:snapToGrid w:val="0"/>
              </w:rPr>
            </w:pPr>
            <w:r w:rsidRPr="000879B1">
              <w:rPr>
                <w:b/>
                <w:snapToGrid w:val="0"/>
              </w:rPr>
              <w:t>6.8</w:t>
            </w:r>
          </w:p>
        </w:tc>
        <w:tc>
          <w:tcPr>
            <w:tcW w:w="6831" w:type="dxa"/>
            <w:shd w:val="clear" w:color="auto" w:fill="auto"/>
            <w:vAlign w:val="center"/>
          </w:tcPr>
          <w:p w:rsidR="000879B1" w:rsidRPr="000879B1" w:rsidRDefault="000879B1" w:rsidP="000879B1">
            <w:pPr>
              <w:ind w:right="-57"/>
              <w:rPr>
                <w:b/>
                <w:snapToGrid w:val="0"/>
              </w:rPr>
            </w:pPr>
            <w:r w:rsidRPr="000879B1">
              <w:rPr>
                <w:b/>
                <w:snapToGrid w:val="0"/>
              </w:rPr>
              <w:t>Уход за растениями - для Помещения 1.</w:t>
            </w:r>
          </w:p>
        </w:tc>
        <w:tc>
          <w:tcPr>
            <w:tcW w:w="2126" w:type="dxa"/>
            <w:shd w:val="clear" w:color="auto" w:fill="auto"/>
            <w:vAlign w:val="center"/>
          </w:tcPr>
          <w:p w:rsidR="000879B1" w:rsidRPr="000879B1" w:rsidRDefault="000879B1" w:rsidP="000879B1">
            <w:pPr>
              <w:ind w:right="-57"/>
              <w:rPr>
                <w:b/>
                <w:snapToGrid w:val="0"/>
              </w:rPr>
            </w:pPr>
          </w:p>
        </w:tc>
      </w:tr>
      <w:tr w:rsidR="000879B1" w:rsidRPr="000879B1" w:rsidTr="00B54A94">
        <w:tc>
          <w:tcPr>
            <w:tcW w:w="824" w:type="dxa"/>
            <w:shd w:val="clear" w:color="auto" w:fill="auto"/>
            <w:vAlign w:val="center"/>
          </w:tcPr>
          <w:p w:rsidR="000879B1" w:rsidRPr="000879B1" w:rsidRDefault="000879B1" w:rsidP="000879B1">
            <w:pPr>
              <w:ind w:right="-57"/>
              <w:jc w:val="center"/>
              <w:rPr>
                <w:snapToGrid w:val="0"/>
              </w:rPr>
            </w:pPr>
            <w:r w:rsidRPr="000879B1">
              <w:rPr>
                <w:snapToGrid w:val="0"/>
              </w:rPr>
              <w:t>6.8.1</w:t>
            </w:r>
          </w:p>
        </w:tc>
        <w:tc>
          <w:tcPr>
            <w:tcW w:w="6831" w:type="dxa"/>
            <w:shd w:val="clear" w:color="auto" w:fill="auto"/>
            <w:vAlign w:val="center"/>
          </w:tcPr>
          <w:p w:rsidR="000879B1" w:rsidRPr="000879B1" w:rsidRDefault="000879B1" w:rsidP="000879B1">
            <w:pPr>
              <w:ind w:right="-57"/>
              <w:rPr>
                <w:snapToGrid w:val="0"/>
              </w:rPr>
            </w:pPr>
            <w:r w:rsidRPr="000879B1">
              <w:rPr>
                <w:snapToGrid w:val="0"/>
              </w:rPr>
              <w:t>Контроль за агрономическим и эстетическим состоянием растений</w:t>
            </w:r>
          </w:p>
        </w:tc>
        <w:tc>
          <w:tcPr>
            <w:tcW w:w="2126" w:type="dxa"/>
            <w:shd w:val="clear" w:color="auto" w:fill="auto"/>
            <w:vAlign w:val="center"/>
          </w:tcPr>
          <w:p w:rsidR="000879B1" w:rsidRPr="000879B1" w:rsidRDefault="000879B1" w:rsidP="000879B1">
            <w:pPr>
              <w:ind w:right="-57"/>
              <w:rPr>
                <w:snapToGrid w:val="0"/>
              </w:rPr>
            </w:pPr>
            <w:r w:rsidRPr="000879B1">
              <w:rPr>
                <w:snapToGrid w:val="0"/>
              </w:rPr>
              <w:t>ежедневно</w:t>
            </w:r>
          </w:p>
        </w:tc>
      </w:tr>
      <w:tr w:rsidR="000879B1" w:rsidRPr="000879B1" w:rsidTr="00B54A94">
        <w:tc>
          <w:tcPr>
            <w:tcW w:w="824" w:type="dxa"/>
            <w:shd w:val="clear" w:color="auto" w:fill="auto"/>
            <w:vAlign w:val="center"/>
          </w:tcPr>
          <w:p w:rsidR="000879B1" w:rsidRPr="000879B1" w:rsidRDefault="000879B1" w:rsidP="000879B1">
            <w:pPr>
              <w:ind w:right="-57"/>
              <w:jc w:val="center"/>
              <w:rPr>
                <w:snapToGrid w:val="0"/>
              </w:rPr>
            </w:pPr>
            <w:r w:rsidRPr="000879B1">
              <w:rPr>
                <w:snapToGrid w:val="0"/>
              </w:rPr>
              <w:t>6.8.2</w:t>
            </w:r>
          </w:p>
        </w:tc>
        <w:tc>
          <w:tcPr>
            <w:tcW w:w="6831" w:type="dxa"/>
            <w:shd w:val="clear" w:color="auto" w:fill="auto"/>
            <w:vAlign w:val="center"/>
          </w:tcPr>
          <w:p w:rsidR="000879B1" w:rsidRPr="000879B1" w:rsidRDefault="000879B1" w:rsidP="000879B1">
            <w:pPr>
              <w:ind w:right="-57"/>
              <w:rPr>
                <w:snapToGrid w:val="0"/>
              </w:rPr>
            </w:pPr>
            <w:r w:rsidRPr="000879B1">
              <w:rPr>
                <w:snapToGrid w:val="0"/>
              </w:rPr>
              <w:t>Полив растений</w:t>
            </w:r>
          </w:p>
          <w:p w:rsidR="000879B1" w:rsidRPr="000879B1" w:rsidRDefault="000879B1" w:rsidP="000879B1">
            <w:pPr>
              <w:ind w:right="-57"/>
              <w:rPr>
                <w:snapToGrid w:val="0"/>
              </w:rPr>
            </w:pPr>
          </w:p>
        </w:tc>
        <w:tc>
          <w:tcPr>
            <w:tcW w:w="2126" w:type="dxa"/>
            <w:shd w:val="clear" w:color="auto" w:fill="auto"/>
            <w:vAlign w:val="center"/>
          </w:tcPr>
          <w:p w:rsidR="000879B1" w:rsidRPr="000879B1" w:rsidRDefault="000879B1" w:rsidP="000879B1">
            <w:pPr>
              <w:ind w:right="-57"/>
              <w:rPr>
                <w:snapToGrid w:val="0"/>
              </w:rPr>
            </w:pPr>
            <w:r w:rsidRPr="000879B1">
              <w:rPr>
                <w:snapToGrid w:val="0"/>
              </w:rPr>
              <w:t>2-3 раза в неделю</w:t>
            </w:r>
          </w:p>
        </w:tc>
      </w:tr>
      <w:tr w:rsidR="000879B1" w:rsidRPr="000879B1" w:rsidTr="00B54A94">
        <w:tc>
          <w:tcPr>
            <w:tcW w:w="824" w:type="dxa"/>
            <w:shd w:val="clear" w:color="auto" w:fill="auto"/>
            <w:vAlign w:val="center"/>
          </w:tcPr>
          <w:p w:rsidR="000879B1" w:rsidRPr="000879B1" w:rsidRDefault="000879B1" w:rsidP="000879B1">
            <w:pPr>
              <w:ind w:right="-57"/>
              <w:jc w:val="center"/>
              <w:rPr>
                <w:snapToGrid w:val="0"/>
              </w:rPr>
            </w:pPr>
            <w:r w:rsidRPr="000879B1">
              <w:rPr>
                <w:snapToGrid w:val="0"/>
              </w:rPr>
              <w:t>6.8.3</w:t>
            </w:r>
          </w:p>
        </w:tc>
        <w:tc>
          <w:tcPr>
            <w:tcW w:w="6831" w:type="dxa"/>
            <w:shd w:val="clear" w:color="auto" w:fill="auto"/>
            <w:vAlign w:val="center"/>
          </w:tcPr>
          <w:p w:rsidR="000879B1" w:rsidRPr="000879B1" w:rsidRDefault="000879B1" w:rsidP="000879B1">
            <w:pPr>
              <w:ind w:right="-57"/>
              <w:rPr>
                <w:snapToGrid w:val="0"/>
              </w:rPr>
            </w:pPr>
            <w:r w:rsidRPr="000879B1">
              <w:rPr>
                <w:snapToGrid w:val="0"/>
              </w:rPr>
              <w:t>Подкормка растений</w:t>
            </w:r>
          </w:p>
        </w:tc>
        <w:tc>
          <w:tcPr>
            <w:tcW w:w="2126" w:type="dxa"/>
            <w:shd w:val="clear" w:color="auto" w:fill="auto"/>
            <w:vAlign w:val="center"/>
          </w:tcPr>
          <w:p w:rsidR="000879B1" w:rsidRPr="000879B1" w:rsidRDefault="000879B1" w:rsidP="000879B1">
            <w:pPr>
              <w:ind w:right="-57"/>
              <w:rPr>
                <w:snapToGrid w:val="0"/>
              </w:rPr>
            </w:pPr>
            <w:r w:rsidRPr="000879B1">
              <w:rPr>
                <w:snapToGrid w:val="0"/>
              </w:rPr>
              <w:t>по необходимости</w:t>
            </w:r>
          </w:p>
        </w:tc>
      </w:tr>
      <w:tr w:rsidR="000879B1" w:rsidRPr="000879B1" w:rsidTr="00B54A94">
        <w:tc>
          <w:tcPr>
            <w:tcW w:w="824" w:type="dxa"/>
            <w:shd w:val="clear" w:color="auto" w:fill="auto"/>
            <w:vAlign w:val="center"/>
          </w:tcPr>
          <w:p w:rsidR="000879B1" w:rsidRPr="000879B1" w:rsidRDefault="000879B1" w:rsidP="000879B1">
            <w:pPr>
              <w:ind w:right="-57"/>
              <w:jc w:val="center"/>
              <w:rPr>
                <w:snapToGrid w:val="0"/>
              </w:rPr>
            </w:pPr>
            <w:r w:rsidRPr="000879B1">
              <w:rPr>
                <w:snapToGrid w:val="0"/>
              </w:rPr>
              <w:t>6.8.4</w:t>
            </w:r>
          </w:p>
        </w:tc>
        <w:tc>
          <w:tcPr>
            <w:tcW w:w="6831" w:type="dxa"/>
            <w:shd w:val="clear" w:color="auto" w:fill="auto"/>
            <w:vAlign w:val="center"/>
          </w:tcPr>
          <w:p w:rsidR="000879B1" w:rsidRPr="000879B1" w:rsidRDefault="000879B1" w:rsidP="000879B1">
            <w:pPr>
              <w:ind w:right="-57"/>
              <w:rPr>
                <w:snapToGrid w:val="0"/>
              </w:rPr>
            </w:pPr>
            <w:r w:rsidRPr="000879B1">
              <w:rPr>
                <w:snapToGrid w:val="0"/>
              </w:rPr>
              <w:t>Обработка растений от вредителей</w:t>
            </w:r>
          </w:p>
        </w:tc>
        <w:tc>
          <w:tcPr>
            <w:tcW w:w="2126" w:type="dxa"/>
            <w:shd w:val="clear" w:color="auto" w:fill="auto"/>
            <w:vAlign w:val="center"/>
          </w:tcPr>
          <w:p w:rsidR="000879B1" w:rsidRPr="000879B1" w:rsidRDefault="000879B1" w:rsidP="000879B1">
            <w:pPr>
              <w:ind w:right="-57"/>
              <w:rPr>
                <w:snapToGrid w:val="0"/>
              </w:rPr>
            </w:pPr>
            <w:r w:rsidRPr="000879B1">
              <w:rPr>
                <w:snapToGrid w:val="0"/>
              </w:rPr>
              <w:t>по необходимости</w:t>
            </w:r>
          </w:p>
        </w:tc>
      </w:tr>
      <w:tr w:rsidR="000879B1" w:rsidRPr="000879B1" w:rsidTr="00B54A94">
        <w:tc>
          <w:tcPr>
            <w:tcW w:w="824" w:type="dxa"/>
            <w:shd w:val="clear" w:color="auto" w:fill="auto"/>
            <w:vAlign w:val="center"/>
          </w:tcPr>
          <w:p w:rsidR="000879B1" w:rsidRPr="000879B1" w:rsidRDefault="000879B1" w:rsidP="000879B1">
            <w:pPr>
              <w:ind w:right="-57"/>
              <w:jc w:val="center"/>
              <w:rPr>
                <w:snapToGrid w:val="0"/>
              </w:rPr>
            </w:pPr>
            <w:r w:rsidRPr="000879B1">
              <w:rPr>
                <w:snapToGrid w:val="0"/>
              </w:rPr>
              <w:t>6.8.5</w:t>
            </w:r>
          </w:p>
        </w:tc>
        <w:tc>
          <w:tcPr>
            <w:tcW w:w="6831" w:type="dxa"/>
            <w:shd w:val="clear" w:color="auto" w:fill="auto"/>
            <w:vAlign w:val="center"/>
          </w:tcPr>
          <w:p w:rsidR="000879B1" w:rsidRPr="000879B1" w:rsidRDefault="000879B1" w:rsidP="000879B1">
            <w:pPr>
              <w:ind w:right="-57"/>
              <w:rPr>
                <w:snapToGrid w:val="0"/>
              </w:rPr>
            </w:pPr>
            <w:r w:rsidRPr="000879B1">
              <w:rPr>
                <w:snapToGrid w:val="0"/>
              </w:rPr>
              <w:t>Пересадка растений</w:t>
            </w:r>
          </w:p>
        </w:tc>
        <w:tc>
          <w:tcPr>
            <w:tcW w:w="2126" w:type="dxa"/>
            <w:shd w:val="clear" w:color="auto" w:fill="auto"/>
            <w:vAlign w:val="center"/>
          </w:tcPr>
          <w:p w:rsidR="000879B1" w:rsidRPr="000879B1" w:rsidRDefault="000879B1" w:rsidP="000879B1">
            <w:pPr>
              <w:ind w:right="-57"/>
              <w:rPr>
                <w:snapToGrid w:val="0"/>
              </w:rPr>
            </w:pPr>
            <w:r w:rsidRPr="000879B1">
              <w:rPr>
                <w:snapToGrid w:val="0"/>
              </w:rPr>
              <w:t>по необходимости</w:t>
            </w:r>
          </w:p>
        </w:tc>
      </w:tr>
      <w:tr w:rsidR="000879B1" w:rsidRPr="000879B1" w:rsidTr="00B54A94">
        <w:tc>
          <w:tcPr>
            <w:tcW w:w="824" w:type="dxa"/>
            <w:shd w:val="clear" w:color="auto" w:fill="auto"/>
            <w:vAlign w:val="center"/>
          </w:tcPr>
          <w:p w:rsidR="000879B1" w:rsidRPr="000879B1" w:rsidRDefault="000879B1" w:rsidP="000879B1">
            <w:pPr>
              <w:ind w:right="-57"/>
              <w:jc w:val="center"/>
              <w:rPr>
                <w:snapToGrid w:val="0"/>
              </w:rPr>
            </w:pPr>
            <w:r w:rsidRPr="000879B1">
              <w:rPr>
                <w:snapToGrid w:val="0"/>
              </w:rPr>
              <w:t>6.8.6</w:t>
            </w:r>
          </w:p>
        </w:tc>
        <w:tc>
          <w:tcPr>
            <w:tcW w:w="6831" w:type="dxa"/>
            <w:shd w:val="clear" w:color="auto" w:fill="auto"/>
            <w:vAlign w:val="center"/>
          </w:tcPr>
          <w:p w:rsidR="000879B1" w:rsidRPr="000879B1" w:rsidRDefault="000879B1" w:rsidP="000879B1">
            <w:pPr>
              <w:ind w:right="-57"/>
              <w:rPr>
                <w:snapToGrid w:val="0"/>
              </w:rPr>
            </w:pPr>
            <w:r w:rsidRPr="000879B1">
              <w:rPr>
                <w:snapToGrid w:val="0"/>
              </w:rPr>
              <w:t>Проведение реабилитации растений, потерявших первоначальный вид</w:t>
            </w:r>
          </w:p>
        </w:tc>
        <w:tc>
          <w:tcPr>
            <w:tcW w:w="2126" w:type="dxa"/>
            <w:shd w:val="clear" w:color="auto" w:fill="auto"/>
            <w:vAlign w:val="center"/>
          </w:tcPr>
          <w:p w:rsidR="000879B1" w:rsidRPr="000879B1" w:rsidRDefault="000879B1" w:rsidP="000879B1">
            <w:pPr>
              <w:ind w:right="-57"/>
              <w:rPr>
                <w:snapToGrid w:val="0"/>
              </w:rPr>
            </w:pPr>
            <w:r w:rsidRPr="000879B1">
              <w:rPr>
                <w:snapToGrid w:val="0"/>
              </w:rPr>
              <w:t>по необходимости</w:t>
            </w:r>
          </w:p>
        </w:tc>
      </w:tr>
      <w:tr w:rsidR="000879B1" w:rsidRPr="000879B1" w:rsidTr="00B54A94">
        <w:tc>
          <w:tcPr>
            <w:tcW w:w="824" w:type="dxa"/>
            <w:shd w:val="clear" w:color="auto" w:fill="auto"/>
            <w:vAlign w:val="center"/>
          </w:tcPr>
          <w:p w:rsidR="000879B1" w:rsidRPr="000879B1" w:rsidRDefault="000879B1" w:rsidP="000879B1">
            <w:pPr>
              <w:ind w:right="-57"/>
              <w:jc w:val="center"/>
              <w:rPr>
                <w:snapToGrid w:val="0"/>
              </w:rPr>
            </w:pPr>
            <w:r w:rsidRPr="000879B1">
              <w:rPr>
                <w:snapToGrid w:val="0"/>
              </w:rPr>
              <w:t>6.8.7</w:t>
            </w:r>
          </w:p>
        </w:tc>
        <w:tc>
          <w:tcPr>
            <w:tcW w:w="6831" w:type="dxa"/>
            <w:shd w:val="clear" w:color="auto" w:fill="auto"/>
            <w:vAlign w:val="center"/>
          </w:tcPr>
          <w:p w:rsidR="000879B1" w:rsidRPr="000879B1" w:rsidRDefault="000879B1" w:rsidP="000879B1">
            <w:pPr>
              <w:ind w:right="-57"/>
              <w:rPr>
                <w:snapToGrid w:val="0"/>
              </w:rPr>
            </w:pPr>
            <w:r w:rsidRPr="000879B1">
              <w:rPr>
                <w:snapToGrid w:val="0"/>
              </w:rPr>
              <w:t>Представлять на период реабилитации аналогичные растения (по согласованию с Заказчиком)</w:t>
            </w:r>
          </w:p>
        </w:tc>
        <w:tc>
          <w:tcPr>
            <w:tcW w:w="2126" w:type="dxa"/>
            <w:shd w:val="clear" w:color="auto" w:fill="auto"/>
            <w:vAlign w:val="center"/>
          </w:tcPr>
          <w:p w:rsidR="000879B1" w:rsidRPr="000879B1" w:rsidRDefault="000879B1" w:rsidP="000879B1">
            <w:pPr>
              <w:ind w:right="-57"/>
              <w:rPr>
                <w:snapToGrid w:val="0"/>
              </w:rPr>
            </w:pPr>
            <w:r w:rsidRPr="000879B1">
              <w:rPr>
                <w:snapToGrid w:val="0"/>
              </w:rPr>
              <w:t>по необходимости</w:t>
            </w:r>
          </w:p>
        </w:tc>
      </w:tr>
      <w:tr w:rsidR="000879B1" w:rsidRPr="000879B1" w:rsidTr="00B54A94">
        <w:tc>
          <w:tcPr>
            <w:tcW w:w="824" w:type="dxa"/>
            <w:shd w:val="clear" w:color="auto" w:fill="auto"/>
            <w:vAlign w:val="center"/>
          </w:tcPr>
          <w:p w:rsidR="000879B1" w:rsidRPr="000879B1" w:rsidRDefault="000879B1" w:rsidP="000879B1">
            <w:pPr>
              <w:ind w:right="-57"/>
              <w:jc w:val="center"/>
              <w:rPr>
                <w:snapToGrid w:val="0"/>
              </w:rPr>
            </w:pPr>
            <w:r w:rsidRPr="000879B1">
              <w:rPr>
                <w:snapToGrid w:val="0"/>
              </w:rPr>
              <w:lastRenderedPageBreak/>
              <w:t>6.8.8</w:t>
            </w:r>
          </w:p>
        </w:tc>
        <w:tc>
          <w:tcPr>
            <w:tcW w:w="6831" w:type="dxa"/>
            <w:shd w:val="clear" w:color="auto" w:fill="auto"/>
            <w:vAlign w:val="center"/>
          </w:tcPr>
          <w:p w:rsidR="000879B1" w:rsidRPr="000879B1" w:rsidRDefault="000879B1" w:rsidP="000879B1">
            <w:pPr>
              <w:spacing w:after="120"/>
              <w:ind w:right="-57"/>
              <w:rPr>
                <w:snapToGrid w:val="0"/>
              </w:rPr>
            </w:pPr>
            <w:r w:rsidRPr="000879B1">
              <w:rPr>
                <w:snapToGrid w:val="0"/>
              </w:rPr>
              <w:t>Производство регулярной замены 8 единиц цветущих растений, обеспечивая в наличие постоянно цветущие  растения</w:t>
            </w:r>
          </w:p>
        </w:tc>
        <w:tc>
          <w:tcPr>
            <w:tcW w:w="2126" w:type="dxa"/>
            <w:shd w:val="clear" w:color="auto" w:fill="auto"/>
            <w:vAlign w:val="center"/>
          </w:tcPr>
          <w:p w:rsidR="000879B1" w:rsidRPr="000879B1" w:rsidRDefault="000879B1" w:rsidP="000879B1">
            <w:pPr>
              <w:ind w:right="-57"/>
              <w:rPr>
                <w:snapToGrid w:val="0"/>
              </w:rPr>
            </w:pPr>
            <w:r w:rsidRPr="000879B1">
              <w:rPr>
                <w:snapToGrid w:val="0"/>
              </w:rPr>
              <w:t>по необходимости</w:t>
            </w:r>
          </w:p>
        </w:tc>
      </w:tr>
    </w:tbl>
    <w:p w:rsidR="000879B1" w:rsidRPr="000879B1" w:rsidRDefault="000879B1" w:rsidP="000879B1"/>
    <w:p w:rsidR="000879B1" w:rsidRPr="000879B1" w:rsidRDefault="000879B1" w:rsidP="000879B1">
      <w:r w:rsidRPr="000879B1">
        <w:t>Количество растений: 160 - 180 шт.</w:t>
      </w:r>
    </w:p>
    <w:p w:rsidR="000879B1" w:rsidRPr="000879B1" w:rsidRDefault="000879B1" w:rsidP="000879B1">
      <w:r w:rsidRPr="000879B1">
        <w:t xml:space="preserve">Исполнитель работ по уходу за растениями: ООО «БОТСАД», Ген. директор </w:t>
      </w:r>
      <w:proofErr w:type="spellStart"/>
      <w:r w:rsidRPr="000879B1">
        <w:t>Скачкова</w:t>
      </w:r>
      <w:proofErr w:type="spellEnd"/>
      <w:r w:rsidRPr="000879B1">
        <w:t xml:space="preserve"> Эльмира </w:t>
      </w:r>
      <w:proofErr w:type="spellStart"/>
      <w:r w:rsidRPr="000879B1">
        <w:t>Адильевна</w:t>
      </w:r>
      <w:proofErr w:type="spellEnd"/>
      <w:r w:rsidRPr="000879B1">
        <w:t xml:space="preserve">. Адрес: ул. 3-я </w:t>
      </w:r>
      <w:proofErr w:type="spellStart"/>
      <w:r w:rsidRPr="000879B1">
        <w:t>Хорошевская</w:t>
      </w:r>
      <w:proofErr w:type="spellEnd"/>
      <w:r w:rsidRPr="000879B1">
        <w:t>, д.7;  тел. +7 962 998 47 91.</w:t>
      </w:r>
    </w:p>
    <w:p w:rsidR="000879B1" w:rsidRPr="000879B1" w:rsidRDefault="000879B1" w:rsidP="000879B1"/>
    <w:p w:rsidR="000879B1" w:rsidRPr="000879B1" w:rsidRDefault="000879B1" w:rsidP="000879B1">
      <w:pPr>
        <w:rPr>
          <w:b/>
          <w:color w:val="C00000"/>
        </w:rPr>
      </w:pPr>
      <w:r w:rsidRPr="000879B1">
        <w:rPr>
          <w:b/>
          <w:color w:val="C00000"/>
        </w:rPr>
        <w:t>Замена Исполнителя работ (субподряд у Исполнителя) по уходу за растениями не предполагается</w:t>
      </w:r>
      <w:proofErr w:type="gramStart"/>
      <w:r w:rsidRPr="000879B1">
        <w:rPr>
          <w:b/>
          <w:color w:val="C00000"/>
        </w:rPr>
        <w:t xml:space="preserve"> (!!!).</w:t>
      </w:r>
      <w:proofErr w:type="gramEnd"/>
    </w:p>
    <w:p w:rsidR="000879B1" w:rsidRPr="000879B1" w:rsidRDefault="000879B1" w:rsidP="000879B1">
      <w:pPr>
        <w:spacing w:after="120" w:line="300" w:lineRule="exact"/>
        <w:ind w:right="-81"/>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6648"/>
        <w:gridCol w:w="1906"/>
      </w:tblGrid>
      <w:tr w:rsidR="000879B1" w:rsidRPr="000879B1" w:rsidTr="00B54A94">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rPr>
                <w:b/>
              </w:rPr>
            </w:pPr>
            <w:r w:rsidRPr="000879B1">
              <w:rPr>
                <w:b/>
              </w:rPr>
              <w:t>6.9</w:t>
            </w:r>
          </w:p>
        </w:tc>
        <w:tc>
          <w:tcPr>
            <w:tcW w:w="6648"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
              </w:rPr>
            </w:pPr>
            <w:r w:rsidRPr="000879B1">
              <w:rPr>
                <w:b/>
              </w:rPr>
              <w:t>Вспомогательные работы и прочие услуги</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rPr>
                <w:bCs/>
              </w:rPr>
            </w:pPr>
          </w:p>
        </w:tc>
      </w:tr>
      <w:tr w:rsidR="000879B1" w:rsidRPr="000879B1" w:rsidTr="00B54A94">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6.9.1</w:t>
            </w:r>
          </w:p>
        </w:tc>
        <w:tc>
          <w:tcPr>
            <w:tcW w:w="6648"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Погрузка/разгрузка мебели (не регулярные, разовые работы), товаров, материалов, документов.</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по необходимости</w:t>
            </w:r>
          </w:p>
        </w:tc>
      </w:tr>
      <w:tr w:rsidR="000879B1" w:rsidRPr="000879B1" w:rsidTr="00B54A94">
        <w:trPr>
          <w:trHeight w:val="713"/>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6.9.2</w:t>
            </w:r>
          </w:p>
        </w:tc>
        <w:tc>
          <w:tcPr>
            <w:tcW w:w="6648"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Перестановка мебели, обустройство рабочих мест и т.п.</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по необходимости</w:t>
            </w:r>
          </w:p>
        </w:tc>
      </w:tr>
      <w:tr w:rsidR="000879B1" w:rsidRPr="000879B1" w:rsidTr="00B54A94">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6.9.3</w:t>
            </w:r>
          </w:p>
        </w:tc>
        <w:tc>
          <w:tcPr>
            <w:tcW w:w="6648"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Подготовка конференц-зала и переговорных комнат для проведения мероприятий и переговоров</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по необходимости</w:t>
            </w:r>
          </w:p>
        </w:tc>
      </w:tr>
      <w:tr w:rsidR="000879B1" w:rsidRPr="000879B1" w:rsidTr="00B54A94">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6.9.4</w:t>
            </w:r>
          </w:p>
        </w:tc>
        <w:tc>
          <w:tcPr>
            <w:tcW w:w="6648"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Уход за кожаной мебелью (диваны, кресла)</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еженедельно</w:t>
            </w:r>
          </w:p>
        </w:tc>
      </w:tr>
      <w:tr w:rsidR="000879B1" w:rsidRPr="000879B1" w:rsidTr="00B54A94">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6.9.5</w:t>
            </w:r>
          </w:p>
        </w:tc>
        <w:tc>
          <w:tcPr>
            <w:tcW w:w="6648"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 xml:space="preserve">Комплексное мытьё окон с внутренней стороны </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2 раза в год</w:t>
            </w:r>
          </w:p>
        </w:tc>
      </w:tr>
      <w:tr w:rsidR="000879B1" w:rsidRPr="000879B1" w:rsidTr="00B54A94">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6.9.6</w:t>
            </w:r>
          </w:p>
        </w:tc>
        <w:tc>
          <w:tcPr>
            <w:tcW w:w="6648"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Укомплектование входов на этаж (Помещений 1) грязезащитными ковриками</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постоянно</w:t>
            </w:r>
          </w:p>
        </w:tc>
      </w:tr>
      <w:tr w:rsidR="000879B1" w:rsidRPr="000879B1" w:rsidTr="00B54A94">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6.9.7</w:t>
            </w:r>
          </w:p>
        </w:tc>
        <w:tc>
          <w:tcPr>
            <w:tcW w:w="6648"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Разноска питьевой бутилированной воды с заправкой кулеров (примерно до 60-ти 19-ти литровых бутылей в месяц) – для Помещений 1 и Помещений 2.</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регулярно</w:t>
            </w:r>
          </w:p>
        </w:tc>
      </w:tr>
      <w:tr w:rsidR="000879B1" w:rsidRPr="000879B1" w:rsidTr="00B54A94">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6.9.8</w:t>
            </w:r>
          </w:p>
        </w:tc>
        <w:tc>
          <w:tcPr>
            <w:tcW w:w="6648"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Разноска писчей бумаги (в среднем 90 коробки по 5 пачек в месяц), уничтожение в шредере невостребованной печати и очистка шредеров – для Помещений 1 и Помещений 2.</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регулярно</w:t>
            </w:r>
          </w:p>
        </w:tc>
      </w:tr>
      <w:tr w:rsidR="000879B1" w:rsidRPr="000879B1" w:rsidTr="00B54A94">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6.9.9</w:t>
            </w:r>
          </w:p>
        </w:tc>
        <w:tc>
          <w:tcPr>
            <w:tcW w:w="6648"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 xml:space="preserve">Техническое </w:t>
            </w:r>
            <w:r w:rsidRPr="000879B1">
              <w:rPr>
                <w:b/>
              </w:rPr>
              <w:t xml:space="preserve">сопровождение </w:t>
            </w:r>
            <w:r w:rsidRPr="000879B1">
              <w:t>договора на аренду 9-и автоматов питьевой воды</w:t>
            </w:r>
            <w:r w:rsidRPr="000879B1">
              <w:rPr>
                <w:rFonts w:ascii="Futuris" w:hAnsi="Futuris"/>
                <w:color w:val="000000"/>
              </w:rPr>
              <w:t xml:space="preserve">  </w:t>
            </w:r>
            <w:proofErr w:type="spellStart"/>
            <w:r w:rsidRPr="000879B1">
              <w:rPr>
                <w:rFonts w:ascii="Futuris" w:hAnsi="Futuris"/>
                <w:color w:val="000000"/>
                <w:lang w:val="en-US"/>
              </w:rPr>
              <w:t>Ecomaster</w:t>
            </w:r>
            <w:proofErr w:type="spellEnd"/>
            <w:r w:rsidRPr="000879B1">
              <w:rPr>
                <w:rFonts w:ascii="Futuris" w:hAnsi="Futuris"/>
                <w:color w:val="000000"/>
              </w:rPr>
              <w:t xml:space="preserve"> </w:t>
            </w:r>
            <w:r w:rsidRPr="000879B1">
              <w:rPr>
                <w:rFonts w:ascii="Futuris" w:hAnsi="Futuris"/>
                <w:color w:val="000000"/>
                <w:lang w:val="en-US"/>
              </w:rPr>
              <w:t>WL</w:t>
            </w:r>
            <w:r w:rsidRPr="000879B1">
              <w:rPr>
                <w:rFonts w:ascii="Futuris" w:hAnsi="Futuris"/>
                <w:color w:val="000000"/>
              </w:rPr>
              <w:t xml:space="preserve"> 4 </w:t>
            </w:r>
            <w:r w:rsidRPr="000879B1">
              <w:rPr>
                <w:rFonts w:ascii="Futuris" w:hAnsi="Futuris"/>
                <w:color w:val="000000"/>
                <w:lang w:val="en-US"/>
              </w:rPr>
              <w:t>Firewall</w:t>
            </w:r>
            <w:r w:rsidRPr="000879B1">
              <w:rPr>
                <w:rFonts w:ascii="Futuris" w:hAnsi="Futuris"/>
                <w:color w:val="000000"/>
              </w:rPr>
              <w:t xml:space="preserve"> </w:t>
            </w:r>
            <w:r w:rsidRPr="000879B1">
              <w:t>от ООО «</w:t>
            </w:r>
            <w:proofErr w:type="spellStart"/>
            <w:r w:rsidRPr="000879B1">
              <w:t>Экодар</w:t>
            </w:r>
            <w:proofErr w:type="spellEnd"/>
            <w:r w:rsidRPr="000879B1">
              <w:t xml:space="preserve">-ИПМ» </w:t>
            </w:r>
            <w:r w:rsidRPr="000879B1">
              <w:rPr>
                <w:b/>
              </w:rPr>
              <w:t>в части приемки работ</w:t>
            </w:r>
            <w:r w:rsidRPr="000879B1">
              <w:t xml:space="preserve"> Арендодателя по сервисному обслуживанию и смены баллонов с газом – для Помещения 1</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 xml:space="preserve">по регламенту </w:t>
            </w:r>
          </w:p>
        </w:tc>
      </w:tr>
      <w:tr w:rsidR="000879B1" w:rsidRPr="000879B1" w:rsidTr="00B54A94">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6.9.10</w:t>
            </w:r>
          </w:p>
        </w:tc>
        <w:tc>
          <w:tcPr>
            <w:tcW w:w="6648"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 xml:space="preserve">Техническое </w:t>
            </w:r>
            <w:r w:rsidRPr="000879B1">
              <w:rPr>
                <w:b/>
              </w:rPr>
              <w:t>сопровождение</w:t>
            </w:r>
            <w:r w:rsidRPr="000879B1">
              <w:t xml:space="preserve"> договора на аренду 10-ти аппаратов для нагрева и охлаждения воды </w:t>
            </w:r>
            <w:r w:rsidRPr="000879B1">
              <w:rPr>
                <w:lang w:val="en-US"/>
              </w:rPr>
              <w:t>Hot</w:t>
            </w:r>
            <w:r w:rsidRPr="000879B1">
              <w:t xml:space="preserve"> </w:t>
            </w:r>
            <w:r w:rsidRPr="000879B1">
              <w:rPr>
                <w:lang w:val="en-US"/>
              </w:rPr>
              <w:t>Frost</w:t>
            </w:r>
            <w:r w:rsidRPr="000879B1">
              <w:t xml:space="preserve"> (кулер) от ООО «Живая вода сервис» </w:t>
            </w:r>
            <w:r w:rsidRPr="000879B1">
              <w:rPr>
                <w:b/>
              </w:rPr>
              <w:t>в части приемки работ</w:t>
            </w:r>
            <w:r w:rsidRPr="000879B1">
              <w:t xml:space="preserve"> Поставщика воды по сервисному обслуживанию оборудования:</w:t>
            </w:r>
          </w:p>
          <w:p w:rsidR="000879B1" w:rsidRPr="000879B1" w:rsidRDefault="000879B1" w:rsidP="000879B1">
            <w:r w:rsidRPr="000879B1">
              <w:t>- 6 шт. – Помещение 1</w:t>
            </w:r>
          </w:p>
          <w:p w:rsidR="000879B1" w:rsidRPr="000879B1" w:rsidRDefault="000879B1" w:rsidP="000879B1">
            <w:r w:rsidRPr="000879B1">
              <w:t>- 4 шт. – Помещение 2</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по регламенту</w:t>
            </w:r>
          </w:p>
        </w:tc>
      </w:tr>
      <w:tr w:rsidR="000879B1" w:rsidRPr="000879B1" w:rsidTr="00B54A94">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6.9.11</w:t>
            </w:r>
          </w:p>
        </w:tc>
        <w:tc>
          <w:tcPr>
            <w:tcW w:w="6648"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 xml:space="preserve">Очистка области подачи воды у 9-и автоматов  питьевой воды </w:t>
            </w:r>
            <w:proofErr w:type="spellStart"/>
            <w:r w:rsidRPr="000879B1">
              <w:rPr>
                <w:rFonts w:ascii="Futuris" w:hAnsi="Futuris"/>
                <w:color w:val="000000"/>
                <w:lang w:val="en-US"/>
              </w:rPr>
              <w:t>Ecomaster</w:t>
            </w:r>
            <w:proofErr w:type="spellEnd"/>
            <w:r w:rsidRPr="000879B1">
              <w:rPr>
                <w:rFonts w:ascii="Futuris" w:hAnsi="Futuris"/>
                <w:color w:val="000000"/>
              </w:rPr>
              <w:t xml:space="preserve"> </w:t>
            </w:r>
            <w:r w:rsidRPr="000879B1">
              <w:rPr>
                <w:rFonts w:ascii="Futuris" w:hAnsi="Futuris"/>
                <w:color w:val="000000"/>
                <w:lang w:val="en-US"/>
              </w:rPr>
              <w:t>WL</w:t>
            </w:r>
            <w:r w:rsidRPr="000879B1">
              <w:rPr>
                <w:rFonts w:ascii="Futuris" w:hAnsi="Futuris"/>
                <w:color w:val="000000"/>
              </w:rPr>
              <w:t xml:space="preserve"> 4 </w:t>
            </w:r>
            <w:r w:rsidRPr="000879B1">
              <w:rPr>
                <w:rFonts w:ascii="Futuris" w:hAnsi="Futuris"/>
                <w:color w:val="000000"/>
                <w:lang w:val="en-US"/>
              </w:rPr>
              <w:t>Firewall</w:t>
            </w:r>
            <w:r w:rsidRPr="000879B1">
              <w:rPr>
                <w:rFonts w:ascii="Futuris" w:hAnsi="Futuris"/>
                <w:color w:val="000000"/>
              </w:rPr>
              <w:t xml:space="preserve"> – Помещение 1</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еженедельно</w:t>
            </w:r>
          </w:p>
        </w:tc>
      </w:tr>
      <w:tr w:rsidR="000879B1" w:rsidRPr="000879B1" w:rsidTr="00B54A94">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6.9.12</w:t>
            </w:r>
          </w:p>
        </w:tc>
        <w:tc>
          <w:tcPr>
            <w:tcW w:w="6648"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 xml:space="preserve">Чистка и санитарная обработка 10-ти аппаратов для нагрева и охлаждения воды </w:t>
            </w:r>
            <w:r w:rsidRPr="000879B1">
              <w:rPr>
                <w:lang w:val="en-US"/>
              </w:rPr>
              <w:t>Hot</w:t>
            </w:r>
            <w:r w:rsidRPr="000879B1">
              <w:t xml:space="preserve"> </w:t>
            </w:r>
            <w:r w:rsidRPr="000879B1">
              <w:rPr>
                <w:lang w:val="en-US"/>
              </w:rPr>
              <w:t>Frost</w:t>
            </w:r>
            <w:r w:rsidRPr="000879B1">
              <w:t>:</w:t>
            </w:r>
          </w:p>
          <w:p w:rsidR="000879B1" w:rsidRPr="000879B1" w:rsidRDefault="000879B1" w:rsidP="000879B1">
            <w:r w:rsidRPr="000879B1">
              <w:t xml:space="preserve"> - 6 шт. – Помещение 1</w:t>
            </w:r>
          </w:p>
          <w:p w:rsidR="000879B1" w:rsidRPr="000879B1" w:rsidRDefault="000879B1" w:rsidP="000879B1">
            <w:r w:rsidRPr="000879B1">
              <w:t>- 4 шт. – Помещение 2</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t>1 раз в три месяца</w:t>
            </w:r>
          </w:p>
        </w:tc>
      </w:tr>
      <w:tr w:rsidR="000879B1" w:rsidRPr="000879B1" w:rsidTr="00B54A94">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jc w:val="center"/>
            </w:pPr>
            <w:r w:rsidRPr="000879B1">
              <w:t>6.9.13</w:t>
            </w:r>
          </w:p>
        </w:tc>
        <w:tc>
          <w:tcPr>
            <w:tcW w:w="6648"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r w:rsidRPr="000879B1">
              <w:t xml:space="preserve">Сопровождение услуг </w:t>
            </w:r>
            <w:proofErr w:type="spellStart"/>
            <w:r w:rsidRPr="000879B1">
              <w:t>вендинговой</w:t>
            </w:r>
            <w:proofErr w:type="spellEnd"/>
            <w:r w:rsidRPr="000879B1">
              <w:t xml:space="preserve"> компании по загрузке </w:t>
            </w:r>
            <w:r w:rsidRPr="000879B1">
              <w:lastRenderedPageBreak/>
              <w:t>продуктами 4-х торговых аппаратов на 3 и 4 этажах (организация и контроль доступа на этажи, сопровождение при загрузке аппаратов) – для Помещений 1.</w:t>
            </w:r>
          </w:p>
        </w:tc>
        <w:tc>
          <w:tcPr>
            <w:tcW w:w="1906" w:type="dxa"/>
            <w:tcBorders>
              <w:top w:val="single" w:sz="4" w:space="0" w:color="auto"/>
              <w:left w:val="single" w:sz="4" w:space="0" w:color="auto"/>
              <w:bottom w:val="single" w:sz="4" w:space="0" w:color="auto"/>
              <w:right w:val="single" w:sz="4" w:space="0" w:color="auto"/>
            </w:tcBorders>
            <w:vAlign w:val="center"/>
          </w:tcPr>
          <w:p w:rsidR="000879B1" w:rsidRPr="000879B1" w:rsidRDefault="000879B1" w:rsidP="000879B1">
            <w:pPr>
              <w:rPr>
                <w:bCs/>
              </w:rPr>
            </w:pPr>
            <w:r w:rsidRPr="000879B1">
              <w:rPr>
                <w:bCs/>
              </w:rPr>
              <w:lastRenderedPageBreak/>
              <w:t xml:space="preserve">2 – 3 раза в </w:t>
            </w:r>
            <w:r w:rsidRPr="000879B1">
              <w:rPr>
                <w:bCs/>
              </w:rPr>
              <w:lastRenderedPageBreak/>
              <w:t>неделю</w:t>
            </w:r>
          </w:p>
        </w:tc>
      </w:tr>
    </w:tbl>
    <w:p w:rsidR="000879B1" w:rsidRPr="000879B1" w:rsidRDefault="000879B1" w:rsidP="000879B1">
      <w:pPr>
        <w:spacing w:after="120" w:line="300" w:lineRule="exact"/>
        <w:ind w:right="-81"/>
        <w:rPr>
          <w:b/>
        </w:rPr>
      </w:pPr>
    </w:p>
    <w:p w:rsidR="000879B1" w:rsidRPr="000879B1" w:rsidRDefault="000879B1" w:rsidP="000879B1">
      <w:pPr>
        <w:spacing w:line="300" w:lineRule="exact"/>
        <w:ind w:right="-81"/>
        <w:rPr>
          <w:rFonts w:ascii="Futuris" w:hAnsi="Futuris"/>
          <w:b/>
          <w:sz w:val="16"/>
          <w:szCs w:val="28"/>
        </w:rPr>
      </w:pPr>
    </w:p>
    <w:p w:rsidR="000879B1" w:rsidRPr="000879B1" w:rsidRDefault="000879B1" w:rsidP="000879B1">
      <w:pPr>
        <w:ind w:right="-81"/>
        <w:rPr>
          <w:b/>
        </w:rPr>
      </w:pPr>
      <w:r w:rsidRPr="000879B1">
        <w:rPr>
          <w:b/>
          <w:bCs/>
        </w:rPr>
        <w:t>7. Перечень офисного и бытового оборудования</w:t>
      </w:r>
      <w:r w:rsidRPr="000879B1">
        <w:rPr>
          <w:b/>
        </w:rPr>
        <w:t>.</w:t>
      </w:r>
    </w:p>
    <w:p w:rsidR="000879B1" w:rsidRPr="000879B1" w:rsidRDefault="000879B1" w:rsidP="000879B1">
      <w:pPr>
        <w:ind w:right="-81"/>
        <w:rPr>
          <w:b/>
        </w:rPr>
      </w:pPr>
    </w:p>
    <w:p w:rsidR="000879B1" w:rsidRPr="000879B1" w:rsidRDefault="000879B1" w:rsidP="000879B1">
      <w:pPr>
        <w:spacing w:line="300" w:lineRule="exact"/>
        <w:ind w:right="-81"/>
        <w:contextualSpacing/>
        <w:rPr>
          <w:b/>
          <w:bCs/>
        </w:rPr>
      </w:pPr>
      <w:r w:rsidRPr="000879B1">
        <w:rPr>
          <w:b/>
          <w:bCs/>
        </w:rPr>
        <w:t>7.1. Перечень офисного и бытового оборудования в Помещении 1.</w:t>
      </w:r>
    </w:p>
    <w:tbl>
      <w:tblPr>
        <w:tblpPr w:leftFromText="180" w:rightFromText="180" w:vertAnchor="text" w:horzAnchor="margin" w:tblpXSpec="center" w:tblpY="184"/>
        <w:tblW w:w="10089" w:type="dxa"/>
        <w:tblLook w:val="04A0" w:firstRow="1" w:lastRow="0" w:firstColumn="1" w:lastColumn="0" w:noHBand="0" w:noVBand="1"/>
      </w:tblPr>
      <w:tblGrid>
        <w:gridCol w:w="675"/>
        <w:gridCol w:w="2441"/>
        <w:gridCol w:w="3448"/>
        <w:gridCol w:w="1813"/>
        <w:gridCol w:w="1712"/>
      </w:tblGrid>
      <w:tr w:rsidR="000879B1" w:rsidRPr="000879B1" w:rsidTr="00B54A94">
        <w:trPr>
          <w:trHeight w:val="450"/>
        </w:trPr>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b/>
                <w:color w:val="000000"/>
              </w:rPr>
            </w:pPr>
            <w:r w:rsidRPr="000879B1">
              <w:rPr>
                <w:rFonts w:ascii="Futuris" w:hAnsi="Futuris"/>
                <w:b/>
                <w:color w:val="000000"/>
              </w:rPr>
              <w:t xml:space="preserve">№ </w:t>
            </w:r>
            <w:proofErr w:type="gramStart"/>
            <w:r w:rsidRPr="000879B1">
              <w:rPr>
                <w:rFonts w:ascii="Futuris" w:hAnsi="Futuris"/>
                <w:b/>
                <w:color w:val="000000"/>
              </w:rPr>
              <w:t>п</w:t>
            </w:r>
            <w:proofErr w:type="gramEnd"/>
            <w:r w:rsidRPr="000879B1">
              <w:rPr>
                <w:rFonts w:ascii="Futuris" w:hAnsi="Futuris"/>
                <w:b/>
                <w:color w:val="000000"/>
              </w:rPr>
              <w:t>/п</w:t>
            </w:r>
          </w:p>
        </w:tc>
        <w:tc>
          <w:tcPr>
            <w:tcW w:w="2441"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b/>
                <w:color w:val="000000"/>
              </w:rPr>
            </w:pPr>
            <w:r w:rsidRPr="000879B1">
              <w:rPr>
                <w:rFonts w:ascii="Futuris" w:hAnsi="Futuris"/>
                <w:b/>
                <w:color w:val="000000"/>
              </w:rPr>
              <w:t>Наименование</w:t>
            </w:r>
          </w:p>
        </w:tc>
        <w:tc>
          <w:tcPr>
            <w:tcW w:w="3448"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b/>
                <w:color w:val="000000"/>
              </w:rPr>
            </w:pPr>
            <w:r w:rsidRPr="000879B1">
              <w:rPr>
                <w:rFonts w:ascii="Futuris" w:hAnsi="Futuris"/>
                <w:b/>
                <w:color w:val="000000"/>
              </w:rPr>
              <w:t>Фирма/Модель</w:t>
            </w:r>
          </w:p>
        </w:tc>
        <w:tc>
          <w:tcPr>
            <w:tcW w:w="1813"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b/>
                <w:color w:val="000000"/>
              </w:rPr>
            </w:pPr>
            <w:r w:rsidRPr="000879B1">
              <w:rPr>
                <w:rFonts w:ascii="Futuris" w:hAnsi="Futuris"/>
                <w:b/>
                <w:color w:val="000000"/>
              </w:rPr>
              <w:t>Количество</w:t>
            </w:r>
          </w:p>
        </w:tc>
        <w:tc>
          <w:tcPr>
            <w:tcW w:w="1712"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b/>
                <w:color w:val="000000"/>
              </w:rPr>
            </w:pPr>
            <w:r w:rsidRPr="000879B1">
              <w:rPr>
                <w:rFonts w:ascii="Futuris" w:hAnsi="Futuris"/>
                <w:b/>
                <w:color w:val="000000"/>
              </w:rPr>
              <w:t>Примечания</w:t>
            </w:r>
          </w:p>
        </w:tc>
      </w:tr>
      <w:tr w:rsidR="000879B1" w:rsidRPr="000879B1" w:rsidTr="00B54A94">
        <w:trPr>
          <w:trHeight w:val="300"/>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Холодильник</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Bosch</w:t>
            </w:r>
            <w:proofErr w:type="spellEnd"/>
            <w:r w:rsidRPr="000879B1">
              <w:rPr>
                <w:rFonts w:ascii="Futuris" w:hAnsi="Futuris"/>
                <w:color w:val="000000"/>
              </w:rPr>
              <w:t xml:space="preserve"> KGN36A25/01</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3 шт.</w:t>
            </w:r>
          </w:p>
        </w:tc>
        <w:tc>
          <w:tcPr>
            <w:tcW w:w="1712" w:type="dxa"/>
            <w:tcBorders>
              <w:top w:val="nil"/>
              <w:left w:val="nil"/>
              <w:bottom w:val="single" w:sz="4" w:space="0" w:color="auto"/>
              <w:right w:val="single" w:sz="4" w:space="0" w:color="auto"/>
            </w:tcBorders>
            <w:shd w:val="clear" w:color="auto" w:fill="auto"/>
            <w:noWrap/>
            <w:vAlign w:val="bottom"/>
            <w:hideMark/>
          </w:tcPr>
          <w:p w:rsidR="000879B1" w:rsidRPr="000879B1" w:rsidRDefault="000879B1" w:rsidP="000879B1">
            <w:pPr>
              <w:rPr>
                <w:rFonts w:ascii="Futuris" w:hAnsi="Futuris"/>
                <w:color w:val="000000"/>
              </w:rPr>
            </w:pPr>
            <w:r w:rsidRPr="000879B1">
              <w:rPr>
                <w:rFonts w:ascii="Futuris" w:hAnsi="Futuris"/>
                <w:color w:val="000000"/>
              </w:rPr>
              <w:t> </w:t>
            </w:r>
          </w:p>
        </w:tc>
      </w:tr>
      <w:tr w:rsidR="000879B1" w:rsidRPr="000879B1" w:rsidTr="00B54A94">
        <w:trPr>
          <w:trHeight w:val="561"/>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2</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Холодильник</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FF0000"/>
              </w:rPr>
            </w:pPr>
            <w:proofErr w:type="spellStart"/>
            <w:r w:rsidRPr="000879B1">
              <w:rPr>
                <w:rFonts w:ascii="Futuris" w:hAnsi="Futuris"/>
                <w:color w:val="000000"/>
              </w:rPr>
              <w:t>Bosch</w:t>
            </w:r>
            <w:proofErr w:type="spellEnd"/>
            <w:r w:rsidRPr="000879B1">
              <w:rPr>
                <w:rFonts w:ascii="Futuris" w:hAnsi="Futuris"/>
                <w:color w:val="000000"/>
              </w:rPr>
              <w:t xml:space="preserve"> KGN36A45</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300"/>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3</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Микроволновая печь</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Bosch</w:t>
            </w:r>
            <w:proofErr w:type="spellEnd"/>
            <w:r w:rsidRPr="000879B1">
              <w:rPr>
                <w:rFonts w:ascii="Futuris" w:hAnsi="Futuris"/>
                <w:color w:val="000000"/>
              </w:rPr>
              <w:t xml:space="preserve"> HMT85ML23/02</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4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300"/>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4</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Посудомоечная машина</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lang w:val="en-US"/>
              </w:rPr>
              <w:t>Zanussi</w:t>
            </w:r>
            <w:proofErr w:type="spellEnd"/>
            <w:r w:rsidRPr="000879B1">
              <w:rPr>
                <w:rFonts w:ascii="Futuris" w:hAnsi="Futuris"/>
                <w:color w:val="000000"/>
                <w:lang w:val="en-US"/>
              </w:rPr>
              <w:t xml:space="preserve"> ZDT 12002FA</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lang w:val="en-US"/>
              </w:rPr>
              <w:t>1</w:t>
            </w:r>
            <w:r w:rsidRPr="000879B1">
              <w:rPr>
                <w:rFonts w:ascii="Futuris" w:hAnsi="Futuris"/>
                <w:color w:val="000000"/>
              </w:rPr>
              <w:t xml:space="preserve">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571"/>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lang w:val="en-US"/>
              </w:rPr>
            </w:pPr>
            <w:r w:rsidRPr="000879B1">
              <w:rPr>
                <w:rFonts w:ascii="Futuris" w:hAnsi="Futuris"/>
                <w:color w:val="000000"/>
              </w:rPr>
              <w:t>5</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lang w:val="en-US"/>
              </w:rPr>
            </w:pPr>
            <w:r w:rsidRPr="000879B1">
              <w:rPr>
                <w:rFonts w:ascii="Futuris" w:hAnsi="Futuris"/>
                <w:color w:val="000000"/>
              </w:rPr>
              <w:t>Посудомоечная машина</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lang w:val="en-US"/>
              </w:rPr>
              <w:t>Indesit</w:t>
            </w:r>
            <w:proofErr w:type="spellEnd"/>
            <w:r w:rsidRPr="000879B1">
              <w:rPr>
                <w:rFonts w:ascii="Futuris" w:hAnsi="Futuris"/>
                <w:color w:val="000000"/>
                <w:lang w:val="en-US"/>
              </w:rPr>
              <w:t xml:space="preserve"> DIF 14B1</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lang w:val="en-US"/>
              </w:rPr>
            </w:pPr>
            <w:r w:rsidRPr="000879B1">
              <w:rPr>
                <w:rFonts w:ascii="Futuris" w:hAnsi="Futuris"/>
                <w:color w:val="000000"/>
                <w:lang w:val="en-US"/>
              </w:rPr>
              <w:t>1</w:t>
            </w:r>
            <w:r w:rsidRPr="000879B1">
              <w:rPr>
                <w:rFonts w:ascii="Futuris" w:hAnsi="Futuris"/>
                <w:color w:val="000000"/>
              </w:rPr>
              <w:t xml:space="preserve">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692"/>
        </w:trPr>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879B1" w:rsidRPr="000879B1" w:rsidRDefault="000879B1" w:rsidP="000879B1">
            <w:pPr>
              <w:jc w:val="center"/>
              <w:rPr>
                <w:rFonts w:ascii="Futuris" w:hAnsi="Futuris"/>
                <w:color w:val="000000"/>
              </w:rPr>
            </w:pPr>
            <w:r w:rsidRPr="000879B1">
              <w:rPr>
                <w:rFonts w:ascii="Futuris" w:hAnsi="Futuris"/>
                <w:color w:val="000000"/>
              </w:rPr>
              <w:t>6</w:t>
            </w:r>
          </w:p>
        </w:tc>
        <w:tc>
          <w:tcPr>
            <w:tcW w:w="2441"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rPr>
                <w:rFonts w:ascii="Futuris" w:hAnsi="Futuris"/>
                <w:color w:val="000000"/>
              </w:rPr>
            </w:pPr>
            <w:r w:rsidRPr="000879B1">
              <w:rPr>
                <w:rFonts w:ascii="Futuris" w:hAnsi="Futuris"/>
                <w:color w:val="000000"/>
              </w:rPr>
              <w:t>Посудомоечная машина</w:t>
            </w:r>
          </w:p>
          <w:p w:rsidR="000879B1" w:rsidRPr="000879B1" w:rsidRDefault="000879B1" w:rsidP="000879B1">
            <w:pPr>
              <w:rPr>
                <w:rFonts w:ascii="Futuris" w:hAnsi="Futuris"/>
                <w:color w:val="000000"/>
              </w:rPr>
            </w:pPr>
          </w:p>
        </w:tc>
        <w:tc>
          <w:tcPr>
            <w:tcW w:w="3448"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jc w:val="center"/>
              <w:rPr>
                <w:rFonts w:ascii="Futuris" w:hAnsi="Futuris"/>
                <w:color w:val="000000"/>
                <w:lang w:val="en-US"/>
              </w:rPr>
            </w:pPr>
            <w:r w:rsidRPr="000879B1">
              <w:rPr>
                <w:rFonts w:ascii="Futuris" w:hAnsi="Futuris"/>
                <w:color w:val="000000"/>
                <w:lang w:val="en-US"/>
              </w:rPr>
              <w:t>Hotpoint ARISTON LTB 6B019C</w:t>
            </w:r>
          </w:p>
        </w:tc>
        <w:tc>
          <w:tcPr>
            <w:tcW w:w="1813"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jc w:val="center"/>
              <w:rPr>
                <w:rFonts w:ascii="Futuris" w:hAnsi="Futuris"/>
                <w:color w:val="000000"/>
              </w:rPr>
            </w:pPr>
            <w:r w:rsidRPr="000879B1">
              <w:rPr>
                <w:rFonts w:ascii="Futuris" w:hAnsi="Futuris"/>
                <w:color w:val="000000"/>
                <w:lang w:val="en-US"/>
              </w:rPr>
              <w:t xml:space="preserve">2 </w:t>
            </w:r>
            <w:proofErr w:type="spellStart"/>
            <w:r w:rsidRPr="000879B1">
              <w:rPr>
                <w:rFonts w:ascii="Futuris" w:hAnsi="Futuris"/>
                <w:color w:val="000000"/>
                <w:lang w:val="en-US"/>
              </w:rPr>
              <w:t>шт</w:t>
            </w:r>
            <w:proofErr w:type="spellEnd"/>
            <w:r w:rsidRPr="000879B1">
              <w:rPr>
                <w:rFonts w:ascii="Futuris" w:hAnsi="Futuris"/>
                <w:color w:val="000000"/>
                <w:lang w:val="en-US"/>
              </w:rPr>
              <w:t>.</w:t>
            </w:r>
          </w:p>
        </w:tc>
        <w:tc>
          <w:tcPr>
            <w:tcW w:w="1712"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jc w:val="center"/>
              <w:rPr>
                <w:rFonts w:ascii="Futuris" w:hAnsi="Futuris"/>
                <w:color w:val="000000"/>
              </w:rPr>
            </w:pPr>
          </w:p>
        </w:tc>
      </w:tr>
      <w:tr w:rsidR="000879B1" w:rsidRPr="000879B1" w:rsidTr="00B54A94">
        <w:trPr>
          <w:trHeight w:val="581"/>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7</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proofErr w:type="spellStart"/>
            <w:r w:rsidRPr="000879B1">
              <w:rPr>
                <w:rFonts w:ascii="Futuris" w:hAnsi="Futuris"/>
                <w:color w:val="000000"/>
              </w:rPr>
              <w:t>Кофемашина</w:t>
            </w:r>
            <w:proofErr w:type="spellEnd"/>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SaecoOdeaGo</w:t>
            </w:r>
            <w:proofErr w:type="spellEnd"/>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2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561"/>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8</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proofErr w:type="spellStart"/>
            <w:r w:rsidRPr="000879B1">
              <w:rPr>
                <w:rFonts w:ascii="Futuris" w:hAnsi="Futuris"/>
                <w:color w:val="000000"/>
              </w:rPr>
              <w:t>Кофемашина</w:t>
            </w:r>
            <w:proofErr w:type="spellEnd"/>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SaecoTaleaGiro</w:t>
            </w:r>
            <w:proofErr w:type="spellEnd"/>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569"/>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9</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proofErr w:type="spellStart"/>
            <w:r w:rsidRPr="000879B1">
              <w:rPr>
                <w:rFonts w:ascii="Futuris" w:hAnsi="Futuris"/>
                <w:color w:val="000000"/>
              </w:rPr>
              <w:t>Кофемашина</w:t>
            </w:r>
            <w:proofErr w:type="spellEnd"/>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Jura</w:t>
            </w:r>
            <w:proofErr w:type="spellEnd"/>
            <w:r w:rsidRPr="000879B1">
              <w:rPr>
                <w:rFonts w:ascii="Futuris" w:hAnsi="Futuris"/>
                <w:color w:val="000000"/>
              </w:rPr>
              <w:t xml:space="preserve"> C5 </w:t>
            </w:r>
            <w:proofErr w:type="spellStart"/>
            <w:r w:rsidRPr="000879B1">
              <w:rPr>
                <w:rFonts w:ascii="Futuris" w:hAnsi="Futuris"/>
                <w:color w:val="000000"/>
              </w:rPr>
              <w:t>PianoBlack</w:t>
            </w:r>
            <w:proofErr w:type="spellEnd"/>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3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549"/>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10</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proofErr w:type="spellStart"/>
            <w:r w:rsidRPr="000879B1">
              <w:rPr>
                <w:rFonts w:ascii="Futuris" w:hAnsi="Futuris"/>
                <w:color w:val="000000"/>
              </w:rPr>
              <w:t>Кофемашина</w:t>
            </w:r>
            <w:proofErr w:type="spellEnd"/>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Jura</w:t>
            </w:r>
            <w:proofErr w:type="spellEnd"/>
            <w:r w:rsidRPr="000879B1">
              <w:rPr>
                <w:rFonts w:ascii="Futuris" w:hAnsi="Futuris"/>
                <w:color w:val="000000"/>
              </w:rPr>
              <w:t xml:space="preserve"> S9 </w:t>
            </w:r>
            <w:proofErr w:type="spellStart"/>
            <w:r w:rsidRPr="000879B1">
              <w:rPr>
                <w:rFonts w:ascii="Futuris" w:hAnsi="Futuris"/>
                <w:color w:val="000000"/>
              </w:rPr>
              <w:t>Impressa</w:t>
            </w:r>
            <w:proofErr w:type="spellEnd"/>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612"/>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11</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proofErr w:type="spellStart"/>
            <w:r w:rsidRPr="000879B1">
              <w:rPr>
                <w:rFonts w:ascii="Futuris" w:hAnsi="Futuris"/>
                <w:color w:val="000000"/>
              </w:rPr>
              <w:t>Кофемашина</w:t>
            </w:r>
            <w:proofErr w:type="spellEnd"/>
          </w:p>
        </w:tc>
        <w:tc>
          <w:tcPr>
            <w:tcW w:w="3448" w:type="dxa"/>
            <w:tcBorders>
              <w:top w:val="nil"/>
              <w:left w:val="nil"/>
              <w:bottom w:val="single" w:sz="4" w:space="0" w:color="auto"/>
              <w:right w:val="nil"/>
            </w:tcBorders>
            <w:shd w:val="clear" w:color="auto" w:fill="auto"/>
            <w:vAlign w:val="center"/>
            <w:hideMark/>
          </w:tcPr>
          <w:p w:rsidR="000879B1" w:rsidRPr="000879B1" w:rsidRDefault="000879B1" w:rsidP="000879B1">
            <w:pPr>
              <w:jc w:val="center"/>
              <w:rPr>
                <w:rFonts w:ascii="Futuris" w:hAnsi="Futuris"/>
              </w:rPr>
            </w:pPr>
            <w:proofErr w:type="spellStart"/>
            <w:r w:rsidRPr="000879B1">
              <w:rPr>
                <w:rFonts w:ascii="Futuris" w:hAnsi="Futuris"/>
              </w:rPr>
              <w:t>GaggiaSyncronyDigital</w:t>
            </w:r>
            <w:proofErr w:type="spellEnd"/>
          </w:p>
        </w:tc>
        <w:tc>
          <w:tcPr>
            <w:tcW w:w="1813"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501"/>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12</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Электрический чайник</w:t>
            </w:r>
          </w:p>
        </w:tc>
        <w:tc>
          <w:tcPr>
            <w:tcW w:w="3448"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Braun</w:t>
            </w:r>
            <w:proofErr w:type="spellEnd"/>
          </w:p>
        </w:tc>
        <w:tc>
          <w:tcPr>
            <w:tcW w:w="1813"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lang w:val="en-US"/>
              </w:rPr>
              <w:t>3</w:t>
            </w:r>
            <w:r w:rsidRPr="000879B1">
              <w:rPr>
                <w:rFonts w:ascii="Futuris" w:hAnsi="Futuris"/>
                <w:color w:val="000000"/>
              </w:rPr>
              <w:t xml:space="preserve">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549"/>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13</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Электрический чайник</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Bosch</w:t>
            </w:r>
            <w:proofErr w:type="spellEnd"/>
            <w:r w:rsidRPr="000879B1">
              <w:rPr>
                <w:rFonts w:ascii="Futuris" w:hAnsi="Futuris"/>
                <w:color w:val="000000"/>
              </w:rPr>
              <w:t xml:space="preserve"> TWK8611/01</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300"/>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14</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Уничтожитель документов</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HSM 104.3-5.8</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2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300"/>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15</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Уничтожитель документов</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ProfiOfficeAlligator</w:t>
            </w:r>
            <w:proofErr w:type="spellEnd"/>
            <w:r w:rsidRPr="000879B1">
              <w:rPr>
                <w:rFonts w:ascii="Futuris" w:hAnsi="Futuris"/>
                <w:color w:val="000000"/>
              </w:rPr>
              <w:t xml:space="preserve"> 1020CC+</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2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300"/>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16</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Уничтожитель документов</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ProfiOfficeAlligator</w:t>
            </w:r>
            <w:proofErr w:type="spellEnd"/>
            <w:r w:rsidRPr="000879B1">
              <w:rPr>
                <w:rFonts w:ascii="Futuris" w:hAnsi="Futuris"/>
                <w:color w:val="000000"/>
              </w:rPr>
              <w:t xml:space="preserve"> 808CC+</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sz w:val="20"/>
                <w:szCs w:val="20"/>
              </w:rPr>
            </w:pPr>
          </w:p>
        </w:tc>
      </w:tr>
      <w:tr w:rsidR="000879B1" w:rsidRPr="000879B1" w:rsidTr="00B54A94">
        <w:trPr>
          <w:trHeight w:val="300"/>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17</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Уничтожитель документов</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ProfiOfficeAlligator</w:t>
            </w:r>
            <w:proofErr w:type="spellEnd"/>
            <w:r w:rsidRPr="000879B1">
              <w:rPr>
                <w:rFonts w:ascii="Futuris" w:hAnsi="Futuris"/>
                <w:color w:val="000000"/>
              </w:rPr>
              <w:t xml:space="preserve"> 617CC+</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300"/>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18</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Уничтожитель документов</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Fellowes</w:t>
            </w:r>
            <w:proofErr w:type="spellEnd"/>
            <w:r w:rsidRPr="000879B1">
              <w:rPr>
                <w:rFonts w:ascii="Futuris" w:hAnsi="Futuris"/>
                <w:color w:val="000000"/>
              </w:rPr>
              <w:t xml:space="preserve"> p-48c</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2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300"/>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19</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Уничтожитель документов</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Fellowes</w:t>
            </w:r>
            <w:proofErr w:type="spellEnd"/>
            <w:r w:rsidRPr="000879B1">
              <w:rPr>
                <w:rFonts w:ascii="Futuris" w:hAnsi="Futuris"/>
                <w:color w:val="000000"/>
              </w:rPr>
              <w:t xml:space="preserve"> ps-79c</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2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450"/>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lastRenderedPageBreak/>
              <w:t>20</w:t>
            </w:r>
          </w:p>
          <w:p w:rsidR="000879B1" w:rsidRPr="000879B1" w:rsidRDefault="000879B1" w:rsidP="000879B1">
            <w:pPr>
              <w:jc w:val="center"/>
              <w:rPr>
                <w:rFonts w:ascii="Futuris" w:hAnsi="Futuris"/>
                <w:color w:val="000000"/>
              </w:rPr>
            </w:pP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Уничтожитель документов</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Fellowes</w:t>
            </w:r>
            <w:proofErr w:type="spellEnd"/>
            <w:r w:rsidRPr="000879B1">
              <w:rPr>
                <w:rFonts w:ascii="Futuris" w:hAnsi="Futuris"/>
                <w:color w:val="000000"/>
              </w:rPr>
              <w:t xml:space="preserve"> ps-62c</w:t>
            </w:r>
          </w:p>
          <w:p w:rsidR="000879B1" w:rsidRPr="000879B1" w:rsidRDefault="000879B1" w:rsidP="000879B1">
            <w:pPr>
              <w:jc w:val="center"/>
              <w:rPr>
                <w:rFonts w:ascii="Futuris" w:hAnsi="Futuris"/>
                <w:color w:val="000000"/>
              </w:rPr>
            </w:pP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 шт.</w:t>
            </w:r>
          </w:p>
          <w:p w:rsidR="000879B1" w:rsidRPr="000879B1" w:rsidRDefault="000879B1" w:rsidP="000879B1">
            <w:pPr>
              <w:jc w:val="center"/>
              <w:rPr>
                <w:rFonts w:ascii="Futuris" w:hAnsi="Futuris"/>
                <w:color w:val="000000"/>
              </w:rPr>
            </w:pP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363"/>
        </w:trPr>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879B1" w:rsidRPr="000879B1" w:rsidRDefault="000879B1" w:rsidP="000879B1">
            <w:pPr>
              <w:jc w:val="center"/>
              <w:rPr>
                <w:rFonts w:ascii="Futuris" w:hAnsi="Futuris"/>
                <w:color w:val="000000"/>
              </w:rPr>
            </w:pPr>
            <w:r w:rsidRPr="000879B1">
              <w:rPr>
                <w:rFonts w:ascii="Futuris" w:hAnsi="Futuris"/>
                <w:color w:val="000000"/>
              </w:rPr>
              <w:t>21</w:t>
            </w:r>
          </w:p>
        </w:tc>
        <w:tc>
          <w:tcPr>
            <w:tcW w:w="2441"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rPr>
                <w:rFonts w:ascii="Futuris" w:hAnsi="Futuris"/>
                <w:color w:val="000000"/>
              </w:rPr>
            </w:pPr>
            <w:r w:rsidRPr="000879B1">
              <w:rPr>
                <w:rFonts w:ascii="Futuris" w:hAnsi="Futuris"/>
                <w:color w:val="000000"/>
              </w:rPr>
              <w:t>Уничтожитель документов</w:t>
            </w:r>
          </w:p>
        </w:tc>
        <w:tc>
          <w:tcPr>
            <w:tcW w:w="3448"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jc w:val="center"/>
              <w:rPr>
                <w:rFonts w:ascii="Futuris" w:hAnsi="Futuris"/>
                <w:color w:val="000000"/>
                <w:lang w:val="en-US"/>
              </w:rPr>
            </w:pPr>
            <w:proofErr w:type="spellStart"/>
            <w:r w:rsidRPr="000879B1">
              <w:rPr>
                <w:rFonts w:ascii="Futuris" w:hAnsi="Futuris"/>
                <w:color w:val="000000"/>
                <w:lang w:val="en-US"/>
              </w:rPr>
              <w:t>Rexel</w:t>
            </w:r>
            <w:proofErr w:type="spellEnd"/>
            <w:r w:rsidRPr="000879B1">
              <w:rPr>
                <w:rFonts w:ascii="Futuris" w:hAnsi="Futuris"/>
                <w:color w:val="000000"/>
                <w:lang w:val="en-US"/>
              </w:rPr>
              <w:t xml:space="preserve"> Mercury RSS2030</w:t>
            </w:r>
          </w:p>
        </w:tc>
        <w:tc>
          <w:tcPr>
            <w:tcW w:w="1813"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jc w:val="center"/>
              <w:rPr>
                <w:rFonts w:ascii="Futuris" w:hAnsi="Futuris"/>
                <w:color w:val="000000"/>
              </w:rPr>
            </w:pPr>
            <w:r w:rsidRPr="000879B1">
              <w:rPr>
                <w:rFonts w:ascii="Futuris" w:hAnsi="Futuris"/>
                <w:color w:val="000000"/>
                <w:lang w:val="en-US"/>
              </w:rPr>
              <w:t xml:space="preserve">2 </w:t>
            </w:r>
            <w:r w:rsidRPr="000879B1">
              <w:rPr>
                <w:rFonts w:ascii="Futuris" w:hAnsi="Futuris"/>
                <w:color w:val="000000"/>
              </w:rPr>
              <w:t>шт.</w:t>
            </w:r>
          </w:p>
        </w:tc>
        <w:tc>
          <w:tcPr>
            <w:tcW w:w="1712"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jc w:val="center"/>
              <w:rPr>
                <w:rFonts w:ascii="Futuris" w:hAnsi="Futuris"/>
                <w:color w:val="000000"/>
              </w:rPr>
            </w:pPr>
          </w:p>
        </w:tc>
      </w:tr>
      <w:tr w:rsidR="000879B1" w:rsidRPr="000879B1" w:rsidTr="00B54A94">
        <w:trPr>
          <w:trHeight w:val="300"/>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22</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Автомат питьевой  воды</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lang w:val="en-US"/>
              </w:rPr>
            </w:pPr>
            <w:proofErr w:type="spellStart"/>
            <w:proofErr w:type="gramStart"/>
            <w:r w:rsidRPr="000879B1">
              <w:rPr>
                <w:rFonts w:ascii="Futuris" w:hAnsi="Futuris"/>
                <w:color w:val="000000"/>
              </w:rPr>
              <w:t>Экодар</w:t>
            </w:r>
            <w:proofErr w:type="gramEnd"/>
            <w:r w:rsidRPr="000879B1">
              <w:rPr>
                <w:rFonts w:ascii="Futuris" w:hAnsi="Futuris"/>
                <w:color w:val="000000"/>
                <w:lang w:val="en-US"/>
              </w:rPr>
              <w:t>Ecomaster</w:t>
            </w:r>
            <w:proofErr w:type="spellEnd"/>
            <w:r w:rsidRPr="000879B1">
              <w:rPr>
                <w:rFonts w:ascii="Futuris" w:hAnsi="Futuris"/>
                <w:color w:val="000000"/>
                <w:lang w:val="en-US"/>
              </w:rPr>
              <w:t xml:space="preserve"> WL 4 Firewall </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lang w:val="en-US"/>
              </w:rPr>
            </w:pPr>
            <w:r w:rsidRPr="000879B1">
              <w:rPr>
                <w:rFonts w:ascii="Futuris" w:hAnsi="Futuris"/>
                <w:color w:val="000000"/>
                <w:lang w:val="en-US"/>
              </w:rPr>
              <w:t>9</w:t>
            </w:r>
            <w:r w:rsidRPr="000879B1">
              <w:rPr>
                <w:rFonts w:ascii="Futuris" w:hAnsi="Futuris"/>
                <w:color w:val="000000"/>
              </w:rPr>
              <w:t xml:space="preserve">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433"/>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23</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Кулер для воды</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lang w:val="en-US"/>
              </w:rPr>
            </w:pPr>
            <w:proofErr w:type="spellStart"/>
            <w:r w:rsidRPr="000879B1">
              <w:rPr>
                <w:rFonts w:ascii="Futuris" w:hAnsi="Futuris"/>
                <w:color w:val="000000"/>
              </w:rPr>
              <w:t>HotFrost</w:t>
            </w:r>
            <w:proofErr w:type="spellEnd"/>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lang w:val="en-US"/>
              </w:rPr>
            </w:pPr>
            <w:r w:rsidRPr="000879B1">
              <w:rPr>
                <w:rFonts w:ascii="Futuris" w:hAnsi="Futuris"/>
                <w:color w:val="000000"/>
                <w:lang w:val="en-US"/>
              </w:rPr>
              <w:t>10</w:t>
            </w:r>
            <w:r w:rsidRPr="000879B1">
              <w:rPr>
                <w:rFonts w:ascii="Futuris" w:hAnsi="Futuris"/>
                <w:color w:val="000000"/>
              </w:rPr>
              <w:t xml:space="preserve"> шт. </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435"/>
        </w:trPr>
        <w:tc>
          <w:tcPr>
            <w:tcW w:w="675" w:type="dxa"/>
            <w:tcBorders>
              <w:top w:val="nil"/>
              <w:left w:val="single" w:sz="4" w:space="0" w:color="auto"/>
              <w:bottom w:val="single" w:sz="4" w:space="0" w:color="auto"/>
              <w:right w:val="single" w:sz="4" w:space="0" w:color="auto"/>
            </w:tcBorders>
            <w:shd w:val="clear" w:color="auto" w:fill="FFFFFF" w:themeFill="background1"/>
            <w:noWrap/>
            <w:vAlign w:val="center"/>
          </w:tcPr>
          <w:p w:rsidR="000879B1" w:rsidRPr="000879B1" w:rsidRDefault="000879B1" w:rsidP="000879B1">
            <w:pPr>
              <w:jc w:val="center"/>
              <w:rPr>
                <w:rFonts w:ascii="Futuris" w:hAnsi="Futuris"/>
              </w:rPr>
            </w:pPr>
            <w:r w:rsidRPr="000879B1">
              <w:rPr>
                <w:rFonts w:ascii="Futuris" w:hAnsi="Futuris"/>
              </w:rPr>
              <w:t>24</w:t>
            </w:r>
          </w:p>
          <w:p w:rsidR="000879B1" w:rsidRPr="000879B1" w:rsidRDefault="000879B1" w:rsidP="000879B1">
            <w:pPr>
              <w:jc w:val="center"/>
              <w:rPr>
                <w:rFonts w:ascii="Futuris" w:hAnsi="Futuris"/>
              </w:rPr>
            </w:pPr>
          </w:p>
        </w:tc>
        <w:tc>
          <w:tcPr>
            <w:tcW w:w="2441" w:type="dxa"/>
            <w:tcBorders>
              <w:top w:val="nil"/>
              <w:left w:val="nil"/>
              <w:bottom w:val="single" w:sz="4" w:space="0" w:color="auto"/>
              <w:right w:val="single" w:sz="4" w:space="0" w:color="auto"/>
            </w:tcBorders>
            <w:shd w:val="clear" w:color="auto" w:fill="FFFFFF" w:themeFill="background1"/>
            <w:noWrap/>
            <w:vAlign w:val="center"/>
          </w:tcPr>
          <w:p w:rsidR="000879B1" w:rsidRPr="000879B1" w:rsidRDefault="000879B1" w:rsidP="000879B1">
            <w:r w:rsidRPr="000879B1">
              <w:t xml:space="preserve">Очиститель воздуха </w:t>
            </w:r>
          </w:p>
          <w:p w:rsidR="000879B1" w:rsidRPr="000879B1" w:rsidRDefault="000879B1" w:rsidP="000879B1">
            <w:pPr>
              <w:rPr>
                <w:rFonts w:ascii="Futuris" w:hAnsi="Futuris"/>
              </w:rPr>
            </w:pPr>
          </w:p>
        </w:tc>
        <w:tc>
          <w:tcPr>
            <w:tcW w:w="3448" w:type="dxa"/>
            <w:tcBorders>
              <w:top w:val="nil"/>
              <w:left w:val="nil"/>
              <w:bottom w:val="single" w:sz="4" w:space="0" w:color="auto"/>
              <w:right w:val="single" w:sz="4" w:space="0" w:color="auto"/>
            </w:tcBorders>
            <w:shd w:val="clear" w:color="auto" w:fill="FFFFFF" w:themeFill="background1"/>
            <w:noWrap/>
            <w:vAlign w:val="center"/>
          </w:tcPr>
          <w:p w:rsidR="000879B1" w:rsidRPr="000879B1" w:rsidRDefault="000879B1" w:rsidP="000879B1">
            <w:pPr>
              <w:jc w:val="center"/>
            </w:pPr>
            <w:proofErr w:type="spellStart"/>
            <w:r w:rsidRPr="000879B1">
              <w:rPr>
                <w:lang w:val="en-US"/>
              </w:rPr>
              <w:t>AirSonicSX</w:t>
            </w:r>
            <w:proofErr w:type="spellEnd"/>
            <w:r w:rsidRPr="000879B1">
              <w:t>-90</w:t>
            </w:r>
          </w:p>
          <w:p w:rsidR="000879B1" w:rsidRPr="000879B1" w:rsidRDefault="000879B1" w:rsidP="000879B1">
            <w:pPr>
              <w:jc w:val="center"/>
              <w:rPr>
                <w:rFonts w:ascii="Futuris" w:hAnsi="Futuris"/>
              </w:rPr>
            </w:pPr>
          </w:p>
        </w:tc>
        <w:tc>
          <w:tcPr>
            <w:tcW w:w="1813" w:type="dxa"/>
            <w:tcBorders>
              <w:top w:val="nil"/>
              <w:left w:val="nil"/>
              <w:bottom w:val="single" w:sz="4" w:space="0" w:color="auto"/>
              <w:right w:val="single" w:sz="4" w:space="0" w:color="auto"/>
            </w:tcBorders>
            <w:shd w:val="clear" w:color="auto" w:fill="FFFFFF" w:themeFill="background1"/>
            <w:noWrap/>
            <w:vAlign w:val="center"/>
          </w:tcPr>
          <w:p w:rsidR="000879B1" w:rsidRPr="000879B1" w:rsidRDefault="000879B1" w:rsidP="000879B1">
            <w:pPr>
              <w:jc w:val="center"/>
              <w:rPr>
                <w:rFonts w:ascii="Futuris" w:hAnsi="Futuris"/>
              </w:rPr>
            </w:pPr>
            <w:r w:rsidRPr="000879B1">
              <w:rPr>
                <w:rFonts w:ascii="Futuris" w:hAnsi="Futuris"/>
              </w:rPr>
              <w:t>3 шт.</w:t>
            </w:r>
          </w:p>
          <w:p w:rsidR="000879B1" w:rsidRPr="000879B1" w:rsidRDefault="000879B1" w:rsidP="000879B1">
            <w:pPr>
              <w:jc w:val="center"/>
              <w:rPr>
                <w:rFonts w:ascii="Futuris" w:hAnsi="Futuris"/>
              </w:rPr>
            </w:pPr>
          </w:p>
        </w:tc>
        <w:tc>
          <w:tcPr>
            <w:tcW w:w="1712" w:type="dxa"/>
            <w:tcBorders>
              <w:top w:val="nil"/>
              <w:left w:val="nil"/>
              <w:bottom w:val="single" w:sz="4" w:space="0" w:color="auto"/>
              <w:right w:val="single" w:sz="4" w:space="0" w:color="auto"/>
            </w:tcBorders>
            <w:shd w:val="clear" w:color="auto" w:fill="FFFFFF" w:themeFill="background1"/>
            <w:noWrap/>
            <w:vAlign w:val="center"/>
          </w:tcPr>
          <w:p w:rsidR="000879B1" w:rsidRPr="000879B1" w:rsidRDefault="000879B1" w:rsidP="000879B1">
            <w:pPr>
              <w:jc w:val="center"/>
              <w:rPr>
                <w:rFonts w:ascii="Futuris" w:hAnsi="Futuris"/>
              </w:rPr>
            </w:pPr>
          </w:p>
        </w:tc>
      </w:tr>
      <w:tr w:rsidR="000879B1" w:rsidRPr="000879B1" w:rsidTr="00B54A94">
        <w:trPr>
          <w:trHeight w:val="378"/>
        </w:trPr>
        <w:tc>
          <w:tcPr>
            <w:tcW w:w="675"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879B1" w:rsidRPr="000879B1" w:rsidRDefault="000879B1" w:rsidP="000879B1">
            <w:pPr>
              <w:jc w:val="center"/>
              <w:rPr>
                <w:rFonts w:ascii="Futuris" w:hAnsi="Futuris"/>
              </w:rPr>
            </w:pPr>
            <w:r w:rsidRPr="000879B1">
              <w:rPr>
                <w:rFonts w:ascii="Futuris" w:hAnsi="Futuris"/>
              </w:rPr>
              <w:t>25</w:t>
            </w:r>
          </w:p>
        </w:tc>
        <w:tc>
          <w:tcPr>
            <w:tcW w:w="2441" w:type="dxa"/>
            <w:tcBorders>
              <w:top w:val="single" w:sz="4" w:space="0" w:color="auto"/>
              <w:left w:val="nil"/>
              <w:bottom w:val="single" w:sz="4" w:space="0" w:color="auto"/>
              <w:right w:val="single" w:sz="4" w:space="0" w:color="auto"/>
            </w:tcBorders>
            <w:shd w:val="clear" w:color="auto" w:fill="FFFFFF" w:themeFill="background1"/>
            <w:noWrap/>
            <w:vAlign w:val="center"/>
          </w:tcPr>
          <w:p w:rsidR="000879B1" w:rsidRPr="000879B1" w:rsidRDefault="000879B1" w:rsidP="000879B1">
            <w:r w:rsidRPr="000879B1">
              <w:t>Электрический конвектор</w:t>
            </w:r>
          </w:p>
        </w:tc>
        <w:tc>
          <w:tcPr>
            <w:tcW w:w="3448" w:type="dxa"/>
            <w:tcBorders>
              <w:top w:val="single" w:sz="4" w:space="0" w:color="auto"/>
              <w:left w:val="nil"/>
              <w:bottom w:val="single" w:sz="4" w:space="0" w:color="auto"/>
              <w:right w:val="single" w:sz="4" w:space="0" w:color="auto"/>
            </w:tcBorders>
            <w:shd w:val="clear" w:color="auto" w:fill="FFFFFF" w:themeFill="background1"/>
            <w:noWrap/>
            <w:vAlign w:val="center"/>
          </w:tcPr>
          <w:p w:rsidR="000879B1" w:rsidRPr="000879B1" w:rsidRDefault="000879B1" w:rsidP="000879B1">
            <w:pPr>
              <w:jc w:val="center"/>
            </w:pPr>
            <w:proofErr w:type="spellStart"/>
            <w:r w:rsidRPr="000879B1">
              <w:rPr>
                <w:rFonts w:ascii="Futuris" w:hAnsi="Futuris"/>
                <w:color w:val="000000"/>
                <w:lang w:val="en-US"/>
              </w:rPr>
              <w:t>ScarlettSC</w:t>
            </w:r>
            <w:proofErr w:type="spellEnd"/>
            <w:r w:rsidRPr="000879B1">
              <w:rPr>
                <w:rFonts w:ascii="Futuris" w:hAnsi="Futuris"/>
                <w:color w:val="000000"/>
                <w:lang w:val="en-US"/>
              </w:rPr>
              <w:t>-</w:t>
            </w:r>
            <w:r w:rsidRPr="000879B1">
              <w:rPr>
                <w:rFonts w:ascii="Futuris" w:hAnsi="Futuris"/>
                <w:color w:val="000000"/>
              </w:rPr>
              <w:t>215</w:t>
            </w:r>
            <w:r w:rsidRPr="000879B1">
              <w:rPr>
                <w:rFonts w:ascii="Futuris" w:hAnsi="Futuris"/>
                <w:color w:val="000000"/>
                <w:lang w:val="en-US"/>
              </w:rPr>
              <w:t>9</w:t>
            </w:r>
            <w:r w:rsidRPr="000879B1">
              <w:rPr>
                <w:rFonts w:ascii="Futuris" w:hAnsi="Futuris"/>
                <w:color w:val="000000"/>
              </w:rPr>
              <w:t xml:space="preserve"> и аналоги</w:t>
            </w:r>
          </w:p>
        </w:tc>
        <w:tc>
          <w:tcPr>
            <w:tcW w:w="1813" w:type="dxa"/>
            <w:tcBorders>
              <w:top w:val="single" w:sz="4" w:space="0" w:color="auto"/>
              <w:left w:val="nil"/>
              <w:bottom w:val="single" w:sz="4" w:space="0" w:color="auto"/>
              <w:right w:val="single" w:sz="4" w:space="0" w:color="auto"/>
            </w:tcBorders>
            <w:shd w:val="clear" w:color="auto" w:fill="FFFFFF" w:themeFill="background1"/>
            <w:noWrap/>
            <w:vAlign w:val="center"/>
          </w:tcPr>
          <w:p w:rsidR="000879B1" w:rsidRPr="000879B1" w:rsidRDefault="000879B1" w:rsidP="000879B1">
            <w:pPr>
              <w:jc w:val="center"/>
              <w:rPr>
                <w:rFonts w:ascii="Futuris" w:hAnsi="Futuris"/>
              </w:rPr>
            </w:pPr>
            <w:r w:rsidRPr="000879B1">
              <w:rPr>
                <w:rFonts w:ascii="Futuris" w:hAnsi="Futuris"/>
              </w:rPr>
              <w:t>17 шт.</w:t>
            </w:r>
          </w:p>
        </w:tc>
        <w:tc>
          <w:tcPr>
            <w:tcW w:w="1712" w:type="dxa"/>
            <w:tcBorders>
              <w:top w:val="single" w:sz="4" w:space="0" w:color="auto"/>
              <w:left w:val="nil"/>
              <w:bottom w:val="single" w:sz="4" w:space="0" w:color="auto"/>
              <w:right w:val="single" w:sz="4" w:space="0" w:color="auto"/>
            </w:tcBorders>
            <w:shd w:val="clear" w:color="auto" w:fill="FFFFFF" w:themeFill="background1"/>
            <w:noWrap/>
            <w:vAlign w:val="center"/>
          </w:tcPr>
          <w:p w:rsidR="000879B1" w:rsidRPr="000879B1" w:rsidRDefault="000879B1" w:rsidP="000879B1">
            <w:pPr>
              <w:jc w:val="center"/>
              <w:rPr>
                <w:rFonts w:ascii="Futuris" w:hAnsi="Futuris"/>
              </w:rPr>
            </w:pPr>
          </w:p>
        </w:tc>
      </w:tr>
      <w:tr w:rsidR="000879B1" w:rsidRPr="000879B1" w:rsidTr="00B54A94">
        <w:trPr>
          <w:trHeight w:val="300"/>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26</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Увлажнители воздуха</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DAIKIN MC707VM-S</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534"/>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27</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Увлажнители воздуха</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AIRTE KM-210</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18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542"/>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28</w:t>
            </w:r>
          </w:p>
        </w:tc>
        <w:tc>
          <w:tcPr>
            <w:tcW w:w="2441"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Увлажнители воздуха</w:t>
            </w:r>
          </w:p>
        </w:tc>
        <w:tc>
          <w:tcPr>
            <w:tcW w:w="344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AIRTE KM-110</w:t>
            </w:r>
          </w:p>
        </w:tc>
        <w:tc>
          <w:tcPr>
            <w:tcW w:w="1813"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21 шт.</w:t>
            </w:r>
          </w:p>
        </w:tc>
        <w:tc>
          <w:tcPr>
            <w:tcW w:w="1712"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70"/>
        </w:trPr>
        <w:tc>
          <w:tcPr>
            <w:tcW w:w="675" w:type="dxa"/>
            <w:tcBorders>
              <w:top w:val="nil"/>
              <w:left w:val="single" w:sz="4" w:space="0" w:color="auto"/>
              <w:bottom w:val="nil"/>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29</w:t>
            </w:r>
          </w:p>
        </w:tc>
        <w:tc>
          <w:tcPr>
            <w:tcW w:w="2441" w:type="dxa"/>
            <w:tcBorders>
              <w:top w:val="nil"/>
              <w:left w:val="nil"/>
              <w:bottom w:val="nil"/>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Увлажнители воздуха</w:t>
            </w:r>
          </w:p>
        </w:tc>
        <w:tc>
          <w:tcPr>
            <w:tcW w:w="3448" w:type="dxa"/>
            <w:tcBorders>
              <w:top w:val="nil"/>
              <w:left w:val="nil"/>
              <w:bottom w:val="nil"/>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lang w:val="en-US"/>
              </w:rPr>
            </w:pPr>
            <w:r w:rsidRPr="000879B1">
              <w:rPr>
                <w:rFonts w:ascii="Futuris" w:hAnsi="Futuris"/>
                <w:color w:val="000000"/>
                <w:lang w:val="en-US"/>
              </w:rPr>
              <w:t xml:space="preserve">ScarlettSC-989 </w:t>
            </w:r>
          </w:p>
        </w:tc>
        <w:tc>
          <w:tcPr>
            <w:tcW w:w="1813" w:type="dxa"/>
            <w:tcBorders>
              <w:top w:val="nil"/>
              <w:left w:val="nil"/>
              <w:bottom w:val="nil"/>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20шт.</w:t>
            </w:r>
          </w:p>
        </w:tc>
        <w:tc>
          <w:tcPr>
            <w:tcW w:w="1712" w:type="dxa"/>
            <w:tcBorders>
              <w:top w:val="nil"/>
              <w:left w:val="nil"/>
              <w:bottom w:val="nil"/>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80"/>
        </w:trPr>
        <w:tc>
          <w:tcPr>
            <w:tcW w:w="675" w:type="dxa"/>
            <w:tcBorders>
              <w:top w:val="nil"/>
              <w:left w:val="single" w:sz="4" w:space="0" w:color="auto"/>
              <w:bottom w:val="nil"/>
              <w:right w:val="single" w:sz="4" w:space="0" w:color="auto"/>
            </w:tcBorders>
            <w:shd w:val="clear" w:color="auto" w:fill="auto"/>
            <w:noWrap/>
            <w:vAlign w:val="center"/>
          </w:tcPr>
          <w:p w:rsidR="000879B1" w:rsidRPr="000879B1" w:rsidRDefault="000879B1" w:rsidP="000879B1">
            <w:pPr>
              <w:jc w:val="center"/>
              <w:rPr>
                <w:rFonts w:ascii="Futuris" w:hAnsi="Futuris"/>
                <w:color w:val="000000"/>
              </w:rPr>
            </w:pPr>
          </w:p>
        </w:tc>
        <w:tc>
          <w:tcPr>
            <w:tcW w:w="2441" w:type="dxa"/>
            <w:tcBorders>
              <w:top w:val="nil"/>
              <w:left w:val="nil"/>
              <w:bottom w:val="nil"/>
              <w:right w:val="single" w:sz="4" w:space="0" w:color="auto"/>
            </w:tcBorders>
            <w:shd w:val="clear" w:color="auto" w:fill="auto"/>
            <w:noWrap/>
            <w:vAlign w:val="center"/>
          </w:tcPr>
          <w:p w:rsidR="000879B1" w:rsidRPr="000879B1" w:rsidRDefault="000879B1" w:rsidP="000879B1">
            <w:pPr>
              <w:rPr>
                <w:rFonts w:ascii="Futuris" w:hAnsi="Futuris"/>
                <w:color w:val="000000"/>
              </w:rPr>
            </w:pPr>
          </w:p>
        </w:tc>
        <w:tc>
          <w:tcPr>
            <w:tcW w:w="3448" w:type="dxa"/>
            <w:tcBorders>
              <w:top w:val="nil"/>
              <w:left w:val="nil"/>
              <w:bottom w:val="nil"/>
              <w:right w:val="single" w:sz="4" w:space="0" w:color="auto"/>
            </w:tcBorders>
            <w:shd w:val="clear" w:color="auto" w:fill="auto"/>
            <w:noWrap/>
            <w:vAlign w:val="center"/>
          </w:tcPr>
          <w:p w:rsidR="000879B1" w:rsidRPr="000879B1" w:rsidRDefault="000879B1" w:rsidP="000879B1">
            <w:pPr>
              <w:jc w:val="center"/>
              <w:rPr>
                <w:rFonts w:ascii="Futuris" w:hAnsi="Futuris"/>
                <w:color w:val="000000"/>
              </w:rPr>
            </w:pPr>
          </w:p>
        </w:tc>
        <w:tc>
          <w:tcPr>
            <w:tcW w:w="1813" w:type="dxa"/>
            <w:tcBorders>
              <w:top w:val="nil"/>
              <w:left w:val="nil"/>
              <w:bottom w:val="nil"/>
              <w:right w:val="single" w:sz="4" w:space="0" w:color="auto"/>
            </w:tcBorders>
            <w:shd w:val="clear" w:color="auto" w:fill="auto"/>
            <w:noWrap/>
            <w:vAlign w:val="center"/>
          </w:tcPr>
          <w:p w:rsidR="000879B1" w:rsidRPr="000879B1" w:rsidRDefault="000879B1" w:rsidP="000879B1">
            <w:pPr>
              <w:jc w:val="center"/>
              <w:rPr>
                <w:rFonts w:ascii="Futuris" w:hAnsi="Futuris"/>
                <w:color w:val="000000"/>
              </w:rPr>
            </w:pPr>
          </w:p>
        </w:tc>
        <w:tc>
          <w:tcPr>
            <w:tcW w:w="1712" w:type="dxa"/>
            <w:tcBorders>
              <w:top w:val="nil"/>
              <w:left w:val="nil"/>
              <w:bottom w:val="nil"/>
              <w:right w:val="single" w:sz="4" w:space="0" w:color="auto"/>
            </w:tcBorders>
            <w:shd w:val="clear" w:color="auto" w:fill="auto"/>
            <w:noWrap/>
            <w:vAlign w:val="center"/>
          </w:tcPr>
          <w:p w:rsidR="000879B1" w:rsidRPr="000879B1" w:rsidRDefault="000879B1" w:rsidP="000879B1">
            <w:pPr>
              <w:jc w:val="center"/>
              <w:rPr>
                <w:rFonts w:ascii="Futuris" w:hAnsi="Futuris"/>
                <w:color w:val="000000"/>
              </w:rPr>
            </w:pPr>
          </w:p>
        </w:tc>
      </w:tr>
      <w:tr w:rsidR="000879B1" w:rsidRPr="000879B1" w:rsidTr="00B54A94">
        <w:trPr>
          <w:trHeight w:val="80"/>
        </w:trPr>
        <w:tc>
          <w:tcPr>
            <w:tcW w:w="675" w:type="dxa"/>
            <w:tcBorders>
              <w:top w:val="nil"/>
              <w:left w:val="single" w:sz="4" w:space="0" w:color="auto"/>
              <w:bottom w:val="nil"/>
              <w:right w:val="single" w:sz="4" w:space="0" w:color="auto"/>
            </w:tcBorders>
            <w:shd w:val="clear" w:color="auto" w:fill="auto"/>
            <w:noWrap/>
            <w:vAlign w:val="center"/>
          </w:tcPr>
          <w:p w:rsidR="000879B1" w:rsidRPr="000879B1" w:rsidRDefault="000879B1" w:rsidP="000879B1">
            <w:pPr>
              <w:rPr>
                <w:rFonts w:ascii="Futuris" w:hAnsi="Futuris"/>
                <w:color w:val="000000"/>
              </w:rPr>
            </w:pPr>
          </w:p>
        </w:tc>
        <w:tc>
          <w:tcPr>
            <w:tcW w:w="2441" w:type="dxa"/>
            <w:tcBorders>
              <w:top w:val="nil"/>
              <w:left w:val="nil"/>
              <w:bottom w:val="nil"/>
              <w:right w:val="single" w:sz="4" w:space="0" w:color="auto"/>
            </w:tcBorders>
            <w:shd w:val="clear" w:color="auto" w:fill="auto"/>
            <w:noWrap/>
            <w:vAlign w:val="center"/>
          </w:tcPr>
          <w:p w:rsidR="000879B1" w:rsidRPr="000879B1" w:rsidRDefault="000879B1" w:rsidP="000879B1">
            <w:pPr>
              <w:rPr>
                <w:rFonts w:ascii="Futuris" w:hAnsi="Futuris"/>
                <w:color w:val="000000"/>
              </w:rPr>
            </w:pPr>
          </w:p>
        </w:tc>
        <w:tc>
          <w:tcPr>
            <w:tcW w:w="3448" w:type="dxa"/>
            <w:tcBorders>
              <w:top w:val="nil"/>
              <w:left w:val="nil"/>
              <w:bottom w:val="nil"/>
              <w:right w:val="single" w:sz="4" w:space="0" w:color="auto"/>
            </w:tcBorders>
            <w:shd w:val="clear" w:color="auto" w:fill="auto"/>
            <w:noWrap/>
            <w:vAlign w:val="center"/>
          </w:tcPr>
          <w:p w:rsidR="000879B1" w:rsidRPr="000879B1" w:rsidRDefault="000879B1" w:rsidP="000879B1">
            <w:pPr>
              <w:rPr>
                <w:rFonts w:ascii="Futuris" w:hAnsi="Futuris"/>
                <w:color w:val="000000"/>
              </w:rPr>
            </w:pPr>
          </w:p>
        </w:tc>
        <w:tc>
          <w:tcPr>
            <w:tcW w:w="1813" w:type="dxa"/>
            <w:tcBorders>
              <w:top w:val="nil"/>
              <w:left w:val="nil"/>
              <w:bottom w:val="nil"/>
              <w:right w:val="single" w:sz="4" w:space="0" w:color="auto"/>
            </w:tcBorders>
            <w:shd w:val="clear" w:color="auto" w:fill="auto"/>
            <w:noWrap/>
            <w:vAlign w:val="center"/>
          </w:tcPr>
          <w:p w:rsidR="000879B1" w:rsidRPr="000879B1" w:rsidRDefault="000879B1" w:rsidP="000879B1">
            <w:pPr>
              <w:rPr>
                <w:rFonts w:ascii="Futuris" w:hAnsi="Futuris"/>
                <w:color w:val="000000"/>
              </w:rPr>
            </w:pPr>
          </w:p>
        </w:tc>
        <w:tc>
          <w:tcPr>
            <w:tcW w:w="1712" w:type="dxa"/>
            <w:tcBorders>
              <w:top w:val="nil"/>
              <w:left w:val="nil"/>
              <w:bottom w:val="nil"/>
              <w:right w:val="single" w:sz="4" w:space="0" w:color="auto"/>
            </w:tcBorders>
            <w:shd w:val="clear" w:color="auto" w:fill="auto"/>
            <w:noWrap/>
            <w:vAlign w:val="center"/>
          </w:tcPr>
          <w:p w:rsidR="000879B1" w:rsidRPr="000879B1" w:rsidRDefault="000879B1" w:rsidP="000879B1">
            <w:pPr>
              <w:rPr>
                <w:rFonts w:ascii="Futuris" w:hAnsi="Futuris"/>
                <w:color w:val="000000"/>
              </w:rPr>
            </w:pPr>
          </w:p>
        </w:tc>
      </w:tr>
      <w:tr w:rsidR="000879B1" w:rsidRPr="000879B1" w:rsidTr="00B54A94">
        <w:trPr>
          <w:trHeight w:val="80"/>
        </w:trPr>
        <w:tc>
          <w:tcPr>
            <w:tcW w:w="675" w:type="dxa"/>
            <w:tcBorders>
              <w:top w:val="nil"/>
              <w:left w:val="single" w:sz="4" w:space="0" w:color="auto"/>
              <w:bottom w:val="single" w:sz="4" w:space="0" w:color="auto"/>
              <w:right w:val="single" w:sz="4" w:space="0" w:color="auto"/>
            </w:tcBorders>
            <w:shd w:val="clear" w:color="auto" w:fill="auto"/>
            <w:noWrap/>
            <w:vAlign w:val="center"/>
          </w:tcPr>
          <w:p w:rsidR="000879B1" w:rsidRPr="000879B1" w:rsidRDefault="000879B1" w:rsidP="000879B1">
            <w:pPr>
              <w:jc w:val="center"/>
              <w:rPr>
                <w:rFonts w:ascii="Futuris" w:hAnsi="Futuris"/>
                <w:color w:val="000000"/>
              </w:rPr>
            </w:pPr>
          </w:p>
        </w:tc>
        <w:tc>
          <w:tcPr>
            <w:tcW w:w="2441" w:type="dxa"/>
            <w:tcBorders>
              <w:top w:val="nil"/>
              <w:left w:val="nil"/>
              <w:bottom w:val="single" w:sz="4" w:space="0" w:color="auto"/>
              <w:right w:val="single" w:sz="4" w:space="0" w:color="auto"/>
            </w:tcBorders>
            <w:shd w:val="clear" w:color="auto" w:fill="auto"/>
            <w:noWrap/>
            <w:vAlign w:val="center"/>
          </w:tcPr>
          <w:p w:rsidR="000879B1" w:rsidRPr="000879B1" w:rsidRDefault="000879B1" w:rsidP="000879B1">
            <w:pPr>
              <w:rPr>
                <w:rFonts w:ascii="Futuris" w:hAnsi="Futuris"/>
                <w:color w:val="000000"/>
              </w:rPr>
            </w:pPr>
          </w:p>
        </w:tc>
        <w:tc>
          <w:tcPr>
            <w:tcW w:w="3448" w:type="dxa"/>
            <w:tcBorders>
              <w:top w:val="nil"/>
              <w:left w:val="nil"/>
              <w:bottom w:val="single" w:sz="4" w:space="0" w:color="auto"/>
              <w:right w:val="single" w:sz="4" w:space="0" w:color="auto"/>
            </w:tcBorders>
            <w:shd w:val="clear" w:color="auto" w:fill="auto"/>
            <w:noWrap/>
            <w:vAlign w:val="center"/>
          </w:tcPr>
          <w:p w:rsidR="000879B1" w:rsidRPr="000879B1" w:rsidRDefault="000879B1" w:rsidP="000879B1">
            <w:pPr>
              <w:rPr>
                <w:rFonts w:ascii="Futuris" w:hAnsi="Futuris"/>
                <w:color w:val="000000"/>
              </w:rPr>
            </w:pPr>
          </w:p>
        </w:tc>
        <w:tc>
          <w:tcPr>
            <w:tcW w:w="1813" w:type="dxa"/>
            <w:tcBorders>
              <w:top w:val="nil"/>
              <w:left w:val="nil"/>
              <w:bottom w:val="single" w:sz="4" w:space="0" w:color="auto"/>
              <w:right w:val="single" w:sz="4" w:space="0" w:color="auto"/>
            </w:tcBorders>
            <w:shd w:val="clear" w:color="auto" w:fill="auto"/>
            <w:noWrap/>
            <w:vAlign w:val="center"/>
          </w:tcPr>
          <w:p w:rsidR="000879B1" w:rsidRPr="000879B1" w:rsidRDefault="000879B1" w:rsidP="000879B1">
            <w:pPr>
              <w:rPr>
                <w:rFonts w:ascii="Futuris" w:hAnsi="Futuris"/>
                <w:color w:val="000000"/>
              </w:rPr>
            </w:pPr>
          </w:p>
        </w:tc>
        <w:tc>
          <w:tcPr>
            <w:tcW w:w="1712" w:type="dxa"/>
            <w:tcBorders>
              <w:top w:val="nil"/>
              <w:left w:val="nil"/>
              <w:bottom w:val="single" w:sz="4" w:space="0" w:color="auto"/>
              <w:right w:val="single" w:sz="4" w:space="0" w:color="auto"/>
            </w:tcBorders>
            <w:shd w:val="clear" w:color="auto" w:fill="auto"/>
            <w:noWrap/>
            <w:vAlign w:val="center"/>
          </w:tcPr>
          <w:p w:rsidR="000879B1" w:rsidRPr="000879B1" w:rsidRDefault="000879B1" w:rsidP="000879B1">
            <w:pPr>
              <w:rPr>
                <w:rFonts w:ascii="Futuris" w:hAnsi="Futuris"/>
                <w:color w:val="000000"/>
              </w:rPr>
            </w:pPr>
          </w:p>
        </w:tc>
      </w:tr>
    </w:tbl>
    <w:p w:rsidR="000879B1" w:rsidRPr="000879B1" w:rsidRDefault="000879B1" w:rsidP="000879B1">
      <w:pPr>
        <w:ind w:right="-81"/>
        <w:rPr>
          <w:b/>
        </w:rPr>
      </w:pPr>
    </w:p>
    <w:p w:rsidR="000879B1" w:rsidRPr="000879B1" w:rsidRDefault="000879B1" w:rsidP="000879B1">
      <w:pPr>
        <w:spacing w:line="300" w:lineRule="exact"/>
        <w:ind w:left="142" w:right="-81"/>
        <w:contextualSpacing/>
        <w:rPr>
          <w:b/>
          <w:bCs/>
        </w:rPr>
      </w:pPr>
      <w:r w:rsidRPr="000879B1">
        <w:rPr>
          <w:b/>
          <w:bCs/>
        </w:rPr>
        <w:t>7.2. Перечень офисного и бытового оборудования в  Помещении 2.</w:t>
      </w:r>
    </w:p>
    <w:p w:rsidR="000879B1" w:rsidRPr="000879B1" w:rsidRDefault="000879B1" w:rsidP="000879B1">
      <w:pPr>
        <w:spacing w:line="300" w:lineRule="exact"/>
        <w:ind w:left="142" w:right="-81"/>
        <w:contextualSpacing/>
        <w:rPr>
          <w:b/>
          <w:bCs/>
        </w:rPr>
      </w:pPr>
    </w:p>
    <w:p w:rsidR="000879B1" w:rsidRPr="000879B1" w:rsidRDefault="000879B1" w:rsidP="000879B1">
      <w:pPr>
        <w:spacing w:line="300" w:lineRule="exact"/>
        <w:ind w:left="142" w:right="-81"/>
        <w:contextualSpacing/>
        <w:rPr>
          <w:b/>
          <w:bCs/>
        </w:rPr>
      </w:pPr>
      <w:r w:rsidRPr="000879B1">
        <w:rPr>
          <w:b/>
          <w:bCs/>
        </w:rPr>
        <w:t>7.2.1. 1 и 2 этажи корпуса 1.</w:t>
      </w:r>
    </w:p>
    <w:p w:rsidR="000879B1" w:rsidRPr="000879B1" w:rsidRDefault="000879B1" w:rsidP="000879B1">
      <w:pPr>
        <w:ind w:right="-81"/>
        <w:rPr>
          <w:b/>
        </w:rPr>
      </w:pPr>
    </w:p>
    <w:tbl>
      <w:tblPr>
        <w:tblpPr w:leftFromText="180" w:rightFromText="180" w:vertAnchor="text" w:horzAnchor="margin" w:tblpXSpec="center" w:tblpY="184"/>
        <w:tblW w:w="10052" w:type="dxa"/>
        <w:shd w:val="clear" w:color="auto" w:fill="FFFFFF" w:themeFill="background1"/>
        <w:tblLook w:val="04A0" w:firstRow="1" w:lastRow="0" w:firstColumn="1" w:lastColumn="0" w:noHBand="0" w:noVBand="1"/>
      </w:tblPr>
      <w:tblGrid>
        <w:gridCol w:w="714"/>
        <w:gridCol w:w="2716"/>
        <w:gridCol w:w="2496"/>
        <w:gridCol w:w="2460"/>
        <w:gridCol w:w="1666"/>
      </w:tblGrid>
      <w:tr w:rsidR="000879B1" w:rsidRPr="000879B1" w:rsidTr="00B54A94">
        <w:trPr>
          <w:trHeight w:val="828"/>
        </w:trPr>
        <w:tc>
          <w:tcPr>
            <w:tcW w:w="71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jc w:val="center"/>
              <w:rPr>
                <w:rFonts w:ascii="Futuris" w:hAnsi="Futuris"/>
                <w:color w:val="000000"/>
              </w:rPr>
            </w:pPr>
            <w:r w:rsidRPr="000879B1">
              <w:rPr>
                <w:rFonts w:ascii="Futuris" w:hAnsi="Futuris"/>
                <w:color w:val="000000"/>
              </w:rPr>
              <w:t>1</w:t>
            </w:r>
          </w:p>
        </w:tc>
        <w:tc>
          <w:tcPr>
            <w:tcW w:w="2716" w:type="dxa"/>
            <w:tcBorders>
              <w:top w:val="single" w:sz="4" w:space="0" w:color="auto"/>
              <w:left w:val="nil"/>
              <w:bottom w:val="single" w:sz="4" w:space="0" w:color="auto"/>
              <w:right w:val="single" w:sz="4" w:space="0" w:color="auto"/>
            </w:tcBorders>
            <w:shd w:val="clear" w:color="auto" w:fill="FFFFFF" w:themeFill="background1"/>
            <w:noWrap/>
            <w:hideMark/>
          </w:tcPr>
          <w:p w:rsidR="000879B1" w:rsidRPr="000879B1" w:rsidRDefault="000879B1" w:rsidP="000879B1">
            <w:pPr>
              <w:shd w:val="clear" w:color="auto" w:fill="FFFFFF" w:themeFill="background1"/>
              <w:rPr>
                <w:rFonts w:ascii="Futuris" w:hAnsi="Futuris"/>
                <w:color w:val="000000"/>
              </w:rPr>
            </w:pPr>
            <w:r w:rsidRPr="000879B1">
              <w:rPr>
                <w:rFonts w:ascii="Futuris" w:hAnsi="Futuris"/>
                <w:color w:val="000000"/>
              </w:rPr>
              <w:t>Уничтожитель документов</w:t>
            </w:r>
          </w:p>
        </w:tc>
        <w:tc>
          <w:tcPr>
            <w:tcW w:w="249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jc w:val="center"/>
              <w:rPr>
                <w:rFonts w:ascii="Futuris" w:hAnsi="Futuris"/>
                <w:color w:val="000000"/>
              </w:rPr>
            </w:pPr>
            <w:r w:rsidRPr="000879B1">
              <w:rPr>
                <w:rFonts w:ascii="Futuris" w:hAnsi="Futuris"/>
                <w:color w:val="000000"/>
                <w:lang w:val="en-US"/>
              </w:rPr>
              <w:t>Fellowes</w:t>
            </w:r>
            <w:r w:rsidRPr="000879B1">
              <w:rPr>
                <w:rFonts w:ascii="Futuris" w:hAnsi="Futuris"/>
                <w:color w:val="000000"/>
              </w:rPr>
              <w:t xml:space="preserve"> </w:t>
            </w:r>
            <w:r w:rsidRPr="000879B1">
              <w:rPr>
                <w:rFonts w:ascii="Futuris" w:hAnsi="Futuris"/>
                <w:color w:val="000000"/>
                <w:lang w:val="en-US"/>
              </w:rPr>
              <w:t>PS</w:t>
            </w:r>
            <w:r w:rsidRPr="000879B1">
              <w:rPr>
                <w:rFonts w:ascii="Futuris" w:hAnsi="Futuris"/>
                <w:color w:val="000000"/>
              </w:rPr>
              <w:t xml:space="preserve"> 79</w:t>
            </w:r>
            <w:r w:rsidRPr="000879B1">
              <w:rPr>
                <w:rFonts w:ascii="Futuris" w:hAnsi="Futuris"/>
                <w:color w:val="000000"/>
                <w:lang w:val="en-US"/>
              </w:rPr>
              <w:t xml:space="preserve"> Ci</w:t>
            </w:r>
          </w:p>
        </w:tc>
        <w:tc>
          <w:tcPr>
            <w:tcW w:w="2460"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jc w:val="center"/>
              <w:rPr>
                <w:rFonts w:ascii="Futuris" w:hAnsi="Futuris"/>
                <w:color w:val="000000"/>
              </w:rPr>
            </w:pPr>
            <w:r w:rsidRPr="000879B1">
              <w:rPr>
                <w:rFonts w:ascii="Futuris" w:hAnsi="Futuris"/>
                <w:color w:val="000000"/>
              </w:rPr>
              <w:t>1 шт.</w:t>
            </w:r>
          </w:p>
        </w:tc>
        <w:tc>
          <w:tcPr>
            <w:tcW w:w="1666" w:type="dxa"/>
            <w:tcBorders>
              <w:top w:val="single" w:sz="4" w:space="0" w:color="auto"/>
              <w:left w:val="nil"/>
              <w:bottom w:val="single" w:sz="4" w:space="0" w:color="auto"/>
              <w:right w:val="single" w:sz="4" w:space="0" w:color="auto"/>
            </w:tcBorders>
            <w:shd w:val="clear" w:color="auto" w:fill="FFFFFF" w:themeFill="background1"/>
            <w:noWrap/>
            <w:vAlign w:val="bottom"/>
            <w:hideMark/>
          </w:tcPr>
          <w:p w:rsidR="000879B1" w:rsidRPr="000879B1" w:rsidRDefault="000879B1" w:rsidP="000879B1">
            <w:pPr>
              <w:shd w:val="clear" w:color="auto" w:fill="FFFFFF" w:themeFill="background1"/>
              <w:rPr>
                <w:rFonts w:ascii="Futuris" w:hAnsi="Futuris"/>
                <w:color w:val="000000"/>
              </w:rPr>
            </w:pPr>
            <w:r w:rsidRPr="000879B1">
              <w:rPr>
                <w:rFonts w:ascii="Futuris" w:hAnsi="Futuris"/>
                <w:color w:val="000000"/>
              </w:rPr>
              <w:t> </w:t>
            </w:r>
          </w:p>
        </w:tc>
      </w:tr>
      <w:tr w:rsidR="000879B1" w:rsidRPr="000879B1" w:rsidTr="00B54A94">
        <w:trPr>
          <w:trHeight w:val="828"/>
        </w:trPr>
        <w:tc>
          <w:tcPr>
            <w:tcW w:w="714"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jc w:val="center"/>
              <w:rPr>
                <w:rFonts w:ascii="Futuris" w:hAnsi="Futuris"/>
                <w:color w:val="000000"/>
              </w:rPr>
            </w:pPr>
            <w:r w:rsidRPr="000879B1">
              <w:rPr>
                <w:rFonts w:ascii="Futuris" w:hAnsi="Futuris"/>
                <w:color w:val="000000"/>
              </w:rPr>
              <w:t>2</w:t>
            </w:r>
          </w:p>
        </w:tc>
        <w:tc>
          <w:tcPr>
            <w:tcW w:w="2716" w:type="dxa"/>
            <w:tcBorders>
              <w:top w:val="nil"/>
              <w:left w:val="nil"/>
              <w:bottom w:val="single" w:sz="4" w:space="0" w:color="auto"/>
              <w:right w:val="single" w:sz="4" w:space="0" w:color="auto"/>
            </w:tcBorders>
            <w:shd w:val="clear" w:color="auto" w:fill="FFFFFF" w:themeFill="background1"/>
            <w:noWrap/>
            <w:hideMark/>
          </w:tcPr>
          <w:p w:rsidR="000879B1" w:rsidRPr="000879B1" w:rsidRDefault="000879B1" w:rsidP="000879B1">
            <w:pPr>
              <w:shd w:val="clear" w:color="auto" w:fill="FFFFFF" w:themeFill="background1"/>
              <w:rPr>
                <w:rFonts w:ascii="Futuris" w:hAnsi="Futuris"/>
                <w:color w:val="000000"/>
              </w:rPr>
            </w:pPr>
            <w:r w:rsidRPr="000879B1">
              <w:rPr>
                <w:rFonts w:ascii="Futuris" w:hAnsi="Futuris"/>
                <w:color w:val="000000"/>
              </w:rPr>
              <w:t>Уничтожитель документов</w:t>
            </w:r>
          </w:p>
        </w:tc>
        <w:tc>
          <w:tcPr>
            <w:tcW w:w="2496" w:type="dxa"/>
            <w:tcBorders>
              <w:top w:val="nil"/>
              <w:left w:val="nil"/>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jc w:val="center"/>
              <w:rPr>
                <w:rFonts w:ascii="Futuris" w:hAnsi="Futuris"/>
                <w:color w:val="FF0000"/>
              </w:rPr>
            </w:pPr>
            <w:r w:rsidRPr="000879B1">
              <w:rPr>
                <w:rFonts w:ascii="Futuris" w:hAnsi="Futuris"/>
                <w:color w:val="000000"/>
                <w:lang w:val="en-US"/>
              </w:rPr>
              <w:t>Alligator</w:t>
            </w:r>
            <w:r w:rsidRPr="000879B1">
              <w:rPr>
                <w:rFonts w:ascii="Futuris" w:hAnsi="Futuris"/>
                <w:color w:val="000000"/>
              </w:rPr>
              <w:t xml:space="preserve"> 1020 </w:t>
            </w:r>
            <w:r w:rsidRPr="000879B1">
              <w:rPr>
                <w:rFonts w:ascii="Futuris" w:hAnsi="Futuris"/>
                <w:color w:val="000000"/>
                <w:lang w:val="en-US"/>
              </w:rPr>
              <w:t>CC</w:t>
            </w:r>
            <w:r w:rsidRPr="000879B1">
              <w:rPr>
                <w:rFonts w:ascii="Futuris" w:hAnsi="Futuris"/>
                <w:color w:val="000000"/>
              </w:rPr>
              <w:t>+</w:t>
            </w:r>
          </w:p>
        </w:tc>
        <w:tc>
          <w:tcPr>
            <w:tcW w:w="2460" w:type="dxa"/>
            <w:tcBorders>
              <w:top w:val="nil"/>
              <w:left w:val="nil"/>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jc w:val="center"/>
              <w:rPr>
                <w:rFonts w:ascii="Futuris" w:hAnsi="Futuris"/>
                <w:color w:val="000000"/>
              </w:rPr>
            </w:pPr>
            <w:r w:rsidRPr="000879B1">
              <w:rPr>
                <w:rFonts w:ascii="Futuris" w:hAnsi="Futuris"/>
                <w:color w:val="000000"/>
              </w:rPr>
              <w:t>2 шт.</w:t>
            </w:r>
          </w:p>
        </w:tc>
        <w:tc>
          <w:tcPr>
            <w:tcW w:w="1666" w:type="dxa"/>
            <w:tcBorders>
              <w:top w:val="nil"/>
              <w:left w:val="nil"/>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jc w:val="center"/>
              <w:rPr>
                <w:rFonts w:ascii="Futuris" w:hAnsi="Futuris"/>
                <w:color w:val="000000"/>
              </w:rPr>
            </w:pPr>
          </w:p>
        </w:tc>
      </w:tr>
      <w:tr w:rsidR="000879B1" w:rsidRPr="000879B1" w:rsidTr="00B54A94">
        <w:trPr>
          <w:trHeight w:val="828"/>
        </w:trPr>
        <w:tc>
          <w:tcPr>
            <w:tcW w:w="714"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jc w:val="center"/>
              <w:rPr>
                <w:rFonts w:ascii="Futuris" w:hAnsi="Futuris"/>
                <w:color w:val="000000"/>
                <w:lang w:val="en-US"/>
              </w:rPr>
            </w:pPr>
            <w:r w:rsidRPr="000879B1">
              <w:rPr>
                <w:rFonts w:ascii="Futuris" w:hAnsi="Futuris"/>
                <w:color w:val="000000"/>
                <w:lang w:val="en-US"/>
              </w:rPr>
              <w:t>3</w:t>
            </w:r>
          </w:p>
        </w:tc>
        <w:tc>
          <w:tcPr>
            <w:tcW w:w="2716" w:type="dxa"/>
            <w:tcBorders>
              <w:top w:val="nil"/>
              <w:left w:val="nil"/>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rPr>
                <w:rFonts w:ascii="Futuris" w:hAnsi="Futuris"/>
                <w:color w:val="000000"/>
              </w:rPr>
            </w:pPr>
            <w:r w:rsidRPr="000879B1">
              <w:rPr>
                <w:rFonts w:ascii="Futuris" w:hAnsi="Futuris"/>
                <w:color w:val="000000"/>
              </w:rPr>
              <w:t xml:space="preserve">Кулер </w:t>
            </w:r>
          </w:p>
        </w:tc>
        <w:tc>
          <w:tcPr>
            <w:tcW w:w="2496" w:type="dxa"/>
            <w:tcBorders>
              <w:top w:val="nil"/>
              <w:left w:val="nil"/>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jc w:val="center"/>
              <w:rPr>
                <w:rFonts w:ascii="Futuris" w:hAnsi="Futuris"/>
                <w:color w:val="000000"/>
                <w:lang w:val="en-US"/>
              </w:rPr>
            </w:pPr>
            <w:proofErr w:type="spellStart"/>
            <w:r w:rsidRPr="000879B1">
              <w:rPr>
                <w:rFonts w:ascii="Futuris" w:hAnsi="Futuris"/>
                <w:color w:val="000000"/>
              </w:rPr>
              <w:t>HotFrost</w:t>
            </w:r>
            <w:proofErr w:type="spellEnd"/>
            <w:r w:rsidRPr="000879B1">
              <w:rPr>
                <w:rFonts w:ascii="Futuris" w:hAnsi="Futuris"/>
                <w:color w:val="000000"/>
              </w:rPr>
              <w:t xml:space="preserve"> </w:t>
            </w:r>
            <w:r w:rsidRPr="000879B1">
              <w:rPr>
                <w:rFonts w:ascii="Futuris" w:hAnsi="Futuris"/>
                <w:color w:val="000000"/>
                <w:lang w:val="en-US"/>
              </w:rPr>
              <w:t>V-208</w:t>
            </w:r>
          </w:p>
        </w:tc>
        <w:tc>
          <w:tcPr>
            <w:tcW w:w="2460" w:type="dxa"/>
            <w:tcBorders>
              <w:top w:val="nil"/>
              <w:left w:val="nil"/>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jc w:val="center"/>
              <w:rPr>
                <w:rFonts w:ascii="Futuris" w:hAnsi="Futuris"/>
                <w:color w:val="000000"/>
                <w:lang w:val="en-US"/>
              </w:rPr>
            </w:pPr>
            <w:r w:rsidRPr="000879B1">
              <w:rPr>
                <w:rFonts w:ascii="Futuris" w:hAnsi="Futuris"/>
                <w:color w:val="000000"/>
                <w:lang w:val="en-US"/>
              </w:rPr>
              <w:t>1</w:t>
            </w:r>
            <w:r w:rsidRPr="000879B1">
              <w:rPr>
                <w:rFonts w:ascii="Futuris" w:hAnsi="Futuris"/>
                <w:color w:val="000000"/>
              </w:rPr>
              <w:t xml:space="preserve"> шт.</w:t>
            </w:r>
          </w:p>
        </w:tc>
        <w:tc>
          <w:tcPr>
            <w:tcW w:w="1666" w:type="dxa"/>
            <w:tcBorders>
              <w:top w:val="nil"/>
              <w:left w:val="nil"/>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jc w:val="center"/>
              <w:rPr>
                <w:rFonts w:ascii="Futuris" w:hAnsi="Futuris"/>
                <w:color w:val="000000"/>
              </w:rPr>
            </w:pPr>
          </w:p>
        </w:tc>
      </w:tr>
      <w:tr w:rsidR="000879B1" w:rsidRPr="000879B1" w:rsidTr="00B54A94">
        <w:trPr>
          <w:trHeight w:val="828"/>
        </w:trPr>
        <w:tc>
          <w:tcPr>
            <w:tcW w:w="71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jc w:val="center"/>
              <w:rPr>
                <w:rFonts w:ascii="Futuris" w:hAnsi="Futuris"/>
                <w:color w:val="000000"/>
                <w:lang w:val="en-US"/>
              </w:rPr>
            </w:pPr>
            <w:r w:rsidRPr="000879B1">
              <w:rPr>
                <w:rFonts w:ascii="Futuris" w:hAnsi="Futuris"/>
                <w:color w:val="000000"/>
                <w:lang w:val="en-US"/>
              </w:rPr>
              <w:t>4</w:t>
            </w:r>
          </w:p>
        </w:tc>
        <w:tc>
          <w:tcPr>
            <w:tcW w:w="271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rPr>
                <w:rFonts w:ascii="Futuris" w:hAnsi="Futuris"/>
                <w:color w:val="000000"/>
                <w:lang w:val="en-US"/>
              </w:rPr>
            </w:pPr>
            <w:r w:rsidRPr="000879B1">
              <w:rPr>
                <w:rFonts w:ascii="Futuris" w:hAnsi="Futuris"/>
                <w:color w:val="000000"/>
              </w:rPr>
              <w:t>Кофе машина</w:t>
            </w:r>
          </w:p>
        </w:tc>
        <w:tc>
          <w:tcPr>
            <w:tcW w:w="249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jc w:val="center"/>
              <w:rPr>
                <w:rFonts w:ascii="Futuris" w:hAnsi="Futuris"/>
                <w:color w:val="000000"/>
                <w:lang w:val="en-US"/>
              </w:rPr>
            </w:pPr>
            <w:proofErr w:type="spellStart"/>
            <w:r w:rsidRPr="000879B1">
              <w:rPr>
                <w:rFonts w:ascii="Futuris" w:hAnsi="Futuris"/>
              </w:rPr>
              <w:t>GaggiaSyncronyDigital</w:t>
            </w:r>
            <w:proofErr w:type="spellEnd"/>
          </w:p>
        </w:tc>
        <w:tc>
          <w:tcPr>
            <w:tcW w:w="2460"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jc w:val="center"/>
              <w:rPr>
                <w:rFonts w:ascii="Futuris" w:hAnsi="Futuris"/>
                <w:color w:val="000000"/>
                <w:lang w:val="en-US"/>
              </w:rPr>
            </w:pPr>
            <w:r w:rsidRPr="000879B1">
              <w:rPr>
                <w:rFonts w:ascii="Futuris" w:hAnsi="Futuris"/>
                <w:color w:val="000000"/>
                <w:lang w:val="en-US"/>
              </w:rPr>
              <w:t>1</w:t>
            </w:r>
            <w:r w:rsidRPr="000879B1">
              <w:rPr>
                <w:rFonts w:ascii="Futuris" w:hAnsi="Futuris"/>
                <w:color w:val="000000"/>
              </w:rPr>
              <w:t xml:space="preserve"> шт.</w:t>
            </w:r>
          </w:p>
        </w:tc>
        <w:tc>
          <w:tcPr>
            <w:tcW w:w="166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0879B1" w:rsidRPr="000879B1" w:rsidRDefault="000879B1" w:rsidP="000879B1">
            <w:pPr>
              <w:shd w:val="clear" w:color="auto" w:fill="FFFFFF" w:themeFill="background1"/>
              <w:jc w:val="center"/>
              <w:rPr>
                <w:rFonts w:ascii="Futuris" w:hAnsi="Futuris"/>
                <w:color w:val="000000"/>
              </w:rPr>
            </w:pPr>
          </w:p>
        </w:tc>
      </w:tr>
    </w:tbl>
    <w:p w:rsidR="000879B1" w:rsidRPr="000879B1" w:rsidRDefault="000879B1" w:rsidP="000879B1">
      <w:pPr>
        <w:shd w:val="clear" w:color="auto" w:fill="FFFFFF" w:themeFill="background1"/>
        <w:spacing w:line="300" w:lineRule="exact"/>
        <w:ind w:left="142" w:right="-81"/>
        <w:contextualSpacing/>
        <w:rPr>
          <w:b/>
          <w:bCs/>
          <w:lang w:val="en-US"/>
        </w:rPr>
      </w:pPr>
    </w:p>
    <w:p w:rsidR="000879B1" w:rsidRPr="000879B1" w:rsidRDefault="000879B1" w:rsidP="000879B1">
      <w:pPr>
        <w:shd w:val="clear" w:color="auto" w:fill="FFFFFF" w:themeFill="background1"/>
        <w:spacing w:line="300" w:lineRule="exact"/>
        <w:ind w:left="142" w:right="-81"/>
        <w:contextualSpacing/>
        <w:rPr>
          <w:b/>
          <w:bCs/>
        </w:rPr>
      </w:pPr>
      <w:r w:rsidRPr="000879B1">
        <w:rPr>
          <w:b/>
          <w:bCs/>
        </w:rPr>
        <w:t xml:space="preserve">7.2.2. 1 и 2 этажи корпуса 3.  </w:t>
      </w:r>
    </w:p>
    <w:p w:rsidR="000879B1" w:rsidRPr="000879B1" w:rsidRDefault="000879B1" w:rsidP="000879B1">
      <w:pPr>
        <w:shd w:val="clear" w:color="auto" w:fill="FFFFFF" w:themeFill="background1"/>
        <w:ind w:right="-81"/>
        <w:rPr>
          <w:b/>
        </w:rPr>
      </w:pPr>
    </w:p>
    <w:tbl>
      <w:tblPr>
        <w:tblpPr w:leftFromText="180" w:rightFromText="180" w:vertAnchor="text" w:horzAnchor="margin" w:tblpXSpec="center" w:tblpY="184"/>
        <w:tblW w:w="9854" w:type="dxa"/>
        <w:tblLook w:val="04A0" w:firstRow="1" w:lastRow="0" w:firstColumn="1" w:lastColumn="0" w:noHBand="0" w:noVBand="1"/>
      </w:tblPr>
      <w:tblGrid>
        <w:gridCol w:w="714"/>
        <w:gridCol w:w="2716"/>
        <w:gridCol w:w="2298"/>
        <w:gridCol w:w="2460"/>
        <w:gridCol w:w="1666"/>
      </w:tblGrid>
      <w:tr w:rsidR="000879B1" w:rsidRPr="000879B1" w:rsidTr="00B54A94">
        <w:trPr>
          <w:trHeight w:val="828"/>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shd w:val="clear" w:color="auto" w:fill="FFFFFF" w:themeFill="background1"/>
              <w:jc w:val="center"/>
              <w:rPr>
                <w:rFonts w:ascii="Futuris" w:hAnsi="Futuris"/>
                <w:color w:val="000000"/>
              </w:rPr>
            </w:pPr>
            <w:r w:rsidRPr="000879B1">
              <w:rPr>
                <w:rFonts w:ascii="Futuris" w:hAnsi="Futuris"/>
                <w:color w:val="000000"/>
              </w:rPr>
              <w:t>1</w:t>
            </w:r>
          </w:p>
        </w:tc>
        <w:tc>
          <w:tcPr>
            <w:tcW w:w="2716"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shd w:val="clear" w:color="auto" w:fill="FFFFFF" w:themeFill="background1"/>
              <w:rPr>
                <w:rFonts w:ascii="Futuris" w:hAnsi="Futuris"/>
                <w:color w:val="000000"/>
              </w:rPr>
            </w:pPr>
            <w:r w:rsidRPr="000879B1">
              <w:rPr>
                <w:rFonts w:ascii="Futuris" w:hAnsi="Futuris"/>
                <w:color w:val="000000"/>
              </w:rPr>
              <w:t>Уничтожитель документов</w:t>
            </w:r>
          </w:p>
        </w:tc>
        <w:tc>
          <w:tcPr>
            <w:tcW w:w="2298"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shd w:val="clear" w:color="auto" w:fill="FFFFFF" w:themeFill="background1"/>
              <w:jc w:val="center"/>
              <w:rPr>
                <w:rFonts w:ascii="Futuris" w:hAnsi="Futuris"/>
                <w:color w:val="000000"/>
              </w:rPr>
            </w:pPr>
            <w:r w:rsidRPr="000879B1">
              <w:rPr>
                <w:rFonts w:ascii="Futuris" w:hAnsi="Futuris"/>
                <w:color w:val="000000"/>
              </w:rPr>
              <w:t>HSM 104.3</w:t>
            </w:r>
          </w:p>
        </w:tc>
        <w:tc>
          <w:tcPr>
            <w:tcW w:w="2460"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shd w:val="clear" w:color="auto" w:fill="FFFFFF" w:themeFill="background1"/>
              <w:jc w:val="center"/>
              <w:rPr>
                <w:rFonts w:ascii="Futuris" w:hAnsi="Futuris"/>
                <w:color w:val="000000"/>
              </w:rPr>
            </w:pPr>
            <w:r w:rsidRPr="000879B1">
              <w:rPr>
                <w:rFonts w:ascii="Futuris" w:hAnsi="Futuris"/>
                <w:color w:val="000000"/>
              </w:rPr>
              <w:t>1 шт.</w:t>
            </w:r>
          </w:p>
        </w:tc>
        <w:tc>
          <w:tcPr>
            <w:tcW w:w="1666"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shd w:val="clear" w:color="auto" w:fill="FFFFFF" w:themeFill="background1"/>
              <w:jc w:val="center"/>
              <w:rPr>
                <w:rFonts w:ascii="Futuris" w:hAnsi="Futuris"/>
                <w:color w:val="000000"/>
              </w:rPr>
            </w:pPr>
          </w:p>
        </w:tc>
      </w:tr>
      <w:tr w:rsidR="000879B1" w:rsidRPr="000879B1" w:rsidTr="00B54A94">
        <w:trPr>
          <w:trHeight w:val="828"/>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879B1" w:rsidRPr="000879B1" w:rsidRDefault="000879B1" w:rsidP="000879B1">
            <w:pPr>
              <w:shd w:val="clear" w:color="auto" w:fill="FFFFFF" w:themeFill="background1"/>
              <w:jc w:val="center"/>
              <w:rPr>
                <w:rFonts w:ascii="Futuris" w:hAnsi="Futuris"/>
                <w:color w:val="000000"/>
              </w:rPr>
            </w:pPr>
            <w:r w:rsidRPr="000879B1">
              <w:rPr>
                <w:rFonts w:ascii="Futuris" w:hAnsi="Futuris"/>
                <w:color w:val="000000"/>
              </w:rPr>
              <w:lastRenderedPageBreak/>
              <w:t>2</w:t>
            </w:r>
          </w:p>
        </w:tc>
        <w:tc>
          <w:tcPr>
            <w:tcW w:w="2716"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shd w:val="clear" w:color="auto" w:fill="FFFFFF" w:themeFill="background1"/>
              <w:rPr>
                <w:rFonts w:ascii="Futuris" w:hAnsi="Futuris"/>
                <w:color w:val="000000"/>
              </w:rPr>
            </w:pPr>
            <w:r w:rsidRPr="000879B1">
              <w:rPr>
                <w:rFonts w:ascii="Futuris" w:hAnsi="Futuris"/>
                <w:color w:val="000000"/>
              </w:rPr>
              <w:t>Кулер</w:t>
            </w:r>
          </w:p>
        </w:tc>
        <w:tc>
          <w:tcPr>
            <w:tcW w:w="2298"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shd w:val="clear" w:color="auto" w:fill="FFFFFF" w:themeFill="background1"/>
              <w:jc w:val="center"/>
              <w:rPr>
                <w:rFonts w:ascii="Futuris" w:hAnsi="Futuris"/>
                <w:color w:val="000000"/>
              </w:rPr>
            </w:pPr>
            <w:proofErr w:type="spellStart"/>
            <w:r w:rsidRPr="000879B1">
              <w:rPr>
                <w:rFonts w:ascii="Futuris" w:hAnsi="Futuris"/>
                <w:color w:val="000000"/>
                <w:lang w:val="en-US"/>
              </w:rPr>
              <w:t>Lamily</w:t>
            </w:r>
            <w:proofErr w:type="spellEnd"/>
            <w:r w:rsidRPr="000879B1">
              <w:rPr>
                <w:rFonts w:ascii="Futuris" w:hAnsi="Futuris"/>
                <w:color w:val="000000"/>
              </w:rPr>
              <w:t xml:space="preserve"> </w:t>
            </w:r>
          </w:p>
        </w:tc>
        <w:tc>
          <w:tcPr>
            <w:tcW w:w="2460"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shd w:val="clear" w:color="auto" w:fill="FFFFFF" w:themeFill="background1"/>
              <w:jc w:val="center"/>
              <w:rPr>
                <w:rFonts w:ascii="Futuris" w:hAnsi="Futuris"/>
                <w:color w:val="000000"/>
              </w:rPr>
            </w:pPr>
            <w:r w:rsidRPr="000879B1">
              <w:rPr>
                <w:rFonts w:ascii="Futuris" w:hAnsi="Futuris"/>
                <w:color w:val="000000"/>
              </w:rPr>
              <w:t>2 шт.</w:t>
            </w:r>
          </w:p>
        </w:tc>
        <w:tc>
          <w:tcPr>
            <w:tcW w:w="1666"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shd w:val="clear" w:color="auto" w:fill="FFFFFF" w:themeFill="background1"/>
              <w:jc w:val="center"/>
              <w:rPr>
                <w:rFonts w:ascii="Futuris" w:hAnsi="Futuris"/>
                <w:color w:val="000000"/>
              </w:rPr>
            </w:pPr>
          </w:p>
        </w:tc>
      </w:tr>
      <w:tr w:rsidR="000879B1" w:rsidRPr="000879B1" w:rsidTr="00B54A94">
        <w:trPr>
          <w:trHeight w:val="828"/>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3</w:t>
            </w:r>
          </w:p>
        </w:tc>
        <w:tc>
          <w:tcPr>
            <w:tcW w:w="2716"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proofErr w:type="spellStart"/>
            <w:r w:rsidRPr="000879B1">
              <w:rPr>
                <w:rFonts w:ascii="Futuris" w:hAnsi="Futuris"/>
                <w:color w:val="000000"/>
              </w:rPr>
              <w:t>Кофемашина</w:t>
            </w:r>
            <w:proofErr w:type="spellEnd"/>
          </w:p>
        </w:tc>
        <w:tc>
          <w:tcPr>
            <w:tcW w:w="2298"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SaecoTaleaGiro</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r w:rsidRPr="000879B1">
              <w:rPr>
                <w:rFonts w:ascii="Futuris" w:hAnsi="Futuris"/>
                <w:color w:val="000000"/>
              </w:rPr>
              <w:t>1 шт.</w:t>
            </w:r>
          </w:p>
        </w:tc>
        <w:tc>
          <w:tcPr>
            <w:tcW w:w="1666"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bl>
    <w:p w:rsidR="000879B1" w:rsidRPr="000879B1" w:rsidRDefault="000879B1" w:rsidP="000879B1">
      <w:pPr>
        <w:ind w:right="-81"/>
        <w:rPr>
          <w:b/>
        </w:rPr>
      </w:pPr>
    </w:p>
    <w:p w:rsidR="000879B1" w:rsidRPr="000879B1" w:rsidRDefault="000879B1" w:rsidP="000879B1">
      <w:pPr>
        <w:ind w:right="-81"/>
        <w:rPr>
          <w:b/>
        </w:rPr>
      </w:pPr>
    </w:p>
    <w:p w:rsidR="000879B1" w:rsidRPr="000879B1" w:rsidRDefault="000879B1" w:rsidP="000879B1">
      <w:pPr>
        <w:shd w:val="clear" w:color="auto" w:fill="FFFFFF" w:themeFill="background1"/>
        <w:spacing w:line="300" w:lineRule="exact"/>
        <w:ind w:left="142" w:right="-81"/>
        <w:contextualSpacing/>
        <w:rPr>
          <w:b/>
          <w:bCs/>
        </w:rPr>
      </w:pPr>
      <w:r w:rsidRPr="000879B1">
        <w:rPr>
          <w:b/>
          <w:bCs/>
        </w:rPr>
        <w:t>7.2.3. 2 этаж строения 10.</w:t>
      </w:r>
    </w:p>
    <w:p w:rsidR="000879B1" w:rsidRPr="000879B1" w:rsidRDefault="000879B1" w:rsidP="000879B1">
      <w:pPr>
        <w:shd w:val="clear" w:color="auto" w:fill="FFFFFF" w:themeFill="background1"/>
        <w:ind w:right="-81"/>
        <w:rPr>
          <w:b/>
        </w:rPr>
      </w:pPr>
    </w:p>
    <w:tbl>
      <w:tblPr>
        <w:tblpPr w:leftFromText="180" w:rightFromText="180" w:vertAnchor="text" w:horzAnchor="margin" w:tblpXSpec="center" w:tblpY="184"/>
        <w:tblW w:w="9930" w:type="dxa"/>
        <w:tblLook w:val="04A0" w:firstRow="1" w:lastRow="0" w:firstColumn="1" w:lastColumn="0" w:noHBand="0" w:noVBand="1"/>
      </w:tblPr>
      <w:tblGrid>
        <w:gridCol w:w="719"/>
        <w:gridCol w:w="2737"/>
        <w:gridCol w:w="2316"/>
        <w:gridCol w:w="2479"/>
        <w:gridCol w:w="1679"/>
      </w:tblGrid>
      <w:tr w:rsidR="000879B1" w:rsidRPr="000879B1" w:rsidTr="00B54A94">
        <w:trPr>
          <w:trHeight w:val="848"/>
        </w:trPr>
        <w:tc>
          <w:tcPr>
            <w:tcW w:w="7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shd w:val="clear" w:color="auto" w:fill="FFFFFF" w:themeFill="background1"/>
              <w:jc w:val="center"/>
              <w:rPr>
                <w:rFonts w:ascii="Futuris" w:hAnsi="Futuris"/>
                <w:color w:val="000000"/>
              </w:rPr>
            </w:pPr>
            <w:r w:rsidRPr="000879B1">
              <w:rPr>
                <w:rFonts w:ascii="Futuris" w:hAnsi="Futuris"/>
                <w:color w:val="000000"/>
              </w:rPr>
              <w:t>1</w:t>
            </w:r>
          </w:p>
        </w:tc>
        <w:tc>
          <w:tcPr>
            <w:tcW w:w="2737"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shd w:val="clear" w:color="auto" w:fill="FFFFFF" w:themeFill="background1"/>
              <w:rPr>
                <w:rFonts w:ascii="Futuris" w:hAnsi="Futuris"/>
                <w:color w:val="000000"/>
              </w:rPr>
            </w:pPr>
            <w:r w:rsidRPr="000879B1">
              <w:rPr>
                <w:rFonts w:ascii="Futuris" w:hAnsi="Futuris"/>
                <w:color w:val="000000"/>
              </w:rPr>
              <w:t>Уничтожитель документов</w:t>
            </w:r>
          </w:p>
        </w:tc>
        <w:tc>
          <w:tcPr>
            <w:tcW w:w="2316"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shd w:val="clear" w:color="auto" w:fill="FFFFFF" w:themeFill="background1"/>
              <w:jc w:val="center"/>
              <w:rPr>
                <w:rFonts w:ascii="Futuris" w:hAnsi="Futuris"/>
                <w:color w:val="000000"/>
              </w:rPr>
            </w:pPr>
            <w:r w:rsidRPr="000879B1">
              <w:rPr>
                <w:rFonts w:ascii="Futuris" w:hAnsi="Futuris"/>
                <w:color w:val="000000"/>
                <w:lang w:val="en-US"/>
              </w:rPr>
              <w:t>Alligator</w:t>
            </w:r>
            <w:r w:rsidRPr="000879B1">
              <w:rPr>
                <w:rFonts w:ascii="Futuris" w:hAnsi="Futuris"/>
                <w:color w:val="000000"/>
              </w:rPr>
              <w:t xml:space="preserve"> 1020 </w:t>
            </w:r>
            <w:r w:rsidRPr="000879B1">
              <w:rPr>
                <w:rFonts w:ascii="Futuris" w:hAnsi="Futuris"/>
                <w:color w:val="000000"/>
                <w:lang w:val="en-US"/>
              </w:rPr>
              <w:t>CC</w:t>
            </w:r>
            <w:r w:rsidRPr="000879B1">
              <w:rPr>
                <w:rFonts w:ascii="Futuris" w:hAnsi="Futuris"/>
                <w:color w:val="000000"/>
              </w:rPr>
              <w:t>+</w:t>
            </w:r>
          </w:p>
        </w:tc>
        <w:tc>
          <w:tcPr>
            <w:tcW w:w="2479"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shd w:val="clear" w:color="auto" w:fill="FFFFFF" w:themeFill="background1"/>
              <w:jc w:val="center"/>
              <w:rPr>
                <w:rFonts w:ascii="Futuris" w:hAnsi="Futuris"/>
                <w:color w:val="000000"/>
              </w:rPr>
            </w:pPr>
            <w:r w:rsidRPr="000879B1">
              <w:rPr>
                <w:rFonts w:ascii="Futuris" w:hAnsi="Futuris"/>
                <w:color w:val="000000"/>
              </w:rPr>
              <w:t>1 шт.</w:t>
            </w:r>
          </w:p>
        </w:tc>
        <w:tc>
          <w:tcPr>
            <w:tcW w:w="1679"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shd w:val="clear" w:color="auto" w:fill="FFFFFF" w:themeFill="background1"/>
              <w:jc w:val="center"/>
              <w:rPr>
                <w:rFonts w:ascii="Futuris" w:hAnsi="Futuris"/>
                <w:color w:val="000000"/>
              </w:rPr>
            </w:pPr>
          </w:p>
        </w:tc>
      </w:tr>
      <w:tr w:rsidR="000879B1" w:rsidRPr="000879B1" w:rsidTr="00B54A94">
        <w:trPr>
          <w:trHeight w:val="848"/>
        </w:trPr>
        <w:tc>
          <w:tcPr>
            <w:tcW w:w="7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879B1" w:rsidRPr="000879B1" w:rsidRDefault="000879B1" w:rsidP="000879B1">
            <w:pPr>
              <w:shd w:val="clear" w:color="auto" w:fill="FFFFFF" w:themeFill="background1"/>
              <w:jc w:val="center"/>
              <w:rPr>
                <w:rFonts w:ascii="Futuris" w:hAnsi="Futuris"/>
                <w:color w:val="000000"/>
              </w:rPr>
            </w:pPr>
            <w:r w:rsidRPr="000879B1">
              <w:rPr>
                <w:rFonts w:ascii="Futuris" w:hAnsi="Futuris"/>
                <w:color w:val="000000"/>
              </w:rPr>
              <w:t>2</w:t>
            </w:r>
          </w:p>
        </w:tc>
        <w:tc>
          <w:tcPr>
            <w:tcW w:w="2737"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shd w:val="clear" w:color="auto" w:fill="FFFFFF" w:themeFill="background1"/>
              <w:rPr>
                <w:rFonts w:ascii="Futuris" w:hAnsi="Futuris"/>
                <w:color w:val="000000"/>
              </w:rPr>
            </w:pPr>
            <w:r w:rsidRPr="000879B1">
              <w:rPr>
                <w:rFonts w:ascii="Futuris" w:hAnsi="Futuris"/>
                <w:color w:val="000000"/>
              </w:rPr>
              <w:t>Кулер</w:t>
            </w:r>
          </w:p>
        </w:tc>
        <w:tc>
          <w:tcPr>
            <w:tcW w:w="2316"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shd w:val="clear" w:color="auto" w:fill="FFFFFF" w:themeFill="background1"/>
              <w:jc w:val="center"/>
              <w:rPr>
                <w:rFonts w:ascii="Futuris" w:hAnsi="Futuris"/>
                <w:color w:val="000000"/>
              </w:rPr>
            </w:pPr>
            <w:proofErr w:type="spellStart"/>
            <w:r w:rsidRPr="000879B1">
              <w:rPr>
                <w:rFonts w:ascii="Futuris" w:hAnsi="Futuris"/>
                <w:color w:val="000000"/>
              </w:rPr>
              <w:t>HotFrost</w:t>
            </w:r>
            <w:proofErr w:type="spellEnd"/>
            <w:r w:rsidRPr="000879B1">
              <w:rPr>
                <w:rFonts w:ascii="Futuris" w:hAnsi="Futuris"/>
                <w:color w:val="000000"/>
              </w:rPr>
              <w:t xml:space="preserve"> </w:t>
            </w:r>
            <w:r w:rsidRPr="000879B1">
              <w:rPr>
                <w:rFonts w:ascii="Futuris" w:hAnsi="Futuris"/>
                <w:color w:val="000000"/>
                <w:lang w:val="en-US"/>
              </w:rPr>
              <w:t>V</w:t>
            </w:r>
            <w:r w:rsidRPr="000879B1">
              <w:rPr>
                <w:rFonts w:ascii="Futuris" w:hAnsi="Futuris"/>
                <w:color w:val="000000"/>
              </w:rPr>
              <w:t xml:space="preserve">802 </w:t>
            </w:r>
            <w:r w:rsidRPr="000879B1">
              <w:rPr>
                <w:rFonts w:ascii="Futuris" w:hAnsi="Futuris"/>
                <w:color w:val="000000"/>
                <w:lang w:val="en-US"/>
              </w:rPr>
              <w:t>CE</w:t>
            </w:r>
          </w:p>
        </w:tc>
        <w:tc>
          <w:tcPr>
            <w:tcW w:w="2479"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shd w:val="clear" w:color="auto" w:fill="FFFFFF" w:themeFill="background1"/>
              <w:jc w:val="center"/>
              <w:rPr>
                <w:rFonts w:ascii="Futuris" w:hAnsi="Futuris"/>
                <w:color w:val="000000"/>
              </w:rPr>
            </w:pPr>
            <w:r w:rsidRPr="000879B1">
              <w:rPr>
                <w:rFonts w:ascii="Futuris" w:hAnsi="Futuris"/>
                <w:color w:val="000000"/>
              </w:rPr>
              <w:t>1 шт.</w:t>
            </w:r>
          </w:p>
        </w:tc>
        <w:tc>
          <w:tcPr>
            <w:tcW w:w="1679" w:type="dxa"/>
            <w:tcBorders>
              <w:top w:val="single" w:sz="4" w:space="0" w:color="auto"/>
              <w:left w:val="nil"/>
              <w:bottom w:val="single" w:sz="4" w:space="0" w:color="auto"/>
              <w:right w:val="single" w:sz="4" w:space="0" w:color="auto"/>
            </w:tcBorders>
            <w:shd w:val="clear" w:color="auto" w:fill="auto"/>
            <w:noWrap/>
            <w:vAlign w:val="center"/>
          </w:tcPr>
          <w:p w:rsidR="000879B1" w:rsidRPr="000879B1" w:rsidRDefault="000879B1" w:rsidP="000879B1">
            <w:pPr>
              <w:shd w:val="clear" w:color="auto" w:fill="FFFFFF" w:themeFill="background1"/>
              <w:jc w:val="center"/>
              <w:rPr>
                <w:rFonts w:ascii="Futuris" w:hAnsi="Futuris"/>
                <w:color w:val="000000"/>
              </w:rPr>
            </w:pPr>
          </w:p>
        </w:tc>
      </w:tr>
      <w:tr w:rsidR="000879B1" w:rsidRPr="000879B1" w:rsidTr="00B54A94">
        <w:trPr>
          <w:trHeight w:val="722"/>
        </w:trPr>
        <w:tc>
          <w:tcPr>
            <w:tcW w:w="719" w:type="dxa"/>
            <w:tcBorders>
              <w:top w:val="nil"/>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p w:rsidR="000879B1" w:rsidRPr="000879B1" w:rsidRDefault="000879B1" w:rsidP="000879B1">
            <w:pPr>
              <w:jc w:val="center"/>
              <w:rPr>
                <w:rFonts w:ascii="Futuris" w:hAnsi="Futuris"/>
                <w:color w:val="000000"/>
              </w:rPr>
            </w:pPr>
            <w:r w:rsidRPr="000879B1">
              <w:rPr>
                <w:rFonts w:ascii="Futuris" w:hAnsi="Futuris"/>
                <w:color w:val="000000"/>
              </w:rPr>
              <w:t>3</w:t>
            </w:r>
          </w:p>
          <w:p w:rsidR="000879B1" w:rsidRPr="000879B1" w:rsidRDefault="000879B1" w:rsidP="000879B1">
            <w:pPr>
              <w:rPr>
                <w:rFonts w:ascii="Futuris" w:hAnsi="Futuris"/>
                <w:color w:val="000000"/>
              </w:rPr>
            </w:pPr>
          </w:p>
        </w:tc>
        <w:tc>
          <w:tcPr>
            <w:tcW w:w="2737"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p>
          <w:p w:rsidR="000879B1" w:rsidRPr="000879B1" w:rsidRDefault="000879B1" w:rsidP="000879B1">
            <w:pPr>
              <w:rPr>
                <w:rFonts w:ascii="Futuris" w:hAnsi="Futuris"/>
                <w:color w:val="000000"/>
              </w:rPr>
            </w:pPr>
            <w:r w:rsidRPr="000879B1">
              <w:rPr>
                <w:rFonts w:ascii="Futuris" w:hAnsi="Futuris"/>
                <w:color w:val="000000"/>
              </w:rPr>
              <w:t>Кофе машина</w:t>
            </w:r>
          </w:p>
          <w:p w:rsidR="000879B1" w:rsidRPr="000879B1" w:rsidRDefault="000879B1" w:rsidP="000879B1">
            <w:pPr>
              <w:rPr>
                <w:rFonts w:ascii="Futuris" w:hAnsi="Futuris"/>
                <w:color w:val="000000"/>
              </w:rPr>
            </w:pPr>
          </w:p>
        </w:tc>
        <w:tc>
          <w:tcPr>
            <w:tcW w:w="2316"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p w:rsidR="000879B1" w:rsidRPr="000879B1" w:rsidRDefault="000879B1" w:rsidP="000879B1">
            <w:pPr>
              <w:jc w:val="center"/>
              <w:rPr>
                <w:rFonts w:ascii="Futuris" w:hAnsi="Futuris"/>
                <w:color w:val="000000"/>
              </w:rPr>
            </w:pPr>
            <w:proofErr w:type="spellStart"/>
            <w:r w:rsidRPr="000879B1">
              <w:rPr>
                <w:rFonts w:ascii="Futuris" w:hAnsi="Futuris"/>
                <w:color w:val="000000"/>
              </w:rPr>
              <w:t>SaecoTaleaGiro</w:t>
            </w:r>
            <w:proofErr w:type="spellEnd"/>
          </w:p>
          <w:p w:rsidR="000879B1" w:rsidRPr="000879B1" w:rsidRDefault="000879B1" w:rsidP="000879B1">
            <w:pPr>
              <w:rPr>
                <w:rFonts w:ascii="Futuris" w:hAnsi="Futuris"/>
                <w:color w:val="000000"/>
              </w:rPr>
            </w:pPr>
          </w:p>
        </w:tc>
        <w:tc>
          <w:tcPr>
            <w:tcW w:w="2479"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p>
          <w:p w:rsidR="000879B1" w:rsidRPr="000879B1" w:rsidRDefault="000879B1" w:rsidP="000879B1">
            <w:pPr>
              <w:jc w:val="center"/>
              <w:rPr>
                <w:rFonts w:ascii="Futuris" w:hAnsi="Futuris"/>
                <w:color w:val="000000"/>
                <w:lang w:val="en-US"/>
              </w:rPr>
            </w:pPr>
            <w:r w:rsidRPr="000879B1">
              <w:rPr>
                <w:rFonts w:ascii="Futuris" w:hAnsi="Futuris"/>
                <w:color w:val="000000"/>
              </w:rPr>
              <w:t>1 шт.</w:t>
            </w:r>
          </w:p>
          <w:p w:rsidR="000879B1" w:rsidRPr="000879B1" w:rsidRDefault="000879B1" w:rsidP="000879B1">
            <w:pPr>
              <w:rPr>
                <w:rFonts w:ascii="Futuris" w:hAnsi="Futuris"/>
                <w:color w:val="000000"/>
                <w:lang w:val="en-US"/>
              </w:rPr>
            </w:pPr>
          </w:p>
        </w:tc>
        <w:tc>
          <w:tcPr>
            <w:tcW w:w="1679" w:type="dxa"/>
            <w:tcBorders>
              <w:top w:val="nil"/>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r w:rsidR="000879B1" w:rsidRPr="000879B1" w:rsidTr="00B54A94">
        <w:trPr>
          <w:trHeight w:val="676"/>
        </w:trPr>
        <w:tc>
          <w:tcPr>
            <w:tcW w:w="7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lang w:val="en-US"/>
              </w:rPr>
            </w:pPr>
            <w:r w:rsidRPr="000879B1">
              <w:rPr>
                <w:rFonts w:ascii="Futuris" w:hAnsi="Futuris"/>
                <w:color w:val="000000"/>
                <w:lang w:val="en-US"/>
              </w:rPr>
              <w:t xml:space="preserve">4 </w:t>
            </w:r>
          </w:p>
        </w:tc>
        <w:tc>
          <w:tcPr>
            <w:tcW w:w="2737"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rPr>
                <w:rFonts w:ascii="Futuris" w:hAnsi="Futuris"/>
                <w:color w:val="000000"/>
              </w:rPr>
            </w:pPr>
            <w:r w:rsidRPr="000879B1">
              <w:rPr>
                <w:rFonts w:ascii="Futuris" w:hAnsi="Futuris"/>
                <w:color w:val="000000"/>
              </w:rPr>
              <w:t>Электрический чайник</w:t>
            </w:r>
          </w:p>
        </w:tc>
        <w:tc>
          <w:tcPr>
            <w:tcW w:w="2316"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roofErr w:type="spellStart"/>
            <w:r w:rsidRPr="000879B1">
              <w:rPr>
                <w:rFonts w:ascii="Futuris" w:hAnsi="Futuris"/>
                <w:color w:val="000000"/>
              </w:rPr>
              <w:t>Braun</w:t>
            </w:r>
            <w:proofErr w:type="spellEnd"/>
          </w:p>
        </w:tc>
        <w:tc>
          <w:tcPr>
            <w:tcW w:w="2479"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935B5C">
            <w:pPr>
              <w:numPr>
                <w:ilvl w:val="0"/>
                <w:numId w:val="26"/>
              </w:numPr>
              <w:jc w:val="center"/>
              <w:rPr>
                <w:rFonts w:ascii="Futuris" w:hAnsi="Futuris"/>
                <w:color w:val="000000"/>
              </w:rPr>
            </w:pPr>
            <w:r w:rsidRPr="000879B1">
              <w:rPr>
                <w:rFonts w:ascii="Futuris" w:hAnsi="Futuris"/>
                <w:color w:val="000000"/>
              </w:rPr>
              <w:t>шт.</w:t>
            </w:r>
          </w:p>
        </w:tc>
        <w:tc>
          <w:tcPr>
            <w:tcW w:w="1679" w:type="dxa"/>
            <w:tcBorders>
              <w:top w:val="single" w:sz="4" w:space="0" w:color="auto"/>
              <w:left w:val="nil"/>
              <w:bottom w:val="single" w:sz="4" w:space="0" w:color="auto"/>
              <w:right w:val="single" w:sz="4" w:space="0" w:color="auto"/>
            </w:tcBorders>
            <w:shd w:val="clear" w:color="auto" w:fill="auto"/>
            <w:noWrap/>
            <w:vAlign w:val="center"/>
            <w:hideMark/>
          </w:tcPr>
          <w:p w:rsidR="000879B1" w:rsidRPr="000879B1" w:rsidRDefault="000879B1" w:rsidP="000879B1">
            <w:pPr>
              <w:jc w:val="center"/>
              <w:rPr>
                <w:rFonts w:ascii="Futuris" w:hAnsi="Futuris"/>
                <w:color w:val="000000"/>
              </w:rPr>
            </w:pPr>
          </w:p>
        </w:tc>
      </w:tr>
    </w:tbl>
    <w:p w:rsidR="000879B1" w:rsidRPr="000879B1" w:rsidRDefault="000879B1" w:rsidP="000879B1">
      <w:pPr>
        <w:ind w:right="-81"/>
        <w:rPr>
          <w:b/>
        </w:rPr>
      </w:pPr>
    </w:p>
    <w:p w:rsidR="000879B1" w:rsidRPr="000879B1" w:rsidRDefault="000879B1" w:rsidP="000879B1">
      <w:pPr>
        <w:tabs>
          <w:tab w:val="left" w:pos="284"/>
          <w:tab w:val="left" w:pos="540"/>
        </w:tabs>
        <w:ind w:left="1080"/>
        <w:jc w:val="both"/>
        <w:rPr>
          <w:b/>
          <w:iCs/>
          <w:sz w:val="28"/>
          <w:lang w:eastAsia="x-none"/>
        </w:rPr>
      </w:pPr>
    </w:p>
    <w:p w:rsidR="000879B1" w:rsidRPr="000879B1" w:rsidRDefault="000879B1" w:rsidP="000879B1">
      <w:pPr>
        <w:tabs>
          <w:tab w:val="left" w:pos="284"/>
          <w:tab w:val="left" w:pos="540"/>
        </w:tabs>
        <w:ind w:left="1080"/>
        <w:jc w:val="both"/>
        <w:rPr>
          <w:b/>
          <w:iCs/>
          <w:sz w:val="28"/>
          <w:lang w:eastAsia="x-none"/>
        </w:rPr>
      </w:pPr>
    </w:p>
    <w:p w:rsidR="000879B1" w:rsidRPr="000879B1" w:rsidRDefault="000879B1" w:rsidP="00935B5C">
      <w:pPr>
        <w:numPr>
          <w:ilvl w:val="0"/>
          <w:numId w:val="27"/>
        </w:numPr>
        <w:tabs>
          <w:tab w:val="left" w:pos="284"/>
          <w:tab w:val="left" w:pos="540"/>
        </w:tabs>
        <w:jc w:val="both"/>
        <w:rPr>
          <w:b/>
          <w:iCs/>
          <w:sz w:val="28"/>
          <w:lang w:eastAsia="x-none"/>
        </w:rPr>
      </w:pPr>
      <w:r w:rsidRPr="000879B1">
        <w:rPr>
          <w:b/>
          <w:iCs/>
          <w:sz w:val="28"/>
          <w:lang w:eastAsia="x-none"/>
        </w:rPr>
        <w:t>Сведения, необходимые для предоставления в составе заявки участника Процедуры закупки.</w:t>
      </w:r>
    </w:p>
    <w:p w:rsidR="000879B1" w:rsidRPr="000879B1" w:rsidRDefault="000879B1" w:rsidP="000879B1">
      <w:pPr>
        <w:tabs>
          <w:tab w:val="left" w:pos="284"/>
          <w:tab w:val="left" w:pos="540"/>
        </w:tabs>
        <w:ind w:left="360"/>
        <w:jc w:val="both"/>
        <w:rPr>
          <w:iCs/>
          <w:lang w:eastAsia="x-none"/>
        </w:rPr>
      </w:pPr>
    </w:p>
    <w:p w:rsidR="000879B1" w:rsidRPr="000879B1" w:rsidRDefault="000879B1" w:rsidP="000879B1">
      <w:pPr>
        <w:tabs>
          <w:tab w:val="left" w:pos="284"/>
          <w:tab w:val="left" w:pos="540"/>
        </w:tabs>
        <w:jc w:val="both"/>
        <w:rPr>
          <w:iCs/>
          <w:lang w:val="x-none" w:eastAsia="x-none"/>
        </w:rPr>
      </w:pPr>
      <w:r w:rsidRPr="000879B1">
        <w:rPr>
          <w:iCs/>
          <w:lang w:eastAsia="x-none"/>
        </w:rPr>
        <w:t xml:space="preserve">  Заявка Участника Процедуры закупки должна содержать следующую информацию:</w:t>
      </w:r>
      <w:r w:rsidRPr="000879B1">
        <w:rPr>
          <w:iCs/>
          <w:lang w:val="x-none" w:eastAsia="x-none"/>
        </w:rPr>
        <w:t xml:space="preserve"> </w:t>
      </w:r>
    </w:p>
    <w:p w:rsidR="000879B1" w:rsidRPr="000879B1" w:rsidRDefault="000879B1" w:rsidP="00935B5C">
      <w:pPr>
        <w:numPr>
          <w:ilvl w:val="0"/>
          <w:numId w:val="23"/>
        </w:numPr>
        <w:jc w:val="both"/>
      </w:pPr>
      <w:r w:rsidRPr="000879B1">
        <w:t>Смета на работы по Договору с разбивкой по двум объектам - Помещение 1 и Помещение 2.</w:t>
      </w:r>
      <w:r w:rsidR="00D14FD4">
        <w:t xml:space="preserve"> (по форме</w:t>
      </w:r>
      <w:r w:rsidR="00DF6BF7">
        <w:t xml:space="preserve"> 9.2.1. </w:t>
      </w:r>
      <w:r w:rsidR="00D14FD4">
        <w:t xml:space="preserve"> представленной в</w:t>
      </w:r>
      <w:r w:rsidR="00DF6BF7">
        <w:t xml:space="preserve"> настоящей Документации).</w:t>
      </w:r>
      <w:r w:rsidR="00D14FD4">
        <w:t xml:space="preserve"> </w:t>
      </w:r>
    </w:p>
    <w:p w:rsidR="000879B1" w:rsidRPr="000879B1" w:rsidRDefault="000879B1" w:rsidP="00935B5C">
      <w:pPr>
        <w:numPr>
          <w:ilvl w:val="0"/>
          <w:numId w:val="23"/>
        </w:numPr>
        <w:jc w:val="both"/>
      </w:pPr>
      <w:r w:rsidRPr="000879B1">
        <w:t>Штатное расписание и график работы персонала на объекте Исполнителя.</w:t>
      </w:r>
    </w:p>
    <w:p w:rsidR="000879B1" w:rsidRPr="000879B1" w:rsidRDefault="000879B1" w:rsidP="00935B5C">
      <w:pPr>
        <w:numPr>
          <w:ilvl w:val="0"/>
          <w:numId w:val="23"/>
        </w:numPr>
        <w:jc w:val="both"/>
      </w:pPr>
      <w:r w:rsidRPr="000879B1">
        <w:t>Стоимость дополнительных услуг (Форма ДУ).</w:t>
      </w:r>
    </w:p>
    <w:p w:rsidR="000879B1" w:rsidRPr="000879B1" w:rsidRDefault="000879B1" w:rsidP="00935B5C">
      <w:pPr>
        <w:numPr>
          <w:ilvl w:val="0"/>
          <w:numId w:val="23"/>
        </w:numPr>
        <w:jc w:val="both"/>
      </w:pPr>
      <w:r w:rsidRPr="000879B1">
        <w:t>Договор гражданской ответственности при выполнении работ (описать основные условия).</w:t>
      </w:r>
    </w:p>
    <w:p w:rsidR="000879B1" w:rsidRPr="000879B1" w:rsidRDefault="000879B1" w:rsidP="00935B5C">
      <w:pPr>
        <w:numPr>
          <w:ilvl w:val="0"/>
          <w:numId w:val="23"/>
        </w:numPr>
        <w:jc w:val="both"/>
      </w:pPr>
      <w:r w:rsidRPr="000879B1">
        <w:t>Сведения о наличии диспетчерской службы, режимом работы, контакты.</w:t>
      </w:r>
    </w:p>
    <w:p w:rsidR="000879B1" w:rsidRPr="000879B1" w:rsidRDefault="000879B1" w:rsidP="00935B5C">
      <w:pPr>
        <w:numPr>
          <w:ilvl w:val="0"/>
          <w:numId w:val="23"/>
        </w:numPr>
        <w:jc w:val="both"/>
      </w:pPr>
      <w:r w:rsidRPr="000879B1">
        <w:t>Сведения о наличии аварийной мобильной службы, режим  работы, контакты.</w:t>
      </w:r>
    </w:p>
    <w:p w:rsidR="000879B1" w:rsidRPr="000879B1" w:rsidRDefault="000879B1" w:rsidP="00935B5C">
      <w:pPr>
        <w:numPr>
          <w:ilvl w:val="0"/>
          <w:numId w:val="23"/>
        </w:numPr>
        <w:jc w:val="both"/>
      </w:pPr>
      <w:r w:rsidRPr="000879B1">
        <w:t>Сведения о наличии специалистов по направлению технической эксплуатации, с указанием: должностей, квалификации, стажа работы по специальности, наличие допусков и аттестаций с действующими сроками и др.</w:t>
      </w:r>
    </w:p>
    <w:p w:rsidR="000879B1" w:rsidRPr="000879B1" w:rsidRDefault="000879B1" w:rsidP="00935B5C">
      <w:pPr>
        <w:numPr>
          <w:ilvl w:val="0"/>
          <w:numId w:val="23"/>
        </w:numPr>
        <w:jc w:val="both"/>
      </w:pPr>
      <w:r w:rsidRPr="000879B1">
        <w:t>Сведения о наличии офисной и производственной базы Исполнителя:</w:t>
      </w:r>
    </w:p>
    <w:p w:rsidR="000879B1" w:rsidRPr="000879B1" w:rsidRDefault="000879B1" w:rsidP="000879B1">
      <w:pPr>
        <w:ind w:left="644"/>
        <w:jc w:val="both"/>
      </w:pPr>
      <w:r w:rsidRPr="000879B1">
        <w:t>- наличие помещения (адрес, площадь в кв. м);</w:t>
      </w:r>
    </w:p>
    <w:p w:rsidR="000879B1" w:rsidRPr="000879B1" w:rsidRDefault="000879B1" w:rsidP="000879B1">
      <w:pPr>
        <w:ind w:left="644"/>
        <w:jc w:val="both"/>
      </w:pPr>
      <w:r w:rsidRPr="000879B1">
        <w:t>- помещения в собственности, или в аренде;</w:t>
      </w:r>
    </w:p>
    <w:p w:rsidR="000879B1" w:rsidRPr="000879B1" w:rsidRDefault="000879B1" w:rsidP="000879B1">
      <w:pPr>
        <w:ind w:left="644"/>
        <w:jc w:val="both"/>
      </w:pPr>
      <w:r w:rsidRPr="000879B1">
        <w:t xml:space="preserve">- перечень оборудования по профилю работ; </w:t>
      </w:r>
    </w:p>
    <w:p w:rsidR="000879B1" w:rsidRPr="000879B1" w:rsidRDefault="000879B1" w:rsidP="000879B1">
      <w:pPr>
        <w:ind w:left="644"/>
        <w:jc w:val="both"/>
      </w:pPr>
      <w:r w:rsidRPr="000879B1">
        <w:t>- другая информация, характеризующая производственные возможности Исполнителя.</w:t>
      </w:r>
    </w:p>
    <w:p w:rsidR="000879B1" w:rsidRPr="000879B1" w:rsidRDefault="000879B1" w:rsidP="00596453">
      <w:pPr>
        <w:numPr>
          <w:ilvl w:val="0"/>
          <w:numId w:val="23"/>
        </w:numPr>
        <w:jc w:val="both"/>
      </w:pPr>
      <w:r w:rsidRPr="000879B1">
        <w:t xml:space="preserve">Сведения о наличии специального транспорта </w:t>
      </w:r>
      <w:r w:rsidR="00596453" w:rsidRPr="00596453">
        <w:t xml:space="preserve">аварийной мобильной службы </w:t>
      </w:r>
      <w:r w:rsidRPr="000879B1">
        <w:t>(тип, количество);</w:t>
      </w:r>
    </w:p>
    <w:p w:rsidR="000879B1" w:rsidRPr="000879B1" w:rsidRDefault="000879B1" w:rsidP="00935B5C">
      <w:pPr>
        <w:numPr>
          <w:ilvl w:val="0"/>
          <w:numId w:val="23"/>
        </w:numPr>
        <w:jc w:val="both"/>
      </w:pPr>
      <w:r w:rsidRPr="000879B1">
        <w:t>Сведения о социальном пакете для сотрудников: социальное страхование; медицинское страхование;  другие виды.</w:t>
      </w:r>
    </w:p>
    <w:p w:rsidR="000879B1" w:rsidRPr="000879B1" w:rsidRDefault="000879B1" w:rsidP="000879B1">
      <w:pPr>
        <w:ind w:right="-81"/>
        <w:rPr>
          <w:b/>
          <w:sz w:val="28"/>
        </w:rPr>
      </w:pPr>
    </w:p>
    <w:p w:rsidR="000879B1" w:rsidRPr="000879B1" w:rsidRDefault="000879B1" w:rsidP="000879B1">
      <w:pPr>
        <w:ind w:right="-81"/>
        <w:rPr>
          <w:b/>
          <w:sz w:val="28"/>
        </w:rPr>
      </w:pPr>
    </w:p>
    <w:p w:rsidR="000879B1" w:rsidRPr="000879B1" w:rsidRDefault="000879B1" w:rsidP="000879B1">
      <w:pPr>
        <w:spacing w:after="120" w:line="300" w:lineRule="exact"/>
        <w:ind w:right="-81"/>
        <w:jc w:val="center"/>
        <w:rPr>
          <w:b/>
        </w:rPr>
      </w:pPr>
      <w:r w:rsidRPr="000879B1">
        <w:rPr>
          <w:b/>
        </w:rPr>
        <w:t xml:space="preserve">Форма ДУ </w:t>
      </w:r>
    </w:p>
    <w:p w:rsidR="000879B1" w:rsidRPr="000879B1" w:rsidRDefault="000879B1" w:rsidP="000879B1">
      <w:pPr>
        <w:spacing w:after="120" w:line="300" w:lineRule="exact"/>
        <w:ind w:right="-81"/>
        <w:jc w:val="center"/>
        <w:rPr>
          <w:b/>
          <w:sz w:val="28"/>
        </w:rPr>
      </w:pPr>
      <w:r w:rsidRPr="000879B1">
        <w:rPr>
          <w:b/>
        </w:rPr>
        <w:t>Стоимость дополнительных услуг с учетом НДС 18%.</w:t>
      </w:r>
    </w:p>
    <w:p w:rsidR="000879B1" w:rsidRPr="000879B1" w:rsidRDefault="000879B1" w:rsidP="000879B1">
      <w:pPr>
        <w:spacing w:after="120" w:line="300" w:lineRule="exact"/>
        <w:ind w:left="283" w:right="-81"/>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7"/>
        <w:gridCol w:w="5667"/>
        <w:gridCol w:w="992"/>
        <w:gridCol w:w="1559"/>
        <w:gridCol w:w="992"/>
      </w:tblGrid>
      <w:tr w:rsidR="000879B1" w:rsidRPr="000879B1" w:rsidTr="00B54A94">
        <w:trPr>
          <w:trHeight w:val="1267"/>
        </w:trPr>
        <w:tc>
          <w:tcPr>
            <w:tcW w:w="537" w:type="dxa"/>
            <w:shd w:val="clear" w:color="auto" w:fill="auto"/>
            <w:vAlign w:val="center"/>
          </w:tcPr>
          <w:p w:rsidR="000879B1" w:rsidRPr="000879B1" w:rsidRDefault="000879B1" w:rsidP="000879B1">
            <w:pPr>
              <w:spacing w:after="120"/>
              <w:ind w:right="-57"/>
              <w:jc w:val="center"/>
            </w:pPr>
            <w:r w:rsidRPr="000879B1">
              <w:t xml:space="preserve">№ </w:t>
            </w:r>
            <w:proofErr w:type="gramStart"/>
            <w:r w:rsidRPr="000879B1">
              <w:t>п</w:t>
            </w:r>
            <w:proofErr w:type="gramEnd"/>
            <w:r w:rsidRPr="000879B1">
              <w:t>/п</w:t>
            </w:r>
          </w:p>
        </w:tc>
        <w:tc>
          <w:tcPr>
            <w:tcW w:w="5667" w:type="dxa"/>
            <w:shd w:val="clear" w:color="auto" w:fill="auto"/>
            <w:vAlign w:val="center"/>
          </w:tcPr>
          <w:p w:rsidR="000879B1" w:rsidRPr="000879B1" w:rsidRDefault="000879B1" w:rsidP="000879B1">
            <w:pPr>
              <w:spacing w:after="120"/>
              <w:ind w:right="-57"/>
              <w:jc w:val="center"/>
            </w:pPr>
            <w:r w:rsidRPr="000879B1">
              <w:t>Наименование</w:t>
            </w:r>
          </w:p>
        </w:tc>
        <w:tc>
          <w:tcPr>
            <w:tcW w:w="992" w:type="dxa"/>
            <w:shd w:val="clear" w:color="auto" w:fill="auto"/>
            <w:vAlign w:val="center"/>
          </w:tcPr>
          <w:p w:rsidR="000879B1" w:rsidRPr="000879B1" w:rsidRDefault="000879B1" w:rsidP="000879B1">
            <w:pPr>
              <w:spacing w:after="120"/>
              <w:ind w:right="-57"/>
              <w:jc w:val="center"/>
            </w:pPr>
            <w:r w:rsidRPr="000879B1">
              <w:t>Ед. изм.</w:t>
            </w:r>
          </w:p>
        </w:tc>
        <w:tc>
          <w:tcPr>
            <w:tcW w:w="1559" w:type="dxa"/>
            <w:vAlign w:val="center"/>
          </w:tcPr>
          <w:p w:rsidR="000879B1" w:rsidRPr="000879B1" w:rsidRDefault="000879B1" w:rsidP="000879B1">
            <w:pPr>
              <w:spacing w:after="120"/>
              <w:ind w:right="-57"/>
              <w:jc w:val="center"/>
            </w:pPr>
          </w:p>
          <w:p w:rsidR="000879B1" w:rsidRPr="000879B1" w:rsidRDefault="000879B1" w:rsidP="000879B1">
            <w:pPr>
              <w:spacing w:after="120"/>
              <w:ind w:right="-57"/>
              <w:jc w:val="center"/>
            </w:pPr>
            <w:r w:rsidRPr="000879B1">
              <w:t>Стоимость работ за единицу</w:t>
            </w:r>
            <w:r w:rsidR="00B519D0">
              <w:t xml:space="preserve"> </w:t>
            </w:r>
            <w:proofErr w:type="gramStart"/>
            <w:r w:rsidR="00B519D0">
              <w:t>в</w:t>
            </w:r>
            <w:proofErr w:type="gramEnd"/>
          </w:p>
          <w:p w:rsidR="000879B1" w:rsidRPr="000879B1" w:rsidRDefault="000879B1" w:rsidP="000879B1">
            <w:pPr>
              <w:spacing w:after="120"/>
              <w:ind w:right="-57"/>
              <w:jc w:val="center"/>
            </w:pPr>
            <w:r w:rsidRPr="000879B1">
              <w:t>руб.</w:t>
            </w:r>
            <w:r w:rsidR="009A2D6A">
              <w:t xml:space="preserve"> с НДС</w:t>
            </w:r>
          </w:p>
        </w:tc>
        <w:tc>
          <w:tcPr>
            <w:tcW w:w="992" w:type="dxa"/>
            <w:vAlign w:val="center"/>
          </w:tcPr>
          <w:p w:rsidR="000879B1" w:rsidRPr="000879B1" w:rsidRDefault="000879B1" w:rsidP="000879B1">
            <w:pPr>
              <w:spacing w:after="120"/>
              <w:ind w:right="-57"/>
              <w:jc w:val="center"/>
            </w:pPr>
            <w:r w:rsidRPr="000879B1">
              <w:t>К*</w:t>
            </w:r>
          </w:p>
        </w:tc>
      </w:tr>
      <w:tr w:rsidR="000879B1" w:rsidRPr="000879B1" w:rsidTr="00B54A94">
        <w:trPr>
          <w:trHeight w:val="381"/>
        </w:trPr>
        <w:tc>
          <w:tcPr>
            <w:tcW w:w="537" w:type="dxa"/>
            <w:vMerge w:val="restart"/>
            <w:shd w:val="clear" w:color="auto" w:fill="auto"/>
            <w:vAlign w:val="center"/>
          </w:tcPr>
          <w:p w:rsidR="000879B1" w:rsidRPr="000879B1" w:rsidRDefault="000879B1" w:rsidP="000879B1">
            <w:pPr>
              <w:spacing w:after="120"/>
              <w:ind w:right="-57"/>
              <w:jc w:val="center"/>
            </w:pPr>
            <w:r w:rsidRPr="000879B1">
              <w:t>1</w:t>
            </w:r>
          </w:p>
        </w:tc>
        <w:tc>
          <w:tcPr>
            <w:tcW w:w="5667" w:type="dxa"/>
            <w:vMerge w:val="restart"/>
            <w:shd w:val="clear" w:color="auto" w:fill="auto"/>
            <w:vAlign w:val="center"/>
          </w:tcPr>
          <w:p w:rsidR="000879B1" w:rsidRPr="000879B1" w:rsidRDefault="000879B1" w:rsidP="000879B1">
            <w:pPr>
              <w:spacing w:after="120"/>
              <w:ind w:right="-57"/>
            </w:pPr>
            <w:r w:rsidRPr="000879B1">
              <w:t>Работы низшей категории сложности (перенос мебели, погрузо-разгрузочные работы, дополнительная уборка помещений и т.п.)</w:t>
            </w:r>
          </w:p>
        </w:tc>
        <w:tc>
          <w:tcPr>
            <w:tcW w:w="992" w:type="dxa"/>
            <w:vMerge w:val="restart"/>
            <w:shd w:val="clear" w:color="auto" w:fill="auto"/>
            <w:vAlign w:val="center"/>
          </w:tcPr>
          <w:p w:rsidR="000879B1" w:rsidRPr="000879B1" w:rsidRDefault="000879B1" w:rsidP="000879B1">
            <w:pPr>
              <w:spacing w:after="120"/>
              <w:ind w:right="-57"/>
              <w:jc w:val="center"/>
            </w:pPr>
            <w:r w:rsidRPr="000879B1">
              <w:t>час</w:t>
            </w:r>
          </w:p>
        </w:tc>
        <w:tc>
          <w:tcPr>
            <w:tcW w:w="1559" w:type="dxa"/>
            <w:vMerge w:val="restart"/>
            <w:vAlign w:val="center"/>
          </w:tcPr>
          <w:p w:rsidR="000879B1" w:rsidRPr="000879B1" w:rsidRDefault="000879B1" w:rsidP="000879B1">
            <w:pPr>
              <w:spacing w:after="120"/>
              <w:ind w:right="-57"/>
              <w:jc w:val="center"/>
            </w:pPr>
            <w:bookmarkStart w:id="59" w:name="_GoBack"/>
            <w:bookmarkEnd w:id="59"/>
            <w:r w:rsidRPr="000879B1">
              <w:t>……</w:t>
            </w:r>
          </w:p>
        </w:tc>
        <w:tc>
          <w:tcPr>
            <w:tcW w:w="992" w:type="dxa"/>
            <w:vAlign w:val="center"/>
          </w:tcPr>
          <w:p w:rsidR="000879B1" w:rsidRPr="000879B1" w:rsidRDefault="000879B1" w:rsidP="000879B1">
            <w:pPr>
              <w:spacing w:after="120"/>
              <w:ind w:right="-57"/>
              <w:jc w:val="center"/>
            </w:pPr>
            <w:r w:rsidRPr="000879B1">
              <w:t>К</w:t>
            </w:r>
            <w:proofErr w:type="gramStart"/>
            <w:r w:rsidRPr="000879B1">
              <w:t>1</w:t>
            </w:r>
            <w:proofErr w:type="gramEnd"/>
          </w:p>
        </w:tc>
      </w:tr>
      <w:tr w:rsidR="000879B1" w:rsidRPr="000879B1" w:rsidTr="00B54A94">
        <w:trPr>
          <w:trHeight w:val="543"/>
        </w:trPr>
        <w:tc>
          <w:tcPr>
            <w:tcW w:w="537" w:type="dxa"/>
            <w:vMerge/>
            <w:shd w:val="clear" w:color="auto" w:fill="auto"/>
            <w:vAlign w:val="center"/>
          </w:tcPr>
          <w:p w:rsidR="000879B1" w:rsidRPr="000879B1" w:rsidRDefault="000879B1" w:rsidP="000879B1">
            <w:pPr>
              <w:spacing w:after="120"/>
              <w:ind w:right="-57"/>
              <w:jc w:val="center"/>
            </w:pPr>
          </w:p>
        </w:tc>
        <w:tc>
          <w:tcPr>
            <w:tcW w:w="5667" w:type="dxa"/>
            <w:vMerge/>
            <w:shd w:val="clear" w:color="auto" w:fill="auto"/>
            <w:vAlign w:val="center"/>
          </w:tcPr>
          <w:p w:rsidR="000879B1" w:rsidRPr="000879B1" w:rsidRDefault="000879B1" w:rsidP="000879B1">
            <w:pPr>
              <w:spacing w:after="120"/>
              <w:ind w:right="-57"/>
            </w:pPr>
          </w:p>
        </w:tc>
        <w:tc>
          <w:tcPr>
            <w:tcW w:w="992" w:type="dxa"/>
            <w:vMerge/>
            <w:shd w:val="clear" w:color="auto" w:fill="auto"/>
            <w:vAlign w:val="center"/>
          </w:tcPr>
          <w:p w:rsidR="000879B1" w:rsidRPr="000879B1" w:rsidRDefault="000879B1" w:rsidP="000879B1">
            <w:pPr>
              <w:spacing w:after="120"/>
              <w:ind w:right="-57"/>
              <w:jc w:val="center"/>
            </w:pPr>
          </w:p>
        </w:tc>
        <w:tc>
          <w:tcPr>
            <w:tcW w:w="1559" w:type="dxa"/>
            <w:vMerge/>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w:t>
            </w:r>
            <w:proofErr w:type="gramStart"/>
            <w:r w:rsidRPr="000879B1">
              <w:t>2</w:t>
            </w:r>
            <w:proofErr w:type="gramEnd"/>
          </w:p>
        </w:tc>
      </w:tr>
      <w:tr w:rsidR="000879B1" w:rsidRPr="000879B1" w:rsidTr="00B54A94">
        <w:trPr>
          <w:trHeight w:val="158"/>
        </w:trPr>
        <w:tc>
          <w:tcPr>
            <w:tcW w:w="537" w:type="dxa"/>
            <w:vMerge/>
            <w:shd w:val="clear" w:color="auto" w:fill="auto"/>
            <w:vAlign w:val="center"/>
          </w:tcPr>
          <w:p w:rsidR="000879B1" w:rsidRPr="000879B1" w:rsidRDefault="000879B1" w:rsidP="000879B1">
            <w:pPr>
              <w:spacing w:after="120"/>
              <w:ind w:right="-57"/>
              <w:jc w:val="center"/>
            </w:pPr>
          </w:p>
        </w:tc>
        <w:tc>
          <w:tcPr>
            <w:tcW w:w="5667" w:type="dxa"/>
            <w:vMerge/>
            <w:shd w:val="clear" w:color="auto" w:fill="auto"/>
            <w:vAlign w:val="center"/>
          </w:tcPr>
          <w:p w:rsidR="000879B1" w:rsidRPr="000879B1" w:rsidRDefault="000879B1" w:rsidP="000879B1">
            <w:pPr>
              <w:spacing w:after="120"/>
              <w:ind w:right="-57"/>
            </w:pPr>
          </w:p>
        </w:tc>
        <w:tc>
          <w:tcPr>
            <w:tcW w:w="992" w:type="dxa"/>
            <w:vMerge/>
            <w:shd w:val="clear" w:color="auto" w:fill="auto"/>
            <w:vAlign w:val="center"/>
          </w:tcPr>
          <w:p w:rsidR="000879B1" w:rsidRPr="000879B1" w:rsidRDefault="000879B1" w:rsidP="000879B1">
            <w:pPr>
              <w:spacing w:after="120"/>
              <w:ind w:right="-57"/>
              <w:jc w:val="center"/>
            </w:pPr>
          </w:p>
        </w:tc>
        <w:tc>
          <w:tcPr>
            <w:tcW w:w="1559" w:type="dxa"/>
            <w:vMerge/>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К3</w:t>
            </w:r>
          </w:p>
        </w:tc>
      </w:tr>
      <w:tr w:rsidR="000879B1" w:rsidRPr="000879B1" w:rsidTr="00B54A94">
        <w:trPr>
          <w:trHeight w:val="859"/>
        </w:trPr>
        <w:tc>
          <w:tcPr>
            <w:tcW w:w="537" w:type="dxa"/>
            <w:vMerge w:val="restart"/>
            <w:shd w:val="clear" w:color="auto" w:fill="auto"/>
            <w:vAlign w:val="center"/>
          </w:tcPr>
          <w:p w:rsidR="000879B1" w:rsidRPr="000879B1" w:rsidRDefault="000879B1" w:rsidP="000879B1">
            <w:pPr>
              <w:spacing w:after="120"/>
              <w:ind w:right="-57"/>
              <w:jc w:val="center"/>
            </w:pPr>
            <w:r w:rsidRPr="000879B1">
              <w:t>2</w:t>
            </w:r>
          </w:p>
        </w:tc>
        <w:tc>
          <w:tcPr>
            <w:tcW w:w="5667" w:type="dxa"/>
            <w:vMerge w:val="restart"/>
            <w:shd w:val="clear" w:color="auto" w:fill="auto"/>
          </w:tcPr>
          <w:p w:rsidR="000879B1" w:rsidRPr="000879B1" w:rsidRDefault="000879B1" w:rsidP="000879B1">
            <w:pPr>
              <w:spacing w:after="120"/>
              <w:ind w:right="-57"/>
            </w:pPr>
            <w:r w:rsidRPr="000879B1">
              <w:t>Работы** средней категории сложности (монтажные и ремонтные работы по инженерным системам и оборудованию, аварийно-восстановительные работы и т. п.),  не требующие привлечения специалистов высокой квалификации и инженеров</w:t>
            </w:r>
          </w:p>
        </w:tc>
        <w:tc>
          <w:tcPr>
            <w:tcW w:w="992" w:type="dxa"/>
            <w:vMerge w:val="restart"/>
            <w:shd w:val="clear" w:color="auto" w:fill="auto"/>
            <w:vAlign w:val="center"/>
          </w:tcPr>
          <w:p w:rsidR="000879B1" w:rsidRPr="000879B1" w:rsidRDefault="000879B1" w:rsidP="000879B1">
            <w:pPr>
              <w:spacing w:after="120"/>
              <w:ind w:right="-57"/>
              <w:jc w:val="center"/>
            </w:pPr>
            <w:r w:rsidRPr="000879B1">
              <w:t>час</w:t>
            </w:r>
          </w:p>
        </w:tc>
        <w:tc>
          <w:tcPr>
            <w:tcW w:w="1559" w:type="dxa"/>
            <w:vMerge w:val="restart"/>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w:t>
            </w:r>
            <w:proofErr w:type="gramStart"/>
            <w:r w:rsidRPr="000879B1">
              <w:t>1</w:t>
            </w:r>
            <w:proofErr w:type="gramEnd"/>
          </w:p>
        </w:tc>
      </w:tr>
      <w:tr w:rsidR="000879B1" w:rsidRPr="000879B1" w:rsidTr="00B54A94">
        <w:trPr>
          <w:trHeight w:val="831"/>
        </w:trPr>
        <w:tc>
          <w:tcPr>
            <w:tcW w:w="537" w:type="dxa"/>
            <w:vMerge/>
            <w:shd w:val="clear" w:color="auto" w:fill="auto"/>
            <w:vAlign w:val="center"/>
          </w:tcPr>
          <w:p w:rsidR="000879B1" w:rsidRPr="000879B1" w:rsidRDefault="000879B1" w:rsidP="000879B1">
            <w:pPr>
              <w:spacing w:after="120"/>
              <w:ind w:right="-57"/>
              <w:jc w:val="center"/>
            </w:pPr>
          </w:p>
        </w:tc>
        <w:tc>
          <w:tcPr>
            <w:tcW w:w="5667" w:type="dxa"/>
            <w:vMerge/>
            <w:shd w:val="clear" w:color="auto" w:fill="auto"/>
          </w:tcPr>
          <w:p w:rsidR="000879B1" w:rsidRPr="000879B1" w:rsidRDefault="000879B1" w:rsidP="000879B1">
            <w:pPr>
              <w:spacing w:after="120"/>
              <w:ind w:right="-57"/>
            </w:pPr>
          </w:p>
        </w:tc>
        <w:tc>
          <w:tcPr>
            <w:tcW w:w="992" w:type="dxa"/>
            <w:vMerge/>
            <w:shd w:val="clear" w:color="auto" w:fill="auto"/>
            <w:vAlign w:val="center"/>
          </w:tcPr>
          <w:p w:rsidR="000879B1" w:rsidRPr="000879B1" w:rsidRDefault="000879B1" w:rsidP="000879B1">
            <w:pPr>
              <w:spacing w:after="120"/>
              <w:ind w:right="-57"/>
              <w:jc w:val="center"/>
            </w:pPr>
          </w:p>
        </w:tc>
        <w:tc>
          <w:tcPr>
            <w:tcW w:w="1559" w:type="dxa"/>
            <w:vMerge/>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w:t>
            </w:r>
            <w:proofErr w:type="gramStart"/>
            <w:r w:rsidRPr="000879B1">
              <w:t>2</w:t>
            </w:r>
            <w:proofErr w:type="gramEnd"/>
          </w:p>
        </w:tc>
      </w:tr>
      <w:tr w:rsidR="000879B1" w:rsidRPr="000879B1" w:rsidTr="00B54A94">
        <w:trPr>
          <w:trHeight w:val="408"/>
        </w:trPr>
        <w:tc>
          <w:tcPr>
            <w:tcW w:w="537" w:type="dxa"/>
            <w:vMerge/>
            <w:shd w:val="clear" w:color="auto" w:fill="auto"/>
            <w:vAlign w:val="center"/>
          </w:tcPr>
          <w:p w:rsidR="000879B1" w:rsidRPr="000879B1" w:rsidRDefault="000879B1" w:rsidP="000879B1">
            <w:pPr>
              <w:spacing w:after="120"/>
              <w:ind w:right="-57"/>
              <w:jc w:val="center"/>
            </w:pPr>
          </w:p>
        </w:tc>
        <w:tc>
          <w:tcPr>
            <w:tcW w:w="5667" w:type="dxa"/>
            <w:vMerge/>
            <w:shd w:val="clear" w:color="auto" w:fill="auto"/>
          </w:tcPr>
          <w:p w:rsidR="000879B1" w:rsidRPr="000879B1" w:rsidRDefault="000879B1" w:rsidP="000879B1">
            <w:pPr>
              <w:spacing w:after="120"/>
              <w:ind w:right="-57"/>
            </w:pPr>
          </w:p>
        </w:tc>
        <w:tc>
          <w:tcPr>
            <w:tcW w:w="992" w:type="dxa"/>
            <w:vMerge/>
            <w:shd w:val="clear" w:color="auto" w:fill="auto"/>
            <w:vAlign w:val="center"/>
          </w:tcPr>
          <w:p w:rsidR="000879B1" w:rsidRPr="000879B1" w:rsidRDefault="000879B1" w:rsidP="000879B1">
            <w:pPr>
              <w:spacing w:after="120"/>
              <w:ind w:right="-57"/>
              <w:jc w:val="center"/>
            </w:pPr>
          </w:p>
        </w:tc>
        <w:tc>
          <w:tcPr>
            <w:tcW w:w="1559" w:type="dxa"/>
            <w:vMerge/>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К3</w:t>
            </w:r>
          </w:p>
        </w:tc>
      </w:tr>
      <w:tr w:rsidR="000879B1" w:rsidRPr="000879B1" w:rsidTr="00B54A94">
        <w:trPr>
          <w:trHeight w:val="933"/>
        </w:trPr>
        <w:tc>
          <w:tcPr>
            <w:tcW w:w="537" w:type="dxa"/>
            <w:vMerge w:val="restart"/>
            <w:shd w:val="clear" w:color="auto" w:fill="auto"/>
            <w:vAlign w:val="center"/>
          </w:tcPr>
          <w:p w:rsidR="000879B1" w:rsidRPr="000879B1" w:rsidRDefault="000879B1" w:rsidP="000879B1">
            <w:pPr>
              <w:spacing w:after="120"/>
              <w:ind w:right="-57"/>
              <w:jc w:val="center"/>
            </w:pPr>
            <w:r w:rsidRPr="000879B1">
              <w:t>3</w:t>
            </w:r>
          </w:p>
        </w:tc>
        <w:tc>
          <w:tcPr>
            <w:tcW w:w="5667" w:type="dxa"/>
            <w:vMerge w:val="restart"/>
            <w:shd w:val="clear" w:color="auto" w:fill="auto"/>
          </w:tcPr>
          <w:p w:rsidR="000879B1" w:rsidRPr="000879B1" w:rsidRDefault="000879B1" w:rsidP="000879B1">
            <w:r w:rsidRPr="000879B1">
              <w:t>Работы** высшей категории сложности, выполняемые специалистами-инженерами,  особо сложные монтажные, ремонтные и аварийно-восстановительные работы, требующие привлечения специалистов высокой квалификации</w:t>
            </w:r>
          </w:p>
        </w:tc>
        <w:tc>
          <w:tcPr>
            <w:tcW w:w="992" w:type="dxa"/>
            <w:vMerge w:val="restart"/>
            <w:shd w:val="clear" w:color="auto" w:fill="auto"/>
            <w:vAlign w:val="center"/>
          </w:tcPr>
          <w:p w:rsidR="000879B1" w:rsidRPr="000879B1" w:rsidRDefault="000879B1" w:rsidP="000879B1">
            <w:pPr>
              <w:spacing w:after="120"/>
              <w:ind w:right="-57"/>
              <w:jc w:val="center"/>
            </w:pPr>
            <w:r w:rsidRPr="000879B1">
              <w:t>час</w:t>
            </w:r>
          </w:p>
        </w:tc>
        <w:tc>
          <w:tcPr>
            <w:tcW w:w="1559" w:type="dxa"/>
            <w:vMerge w:val="restart"/>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w:t>
            </w:r>
            <w:proofErr w:type="gramStart"/>
            <w:r w:rsidRPr="000879B1">
              <w:t>1</w:t>
            </w:r>
            <w:proofErr w:type="gramEnd"/>
          </w:p>
        </w:tc>
      </w:tr>
      <w:tr w:rsidR="000879B1" w:rsidRPr="000879B1" w:rsidTr="00B54A94">
        <w:trPr>
          <w:trHeight w:val="847"/>
        </w:trPr>
        <w:tc>
          <w:tcPr>
            <w:tcW w:w="537" w:type="dxa"/>
            <w:vMerge/>
            <w:shd w:val="clear" w:color="auto" w:fill="auto"/>
            <w:vAlign w:val="center"/>
          </w:tcPr>
          <w:p w:rsidR="000879B1" w:rsidRPr="000879B1" w:rsidRDefault="000879B1" w:rsidP="000879B1">
            <w:pPr>
              <w:spacing w:after="120"/>
              <w:ind w:right="-57"/>
              <w:jc w:val="center"/>
            </w:pPr>
          </w:p>
        </w:tc>
        <w:tc>
          <w:tcPr>
            <w:tcW w:w="5667" w:type="dxa"/>
            <w:vMerge/>
            <w:shd w:val="clear" w:color="auto" w:fill="auto"/>
          </w:tcPr>
          <w:p w:rsidR="000879B1" w:rsidRPr="000879B1" w:rsidRDefault="000879B1" w:rsidP="000879B1"/>
        </w:tc>
        <w:tc>
          <w:tcPr>
            <w:tcW w:w="992" w:type="dxa"/>
            <w:vMerge/>
            <w:shd w:val="clear" w:color="auto" w:fill="auto"/>
            <w:vAlign w:val="center"/>
          </w:tcPr>
          <w:p w:rsidR="000879B1" w:rsidRPr="000879B1" w:rsidRDefault="000879B1" w:rsidP="000879B1">
            <w:pPr>
              <w:spacing w:after="120"/>
              <w:ind w:right="-57"/>
              <w:jc w:val="center"/>
            </w:pPr>
          </w:p>
        </w:tc>
        <w:tc>
          <w:tcPr>
            <w:tcW w:w="1559" w:type="dxa"/>
            <w:vMerge/>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w:t>
            </w:r>
            <w:proofErr w:type="gramStart"/>
            <w:r w:rsidRPr="000879B1">
              <w:t>2</w:t>
            </w:r>
            <w:proofErr w:type="gramEnd"/>
          </w:p>
        </w:tc>
      </w:tr>
      <w:tr w:rsidR="000879B1" w:rsidRPr="000879B1" w:rsidTr="00B54A94">
        <w:trPr>
          <w:trHeight w:val="465"/>
        </w:trPr>
        <w:tc>
          <w:tcPr>
            <w:tcW w:w="537" w:type="dxa"/>
            <w:vMerge/>
            <w:shd w:val="clear" w:color="auto" w:fill="auto"/>
            <w:vAlign w:val="center"/>
          </w:tcPr>
          <w:p w:rsidR="000879B1" w:rsidRPr="000879B1" w:rsidRDefault="000879B1" w:rsidP="000879B1">
            <w:pPr>
              <w:spacing w:after="120"/>
              <w:ind w:right="-57"/>
              <w:jc w:val="center"/>
            </w:pPr>
          </w:p>
        </w:tc>
        <w:tc>
          <w:tcPr>
            <w:tcW w:w="5667" w:type="dxa"/>
            <w:vMerge/>
            <w:shd w:val="clear" w:color="auto" w:fill="auto"/>
          </w:tcPr>
          <w:p w:rsidR="000879B1" w:rsidRPr="000879B1" w:rsidRDefault="000879B1" w:rsidP="000879B1"/>
        </w:tc>
        <w:tc>
          <w:tcPr>
            <w:tcW w:w="992" w:type="dxa"/>
            <w:vMerge/>
            <w:shd w:val="clear" w:color="auto" w:fill="auto"/>
            <w:vAlign w:val="center"/>
          </w:tcPr>
          <w:p w:rsidR="000879B1" w:rsidRPr="000879B1" w:rsidRDefault="000879B1" w:rsidP="000879B1">
            <w:pPr>
              <w:spacing w:after="120"/>
              <w:ind w:right="-57"/>
              <w:jc w:val="center"/>
            </w:pPr>
          </w:p>
        </w:tc>
        <w:tc>
          <w:tcPr>
            <w:tcW w:w="1559" w:type="dxa"/>
            <w:vMerge/>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К3</w:t>
            </w:r>
          </w:p>
        </w:tc>
      </w:tr>
      <w:tr w:rsidR="000879B1" w:rsidRPr="000879B1" w:rsidTr="00B54A94">
        <w:trPr>
          <w:trHeight w:val="1216"/>
        </w:trPr>
        <w:tc>
          <w:tcPr>
            <w:tcW w:w="537" w:type="dxa"/>
            <w:vMerge w:val="restart"/>
            <w:shd w:val="clear" w:color="auto" w:fill="auto"/>
            <w:vAlign w:val="center"/>
          </w:tcPr>
          <w:p w:rsidR="000879B1" w:rsidRPr="000879B1" w:rsidRDefault="000879B1" w:rsidP="000879B1">
            <w:pPr>
              <w:spacing w:after="120"/>
              <w:ind w:right="-57"/>
              <w:jc w:val="center"/>
            </w:pPr>
            <w:r w:rsidRPr="000879B1">
              <w:t>4</w:t>
            </w:r>
          </w:p>
        </w:tc>
        <w:tc>
          <w:tcPr>
            <w:tcW w:w="5667" w:type="dxa"/>
            <w:vMerge w:val="restart"/>
            <w:shd w:val="clear" w:color="auto" w:fill="auto"/>
          </w:tcPr>
          <w:p w:rsidR="000879B1" w:rsidRPr="000879B1" w:rsidRDefault="000879B1" w:rsidP="000879B1">
            <w:pPr>
              <w:spacing w:after="120"/>
              <w:ind w:right="-57"/>
            </w:pPr>
            <w:r w:rsidRPr="000879B1">
              <w:t xml:space="preserve">Работы** по ремонту элементов отделки помещений (замена потолочных плит </w:t>
            </w:r>
            <w:proofErr w:type="spellStart"/>
            <w:r w:rsidRPr="000879B1">
              <w:t>Армстронг</w:t>
            </w:r>
            <w:proofErr w:type="spellEnd"/>
            <w:r w:rsidRPr="000879B1">
              <w:t xml:space="preserve">, замена ковровых плиток напольного покрытия, герметизация швов </w:t>
            </w:r>
            <w:proofErr w:type="gramStart"/>
            <w:r w:rsidRPr="000879B1">
              <w:t>в</w:t>
            </w:r>
            <w:proofErr w:type="gramEnd"/>
            <w:r w:rsidRPr="000879B1">
              <w:t xml:space="preserve"> с/у, и т. п.) небольших объемов, при почасовой оплате</w:t>
            </w:r>
          </w:p>
        </w:tc>
        <w:tc>
          <w:tcPr>
            <w:tcW w:w="992" w:type="dxa"/>
            <w:vMerge w:val="restart"/>
            <w:shd w:val="clear" w:color="auto" w:fill="auto"/>
            <w:vAlign w:val="center"/>
          </w:tcPr>
          <w:p w:rsidR="000879B1" w:rsidRPr="000879B1" w:rsidRDefault="000879B1" w:rsidP="000879B1">
            <w:pPr>
              <w:spacing w:after="120"/>
              <w:ind w:right="-57"/>
              <w:jc w:val="center"/>
            </w:pPr>
            <w:r w:rsidRPr="000879B1">
              <w:t>час</w:t>
            </w:r>
          </w:p>
        </w:tc>
        <w:tc>
          <w:tcPr>
            <w:tcW w:w="1559" w:type="dxa"/>
            <w:vMerge w:val="restart"/>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w:t>
            </w:r>
            <w:proofErr w:type="gramStart"/>
            <w:r w:rsidRPr="000879B1">
              <w:t>2</w:t>
            </w:r>
            <w:proofErr w:type="gramEnd"/>
          </w:p>
        </w:tc>
      </w:tr>
      <w:tr w:rsidR="000879B1" w:rsidRPr="000879B1" w:rsidTr="00B54A94">
        <w:trPr>
          <w:trHeight w:val="529"/>
        </w:trPr>
        <w:tc>
          <w:tcPr>
            <w:tcW w:w="537" w:type="dxa"/>
            <w:vMerge/>
            <w:shd w:val="clear" w:color="auto" w:fill="auto"/>
            <w:vAlign w:val="center"/>
          </w:tcPr>
          <w:p w:rsidR="000879B1" w:rsidRPr="000879B1" w:rsidRDefault="000879B1" w:rsidP="000879B1">
            <w:pPr>
              <w:spacing w:after="120"/>
              <w:ind w:right="-57"/>
              <w:jc w:val="center"/>
            </w:pPr>
          </w:p>
        </w:tc>
        <w:tc>
          <w:tcPr>
            <w:tcW w:w="5667" w:type="dxa"/>
            <w:vMerge/>
            <w:shd w:val="clear" w:color="auto" w:fill="auto"/>
          </w:tcPr>
          <w:p w:rsidR="000879B1" w:rsidRPr="000879B1" w:rsidRDefault="000879B1" w:rsidP="000879B1">
            <w:pPr>
              <w:spacing w:after="120"/>
              <w:ind w:right="-57"/>
            </w:pPr>
          </w:p>
        </w:tc>
        <w:tc>
          <w:tcPr>
            <w:tcW w:w="992" w:type="dxa"/>
            <w:vMerge/>
            <w:shd w:val="clear" w:color="auto" w:fill="auto"/>
            <w:vAlign w:val="center"/>
          </w:tcPr>
          <w:p w:rsidR="000879B1" w:rsidRPr="000879B1" w:rsidRDefault="000879B1" w:rsidP="000879B1">
            <w:pPr>
              <w:spacing w:after="120"/>
              <w:ind w:right="-57"/>
              <w:jc w:val="center"/>
            </w:pPr>
          </w:p>
        </w:tc>
        <w:tc>
          <w:tcPr>
            <w:tcW w:w="1559" w:type="dxa"/>
            <w:vMerge/>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К3</w:t>
            </w:r>
          </w:p>
        </w:tc>
      </w:tr>
      <w:tr w:rsidR="000879B1" w:rsidRPr="000879B1" w:rsidTr="00B54A94">
        <w:trPr>
          <w:trHeight w:val="366"/>
        </w:trPr>
        <w:tc>
          <w:tcPr>
            <w:tcW w:w="537" w:type="dxa"/>
            <w:shd w:val="clear" w:color="auto" w:fill="auto"/>
            <w:vAlign w:val="center"/>
          </w:tcPr>
          <w:p w:rsidR="000879B1" w:rsidRPr="000879B1" w:rsidRDefault="000879B1" w:rsidP="000879B1">
            <w:pPr>
              <w:spacing w:after="120"/>
              <w:ind w:right="-57"/>
              <w:jc w:val="center"/>
            </w:pPr>
            <w:r w:rsidRPr="000879B1">
              <w:t>5</w:t>
            </w:r>
          </w:p>
        </w:tc>
        <w:tc>
          <w:tcPr>
            <w:tcW w:w="5667" w:type="dxa"/>
            <w:shd w:val="clear" w:color="auto" w:fill="auto"/>
          </w:tcPr>
          <w:p w:rsidR="000879B1" w:rsidRPr="000879B1" w:rsidRDefault="000879B1" w:rsidP="000879B1">
            <w:pPr>
              <w:spacing w:after="120"/>
              <w:ind w:right="-57"/>
            </w:pPr>
            <w:r w:rsidRPr="000879B1">
              <w:t>Обновление** окраски стен помещений</w:t>
            </w:r>
          </w:p>
        </w:tc>
        <w:tc>
          <w:tcPr>
            <w:tcW w:w="992" w:type="dxa"/>
            <w:shd w:val="clear" w:color="auto" w:fill="auto"/>
            <w:vAlign w:val="center"/>
          </w:tcPr>
          <w:p w:rsidR="000879B1" w:rsidRPr="000879B1" w:rsidRDefault="000879B1" w:rsidP="000879B1">
            <w:pPr>
              <w:spacing w:after="120"/>
              <w:ind w:right="-57"/>
              <w:jc w:val="center"/>
            </w:pPr>
            <w:r w:rsidRPr="000879B1">
              <w:t>кв. м</w:t>
            </w:r>
          </w:p>
        </w:tc>
        <w:tc>
          <w:tcPr>
            <w:tcW w:w="1559" w:type="dxa"/>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К3</w:t>
            </w:r>
          </w:p>
        </w:tc>
      </w:tr>
      <w:tr w:rsidR="000879B1" w:rsidRPr="000879B1" w:rsidTr="00B54A94">
        <w:trPr>
          <w:trHeight w:val="366"/>
        </w:trPr>
        <w:tc>
          <w:tcPr>
            <w:tcW w:w="537" w:type="dxa"/>
            <w:shd w:val="clear" w:color="auto" w:fill="auto"/>
            <w:vAlign w:val="center"/>
          </w:tcPr>
          <w:p w:rsidR="000879B1" w:rsidRPr="000879B1" w:rsidRDefault="000879B1" w:rsidP="000879B1">
            <w:pPr>
              <w:spacing w:after="120"/>
              <w:ind w:right="-57"/>
              <w:jc w:val="center"/>
            </w:pPr>
            <w:r w:rsidRPr="000879B1">
              <w:t>6</w:t>
            </w:r>
          </w:p>
        </w:tc>
        <w:tc>
          <w:tcPr>
            <w:tcW w:w="5667" w:type="dxa"/>
            <w:shd w:val="clear" w:color="auto" w:fill="auto"/>
          </w:tcPr>
          <w:p w:rsidR="000879B1" w:rsidRPr="000879B1" w:rsidRDefault="000879B1" w:rsidP="000879B1">
            <w:pPr>
              <w:spacing w:after="120"/>
              <w:ind w:right="-57"/>
            </w:pPr>
            <w:r w:rsidRPr="000879B1">
              <w:t>Обновление** окраски потолков (из ГКЛ) помещений</w:t>
            </w:r>
          </w:p>
        </w:tc>
        <w:tc>
          <w:tcPr>
            <w:tcW w:w="992" w:type="dxa"/>
            <w:shd w:val="clear" w:color="auto" w:fill="auto"/>
            <w:vAlign w:val="center"/>
          </w:tcPr>
          <w:p w:rsidR="000879B1" w:rsidRPr="000879B1" w:rsidRDefault="000879B1" w:rsidP="000879B1">
            <w:pPr>
              <w:spacing w:after="120"/>
              <w:ind w:right="-57"/>
              <w:jc w:val="center"/>
            </w:pPr>
            <w:r w:rsidRPr="000879B1">
              <w:t>кв. м</w:t>
            </w:r>
          </w:p>
        </w:tc>
        <w:tc>
          <w:tcPr>
            <w:tcW w:w="1559" w:type="dxa"/>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К3</w:t>
            </w:r>
          </w:p>
        </w:tc>
      </w:tr>
      <w:tr w:rsidR="000879B1" w:rsidRPr="000879B1" w:rsidTr="00B54A94">
        <w:trPr>
          <w:trHeight w:val="538"/>
        </w:trPr>
        <w:tc>
          <w:tcPr>
            <w:tcW w:w="537" w:type="dxa"/>
            <w:vMerge w:val="restart"/>
            <w:shd w:val="clear" w:color="auto" w:fill="auto"/>
            <w:vAlign w:val="center"/>
          </w:tcPr>
          <w:p w:rsidR="000879B1" w:rsidRPr="000879B1" w:rsidRDefault="000879B1" w:rsidP="000879B1">
            <w:pPr>
              <w:spacing w:after="120"/>
              <w:ind w:right="-57"/>
              <w:jc w:val="center"/>
            </w:pPr>
            <w:r w:rsidRPr="000879B1">
              <w:t>7</w:t>
            </w:r>
          </w:p>
        </w:tc>
        <w:tc>
          <w:tcPr>
            <w:tcW w:w="5667" w:type="dxa"/>
            <w:vMerge w:val="restart"/>
            <w:shd w:val="clear" w:color="auto" w:fill="auto"/>
          </w:tcPr>
          <w:p w:rsidR="000879B1" w:rsidRPr="000879B1" w:rsidRDefault="000879B1" w:rsidP="000879B1">
            <w:pPr>
              <w:spacing w:after="120"/>
              <w:ind w:right="-57"/>
            </w:pPr>
            <w:r w:rsidRPr="000879B1">
              <w:t>Переработка горничной (кофе-леди)</w:t>
            </w:r>
          </w:p>
          <w:p w:rsidR="000879B1" w:rsidRPr="000879B1" w:rsidRDefault="000879B1" w:rsidP="000879B1">
            <w:pPr>
              <w:spacing w:after="120"/>
              <w:ind w:right="-57"/>
            </w:pPr>
          </w:p>
        </w:tc>
        <w:tc>
          <w:tcPr>
            <w:tcW w:w="992" w:type="dxa"/>
            <w:vMerge w:val="restart"/>
            <w:shd w:val="clear" w:color="auto" w:fill="auto"/>
            <w:vAlign w:val="center"/>
          </w:tcPr>
          <w:p w:rsidR="000879B1" w:rsidRPr="000879B1" w:rsidRDefault="000879B1" w:rsidP="000879B1">
            <w:pPr>
              <w:spacing w:after="120"/>
              <w:ind w:right="-57"/>
              <w:jc w:val="center"/>
            </w:pPr>
            <w:r w:rsidRPr="000879B1">
              <w:t>час</w:t>
            </w:r>
          </w:p>
        </w:tc>
        <w:tc>
          <w:tcPr>
            <w:tcW w:w="1559" w:type="dxa"/>
            <w:vMerge w:val="restart"/>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w:t>
            </w:r>
            <w:proofErr w:type="gramStart"/>
            <w:r w:rsidRPr="000879B1">
              <w:t>2</w:t>
            </w:r>
            <w:proofErr w:type="gramEnd"/>
          </w:p>
        </w:tc>
      </w:tr>
      <w:tr w:rsidR="000879B1" w:rsidRPr="000879B1" w:rsidTr="00B54A94">
        <w:trPr>
          <w:trHeight w:val="366"/>
        </w:trPr>
        <w:tc>
          <w:tcPr>
            <w:tcW w:w="537" w:type="dxa"/>
            <w:vMerge/>
            <w:shd w:val="clear" w:color="auto" w:fill="auto"/>
            <w:vAlign w:val="center"/>
          </w:tcPr>
          <w:p w:rsidR="000879B1" w:rsidRPr="000879B1" w:rsidRDefault="000879B1" w:rsidP="000879B1">
            <w:pPr>
              <w:spacing w:after="120"/>
              <w:ind w:right="-57"/>
              <w:jc w:val="center"/>
            </w:pPr>
          </w:p>
        </w:tc>
        <w:tc>
          <w:tcPr>
            <w:tcW w:w="5667" w:type="dxa"/>
            <w:vMerge/>
            <w:shd w:val="clear" w:color="auto" w:fill="auto"/>
          </w:tcPr>
          <w:p w:rsidR="000879B1" w:rsidRPr="000879B1" w:rsidRDefault="000879B1" w:rsidP="000879B1">
            <w:pPr>
              <w:spacing w:after="120"/>
              <w:ind w:right="-57"/>
            </w:pPr>
          </w:p>
        </w:tc>
        <w:tc>
          <w:tcPr>
            <w:tcW w:w="992" w:type="dxa"/>
            <w:vMerge/>
            <w:shd w:val="clear" w:color="auto" w:fill="auto"/>
            <w:vAlign w:val="center"/>
          </w:tcPr>
          <w:p w:rsidR="000879B1" w:rsidRPr="000879B1" w:rsidRDefault="000879B1" w:rsidP="000879B1">
            <w:pPr>
              <w:spacing w:after="120"/>
              <w:ind w:right="-57"/>
              <w:jc w:val="center"/>
            </w:pPr>
          </w:p>
        </w:tc>
        <w:tc>
          <w:tcPr>
            <w:tcW w:w="1559" w:type="dxa"/>
            <w:vMerge/>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К3</w:t>
            </w:r>
          </w:p>
        </w:tc>
      </w:tr>
      <w:tr w:rsidR="000879B1" w:rsidRPr="000879B1" w:rsidTr="00B54A94">
        <w:trPr>
          <w:trHeight w:val="453"/>
        </w:trPr>
        <w:tc>
          <w:tcPr>
            <w:tcW w:w="537" w:type="dxa"/>
            <w:vMerge w:val="restart"/>
            <w:shd w:val="clear" w:color="auto" w:fill="auto"/>
            <w:vAlign w:val="center"/>
          </w:tcPr>
          <w:p w:rsidR="000879B1" w:rsidRPr="000879B1" w:rsidRDefault="000879B1" w:rsidP="000879B1">
            <w:pPr>
              <w:spacing w:after="120"/>
              <w:ind w:right="-57"/>
              <w:jc w:val="center"/>
            </w:pPr>
            <w:r w:rsidRPr="000879B1">
              <w:t>8</w:t>
            </w:r>
          </w:p>
        </w:tc>
        <w:tc>
          <w:tcPr>
            <w:tcW w:w="5667" w:type="dxa"/>
            <w:vMerge w:val="restart"/>
            <w:shd w:val="clear" w:color="auto" w:fill="auto"/>
          </w:tcPr>
          <w:p w:rsidR="000879B1" w:rsidRPr="000879B1" w:rsidRDefault="000879B1" w:rsidP="000879B1">
            <w:pPr>
              <w:spacing w:after="120"/>
              <w:ind w:right="-57"/>
            </w:pPr>
            <w:r w:rsidRPr="000879B1">
              <w:t xml:space="preserve">Транспортные услуги под дополнительные </w:t>
            </w:r>
            <w:r w:rsidRPr="000879B1">
              <w:lastRenderedPageBreak/>
              <w:t>работы***</w:t>
            </w:r>
          </w:p>
        </w:tc>
        <w:tc>
          <w:tcPr>
            <w:tcW w:w="992" w:type="dxa"/>
            <w:vMerge w:val="restart"/>
            <w:shd w:val="clear" w:color="auto" w:fill="auto"/>
            <w:vAlign w:val="center"/>
          </w:tcPr>
          <w:p w:rsidR="000879B1" w:rsidRPr="000879B1" w:rsidRDefault="000879B1" w:rsidP="000879B1">
            <w:pPr>
              <w:spacing w:after="120"/>
              <w:ind w:right="-57"/>
              <w:jc w:val="center"/>
            </w:pPr>
            <w:r w:rsidRPr="000879B1">
              <w:lastRenderedPageBreak/>
              <w:t>час</w:t>
            </w:r>
          </w:p>
        </w:tc>
        <w:tc>
          <w:tcPr>
            <w:tcW w:w="1559" w:type="dxa"/>
            <w:vMerge w:val="restart"/>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w:t>
            </w:r>
            <w:proofErr w:type="gramStart"/>
            <w:r w:rsidRPr="000879B1">
              <w:t>1</w:t>
            </w:r>
            <w:proofErr w:type="gramEnd"/>
          </w:p>
        </w:tc>
      </w:tr>
      <w:tr w:rsidR="000879B1" w:rsidRPr="000879B1" w:rsidTr="00B54A94">
        <w:trPr>
          <w:trHeight w:val="545"/>
        </w:trPr>
        <w:tc>
          <w:tcPr>
            <w:tcW w:w="537" w:type="dxa"/>
            <w:vMerge/>
            <w:shd w:val="clear" w:color="auto" w:fill="auto"/>
            <w:vAlign w:val="center"/>
          </w:tcPr>
          <w:p w:rsidR="000879B1" w:rsidRPr="000879B1" w:rsidRDefault="000879B1" w:rsidP="000879B1">
            <w:pPr>
              <w:spacing w:after="120"/>
              <w:ind w:right="-57"/>
              <w:jc w:val="center"/>
            </w:pPr>
          </w:p>
        </w:tc>
        <w:tc>
          <w:tcPr>
            <w:tcW w:w="5667" w:type="dxa"/>
            <w:vMerge/>
            <w:shd w:val="clear" w:color="auto" w:fill="auto"/>
          </w:tcPr>
          <w:p w:rsidR="000879B1" w:rsidRPr="000879B1" w:rsidRDefault="000879B1" w:rsidP="000879B1">
            <w:pPr>
              <w:spacing w:after="120"/>
              <w:ind w:right="-57"/>
            </w:pPr>
          </w:p>
        </w:tc>
        <w:tc>
          <w:tcPr>
            <w:tcW w:w="992" w:type="dxa"/>
            <w:vMerge/>
            <w:shd w:val="clear" w:color="auto" w:fill="auto"/>
            <w:vAlign w:val="center"/>
          </w:tcPr>
          <w:p w:rsidR="000879B1" w:rsidRPr="000879B1" w:rsidRDefault="000879B1" w:rsidP="000879B1">
            <w:pPr>
              <w:spacing w:after="120"/>
              <w:ind w:right="-57"/>
              <w:jc w:val="center"/>
            </w:pPr>
          </w:p>
        </w:tc>
        <w:tc>
          <w:tcPr>
            <w:tcW w:w="1559" w:type="dxa"/>
            <w:vMerge/>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w:t>
            </w:r>
            <w:proofErr w:type="gramStart"/>
            <w:r w:rsidRPr="000879B1">
              <w:t>2</w:t>
            </w:r>
            <w:proofErr w:type="gramEnd"/>
          </w:p>
        </w:tc>
      </w:tr>
      <w:tr w:rsidR="000879B1" w:rsidRPr="000879B1" w:rsidTr="00B54A94">
        <w:trPr>
          <w:trHeight w:val="508"/>
        </w:trPr>
        <w:tc>
          <w:tcPr>
            <w:tcW w:w="537" w:type="dxa"/>
            <w:vMerge/>
            <w:shd w:val="clear" w:color="auto" w:fill="auto"/>
            <w:vAlign w:val="center"/>
          </w:tcPr>
          <w:p w:rsidR="000879B1" w:rsidRPr="000879B1" w:rsidRDefault="000879B1" w:rsidP="000879B1">
            <w:pPr>
              <w:spacing w:after="120"/>
              <w:ind w:right="-57"/>
              <w:jc w:val="center"/>
            </w:pPr>
          </w:p>
        </w:tc>
        <w:tc>
          <w:tcPr>
            <w:tcW w:w="5667" w:type="dxa"/>
            <w:vMerge/>
            <w:shd w:val="clear" w:color="auto" w:fill="auto"/>
          </w:tcPr>
          <w:p w:rsidR="000879B1" w:rsidRPr="000879B1" w:rsidRDefault="000879B1" w:rsidP="000879B1">
            <w:pPr>
              <w:spacing w:after="120"/>
              <w:ind w:right="-57"/>
            </w:pPr>
          </w:p>
        </w:tc>
        <w:tc>
          <w:tcPr>
            <w:tcW w:w="992" w:type="dxa"/>
            <w:vMerge/>
            <w:shd w:val="clear" w:color="auto" w:fill="auto"/>
            <w:vAlign w:val="center"/>
          </w:tcPr>
          <w:p w:rsidR="000879B1" w:rsidRPr="000879B1" w:rsidRDefault="000879B1" w:rsidP="000879B1">
            <w:pPr>
              <w:spacing w:after="120"/>
              <w:ind w:right="-57"/>
              <w:jc w:val="center"/>
            </w:pPr>
          </w:p>
        </w:tc>
        <w:tc>
          <w:tcPr>
            <w:tcW w:w="1559" w:type="dxa"/>
            <w:vMerge/>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К3</w:t>
            </w:r>
          </w:p>
        </w:tc>
      </w:tr>
      <w:tr w:rsidR="000879B1" w:rsidRPr="000879B1" w:rsidTr="00B54A94">
        <w:trPr>
          <w:trHeight w:val="390"/>
        </w:trPr>
        <w:tc>
          <w:tcPr>
            <w:tcW w:w="537" w:type="dxa"/>
            <w:vMerge w:val="restart"/>
            <w:shd w:val="clear" w:color="auto" w:fill="auto"/>
            <w:vAlign w:val="center"/>
          </w:tcPr>
          <w:p w:rsidR="000879B1" w:rsidRPr="000879B1" w:rsidRDefault="000879B1" w:rsidP="000879B1">
            <w:pPr>
              <w:spacing w:after="120"/>
              <w:ind w:right="-57"/>
              <w:jc w:val="center"/>
            </w:pPr>
            <w:r w:rsidRPr="000879B1">
              <w:t>9</w:t>
            </w:r>
          </w:p>
        </w:tc>
        <w:tc>
          <w:tcPr>
            <w:tcW w:w="5667" w:type="dxa"/>
            <w:vMerge w:val="restart"/>
            <w:shd w:val="clear" w:color="auto" w:fill="auto"/>
          </w:tcPr>
          <w:p w:rsidR="000879B1" w:rsidRPr="000879B1" w:rsidRDefault="000879B1" w:rsidP="000879B1">
            <w:pPr>
              <w:spacing w:after="120"/>
              <w:ind w:right="-57"/>
            </w:pPr>
            <w:r w:rsidRPr="000879B1">
              <w:t xml:space="preserve">Генеральная уборка после строительных работ </w:t>
            </w:r>
          </w:p>
        </w:tc>
        <w:tc>
          <w:tcPr>
            <w:tcW w:w="992" w:type="dxa"/>
            <w:vMerge w:val="restart"/>
            <w:shd w:val="clear" w:color="auto" w:fill="auto"/>
            <w:vAlign w:val="center"/>
          </w:tcPr>
          <w:p w:rsidR="000879B1" w:rsidRPr="000879B1" w:rsidRDefault="000879B1" w:rsidP="000879B1">
            <w:pPr>
              <w:spacing w:after="120"/>
              <w:ind w:right="-57"/>
              <w:jc w:val="center"/>
            </w:pPr>
            <w:r w:rsidRPr="000879B1">
              <w:t>кв. м</w:t>
            </w:r>
          </w:p>
        </w:tc>
        <w:tc>
          <w:tcPr>
            <w:tcW w:w="1559" w:type="dxa"/>
            <w:vMerge w:val="restart"/>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w:t>
            </w:r>
            <w:proofErr w:type="gramStart"/>
            <w:r w:rsidRPr="000879B1">
              <w:t>2</w:t>
            </w:r>
            <w:proofErr w:type="gramEnd"/>
          </w:p>
        </w:tc>
      </w:tr>
      <w:tr w:rsidR="000879B1" w:rsidRPr="000879B1" w:rsidTr="00B54A94">
        <w:trPr>
          <w:trHeight w:val="426"/>
        </w:trPr>
        <w:tc>
          <w:tcPr>
            <w:tcW w:w="537" w:type="dxa"/>
            <w:vMerge/>
            <w:shd w:val="clear" w:color="auto" w:fill="auto"/>
            <w:vAlign w:val="center"/>
          </w:tcPr>
          <w:p w:rsidR="000879B1" w:rsidRPr="000879B1" w:rsidRDefault="000879B1" w:rsidP="000879B1">
            <w:pPr>
              <w:spacing w:after="120"/>
              <w:ind w:right="-57"/>
              <w:jc w:val="center"/>
            </w:pPr>
          </w:p>
        </w:tc>
        <w:tc>
          <w:tcPr>
            <w:tcW w:w="5667" w:type="dxa"/>
            <w:vMerge/>
            <w:shd w:val="clear" w:color="auto" w:fill="auto"/>
          </w:tcPr>
          <w:p w:rsidR="000879B1" w:rsidRPr="000879B1" w:rsidRDefault="000879B1" w:rsidP="000879B1">
            <w:pPr>
              <w:spacing w:after="120"/>
              <w:ind w:right="-57"/>
            </w:pPr>
          </w:p>
        </w:tc>
        <w:tc>
          <w:tcPr>
            <w:tcW w:w="992" w:type="dxa"/>
            <w:vMerge/>
            <w:shd w:val="clear" w:color="auto" w:fill="auto"/>
            <w:vAlign w:val="center"/>
          </w:tcPr>
          <w:p w:rsidR="000879B1" w:rsidRPr="000879B1" w:rsidRDefault="000879B1" w:rsidP="000879B1">
            <w:pPr>
              <w:spacing w:after="120"/>
              <w:ind w:right="-57"/>
              <w:jc w:val="center"/>
            </w:pPr>
          </w:p>
        </w:tc>
        <w:tc>
          <w:tcPr>
            <w:tcW w:w="1559" w:type="dxa"/>
            <w:vMerge/>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К3</w:t>
            </w:r>
          </w:p>
        </w:tc>
      </w:tr>
      <w:tr w:rsidR="000879B1" w:rsidRPr="000879B1" w:rsidTr="00B54A94">
        <w:trPr>
          <w:trHeight w:val="559"/>
        </w:trPr>
        <w:tc>
          <w:tcPr>
            <w:tcW w:w="537" w:type="dxa"/>
            <w:shd w:val="clear" w:color="auto" w:fill="auto"/>
            <w:vAlign w:val="center"/>
          </w:tcPr>
          <w:p w:rsidR="000879B1" w:rsidRPr="000879B1" w:rsidRDefault="000879B1" w:rsidP="000879B1">
            <w:pPr>
              <w:spacing w:after="120"/>
              <w:ind w:right="-57"/>
              <w:jc w:val="center"/>
            </w:pPr>
            <w:r w:rsidRPr="000879B1">
              <w:t>10</w:t>
            </w:r>
          </w:p>
        </w:tc>
        <w:tc>
          <w:tcPr>
            <w:tcW w:w="5667" w:type="dxa"/>
            <w:shd w:val="clear" w:color="auto" w:fill="auto"/>
          </w:tcPr>
          <w:p w:rsidR="000879B1" w:rsidRPr="000879B1" w:rsidRDefault="000879B1" w:rsidP="000879B1">
            <w:pPr>
              <w:spacing w:after="120"/>
              <w:ind w:right="-57"/>
              <w:rPr>
                <w:vertAlign w:val="superscript"/>
              </w:rPr>
            </w:pPr>
            <w:r w:rsidRPr="000879B1">
              <w:t>Химическая чистка твердых напольных покрытий (керамическая плитка)</w:t>
            </w:r>
          </w:p>
        </w:tc>
        <w:tc>
          <w:tcPr>
            <w:tcW w:w="992" w:type="dxa"/>
            <w:shd w:val="clear" w:color="auto" w:fill="auto"/>
            <w:vAlign w:val="center"/>
          </w:tcPr>
          <w:p w:rsidR="000879B1" w:rsidRPr="000879B1" w:rsidRDefault="000879B1" w:rsidP="000879B1">
            <w:pPr>
              <w:spacing w:after="120"/>
              <w:ind w:right="-57"/>
              <w:jc w:val="center"/>
            </w:pPr>
            <w:r w:rsidRPr="000879B1">
              <w:t>кв. м</w:t>
            </w:r>
          </w:p>
        </w:tc>
        <w:tc>
          <w:tcPr>
            <w:tcW w:w="1559" w:type="dxa"/>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К3</w:t>
            </w:r>
          </w:p>
        </w:tc>
      </w:tr>
      <w:tr w:rsidR="000879B1" w:rsidRPr="000879B1" w:rsidTr="00B54A94">
        <w:trPr>
          <w:trHeight w:val="354"/>
        </w:trPr>
        <w:tc>
          <w:tcPr>
            <w:tcW w:w="537" w:type="dxa"/>
            <w:shd w:val="clear" w:color="auto" w:fill="auto"/>
            <w:vAlign w:val="center"/>
          </w:tcPr>
          <w:p w:rsidR="000879B1" w:rsidRPr="000879B1" w:rsidRDefault="000879B1" w:rsidP="000879B1">
            <w:pPr>
              <w:spacing w:after="120"/>
              <w:ind w:right="-57"/>
              <w:jc w:val="center"/>
            </w:pPr>
            <w:r w:rsidRPr="000879B1">
              <w:t>11</w:t>
            </w:r>
          </w:p>
        </w:tc>
        <w:tc>
          <w:tcPr>
            <w:tcW w:w="5667" w:type="dxa"/>
            <w:shd w:val="clear" w:color="auto" w:fill="auto"/>
          </w:tcPr>
          <w:p w:rsidR="000879B1" w:rsidRPr="000879B1" w:rsidRDefault="000879B1" w:rsidP="000879B1">
            <w:pPr>
              <w:spacing w:after="120" w:line="300" w:lineRule="exact"/>
              <w:ind w:right="-81"/>
              <w:rPr>
                <w:b/>
              </w:rPr>
            </w:pPr>
            <w:r w:rsidRPr="000879B1">
              <w:t>Химчистка ковровых покрытий</w:t>
            </w:r>
          </w:p>
        </w:tc>
        <w:tc>
          <w:tcPr>
            <w:tcW w:w="992" w:type="dxa"/>
            <w:shd w:val="clear" w:color="auto" w:fill="auto"/>
            <w:vAlign w:val="center"/>
          </w:tcPr>
          <w:p w:rsidR="000879B1" w:rsidRPr="000879B1" w:rsidRDefault="000879B1" w:rsidP="000879B1">
            <w:pPr>
              <w:spacing w:after="120"/>
              <w:ind w:right="-57"/>
              <w:jc w:val="center"/>
            </w:pPr>
            <w:r w:rsidRPr="000879B1">
              <w:t>кв. м</w:t>
            </w:r>
          </w:p>
        </w:tc>
        <w:tc>
          <w:tcPr>
            <w:tcW w:w="1559" w:type="dxa"/>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К3</w:t>
            </w:r>
          </w:p>
        </w:tc>
      </w:tr>
      <w:tr w:rsidR="000879B1" w:rsidRPr="000879B1" w:rsidTr="00B54A94">
        <w:trPr>
          <w:trHeight w:val="315"/>
        </w:trPr>
        <w:tc>
          <w:tcPr>
            <w:tcW w:w="537" w:type="dxa"/>
            <w:shd w:val="clear" w:color="auto" w:fill="auto"/>
            <w:vAlign w:val="center"/>
          </w:tcPr>
          <w:p w:rsidR="000879B1" w:rsidRPr="000879B1" w:rsidRDefault="000879B1" w:rsidP="000879B1">
            <w:pPr>
              <w:spacing w:after="120"/>
              <w:ind w:right="-57"/>
              <w:jc w:val="center"/>
            </w:pPr>
            <w:r w:rsidRPr="000879B1">
              <w:t>12</w:t>
            </w:r>
          </w:p>
        </w:tc>
        <w:tc>
          <w:tcPr>
            <w:tcW w:w="5667" w:type="dxa"/>
            <w:shd w:val="clear" w:color="auto" w:fill="auto"/>
            <w:vAlign w:val="center"/>
          </w:tcPr>
          <w:p w:rsidR="000879B1" w:rsidRPr="000879B1" w:rsidRDefault="000879B1" w:rsidP="000879B1">
            <w:pPr>
              <w:spacing w:after="120" w:line="300" w:lineRule="exact"/>
              <w:ind w:right="-81"/>
              <w:rPr>
                <w:b/>
              </w:rPr>
            </w:pPr>
            <w:r w:rsidRPr="000879B1">
              <w:t>Химчистка кожаной мебели: кресло / диван</w:t>
            </w:r>
          </w:p>
        </w:tc>
        <w:tc>
          <w:tcPr>
            <w:tcW w:w="992" w:type="dxa"/>
            <w:shd w:val="clear" w:color="auto" w:fill="auto"/>
            <w:vAlign w:val="center"/>
          </w:tcPr>
          <w:p w:rsidR="000879B1" w:rsidRPr="000879B1" w:rsidRDefault="000879B1" w:rsidP="000879B1">
            <w:pPr>
              <w:spacing w:after="120" w:line="300" w:lineRule="exact"/>
              <w:ind w:right="-81"/>
              <w:jc w:val="center"/>
              <w:rPr>
                <w:b/>
              </w:rPr>
            </w:pPr>
            <w:r w:rsidRPr="000879B1">
              <w:t>шт.</w:t>
            </w:r>
          </w:p>
        </w:tc>
        <w:tc>
          <w:tcPr>
            <w:tcW w:w="1559" w:type="dxa"/>
            <w:vAlign w:val="center"/>
          </w:tcPr>
          <w:p w:rsidR="000879B1" w:rsidRPr="000879B1" w:rsidRDefault="000879B1" w:rsidP="000879B1">
            <w:pPr>
              <w:spacing w:after="120"/>
              <w:ind w:right="-57"/>
              <w:jc w:val="center"/>
            </w:pPr>
          </w:p>
        </w:tc>
        <w:tc>
          <w:tcPr>
            <w:tcW w:w="992" w:type="dxa"/>
            <w:vAlign w:val="center"/>
          </w:tcPr>
          <w:p w:rsidR="000879B1" w:rsidRPr="000879B1" w:rsidRDefault="000879B1" w:rsidP="000879B1">
            <w:pPr>
              <w:spacing w:after="120"/>
              <w:ind w:right="-57"/>
              <w:jc w:val="center"/>
            </w:pPr>
            <w:r w:rsidRPr="000879B1">
              <w:t>1</w:t>
            </w:r>
          </w:p>
        </w:tc>
      </w:tr>
      <w:tr w:rsidR="000879B1" w:rsidRPr="000879B1" w:rsidTr="00B54A94">
        <w:trPr>
          <w:trHeight w:val="328"/>
        </w:trPr>
        <w:tc>
          <w:tcPr>
            <w:tcW w:w="537" w:type="dxa"/>
            <w:shd w:val="clear" w:color="auto" w:fill="auto"/>
            <w:vAlign w:val="center"/>
          </w:tcPr>
          <w:p w:rsidR="000879B1" w:rsidRPr="000879B1" w:rsidRDefault="000879B1" w:rsidP="000879B1">
            <w:pPr>
              <w:spacing w:after="120"/>
              <w:ind w:right="-57"/>
              <w:jc w:val="center"/>
            </w:pPr>
            <w:r w:rsidRPr="000879B1">
              <w:t>13</w:t>
            </w:r>
          </w:p>
        </w:tc>
        <w:tc>
          <w:tcPr>
            <w:tcW w:w="5667" w:type="dxa"/>
            <w:shd w:val="clear" w:color="auto" w:fill="auto"/>
            <w:vAlign w:val="center"/>
          </w:tcPr>
          <w:p w:rsidR="000879B1" w:rsidRPr="000879B1" w:rsidRDefault="000879B1" w:rsidP="000879B1">
            <w:pPr>
              <w:spacing w:after="120" w:line="300" w:lineRule="exact"/>
              <w:ind w:right="-81"/>
              <w:rPr>
                <w:b/>
              </w:rPr>
            </w:pPr>
            <w:r w:rsidRPr="000879B1">
              <w:t>Химчистка мягкой мебели: стул / кресло</w:t>
            </w:r>
          </w:p>
        </w:tc>
        <w:tc>
          <w:tcPr>
            <w:tcW w:w="992" w:type="dxa"/>
            <w:shd w:val="clear" w:color="auto" w:fill="auto"/>
            <w:vAlign w:val="center"/>
          </w:tcPr>
          <w:p w:rsidR="000879B1" w:rsidRPr="000879B1" w:rsidRDefault="000879B1" w:rsidP="000879B1">
            <w:pPr>
              <w:spacing w:after="120" w:line="300" w:lineRule="exact"/>
              <w:ind w:right="-81"/>
              <w:jc w:val="center"/>
              <w:rPr>
                <w:b/>
              </w:rPr>
            </w:pPr>
            <w:r w:rsidRPr="000879B1">
              <w:t>шт.</w:t>
            </w:r>
          </w:p>
        </w:tc>
        <w:tc>
          <w:tcPr>
            <w:tcW w:w="1559" w:type="dxa"/>
            <w:vAlign w:val="bottom"/>
          </w:tcPr>
          <w:p w:rsidR="000879B1" w:rsidRPr="000879B1" w:rsidRDefault="000879B1" w:rsidP="000879B1">
            <w:pPr>
              <w:spacing w:after="120"/>
              <w:ind w:right="-57"/>
              <w:jc w:val="center"/>
            </w:pPr>
          </w:p>
        </w:tc>
        <w:tc>
          <w:tcPr>
            <w:tcW w:w="992" w:type="dxa"/>
            <w:vAlign w:val="bottom"/>
          </w:tcPr>
          <w:p w:rsidR="000879B1" w:rsidRPr="000879B1" w:rsidRDefault="000879B1" w:rsidP="000879B1">
            <w:pPr>
              <w:spacing w:after="120"/>
              <w:ind w:right="-57"/>
              <w:jc w:val="center"/>
            </w:pPr>
            <w:r w:rsidRPr="000879B1">
              <w:t>1</w:t>
            </w:r>
          </w:p>
        </w:tc>
      </w:tr>
      <w:tr w:rsidR="000879B1" w:rsidRPr="000879B1" w:rsidTr="00B54A94">
        <w:trPr>
          <w:trHeight w:val="1020"/>
        </w:trPr>
        <w:tc>
          <w:tcPr>
            <w:tcW w:w="537" w:type="dxa"/>
            <w:shd w:val="clear" w:color="auto" w:fill="auto"/>
            <w:vAlign w:val="center"/>
          </w:tcPr>
          <w:p w:rsidR="000879B1" w:rsidRPr="000879B1" w:rsidRDefault="000879B1" w:rsidP="000879B1">
            <w:pPr>
              <w:spacing w:after="120"/>
              <w:ind w:right="-57"/>
              <w:jc w:val="center"/>
            </w:pPr>
            <w:r w:rsidRPr="000879B1">
              <w:t>14</w:t>
            </w:r>
          </w:p>
        </w:tc>
        <w:tc>
          <w:tcPr>
            <w:tcW w:w="5667" w:type="dxa"/>
            <w:shd w:val="clear" w:color="auto" w:fill="auto"/>
            <w:vAlign w:val="center"/>
          </w:tcPr>
          <w:p w:rsidR="000879B1" w:rsidRDefault="000879B1" w:rsidP="000879B1">
            <w:pPr>
              <w:spacing w:after="120" w:line="300" w:lineRule="exact"/>
              <w:ind w:right="-81"/>
            </w:pPr>
            <w:r w:rsidRPr="000879B1">
              <w:t>Чистка открытого «</w:t>
            </w:r>
            <w:proofErr w:type="spellStart"/>
            <w:r w:rsidRPr="000879B1">
              <w:t>запотолочного</w:t>
            </w:r>
            <w:proofErr w:type="spellEnd"/>
            <w:r w:rsidRPr="000879B1">
              <w:t>» (выше светильников) пространства с инженерными коммуникациями в офисных и других  помещениях (Помещения 1), площадь помещений  4 006,1 кв. м</w:t>
            </w:r>
            <w:r w:rsidR="00D14FD4">
              <w:t>,</w:t>
            </w:r>
          </w:p>
          <w:p w:rsidR="00D14FD4" w:rsidRPr="000879B1" w:rsidRDefault="00D14FD4" w:rsidP="000879B1">
            <w:pPr>
              <w:spacing w:after="120" w:line="300" w:lineRule="exact"/>
              <w:ind w:right="-81"/>
            </w:pPr>
            <w:r>
              <w:t>Планируется 3 раза в год.</w:t>
            </w:r>
          </w:p>
        </w:tc>
        <w:tc>
          <w:tcPr>
            <w:tcW w:w="992" w:type="dxa"/>
            <w:shd w:val="clear" w:color="auto" w:fill="auto"/>
            <w:vAlign w:val="center"/>
          </w:tcPr>
          <w:p w:rsidR="000879B1" w:rsidRPr="000879B1" w:rsidRDefault="000879B1" w:rsidP="000879B1">
            <w:pPr>
              <w:spacing w:after="120" w:line="300" w:lineRule="exact"/>
              <w:ind w:right="-81"/>
              <w:jc w:val="center"/>
            </w:pPr>
            <w:r w:rsidRPr="000879B1">
              <w:t>руб./кв. м</w:t>
            </w:r>
          </w:p>
        </w:tc>
        <w:tc>
          <w:tcPr>
            <w:tcW w:w="1559" w:type="dxa"/>
            <w:vAlign w:val="bottom"/>
          </w:tcPr>
          <w:p w:rsidR="000879B1" w:rsidRPr="000879B1" w:rsidRDefault="000879B1" w:rsidP="000879B1">
            <w:pPr>
              <w:spacing w:after="120"/>
              <w:ind w:right="-57"/>
              <w:jc w:val="center"/>
            </w:pPr>
          </w:p>
        </w:tc>
        <w:tc>
          <w:tcPr>
            <w:tcW w:w="992" w:type="dxa"/>
            <w:vAlign w:val="bottom"/>
          </w:tcPr>
          <w:p w:rsidR="000879B1" w:rsidRPr="000879B1" w:rsidRDefault="000879B1" w:rsidP="000879B1">
            <w:pPr>
              <w:spacing w:after="120"/>
              <w:ind w:right="-57"/>
            </w:pPr>
            <w:r w:rsidRPr="000879B1">
              <w:t xml:space="preserve">    К3</w:t>
            </w:r>
          </w:p>
        </w:tc>
      </w:tr>
    </w:tbl>
    <w:p w:rsidR="000879B1" w:rsidRPr="000879B1" w:rsidRDefault="000879B1" w:rsidP="000879B1">
      <w:pPr>
        <w:ind w:right="-81"/>
      </w:pPr>
    </w:p>
    <w:p w:rsidR="000879B1" w:rsidRPr="000879B1" w:rsidRDefault="000879B1" w:rsidP="000879B1">
      <w:pPr>
        <w:ind w:right="-81"/>
      </w:pPr>
      <w:r w:rsidRPr="000879B1">
        <w:t>*- коэффициент учета стоимости работ в зависимости от времени их проведения:</w:t>
      </w:r>
    </w:p>
    <w:p w:rsidR="000879B1" w:rsidRPr="000879B1" w:rsidRDefault="000879B1" w:rsidP="000879B1">
      <w:pPr>
        <w:ind w:right="-81"/>
      </w:pPr>
      <w:r w:rsidRPr="000879B1">
        <w:t xml:space="preserve">    - К</w:t>
      </w:r>
      <w:proofErr w:type="gramStart"/>
      <w:r w:rsidRPr="000879B1">
        <w:t>1</w:t>
      </w:r>
      <w:proofErr w:type="gramEnd"/>
      <w:r w:rsidRPr="000879B1">
        <w:t xml:space="preserve"> – в рабочее время. К</w:t>
      </w:r>
      <w:proofErr w:type="gramStart"/>
      <w:r w:rsidRPr="000879B1">
        <w:t>1</w:t>
      </w:r>
      <w:proofErr w:type="gramEnd"/>
      <w:r w:rsidRPr="000879B1">
        <w:t>=1;</w:t>
      </w:r>
    </w:p>
    <w:p w:rsidR="000879B1" w:rsidRPr="000879B1" w:rsidRDefault="000879B1" w:rsidP="000879B1">
      <w:pPr>
        <w:ind w:right="-81"/>
      </w:pPr>
      <w:r w:rsidRPr="000879B1">
        <w:t xml:space="preserve">    - К</w:t>
      </w:r>
      <w:proofErr w:type="gramStart"/>
      <w:r w:rsidRPr="000879B1">
        <w:t>2</w:t>
      </w:r>
      <w:proofErr w:type="gramEnd"/>
      <w:r w:rsidRPr="000879B1">
        <w:t xml:space="preserve"> - в вечернее и ночное время рабочих дней недели;</w:t>
      </w:r>
    </w:p>
    <w:p w:rsidR="000879B1" w:rsidRPr="000879B1" w:rsidRDefault="000879B1" w:rsidP="000879B1">
      <w:pPr>
        <w:ind w:right="-81"/>
      </w:pPr>
      <w:r w:rsidRPr="000879B1">
        <w:t xml:space="preserve">    - К3 – в выходные и праздничные дни круглосуточно.</w:t>
      </w:r>
    </w:p>
    <w:p w:rsidR="000879B1" w:rsidRPr="000879B1" w:rsidRDefault="000879B1" w:rsidP="000879B1">
      <w:pPr>
        <w:ind w:right="-81"/>
      </w:pPr>
      <w:r w:rsidRPr="000879B1">
        <w:t>При выполнении расчета К</w:t>
      </w:r>
      <w:proofErr w:type="gramStart"/>
      <w:r w:rsidRPr="000879B1">
        <w:t>1</w:t>
      </w:r>
      <w:proofErr w:type="gramEnd"/>
      <w:r w:rsidRPr="000879B1">
        <w:t>, К2 и К3 заменить на применяемые коэффициенты. Если удорожание не применяется, то коэффициент</w:t>
      </w:r>
      <w:proofErr w:type="gramStart"/>
      <w:r w:rsidRPr="000879B1">
        <w:t xml:space="preserve"> К</w:t>
      </w:r>
      <w:proofErr w:type="gramEnd"/>
      <w:r w:rsidRPr="000879B1">
        <w:t xml:space="preserve"> принимаем за 1 (единица).</w:t>
      </w:r>
    </w:p>
    <w:p w:rsidR="000879B1" w:rsidRPr="000879B1" w:rsidRDefault="000879B1" w:rsidP="000879B1">
      <w:pPr>
        <w:ind w:right="-81"/>
      </w:pPr>
      <w:r w:rsidRPr="000879B1">
        <w:t>** - материалы, запасные части и поставляемое оборудование, применяемые при выполнении работ, оплачиваются дополнительно с описанием в отчетной документации и предоставлением копий счетов на их закупку.</w:t>
      </w:r>
    </w:p>
    <w:p w:rsidR="000879B1" w:rsidRPr="000879B1" w:rsidRDefault="000879B1" w:rsidP="000879B1">
      <w:pPr>
        <w:ind w:right="-81"/>
        <w:rPr>
          <w:b/>
          <w:sz w:val="28"/>
        </w:rPr>
      </w:pPr>
      <w:r w:rsidRPr="000879B1">
        <w:t>***- затраты на транспортные услуги к дополнительным работам. Транспортные расходы под основные работы договора входят в состав стоимости договора по основным работам.</w:t>
      </w:r>
    </w:p>
    <w:p w:rsidR="000879B1" w:rsidRPr="000879B1" w:rsidRDefault="000879B1" w:rsidP="000879B1">
      <w:pPr>
        <w:ind w:right="-81"/>
      </w:pPr>
      <w:r w:rsidRPr="000879B1">
        <w:t>Заявки Участников процедуры рассматриваются при условии наличия ответов на все вопросы.</w:t>
      </w:r>
    </w:p>
    <w:p w:rsidR="000879B1" w:rsidRPr="000879B1" w:rsidRDefault="000879B1" w:rsidP="000879B1">
      <w:pPr>
        <w:ind w:right="-81"/>
        <w:rPr>
          <w:b/>
          <w:sz w:val="28"/>
        </w:rPr>
      </w:pPr>
    </w:p>
    <w:p w:rsidR="000879B1" w:rsidRPr="000879B1" w:rsidRDefault="000879B1" w:rsidP="00935B5C">
      <w:pPr>
        <w:numPr>
          <w:ilvl w:val="0"/>
          <w:numId w:val="27"/>
        </w:numPr>
        <w:ind w:right="-81"/>
        <w:rPr>
          <w:b/>
          <w:sz w:val="28"/>
        </w:rPr>
      </w:pPr>
      <w:r w:rsidRPr="000879B1">
        <w:rPr>
          <w:b/>
          <w:sz w:val="28"/>
        </w:rPr>
        <w:t>Приложения к ТЗ:</w:t>
      </w:r>
    </w:p>
    <w:p w:rsidR="000879B1" w:rsidRPr="000879B1" w:rsidRDefault="000879B1" w:rsidP="000879B1">
      <w:pPr>
        <w:ind w:right="-81"/>
      </w:pPr>
      <w:r w:rsidRPr="000879B1">
        <w:rPr>
          <w:b/>
        </w:rPr>
        <w:t>-</w:t>
      </w:r>
      <w:r w:rsidRPr="000879B1">
        <w:t xml:space="preserve"> Приложение № 1. Акт разграничения эксплуатационной ответственности по </w:t>
      </w:r>
      <w:proofErr w:type="gramStart"/>
      <w:r w:rsidRPr="000879B1">
        <w:t>инженерным</w:t>
      </w:r>
      <w:proofErr w:type="gramEnd"/>
      <w:r w:rsidRPr="000879B1">
        <w:t xml:space="preserve"> </w:t>
      </w:r>
    </w:p>
    <w:p w:rsidR="000879B1" w:rsidRPr="000879B1" w:rsidRDefault="000879B1" w:rsidP="000879B1">
      <w:pPr>
        <w:ind w:right="-81"/>
      </w:pPr>
      <w:r w:rsidRPr="000879B1">
        <w:t xml:space="preserve">  системам и коммуникациям арендуемых помещений с ООО «ОДАС </w:t>
      </w:r>
      <w:proofErr w:type="spellStart"/>
      <w:r w:rsidRPr="000879B1">
        <w:t>Сколково</w:t>
      </w:r>
      <w:proofErr w:type="spellEnd"/>
      <w:r w:rsidRPr="000879B1">
        <w:t>»</w:t>
      </w:r>
    </w:p>
    <w:p w:rsidR="000879B1" w:rsidRPr="000879B1" w:rsidRDefault="000879B1" w:rsidP="000879B1">
      <w:pPr>
        <w:ind w:right="-81"/>
      </w:pPr>
      <w:r w:rsidRPr="000879B1">
        <w:t>- Приложение № 2. Планы помещений по адресу: г. Москва, территория инновационного центра «</w:t>
      </w:r>
      <w:proofErr w:type="spellStart"/>
      <w:r w:rsidRPr="000879B1">
        <w:t>Сколково</w:t>
      </w:r>
      <w:proofErr w:type="spellEnd"/>
      <w:r w:rsidRPr="000879B1">
        <w:t>», д. 4.</w:t>
      </w:r>
    </w:p>
    <w:p w:rsidR="000879B1" w:rsidRPr="000879B1" w:rsidRDefault="000879B1" w:rsidP="000879B1">
      <w:pPr>
        <w:ind w:right="-81"/>
      </w:pPr>
      <w:r w:rsidRPr="000879B1">
        <w:t>- Приложение № 3. Планы помещений по адресу: г. Москва, территория инновационного центра «</w:t>
      </w:r>
      <w:proofErr w:type="spellStart"/>
      <w:r w:rsidRPr="000879B1">
        <w:t>Сколково</w:t>
      </w:r>
      <w:proofErr w:type="spellEnd"/>
      <w:r w:rsidRPr="000879B1">
        <w:t xml:space="preserve">», ул. Луговая, д. 4. </w:t>
      </w:r>
    </w:p>
    <w:p w:rsidR="000879B1" w:rsidRPr="000879B1" w:rsidRDefault="000879B1" w:rsidP="000879B1">
      <w:pPr>
        <w:rPr>
          <w:rFonts w:eastAsiaTheme="minorHAnsi"/>
          <w:lang w:eastAsia="en-US"/>
        </w:rPr>
      </w:pPr>
      <w:r w:rsidRPr="000879B1">
        <w:t>- Приложение № 4. Чек-лист проверки качества уборки.</w:t>
      </w:r>
    </w:p>
    <w:p w:rsidR="000879B1" w:rsidRDefault="000879B1" w:rsidP="008861EC">
      <w:pPr>
        <w:rPr>
          <w:b/>
        </w:rPr>
      </w:pPr>
    </w:p>
    <w:sectPr w:rsidR="000879B1" w:rsidSect="002A0015">
      <w:footerReference w:type="default" r:id="rId17"/>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5C1C" w:rsidRDefault="00665C1C" w:rsidP="00E10162">
      <w:r>
        <w:separator/>
      </w:r>
    </w:p>
  </w:endnote>
  <w:endnote w:type="continuationSeparator" w:id="0">
    <w:p w:rsidR="00665C1C" w:rsidRDefault="00665C1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Futuris">
    <w:altName w:val="Times New Roman"/>
    <w:charset w:val="00"/>
    <w:family w:val="auto"/>
    <w:pitch w:val="variable"/>
    <w:sig w:usb0="00000001" w:usb1="00000000" w:usb2="00000000" w:usb3="00000000" w:csb0="0000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A94" w:rsidRPr="00DF646A" w:rsidRDefault="00B54A94"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6383D" w:rsidRPr="00E6383D">
      <w:rPr>
        <w:rFonts w:asciiTheme="majorHAnsi" w:eastAsiaTheme="majorEastAsia" w:hAnsiTheme="majorHAnsi" w:cstheme="majorBidi"/>
        <w:noProof/>
        <w:sz w:val="20"/>
        <w:szCs w:val="20"/>
      </w:rPr>
      <w:t>34</w:t>
    </w:r>
    <w:r w:rsidRPr="00DF646A">
      <w:rPr>
        <w:rFonts w:asciiTheme="majorHAnsi" w:eastAsiaTheme="majorEastAsia" w:hAnsiTheme="majorHAnsi" w:cstheme="majorBidi"/>
        <w:sz w:val="20"/>
        <w:szCs w:val="20"/>
      </w:rPr>
      <w:fldChar w:fldCharType="end"/>
    </w:r>
  </w:p>
  <w:p w:rsidR="00B54A94" w:rsidRPr="00E10162" w:rsidRDefault="00B54A94"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rsidR="00B54A94" w:rsidRDefault="00B54A94">
        <w:pPr>
          <w:pStyle w:val="af"/>
          <w:jc w:val="center"/>
        </w:pPr>
        <w:r>
          <w:fldChar w:fldCharType="begin"/>
        </w:r>
        <w:r>
          <w:instrText>PAGE   \* MERGEFORMAT</w:instrText>
        </w:r>
        <w:r>
          <w:fldChar w:fldCharType="separate"/>
        </w:r>
        <w:r w:rsidR="00E6383D">
          <w:rPr>
            <w:noProof/>
          </w:rPr>
          <w:t>38</w:t>
        </w:r>
        <w:r>
          <w:fldChar w:fldCharType="end"/>
        </w:r>
      </w:p>
    </w:sdtContent>
  </w:sdt>
  <w:p w:rsidR="00B54A94" w:rsidRDefault="00B54A9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5C1C" w:rsidRDefault="00665C1C" w:rsidP="00E10162">
      <w:r>
        <w:separator/>
      </w:r>
    </w:p>
  </w:footnote>
  <w:footnote w:type="continuationSeparator" w:id="0">
    <w:p w:rsidR="00665C1C" w:rsidRDefault="00665C1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A94" w:rsidRPr="00F2266A" w:rsidRDefault="00B54A94" w:rsidP="00F2266A">
    <w:pPr>
      <w:tabs>
        <w:tab w:val="center" w:pos="4677"/>
        <w:tab w:val="right" w:pos="9355"/>
      </w:tabs>
      <w:ind w:left="-709"/>
      <w:rPr>
        <w:sz w:val="20"/>
        <w:szCs w:val="20"/>
        <w:lang w:eastAsia="en-US"/>
      </w:rPr>
    </w:pPr>
  </w:p>
  <w:p w:rsidR="00B54A94" w:rsidRPr="00F2266A" w:rsidRDefault="00B54A94" w:rsidP="00F2266A">
    <w:pPr>
      <w:tabs>
        <w:tab w:val="center" w:pos="4677"/>
        <w:tab w:val="right" w:pos="9355"/>
      </w:tabs>
    </w:pPr>
    <w:r w:rsidRPr="00F2266A">
      <w:rPr>
        <w:noProof/>
        <w:sz w:val="20"/>
        <w:szCs w:val="20"/>
      </w:rPr>
      <w:drawing>
        <wp:anchor distT="0" distB="0" distL="114300" distR="114300" simplePos="0" relativeHeight="251660288" behindDoc="1" locked="0" layoutInCell="1" allowOverlap="1" wp14:anchorId="678B80AA" wp14:editId="6DD3DF82">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59264" behindDoc="1" locked="0" layoutInCell="1" allowOverlap="1" wp14:anchorId="743271B0" wp14:editId="4E4069B1">
          <wp:simplePos x="0" y="0"/>
          <wp:positionH relativeFrom="column">
            <wp:posOffset>-776605</wp:posOffset>
          </wp:positionH>
          <wp:positionV relativeFrom="paragraph">
            <wp:posOffset>222885</wp:posOffset>
          </wp:positionV>
          <wp:extent cx="7134225" cy="769620"/>
          <wp:effectExtent l="0" t="0" r="0" b="0"/>
          <wp:wrapNone/>
          <wp:docPr id="5" name="Рисунок 5"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0" behindDoc="0" locked="0" layoutInCell="1" allowOverlap="1">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B54A94" w:rsidRPr="00372BD3" w:rsidRDefault="00B54A94"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B54A94" w:rsidRPr="00372BD3" w:rsidRDefault="00B54A94"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B54A94" w:rsidRDefault="00B54A94">
    <w:pPr>
      <w:pStyle w:val="af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A94" w:rsidRDefault="00B54A94">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280D5B"/>
    <w:multiLevelType w:val="multilevel"/>
    <w:tmpl w:val="28C68AE6"/>
    <w:lvl w:ilvl="0">
      <w:start w:val="2"/>
      <w:numFmt w:val="decimal"/>
      <w:lvlText w:val="%1."/>
      <w:lvlJc w:val="left"/>
      <w:pPr>
        <w:ind w:left="360" w:hanging="360"/>
      </w:pPr>
      <w:rPr>
        <w:rFonts w:hint="default"/>
      </w:rPr>
    </w:lvl>
    <w:lvl w:ilvl="1">
      <w:start w:val="2"/>
      <w:numFmt w:val="decimal"/>
      <w:lvlText w:val="%1.%2."/>
      <w:lvlJc w:val="left"/>
      <w:pPr>
        <w:ind w:left="1125" w:hanging="360"/>
      </w:pPr>
      <w:rPr>
        <w:rFonts w:hint="default"/>
      </w:rPr>
    </w:lvl>
    <w:lvl w:ilvl="2">
      <w:start w:val="1"/>
      <w:numFmt w:val="decimal"/>
      <w:lvlText w:val="%1.%2.%3."/>
      <w:lvlJc w:val="left"/>
      <w:pPr>
        <w:ind w:left="2250" w:hanging="720"/>
      </w:pPr>
      <w:rPr>
        <w:rFonts w:hint="default"/>
      </w:rPr>
    </w:lvl>
    <w:lvl w:ilvl="3">
      <w:start w:val="1"/>
      <w:numFmt w:val="decimal"/>
      <w:lvlText w:val="%1.%2.%3.%4."/>
      <w:lvlJc w:val="left"/>
      <w:pPr>
        <w:ind w:left="3015" w:hanging="720"/>
      </w:pPr>
      <w:rPr>
        <w:rFonts w:hint="default"/>
      </w:rPr>
    </w:lvl>
    <w:lvl w:ilvl="4">
      <w:start w:val="1"/>
      <w:numFmt w:val="decimal"/>
      <w:lvlText w:val="%1.%2.%3.%4.%5."/>
      <w:lvlJc w:val="left"/>
      <w:pPr>
        <w:ind w:left="4140" w:hanging="1080"/>
      </w:pPr>
      <w:rPr>
        <w:rFonts w:hint="default"/>
      </w:rPr>
    </w:lvl>
    <w:lvl w:ilvl="5">
      <w:start w:val="1"/>
      <w:numFmt w:val="decimal"/>
      <w:lvlText w:val="%1.%2.%3.%4.%5.%6."/>
      <w:lvlJc w:val="left"/>
      <w:pPr>
        <w:ind w:left="4905" w:hanging="1080"/>
      </w:pPr>
      <w:rPr>
        <w:rFonts w:hint="default"/>
      </w:rPr>
    </w:lvl>
    <w:lvl w:ilvl="6">
      <w:start w:val="1"/>
      <w:numFmt w:val="decimal"/>
      <w:lvlText w:val="%1.%2.%3.%4.%5.%6.%7."/>
      <w:lvlJc w:val="left"/>
      <w:pPr>
        <w:ind w:left="6030" w:hanging="1440"/>
      </w:pPr>
      <w:rPr>
        <w:rFonts w:hint="default"/>
      </w:rPr>
    </w:lvl>
    <w:lvl w:ilvl="7">
      <w:start w:val="1"/>
      <w:numFmt w:val="decimal"/>
      <w:lvlText w:val="%1.%2.%3.%4.%5.%6.%7.%8."/>
      <w:lvlJc w:val="left"/>
      <w:pPr>
        <w:ind w:left="6795" w:hanging="1440"/>
      </w:pPr>
      <w:rPr>
        <w:rFonts w:hint="default"/>
      </w:rPr>
    </w:lvl>
    <w:lvl w:ilvl="8">
      <w:start w:val="1"/>
      <w:numFmt w:val="decimal"/>
      <w:lvlText w:val="%1.%2.%3.%4.%5.%6.%7.%8.%9."/>
      <w:lvlJc w:val="left"/>
      <w:pPr>
        <w:ind w:left="7920" w:hanging="1800"/>
      </w:pPr>
      <w:rPr>
        <w:rFonts w:hint="default"/>
      </w:rPr>
    </w:lvl>
  </w:abstractNum>
  <w:abstractNum w:abstractNumId="8">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37710B7"/>
    <w:multiLevelType w:val="hybridMultilevel"/>
    <w:tmpl w:val="2758A71C"/>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B6B33CD"/>
    <w:multiLevelType w:val="hybridMultilevel"/>
    <w:tmpl w:val="2940D5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3EEC2CF6"/>
    <w:multiLevelType w:val="hybridMultilevel"/>
    <w:tmpl w:val="DB584A7E"/>
    <w:lvl w:ilvl="0" w:tplc="2CECE0E6">
      <w:start w:val="1"/>
      <w:numFmt w:val="decimal"/>
      <w:lvlText w:val="%1."/>
      <w:lvlJc w:val="left"/>
      <w:pPr>
        <w:tabs>
          <w:tab w:val="num" w:pos="644"/>
        </w:tabs>
        <w:ind w:left="644" w:hanging="36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40887574"/>
    <w:multiLevelType w:val="multilevel"/>
    <w:tmpl w:val="692C436C"/>
    <w:lvl w:ilvl="0">
      <w:start w:val="1"/>
      <w:numFmt w:val="decimal"/>
      <w:lvlText w:val="%1."/>
      <w:lvlJc w:val="left"/>
      <w:pPr>
        <w:ind w:left="720" w:hanging="360"/>
      </w:pPr>
      <w:rPr>
        <w:rFonts w:hint="default"/>
        <w:b w:val="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9BC7570"/>
    <w:multiLevelType w:val="multilevel"/>
    <w:tmpl w:val="2E2E1BD2"/>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90F4DAA"/>
    <w:multiLevelType w:val="hybridMultilevel"/>
    <w:tmpl w:val="2384FFBC"/>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3">
    <w:nsid w:val="60057019"/>
    <w:multiLevelType w:val="hybridMultilevel"/>
    <w:tmpl w:val="1A7ECDE6"/>
    <w:lvl w:ilvl="0" w:tplc="77EE6B98">
      <w:start w:val="2"/>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BB967E3"/>
    <w:multiLevelType w:val="hybridMultilevel"/>
    <w:tmpl w:val="F89AD252"/>
    <w:lvl w:ilvl="0" w:tplc="EBDA957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5"/>
  </w:num>
  <w:num w:numId="4">
    <w:abstractNumId w:val="13"/>
  </w:num>
  <w:num w:numId="5">
    <w:abstractNumId w:val="10"/>
  </w:num>
  <w:num w:numId="6">
    <w:abstractNumId w:val="5"/>
  </w:num>
  <w:num w:numId="7">
    <w:abstractNumId w:val="2"/>
  </w:num>
  <w:num w:numId="8">
    <w:abstractNumId w:val="24"/>
  </w:num>
  <w:num w:numId="9">
    <w:abstractNumId w:val="20"/>
  </w:num>
  <w:num w:numId="10">
    <w:abstractNumId w:val="18"/>
  </w:num>
  <w:num w:numId="11">
    <w:abstractNumId w:val="1"/>
  </w:num>
  <w:num w:numId="12">
    <w:abstractNumId w:val="26"/>
  </w:num>
  <w:num w:numId="13">
    <w:abstractNumId w:val="8"/>
  </w:num>
  <w:num w:numId="14">
    <w:abstractNumId w:val="12"/>
  </w:num>
  <w:num w:numId="15">
    <w:abstractNumId w:val="3"/>
  </w:num>
  <w:num w:numId="16">
    <w:abstractNumId w:val="23"/>
  </w:num>
  <w:num w:numId="17">
    <w:abstractNumId w:val="17"/>
  </w:num>
  <w:num w:numId="18">
    <w:abstractNumId w:val="7"/>
  </w:num>
  <w:num w:numId="19">
    <w:abstractNumId w:val="14"/>
  </w:num>
  <w:num w:numId="20">
    <w:abstractNumId w:val="4"/>
  </w:num>
  <w:num w:numId="21">
    <w:abstractNumId w:val="22"/>
  </w:num>
  <w:num w:numId="22">
    <w:abstractNumId w:val="6"/>
  </w:num>
  <w:num w:numId="23">
    <w:abstractNumId w:val="16"/>
  </w:num>
  <w:num w:numId="24">
    <w:abstractNumId w:val="21"/>
  </w:num>
  <w:num w:numId="25">
    <w:abstractNumId w:val="19"/>
  </w:num>
  <w:num w:numId="26">
    <w:abstractNumId w:val="25"/>
  </w:num>
  <w:num w:numId="27">
    <w:abstractNumId w:val="1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0F4"/>
    <w:rsid w:val="00007103"/>
    <w:rsid w:val="00007158"/>
    <w:rsid w:val="00007772"/>
    <w:rsid w:val="00010819"/>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541"/>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69C"/>
    <w:rsid w:val="00047D02"/>
    <w:rsid w:val="000505FB"/>
    <w:rsid w:val="000508B4"/>
    <w:rsid w:val="00050A84"/>
    <w:rsid w:val="00050BF3"/>
    <w:rsid w:val="0005137A"/>
    <w:rsid w:val="00051FE5"/>
    <w:rsid w:val="0005278D"/>
    <w:rsid w:val="00052955"/>
    <w:rsid w:val="00053A3B"/>
    <w:rsid w:val="0005499A"/>
    <w:rsid w:val="00055ABC"/>
    <w:rsid w:val="000618BD"/>
    <w:rsid w:val="00062215"/>
    <w:rsid w:val="0006272F"/>
    <w:rsid w:val="00062B21"/>
    <w:rsid w:val="00062B26"/>
    <w:rsid w:val="00062FB7"/>
    <w:rsid w:val="00063B4D"/>
    <w:rsid w:val="0006408F"/>
    <w:rsid w:val="00064479"/>
    <w:rsid w:val="00064D94"/>
    <w:rsid w:val="000650CE"/>
    <w:rsid w:val="0006528A"/>
    <w:rsid w:val="000665A9"/>
    <w:rsid w:val="00067551"/>
    <w:rsid w:val="0007008E"/>
    <w:rsid w:val="000716EA"/>
    <w:rsid w:val="00071B43"/>
    <w:rsid w:val="00072049"/>
    <w:rsid w:val="00074E4F"/>
    <w:rsid w:val="00075A27"/>
    <w:rsid w:val="0007665D"/>
    <w:rsid w:val="000774FB"/>
    <w:rsid w:val="00077DA8"/>
    <w:rsid w:val="00077DB6"/>
    <w:rsid w:val="0008024E"/>
    <w:rsid w:val="000813F5"/>
    <w:rsid w:val="000814EB"/>
    <w:rsid w:val="00081E46"/>
    <w:rsid w:val="000836CE"/>
    <w:rsid w:val="0008383D"/>
    <w:rsid w:val="00083B9C"/>
    <w:rsid w:val="00085E62"/>
    <w:rsid w:val="00086030"/>
    <w:rsid w:val="00086080"/>
    <w:rsid w:val="00087242"/>
    <w:rsid w:val="00087469"/>
    <w:rsid w:val="000879B1"/>
    <w:rsid w:val="00090B12"/>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B80"/>
    <w:rsid w:val="000C6CE6"/>
    <w:rsid w:val="000C7294"/>
    <w:rsid w:val="000C78CB"/>
    <w:rsid w:val="000C7A81"/>
    <w:rsid w:val="000D0749"/>
    <w:rsid w:val="000D0B04"/>
    <w:rsid w:val="000D11FC"/>
    <w:rsid w:val="000D1CCF"/>
    <w:rsid w:val="000D2584"/>
    <w:rsid w:val="000D33DE"/>
    <w:rsid w:val="000D355B"/>
    <w:rsid w:val="000D4AD1"/>
    <w:rsid w:val="000D5DD8"/>
    <w:rsid w:val="000D63C4"/>
    <w:rsid w:val="000D6C60"/>
    <w:rsid w:val="000D6D41"/>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23A"/>
    <w:rsid w:val="00110449"/>
    <w:rsid w:val="001105A9"/>
    <w:rsid w:val="001112EE"/>
    <w:rsid w:val="001117EF"/>
    <w:rsid w:val="001137D2"/>
    <w:rsid w:val="00115B14"/>
    <w:rsid w:val="00115E97"/>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508A8"/>
    <w:rsid w:val="00150B22"/>
    <w:rsid w:val="00151068"/>
    <w:rsid w:val="00151175"/>
    <w:rsid w:val="0015176A"/>
    <w:rsid w:val="00151C24"/>
    <w:rsid w:val="0015223B"/>
    <w:rsid w:val="00152302"/>
    <w:rsid w:val="0015309D"/>
    <w:rsid w:val="0015388C"/>
    <w:rsid w:val="00153894"/>
    <w:rsid w:val="00153E6A"/>
    <w:rsid w:val="00155C89"/>
    <w:rsid w:val="00155C9B"/>
    <w:rsid w:val="001562E6"/>
    <w:rsid w:val="0015685F"/>
    <w:rsid w:val="00156A15"/>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5E7D"/>
    <w:rsid w:val="001764BA"/>
    <w:rsid w:val="00176865"/>
    <w:rsid w:val="00180A8D"/>
    <w:rsid w:val="00181590"/>
    <w:rsid w:val="00181D33"/>
    <w:rsid w:val="00181E41"/>
    <w:rsid w:val="00181FD6"/>
    <w:rsid w:val="0018406A"/>
    <w:rsid w:val="00184DA8"/>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369"/>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A75FB"/>
    <w:rsid w:val="001B0314"/>
    <w:rsid w:val="001B0BFB"/>
    <w:rsid w:val="001B11D8"/>
    <w:rsid w:val="001B3563"/>
    <w:rsid w:val="001B5CAA"/>
    <w:rsid w:val="001B639F"/>
    <w:rsid w:val="001B6F0F"/>
    <w:rsid w:val="001C08A6"/>
    <w:rsid w:val="001C0B61"/>
    <w:rsid w:val="001C0EE0"/>
    <w:rsid w:val="001C1580"/>
    <w:rsid w:val="001C1D40"/>
    <w:rsid w:val="001C2058"/>
    <w:rsid w:val="001C2444"/>
    <w:rsid w:val="001C2BB4"/>
    <w:rsid w:val="001C3713"/>
    <w:rsid w:val="001C3A76"/>
    <w:rsid w:val="001C5025"/>
    <w:rsid w:val="001C589E"/>
    <w:rsid w:val="001C6503"/>
    <w:rsid w:val="001C6966"/>
    <w:rsid w:val="001C6E71"/>
    <w:rsid w:val="001C717A"/>
    <w:rsid w:val="001C7598"/>
    <w:rsid w:val="001C7641"/>
    <w:rsid w:val="001C7C8A"/>
    <w:rsid w:val="001D0E7F"/>
    <w:rsid w:val="001D1994"/>
    <w:rsid w:val="001D1C5A"/>
    <w:rsid w:val="001D2036"/>
    <w:rsid w:val="001D4B19"/>
    <w:rsid w:val="001D4C2D"/>
    <w:rsid w:val="001D529C"/>
    <w:rsid w:val="001D5925"/>
    <w:rsid w:val="001D5A7D"/>
    <w:rsid w:val="001D6738"/>
    <w:rsid w:val="001D6DAB"/>
    <w:rsid w:val="001D7BF9"/>
    <w:rsid w:val="001E0312"/>
    <w:rsid w:val="001E0554"/>
    <w:rsid w:val="001E091D"/>
    <w:rsid w:val="001E09F4"/>
    <w:rsid w:val="001E15FE"/>
    <w:rsid w:val="001E1837"/>
    <w:rsid w:val="001E2BC7"/>
    <w:rsid w:val="001E4104"/>
    <w:rsid w:val="001E42BD"/>
    <w:rsid w:val="001E43D8"/>
    <w:rsid w:val="001E4E1F"/>
    <w:rsid w:val="001E61F7"/>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401"/>
    <w:rsid w:val="0020074D"/>
    <w:rsid w:val="00200C45"/>
    <w:rsid w:val="002020BC"/>
    <w:rsid w:val="002024E6"/>
    <w:rsid w:val="00203253"/>
    <w:rsid w:val="002052EF"/>
    <w:rsid w:val="00205D6E"/>
    <w:rsid w:val="00207729"/>
    <w:rsid w:val="002102B5"/>
    <w:rsid w:val="00211629"/>
    <w:rsid w:val="00211751"/>
    <w:rsid w:val="00211D51"/>
    <w:rsid w:val="00211FF1"/>
    <w:rsid w:val="00212365"/>
    <w:rsid w:val="00212CFD"/>
    <w:rsid w:val="002131F7"/>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C06"/>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03C"/>
    <w:rsid w:val="00245794"/>
    <w:rsid w:val="002459CD"/>
    <w:rsid w:val="00247079"/>
    <w:rsid w:val="00247280"/>
    <w:rsid w:val="0024734E"/>
    <w:rsid w:val="0024762A"/>
    <w:rsid w:val="002478C8"/>
    <w:rsid w:val="00247FE1"/>
    <w:rsid w:val="00251074"/>
    <w:rsid w:val="002518B9"/>
    <w:rsid w:val="00251F0D"/>
    <w:rsid w:val="0025228E"/>
    <w:rsid w:val="002534B0"/>
    <w:rsid w:val="002546E8"/>
    <w:rsid w:val="00254B52"/>
    <w:rsid w:val="00257118"/>
    <w:rsid w:val="00257988"/>
    <w:rsid w:val="00260046"/>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3FCA"/>
    <w:rsid w:val="00284711"/>
    <w:rsid w:val="00285787"/>
    <w:rsid w:val="00285AA2"/>
    <w:rsid w:val="00285AB1"/>
    <w:rsid w:val="0028631B"/>
    <w:rsid w:val="0028639A"/>
    <w:rsid w:val="0028645B"/>
    <w:rsid w:val="002875AD"/>
    <w:rsid w:val="0028765E"/>
    <w:rsid w:val="00290C51"/>
    <w:rsid w:val="00290DF7"/>
    <w:rsid w:val="00291F98"/>
    <w:rsid w:val="00292932"/>
    <w:rsid w:val="0029362B"/>
    <w:rsid w:val="00295C1F"/>
    <w:rsid w:val="00297E16"/>
    <w:rsid w:val="002A0015"/>
    <w:rsid w:val="002A06C4"/>
    <w:rsid w:val="002A089B"/>
    <w:rsid w:val="002A0BF2"/>
    <w:rsid w:val="002A0C4B"/>
    <w:rsid w:val="002A0F3F"/>
    <w:rsid w:val="002A1C95"/>
    <w:rsid w:val="002A1DD9"/>
    <w:rsid w:val="002A2FDF"/>
    <w:rsid w:val="002A4138"/>
    <w:rsid w:val="002A7C10"/>
    <w:rsid w:val="002B02B7"/>
    <w:rsid w:val="002B13F4"/>
    <w:rsid w:val="002B19FE"/>
    <w:rsid w:val="002B2C66"/>
    <w:rsid w:val="002B2F8F"/>
    <w:rsid w:val="002B31F8"/>
    <w:rsid w:val="002B46F5"/>
    <w:rsid w:val="002B53DD"/>
    <w:rsid w:val="002B56AA"/>
    <w:rsid w:val="002B6868"/>
    <w:rsid w:val="002B6A4C"/>
    <w:rsid w:val="002C171D"/>
    <w:rsid w:val="002C2B3C"/>
    <w:rsid w:val="002C4DA0"/>
    <w:rsid w:val="002C50DB"/>
    <w:rsid w:val="002C5AFA"/>
    <w:rsid w:val="002C5EDF"/>
    <w:rsid w:val="002C799B"/>
    <w:rsid w:val="002C7EFD"/>
    <w:rsid w:val="002D078B"/>
    <w:rsid w:val="002D18A6"/>
    <w:rsid w:val="002D2E4B"/>
    <w:rsid w:val="002D3318"/>
    <w:rsid w:val="002D3F89"/>
    <w:rsid w:val="002D411C"/>
    <w:rsid w:val="002D4DFB"/>
    <w:rsid w:val="002D6120"/>
    <w:rsid w:val="002D7E0C"/>
    <w:rsid w:val="002E0B5F"/>
    <w:rsid w:val="002E2574"/>
    <w:rsid w:val="002E2C3B"/>
    <w:rsid w:val="002E2F7C"/>
    <w:rsid w:val="002E4F9A"/>
    <w:rsid w:val="002E5E30"/>
    <w:rsid w:val="002E6DD5"/>
    <w:rsid w:val="002F0081"/>
    <w:rsid w:val="002F05EE"/>
    <w:rsid w:val="002F07CC"/>
    <w:rsid w:val="002F09C8"/>
    <w:rsid w:val="002F0EEB"/>
    <w:rsid w:val="002F1494"/>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B56"/>
    <w:rsid w:val="00310614"/>
    <w:rsid w:val="00311CFC"/>
    <w:rsid w:val="00312969"/>
    <w:rsid w:val="00313322"/>
    <w:rsid w:val="003137A4"/>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352"/>
    <w:rsid w:val="003A0506"/>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591"/>
    <w:rsid w:val="003E3949"/>
    <w:rsid w:val="003E4755"/>
    <w:rsid w:val="003E4C7B"/>
    <w:rsid w:val="003E61FE"/>
    <w:rsid w:val="003E6243"/>
    <w:rsid w:val="003E6B38"/>
    <w:rsid w:val="003E6B59"/>
    <w:rsid w:val="003E7417"/>
    <w:rsid w:val="003F03A5"/>
    <w:rsid w:val="003F0896"/>
    <w:rsid w:val="003F20B1"/>
    <w:rsid w:val="003F237C"/>
    <w:rsid w:val="003F268F"/>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9E5"/>
    <w:rsid w:val="004052DE"/>
    <w:rsid w:val="00405372"/>
    <w:rsid w:val="0040601D"/>
    <w:rsid w:val="004065A7"/>
    <w:rsid w:val="00407830"/>
    <w:rsid w:val="00407B6E"/>
    <w:rsid w:val="00407C12"/>
    <w:rsid w:val="00407D98"/>
    <w:rsid w:val="00410B0C"/>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DC7"/>
    <w:rsid w:val="004240F0"/>
    <w:rsid w:val="00424BDD"/>
    <w:rsid w:val="00424D5D"/>
    <w:rsid w:val="00424DAA"/>
    <w:rsid w:val="00424FD7"/>
    <w:rsid w:val="0042584C"/>
    <w:rsid w:val="00425D37"/>
    <w:rsid w:val="00425E04"/>
    <w:rsid w:val="004277AC"/>
    <w:rsid w:val="00430666"/>
    <w:rsid w:val="00430BD7"/>
    <w:rsid w:val="00430FDF"/>
    <w:rsid w:val="0043130B"/>
    <w:rsid w:val="004321FF"/>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103"/>
    <w:rsid w:val="00454D72"/>
    <w:rsid w:val="00456604"/>
    <w:rsid w:val="00456642"/>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29A"/>
    <w:rsid w:val="0047237B"/>
    <w:rsid w:val="00473437"/>
    <w:rsid w:val="00473A31"/>
    <w:rsid w:val="0047472E"/>
    <w:rsid w:val="0048015E"/>
    <w:rsid w:val="004808B2"/>
    <w:rsid w:val="00480E90"/>
    <w:rsid w:val="004830A6"/>
    <w:rsid w:val="004831CA"/>
    <w:rsid w:val="0048346A"/>
    <w:rsid w:val="00484504"/>
    <w:rsid w:val="00484689"/>
    <w:rsid w:val="00486470"/>
    <w:rsid w:val="00491A7E"/>
    <w:rsid w:val="00493E2B"/>
    <w:rsid w:val="004940F2"/>
    <w:rsid w:val="004962F3"/>
    <w:rsid w:val="00496A9F"/>
    <w:rsid w:val="00496C32"/>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137"/>
    <w:rsid w:val="004B4DB2"/>
    <w:rsid w:val="004B52FB"/>
    <w:rsid w:val="004B58BA"/>
    <w:rsid w:val="004B6098"/>
    <w:rsid w:val="004B6249"/>
    <w:rsid w:val="004B6986"/>
    <w:rsid w:val="004B6B35"/>
    <w:rsid w:val="004B6F87"/>
    <w:rsid w:val="004C101C"/>
    <w:rsid w:val="004C11AD"/>
    <w:rsid w:val="004C1296"/>
    <w:rsid w:val="004C1FD9"/>
    <w:rsid w:val="004C24D7"/>
    <w:rsid w:val="004C2726"/>
    <w:rsid w:val="004C314F"/>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3BC6"/>
    <w:rsid w:val="004F41F3"/>
    <w:rsid w:val="004F4C59"/>
    <w:rsid w:val="004F5DDC"/>
    <w:rsid w:val="004F6111"/>
    <w:rsid w:val="004F6B13"/>
    <w:rsid w:val="004F6EBA"/>
    <w:rsid w:val="004F747B"/>
    <w:rsid w:val="00502423"/>
    <w:rsid w:val="0050405F"/>
    <w:rsid w:val="005040D4"/>
    <w:rsid w:val="00504C16"/>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3376"/>
    <w:rsid w:val="00534345"/>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3D4B"/>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1C4F"/>
    <w:rsid w:val="005845F0"/>
    <w:rsid w:val="00585622"/>
    <w:rsid w:val="00585939"/>
    <w:rsid w:val="00586D19"/>
    <w:rsid w:val="0058791E"/>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53"/>
    <w:rsid w:val="005964D8"/>
    <w:rsid w:val="00596879"/>
    <w:rsid w:val="005973C0"/>
    <w:rsid w:val="005979A4"/>
    <w:rsid w:val="005A0F31"/>
    <w:rsid w:val="005A1156"/>
    <w:rsid w:val="005A32DA"/>
    <w:rsid w:val="005A4607"/>
    <w:rsid w:val="005A4C44"/>
    <w:rsid w:val="005A52D5"/>
    <w:rsid w:val="005A54C4"/>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06C8"/>
    <w:rsid w:val="005C153C"/>
    <w:rsid w:val="005C18AA"/>
    <w:rsid w:val="005C1AF7"/>
    <w:rsid w:val="005C2067"/>
    <w:rsid w:val="005C251A"/>
    <w:rsid w:val="005C2986"/>
    <w:rsid w:val="005C3522"/>
    <w:rsid w:val="005C5BAA"/>
    <w:rsid w:val="005C65D8"/>
    <w:rsid w:val="005C6CAC"/>
    <w:rsid w:val="005C75D7"/>
    <w:rsid w:val="005C7CB1"/>
    <w:rsid w:val="005D0135"/>
    <w:rsid w:val="005D01A9"/>
    <w:rsid w:val="005D2A46"/>
    <w:rsid w:val="005D2C0F"/>
    <w:rsid w:val="005D35DF"/>
    <w:rsid w:val="005D4539"/>
    <w:rsid w:val="005D47E7"/>
    <w:rsid w:val="005D4B70"/>
    <w:rsid w:val="005D6135"/>
    <w:rsid w:val="005D63EC"/>
    <w:rsid w:val="005D6F05"/>
    <w:rsid w:val="005D7824"/>
    <w:rsid w:val="005D7B3F"/>
    <w:rsid w:val="005E00C8"/>
    <w:rsid w:val="005E04F0"/>
    <w:rsid w:val="005E0663"/>
    <w:rsid w:val="005E1469"/>
    <w:rsid w:val="005E1561"/>
    <w:rsid w:val="005E160D"/>
    <w:rsid w:val="005E1794"/>
    <w:rsid w:val="005E1EDB"/>
    <w:rsid w:val="005E2BC7"/>
    <w:rsid w:val="005E3305"/>
    <w:rsid w:val="005E43E5"/>
    <w:rsid w:val="005E451A"/>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5F4F"/>
    <w:rsid w:val="006063C6"/>
    <w:rsid w:val="00606530"/>
    <w:rsid w:val="00606867"/>
    <w:rsid w:val="00606A76"/>
    <w:rsid w:val="00606F5F"/>
    <w:rsid w:val="00607912"/>
    <w:rsid w:val="006101DC"/>
    <w:rsid w:val="00610385"/>
    <w:rsid w:val="006104DC"/>
    <w:rsid w:val="0061054F"/>
    <w:rsid w:val="00610AF6"/>
    <w:rsid w:val="00611D58"/>
    <w:rsid w:val="006124D4"/>
    <w:rsid w:val="00615050"/>
    <w:rsid w:val="00615789"/>
    <w:rsid w:val="0061592B"/>
    <w:rsid w:val="00615C90"/>
    <w:rsid w:val="00616884"/>
    <w:rsid w:val="00617E54"/>
    <w:rsid w:val="00620346"/>
    <w:rsid w:val="006203D9"/>
    <w:rsid w:val="0062068E"/>
    <w:rsid w:val="00620914"/>
    <w:rsid w:val="00621FAF"/>
    <w:rsid w:val="006249FC"/>
    <w:rsid w:val="00625346"/>
    <w:rsid w:val="0062577E"/>
    <w:rsid w:val="00625D0A"/>
    <w:rsid w:val="00626666"/>
    <w:rsid w:val="00626D6D"/>
    <w:rsid w:val="00630122"/>
    <w:rsid w:val="00630901"/>
    <w:rsid w:val="0063129B"/>
    <w:rsid w:val="00631D91"/>
    <w:rsid w:val="00631E45"/>
    <w:rsid w:val="00632225"/>
    <w:rsid w:val="0063222F"/>
    <w:rsid w:val="0063427F"/>
    <w:rsid w:val="00635461"/>
    <w:rsid w:val="0063618D"/>
    <w:rsid w:val="00636279"/>
    <w:rsid w:val="00636B66"/>
    <w:rsid w:val="00636D55"/>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0773"/>
    <w:rsid w:val="00651103"/>
    <w:rsid w:val="0065142A"/>
    <w:rsid w:val="006515E9"/>
    <w:rsid w:val="00652FAA"/>
    <w:rsid w:val="00653394"/>
    <w:rsid w:val="006539F0"/>
    <w:rsid w:val="00654401"/>
    <w:rsid w:val="00654B05"/>
    <w:rsid w:val="00656FE1"/>
    <w:rsid w:val="006578C3"/>
    <w:rsid w:val="0066018E"/>
    <w:rsid w:val="00660A47"/>
    <w:rsid w:val="00661129"/>
    <w:rsid w:val="006639A6"/>
    <w:rsid w:val="00665502"/>
    <w:rsid w:val="00665C1C"/>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0E9C"/>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40F9"/>
    <w:rsid w:val="006B56A2"/>
    <w:rsid w:val="006B5F29"/>
    <w:rsid w:val="006B65D5"/>
    <w:rsid w:val="006B6EC9"/>
    <w:rsid w:val="006B74C6"/>
    <w:rsid w:val="006B7675"/>
    <w:rsid w:val="006B7AB3"/>
    <w:rsid w:val="006C01E7"/>
    <w:rsid w:val="006C0907"/>
    <w:rsid w:val="006C1F38"/>
    <w:rsid w:val="006C2030"/>
    <w:rsid w:val="006C206A"/>
    <w:rsid w:val="006C2849"/>
    <w:rsid w:val="006C2B33"/>
    <w:rsid w:val="006C2DD6"/>
    <w:rsid w:val="006C3228"/>
    <w:rsid w:val="006C350E"/>
    <w:rsid w:val="006C5552"/>
    <w:rsid w:val="006C6A21"/>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4FE"/>
    <w:rsid w:val="006F6B1A"/>
    <w:rsid w:val="006F731F"/>
    <w:rsid w:val="006F787D"/>
    <w:rsid w:val="007000C8"/>
    <w:rsid w:val="00702329"/>
    <w:rsid w:val="00703FFF"/>
    <w:rsid w:val="00704443"/>
    <w:rsid w:val="00705360"/>
    <w:rsid w:val="007060AB"/>
    <w:rsid w:val="00706FE8"/>
    <w:rsid w:val="007072CF"/>
    <w:rsid w:val="00707A4C"/>
    <w:rsid w:val="00707C63"/>
    <w:rsid w:val="00707DAF"/>
    <w:rsid w:val="00712786"/>
    <w:rsid w:val="00712955"/>
    <w:rsid w:val="00713034"/>
    <w:rsid w:val="00713111"/>
    <w:rsid w:val="00713C3A"/>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311"/>
    <w:rsid w:val="00731508"/>
    <w:rsid w:val="0073180F"/>
    <w:rsid w:val="00731BDF"/>
    <w:rsid w:val="00731CE9"/>
    <w:rsid w:val="00731F7E"/>
    <w:rsid w:val="00732923"/>
    <w:rsid w:val="00733122"/>
    <w:rsid w:val="00733316"/>
    <w:rsid w:val="00733402"/>
    <w:rsid w:val="00734C6D"/>
    <w:rsid w:val="0073558C"/>
    <w:rsid w:val="0073675F"/>
    <w:rsid w:val="00736B51"/>
    <w:rsid w:val="00736F16"/>
    <w:rsid w:val="0073726D"/>
    <w:rsid w:val="0073745E"/>
    <w:rsid w:val="007425FC"/>
    <w:rsid w:val="0074290E"/>
    <w:rsid w:val="00743872"/>
    <w:rsid w:val="00743C39"/>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19D0"/>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60DA"/>
    <w:rsid w:val="00787290"/>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D82"/>
    <w:rsid w:val="007B0E76"/>
    <w:rsid w:val="007B1700"/>
    <w:rsid w:val="007B2059"/>
    <w:rsid w:val="007B3948"/>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D0935"/>
    <w:rsid w:val="007D24BB"/>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690"/>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231"/>
    <w:rsid w:val="007F2B5B"/>
    <w:rsid w:val="007F2BB3"/>
    <w:rsid w:val="007F377B"/>
    <w:rsid w:val="007F3FD0"/>
    <w:rsid w:val="007F47B9"/>
    <w:rsid w:val="007F5937"/>
    <w:rsid w:val="007F5A58"/>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2986"/>
    <w:rsid w:val="00814832"/>
    <w:rsid w:val="00815211"/>
    <w:rsid w:val="008161F8"/>
    <w:rsid w:val="008169FE"/>
    <w:rsid w:val="008171E7"/>
    <w:rsid w:val="00821227"/>
    <w:rsid w:val="00822074"/>
    <w:rsid w:val="008226CB"/>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6677"/>
    <w:rsid w:val="008373AA"/>
    <w:rsid w:val="008378A9"/>
    <w:rsid w:val="00837ED6"/>
    <w:rsid w:val="008407B5"/>
    <w:rsid w:val="00840952"/>
    <w:rsid w:val="008410F3"/>
    <w:rsid w:val="008412CD"/>
    <w:rsid w:val="00842F18"/>
    <w:rsid w:val="0084328F"/>
    <w:rsid w:val="0084337D"/>
    <w:rsid w:val="008436AC"/>
    <w:rsid w:val="00843EC3"/>
    <w:rsid w:val="0084422B"/>
    <w:rsid w:val="00845C77"/>
    <w:rsid w:val="008460AE"/>
    <w:rsid w:val="00847B54"/>
    <w:rsid w:val="008507D7"/>
    <w:rsid w:val="00850C72"/>
    <w:rsid w:val="00850D9D"/>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6A2"/>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368"/>
    <w:rsid w:val="00882676"/>
    <w:rsid w:val="00882A69"/>
    <w:rsid w:val="008838B1"/>
    <w:rsid w:val="00884341"/>
    <w:rsid w:val="00884863"/>
    <w:rsid w:val="00885269"/>
    <w:rsid w:val="0088608A"/>
    <w:rsid w:val="008861EC"/>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E0433"/>
    <w:rsid w:val="008E10E5"/>
    <w:rsid w:val="008E2668"/>
    <w:rsid w:val="008E27CF"/>
    <w:rsid w:val="008E371A"/>
    <w:rsid w:val="008E461A"/>
    <w:rsid w:val="008E586B"/>
    <w:rsid w:val="008E5D26"/>
    <w:rsid w:val="008E5E1E"/>
    <w:rsid w:val="008E68F8"/>
    <w:rsid w:val="008E6DB9"/>
    <w:rsid w:val="008E6EE0"/>
    <w:rsid w:val="008E726B"/>
    <w:rsid w:val="008E7FAD"/>
    <w:rsid w:val="008F2594"/>
    <w:rsid w:val="008F298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5EEA"/>
    <w:rsid w:val="009069D3"/>
    <w:rsid w:val="009074AB"/>
    <w:rsid w:val="009075B4"/>
    <w:rsid w:val="00911999"/>
    <w:rsid w:val="0091318C"/>
    <w:rsid w:val="009135D9"/>
    <w:rsid w:val="0091414A"/>
    <w:rsid w:val="009143C9"/>
    <w:rsid w:val="00914A87"/>
    <w:rsid w:val="00915063"/>
    <w:rsid w:val="00915499"/>
    <w:rsid w:val="009154DA"/>
    <w:rsid w:val="0092023B"/>
    <w:rsid w:val="00920429"/>
    <w:rsid w:val="00921543"/>
    <w:rsid w:val="009218CB"/>
    <w:rsid w:val="0092241B"/>
    <w:rsid w:val="009244A1"/>
    <w:rsid w:val="00924A1E"/>
    <w:rsid w:val="00924B58"/>
    <w:rsid w:val="00924BAB"/>
    <w:rsid w:val="0092596A"/>
    <w:rsid w:val="0092664B"/>
    <w:rsid w:val="00926AA6"/>
    <w:rsid w:val="009273FA"/>
    <w:rsid w:val="0093065B"/>
    <w:rsid w:val="00930725"/>
    <w:rsid w:val="00930BE7"/>
    <w:rsid w:val="009310C6"/>
    <w:rsid w:val="009314A4"/>
    <w:rsid w:val="00931EF3"/>
    <w:rsid w:val="0093264A"/>
    <w:rsid w:val="009326A2"/>
    <w:rsid w:val="00932872"/>
    <w:rsid w:val="00932966"/>
    <w:rsid w:val="00932BC2"/>
    <w:rsid w:val="00932E11"/>
    <w:rsid w:val="0093490D"/>
    <w:rsid w:val="00934B04"/>
    <w:rsid w:val="00935B5C"/>
    <w:rsid w:val="00936177"/>
    <w:rsid w:val="00936262"/>
    <w:rsid w:val="00936878"/>
    <w:rsid w:val="00936EE7"/>
    <w:rsid w:val="009374E3"/>
    <w:rsid w:val="009374EF"/>
    <w:rsid w:val="0093767E"/>
    <w:rsid w:val="00937C40"/>
    <w:rsid w:val="0094002C"/>
    <w:rsid w:val="00940B50"/>
    <w:rsid w:val="009412BA"/>
    <w:rsid w:val="009415C6"/>
    <w:rsid w:val="00941C3D"/>
    <w:rsid w:val="009427B2"/>
    <w:rsid w:val="009443EF"/>
    <w:rsid w:val="009447AD"/>
    <w:rsid w:val="00945787"/>
    <w:rsid w:val="00945AA7"/>
    <w:rsid w:val="00946098"/>
    <w:rsid w:val="00946311"/>
    <w:rsid w:val="00947FEF"/>
    <w:rsid w:val="00950C1A"/>
    <w:rsid w:val="00952151"/>
    <w:rsid w:val="0095220D"/>
    <w:rsid w:val="0095299D"/>
    <w:rsid w:val="00954F2E"/>
    <w:rsid w:val="009553D3"/>
    <w:rsid w:val="00955D69"/>
    <w:rsid w:val="009572CD"/>
    <w:rsid w:val="0095751E"/>
    <w:rsid w:val="00957563"/>
    <w:rsid w:val="00957947"/>
    <w:rsid w:val="00957B6C"/>
    <w:rsid w:val="009602C6"/>
    <w:rsid w:val="00960899"/>
    <w:rsid w:val="00960C7B"/>
    <w:rsid w:val="00961392"/>
    <w:rsid w:val="00962B84"/>
    <w:rsid w:val="00962C3D"/>
    <w:rsid w:val="0096388E"/>
    <w:rsid w:val="009638CE"/>
    <w:rsid w:val="00963A55"/>
    <w:rsid w:val="009642C2"/>
    <w:rsid w:val="0096461B"/>
    <w:rsid w:val="00964A12"/>
    <w:rsid w:val="00965351"/>
    <w:rsid w:val="00965BE1"/>
    <w:rsid w:val="00965FF4"/>
    <w:rsid w:val="009661B2"/>
    <w:rsid w:val="009667E4"/>
    <w:rsid w:val="009668B5"/>
    <w:rsid w:val="0096748A"/>
    <w:rsid w:val="009708C1"/>
    <w:rsid w:val="00971250"/>
    <w:rsid w:val="009713AC"/>
    <w:rsid w:val="009717A2"/>
    <w:rsid w:val="0097226E"/>
    <w:rsid w:val="00972BD3"/>
    <w:rsid w:val="00972CB7"/>
    <w:rsid w:val="00973600"/>
    <w:rsid w:val="009752BE"/>
    <w:rsid w:val="009759A4"/>
    <w:rsid w:val="009759F4"/>
    <w:rsid w:val="00976359"/>
    <w:rsid w:val="009776E2"/>
    <w:rsid w:val="00977B60"/>
    <w:rsid w:val="00977E88"/>
    <w:rsid w:val="009812E7"/>
    <w:rsid w:val="00981E4D"/>
    <w:rsid w:val="009829D6"/>
    <w:rsid w:val="00982DF6"/>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2D6A"/>
    <w:rsid w:val="009A2F63"/>
    <w:rsid w:val="009A3984"/>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E98"/>
    <w:rsid w:val="009C1262"/>
    <w:rsid w:val="009C19C5"/>
    <w:rsid w:val="009C2FA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4421"/>
    <w:rsid w:val="009D5A06"/>
    <w:rsid w:val="009E1449"/>
    <w:rsid w:val="009E28B5"/>
    <w:rsid w:val="009E40FF"/>
    <w:rsid w:val="009E4356"/>
    <w:rsid w:val="009E4AEE"/>
    <w:rsid w:val="009E4E6C"/>
    <w:rsid w:val="009E7D1E"/>
    <w:rsid w:val="009F00D5"/>
    <w:rsid w:val="009F0452"/>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4779"/>
    <w:rsid w:val="00A057E8"/>
    <w:rsid w:val="00A07654"/>
    <w:rsid w:val="00A108DF"/>
    <w:rsid w:val="00A10C42"/>
    <w:rsid w:val="00A11203"/>
    <w:rsid w:val="00A1190F"/>
    <w:rsid w:val="00A14421"/>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DA8"/>
    <w:rsid w:val="00A24FD0"/>
    <w:rsid w:val="00A2716C"/>
    <w:rsid w:val="00A30415"/>
    <w:rsid w:val="00A30ACE"/>
    <w:rsid w:val="00A31726"/>
    <w:rsid w:val="00A31E13"/>
    <w:rsid w:val="00A3242C"/>
    <w:rsid w:val="00A33951"/>
    <w:rsid w:val="00A33D9F"/>
    <w:rsid w:val="00A34146"/>
    <w:rsid w:val="00A34C75"/>
    <w:rsid w:val="00A35355"/>
    <w:rsid w:val="00A35AAD"/>
    <w:rsid w:val="00A40261"/>
    <w:rsid w:val="00A41760"/>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97B"/>
    <w:rsid w:val="00A66F95"/>
    <w:rsid w:val="00A67B4B"/>
    <w:rsid w:val="00A70B86"/>
    <w:rsid w:val="00A714AB"/>
    <w:rsid w:val="00A71F24"/>
    <w:rsid w:val="00A732A1"/>
    <w:rsid w:val="00A737C5"/>
    <w:rsid w:val="00A74C74"/>
    <w:rsid w:val="00A7538C"/>
    <w:rsid w:val="00A75BB4"/>
    <w:rsid w:val="00A76193"/>
    <w:rsid w:val="00A77159"/>
    <w:rsid w:val="00A7733D"/>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1D6B"/>
    <w:rsid w:val="00A92695"/>
    <w:rsid w:val="00A92E3A"/>
    <w:rsid w:val="00A92E3E"/>
    <w:rsid w:val="00A940E3"/>
    <w:rsid w:val="00A94845"/>
    <w:rsid w:val="00A95AD9"/>
    <w:rsid w:val="00A96469"/>
    <w:rsid w:val="00A96B04"/>
    <w:rsid w:val="00A97508"/>
    <w:rsid w:val="00AA006A"/>
    <w:rsid w:val="00AA0A41"/>
    <w:rsid w:val="00AA1786"/>
    <w:rsid w:val="00AA1D8D"/>
    <w:rsid w:val="00AA2165"/>
    <w:rsid w:val="00AA271A"/>
    <w:rsid w:val="00AA2D35"/>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12D4"/>
    <w:rsid w:val="00AC1733"/>
    <w:rsid w:val="00AC1A76"/>
    <w:rsid w:val="00AC1B0C"/>
    <w:rsid w:val="00AC2160"/>
    <w:rsid w:val="00AC2D1A"/>
    <w:rsid w:val="00AC2EF7"/>
    <w:rsid w:val="00AC3822"/>
    <w:rsid w:val="00AC40C2"/>
    <w:rsid w:val="00AC47F4"/>
    <w:rsid w:val="00AC4C6C"/>
    <w:rsid w:val="00AC6F40"/>
    <w:rsid w:val="00AC700E"/>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D8B"/>
    <w:rsid w:val="00AE0EDA"/>
    <w:rsid w:val="00AE1843"/>
    <w:rsid w:val="00AE1979"/>
    <w:rsid w:val="00AE2A43"/>
    <w:rsid w:val="00AE2BAF"/>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3A89"/>
    <w:rsid w:val="00B03F1B"/>
    <w:rsid w:val="00B06059"/>
    <w:rsid w:val="00B07121"/>
    <w:rsid w:val="00B07FB7"/>
    <w:rsid w:val="00B10416"/>
    <w:rsid w:val="00B1048C"/>
    <w:rsid w:val="00B1186E"/>
    <w:rsid w:val="00B11949"/>
    <w:rsid w:val="00B1264E"/>
    <w:rsid w:val="00B134EB"/>
    <w:rsid w:val="00B135DD"/>
    <w:rsid w:val="00B136EE"/>
    <w:rsid w:val="00B1458D"/>
    <w:rsid w:val="00B14B76"/>
    <w:rsid w:val="00B15AF4"/>
    <w:rsid w:val="00B15DB6"/>
    <w:rsid w:val="00B15F33"/>
    <w:rsid w:val="00B16932"/>
    <w:rsid w:val="00B16E3E"/>
    <w:rsid w:val="00B1704F"/>
    <w:rsid w:val="00B178B8"/>
    <w:rsid w:val="00B208E9"/>
    <w:rsid w:val="00B21CE1"/>
    <w:rsid w:val="00B21E07"/>
    <w:rsid w:val="00B221E7"/>
    <w:rsid w:val="00B22A81"/>
    <w:rsid w:val="00B22ECA"/>
    <w:rsid w:val="00B22FF7"/>
    <w:rsid w:val="00B24A0E"/>
    <w:rsid w:val="00B25367"/>
    <w:rsid w:val="00B26077"/>
    <w:rsid w:val="00B27769"/>
    <w:rsid w:val="00B27AE8"/>
    <w:rsid w:val="00B30547"/>
    <w:rsid w:val="00B316CC"/>
    <w:rsid w:val="00B316DC"/>
    <w:rsid w:val="00B32EEA"/>
    <w:rsid w:val="00B34EBE"/>
    <w:rsid w:val="00B353AD"/>
    <w:rsid w:val="00B3568C"/>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9D0"/>
    <w:rsid w:val="00B51AEA"/>
    <w:rsid w:val="00B51C59"/>
    <w:rsid w:val="00B51FA6"/>
    <w:rsid w:val="00B528CB"/>
    <w:rsid w:val="00B52BD5"/>
    <w:rsid w:val="00B52E35"/>
    <w:rsid w:val="00B53AE5"/>
    <w:rsid w:val="00B54A94"/>
    <w:rsid w:val="00B55637"/>
    <w:rsid w:val="00B55E80"/>
    <w:rsid w:val="00B57086"/>
    <w:rsid w:val="00B60479"/>
    <w:rsid w:val="00B615B3"/>
    <w:rsid w:val="00B6179A"/>
    <w:rsid w:val="00B62F84"/>
    <w:rsid w:val="00B6305C"/>
    <w:rsid w:val="00B637B6"/>
    <w:rsid w:val="00B66582"/>
    <w:rsid w:val="00B6707A"/>
    <w:rsid w:val="00B67660"/>
    <w:rsid w:val="00B678E1"/>
    <w:rsid w:val="00B70822"/>
    <w:rsid w:val="00B72C2C"/>
    <w:rsid w:val="00B73ACE"/>
    <w:rsid w:val="00B75791"/>
    <w:rsid w:val="00B75F70"/>
    <w:rsid w:val="00B75F81"/>
    <w:rsid w:val="00B76C26"/>
    <w:rsid w:val="00B76FBA"/>
    <w:rsid w:val="00B7773C"/>
    <w:rsid w:val="00B808F0"/>
    <w:rsid w:val="00B80D19"/>
    <w:rsid w:val="00B80ED5"/>
    <w:rsid w:val="00B843F6"/>
    <w:rsid w:val="00B85DCF"/>
    <w:rsid w:val="00B8641E"/>
    <w:rsid w:val="00B86F57"/>
    <w:rsid w:val="00B8784A"/>
    <w:rsid w:val="00B87DC5"/>
    <w:rsid w:val="00B923B6"/>
    <w:rsid w:val="00B939DF"/>
    <w:rsid w:val="00B93E59"/>
    <w:rsid w:val="00B94692"/>
    <w:rsid w:val="00B94904"/>
    <w:rsid w:val="00B95C84"/>
    <w:rsid w:val="00B963C5"/>
    <w:rsid w:val="00B96B56"/>
    <w:rsid w:val="00B970DA"/>
    <w:rsid w:val="00B976E0"/>
    <w:rsid w:val="00BA0072"/>
    <w:rsid w:val="00BA0192"/>
    <w:rsid w:val="00BA156C"/>
    <w:rsid w:val="00BA16B7"/>
    <w:rsid w:val="00BA172F"/>
    <w:rsid w:val="00BA2072"/>
    <w:rsid w:val="00BA45FF"/>
    <w:rsid w:val="00BA46D3"/>
    <w:rsid w:val="00BA4E92"/>
    <w:rsid w:val="00BA5266"/>
    <w:rsid w:val="00BA535B"/>
    <w:rsid w:val="00BA65FC"/>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BD7"/>
    <w:rsid w:val="00BC3462"/>
    <w:rsid w:val="00BC3878"/>
    <w:rsid w:val="00BC3E74"/>
    <w:rsid w:val="00BC7103"/>
    <w:rsid w:val="00BC7212"/>
    <w:rsid w:val="00BC7754"/>
    <w:rsid w:val="00BC7BF9"/>
    <w:rsid w:val="00BD26FB"/>
    <w:rsid w:val="00BD2FC0"/>
    <w:rsid w:val="00BD4624"/>
    <w:rsid w:val="00BD4AB3"/>
    <w:rsid w:val="00BD5981"/>
    <w:rsid w:val="00BD5E34"/>
    <w:rsid w:val="00BD691D"/>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4242"/>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721C"/>
    <w:rsid w:val="00C17E13"/>
    <w:rsid w:val="00C20FEE"/>
    <w:rsid w:val="00C21154"/>
    <w:rsid w:val="00C21D61"/>
    <w:rsid w:val="00C22715"/>
    <w:rsid w:val="00C22EC1"/>
    <w:rsid w:val="00C23385"/>
    <w:rsid w:val="00C24171"/>
    <w:rsid w:val="00C24CF8"/>
    <w:rsid w:val="00C25B00"/>
    <w:rsid w:val="00C26206"/>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E2B"/>
    <w:rsid w:val="00C57ADE"/>
    <w:rsid w:val="00C60351"/>
    <w:rsid w:val="00C60B5E"/>
    <w:rsid w:val="00C60E64"/>
    <w:rsid w:val="00C61438"/>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3140"/>
    <w:rsid w:val="00C74115"/>
    <w:rsid w:val="00C74A69"/>
    <w:rsid w:val="00C74B80"/>
    <w:rsid w:val="00C7727E"/>
    <w:rsid w:val="00C77D49"/>
    <w:rsid w:val="00C80114"/>
    <w:rsid w:val="00C80EF8"/>
    <w:rsid w:val="00C81732"/>
    <w:rsid w:val="00C82B14"/>
    <w:rsid w:val="00C83442"/>
    <w:rsid w:val="00C84422"/>
    <w:rsid w:val="00C85606"/>
    <w:rsid w:val="00C859DB"/>
    <w:rsid w:val="00C86665"/>
    <w:rsid w:val="00C86D1F"/>
    <w:rsid w:val="00C87AF8"/>
    <w:rsid w:val="00C919F6"/>
    <w:rsid w:val="00C93061"/>
    <w:rsid w:val="00C953B3"/>
    <w:rsid w:val="00C95FAA"/>
    <w:rsid w:val="00C976FA"/>
    <w:rsid w:val="00C97E00"/>
    <w:rsid w:val="00CA053E"/>
    <w:rsid w:val="00CA1D37"/>
    <w:rsid w:val="00CA2213"/>
    <w:rsid w:val="00CA2319"/>
    <w:rsid w:val="00CA29D2"/>
    <w:rsid w:val="00CA5948"/>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42"/>
    <w:rsid w:val="00CC73F8"/>
    <w:rsid w:val="00CC771E"/>
    <w:rsid w:val="00CC7CAF"/>
    <w:rsid w:val="00CC7FD8"/>
    <w:rsid w:val="00CD292A"/>
    <w:rsid w:val="00CD2E02"/>
    <w:rsid w:val="00CD30C3"/>
    <w:rsid w:val="00CD407B"/>
    <w:rsid w:val="00CD41E2"/>
    <w:rsid w:val="00CD4333"/>
    <w:rsid w:val="00CD4C8E"/>
    <w:rsid w:val="00CD5EBA"/>
    <w:rsid w:val="00CD6E27"/>
    <w:rsid w:val="00CE00CF"/>
    <w:rsid w:val="00CE0557"/>
    <w:rsid w:val="00CE06D2"/>
    <w:rsid w:val="00CE0B10"/>
    <w:rsid w:val="00CE0D40"/>
    <w:rsid w:val="00CE22A5"/>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3866"/>
    <w:rsid w:val="00CF50F2"/>
    <w:rsid w:val="00CF521B"/>
    <w:rsid w:val="00CF5E1E"/>
    <w:rsid w:val="00CF66C7"/>
    <w:rsid w:val="00CF67D8"/>
    <w:rsid w:val="00CF71F6"/>
    <w:rsid w:val="00CF78E3"/>
    <w:rsid w:val="00CF7C7C"/>
    <w:rsid w:val="00D00120"/>
    <w:rsid w:val="00D0180E"/>
    <w:rsid w:val="00D020A7"/>
    <w:rsid w:val="00D03604"/>
    <w:rsid w:val="00D03ED1"/>
    <w:rsid w:val="00D04967"/>
    <w:rsid w:val="00D052FE"/>
    <w:rsid w:val="00D05A81"/>
    <w:rsid w:val="00D05DED"/>
    <w:rsid w:val="00D05E70"/>
    <w:rsid w:val="00D05F2C"/>
    <w:rsid w:val="00D06200"/>
    <w:rsid w:val="00D06214"/>
    <w:rsid w:val="00D077DB"/>
    <w:rsid w:val="00D10075"/>
    <w:rsid w:val="00D10101"/>
    <w:rsid w:val="00D119CF"/>
    <w:rsid w:val="00D13DC4"/>
    <w:rsid w:val="00D14FD4"/>
    <w:rsid w:val="00D1562C"/>
    <w:rsid w:val="00D15BDB"/>
    <w:rsid w:val="00D15DA7"/>
    <w:rsid w:val="00D16F55"/>
    <w:rsid w:val="00D20E45"/>
    <w:rsid w:val="00D21A74"/>
    <w:rsid w:val="00D21AD9"/>
    <w:rsid w:val="00D22670"/>
    <w:rsid w:val="00D23E43"/>
    <w:rsid w:val="00D24497"/>
    <w:rsid w:val="00D24FF6"/>
    <w:rsid w:val="00D251A3"/>
    <w:rsid w:val="00D26B7E"/>
    <w:rsid w:val="00D30306"/>
    <w:rsid w:val="00D30874"/>
    <w:rsid w:val="00D30925"/>
    <w:rsid w:val="00D3169E"/>
    <w:rsid w:val="00D317EB"/>
    <w:rsid w:val="00D31DC6"/>
    <w:rsid w:val="00D3227D"/>
    <w:rsid w:val="00D33B19"/>
    <w:rsid w:val="00D34200"/>
    <w:rsid w:val="00D359D3"/>
    <w:rsid w:val="00D36D09"/>
    <w:rsid w:val="00D36F2C"/>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FCB"/>
    <w:rsid w:val="00D52B07"/>
    <w:rsid w:val="00D52B49"/>
    <w:rsid w:val="00D535C2"/>
    <w:rsid w:val="00D5381A"/>
    <w:rsid w:val="00D53D9B"/>
    <w:rsid w:val="00D54B10"/>
    <w:rsid w:val="00D555E6"/>
    <w:rsid w:val="00D55D37"/>
    <w:rsid w:val="00D55DFF"/>
    <w:rsid w:val="00D55E30"/>
    <w:rsid w:val="00D5674F"/>
    <w:rsid w:val="00D5749C"/>
    <w:rsid w:val="00D60890"/>
    <w:rsid w:val="00D612D7"/>
    <w:rsid w:val="00D61A55"/>
    <w:rsid w:val="00D627F7"/>
    <w:rsid w:val="00D62A42"/>
    <w:rsid w:val="00D64EFC"/>
    <w:rsid w:val="00D65182"/>
    <w:rsid w:val="00D65EFF"/>
    <w:rsid w:val="00D66832"/>
    <w:rsid w:val="00D673BF"/>
    <w:rsid w:val="00D678DF"/>
    <w:rsid w:val="00D67B7C"/>
    <w:rsid w:val="00D70016"/>
    <w:rsid w:val="00D707D1"/>
    <w:rsid w:val="00D70BE6"/>
    <w:rsid w:val="00D711FF"/>
    <w:rsid w:val="00D717E8"/>
    <w:rsid w:val="00D71ACE"/>
    <w:rsid w:val="00D72429"/>
    <w:rsid w:val="00D74E57"/>
    <w:rsid w:val="00D74EB9"/>
    <w:rsid w:val="00D758D1"/>
    <w:rsid w:val="00D75A78"/>
    <w:rsid w:val="00D76F9A"/>
    <w:rsid w:val="00D77409"/>
    <w:rsid w:val="00D778AC"/>
    <w:rsid w:val="00D80BCC"/>
    <w:rsid w:val="00D811F8"/>
    <w:rsid w:val="00D81AC3"/>
    <w:rsid w:val="00D82964"/>
    <w:rsid w:val="00D82D1B"/>
    <w:rsid w:val="00D83B6C"/>
    <w:rsid w:val="00D83BB9"/>
    <w:rsid w:val="00D84A9C"/>
    <w:rsid w:val="00D8578E"/>
    <w:rsid w:val="00D85E9C"/>
    <w:rsid w:val="00D86174"/>
    <w:rsid w:val="00D8655E"/>
    <w:rsid w:val="00D86DBC"/>
    <w:rsid w:val="00D870AF"/>
    <w:rsid w:val="00D87E05"/>
    <w:rsid w:val="00D90054"/>
    <w:rsid w:val="00D90157"/>
    <w:rsid w:val="00D90219"/>
    <w:rsid w:val="00D904C6"/>
    <w:rsid w:val="00D91470"/>
    <w:rsid w:val="00D91F3D"/>
    <w:rsid w:val="00D9213E"/>
    <w:rsid w:val="00D938F4"/>
    <w:rsid w:val="00D958C4"/>
    <w:rsid w:val="00D95F4A"/>
    <w:rsid w:val="00D96AFB"/>
    <w:rsid w:val="00D97720"/>
    <w:rsid w:val="00D97F76"/>
    <w:rsid w:val="00DA0248"/>
    <w:rsid w:val="00DA0255"/>
    <w:rsid w:val="00DA07CC"/>
    <w:rsid w:val="00DA10CE"/>
    <w:rsid w:val="00DA1769"/>
    <w:rsid w:val="00DA17B4"/>
    <w:rsid w:val="00DA2966"/>
    <w:rsid w:val="00DA31F6"/>
    <w:rsid w:val="00DA34A8"/>
    <w:rsid w:val="00DA3708"/>
    <w:rsid w:val="00DA3810"/>
    <w:rsid w:val="00DA70F4"/>
    <w:rsid w:val="00DA7848"/>
    <w:rsid w:val="00DB00AD"/>
    <w:rsid w:val="00DB04DA"/>
    <w:rsid w:val="00DB1C01"/>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9C1"/>
    <w:rsid w:val="00DD4A2A"/>
    <w:rsid w:val="00DD606A"/>
    <w:rsid w:val="00DD6091"/>
    <w:rsid w:val="00DD6B04"/>
    <w:rsid w:val="00DE20DA"/>
    <w:rsid w:val="00DE232E"/>
    <w:rsid w:val="00DE2D31"/>
    <w:rsid w:val="00DE3118"/>
    <w:rsid w:val="00DE5F54"/>
    <w:rsid w:val="00DE687E"/>
    <w:rsid w:val="00DE7F7A"/>
    <w:rsid w:val="00DF0089"/>
    <w:rsid w:val="00DF03BA"/>
    <w:rsid w:val="00DF1A31"/>
    <w:rsid w:val="00DF241D"/>
    <w:rsid w:val="00DF3716"/>
    <w:rsid w:val="00DF3CD4"/>
    <w:rsid w:val="00DF3CF3"/>
    <w:rsid w:val="00DF3F43"/>
    <w:rsid w:val="00DF3FDF"/>
    <w:rsid w:val="00DF4050"/>
    <w:rsid w:val="00DF40B0"/>
    <w:rsid w:val="00DF41E0"/>
    <w:rsid w:val="00DF4648"/>
    <w:rsid w:val="00DF646A"/>
    <w:rsid w:val="00DF67C4"/>
    <w:rsid w:val="00DF6BF7"/>
    <w:rsid w:val="00E0099A"/>
    <w:rsid w:val="00E00D75"/>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1711"/>
    <w:rsid w:val="00E120E2"/>
    <w:rsid w:val="00E12615"/>
    <w:rsid w:val="00E13433"/>
    <w:rsid w:val="00E13531"/>
    <w:rsid w:val="00E14085"/>
    <w:rsid w:val="00E14713"/>
    <w:rsid w:val="00E15834"/>
    <w:rsid w:val="00E167E4"/>
    <w:rsid w:val="00E16DE6"/>
    <w:rsid w:val="00E2038F"/>
    <w:rsid w:val="00E225AB"/>
    <w:rsid w:val="00E24459"/>
    <w:rsid w:val="00E2449C"/>
    <w:rsid w:val="00E25762"/>
    <w:rsid w:val="00E2613B"/>
    <w:rsid w:val="00E26D87"/>
    <w:rsid w:val="00E2799D"/>
    <w:rsid w:val="00E27CE6"/>
    <w:rsid w:val="00E30340"/>
    <w:rsid w:val="00E3119F"/>
    <w:rsid w:val="00E32049"/>
    <w:rsid w:val="00E32261"/>
    <w:rsid w:val="00E32427"/>
    <w:rsid w:val="00E342F1"/>
    <w:rsid w:val="00E34AE6"/>
    <w:rsid w:val="00E34CC4"/>
    <w:rsid w:val="00E35A60"/>
    <w:rsid w:val="00E35FE0"/>
    <w:rsid w:val="00E3624B"/>
    <w:rsid w:val="00E36A31"/>
    <w:rsid w:val="00E37318"/>
    <w:rsid w:val="00E37832"/>
    <w:rsid w:val="00E37DDD"/>
    <w:rsid w:val="00E402E1"/>
    <w:rsid w:val="00E41B38"/>
    <w:rsid w:val="00E432B2"/>
    <w:rsid w:val="00E43A16"/>
    <w:rsid w:val="00E47F65"/>
    <w:rsid w:val="00E50870"/>
    <w:rsid w:val="00E50E02"/>
    <w:rsid w:val="00E51421"/>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383D"/>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B0F"/>
    <w:rsid w:val="00E73D12"/>
    <w:rsid w:val="00E74128"/>
    <w:rsid w:val="00E74451"/>
    <w:rsid w:val="00E75299"/>
    <w:rsid w:val="00E75B7A"/>
    <w:rsid w:val="00E761AC"/>
    <w:rsid w:val="00E770EE"/>
    <w:rsid w:val="00E772DF"/>
    <w:rsid w:val="00E7747A"/>
    <w:rsid w:val="00E77522"/>
    <w:rsid w:val="00E77738"/>
    <w:rsid w:val="00E777FC"/>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53A6"/>
    <w:rsid w:val="00EB5AA7"/>
    <w:rsid w:val="00EB5DBF"/>
    <w:rsid w:val="00EB63D7"/>
    <w:rsid w:val="00EB7199"/>
    <w:rsid w:val="00EB744B"/>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D7E"/>
    <w:rsid w:val="00EE3ECC"/>
    <w:rsid w:val="00EE3F3A"/>
    <w:rsid w:val="00EE4996"/>
    <w:rsid w:val="00EE53B7"/>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A76"/>
    <w:rsid w:val="00F10C0A"/>
    <w:rsid w:val="00F11195"/>
    <w:rsid w:val="00F1126A"/>
    <w:rsid w:val="00F11774"/>
    <w:rsid w:val="00F11DFF"/>
    <w:rsid w:val="00F12D14"/>
    <w:rsid w:val="00F14338"/>
    <w:rsid w:val="00F14690"/>
    <w:rsid w:val="00F15878"/>
    <w:rsid w:val="00F169D5"/>
    <w:rsid w:val="00F16A68"/>
    <w:rsid w:val="00F17250"/>
    <w:rsid w:val="00F17264"/>
    <w:rsid w:val="00F172FB"/>
    <w:rsid w:val="00F174F4"/>
    <w:rsid w:val="00F17668"/>
    <w:rsid w:val="00F1799D"/>
    <w:rsid w:val="00F17AB2"/>
    <w:rsid w:val="00F20710"/>
    <w:rsid w:val="00F20A3E"/>
    <w:rsid w:val="00F20B6C"/>
    <w:rsid w:val="00F20D5B"/>
    <w:rsid w:val="00F21A0A"/>
    <w:rsid w:val="00F21C32"/>
    <w:rsid w:val="00F22026"/>
    <w:rsid w:val="00F222E5"/>
    <w:rsid w:val="00F2266A"/>
    <w:rsid w:val="00F22F8C"/>
    <w:rsid w:val="00F23348"/>
    <w:rsid w:val="00F23C39"/>
    <w:rsid w:val="00F257FF"/>
    <w:rsid w:val="00F2628E"/>
    <w:rsid w:val="00F2761B"/>
    <w:rsid w:val="00F30A66"/>
    <w:rsid w:val="00F31271"/>
    <w:rsid w:val="00F317FC"/>
    <w:rsid w:val="00F3252E"/>
    <w:rsid w:val="00F34510"/>
    <w:rsid w:val="00F349E0"/>
    <w:rsid w:val="00F350C1"/>
    <w:rsid w:val="00F3585F"/>
    <w:rsid w:val="00F35D1C"/>
    <w:rsid w:val="00F4079D"/>
    <w:rsid w:val="00F4252A"/>
    <w:rsid w:val="00F432AB"/>
    <w:rsid w:val="00F441E2"/>
    <w:rsid w:val="00F4439D"/>
    <w:rsid w:val="00F4489A"/>
    <w:rsid w:val="00F44FB5"/>
    <w:rsid w:val="00F5008F"/>
    <w:rsid w:val="00F51455"/>
    <w:rsid w:val="00F516AA"/>
    <w:rsid w:val="00F520A4"/>
    <w:rsid w:val="00F54280"/>
    <w:rsid w:val="00F54B33"/>
    <w:rsid w:val="00F56290"/>
    <w:rsid w:val="00F5659B"/>
    <w:rsid w:val="00F56ADD"/>
    <w:rsid w:val="00F56FA0"/>
    <w:rsid w:val="00F60829"/>
    <w:rsid w:val="00F60B12"/>
    <w:rsid w:val="00F63FBA"/>
    <w:rsid w:val="00F64882"/>
    <w:rsid w:val="00F6491C"/>
    <w:rsid w:val="00F64B54"/>
    <w:rsid w:val="00F64ED0"/>
    <w:rsid w:val="00F65047"/>
    <w:rsid w:val="00F651D2"/>
    <w:rsid w:val="00F6532D"/>
    <w:rsid w:val="00F654E1"/>
    <w:rsid w:val="00F661CC"/>
    <w:rsid w:val="00F66B64"/>
    <w:rsid w:val="00F67DF7"/>
    <w:rsid w:val="00F70434"/>
    <w:rsid w:val="00F70835"/>
    <w:rsid w:val="00F70D26"/>
    <w:rsid w:val="00F71118"/>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D9"/>
    <w:rsid w:val="00F84F22"/>
    <w:rsid w:val="00F85622"/>
    <w:rsid w:val="00F85D27"/>
    <w:rsid w:val="00F87208"/>
    <w:rsid w:val="00F93508"/>
    <w:rsid w:val="00F94B40"/>
    <w:rsid w:val="00F94E17"/>
    <w:rsid w:val="00F9535F"/>
    <w:rsid w:val="00F9621D"/>
    <w:rsid w:val="00F96B4E"/>
    <w:rsid w:val="00F973EF"/>
    <w:rsid w:val="00FA0852"/>
    <w:rsid w:val="00FA1A65"/>
    <w:rsid w:val="00FA2850"/>
    <w:rsid w:val="00FA2D7E"/>
    <w:rsid w:val="00FA33FF"/>
    <w:rsid w:val="00FA5334"/>
    <w:rsid w:val="00FA6916"/>
    <w:rsid w:val="00FA6C79"/>
    <w:rsid w:val="00FA7554"/>
    <w:rsid w:val="00FA7877"/>
    <w:rsid w:val="00FB23A1"/>
    <w:rsid w:val="00FB24FC"/>
    <w:rsid w:val="00FB31BA"/>
    <w:rsid w:val="00FB494F"/>
    <w:rsid w:val="00FB4BF0"/>
    <w:rsid w:val="00FB5013"/>
    <w:rsid w:val="00FB61F7"/>
    <w:rsid w:val="00FB62A0"/>
    <w:rsid w:val="00FB6ABC"/>
    <w:rsid w:val="00FB7983"/>
    <w:rsid w:val="00FB7FA7"/>
    <w:rsid w:val="00FC038C"/>
    <w:rsid w:val="00FC0CAA"/>
    <w:rsid w:val="00FC0FCA"/>
    <w:rsid w:val="00FC1DF7"/>
    <w:rsid w:val="00FC296F"/>
    <w:rsid w:val="00FC2BC2"/>
    <w:rsid w:val="00FC35BB"/>
    <w:rsid w:val="00FC3861"/>
    <w:rsid w:val="00FC3FBF"/>
    <w:rsid w:val="00FC6282"/>
    <w:rsid w:val="00FD0C66"/>
    <w:rsid w:val="00FD1B58"/>
    <w:rsid w:val="00FD2589"/>
    <w:rsid w:val="00FD30B4"/>
    <w:rsid w:val="00FD3ABA"/>
    <w:rsid w:val="00FD3B12"/>
    <w:rsid w:val="00FD4767"/>
    <w:rsid w:val="00FD48EC"/>
    <w:rsid w:val="00FD5597"/>
    <w:rsid w:val="00FD6520"/>
    <w:rsid w:val="00FD68D1"/>
    <w:rsid w:val="00FD769B"/>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5C75D7"/>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western">
    <w:name w:val="western"/>
    <w:basedOn w:val="a0"/>
    <w:rsid w:val="005C06C8"/>
    <w:pPr>
      <w:spacing w:before="100" w:beforeAutospacing="1" w:after="100" w:afterAutospacing="1"/>
    </w:pPr>
  </w:style>
  <w:style w:type="table" w:customStyle="1" w:styleId="3c">
    <w:name w:val="Сетка таблицы3"/>
    <w:basedOn w:val="a2"/>
    <w:next w:val="affe"/>
    <w:uiPriority w:val="59"/>
    <w:rsid w:val="001B35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8">
    <w:name w:val="Основной шрифт"/>
    <w:semiHidden/>
    <w:rsid w:val="000879B1"/>
  </w:style>
  <w:style w:type="table" w:customStyle="1" w:styleId="110">
    <w:name w:val="Сетка таблицы11"/>
    <w:basedOn w:val="a2"/>
    <w:next w:val="affe"/>
    <w:uiPriority w:val="59"/>
    <w:rsid w:val="000879B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9">
    <w:name w:val="endnote text"/>
    <w:basedOn w:val="a0"/>
    <w:link w:val="afffa"/>
    <w:rsid w:val="000879B1"/>
    <w:rPr>
      <w:sz w:val="20"/>
      <w:szCs w:val="20"/>
    </w:rPr>
  </w:style>
  <w:style w:type="character" w:customStyle="1" w:styleId="afffa">
    <w:name w:val="Текст концевой сноски Знак"/>
    <w:basedOn w:val="a1"/>
    <w:link w:val="afff9"/>
    <w:rsid w:val="000879B1"/>
  </w:style>
  <w:style w:type="character" w:styleId="afffb">
    <w:name w:val="endnote reference"/>
    <w:basedOn w:val="a1"/>
    <w:rsid w:val="000879B1"/>
    <w:rPr>
      <w:vertAlign w:val="superscript"/>
    </w:rPr>
  </w:style>
  <w:style w:type="paragraph" w:customStyle="1" w:styleId="a">
    <w:name w:val="нумерованный"/>
    <w:basedOn w:val="a0"/>
    <w:rsid w:val="000879B1"/>
    <w:pPr>
      <w:numPr>
        <w:numId w:val="20"/>
      </w:numPr>
      <w:tabs>
        <w:tab w:val="clear" w:pos="567"/>
        <w:tab w:val="num" w:pos="360"/>
      </w:tabs>
      <w:ind w:left="0" w:firstLine="0"/>
      <w:jc w:val="both"/>
    </w:pPr>
  </w:style>
  <w:style w:type="numbering" w:customStyle="1" w:styleId="2e">
    <w:name w:val="Нет списка2"/>
    <w:next w:val="a3"/>
    <w:uiPriority w:val="99"/>
    <w:semiHidden/>
    <w:unhideWhenUsed/>
    <w:rsid w:val="000879B1"/>
  </w:style>
  <w:style w:type="paragraph" w:styleId="afffc">
    <w:name w:val="Block Text"/>
    <w:basedOn w:val="a0"/>
    <w:rsid w:val="000879B1"/>
    <w:pPr>
      <w:spacing w:line="300" w:lineRule="exact"/>
      <w:ind w:left="-567" w:right="-81"/>
    </w:pPr>
  </w:style>
  <w:style w:type="table" w:customStyle="1" w:styleId="220">
    <w:name w:val="Сетка таблицы22"/>
    <w:basedOn w:val="a2"/>
    <w:next w:val="affe"/>
    <w:uiPriority w:val="59"/>
    <w:rsid w:val="000879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0879B1"/>
  </w:style>
  <w:style w:type="paragraph" w:customStyle="1" w:styleId="String">
    <w:name w:val="String"/>
    <w:basedOn w:val="a0"/>
    <w:uiPriority w:val="99"/>
    <w:rsid w:val="000879B1"/>
    <w:pPr>
      <w:widowControl w:val="0"/>
      <w:autoSpaceDE w:val="0"/>
      <w:autoSpaceDN w:val="0"/>
      <w:adjustRightInd w:val="0"/>
    </w:pPr>
    <w:rPr>
      <w:rFonts w:ascii="a_Timer" w:hAnsi="a_Timer" w:cs="a_Timer"/>
      <w:lang w:val="en-US"/>
    </w:rPr>
  </w:style>
  <w:style w:type="paragraph" w:customStyle="1" w:styleId="z-addressrow">
    <w:name w:val="z-address__row"/>
    <w:basedOn w:val="a0"/>
    <w:rsid w:val="000879B1"/>
    <w:pPr>
      <w:spacing w:before="100" w:beforeAutospacing="1" w:after="100" w:afterAutospacing="1"/>
    </w:pPr>
  </w:style>
  <w:style w:type="paragraph" w:customStyle="1" w:styleId="Style4">
    <w:name w:val="Style4"/>
    <w:basedOn w:val="a0"/>
    <w:rsid w:val="000879B1"/>
    <w:pPr>
      <w:widowControl w:val="0"/>
      <w:autoSpaceDE w:val="0"/>
      <w:autoSpaceDN w:val="0"/>
      <w:adjustRightInd w:val="0"/>
    </w:pPr>
  </w:style>
  <w:style w:type="paragraph" w:customStyle="1" w:styleId="Default">
    <w:name w:val="Default"/>
    <w:rsid w:val="000879B1"/>
    <w:pPr>
      <w:autoSpaceDE w:val="0"/>
      <w:autoSpaceDN w:val="0"/>
      <w:adjustRightInd w:val="0"/>
    </w:pPr>
    <w:rPr>
      <w:rFonts w:ascii="Tahoma" w:eastAsiaTheme="minorHAnsi" w:hAnsi="Tahoma" w:cs="Tahoma"/>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5C75D7"/>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western">
    <w:name w:val="western"/>
    <w:basedOn w:val="a0"/>
    <w:rsid w:val="005C06C8"/>
    <w:pPr>
      <w:spacing w:before="100" w:beforeAutospacing="1" w:after="100" w:afterAutospacing="1"/>
    </w:pPr>
  </w:style>
  <w:style w:type="table" w:customStyle="1" w:styleId="3c">
    <w:name w:val="Сетка таблицы3"/>
    <w:basedOn w:val="a2"/>
    <w:next w:val="affe"/>
    <w:uiPriority w:val="59"/>
    <w:rsid w:val="001B35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8">
    <w:name w:val="Основной шрифт"/>
    <w:semiHidden/>
    <w:rsid w:val="000879B1"/>
  </w:style>
  <w:style w:type="table" w:customStyle="1" w:styleId="110">
    <w:name w:val="Сетка таблицы11"/>
    <w:basedOn w:val="a2"/>
    <w:next w:val="affe"/>
    <w:uiPriority w:val="59"/>
    <w:rsid w:val="000879B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9">
    <w:name w:val="endnote text"/>
    <w:basedOn w:val="a0"/>
    <w:link w:val="afffa"/>
    <w:rsid w:val="000879B1"/>
    <w:rPr>
      <w:sz w:val="20"/>
      <w:szCs w:val="20"/>
    </w:rPr>
  </w:style>
  <w:style w:type="character" w:customStyle="1" w:styleId="afffa">
    <w:name w:val="Текст концевой сноски Знак"/>
    <w:basedOn w:val="a1"/>
    <w:link w:val="afff9"/>
    <w:rsid w:val="000879B1"/>
  </w:style>
  <w:style w:type="character" w:styleId="afffb">
    <w:name w:val="endnote reference"/>
    <w:basedOn w:val="a1"/>
    <w:rsid w:val="000879B1"/>
    <w:rPr>
      <w:vertAlign w:val="superscript"/>
    </w:rPr>
  </w:style>
  <w:style w:type="paragraph" w:customStyle="1" w:styleId="a">
    <w:name w:val="нумерованный"/>
    <w:basedOn w:val="a0"/>
    <w:rsid w:val="000879B1"/>
    <w:pPr>
      <w:numPr>
        <w:numId w:val="20"/>
      </w:numPr>
      <w:tabs>
        <w:tab w:val="clear" w:pos="567"/>
        <w:tab w:val="num" w:pos="360"/>
      </w:tabs>
      <w:ind w:left="0" w:firstLine="0"/>
      <w:jc w:val="both"/>
    </w:pPr>
  </w:style>
  <w:style w:type="numbering" w:customStyle="1" w:styleId="2e">
    <w:name w:val="Нет списка2"/>
    <w:next w:val="a3"/>
    <w:uiPriority w:val="99"/>
    <w:semiHidden/>
    <w:unhideWhenUsed/>
    <w:rsid w:val="000879B1"/>
  </w:style>
  <w:style w:type="paragraph" w:styleId="afffc">
    <w:name w:val="Block Text"/>
    <w:basedOn w:val="a0"/>
    <w:rsid w:val="000879B1"/>
    <w:pPr>
      <w:spacing w:line="300" w:lineRule="exact"/>
      <w:ind w:left="-567" w:right="-81"/>
    </w:pPr>
  </w:style>
  <w:style w:type="table" w:customStyle="1" w:styleId="220">
    <w:name w:val="Сетка таблицы22"/>
    <w:basedOn w:val="a2"/>
    <w:next w:val="affe"/>
    <w:uiPriority w:val="59"/>
    <w:rsid w:val="000879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0879B1"/>
  </w:style>
  <w:style w:type="paragraph" w:customStyle="1" w:styleId="String">
    <w:name w:val="String"/>
    <w:basedOn w:val="a0"/>
    <w:uiPriority w:val="99"/>
    <w:rsid w:val="000879B1"/>
    <w:pPr>
      <w:widowControl w:val="0"/>
      <w:autoSpaceDE w:val="0"/>
      <w:autoSpaceDN w:val="0"/>
      <w:adjustRightInd w:val="0"/>
    </w:pPr>
    <w:rPr>
      <w:rFonts w:ascii="a_Timer" w:hAnsi="a_Timer" w:cs="a_Timer"/>
      <w:lang w:val="en-US"/>
    </w:rPr>
  </w:style>
  <w:style w:type="paragraph" w:customStyle="1" w:styleId="z-addressrow">
    <w:name w:val="z-address__row"/>
    <w:basedOn w:val="a0"/>
    <w:rsid w:val="000879B1"/>
    <w:pPr>
      <w:spacing w:before="100" w:beforeAutospacing="1" w:after="100" w:afterAutospacing="1"/>
    </w:pPr>
  </w:style>
  <w:style w:type="paragraph" w:customStyle="1" w:styleId="Style4">
    <w:name w:val="Style4"/>
    <w:basedOn w:val="a0"/>
    <w:rsid w:val="000879B1"/>
    <w:pPr>
      <w:widowControl w:val="0"/>
      <w:autoSpaceDE w:val="0"/>
      <w:autoSpaceDN w:val="0"/>
      <w:adjustRightInd w:val="0"/>
    </w:pPr>
  </w:style>
  <w:style w:type="paragraph" w:customStyle="1" w:styleId="Default">
    <w:name w:val="Default"/>
    <w:rsid w:val="000879B1"/>
    <w:pPr>
      <w:autoSpaceDE w:val="0"/>
      <w:autoSpaceDN w:val="0"/>
      <w:adjustRightInd w:val="0"/>
    </w:pPr>
    <w:rPr>
      <w:rFonts w:ascii="Tahoma" w:eastAsiaTheme="minorHAnsi" w:hAnsi="Tahoma" w:cs="Tahoma"/>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0228E4-54BD-43F2-BE16-38E22E034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1</Pages>
  <Words>18537</Words>
  <Characters>105664</Characters>
  <Application>Microsoft Office Word</Application>
  <DocSecurity>0</DocSecurity>
  <Lines>880</Lines>
  <Paragraphs>247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123954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35</cp:revision>
  <cp:lastPrinted>2013-04-17T14:02:00Z</cp:lastPrinted>
  <dcterms:created xsi:type="dcterms:W3CDTF">2015-02-16T12:58:00Z</dcterms:created>
  <dcterms:modified xsi:type="dcterms:W3CDTF">2015-02-18T14:00:00Z</dcterms:modified>
</cp:coreProperties>
</file>