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D05" w:rsidRPr="002C278A" w:rsidRDefault="00914327" w:rsidP="005B5D05">
      <w:pPr>
        <w:jc w:val="right"/>
        <w:rPr>
          <w:b/>
        </w:rPr>
      </w:pPr>
      <w:bookmarkStart w:id="0" w:name="_GoBack"/>
      <w:bookmarkEnd w:id="0"/>
      <w:r>
        <w:rPr>
          <w:b/>
        </w:rPr>
        <w:t>Приложение № 4</w:t>
      </w:r>
      <w:r w:rsidR="005B5D05" w:rsidRPr="002C278A">
        <w:rPr>
          <w:b/>
        </w:rPr>
        <w:t xml:space="preserve"> </w:t>
      </w:r>
    </w:p>
    <w:tbl>
      <w:tblPr>
        <w:tblW w:w="10778" w:type="dxa"/>
        <w:tblInd w:w="-459" w:type="dxa"/>
        <w:tblLook w:val="04A0" w:firstRow="1" w:lastRow="0" w:firstColumn="1" w:lastColumn="0" w:noHBand="0" w:noVBand="1"/>
      </w:tblPr>
      <w:tblGrid>
        <w:gridCol w:w="500"/>
        <w:gridCol w:w="3159"/>
        <w:gridCol w:w="1017"/>
        <w:gridCol w:w="1017"/>
        <w:gridCol w:w="1017"/>
        <w:gridCol w:w="1017"/>
        <w:gridCol w:w="1017"/>
        <w:gridCol w:w="1017"/>
        <w:gridCol w:w="1017"/>
      </w:tblGrid>
      <w:tr w:rsidR="005B5D05" w:rsidRPr="002C278A" w:rsidTr="002C278A">
        <w:trPr>
          <w:trHeight w:val="300"/>
        </w:trPr>
        <w:tc>
          <w:tcPr>
            <w:tcW w:w="500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3159" w:type="dxa"/>
            <w:noWrap/>
            <w:vAlign w:val="bottom"/>
            <w:hideMark/>
          </w:tcPr>
          <w:p w:rsidR="005B5D05" w:rsidRPr="002C278A" w:rsidRDefault="005B5D05">
            <w:pPr>
              <w:rPr>
                <w:color w:val="000000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42"/>
            </w:tblGrid>
            <w:tr w:rsidR="005B5D05" w:rsidRPr="002C278A" w:rsidTr="002C278A">
              <w:trPr>
                <w:trHeight w:val="300"/>
                <w:tblCellSpacing w:w="0" w:type="dxa"/>
              </w:trPr>
              <w:tc>
                <w:tcPr>
                  <w:tcW w:w="2942" w:type="dxa"/>
                  <w:noWrap/>
                  <w:vAlign w:val="bottom"/>
                  <w:hideMark/>
                </w:tcPr>
                <w:p w:rsidR="005B5D05" w:rsidRPr="002C278A" w:rsidRDefault="005B5D05"/>
              </w:tc>
            </w:tr>
          </w:tbl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</w:tr>
      <w:tr w:rsidR="005B5D05" w:rsidRPr="002C278A" w:rsidTr="002C278A">
        <w:trPr>
          <w:trHeight w:val="300"/>
        </w:trPr>
        <w:tc>
          <w:tcPr>
            <w:tcW w:w="500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3159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</w:tr>
      <w:tr w:rsidR="005B5D05" w:rsidRPr="002C278A" w:rsidTr="002C278A">
        <w:trPr>
          <w:trHeight w:val="300"/>
        </w:trPr>
        <w:tc>
          <w:tcPr>
            <w:tcW w:w="500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3159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</w:tr>
      <w:tr w:rsidR="005B5D05" w:rsidRPr="002C278A" w:rsidTr="002C278A">
        <w:trPr>
          <w:trHeight w:val="300"/>
        </w:trPr>
        <w:tc>
          <w:tcPr>
            <w:tcW w:w="500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3159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center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noWrap/>
            <w:vAlign w:val="bottom"/>
            <w:hideMark/>
          </w:tcPr>
          <w:p w:rsidR="005B5D05" w:rsidRPr="002C278A" w:rsidRDefault="005B5D05"/>
        </w:tc>
      </w:tr>
      <w:tr w:rsidR="005B5D05" w:rsidRPr="002C278A" w:rsidTr="002C278A">
        <w:trPr>
          <w:trHeight w:val="300"/>
        </w:trPr>
        <w:tc>
          <w:tcPr>
            <w:tcW w:w="10777" w:type="dxa"/>
            <w:gridSpan w:val="9"/>
            <w:noWrap/>
            <w:vAlign w:val="center"/>
            <w:hideMark/>
          </w:tcPr>
          <w:p w:rsidR="005B5D05" w:rsidRPr="002C278A" w:rsidRDefault="005B5D05" w:rsidP="005B5D05">
            <w:pPr>
              <w:jc w:val="center"/>
              <w:rPr>
                <w:b/>
                <w:bCs/>
                <w:color w:val="000000"/>
              </w:rPr>
            </w:pPr>
            <w:r w:rsidRPr="002C278A">
              <w:rPr>
                <w:b/>
                <w:bCs/>
                <w:color w:val="000000"/>
              </w:rPr>
              <w:t>Чек-лист утренней проверки качества уборки</w:t>
            </w:r>
          </w:p>
        </w:tc>
      </w:tr>
      <w:tr w:rsidR="005B5D05" w:rsidRPr="002C278A" w:rsidTr="002C278A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5B5D05" w:rsidRPr="002C278A" w:rsidRDefault="005B5D05"/>
        </w:tc>
        <w:tc>
          <w:tcPr>
            <w:tcW w:w="31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5B5D05" w:rsidRPr="002C278A" w:rsidRDefault="005B5D05"/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5B5D05" w:rsidRPr="002C278A" w:rsidRDefault="005B5D05"/>
        </w:tc>
      </w:tr>
      <w:tr w:rsidR="005B5D05" w:rsidRPr="002C278A" w:rsidTr="002C278A">
        <w:trPr>
          <w:trHeight w:val="315"/>
        </w:trPr>
        <w:tc>
          <w:tcPr>
            <w:tcW w:w="107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AF7F52">
            <w:pPr>
              <w:ind w:hanging="675"/>
              <w:jc w:val="center"/>
              <w:rPr>
                <w:b/>
                <w:bCs/>
                <w:iCs/>
                <w:color w:val="000000"/>
              </w:rPr>
            </w:pPr>
            <w:r w:rsidRPr="002C278A">
              <w:rPr>
                <w:b/>
                <w:bCs/>
                <w:iCs/>
                <w:color w:val="000000"/>
              </w:rPr>
              <w:t>Помещения 1/ Помещения 2</w:t>
            </w:r>
          </w:p>
        </w:tc>
      </w:tr>
      <w:tr w:rsidR="005B5D05" w:rsidRPr="002C278A" w:rsidTr="002C278A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jc w:val="center"/>
              <w:rPr>
                <w:b/>
                <w:bCs/>
                <w:iCs/>
                <w:color w:val="000000"/>
              </w:rPr>
            </w:pPr>
            <w:r w:rsidRPr="002C278A">
              <w:rPr>
                <w:b/>
                <w:bCs/>
                <w:iCs/>
                <w:color w:val="000000"/>
              </w:rPr>
              <w:t>№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jc w:val="center"/>
              <w:rPr>
                <w:b/>
                <w:bCs/>
                <w:iCs/>
                <w:color w:val="000000"/>
              </w:rPr>
            </w:pPr>
            <w:r w:rsidRPr="002C278A">
              <w:rPr>
                <w:b/>
                <w:bCs/>
                <w:iCs/>
                <w:color w:val="000000"/>
              </w:rPr>
              <w:t> </w:t>
            </w:r>
          </w:p>
        </w:tc>
        <w:tc>
          <w:tcPr>
            <w:tcW w:w="71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8C3F04">
            <w:pPr>
              <w:jc w:val="center"/>
              <w:rPr>
                <w:b/>
                <w:bCs/>
                <w:iCs/>
                <w:color w:val="000000"/>
              </w:rPr>
            </w:pPr>
            <w:r w:rsidRPr="002C278A">
              <w:rPr>
                <w:b/>
                <w:bCs/>
                <w:iCs/>
                <w:color w:val="000000"/>
              </w:rPr>
              <w:t>месяц</w:t>
            </w:r>
            <w:r w:rsidR="005B5D05" w:rsidRPr="002C278A">
              <w:rPr>
                <w:b/>
                <w:bCs/>
                <w:iCs/>
                <w:color w:val="000000"/>
              </w:rPr>
              <w:t xml:space="preserve"> - ________ 201__г.</w:t>
            </w:r>
          </w:p>
        </w:tc>
      </w:tr>
      <w:tr w:rsidR="008C3F04" w:rsidRPr="002C278A" w:rsidTr="002C278A">
        <w:trPr>
          <w:trHeight w:val="300"/>
        </w:trPr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F04" w:rsidRPr="002C278A" w:rsidRDefault="008C3F04">
            <w:pPr>
              <w:jc w:val="center"/>
              <w:rPr>
                <w:b/>
                <w:bCs/>
                <w:iCs/>
                <w:color w:val="000000"/>
              </w:rPr>
            </w:pPr>
            <w:r w:rsidRPr="002C278A">
              <w:rPr>
                <w:b/>
                <w:bCs/>
                <w:iCs/>
                <w:color w:val="000000"/>
              </w:rPr>
              <w:t>Дата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F04" w:rsidRPr="002C278A" w:rsidRDefault="008C3F04">
            <w:pPr>
              <w:jc w:val="center"/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F04" w:rsidRPr="002C278A" w:rsidRDefault="008C3F04">
            <w:pPr>
              <w:jc w:val="center"/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F04" w:rsidRPr="002C278A" w:rsidRDefault="008C3F04">
            <w:pPr>
              <w:jc w:val="center"/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F04" w:rsidRPr="002C278A" w:rsidRDefault="008C3F04">
            <w:pPr>
              <w:jc w:val="center"/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F04" w:rsidRPr="002C278A" w:rsidRDefault="008C3F04">
            <w:pPr>
              <w:jc w:val="center"/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F04" w:rsidRPr="002C278A" w:rsidRDefault="008C3F04">
            <w:pPr>
              <w:jc w:val="center"/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F04" w:rsidRPr="002C278A" w:rsidRDefault="008C3F04">
            <w:pPr>
              <w:jc w:val="center"/>
              <w:rPr>
                <w:b/>
                <w:bCs/>
                <w:i/>
                <w:iCs/>
                <w:color w:val="000000"/>
              </w:rPr>
            </w:pPr>
          </w:p>
        </w:tc>
      </w:tr>
      <w:tr w:rsidR="005B5D05" w:rsidRPr="002C278A" w:rsidTr="002C278A">
        <w:trPr>
          <w:trHeight w:val="300"/>
        </w:trPr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5B5D05" w:rsidRPr="002C278A" w:rsidRDefault="00061B8C" w:rsidP="00AF7F52">
            <w:pPr>
              <w:jc w:val="center"/>
              <w:rPr>
                <w:b/>
                <w:bCs/>
                <w:iCs/>
                <w:color w:val="000000"/>
              </w:rPr>
            </w:pPr>
            <w:r w:rsidRPr="002C278A">
              <w:rPr>
                <w:b/>
                <w:bCs/>
                <w:iCs/>
                <w:color w:val="000000"/>
              </w:rPr>
              <w:t xml:space="preserve">Помещения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5B5D05" w:rsidRPr="002C278A" w:rsidRDefault="005B5D05">
            <w:pPr>
              <w:jc w:val="center"/>
              <w:rPr>
                <w:b/>
                <w:bCs/>
                <w:i/>
                <w:iCs/>
                <w:color w:val="000000"/>
              </w:rPr>
            </w:pPr>
            <w:r w:rsidRPr="002C278A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5B5D05" w:rsidRPr="002C278A" w:rsidRDefault="005B5D05">
            <w:pPr>
              <w:jc w:val="center"/>
              <w:rPr>
                <w:b/>
                <w:bCs/>
                <w:i/>
                <w:iCs/>
                <w:color w:val="000000"/>
              </w:rPr>
            </w:pPr>
            <w:r w:rsidRPr="002C278A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5B5D05" w:rsidRPr="002C278A" w:rsidRDefault="005B5D05">
            <w:pPr>
              <w:jc w:val="center"/>
              <w:rPr>
                <w:b/>
                <w:bCs/>
                <w:i/>
                <w:iCs/>
                <w:color w:val="000000"/>
              </w:rPr>
            </w:pPr>
            <w:r w:rsidRPr="002C278A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5B5D05" w:rsidRPr="002C278A" w:rsidRDefault="005B5D05">
            <w:pPr>
              <w:jc w:val="center"/>
              <w:rPr>
                <w:b/>
                <w:bCs/>
                <w:i/>
                <w:iCs/>
                <w:color w:val="000000"/>
              </w:rPr>
            </w:pPr>
            <w:r w:rsidRPr="002C278A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5B5D05" w:rsidRPr="002C278A" w:rsidRDefault="005B5D05">
            <w:pPr>
              <w:jc w:val="center"/>
              <w:rPr>
                <w:b/>
                <w:bCs/>
                <w:i/>
                <w:iCs/>
                <w:color w:val="000000"/>
              </w:rPr>
            </w:pPr>
            <w:r w:rsidRPr="002C278A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5B5D05" w:rsidRPr="002C278A" w:rsidRDefault="005B5D05">
            <w:pPr>
              <w:jc w:val="center"/>
              <w:rPr>
                <w:b/>
                <w:bCs/>
                <w:i/>
                <w:iCs/>
                <w:color w:val="000000"/>
              </w:rPr>
            </w:pPr>
            <w:r w:rsidRPr="002C278A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5B5D05" w:rsidRPr="002C278A" w:rsidRDefault="005B5D05">
            <w:pPr>
              <w:jc w:val="center"/>
              <w:rPr>
                <w:b/>
                <w:bCs/>
                <w:i/>
                <w:iCs/>
                <w:color w:val="000000"/>
              </w:rPr>
            </w:pPr>
            <w:r w:rsidRPr="002C278A">
              <w:rPr>
                <w:b/>
                <w:bCs/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794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1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8C3F04">
            <w:pPr>
              <w:rPr>
                <w:color w:val="000000"/>
              </w:rPr>
            </w:pPr>
            <w:r w:rsidRPr="002C278A">
              <w:rPr>
                <w:color w:val="000000"/>
              </w:rPr>
              <w:t>Мебель (отс</w:t>
            </w:r>
            <w:r w:rsidR="005B5D05" w:rsidRPr="002C278A">
              <w:rPr>
                <w:color w:val="000000"/>
              </w:rPr>
              <w:t>ут</w:t>
            </w:r>
            <w:r w:rsidRPr="002C278A">
              <w:rPr>
                <w:color w:val="000000"/>
              </w:rPr>
              <w:t>ст</w:t>
            </w:r>
            <w:r w:rsidR="005B5D05" w:rsidRPr="002C278A">
              <w:rPr>
                <w:color w:val="000000"/>
              </w:rPr>
              <w:t>вие пыли, локальных пятен)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104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2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Рекламные, информационные конструкции, экспозиции, указатели, плакаты, картины, планы эвакуации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974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3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Светильники потолочные (отсутствие пыли, локальных пятен)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52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4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Решетки вентиляции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5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Стены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1184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6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Служебные и офисные двери, витражи, перегородки со стороны МОП (стекла, рамы, дверные коробки, фурнитура, отбойники)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704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7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Пожарные гидранты, розетки, радиаторы отопления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65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8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Окна (рамы, стекла, подоконники, жалюзи)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1618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9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 w:rsidP="00061B8C">
            <w:pPr>
              <w:rPr>
                <w:b/>
                <w:bCs/>
                <w:color w:val="000000"/>
              </w:rPr>
            </w:pPr>
            <w:r w:rsidRPr="002C278A">
              <w:rPr>
                <w:bCs/>
                <w:color w:val="000000"/>
              </w:rPr>
              <w:t>О</w:t>
            </w:r>
            <w:r w:rsidR="00061B8C" w:rsidRPr="002C278A">
              <w:rPr>
                <w:bCs/>
                <w:color w:val="000000"/>
              </w:rPr>
              <w:t>фисы</w:t>
            </w:r>
            <w:r w:rsidRPr="002C278A">
              <w:rPr>
                <w:b/>
                <w:bCs/>
                <w:color w:val="000000"/>
              </w:rPr>
              <w:t xml:space="preserve"> </w:t>
            </w:r>
            <w:r w:rsidRPr="002C278A">
              <w:rPr>
                <w:color w:val="000000"/>
              </w:rPr>
              <w:t>(комплексная уборка проведена, мусорные корзины пустые, офисная мебель, оргтехника, компьютеры чистые, замечания от работников отсутствуют) (от 1 до 3 баллов)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944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10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Переговорные комнаты (пол, стены, потолок, мебель, мусорные корзины пустые)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86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lastRenderedPageBreak/>
              <w:t>11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Комнаты приема пищи (кухонная мебель, раковина, кран чистые, наличие салфеток)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1034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12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061B8C">
            <w:pPr>
              <w:rPr>
                <w:color w:val="000000"/>
              </w:rPr>
            </w:pPr>
            <w:r w:rsidRPr="002C278A">
              <w:rPr>
                <w:color w:val="000000"/>
              </w:rPr>
              <w:t>Внутреннее озеленение (полив</w:t>
            </w:r>
            <w:r w:rsidR="005B5D05" w:rsidRPr="002C278A">
              <w:rPr>
                <w:color w:val="000000"/>
              </w:rPr>
              <w:t>, общее состояние, наличие мусора, ровно стоят, чистота горшков)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40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13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061B8C">
            <w:pPr>
              <w:rPr>
                <w:color w:val="000000"/>
              </w:rPr>
            </w:pPr>
            <w:r w:rsidRPr="002C278A">
              <w:rPr>
                <w:color w:val="000000"/>
              </w:rPr>
              <w:t>Полы</w:t>
            </w:r>
            <w:r w:rsidR="005B5D05" w:rsidRPr="002C278A">
              <w:rPr>
                <w:color w:val="000000"/>
              </w:rPr>
              <w:t xml:space="preserve">, плинтуса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824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AF7F52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14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Технические, служебные и вспомогательные помещения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300"/>
        </w:trPr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5B5D05" w:rsidRPr="002C278A" w:rsidRDefault="008C3F04" w:rsidP="00AF7F52">
            <w:pPr>
              <w:jc w:val="center"/>
              <w:rPr>
                <w:b/>
                <w:bCs/>
                <w:iCs/>
                <w:color w:val="000000"/>
              </w:rPr>
            </w:pPr>
            <w:r w:rsidRPr="002C278A">
              <w:rPr>
                <w:b/>
                <w:bCs/>
                <w:iCs/>
                <w:color w:val="000000"/>
              </w:rPr>
              <w:t xml:space="preserve">Туалеты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5B5D05" w:rsidRPr="002C278A" w:rsidRDefault="005B5D05">
            <w:pPr>
              <w:rPr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5B5D05" w:rsidRPr="002C278A" w:rsidRDefault="005B5D05">
            <w:pPr>
              <w:rPr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5B5D05" w:rsidRPr="002C278A" w:rsidRDefault="005B5D05">
            <w:pPr>
              <w:rPr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5B5D05" w:rsidRPr="002C278A" w:rsidRDefault="005B5D05">
            <w:pPr>
              <w:rPr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5B5D05" w:rsidRPr="002C278A" w:rsidRDefault="005B5D05">
            <w:pPr>
              <w:rPr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5B5D05" w:rsidRPr="002C278A" w:rsidRDefault="005B5D05">
            <w:pPr>
              <w:rPr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5B5D05" w:rsidRPr="002C278A" w:rsidRDefault="005B5D05">
            <w:pPr>
              <w:rPr>
                <w:sz w:val="20"/>
                <w:szCs w:val="20"/>
              </w:rPr>
            </w:pPr>
          </w:p>
        </w:tc>
      </w:tr>
      <w:tr w:rsidR="005B5D05" w:rsidRPr="002C278A" w:rsidTr="002C278A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AF7F52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15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Стены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AF7F52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16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Унитазы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AF7F52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17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Писсуары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34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AF7F52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18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Крышки и сиденья унитазов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37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AF7F52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19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Спусковые устройства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107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AF7F52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20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 w:rsidP="002C278A">
            <w:pPr>
              <w:rPr>
                <w:color w:val="000000"/>
              </w:rPr>
            </w:pPr>
            <w:r w:rsidRPr="002C278A">
              <w:rPr>
                <w:color w:val="000000"/>
              </w:rPr>
              <w:t>Бумагодержатели, диспенсеры д/одноразовых чехлов на унит</w:t>
            </w:r>
            <w:r w:rsidR="00AF7F52" w:rsidRPr="002C278A">
              <w:rPr>
                <w:color w:val="000000"/>
              </w:rPr>
              <w:t>азы</w:t>
            </w:r>
            <w:r w:rsidR="002C278A" w:rsidRPr="002C278A">
              <w:rPr>
                <w:color w:val="000000"/>
              </w:rPr>
              <w:t>, освежители воздуха  (</w:t>
            </w:r>
            <w:r w:rsidR="00AF7F52" w:rsidRPr="002C278A">
              <w:rPr>
                <w:color w:val="000000"/>
              </w:rPr>
              <w:t>наличие</w:t>
            </w:r>
            <w:r w:rsidR="002C278A" w:rsidRPr="002C278A">
              <w:rPr>
                <w:color w:val="000000"/>
              </w:rPr>
              <w:t>, чистые</w:t>
            </w:r>
            <w:r w:rsidRPr="002C278A">
              <w:rPr>
                <w:color w:val="000000"/>
              </w:rPr>
              <w:t>)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40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AF7F52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21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Двери кабинок, ручки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49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AF7F52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22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 w:rsidP="00AF7F52">
            <w:pPr>
              <w:rPr>
                <w:color w:val="000000"/>
              </w:rPr>
            </w:pPr>
            <w:r w:rsidRPr="002C278A">
              <w:rPr>
                <w:color w:val="000000"/>
              </w:rPr>
              <w:t>Стены кабинок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418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AF7F52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23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Зеркала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65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AF7F52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24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Раковины, столешницы, фурнитура, краны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644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AF7F52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25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Дозаторы для мыла (чистые, наличие мыла)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59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AF7F52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26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Корзины для мусора (чистые, наличие пакетов)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 xml:space="preserve"> </w:t>
            </w:r>
          </w:p>
        </w:tc>
      </w:tr>
      <w:tr w:rsidR="005B5D05" w:rsidRPr="002C278A" w:rsidTr="002C278A">
        <w:trPr>
          <w:trHeight w:val="644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AF7F52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27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Дозаторы для полотенец (чистые, наличие полотенец)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i/>
                <w:iCs/>
                <w:color w:val="000000"/>
              </w:rPr>
            </w:pPr>
            <w:r w:rsidRPr="002C278A">
              <w:rPr>
                <w:i/>
                <w:iCs/>
                <w:color w:val="000000"/>
              </w:rPr>
              <w:t xml:space="preserve"> </w:t>
            </w:r>
          </w:p>
        </w:tc>
      </w:tr>
      <w:tr w:rsidR="005B5D05" w:rsidRPr="002C278A" w:rsidTr="002C278A">
        <w:trPr>
          <w:trHeight w:val="53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AF7F52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28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 w:rsidP="00AF7F52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Двери в туалеты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 </w:t>
            </w:r>
          </w:p>
        </w:tc>
      </w:tr>
      <w:tr w:rsidR="005B5D05" w:rsidRPr="002C278A" w:rsidTr="002C278A">
        <w:trPr>
          <w:trHeight w:val="39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AF7F52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29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Светильники, вент</w:t>
            </w:r>
            <w:proofErr w:type="gramStart"/>
            <w:r w:rsidRPr="002C278A">
              <w:rPr>
                <w:color w:val="000000"/>
              </w:rPr>
              <w:t>.</w:t>
            </w:r>
            <w:proofErr w:type="gramEnd"/>
            <w:r w:rsidRPr="002C278A">
              <w:rPr>
                <w:color w:val="000000"/>
              </w:rPr>
              <w:t xml:space="preserve"> </w:t>
            </w:r>
            <w:proofErr w:type="gramStart"/>
            <w:r w:rsidRPr="002C278A">
              <w:rPr>
                <w:color w:val="000000"/>
              </w:rPr>
              <w:t>р</w:t>
            </w:r>
            <w:proofErr w:type="gramEnd"/>
            <w:r w:rsidRPr="002C278A">
              <w:rPr>
                <w:color w:val="000000"/>
              </w:rPr>
              <w:t>ешетки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 </w:t>
            </w:r>
          </w:p>
        </w:tc>
      </w:tr>
      <w:tr w:rsidR="005B5D05" w:rsidRPr="002C278A" w:rsidTr="002C278A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AF7F52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30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8C3F04">
            <w:pPr>
              <w:rPr>
                <w:color w:val="000000"/>
              </w:rPr>
            </w:pPr>
            <w:r w:rsidRPr="002C278A">
              <w:rPr>
                <w:color w:val="000000"/>
              </w:rPr>
              <w:t>Полы</w:t>
            </w:r>
            <w:r w:rsidR="005B5D05" w:rsidRPr="002C278A">
              <w:rPr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 </w:t>
            </w:r>
          </w:p>
        </w:tc>
      </w:tr>
      <w:tr w:rsidR="005B5D05" w:rsidRPr="002C278A" w:rsidTr="002C278A">
        <w:trPr>
          <w:trHeight w:val="300"/>
        </w:trPr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/>
            <w:noWrap/>
            <w:vAlign w:val="center"/>
            <w:hideMark/>
          </w:tcPr>
          <w:p w:rsidR="005B5D05" w:rsidRPr="002C278A" w:rsidRDefault="005B5D05" w:rsidP="008C3F04">
            <w:pPr>
              <w:jc w:val="center"/>
              <w:rPr>
                <w:b/>
                <w:bCs/>
                <w:iCs/>
                <w:color w:val="000000"/>
              </w:rPr>
            </w:pPr>
            <w:r w:rsidRPr="002C278A">
              <w:rPr>
                <w:b/>
                <w:bCs/>
                <w:iCs/>
                <w:color w:val="000000"/>
              </w:rPr>
              <w:t>О</w:t>
            </w:r>
            <w:r w:rsidR="008C3F04" w:rsidRPr="002C278A">
              <w:rPr>
                <w:b/>
                <w:bCs/>
                <w:iCs/>
                <w:color w:val="000000"/>
              </w:rPr>
              <w:t>бщее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5B5D05" w:rsidRPr="002C278A" w:rsidRDefault="005B5D05">
            <w:pPr>
              <w:rPr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5B5D05" w:rsidRPr="002C278A" w:rsidRDefault="005B5D05">
            <w:pPr>
              <w:rPr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5B5D05" w:rsidRPr="002C278A" w:rsidRDefault="005B5D05">
            <w:pPr>
              <w:rPr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5B5D05" w:rsidRPr="002C278A" w:rsidRDefault="005B5D05">
            <w:pPr>
              <w:rPr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5B5D05" w:rsidRPr="002C278A" w:rsidRDefault="005B5D05">
            <w:pPr>
              <w:rPr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5B5D05" w:rsidRPr="002C278A" w:rsidRDefault="005B5D05">
            <w:pPr>
              <w:rPr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5B5D05" w:rsidRPr="002C278A" w:rsidRDefault="005B5D05">
            <w:pPr>
              <w:rPr>
                <w:sz w:val="20"/>
                <w:szCs w:val="20"/>
              </w:rPr>
            </w:pPr>
          </w:p>
        </w:tc>
      </w:tr>
      <w:tr w:rsidR="005B5D05" w:rsidRPr="002C278A" w:rsidTr="002C278A">
        <w:trPr>
          <w:trHeight w:val="1124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AF7F52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3</w:t>
            </w:r>
            <w:r w:rsidR="005B5D05" w:rsidRPr="002C278A">
              <w:rPr>
                <w:iCs/>
                <w:color w:val="000000"/>
              </w:rPr>
              <w:t>1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>Инвентарь (чистый, исправный, в достаточном количестве, имеет маркировку, складируется аккуратно)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1064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AF7F52">
            <w:pPr>
              <w:jc w:val="center"/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lastRenderedPageBreak/>
              <w:t>3</w:t>
            </w:r>
            <w:r w:rsidR="005B5D05" w:rsidRPr="002C278A">
              <w:rPr>
                <w:iCs/>
                <w:color w:val="000000"/>
              </w:rPr>
              <w:t>2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iCs/>
                <w:color w:val="000000"/>
              </w:rPr>
            </w:pPr>
            <w:r w:rsidRPr="002C278A">
              <w:rPr>
                <w:iCs/>
                <w:color w:val="000000"/>
              </w:rPr>
              <w:t xml:space="preserve">Внешний вид работников, униформа соответствуют требованиям договора, наличие </w:t>
            </w:r>
            <w:proofErr w:type="spellStart"/>
            <w:r w:rsidRPr="002C278A">
              <w:rPr>
                <w:iCs/>
                <w:color w:val="000000"/>
              </w:rPr>
              <w:t>бейджа</w:t>
            </w:r>
            <w:proofErr w:type="spellEnd"/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315"/>
        </w:trPr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Процент сдачи Объекта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300"/>
        </w:trPr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Представитель 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315"/>
        </w:trPr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Заказчика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</w:p>
        </w:tc>
      </w:tr>
      <w:tr w:rsidR="005B5D05" w:rsidRPr="002C278A" w:rsidTr="002C278A">
        <w:trPr>
          <w:trHeight w:val="300"/>
        </w:trPr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 xml:space="preserve">Представитель 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 </w:t>
            </w:r>
          </w:p>
        </w:tc>
      </w:tr>
      <w:tr w:rsidR="005B5D05" w:rsidRPr="002C278A" w:rsidTr="002C278A">
        <w:trPr>
          <w:trHeight w:val="315"/>
        </w:trPr>
        <w:tc>
          <w:tcPr>
            <w:tcW w:w="3659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D05" w:rsidRPr="002C278A" w:rsidRDefault="005B5D05">
            <w:pPr>
              <w:rPr>
                <w:color w:val="000000"/>
              </w:rPr>
            </w:pPr>
            <w:r w:rsidRPr="002C278A">
              <w:rPr>
                <w:color w:val="000000"/>
              </w:rPr>
              <w:t>Исполнителя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B5D05" w:rsidRPr="002C278A" w:rsidRDefault="005B5D05">
            <w:pPr>
              <w:rPr>
                <w:color w:val="000000"/>
                <w:sz w:val="20"/>
                <w:szCs w:val="20"/>
              </w:rPr>
            </w:pPr>
          </w:p>
        </w:tc>
      </w:tr>
    </w:tbl>
    <w:p w:rsidR="00B03D5A" w:rsidRPr="002C278A" w:rsidRDefault="002C278A">
      <w:r>
        <w:t>Оценка – в %.</w:t>
      </w:r>
    </w:p>
    <w:sectPr w:rsidR="00B03D5A" w:rsidRPr="002C27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D05"/>
    <w:rsid w:val="00061B8C"/>
    <w:rsid w:val="002C278A"/>
    <w:rsid w:val="003161C8"/>
    <w:rsid w:val="003D1757"/>
    <w:rsid w:val="005B5D05"/>
    <w:rsid w:val="008C3F04"/>
    <w:rsid w:val="00914327"/>
    <w:rsid w:val="00AF7F52"/>
    <w:rsid w:val="00B03D5A"/>
    <w:rsid w:val="00F25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D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D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24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371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Smirnov Anatoliy</dc:creator>
  <cp:lastModifiedBy>Kornilieva Olga</cp:lastModifiedBy>
  <cp:revision>2</cp:revision>
  <dcterms:created xsi:type="dcterms:W3CDTF">2015-02-16T14:50:00Z</dcterms:created>
  <dcterms:modified xsi:type="dcterms:W3CDTF">2015-02-16T14:50:00Z</dcterms:modified>
</cp:coreProperties>
</file>