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3064F9" w:rsidRPr="003064F9">
        <w:rPr>
          <w:sz w:val="24"/>
          <w:szCs w:val="24"/>
          <w:lang w:val="ru-RU" w:eastAsia="ru-RU"/>
        </w:rPr>
        <w:t>15-20102/06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EB440E">
        <w:rPr>
          <w:b/>
          <w:bCs/>
          <w:iCs/>
          <w:sz w:val="28"/>
          <w:szCs w:val="28"/>
          <w:lang w:val="ru-RU" w:eastAsia="ru-RU"/>
        </w:rPr>
        <w:t xml:space="preserve">рамочного </w:t>
      </w:r>
      <w:bookmarkStart w:id="0" w:name="_GoBack"/>
      <w:bookmarkEnd w:id="0"/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оказания </w:t>
      </w:r>
      <w:r w:rsidR="00802D3E" w:rsidRPr="00802D3E">
        <w:rPr>
          <w:b/>
          <w:bCs/>
          <w:iCs/>
          <w:sz w:val="28"/>
          <w:szCs w:val="28"/>
          <w:lang w:val="ru-RU" w:eastAsia="ru-RU"/>
        </w:rPr>
        <w:t xml:space="preserve">услуг </w:t>
      </w:r>
      <w:r w:rsidR="00D07E8C" w:rsidRPr="00D07E8C">
        <w:rPr>
          <w:b/>
          <w:bCs/>
          <w:iCs/>
          <w:sz w:val="28"/>
          <w:szCs w:val="28"/>
          <w:lang w:val="ru-RU" w:eastAsia="ru-RU"/>
        </w:rPr>
        <w:t xml:space="preserve">по </w:t>
      </w:r>
      <w:r w:rsidR="003064F9" w:rsidRPr="003064F9">
        <w:rPr>
          <w:b/>
          <w:bCs/>
          <w:iCs/>
          <w:sz w:val="28"/>
          <w:szCs w:val="28"/>
          <w:lang w:val="ru-RU" w:eastAsia="ru-RU"/>
        </w:rPr>
        <w:t xml:space="preserve">организации приезда спикеров на мероприятие </w:t>
      </w:r>
      <w:proofErr w:type="spellStart"/>
      <w:r w:rsidR="003064F9" w:rsidRPr="003064F9">
        <w:rPr>
          <w:b/>
          <w:bCs/>
          <w:iCs/>
          <w:sz w:val="28"/>
          <w:szCs w:val="28"/>
          <w:lang w:val="ru-RU" w:eastAsia="ru-RU"/>
        </w:rPr>
        <w:t>Startup</w:t>
      </w:r>
      <w:proofErr w:type="spellEnd"/>
      <w:r w:rsidR="003064F9" w:rsidRPr="003064F9">
        <w:rPr>
          <w:b/>
          <w:bCs/>
          <w:iCs/>
          <w:sz w:val="28"/>
          <w:szCs w:val="28"/>
          <w:lang w:val="ru-RU" w:eastAsia="ru-RU"/>
        </w:rPr>
        <w:t xml:space="preserve"> </w:t>
      </w:r>
      <w:proofErr w:type="spellStart"/>
      <w:r w:rsidR="003064F9" w:rsidRPr="003064F9">
        <w:rPr>
          <w:b/>
          <w:bCs/>
          <w:iCs/>
          <w:sz w:val="28"/>
          <w:szCs w:val="28"/>
          <w:lang w:val="ru-RU" w:eastAsia="ru-RU"/>
        </w:rPr>
        <w:t>Village</w:t>
      </w:r>
      <w:proofErr w:type="spellEnd"/>
      <w:r w:rsidR="003064F9" w:rsidRPr="003064F9">
        <w:rPr>
          <w:b/>
          <w:bCs/>
          <w:iCs/>
          <w:sz w:val="28"/>
          <w:szCs w:val="28"/>
          <w:lang w:val="ru-RU" w:eastAsia="ru-RU"/>
        </w:rPr>
        <w:t xml:space="preserve"> 2015, проводимого  Некоммерческой организацией  Фонд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226B9A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EB440E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26B9A"/>
    <w:rsid w:val="00270135"/>
    <w:rsid w:val="0027040D"/>
    <w:rsid w:val="002A2877"/>
    <w:rsid w:val="002B19CD"/>
    <w:rsid w:val="002B4BF8"/>
    <w:rsid w:val="002F63C0"/>
    <w:rsid w:val="003064F9"/>
    <w:rsid w:val="00363697"/>
    <w:rsid w:val="00385658"/>
    <w:rsid w:val="003A6DF4"/>
    <w:rsid w:val="003C46EC"/>
    <w:rsid w:val="003D3D85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62145"/>
    <w:rsid w:val="00B72617"/>
    <w:rsid w:val="00B739F6"/>
    <w:rsid w:val="00BA3AA6"/>
    <w:rsid w:val="00BB02C0"/>
    <w:rsid w:val="00BB18FD"/>
    <w:rsid w:val="00BD0129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B440E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2015-02-06T09:10:00Z</dcterms:created>
  <dcterms:modified xsi:type="dcterms:W3CDTF">2015-02-06T14:18:00Z</dcterms:modified>
</cp:coreProperties>
</file>