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1A7575">
        <w:rPr>
          <w:b/>
          <w:sz w:val="28"/>
          <w:szCs w:val="28"/>
          <w:lang w:val="ru-RU" w:eastAsia="ru-RU"/>
        </w:rPr>
        <w:t>40102</w:t>
      </w:r>
      <w:r w:rsidR="00B03712">
        <w:rPr>
          <w:b/>
          <w:sz w:val="28"/>
          <w:szCs w:val="28"/>
          <w:lang w:val="ru-RU" w:eastAsia="ru-RU"/>
        </w:rPr>
        <w:t>/0</w:t>
      </w:r>
      <w:r w:rsidR="001A7575">
        <w:rPr>
          <w:b/>
          <w:sz w:val="28"/>
          <w:szCs w:val="28"/>
          <w:lang w:val="ru-RU" w:eastAsia="ru-RU"/>
        </w:rPr>
        <w:t>5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A7575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оказания </w:t>
      </w:r>
    </w:p>
    <w:p w:rsidR="001A7575" w:rsidRDefault="00C37639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1A7575" w:rsidRPr="001A7575">
        <w:rPr>
          <w:rFonts w:eastAsia="Calibri"/>
          <w:sz w:val="28"/>
          <w:szCs w:val="28"/>
          <w:lang w:val="ru-RU" w:eastAsia="ru-RU"/>
        </w:rPr>
        <w:t xml:space="preserve">по доработке и адаптации АСУ на платформе </w:t>
      </w:r>
      <w:proofErr w:type="spellStart"/>
      <w:r w:rsidR="001A7575" w:rsidRPr="001A7575">
        <w:rPr>
          <w:rFonts w:eastAsia="Calibri"/>
          <w:sz w:val="28"/>
          <w:szCs w:val="28"/>
          <w:lang w:val="ru-RU" w:eastAsia="ru-RU"/>
        </w:rPr>
        <w:t>OpenText</w:t>
      </w:r>
      <w:proofErr w:type="spellEnd"/>
      <w:r w:rsidR="00213045">
        <w:rPr>
          <w:rFonts w:eastAsia="Calibri"/>
          <w:sz w:val="28"/>
          <w:szCs w:val="28"/>
          <w:lang w:val="ru-RU" w:eastAsia="ru-RU"/>
        </w:rPr>
        <w:t xml:space="preserve"> </w:t>
      </w:r>
      <w:r w:rsidRPr="00C37639">
        <w:rPr>
          <w:rFonts w:eastAsia="Calibri"/>
          <w:sz w:val="28"/>
          <w:szCs w:val="28"/>
          <w:lang w:val="ru-RU" w:eastAsia="ru-RU"/>
        </w:rPr>
        <w:t xml:space="preserve"> </w:t>
      </w:r>
      <w:r w:rsidR="001A7575">
        <w:rPr>
          <w:rFonts w:eastAsia="Calibri"/>
          <w:sz w:val="28"/>
          <w:szCs w:val="28"/>
          <w:lang w:val="ru-RU" w:eastAsia="ru-RU"/>
        </w:rPr>
        <w:t xml:space="preserve">для нужд </w:t>
      </w:r>
    </w:p>
    <w:p w:rsidR="001A7575" w:rsidRDefault="00C37639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A0795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A07958" w:rsidRPr="00A079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A07958" w:rsidRPr="00A079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07958" w:rsidRPr="00A07958">
        <w:rPr>
          <w:rFonts w:eastAsia="Calibri"/>
          <w:sz w:val="28"/>
          <w:szCs w:val="28"/>
          <w:lang w:val="ru-RU" w:eastAsia="ru-RU"/>
        </w:rPr>
        <w:t>»,  4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1A7575" w:rsidRPr="001A7575" w:rsidRDefault="00520262" w:rsidP="001A7575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213045" w:rsidRPr="00213045">
        <w:rPr>
          <w:rFonts w:eastAsia="Calibri"/>
          <w:sz w:val="28"/>
          <w:szCs w:val="28"/>
          <w:lang w:val="ru-RU" w:eastAsia="ru-RU"/>
        </w:rPr>
        <w:t xml:space="preserve">услуг </w:t>
      </w:r>
      <w:r w:rsidR="001A7575" w:rsidRPr="001A7575">
        <w:rPr>
          <w:rFonts w:eastAsia="Calibri"/>
          <w:sz w:val="28"/>
          <w:szCs w:val="28"/>
          <w:lang w:val="ru-RU" w:eastAsia="ru-RU"/>
        </w:rPr>
        <w:t xml:space="preserve">по доработке и адаптации АСУ на платформе </w:t>
      </w:r>
      <w:proofErr w:type="spellStart"/>
      <w:r w:rsidR="001A7575" w:rsidRPr="001A7575">
        <w:rPr>
          <w:rFonts w:eastAsia="Calibri"/>
          <w:sz w:val="28"/>
          <w:szCs w:val="28"/>
          <w:lang w:val="ru-RU" w:eastAsia="ru-RU"/>
        </w:rPr>
        <w:t>OpenText</w:t>
      </w:r>
      <w:proofErr w:type="spellEnd"/>
      <w:r w:rsidR="001A7575" w:rsidRPr="001A7575">
        <w:rPr>
          <w:rFonts w:eastAsia="Calibri"/>
          <w:sz w:val="28"/>
          <w:szCs w:val="28"/>
          <w:lang w:val="ru-RU" w:eastAsia="ru-RU"/>
        </w:rPr>
        <w:t xml:space="preserve">  для нужд </w:t>
      </w:r>
    </w:p>
    <w:p w:rsidR="00520262" w:rsidRPr="00520262" w:rsidRDefault="001A7575" w:rsidP="005C0FB7">
      <w:pPr>
        <w:ind w:left="360"/>
        <w:rPr>
          <w:rFonts w:eastAsia="Calibri"/>
          <w:sz w:val="28"/>
          <w:szCs w:val="28"/>
          <w:lang w:val="ru-RU" w:eastAsia="ru-RU"/>
        </w:rPr>
      </w:pPr>
      <w:r w:rsidRPr="001A7575">
        <w:rPr>
          <w:rFonts w:eastAsia="Calibri"/>
          <w:sz w:val="28"/>
          <w:szCs w:val="28"/>
          <w:lang w:val="ru-RU" w:eastAsia="ru-RU"/>
        </w:rPr>
        <w:t>Некоммерческой организации Фонд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46205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На оказание всего комплекса услуг по результатам настоящей закупки Заказчиком предусмотрен общий лимит финансирования в размере, не превышающем </w:t>
      </w:r>
      <w:r w:rsidR="001A7575">
        <w:rPr>
          <w:rFonts w:eastAsia="Calibri"/>
          <w:sz w:val="28"/>
          <w:szCs w:val="28"/>
          <w:lang w:val="ru-RU" w:eastAsia="ru-RU"/>
        </w:rPr>
        <w:t>14</w:t>
      </w:r>
      <w:r w:rsidR="0046205E">
        <w:rPr>
          <w:rFonts w:eastAsia="Calibri"/>
          <w:sz w:val="28"/>
          <w:szCs w:val="28"/>
          <w:lang w:val="ru-RU" w:eastAsia="ru-RU"/>
        </w:rPr>
        <w:t xml:space="preserve"> </w:t>
      </w:r>
      <w:r w:rsidR="001A7575">
        <w:rPr>
          <w:rFonts w:eastAsia="Calibri"/>
          <w:sz w:val="28"/>
          <w:szCs w:val="28"/>
          <w:lang w:val="ru-RU" w:eastAsia="ru-RU"/>
        </w:rPr>
        <w:t>0</w:t>
      </w:r>
      <w:r w:rsidR="0046205E">
        <w:rPr>
          <w:rFonts w:eastAsia="Calibri"/>
          <w:sz w:val="28"/>
          <w:szCs w:val="28"/>
          <w:lang w:val="ru-RU" w:eastAsia="ru-RU"/>
        </w:rPr>
        <w:t>00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000,00 руб. (</w:t>
      </w:r>
      <w:r w:rsidR="001A7575">
        <w:rPr>
          <w:rFonts w:eastAsia="Calibri"/>
          <w:sz w:val="28"/>
          <w:szCs w:val="28"/>
          <w:lang w:val="ru-RU" w:eastAsia="ru-RU"/>
        </w:rPr>
        <w:t>Четырнадцать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1A7575">
        <w:rPr>
          <w:rFonts w:eastAsia="Calibri"/>
          <w:sz w:val="28"/>
          <w:szCs w:val="28"/>
          <w:lang w:val="ru-RU" w:eastAsia="ru-RU"/>
        </w:rPr>
        <w:t>ов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9C2EB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9C2EBE" w:rsidRPr="009C2EB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9C2EBE" w:rsidRPr="009C2EB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9C2EBE" w:rsidRPr="009C2EBE">
        <w:rPr>
          <w:rFonts w:eastAsia="Calibri"/>
          <w:sz w:val="28"/>
          <w:szCs w:val="28"/>
          <w:lang w:val="ru-RU" w:eastAsia="ru-RU"/>
        </w:rPr>
        <w:t>»,  4, ОЦ Технопарк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701C9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01C97" w:rsidRPr="00701C9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01C97" w:rsidRPr="00701C97">
        <w:rPr>
          <w:rFonts w:eastAsia="Calibri"/>
          <w:sz w:val="28"/>
          <w:szCs w:val="28"/>
          <w:lang w:val="ru-RU" w:eastAsia="ru-RU"/>
        </w:rPr>
        <w:t xml:space="preserve">»,  4,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BD6351" w:rsidP="00360D5D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BD6351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F656E" w:rsidRPr="002F656E">
        <w:rPr>
          <w:rFonts w:eastAsia="Calibri"/>
          <w:sz w:val="28"/>
          <w:szCs w:val="28"/>
          <w:lang w:val="ru-RU" w:eastAsia="ru-RU"/>
        </w:rPr>
        <w:t>14 000 000,00 руб. (Четырнадцать миллионов руб. 00 коп.</w:t>
      </w:r>
      <w:r w:rsidR="005F09EE" w:rsidRPr="005F09EE">
        <w:rPr>
          <w:rFonts w:eastAsia="Calibri"/>
          <w:sz w:val="28"/>
          <w:szCs w:val="28"/>
          <w:lang w:val="ru-RU" w:eastAsia="ru-RU"/>
        </w:rPr>
        <w:t>) в том числе НДС</w:t>
      </w:r>
      <w:r w:rsidRPr="00BD6351">
        <w:rPr>
          <w:rFonts w:eastAsia="Calibri"/>
          <w:sz w:val="28"/>
          <w:szCs w:val="28"/>
          <w:lang w:val="ru-RU" w:eastAsia="ru-RU"/>
        </w:rPr>
        <w:t xml:space="preserve">, на весь период действия Договора, заключаемого на 12 (двенадцать) месяцев </w:t>
      </w:r>
      <w:proofErr w:type="gramStart"/>
      <w:r w:rsidRPr="00BD6351">
        <w:rPr>
          <w:rFonts w:eastAsia="Calibri"/>
          <w:sz w:val="28"/>
          <w:szCs w:val="28"/>
          <w:lang w:val="ru-RU" w:eastAsia="ru-RU"/>
        </w:rPr>
        <w:t>с даты</w:t>
      </w:r>
      <w:proofErr w:type="gramEnd"/>
      <w:r w:rsidRPr="00BD6351">
        <w:rPr>
          <w:rFonts w:eastAsia="Calibri"/>
          <w:sz w:val="28"/>
          <w:szCs w:val="28"/>
          <w:lang w:val="ru-RU" w:eastAsia="ru-RU"/>
        </w:rPr>
        <w:t xml:space="preserve"> его подписания</w:t>
      </w:r>
      <w:r w:rsidR="00807F20">
        <w:rPr>
          <w:rFonts w:eastAsia="Calibri"/>
          <w:sz w:val="28"/>
          <w:szCs w:val="28"/>
          <w:lang w:val="ru-RU" w:eastAsia="ru-RU"/>
        </w:rPr>
        <w:t>.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 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F364D8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</w:p>
    <w:p w:rsidR="00520262" w:rsidRP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квалификация Участника Процедуры закупки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(вес критерия </w:t>
      </w:r>
      <w:r w:rsidR="00F364D8">
        <w:rPr>
          <w:rFonts w:eastAsia="Calibri"/>
          <w:sz w:val="28"/>
          <w:szCs w:val="28"/>
          <w:lang w:val="ru-RU" w:eastAsia="ru-RU"/>
        </w:rPr>
        <w:t>4</w:t>
      </w:r>
      <w:r w:rsidRPr="00520262">
        <w:rPr>
          <w:rFonts w:eastAsia="Calibri"/>
          <w:sz w:val="28"/>
          <w:szCs w:val="28"/>
          <w:lang w:val="ru-RU" w:eastAsia="ru-RU"/>
        </w:rPr>
        <w:t xml:space="preserve">0 %), оценивается максимально в 100 баллов, из них: </w:t>
      </w:r>
    </w:p>
    <w:p w:rsidR="00520262" w:rsidRDefault="00254EC4" w:rsidP="00680D16">
      <w:pPr>
        <w:ind w:left="426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.</w:t>
      </w:r>
      <w:r w:rsidR="00360D5D">
        <w:rPr>
          <w:rFonts w:eastAsia="Calibri"/>
          <w:b/>
          <w:sz w:val="28"/>
          <w:szCs w:val="28"/>
          <w:lang w:val="ru-RU" w:eastAsia="ru-RU"/>
        </w:rPr>
        <w:t>1</w:t>
      </w:r>
      <w:r w:rsidR="00680D16">
        <w:rPr>
          <w:rFonts w:eastAsia="Calibri"/>
          <w:b/>
          <w:sz w:val="28"/>
          <w:szCs w:val="28"/>
          <w:lang w:val="ru-RU" w:eastAsia="ru-RU"/>
        </w:rPr>
        <w:t xml:space="preserve">.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Обеспеченность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360D5D">
        <w:rPr>
          <w:rFonts w:eastAsia="Calibri"/>
          <w:b/>
          <w:sz w:val="28"/>
          <w:szCs w:val="28"/>
          <w:lang w:val="ru-RU" w:eastAsia="ru-RU"/>
        </w:rPr>
        <w:t xml:space="preserve">квалифицированными </w:t>
      </w:r>
      <w:r w:rsidR="007D778D" w:rsidRPr="007D778D">
        <w:rPr>
          <w:rFonts w:eastAsia="Calibri"/>
          <w:b/>
          <w:sz w:val="28"/>
          <w:szCs w:val="28"/>
          <w:lang w:val="ru-RU" w:eastAsia="ru-RU"/>
        </w:rPr>
        <w:t>кадровыми ресурсами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360D5D">
        <w:rPr>
          <w:rFonts w:eastAsia="Calibri"/>
          <w:sz w:val="28"/>
          <w:szCs w:val="28"/>
          <w:lang w:val="ru-RU" w:eastAsia="ru-RU"/>
        </w:rPr>
        <w:t>5</w:t>
      </w:r>
      <w:r w:rsidR="007D778D">
        <w:rPr>
          <w:rFonts w:eastAsia="Calibri"/>
          <w:sz w:val="28"/>
          <w:szCs w:val="28"/>
          <w:lang w:val="ru-RU" w:eastAsia="ru-RU"/>
        </w:rPr>
        <w:t>0 баллов;</w:t>
      </w:r>
    </w:p>
    <w:p w:rsidR="00680D16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2.</w:t>
      </w:r>
      <w:r w:rsidR="00360D5D">
        <w:rPr>
          <w:rFonts w:eastAsia="Calibri"/>
          <w:b/>
          <w:sz w:val="28"/>
          <w:szCs w:val="28"/>
          <w:lang w:val="ru-RU" w:eastAsia="ru-RU"/>
        </w:rPr>
        <w:t>2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Pr="007D778D">
        <w:rPr>
          <w:sz w:val="28"/>
          <w:lang w:val="ru-RU"/>
        </w:rPr>
        <w:t xml:space="preserve"> </w:t>
      </w:r>
      <w:r>
        <w:rPr>
          <w:b/>
          <w:sz w:val="28"/>
          <w:lang w:val="ru-RU"/>
        </w:rPr>
        <w:t>О</w:t>
      </w:r>
      <w:r w:rsidRPr="007D778D">
        <w:rPr>
          <w:b/>
          <w:sz w:val="28"/>
          <w:lang w:val="ru-RU"/>
        </w:rPr>
        <w:t>пыт и репутация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7D778D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sz w:val="28"/>
          <w:szCs w:val="28"/>
          <w:lang w:val="ru-RU" w:eastAsia="ru-RU"/>
        </w:rPr>
      </w:pPr>
      <w:r w:rsidRPr="007D778D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360D5D">
        <w:rPr>
          <w:rFonts w:eastAsia="Calibri"/>
          <w:sz w:val="28"/>
          <w:szCs w:val="28"/>
          <w:lang w:val="ru-RU" w:eastAsia="ru-RU"/>
        </w:rPr>
        <w:t>5</w:t>
      </w:r>
      <w:r w:rsidRPr="007D778D">
        <w:rPr>
          <w:rFonts w:eastAsia="Calibri"/>
          <w:sz w:val="28"/>
          <w:szCs w:val="28"/>
          <w:lang w:val="ru-RU" w:eastAsia="ru-RU"/>
        </w:rPr>
        <w:t>0 баллов</w:t>
      </w:r>
      <w:r w:rsidR="00360D5D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BD4E7D">
        <w:rPr>
          <w:rFonts w:eastAsia="Calibri"/>
          <w:sz w:val="28"/>
          <w:szCs w:val="28"/>
          <w:lang w:val="ru-RU" w:eastAsia="ru-RU"/>
        </w:rPr>
        <w:t>17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BD4E7D">
        <w:rPr>
          <w:rFonts w:eastAsia="Calibri"/>
          <w:sz w:val="28"/>
          <w:szCs w:val="28"/>
          <w:lang w:val="ru-RU" w:eastAsia="ru-RU"/>
        </w:rPr>
        <w:t>февраля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520262" w:rsidRPr="00520262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4, этаж 3, офис 3.149.  Не позднее  «</w:t>
      </w:r>
      <w:r w:rsidR="00BD4E7D">
        <w:rPr>
          <w:rFonts w:eastAsia="Calibri"/>
          <w:sz w:val="28"/>
          <w:szCs w:val="28"/>
          <w:lang w:val="ru-RU" w:eastAsia="ru-RU"/>
        </w:rPr>
        <w:t>04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BD4E7D">
        <w:rPr>
          <w:rFonts w:eastAsia="Calibri"/>
          <w:sz w:val="28"/>
          <w:szCs w:val="28"/>
          <w:lang w:val="ru-RU" w:eastAsia="ru-RU"/>
        </w:rPr>
        <w:t>марта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793" w:rsidRDefault="00B51793" w:rsidP="001C1B8B">
      <w:r>
        <w:separator/>
      </w:r>
    </w:p>
  </w:endnote>
  <w:endnote w:type="continuationSeparator" w:id="0">
    <w:p w:rsidR="00B51793" w:rsidRDefault="00B5179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793" w:rsidRDefault="00B51793" w:rsidP="001C1B8B">
      <w:r>
        <w:separator/>
      </w:r>
    </w:p>
  </w:footnote>
  <w:footnote w:type="continuationSeparator" w:id="0">
    <w:p w:rsidR="00B51793" w:rsidRDefault="00B5179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7575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0D5D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5E8A"/>
    <w:rsid w:val="005E7988"/>
    <w:rsid w:val="005F09EE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16D8"/>
    <w:rsid w:val="009058B1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E63"/>
    <w:rsid w:val="00BB63E0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1FF0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F48F399-D412-4A68-9AA6-1FE6EA431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2015-01-29T14:37:00Z</dcterms:created>
  <dcterms:modified xsi:type="dcterms:W3CDTF">2015-02-10T15:16:00Z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