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B2632D" w:rsidRDefault="00B2632D" w:rsidP="00CE5275">
      <w:pPr>
        <w:ind w:left="5670"/>
      </w:pP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B38E9" w:rsidRPr="00B2632D" w:rsidRDefault="00B2632D" w:rsidP="005B38E9">
      <w:pPr>
        <w:jc w:val="center"/>
        <w:rPr>
          <w:rFonts w:eastAsia="Calibri"/>
          <w:b/>
          <w:sz w:val="28"/>
          <w:szCs w:val="28"/>
          <w:lang w:eastAsia="en-US"/>
        </w:rPr>
      </w:pPr>
      <w:r w:rsidRPr="00B2632D">
        <w:rPr>
          <w:b/>
          <w:sz w:val="28"/>
          <w:szCs w:val="28"/>
        </w:rPr>
        <w:t>на поставку товаров для офиса</w:t>
      </w:r>
    </w:p>
    <w:p w:rsidR="0023740D" w:rsidRPr="005B38E9" w:rsidRDefault="0023740D" w:rsidP="00957065">
      <w:pPr>
        <w:jc w:val="center"/>
        <w:rPr>
          <w:rFonts w:eastAsia="Calibri"/>
          <w:b/>
          <w:sz w:val="28"/>
          <w:szCs w:val="28"/>
          <w:lang w:eastAsia="en-US"/>
        </w:rPr>
      </w:pPr>
    </w:p>
    <w:p w:rsidR="00CE5275" w:rsidRDefault="0023740D" w:rsidP="00CE5275">
      <w:pPr>
        <w:jc w:val="center"/>
      </w:pPr>
      <w:r w:rsidRPr="0023740D">
        <w:t xml:space="preserve">Извещение № </w:t>
      </w:r>
      <w:r w:rsidR="00CE5275">
        <w:t>14-50264/49-50 от «26» декабря 2014 года</w:t>
      </w:r>
    </w:p>
    <w:p w:rsidR="0023740D" w:rsidRPr="0023740D" w:rsidRDefault="0023740D" w:rsidP="0023740D">
      <w:pPr>
        <w:suppressAutoHyphens/>
        <w:ind w:right="639"/>
        <w:jc w:val="center"/>
      </w:pPr>
    </w:p>
    <w:p w:rsidR="0023740D" w:rsidRPr="00257118" w:rsidRDefault="0023740D" w:rsidP="0045369E">
      <w:pPr>
        <w:suppressAutoHyphens/>
        <w:ind w:right="639" w:firstLine="70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CE5275">
        <w:t>«26» декабря 2014 года</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bookmarkStart w:id="0" w:name="_GoBack"/>
      <w:bookmarkEnd w:id="0"/>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1" w:name="_Toc347943555"/>
      <w:bookmarkStart w:id="2" w:name="_Toc348011948"/>
      <w:bookmarkStart w:id="3" w:name="_Toc348106193"/>
      <w:bookmarkStart w:id="4" w:name="_Toc348106585"/>
      <w:bookmarkStart w:id="5" w:name="_Toc349121542"/>
      <w:r w:rsidRPr="007C712C">
        <w:rPr>
          <w:b/>
        </w:rPr>
        <w:lastRenderedPageBreak/>
        <w:t>Содержание</w:t>
      </w:r>
      <w:bookmarkEnd w:id="1"/>
      <w:bookmarkEnd w:id="2"/>
      <w:bookmarkEnd w:id="3"/>
      <w:bookmarkEnd w:id="4"/>
      <w:bookmarkEnd w:id="5"/>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w:t>
        </w:r>
        <w:r w:rsidR="007C712C" w:rsidRPr="007C712C">
          <w:rPr>
            <w:bCs/>
            <w:noProof/>
            <w:webHidden/>
            <w:sz w:val="16"/>
            <w:szCs w:val="16"/>
          </w:rPr>
          <w:fldChar w:fldCharType="end"/>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9</w:t>
        </w:r>
        <w:r w:rsidR="007C712C" w:rsidRPr="007C712C">
          <w:rPr>
            <w:bCs/>
            <w:noProof/>
            <w:webHidden/>
            <w:sz w:val="16"/>
            <w:szCs w:val="16"/>
          </w:rPr>
          <w:fldChar w:fldCharType="end"/>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801421">
          <w:rPr>
            <w:bCs/>
            <w:noProof/>
            <w:webHidden/>
            <w:sz w:val="16"/>
            <w:szCs w:val="16"/>
          </w:rPr>
          <w:t>12</w:t>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hyperlink>
      <w:r w:rsidR="00801421">
        <w:rPr>
          <w:rFonts w:ascii="Arial" w:hAnsi="Arial" w:cs="Arial"/>
          <w:bCs/>
          <w:caps/>
          <w:noProof/>
          <w:sz w:val="16"/>
          <w:szCs w:val="16"/>
        </w:rPr>
        <w:t>15</w:t>
      </w:r>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16</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16</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17</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19</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902AB6">
          <w:rPr>
            <w:rFonts w:ascii="Arial" w:hAnsi="Arial" w:cs="Arial"/>
            <w:bCs/>
            <w:caps/>
            <w:noProof/>
            <w:webHidden/>
            <w:sz w:val="16"/>
            <w:szCs w:val="16"/>
          </w:rPr>
          <w:t>28</w:t>
        </w:r>
        <w:r w:rsidR="007C712C" w:rsidRPr="007C712C">
          <w:rPr>
            <w:rFonts w:ascii="Arial" w:hAnsi="Arial" w:cs="Arial"/>
            <w:bCs/>
            <w:cap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28</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31</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902AB6">
          <w:rPr>
            <w:bCs/>
            <w:noProof/>
            <w:webHidden/>
            <w:sz w:val="16"/>
            <w:szCs w:val="16"/>
          </w:rPr>
          <w:t>34</w:t>
        </w:r>
        <w:r w:rsidR="007C712C" w:rsidRPr="007C712C">
          <w:rPr>
            <w:bCs/>
            <w:noProof/>
            <w:webHidden/>
            <w:sz w:val="16"/>
            <w:szCs w:val="16"/>
          </w:rPr>
          <w:fldChar w:fldCharType="end"/>
        </w:r>
      </w:hyperlink>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hyperlink>
      <w:r w:rsidR="004E407F">
        <w:rPr>
          <w:bCs/>
          <w:noProof/>
          <w:sz w:val="16"/>
          <w:szCs w:val="16"/>
        </w:rPr>
        <w:t>36</w:t>
      </w:r>
    </w:p>
    <w:p w:rsidR="007C712C" w:rsidRPr="007C712C" w:rsidRDefault="0095059D"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8A6BDD">
          <w:rPr>
            <w:bCs/>
            <w:noProof/>
            <w:webHidden/>
            <w:sz w:val="16"/>
            <w:szCs w:val="16"/>
          </w:rPr>
          <w:t>38</w:t>
        </w:r>
      </w:hyperlink>
    </w:p>
    <w:p w:rsidR="00592875" w:rsidRPr="00592875" w:rsidRDefault="0095059D"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4E407F">
          <w:rPr>
            <w:rStyle w:val="ae"/>
            <w:bCs/>
            <w:noProof/>
            <w:sz w:val="16"/>
            <w:szCs w:val="16"/>
          </w:rPr>
          <w:t>5</w:t>
        </w:r>
        <w:r w:rsidR="00592875" w:rsidRPr="00592875">
          <w:rPr>
            <w:rStyle w:val="ae"/>
            <w:bCs/>
            <w:noProof/>
            <w:sz w:val="16"/>
            <w:szCs w:val="16"/>
          </w:rPr>
          <w:t xml:space="preserve">. </w:t>
        </w:r>
        <w:r w:rsidR="008A6BDD" w:rsidRPr="008A6BDD">
          <w:rPr>
            <w:rStyle w:val="ae"/>
            <w:bCs/>
            <w:noProof/>
            <w:sz w:val="16"/>
            <w:szCs w:val="16"/>
          </w:rPr>
          <w:t>ФОРМА ОБЯЗАТЕЛЬСТВА О НЕРАЗГЛАШЕНИИ ИНФОРМАЦИИ ТРЕТЬИМ ЛИЦАМ</w:t>
        </w:r>
        <w:r w:rsidR="00592875" w:rsidRPr="00592875">
          <w:rPr>
            <w:rStyle w:val="ae"/>
            <w:bCs/>
            <w:noProof/>
            <w:webHidden/>
            <w:sz w:val="16"/>
            <w:szCs w:val="16"/>
          </w:rPr>
          <w:tab/>
        </w:r>
        <w:r w:rsidR="008A6BDD">
          <w:rPr>
            <w:rStyle w:val="ae"/>
            <w:bCs/>
            <w:noProof/>
            <w:webHidden/>
            <w:sz w:val="16"/>
            <w:szCs w:val="16"/>
          </w:rPr>
          <w:t>39</w:t>
        </w:r>
      </w:hyperlink>
    </w:p>
    <w:p w:rsidR="00592875" w:rsidRPr="008A6BDD" w:rsidRDefault="0095059D" w:rsidP="008A6BDD">
      <w:pPr>
        <w:tabs>
          <w:tab w:val="left" w:pos="960"/>
        </w:tabs>
        <w:spacing w:before="20"/>
        <w:ind w:left="360" w:right="-144"/>
        <w:rPr>
          <w:rStyle w:val="ae"/>
        </w:rPr>
      </w:pPr>
      <w:hyperlink w:anchor="_Toc353985095" w:history="1">
        <w:r w:rsidR="00592875" w:rsidRPr="00592875">
          <w:rPr>
            <w:rStyle w:val="ae"/>
            <w:bCs/>
            <w:noProof/>
            <w:sz w:val="16"/>
            <w:szCs w:val="16"/>
          </w:rPr>
          <w:t>9.</w:t>
        </w:r>
        <w:r w:rsidR="00B65CA8">
          <w:rPr>
            <w:rStyle w:val="ae"/>
            <w:bCs/>
            <w:noProof/>
            <w:sz w:val="16"/>
            <w:szCs w:val="16"/>
          </w:rPr>
          <w:t>6</w:t>
        </w:r>
        <w:r w:rsidR="00592875" w:rsidRPr="00592875">
          <w:rPr>
            <w:rStyle w:val="ae"/>
            <w:bCs/>
            <w:noProof/>
            <w:sz w:val="16"/>
            <w:szCs w:val="16"/>
          </w:rPr>
          <w:t>.</w:t>
        </w:r>
        <w:r w:rsidR="008A6BDD">
          <w:rPr>
            <w:rStyle w:val="ae"/>
            <w:bCs/>
            <w:noProof/>
            <w:sz w:val="16"/>
            <w:szCs w:val="16"/>
          </w:rPr>
          <w:t xml:space="preserve"> ФО</w:t>
        </w:r>
        <w:r w:rsidR="008A6BDD" w:rsidRPr="008A6BDD">
          <w:rPr>
            <w:rStyle w:val="ae"/>
            <w:bCs/>
            <w:noProof/>
            <w:sz w:val="16"/>
            <w:szCs w:val="16"/>
          </w:rPr>
          <w:t>РМА ЗАЯВЛЕНИЯ О БЕЗУСЛОВНОМ СОГЛАСИИ С УСЛОВИЯМИ ДОГОВОРА</w:t>
        </w:r>
        <w:r w:rsidR="008A6BDD" w:rsidRPr="008A6BDD">
          <w:rPr>
            <w:rStyle w:val="ae"/>
            <w:bCs/>
            <w:noProof/>
            <w:webHidden/>
            <w:sz w:val="16"/>
            <w:szCs w:val="16"/>
          </w:rPr>
          <w:t xml:space="preserve"> </w:t>
        </w:r>
        <w:r w:rsidR="008A6BDD">
          <w:rPr>
            <w:rStyle w:val="ae"/>
            <w:bCs/>
            <w:noProof/>
            <w:webHidden/>
            <w:sz w:val="16"/>
            <w:szCs w:val="16"/>
          </w:rPr>
          <w:t>………………………………………..…….</w:t>
        </w:r>
        <w:r w:rsidR="00556741">
          <w:rPr>
            <w:rStyle w:val="ae"/>
            <w:bCs/>
            <w:noProof/>
            <w:webHidden/>
            <w:sz w:val="16"/>
            <w:szCs w:val="16"/>
          </w:rPr>
          <w:t xml:space="preserve"> </w:t>
        </w:r>
        <w:r w:rsidR="00B65CA8">
          <w:rPr>
            <w:rStyle w:val="ae"/>
            <w:bCs/>
            <w:noProof/>
            <w:webHidden/>
            <w:sz w:val="16"/>
            <w:szCs w:val="16"/>
          </w:rPr>
          <w:t>4</w:t>
        </w:r>
      </w:hyperlink>
      <w:r w:rsidR="008A6BDD">
        <w:rPr>
          <w:rStyle w:val="ae"/>
          <w:bCs/>
          <w:noProof/>
          <w:sz w:val="16"/>
          <w:szCs w:val="16"/>
        </w:rPr>
        <w:t>0</w:t>
      </w:r>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hyperlink>
      <w:r w:rsidR="00801421">
        <w:rPr>
          <w:rFonts w:ascii="Arial" w:hAnsi="Arial" w:cs="Arial"/>
          <w:bCs/>
          <w:caps/>
          <w:noProof/>
          <w:sz w:val="16"/>
          <w:szCs w:val="16"/>
        </w:rPr>
        <w:t>41</w:t>
      </w:r>
    </w:p>
    <w:p w:rsidR="007C712C" w:rsidRPr="007C712C" w:rsidRDefault="0095059D"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A6BDD">
          <w:rPr>
            <w:rFonts w:ascii="Arial" w:hAnsi="Arial" w:cs="Arial"/>
            <w:bCs/>
            <w:caps/>
            <w:noProof/>
            <w:webHidden/>
            <w:sz w:val="16"/>
            <w:szCs w:val="16"/>
          </w:rPr>
          <w:t>4</w:t>
        </w:r>
        <w:r w:rsidR="00B65CA8">
          <w:rPr>
            <w:rFonts w:ascii="Arial" w:hAnsi="Arial" w:cs="Arial"/>
            <w:bCs/>
            <w:caps/>
            <w:noProof/>
            <w:webHidden/>
            <w:sz w:val="16"/>
            <w:szCs w:val="16"/>
          </w:rPr>
          <w:t>2</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6" w:name="_Toc353985046"/>
      <w:r w:rsidRPr="007C712C">
        <w:rPr>
          <w:b/>
          <w:bCs/>
          <w:lang w:eastAsia="en-US"/>
        </w:rPr>
        <w:lastRenderedPageBreak/>
        <w:t>ОСНОВНЫЕ ТЕРМИНЫ, ИСПОЛЬЗУЕМЫЕ В ДОКУМЕНТАЦИИ ПРОЦЕДУРЫ  ЗАКУПОК</w:t>
      </w:r>
      <w:bookmarkEnd w:id="6"/>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7" w:name="_Toc353985047"/>
      <w:r w:rsidRPr="007C712C">
        <w:rPr>
          <w:b/>
          <w:bCs/>
          <w:lang w:eastAsia="en-US"/>
        </w:rPr>
        <w:t>ОБЩИЕ СВЕДЕНИЯ О ПРОЦЕДУРЕ ЗАКУПКИ</w:t>
      </w:r>
      <w:bookmarkEnd w:id="7"/>
    </w:p>
    <w:p w:rsidR="007C712C" w:rsidRPr="007C712C" w:rsidRDefault="007C712C" w:rsidP="007C712C">
      <w:pPr>
        <w:keepNext/>
        <w:numPr>
          <w:ilvl w:val="1"/>
          <w:numId w:val="16"/>
        </w:numPr>
        <w:spacing w:before="120"/>
        <w:jc w:val="both"/>
        <w:outlineLvl w:val="3"/>
        <w:rPr>
          <w:b/>
          <w:bCs/>
          <w:szCs w:val="28"/>
        </w:rPr>
      </w:pPr>
      <w:bookmarkStart w:id="8" w:name="_Toc353985048"/>
      <w:r w:rsidRPr="007C712C">
        <w:rPr>
          <w:b/>
          <w:bCs/>
          <w:szCs w:val="28"/>
        </w:rPr>
        <w:t>Наименование, способ и предмет Процедуры закупки</w:t>
      </w:r>
      <w:bookmarkEnd w:id="8"/>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9" w:name="_Toc353985049"/>
      <w:r w:rsidRPr="007C712C">
        <w:rPr>
          <w:b/>
          <w:bCs/>
          <w:szCs w:val="28"/>
        </w:rPr>
        <w:t>Отказ от проведения Процедуры закупки</w:t>
      </w:r>
      <w:bookmarkEnd w:id="9"/>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10" w:name="_Toc353985050"/>
      <w:r w:rsidRPr="007C712C">
        <w:rPr>
          <w:b/>
          <w:bCs/>
          <w:szCs w:val="28"/>
        </w:rPr>
        <w:t>Затраты на участие в Процедуре закупки</w:t>
      </w:r>
      <w:bookmarkEnd w:id="10"/>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1" w:name="_Toc353985051"/>
      <w:r w:rsidRPr="007C712C">
        <w:rPr>
          <w:b/>
          <w:bCs/>
          <w:lang w:eastAsia="en-US"/>
        </w:rPr>
        <w:t>ТРЕБОВАНИЯ К СОДЕРЖАНИЮ, ФОРМЕ И СОСТАВУ ЗАЯВКИ, ИНСТРУКЦИЯ ПО ЕЕ ЗАПОЛНЕНИЮ</w:t>
      </w:r>
      <w:bookmarkEnd w:id="11"/>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2" w:name="_Toc353985052"/>
      <w:r w:rsidRPr="007C712C">
        <w:rPr>
          <w:b/>
          <w:bCs/>
          <w:szCs w:val="28"/>
        </w:rPr>
        <w:t>Форма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3" w:name="_Toc353985053"/>
      <w:r w:rsidRPr="007C712C">
        <w:rPr>
          <w:b/>
          <w:bCs/>
          <w:szCs w:val="28"/>
        </w:rPr>
        <w:t>Подготовка Заявки</w:t>
      </w:r>
      <w:bookmarkEnd w:id="13"/>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7C712C" w:rsidRPr="007C712C" w:rsidRDefault="007C712C" w:rsidP="007C712C">
      <w:pPr>
        <w:numPr>
          <w:ilvl w:val="2"/>
          <w:numId w:val="16"/>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rsidR="007C712C" w:rsidRPr="007C712C" w:rsidRDefault="007C712C" w:rsidP="007C712C">
      <w:pPr>
        <w:keepNext/>
        <w:numPr>
          <w:ilvl w:val="1"/>
          <w:numId w:val="16"/>
        </w:numPr>
        <w:spacing w:before="120"/>
        <w:jc w:val="both"/>
        <w:outlineLvl w:val="3"/>
        <w:rPr>
          <w:b/>
          <w:bCs/>
          <w:szCs w:val="28"/>
        </w:rPr>
      </w:pPr>
      <w:bookmarkStart w:id="14" w:name="_Toc353985054"/>
      <w:r w:rsidRPr="007C712C">
        <w:rPr>
          <w:b/>
          <w:bCs/>
          <w:szCs w:val="28"/>
        </w:rPr>
        <w:t>Подготовка Предложения на поставку товаров, выполнение работ и оказание услуг</w:t>
      </w:r>
      <w:bookmarkEnd w:id="14"/>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rsidR="007C712C" w:rsidRPr="007C712C" w:rsidRDefault="007C712C" w:rsidP="007C712C">
      <w:pPr>
        <w:keepNext/>
        <w:numPr>
          <w:ilvl w:val="1"/>
          <w:numId w:val="16"/>
        </w:numPr>
        <w:spacing w:before="120"/>
        <w:jc w:val="both"/>
        <w:outlineLvl w:val="3"/>
        <w:rPr>
          <w:b/>
          <w:bCs/>
          <w:szCs w:val="28"/>
        </w:rPr>
      </w:pPr>
      <w:bookmarkStart w:id="15" w:name="_Toc353985055"/>
      <w:r w:rsidRPr="007C712C">
        <w:rPr>
          <w:b/>
          <w:bCs/>
          <w:szCs w:val="28"/>
        </w:rPr>
        <w:t>Расчет цены Договора</w:t>
      </w:r>
      <w:bookmarkEnd w:id="15"/>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6" w:name="_Toc353985056"/>
      <w:r w:rsidRPr="007C712C">
        <w:rPr>
          <w:b/>
          <w:bCs/>
          <w:szCs w:val="28"/>
        </w:rPr>
        <w:t>Оформление и подписание Заявки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r w:rsidRPr="007C712C">
        <w:lastRenderedPageBreak/>
        <w:t>Все документы, представленные в Заявке должны быть четко отпечатаны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7" w:name="_Toc353985057"/>
      <w:r w:rsidRPr="007C712C">
        <w:rPr>
          <w:b/>
          <w:bCs/>
          <w:szCs w:val="28"/>
        </w:rPr>
        <w:t>Опечатывание и маркировка конвертов с Заявками</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8" w:name="_Toc353985058"/>
      <w:r w:rsidRPr="007C712C">
        <w:rPr>
          <w:b/>
          <w:bCs/>
          <w:szCs w:val="28"/>
        </w:rPr>
        <w:t>Возврат Заявок</w:t>
      </w:r>
      <w:bookmarkEnd w:id="18"/>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9" w:name="_Toc353985059"/>
      <w:r w:rsidRPr="007C712C">
        <w:rPr>
          <w:b/>
          <w:bCs/>
          <w:szCs w:val="28"/>
        </w:rPr>
        <w:lastRenderedPageBreak/>
        <w:t>Уточнение Заказчиком сведений Заявок</w:t>
      </w:r>
      <w:bookmarkEnd w:id="19"/>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0" w:name="_Toc353985060"/>
      <w:r w:rsidRPr="007C712C">
        <w:rPr>
          <w:b/>
          <w:bCs/>
          <w:lang w:eastAsia="en-US"/>
        </w:rPr>
        <w:t>ТРЕБОВАНИЯ К УЧАСТНИКАМ ПРОЦЕДУРЫ ЗАКУПКИ</w:t>
      </w:r>
      <w:bookmarkEnd w:id="20"/>
    </w:p>
    <w:p w:rsidR="007C712C" w:rsidRPr="007C712C" w:rsidRDefault="007C712C" w:rsidP="007C712C">
      <w:pPr>
        <w:keepNext/>
        <w:numPr>
          <w:ilvl w:val="1"/>
          <w:numId w:val="16"/>
        </w:numPr>
        <w:spacing w:before="120"/>
        <w:jc w:val="both"/>
        <w:outlineLvl w:val="3"/>
        <w:rPr>
          <w:b/>
          <w:bCs/>
          <w:szCs w:val="28"/>
        </w:rPr>
      </w:pPr>
      <w:bookmarkStart w:id="21" w:name="_Toc353985061"/>
      <w:r w:rsidRPr="007C712C">
        <w:rPr>
          <w:b/>
          <w:bCs/>
          <w:szCs w:val="28"/>
        </w:rPr>
        <w:t>Обязательные требования к Участникам Процедуры закупки</w:t>
      </w:r>
      <w:bookmarkEnd w:id="21"/>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7C712C" w:rsidRPr="007C712C" w:rsidRDefault="007C712C" w:rsidP="007C712C">
      <w:pPr>
        <w:numPr>
          <w:ilvl w:val="3"/>
          <w:numId w:val="16"/>
        </w:numPr>
        <w:spacing w:before="60"/>
        <w:jc w:val="both"/>
      </w:pPr>
      <w:r w:rsidRPr="007C712C">
        <w:lastRenderedPageBreak/>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2" w:name="_Toc356380864"/>
      <w:bookmarkStart w:id="23"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2"/>
    </w:p>
    <w:p w:rsidR="007C712C" w:rsidRPr="007C712C" w:rsidRDefault="007C712C" w:rsidP="007C712C">
      <w:pPr>
        <w:keepNext/>
        <w:numPr>
          <w:ilvl w:val="1"/>
          <w:numId w:val="16"/>
        </w:numPr>
        <w:spacing w:before="120"/>
        <w:jc w:val="both"/>
        <w:outlineLvl w:val="3"/>
        <w:rPr>
          <w:b/>
          <w:bCs/>
          <w:szCs w:val="28"/>
        </w:rPr>
      </w:pPr>
      <w:bookmarkStart w:id="24" w:name="_Toc356380865"/>
      <w:r w:rsidRPr="007C712C">
        <w:rPr>
          <w:b/>
          <w:bCs/>
          <w:szCs w:val="28"/>
        </w:rPr>
        <w:t>Обеспечение Заявки</w:t>
      </w:r>
      <w:bookmarkEnd w:id="24"/>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w:t>
      </w:r>
      <w:r w:rsidRPr="007C712C">
        <w:lastRenderedPageBreak/>
        <w:t>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556741"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5" w:name="_Toc356380866"/>
      <w:r w:rsidRPr="007C712C">
        <w:rPr>
          <w:b/>
          <w:bCs/>
          <w:szCs w:val="28"/>
        </w:rPr>
        <w:t>Обеспечение исполнения Договора и (или) обеспечения возврата аванса</w:t>
      </w:r>
      <w:bookmarkEnd w:id="25"/>
    </w:p>
    <w:p w:rsidR="007C712C" w:rsidRPr="007C712C" w:rsidRDefault="007C712C" w:rsidP="007C712C">
      <w:pPr>
        <w:numPr>
          <w:ilvl w:val="2"/>
          <w:numId w:val="16"/>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 xml:space="preserve">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w:t>
      </w:r>
      <w:r w:rsidRPr="007C712C">
        <w:lastRenderedPageBreak/>
        <w:t>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lastRenderedPageBreak/>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r w:rsidRPr="007C712C">
        <w:t>финан-сируемых</w:t>
      </w:r>
      <w:proofErr w:type="spell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w:t>
      </w:r>
      <w:r w:rsidRPr="007C712C">
        <w:lastRenderedPageBreak/>
        <w:t xml:space="preserve">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3"/>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lastRenderedPageBreak/>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6" w:name="_Toc353985066"/>
      <w:r w:rsidRPr="007C712C">
        <w:rPr>
          <w:b/>
          <w:bCs/>
          <w:lang w:eastAsia="en-US"/>
        </w:rPr>
        <w:t>ПОРЯДОК ПРОВЕДЕНИЯ ПРОЦЕДУРЫ ЗАКУПКИ И ЗАКЛЮЧЕНИЯ ДОГОВОРА</w:t>
      </w:r>
      <w:bookmarkEnd w:id="26"/>
    </w:p>
    <w:p w:rsidR="007C712C" w:rsidRPr="007C712C" w:rsidRDefault="007C712C" w:rsidP="007C712C">
      <w:pPr>
        <w:keepNext/>
        <w:numPr>
          <w:ilvl w:val="1"/>
          <w:numId w:val="16"/>
        </w:numPr>
        <w:spacing w:before="120"/>
        <w:jc w:val="both"/>
        <w:outlineLvl w:val="3"/>
        <w:rPr>
          <w:b/>
          <w:bCs/>
          <w:szCs w:val="28"/>
        </w:rPr>
      </w:pPr>
      <w:bookmarkStart w:id="27" w:name="_Toc353985067"/>
      <w:r w:rsidRPr="007C712C">
        <w:rPr>
          <w:b/>
          <w:bCs/>
          <w:szCs w:val="28"/>
        </w:rPr>
        <w:t>Получение Документации процедуры закупки</w:t>
      </w:r>
      <w:bookmarkEnd w:id="27"/>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8" w:name="_Toc353985068"/>
      <w:r w:rsidRPr="007C712C">
        <w:rPr>
          <w:b/>
          <w:bCs/>
          <w:szCs w:val="28"/>
        </w:rPr>
        <w:t>Разъяснение положений  Документации Процедуры закупки</w:t>
      </w:r>
      <w:bookmarkEnd w:id="28"/>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9" w:name="_Toc353985069"/>
      <w:r w:rsidRPr="007C712C">
        <w:rPr>
          <w:b/>
          <w:bCs/>
          <w:szCs w:val="28"/>
        </w:rPr>
        <w:lastRenderedPageBreak/>
        <w:t>Внесение изменений в Документацию процедуры закупки</w:t>
      </w:r>
      <w:bookmarkEnd w:id="29"/>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30" w:name="_Toc353985070"/>
      <w:r w:rsidRPr="007C712C">
        <w:rPr>
          <w:b/>
          <w:bCs/>
          <w:szCs w:val="28"/>
        </w:rPr>
        <w:t>Официальный язык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1" w:name="_Toc353985071"/>
      <w:r w:rsidRPr="007C712C">
        <w:rPr>
          <w:b/>
          <w:bCs/>
          <w:szCs w:val="28"/>
        </w:rPr>
        <w:t>Валюта Процедуры закупки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2"/>
      <w:r w:rsidRPr="007C712C">
        <w:rPr>
          <w:b/>
          <w:bCs/>
          <w:szCs w:val="28"/>
        </w:rPr>
        <w:t>Подача и прием конвертов с Заявками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3" w:name="_Toc353985073"/>
      <w:r w:rsidRPr="007C712C">
        <w:rPr>
          <w:b/>
          <w:bCs/>
          <w:szCs w:val="28"/>
        </w:rPr>
        <w:t>Опоздавшие Заявки</w:t>
      </w:r>
      <w:bookmarkEnd w:id="33"/>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4" w:name="_Toc353985074"/>
      <w:r w:rsidRPr="007C712C">
        <w:rPr>
          <w:b/>
          <w:bCs/>
          <w:szCs w:val="28"/>
        </w:rPr>
        <w:lastRenderedPageBreak/>
        <w:t>Изменение Заявок и их отзыв</w:t>
      </w:r>
      <w:bookmarkEnd w:id="34"/>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5" w:name="_Toc353985075"/>
      <w:r w:rsidRPr="007C712C">
        <w:rPr>
          <w:b/>
          <w:bCs/>
          <w:szCs w:val="28"/>
        </w:rPr>
        <w:t>Вскрытие, рассмотрение и оценка Заявок.</w:t>
      </w:r>
      <w:bookmarkEnd w:id="35"/>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6" w:name="_Toc353985076"/>
      <w:r w:rsidRPr="007C712C">
        <w:rPr>
          <w:b/>
          <w:bCs/>
          <w:szCs w:val="28"/>
        </w:rPr>
        <w:t>Переговоры с Участниками Процедуры закупки</w:t>
      </w:r>
      <w:bookmarkEnd w:id="36"/>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7" w:name="_Toc353985077"/>
      <w:r w:rsidRPr="007C712C">
        <w:rPr>
          <w:b/>
          <w:bCs/>
          <w:szCs w:val="28"/>
        </w:rPr>
        <w:t>Рассмотрение и оценка Заявок</w:t>
      </w:r>
      <w:bookmarkEnd w:id="37"/>
      <w:r w:rsidRPr="007C712C">
        <w:rPr>
          <w:b/>
          <w:bCs/>
          <w:szCs w:val="28"/>
        </w:rPr>
        <w:t xml:space="preserve">  </w:t>
      </w:r>
    </w:p>
    <w:p w:rsidR="007C712C" w:rsidRPr="007C712C" w:rsidRDefault="007C712C" w:rsidP="007C712C">
      <w:pPr>
        <w:numPr>
          <w:ilvl w:val="2"/>
          <w:numId w:val="16"/>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8" w:name="_Toc353985078"/>
      <w:r w:rsidRPr="007C712C">
        <w:rPr>
          <w:b/>
          <w:bCs/>
          <w:szCs w:val="28"/>
        </w:rPr>
        <w:t>Определение Победителя Процедуры закупки</w:t>
      </w:r>
      <w:bookmarkEnd w:id="38"/>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7C712C">
        <w:lastRenderedPageBreak/>
        <w:t>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9" w:name="_Toc353985079"/>
      <w:r w:rsidRPr="007C712C">
        <w:rPr>
          <w:b/>
          <w:bCs/>
          <w:szCs w:val="28"/>
        </w:rPr>
        <w:t>Порядок заключения Договора</w:t>
      </w:r>
      <w:bookmarkEnd w:id="39"/>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lastRenderedPageBreak/>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40" w:name="_Toc353985080"/>
      <w:r w:rsidRPr="007C712C">
        <w:rPr>
          <w:b/>
          <w:bCs/>
          <w:szCs w:val="28"/>
        </w:rPr>
        <w:t>Режим обмена информацией.</w:t>
      </w:r>
      <w:bookmarkEnd w:id="40"/>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1" w:name="_Toc353985081"/>
      <w:r w:rsidRPr="007C712C">
        <w:rPr>
          <w:b/>
          <w:bCs/>
          <w:szCs w:val="28"/>
        </w:rPr>
        <w:t>Переторжка</w:t>
      </w:r>
      <w:bookmarkEnd w:id="41"/>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2" w:name="_Toc353985082"/>
      <w:r w:rsidRPr="007C712C">
        <w:rPr>
          <w:b/>
          <w:bCs/>
          <w:szCs w:val="28"/>
        </w:rPr>
        <w:lastRenderedPageBreak/>
        <w:t>Разделение объема закупки между Участниками Процедур закупок</w:t>
      </w:r>
      <w:bookmarkEnd w:id="42"/>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3" w:name="_Toc384727727"/>
      <w:r w:rsidRPr="002440E8">
        <w:t>ИНФОРМАЦИОННАЯ КАРТА</w:t>
      </w:r>
      <w:bookmarkEnd w:id="43"/>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г.Москва</w:t>
            </w:r>
            <w:proofErr w:type="spellEnd"/>
            <w:r>
              <w:rPr>
                <w:sz w:val="20"/>
                <w:szCs w:val="20"/>
              </w:rPr>
              <w:t>,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FF592D" w:rsidRDefault="00604C49" w:rsidP="00604C49">
            <w:pPr>
              <w:rPr>
                <w:sz w:val="20"/>
                <w:szCs w:val="20"/>
              </w:rPr>
            </w:pPr>
            <w:r w:rsidRPr="00B22A81">
              <w:rPr>
                <w:b/>
                <w:sz w:val="20"/>
                <w:szCs w:val="20"/>
              </w:rPr>
              <w:t>Почтовый адрес:</w:t>
            </w:r>
            <w:r w:rsidRPr="00B22A81">
              <w:rPr>
                <w:sz w:val="20"/>
                <w:szCs w:val="20"/>
              </w:rPr>
              <w:t xml:space="preserve"> </w:t>
            </w:r>
            <w:r w:rsidR="00FF592D" w:rsidRPr="00FF592D">
              <w:rPr>
                <w:sz w:val="20"/>
                <w:szCs w:val="20"/>
              </w:rPr>
              <w:t>143026, г. Москва, территория инновационного центра «</w:t>
            </w:r>
            <w:proofErr w:type="spellStart"/>
            <w:r w:rsidR="00FF592D" w:rsidRPr="00FF592D">
              <w:rPr>
                <w:sz w:val="20"/>
                <w:szCs w:val="20"/>
              </w:rPr>
              <w:t>Сколково</w:t>
            </w:r>
            <w:proofErr w:type="spellEnd"/>
            <w:r w:rsidR="00FF592D" w:rsidRPr="00FF592D">
              <w:rPr>
                <w:sz w:val="20"/>
                <w:szCs w:val="20"/>
              </w:rPr>
              <w:t>», д. 4</w:t>
            </w:r>
          </w:p>
          <w:p w:rsidR="00FF592D"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B2632D" w:rsidRPr="00B2632D">
              <w:rPr>
                <w:sz w:val="20"/>
                <w:szCs w:val="20"/>
              </w:rPr>
              <w:t>Орналина</w:t>
            </w:r>
            <w:proofErr w:type="spellEnd"/>
            <w:r w:rsidR="00B2632D" w:rsidRPr="00B2632D">
              <w:rPr>
                <w:sz w:val="20"/>
                <w:szCs w:val="20"/>
              </w:rPr>
              <w:t xml:space="preserve"> Инна  – (495) 956-00-33 доб. 2418</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rsidR="00E3119F" w:rsidRPr="00941102" w:rsidRDefault="00604C49" w:rsidP="00941102">
            <w:pPr>
              <w:rPr>
                <w:sz w:val="20"/>
                <w:szCs w:val="20"/>
              </w:rPr>
            </w:pPr>
            <w:r w:rsidRPr="00B22A81">
              <w:rPr>
                <w:sz w:val="20"/>
                <w:szCs w:val="20"/>
              </w:rPr>
              <w:t xml:space="preserve">Адрес электронной почты: </w:t>
            </w:r>
            <w:hyperlink r:id="rId14" w:history="1">
              <w:r w:rsidR="00941102" w:rsidRPr="00914A14">
                <w:rPr>
                  <w:rStyle w:val="ae"/>
                  <w:sz w:val="20"/>
                  <w:szCs w:val="20"/>
                  <w:lang w:val="en-US"/>
                </w:rPr>
                <w:t>SkZakupki</w:t>
              </w:r>
              <w:r w:rsidR="00941102" w:rsidRPr="00941102">
                <w:rPr>
                  <w:rStyle w:val="ae"/>
                  <w:sz w:val="20"/>
                  <w:szCs w:val="20"/>
                </w:rPr>
                <w:t>@</w:t>
              </w:r>
              <w:r w:rsidR="00941102" w:rsidRPr="00914A14">
                <w:rPr>
                  <w:rStyle w:val="ae"/>
                  <w:sz w:val="20"/>
                  <w:szCs w:val="20"/>
                  <w:lang w:val="en-US"/>
                </w:rPr>
                <w:t>sk</w:t>
              </w:r>
              <w:r w:rsidR="00941102" w:rsidRPr="00941102">
                <w:rPr>
                  <w:rStyle w:val="ae"/>
                  <w:sz w:val="20"/>
                  <w:szCs w:val="20"/>
                </w:rPr>
                <w:t>.</w:t>
              </w:r>
              <w:proofErr w:type="spellStart"/>
              <w:r w:rsidR="00941102" w:rsidRPr="00914A14">
                <w:rPr>
                  <w:rStyle w:val="ae"/>
                  <w:sz w:val="20"/>
                  <w:szCs w:val="20"/>
                  <w:lang w:val="en-US"/>
                </w:rPr>
                <w:t>ru</w:t>
              </w:r>
              <w:proofErr w:type="spellEnd"/>
            </w:hyperlink>
            <w:r w:rsidR="00941102" w:rsidRPr="00941102">
              <w:rPr>
                <w:sz w:val="20"/>
                <w:szCs w:val="20"/>
              </w:rPr>
              <w:t xml:space="preserve"> </w:t>
            </w:r>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B2632D" w:rsidRDefault="00B2632D" w:rsidP="00B2632D">
            <w:pPr>
              <w:jc w:val="both"/>
              <w:rPr>
                <w:sz w:val="20"/>
                <w:szCs w:val="20"/>
              </w:rPr>
            </w:pPr>
            <w:r w:rsidRPr="00591DFD">
              <w:rPr>
                <w:sz w:val="20"/>
                <w:szCs w:val="20"/>
              </w:rPr>
              <w:t xml:space="preserve">Открытый Запрос предложений на право заключения </w:t>
            </w:r>
            <w:r>
              <w:rPr>
                <w:sz w:val="20"/>
                <w:szCs w:val="20"/>
              </w:rPr>
              <w:t xml:space="preserve">рамочного </w:t>
            </w:r>
            <w:r w:rsidRPr="00591DFD">
              <w:rPr>
                <w:sz w:val="20"/>
                <w:szCs w:val="20"/>
              </w:rPr>
              <w:t xml:space="preserve">Договора </w:t>
            </w:r>
            <w:r>
              <w:rPr>
                <w:sz w:val="20"/>
                <w:szCs w:val="20"/>
              </w:rPr>
              <w:t>на поставку товаров для офиса.</w:t>
            </w:r>
          </w:p>
          <w:p w:rsidR="00E3119F" w:rsidRPr="00B22A81" w:rsidRDefault="00B2632D" w:rsidP="00B2632D">
            <w:pPr>
              <w:jc w:val="both"/>
              <w:rPr>
                <w:sz w:val="20"/>
                <w:szCs w:val="20"/>
              </w:rPr>
            </w:pPr>
            <w:r w:rsidRPr="00081129">
              <w:rPr>
                <w:sz w:val="20"/>
                <w:szCs w:val="20"/>
              </w:rPr>
              <w:t>Под товаром понимается продукция для административно – хозяйственного обеспечения офиса, а  именно канцелярские товары, хозяйственные товары, продукты питания, мебель, офисное оборудование, включая расходные материалы и иная продукция.</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C6573D"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C6573D" w:rsidRPr="00C6573D">
              <w:rPr>
                <w:b/>
                <w:sz w:val="20"/>
                <w:szCs w:val="20"/>
              </w:rPr>
              <w:t>Москва, территория инновационного центра «</w:t>
            </w:r>
            <w:proofErr w:type="spellStart"/>
            <w:r w:rsidR="00C6573D" w:rsidRPr="00C6573D">
              <w:rPr>
                <w:b/>
                <w:sz w:val="20"/>
                <w:szCs w:val="20"/>
              </w:rPr>
              <w:t>Сколково</w:t>
            </w:r>
            <w:proofErr w:type="spellEnd"/>
            <w:r w:rsidR="00C6573D" w:rsidRPr="00C6573D">
              <w:rPr>
                <w:b/>
                <w:sz w:val="20"/>
                <w:szCs w:val="20"/>
              </w:rPr>
              <w:t>», д.4 (ОЦ Технопарк)</w:t>
            </w:r>
          </w:p>
          <w:p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B2632D">
              <w:rPr>
                <w:sz w:val="20"/>
                <w:szCs w:val="20"/>
                <w:highlight w:val="yellow"/>
              </w:rPr>
              <w:t>«</w:t>
            </w:r>
            <w:r w:rsidR="00941102" w:rsidRPr="00941102">
              <w:rPr>
                <w:sz w:val="20"/>
                <w:szCs w:val="20"/>
                <w:highlight w:val="yellow"/>
              </w:rPr>
              <w:t>26</w:t>
            </w:r>
            <w:r w:rsidRPr="00B2632D">
              <w:rPr>
                <w:sz w:val="20"/>
                <w:szCs w:val="20"/>
                <w:highlight w:val="yellow"/>
              </w:rPr>
              <w:t xml:space="preserve">» </w:t>
            </w:r>
            <w:r w:rsidR="00C6573D">
              <w:rPr>
                <w:sz w:val="20"/>
                <w:szCs w:val="20"/>
                <w:highlight w:val="yellow"/>
              </w:rPr>
              <w:t>декабря</w:t>
            </w:r>
            <w:r w:rsidRPr="00B2632D">
              <w:rPr>
                <w:sz w:val="20"/>
                <w:szCs w:val="20"/>
                <w:highlight w:val="yellow"/>
              </w:rPr>
              <w:t xml:space="preserve"> </w:t>
            </w:r>
            <w:r w:rsidR="00556741" w:rsidRPr="00941102">
              <w:rPr>
                <w:sz w:val="20"/>
                <w:szCs w:val="20"/>
                <w:highlight w:val="yellow"/>
              </w:rPr>
              <w:t>201</w:t>
            </w:r>
            <w:r w:rsidR="00556741">
              <w:rPr>
                <w:sz w:val="20"/>
                <w:szCs w:val="20"/>
                <w:highlight w:val="yellow"/>
              </w:rPr>
              <w:t>4</w:t>
            </w:r>
            <w:r w:rsidR="00556741" w:rsidRPr="00B2632D">
              <w:rPr>
                <w:sz w:val="20"/>
                <w:szCs w:val="20"/>
                <w:highlight w:val="yellow"/>
              </w:rPr>
              <w:t xml:space="preserve"> </w:t>
            </w:r>
            <w:r w:rsidRPr="00B2632D">
              <w:rPr>
                <w:sz w:val="20"/>
                <w:szCs w:val="20"/>
                <w:highlight w:val="yellow"/>
              </w:rPr>
              <w:t>года по «</w:t>
            </w:r>
            <w:r w:rsidR="00941102" w:rsidRPr="00941102">
              <w:rPr>
                <w:sz w:val="20"/>
                <w:szCs w:val="20"/>
                <w:highlight w:val="yellow"/>
              </w:rPr>
              <w:t>16</w:t>
            </w:r>
            <w:r w:rsidRPr="00B2632D">
              <w:rPr>
                <w:sz w:val="20"/>
                <w:szCs w:val="20"/>
                <w:highlight w:val="yellow"/>
              </w:rPr>
              <w:t xml:space="preserve">» </w:t>
            </w:r>
            <w:r w:rsidR="00941102">
              <w:rPr>
                <w:sz w:val="20"/>
                <w:szCs w:val="20"/>
                <w:highlight w:val="yellow"/>
              </w:rPr>
              <w:t>января</w:t>
            </w:r>
            <w:r w:rsidRPr="00B2632D">
              <w:rPr>
                <w:sz w:val="20"/>
                <w:szCs w:val="20"/>
                <w:highlight w:val="yellow"/>
              </w:rPr>
              <w:t xml:space="preserve"> </w:t>
            </w:r>
            <w:r w:rsidR="00941102" w:rsidRPr="00B2632D">
              <w:rPr>
                <w:sz w:val="20"/>
                <w:szCs w:val="20"/>
                <w:highlight w:val="yellow"/>
              </w:rPr>
              <w:t>201</w:t>
            </w:r>
            <w:r w:rsidR="00941102">
              <w:rPr>
                <w:sz w:val="20"/>
                <w:szCs w:val="20"/>
                <w:highlight w:val="yellow"/>
              </w:rPr>
              <w:t>5</w:t>
            </w:r>
            <w:r w:rsidR="00941102" w:rsidRPr="00B2632D">
              <w:rPr>
                <w:sz w:val="20"/>
                <w:szCs w:val="20"/>
                <w:highlight w:val="yellow"/>
              </w:rPr>
              <w:t xml:space="preserve"> </w:t>
            </w:r>
            <w:r w:rsidRPr="00B2632D">
              <w:rPr>
                <w:sz w:val="20"/>
                <w:szCs w:val="20"/>
                <w:highlight w:val="yellow"/>
              </w:rPr>
              <w:t>года</w:t>
            </w:r>
            <w:r w:rsidRPr="00F0002C">
              <w:rPr>
                <w:sz w:val="20"/>
                <w:szCs w:val="20"/>
              </w:rPr>
              <w:t>, с  9 часов 00 минут до 1</w:t>
            </w:r>
            <w:r w:rsidR="00774322">
              <w:rPr>
                <w:sz w:val="20"/>
                <w:szCs w:val="20"/>
              </w:rPr>
              <w:t>8</w:t>
            </w:r>
            <w:r w:rsidRPr="00F0002C">
              <w:rPr>
                <w:sz w:val="20"/>
                <w:szCs w:val="20"/>
              </w:rPr>
              <w:t xml:space="preserve"> часов 00 минут (время московское).</w:t>
            </w:r>
          </w:p>
          <w:p w:rsidR="006A4CAD" w:rsidRPr="00B22A81" w:rsidRDefault="00F0002C" w:rsidP="007D2661">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w:t>
            </w:r>
            <w:r w:rsidRPr="00F0002C">
              <w:rPr>
                <w:i/>
                <w:color w:val="FF0000"/>
                <w:sz w:val="20"/>
                <w:szCs w:val="20"/>
              </w:rPr>
              <w:lastRenderedPageBreak/>
              <w:t xml:space="preserve">тел. </w:t>
            </w:r>
            <w:r w:rsidR="00C6573D">
              <w:rPr>
                <w:i/>
                <w:color w:val="FF0000"/>
                <w:sz w:val="20"/>
                <w:szCs w:val="20"/>
              </w:rPr>
              <w:t xml:space="preserve">8 </w:t>
            </w:r>
            <w:r w:rsidR="00C6573D" w:rsidRPr="00C6573D">
              <w:rPr>
                <w:i/>
                <w:color w:val="FF0000"/>
                <w:sz w:val="20"/>
                <w:szCs w:val="20"/>
              </w:rPr>
              <w:t>(495) 956 00 33 (2418,2148).</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C6573D" w:rsidP="00B2632D">
            <w:pPr>
              <w:rPr>
                <w:sz w:val="20"/>
                <w:szCs w:val="20"/>
                <w:highlight w:val="yellow"/>
                <w:lang w:val="en-US"/>
              </w:rPr>
            </w:pPr>
            <w:r>
              <w:rPr>
                <w:sz w:val="20"/>
                <w:szCs w:val="20"/>
              </w:rPr>
              <w:t>У</w:t>
            </w:r>
            <w:r w:rsidR="006A4CAD" w:rsidRPr="00B22A81">
              <w:rPr>
                <w:sz w:val="20"/>
                <w:szCs w:val="20"/>
              </w:rPr>
              <w:t>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B2632D" w:rsidRPr="00B22A81" w:rsidRDefault="00B2632D" w:rsidP="00B2632D">
            <w:pPr>
              <w:rPr>
                <w:sz w:val="20"/>
                <w:szCs w:val="20"/>
              </w:rPr>
            </w:pPr>
            <w:r>
              <w:rPr>
                <w:sz w:val="20"/>
                <w:szCs w:val="20"/>
              </w:rPr>
              <w:t>Не п</w:t>
            </w:r>
            <w:r w:rsidRPr="00B22A81">
              <w:rPr>
                <w:sz w:val="20"/>
                <w:szCs w:val="20"/>
              </w:rPr>
              <w:t xml:space="preserve">редусмотрено </w:t>
            </w:r>
          </w:p>
          <w:p w:rsidR="006A4CAD" w:rsidRPr="00B22A81" w:rsidRDefault="006A4CAD" w:rsidP="00B22A81">
            <w:pPr>
              <w:rPr>
                <w:sz w:val="20"/>
                <w:szCs w:val="20"/>
              </w:rPr>
            </w:pP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980E16" w:rsidRPr="00AE0468" w:rsidRDefault="00B2632D" w:rsidP="00B2632D">
            <w:pPr>
              <w:pStyle w:val="afd"/>
              <w:rPr>
                <w:sz w:val="20"/>
                <w:szCs w:val="20"/>
              </w:rPr>
            </w:pPr>
            <w:r w:rsidRPr="00081129">
              <w:rPr>
                <w:sz w:val="20"/>
                <w:szCs w:val="20"/>
              </w:rPr>
              <w:t xml:space="preserve">На поставку всех товаров предусмотрен лимит финансирования в размере, не превышающем </w:t>
            </w:r>
            <w:r w:rsidR="00C6573D" w:rsidRPr="00C6573D">
              <w:rPr>
                <w:b/>
                <w:sz w:val="20"/>
                <w:szCs w:val="20"/>
              </w:rPr>
              <w:t>2 000 775,00</w:t>
            </w:r>
            <w:r w:rsidR="00C6573D" w:rsidRPr="00C6573D">
              <w:rPr>
                <w:sz w:val="20"/>
                <w:szCs w:val="20"/>
              </w:rPr>
              <w:t xml:space="preserve"> (Два миллиона семьсот семьдесят пять и 00/100) рублей, в том числе НДС 18%, на весь период действия Договора, заключаемого на 1 (Один) год.</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B2632D" w:rsidRPr="00B22A81" w:rsidRDefault="00B2632D" w:rsidP="00B2632D">
            <w:pPr>
              <w:rPr>
                <w:sz w:val="20"/>
                <w:szCs w:val="20"/>
              </w:rPr>
            </w:pPr>
            <w:r w:rsidRPr="00B22A81">
              <w:rPr>
                <w:sz w:val="20"/>
                <w:szCs w:val="20"/>
              </w:rPr>
              <w:t>Участники Процедуры закупки должны представить</w:t>
            </w:r>
            <w:r>
              <w:rPr>
                <w:sz w:val="20"/>
                <w:szCs w:val="20"/>
              </w:rPr>
              <w:t xml:space="preserve"> </w:t>
            </w:r>
            <w:r w:rsidRPr="00EC499D">
              <w:rPr>
                <w:sz w:val="20"/>
                <w:szCs w:val="20"/>
              </w:rPr>
              <w:t xml:space="preserve">документы </w:t>
            </w:r>
            <w:r>
              <w:rPr>
                <w:sz w:val="20"/>
                <w:szCs w:val="20"/>
              </w:rPr>
              <w:t>подтверждающие</w:t>
            </w:r>
            <w:r w:rsidRPr="00B22A81">
              <w:rPr>
                <w:sz w:val="20"/>
                <w:szCs w:val="20"/>
              </w:rPr>
              <w:t>:</w:t>
            </w:r>
          </w:p>
          <w:p w:rsidR="00B2632D" w:rsidRPr="00324C83" w:rsidRDefault="00B2632D" w:rsidP="00B2632D">
            <w:pPr>
              <w:rPr>
                <w:sz w:val="20"/>
                <w:szCs w:val="20"/>
              </w:rPr>
            </w:pPr>
            <w:r>
              <w:rPr>
                <w:sz w:val="20"/>
                <w:szCs w:val="20"/>
              </w:rPr>
              <w:t xml:space="preserve">-    </w:t>
            </w:r>
            <w:r w:rsidRPr="00324C83">
              <w:rPr>
                <w:sz w:val="20"/>
                <w:szCs w:val="20"/>
              </w:rPr>
              <w:t xml:space="preserve">опыт работы на существующем рынке предоставляемых в соответствии с договором услуг </w:t>
            </w:r>
          </w:p>
          <w:p w:rsidR="00477D1F" w:rsidRPr="00477D1F" w:rsidRDefault="00B2632D" w:rsidP="008611EF">
            <w:pPr>
              <w:jc w:val="both"/>
              <w:rPr>
                <w:i/>
                <w:sz w:val="20"/>
                <w:szCs w:val="20"/>
              </w:rPr>
            </w:pPr>
            <w:r>
              <w:rPr>
                <w:sz w:val="20"/>
                <w:szCs w:val="20"/>
              </w:rPr>
              <w:t xml:space="preserve">-    </w:t>
            </w:r>
            <w:r w:rsidRPr="00324C83">
              <w:rPr>
                <w:sz w:val="20"/>
                <w:szCs w:val="20"/>
              </w:rPr>
              <w:t>широкий ассортимент товаров</w:t>
            </w:r>
            <w:r w:rsidR="008611EF">
              <w:rPr>
                <w:sz w:val="20"/>
                <w:szCs w:val="20"/>
              </w:rPr>
              <w:t xml:space="preserve"> </w:t>
            </w:r>
            <w:r w:rsidR="008611EF">
              <w:rPr>
                <w:sz w:val="22"/>
                <w:szCs w:val="22"/>
              </w:rPr>
              <w:t>(Участники Процедуры закупки должны предоставить каталоги с продукцией)</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B2632D" w:rsidRPr="00B22A81" w:rsidRDefault="00B2632D" w:rsidP="00B2632D">
            <w:pPr>
              <w:jc w:val="both"/>
              <w:rPr>
                <w:sz w:val="20"/>
                <w:szCs w:val="20"/>
              </w:rPr>
            </w:pPr>
            <w:r w:rsidRPr="00B22A81">
              <w:rPr>
                <w:sz w:val="20"/>
                <w:szCs w:val="20"/>
              </w:rPr>
              <w:t>Участники Процедуры закупки должны представить:</w:t>
            </w:r>
          </w:p>
          <w:p w:rsidR="00B2632D" w:rsidRPr="00072994" w:rsidRDefault="00B2632D" w:rsidP="00B2632D">
            <w:pPr>
              <w:jc w:val="both"/>
              <w:rPr>
                <w:sz w:val="20"/>
                <w:szCs w:val="20"/>
              </w:rPr>
            </w:pPr>
            <w:r>
              <w:rPr>
                <w:sz w:val="20"/>
                <w:szCs w:val="20"/>
              </w:rPr>
              <w:t>-  к</w:t>
            </w:r>
            <w:r w:rsidRPr="00072994">
              <w:rPr>
                <w:sz w:val="20"/>
                <w:szCs w:val="20"/>
              </w:rPr>
              <w:t>опии документов, подтверждающих опыт работы на существующем рынке, рекомендательные письма, копии контрактов, другие документы;</w:t>
            </w:r>
          </w:p>
          <w:p w:rsidR="008A2264" w:rsidRPr="00B2632D" w:rsidRDefault="00B2632D" w:rsidP="00B2632D">
            <w:pPr>
              <w:jc w:val="both"/>
              <w:rPr>
                <w:sz w:val="20"/>
                <w:szCs w:val="20"/>
              </w:rPr>
            </w:pPr>
            <w:r w:rsidRPr="00B2632D">
              <w:rPr>
                <w:sz w:val="20"/>
                <w:szCs w:val="20"/>
              </w:rPr>
              <w:t>-  каталоги товаров, прайс-листы, другие документы,  подтверждающие ассортимент и стоимость товаров.</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2632D"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B2632D" w:rsidP="00752845">
            <w:pPr>
              <w:rPr>
                <w:sz w:val="20"/>
                <w:szCs w:val="20"/>
              </w:rPr>
            </w:pPr>
            <w:r w:rsidRPr="00B22A81">
              <w:rPr>
                <w:sz w:val="20"/>
                <w:szCs w:val="20"/>
              </w:rPr>
              <w:t>Не предусмотрена</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A129B3" w:rsidRDefault="00752845" w:rsidP="000F43AD">
            <w:pPr>
              <w:jc w:val="both"/>
              <w:rPr>
                <w:b/>
                <w:sz w:val="20"/>
                <w:szCs w:val="20"/>
              </w:rPr>
            </w:pPr>
            <w:r w:rsidRPr="00A129B3">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A129B3" w:rsidRDefault="00752845" w:rsidP="00B22A81">
            <w:pPr>
              <w:rPr>
                <w:sz w:val="20"/>
                <w:szCs w:val="20"/>
              </w:rPr>
            </w:pPr>
            <w:r w:rsidRPr="00A129B3">
              <w:rPr>
                <w:sz w:val="20"/>
                <w:szCs w:val="20"/>
              </w:rPr>
              <w:t xml:space="preserve">Не </w:t>
            </w:r>
            <w:r w:rsidR="00B92453" w:rsidRPr="00A129B3">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A129B3" w:rsidRDefault="003F4540" w:rsidP="00B22A81">
            <w:pPr>
              <w:rPr>
                <w:sz w:val="20"/>
                <w:szCs w:val="20"/>
              </w:rPr>
            </w:pPr>
            <w:r w:rsidRPr="00A129B3">
              <w:rPr>
                <w:sz w:val="20"/>
                <w:szCs w:val="20"/>
              </w:rPr>
              <w:t>Не применимо</w:t>
            </w:r>
          </w:p>
        </w:tc>
      </w:tr>
      <w:tr w:rsidR="008A2264" w:rsidRPr="00B22A81" w:rsidTr="00AF0CF0">
        <w:trPr>
          <w:trHeight w:val="134"/>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4102"/>
              <w:gridCol w:w="1134"/>
              <w:gridCol w:w="10"/>
              <w:gridCol w:w="1417"/>
              <w:gridCol w:w="976"/>
            </w:tblGrid>
            <w:tr w:rsidR="00B2632D" w:rsidRPr="00B22A81" w:rsidTr="00B2632D">
              <w:trPr>
                <w:gridAfter w:val="1"/>
                <w:wAfter w:w="976" w:type="dxa"/>
                <w:trHeight w:val="704"/>
                <w:tblHeader/>
              </w:trPr>
              <w:tc>
                <w:tcPr>
                  <w:tcW w:w="584" w:type="dxa"/>
                  <w:gridSpan w:val="2"/>
                  <w:tcMar>
                    <w:top w:w="57" w:type="dxa"/>
                    <w:left w:w="57" w:type="dxa"/>
                    <w:bottom w:w="57" w:type="dxa"/>
                    <w:right w:w="57" w:type="dxa"/>
                  </w:tcMar>
                  <w:vAlign w:val="center"/>
                </w:tcPr>
                <w:p w:rsidR="00B2632D" w:rsidRPr="00B22A81" w:rsidRDefault="00B2632D" w:rsidP="00B2632D">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B2632D" w:rsidRPr="000F64E0" w:rsidRDefault="00B2632D" w:rsidP="00B2632D">
                  <w:pPr>
                    <w:widowControl w:val="0"/>
                    <w:ind w:left="-66" w:right="-62"/>
                    <w:jc w:val="center"/>
                    <w:rPr>
                      <w:b/>
                      <w:sz w:val="20"/>
                      <w:szCs w:val="20"/>
                    </w:rPr>
                  </w:pPr>
                  <w:r w:rsidRPr="00B22A81">
                    <w:rPr>
                      <w:b/>
                      <w:sz w:val="20"/>
                      <w:szCs w:val="20"/>
                    </w:rPr>
                    <w:t xml:space="preserve">Критерии оценки </w:t>
                  </w:r>
                </w:p>
                <w:p w:rsidR="00B2632D" w:rsidRPr="00B22A81" w:rsidRDefault="00B2632D" w:rsidP="00B2632D">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B2632D" w:rsidRPr="00B22A81" w:rsidRDefault="00B2632D" w:rsidP="00B2632D">
                  <w:pPr>
                    <w:widowControl w:val="0"/>
                    <w:ind w:left="-57" w:right="-43"/>
                    <w:jc w:val="center"/>
                    <w:rPr>
                      <w:b/>
                      <w:sz w:val="20"/>
                      <w:szCs w:val="20"/>
                    </w:rPr>
                  </w:pPr>
                  <w:r w:rsidRPr="00B22A81">
                    <w:rPr>
                      <w:b/>
                      <w:sz w:val="20"/>
                      <w:szCs w:val="20"/>
                    </w:rPr>
                    <w:t xml:space="preserve">Содержание критериев оценки </w:t>
                  </w:r>
                </w:p>
              </w:tc>
              <w:tc>
                <w:tcPr>
                  <w:tcW w:w="1417" w:type="dxa"/>
                  <w:tcMar>
                    <w:top w:w="57" w:type="dxa"/>
                    <w:left w:w="57" w:type="dxa"/>
                    <w:bottom w:w="57" w:type="dxa"/>
                    <w:right w:w="57" w:type="dxa"/>
                  </w:tcMar>
                </w:tcPr>
                <w:p w:rsidR="00B2632D" w:rsidRPr="00B22A81" w:rsidRDefault="00B2632D" w:rsidP="00B2632D">
                  <w:pPr>
                    <w:widowControl w:val="0"/>
                    <w:ind w:left="-75" w:right="-66"/>
                    <w:jc w:val="center"/>
                    <w:rPr>
                      <w:b/>
                      <w:sz w:val="20"/>
                      <w:szCs w:val="20"/>
                    </w:rPr>
                  </w:pPr>
                  <w:r w:rsidRPr="00B22A81">
                    <w:rPr>
                      <w:b/>
                      <w:sz w:val="20"/>
                      <w:szCs w:val="20"/>
                    </w:rPr>
                    <w:t xml:space="preserve">Значимость критериев оценки </w:t>
                  </w:r>
                </w:p>
                <w:p w:rsidR="00B2632D" w:rsidRPr="00B22A81" w:rsidRDefault="00B2632D" w:rsidP="00B2632D">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spacing w:before="120" w:after="120"/>
                    <w:rPr>
                      <w:b/>
                      <w:bCs/>
                      <w:sz w:val="20"/>
                      <w:szCs w:val="20"/>
                    </w:rPr>
                  </w:pPr>
                  <w:r>
                    <w:rPr>
                      <w:b/>
                      <w:bCs/>
                      <w:sz w:val="20"/>
                      <w:szCs w:val="20"/>
                    </w:rPr>
                    <w:t xml:space="preserve">1. </w:t>
                  </w:r>
                  <w:r w:rsidRPr="005C5F51">
                    <w:rPr>
                      <w:b/>
                      <w:bCs/>
                      <w:caps/>
                      <w:sz w:val="20"/>
                      <w:szCs w:val="20"/>
                    </w:rPr>
                    <w:t xml:space="preserve">Цена </w:t>
                  </w:r>
                  <w:r>
                    <w:rPr>
                      <w:b/>
                      <w:bCs/>
                      <w:caps/>
                      <w:sz w:val="20"/>
                      <w:szCs w:val="20"/>
                    </w:rPr>
                    <w:t>ДОГОВОРА: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jc w:val="center"/>
                    <w:rPr>
                      <w:b/>
                      <w:bCs/>
                      <w:sz w:val="20"/>
                      <w:szCs w:val="20"/>
                    </w:rPr>
                  </w:pPr>
                  <w:r w:rsidRPr="005C5F51">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rPr>
                      <w:b/>
                      <w:bCs/>
                      <w:sz w:val="20"/>
                      <w:szCs w:val="20"/>
                    </w:rPr>
                  </w:pPr>
                  <w:r>
                    <w:rPr>
                      <w:b/>
                      <w:bCs/>
                      <w:sz w:val="20"/>
                      <w:szCs w:val="20"/>
                    </w:rPr>
                    <w:t xml:space="preserve">       50%</w:t>
                  </w: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0"/>
              </w:trPr>
              <w:tc>
                <w:tcPr>
                  <w:tcW w:w="4678" w:type="dxa"/>
                  <w:gridSpan w:val="2"/>
                  <w:tcBorders>
                    <w:top w:val="nil"/>
                    <w:left w:val="single" w:sz="4" w:space="0" w:color="auto"/>
                    <w:bottom w:val="single" w:sz="4" w:space="0" w:color="auto"/>
                    <w:right w:val="single" w:sz="4" w:space="0" w:color="auto"/>
                  </w:tcBorders>
                  <w:vAlign w:val="center"/>
                  <w:hideMark/>
                </w:tcPr>
                <w:p w:rsidR="00B2632D" w:rsidRDefault="00B2632D" w:rsidP="00B2632D">
                  <w:pPr>
                    <w:rPr>
                      <w:sz w:val="20"/>
                      <w:szCs w:val="20"/>
                    </w:rPr>
                  </w:pPr>
                  <w:r>
                    <w:rPr>
                      <w:sz w:val="20"/>
                      <w:szCs w:val="20"/>
                    </w:rPr>
                    <w:t xml:space="preserve">1.1. </w:t>
                  </w:r>
                  <w:r w:rsidRPr="005C5F51">
                    <w:rPr>
                      <w:sz w:val="20"/>
                      <w:szCs w:val="20"/>
                    </w:rPr>
                    <w:t>Цена за единицу товара (стоимость оценивается по основным позициям товара):</w:t>
                  </w:r>
                </w:p>
                <w:p w:rsidR="00B2632D" w:rsidRDefault="00B2632D" w:rsidP="00B2632D">
                  <w:pPr>
                    <w:rPr>
                      <w:sz w:val="20"/>
                      <w:szCs w:val="20"/>
                    </w:rPr>
                  </w:pPr>
                  <w:r>
                    <w:rPr>
                      <w:sz w:val="20"/>
                      <w:szCs w:val="20"/>
                    </w:rPr>
                    <w:t xml:space="preserve">- </w:t>
                  </w:r>
                  <w:r w:rsidRPr="005C5F51">
                    <w:rPr>
                      <w:sz w:val="20"/>
                      <w:szCs w:val="20"/>
                    </w:rPr>
                    <w:t>Бумага и бумажная продукция;</w:t>
                  </w:r>
                </w:p>
                <w:p w:rsidR="00B2632D" w:rsidRPr="005C5F51" w:rsidRDefault="00B2632D" w:rsidP="00B2632D">
                  <w:pPr>
                    <w:rPr>
                      <w:sz w:val="20"/>
                      <w:szCs w:val="20"/>
                    </w:rPr>
                  </w:pPr>
                  <w:r w:rsidRPr="005C5F51">
                    <w:rPr>
                      <w:sz w:val="20"/>
                      <w:szCs w:val="20"/>
                    </w:rPr>
                    <w:t>- Папки, системы архивации документов;</w:t>
                  </w:r>
                </w:p>
                <w:p w:rsidR="00B2632D" w:rsidRPr="005C5F51" w:rsidRDefault="00B2632D" w:rsidP="00B2632D">
                  <w:pPr>
                    <w:rPr>
                      <w:sz w:val="20"/>
                      <w:szCs w:val="20"/>
                    </w:rPr>
                  </w:pPr>
                  <w:r w:rsidRPr="005C5F51">
                    <w:rPr>
                      <w:sz w:val="20"/>
                      <w:szCs w:val="20"/>
                    </w:rPr>
                    <w:t>- Письменные и чертежные принадлежности;</w:t>
                  </w:r>
                </w:p>
                <w:p w:rsidR="00B2632D" w:rsidRPr="005C5F51" w:rsidRDefault="00B2632D" w:rsidP="00B2632D">
                  <w:pPr>
                    <w:rPr>
                      <w:sz w:val="20"/>
                      <w:szCs w:val="20"/>
                    </w:rPr>
                  </w:pPr>
                  <w:r w:rsidRPr="005C5F51">
                    <w:rPr>
                      <w:sz w:val="20"/>
                      <w:szCs w:val="20"/>
                    </w:rPr>
                    <w:t>- Офисные принадлежности;</w:t>
                  </w:r>
                </w:p>
                <w:p w:rsidR="00B2632D" w:rsidRPr="005C5F51" w:rsidRDefault="00B2632D" w:rsidP="00B2632D">
                  <w:pPr>
                    <w:rPr>
                      <w:sz w:val="20"/>
                      <w:szCs w:val="20"/>
                    </w:rPr>
                  </w:pPr>
                  <w:r w:rsidRPr="005C5F51">
                    <w:rPr>
                      <w:sz w:val="20"/>
                      <w:szCs w:val="20"/>
                    </w:rPr>
                    <w:t>- Офисная мебель;</w:t>
                  </w:r>
                </w:p>
                <w:p w:rsidR="00B2632D" w:rsidRDefault="00B2632D" w:rsidP="00B2632D">
                  <w:pPr>
                    <w:rPr>
                      <w:sz w:val="20"/>
                      <w:szCs w:val="20"/>
                    </w:rPr>
                  </w:pPr>
                  <w:r>
                    <w:rPr>
                      <w:sz w:val="20"/>
                      <w:szCs w:val="20"/>
                    </w:rPr>
                    <w:t>- Продукты питания.</w:t>
                  </w:r>
                </w:p>
              </w:tc>
              <w:tc>
                <w:tcPr>
                  <w:tcW w:w="1134" w:type="dxa"/>
                  <w:tcBorders>
                    <w:top w:val="nil"/>
                    <w:left w:val="nil"/>
                    <w:bottom w:val="single" w:sz="4" w:space="0" w:color="auto"/>
                    <w:right w:val="single" w:sz="4" w:space="0" w:color="auto"/>
                  </w:tcBorders>
                  <w:vAlign w:val="center"/>
                  <w:hideMark/>
                </w:tcPr>
                <w:p w:rsidR="00B2632D" w:rsidRDefault="00B2632D" w:rsidP="00B2632D">
                  <w:pPr>
                    <w:rPr>
                      <w:bCs/>
                      <w:sz w:val="20"/>
                      <w:szCs w:val="20"/>
                    </w:rPr>
                  </w:pPr>
                </w:p>
                <w:p w:rsidR="00B2632D" w:rsidRDefault="00B2632D" w:rsidP="00B2632D">
                  <w:pPr>
                    <w:jc w:val="center"/>
                    <w:rPr>
                      <w:bCs/>
                      <w:sz w:val="20"/>
                      <w:szCs w:val="20"/>
                    </w:rPr>
                  </w:pPr>
                </w:p>
                <w:p w:rsidR="00B2632D" w:rsidRDefault="00B2632D" w:rsidP="00B2632D">
                  <w:pPr>
                    <w:jc w:val="center"/>
                    <w:rPr>
                      <w:bCs/>
                      <w:i/>
                      <w:sz w:val="20"/>
                      <w:szCs w:val="20"/>
                    </w:rPr>
                  </w:pPr>
                </w:p>
                <w:p w:rsidR="00B2632D" w:rsidRPr="001231F4" w:rsidRDefault="00B2632D" w:rsidP="00B2632D">
                  <w:pPr>
                    <w:jc w:val="center"/>
                    <w:rPr>
                      <w:bCs/>
                      <w:i/>
                      <w:sz w:val="20"/>
                      <w:szCs w:val="20"/>
                    </w:rPr>
                  </w:pPr>
                  <w:r w:rsidRPr="001231F4">
                    <w:rPr>
                      <w:bCs/>
                      <w:i/>
                      <w:sz w:val="20"/>
                      <w:szCs w:val="20"/>
                    </w:rPr>
                    <w:t>0-</w:t>
                  </w:r>
                  <w:r>
                    <w:rPr>
                      <w:bCs/>
                      <w:i/>
                      <w:sz w:val="20"/>
                      <w:szCs w:val="20"/>
                    </w:rPr>
                    <w:t>20</w:t>
                  </w:r>
                </w:p>
                <w:p w:rsidR="00B2632D" w:rsidRPr="001231F4" w:rsidRDefault="00B2632D" w:rsidP="00B2632D">
                  <w:pPr>
                    <w:jc w:val="center"/>
                    <w:rPr>
                      <w:bCs/>
                      <w:i/>
                      <w:sz w:val="20"/>
                      <w:szCs w:val="20"/>
                    </w:rPr>
                  </w:pPr>
                  <w:r w:rsidRPr="001231F4">
                    <w:rPr>
                      <w:bCs/>
                      <w:i/>
                      <w:sz w:val="20"/>
                      <w:szCs w:val="20"/>
                    </w:rPr>
                    <w:t>0-1</w:t>
                  </w:r>
                  <w:r>
                    <w:rPr>
                      <w:bCs/>
                      <w:i/>
                      <w:sz w:val="20"/>
                      <w:szCs w:val="20"/>
                    </w:rPr>
                    <w:t>5</w:t>
                  </w:r>
                </w:p>
                <w:p w:rsidR="00B2632D" w:rsidRPr="001231F4" w:rsidRDefault="00B2632D" w:rsidP="00B2632D">
                  <w:pPr>
                    <w:jc w:val="center"/>
                    <w:rPr>
                      <w:bCs/>
                      <w:i/>
                      <w:sz w:val="20"/>
                      <w:szCs w:val="20"/>
                    </w:rPr>
                  </w:pPr>
                  <w:r w:rsidRPr="001231F4">
                    <w:rPr>
                      <w:bCs/>
                      <w:i/>
                      <w:sz w:val="20"/>
                      <w:szCs w:val="20"/>
                    </w:rPr>
                    <w:t>0-</w:t>
                  </w:r>
                  <w:r>
                    <w:rPr>
                      <w:bCs/>
                      <w:i/>
                      <w:sz w:val="20"/>
                      <w:szCs w:val="20"/>
                    </w:rPr>
                    <w:t>15</w:t>
                  </w:r>
                </w:p>
                <w:p w:rsidR="00B2632D" w:rsidRPr="001231F4" w:rsidRDefault="00B2632D" w:rsidP="00B2632D">
                  <w:pPr>
                    <w:jc w:val="center"/>
                    <w:rPr>
                      <w:bCs/>
                      <w:i/>
                      <w:sz w:val="20"/>
                      <w:szCs w:val="20"/>
                    </w:rPr>
                  </w:pPr>
                  <w:r w:rsidRPr="001231F4">
                    <w:rPr>
                      <w:bCs/>
                      <w:i/>
                      <w:sz w:val="20"/>
                      <w:szCs w:val="20"/>
                    </w:rPr>
                    <w:t>0-1</w:t>
                  </w:r>
                  <w:r>
                    <w:rPr>
                      <w:bCs/>
                      <w:i/>
                      <w:sz w:val="20"/>
                      <w:szCs w:val="20"/>
                    </w:rPr>
                    <w:t>5</w:t>
                  </w:r>
                </w:p>
                <w:p w:rsidR="00B2632D" w:rsidRPr="001231F4" w:rsidRDefault="00B2632D" w:rsidP="00B2632D">
                  <w:pPr>
                    <w:jc w:val="center"/>
                    <w:rPr>
                      <w:bCs/>
                      <w:i/>
                      <w:sz w:val="20"/>
                      <w:szCs w:val="20"/>
                    </w:rPr>
                  </w:pPr>
                  <w:r w:rsidRPr="001231F4">
                    <w:rPr>
                      <w:bCs/>
                      <w:i/>
                      <w:sz w:val="20"/>
                      <w:szCs w:val="20"/>
                    </w:rPr>
                    <w:t>0-</w:t>
                  </w:r>
                  <w:r>
                    <w:rPr>
                      <w:bCs/>
                      <w:i/>
                      <w:sz w:val="20"/>
                      <w:szCs w:val="20"/>
                    </w:rPr>
                    <w:t>20</w:t>
                  </w:r>
                </w:p>
                <w:p w:rsidR="00B2632D" w:rsidRPr="001231F4" w:rsidRDefault="00B2632D" w:rsidP="00B2632D">
                  <w:pPr>
                    <w:jc w:val="center"/>
                    <w:rPr>
                      <w:bCs/>
                      <w:i/>
                      <w:sz w:val="20"/>
                      <w:szCs w:val="20"/>
                    </w:rPr>
                  </w:pPr>
                  <w:r w:rsidRPr="001231F4">
                    <w:rPr>
                      <w:bCs/>
                      <w:i/>
                      <w:sz w:val="20"/>
                      <w:szCs w:val="20"/>
                    </w:rPr>
                    <w:t>0-</w:t>
                  </w:r>
                  <w:r>
                    <w:rPr>
                      <w:bCs/>
                      <w:i/>
                      <w:sz w:val="20"/>
                      <w:szCs w:val="20"/>
                    </w:rPr>
                    <w:t>15</w:t>
                  </w:r>
                </w:p>
                <w:p w:rsidR="00B2632D" w:rsidRPr="006442CD" w:rsidRDefault="00B2632D" w:rsidP="00B2632D">
                  <w:pPr>
                    <w:jc w:val="center"/>
                    <w:rPr>
                      <w:bCs/>
                      <w:i/>
                      <w:sz w:val="20"/>
                      <w:szCs w:val="20"/>
                    </w:rPr>
                  </w:pPr>
                </w:p>
              </w:tc>
              <w:tc>
                <w:tcPr>
                  <w:tcW w:w="2403" w:type="dxa"/>
                  <w:gridSpan w:val="3"/>
                  <w:tcBorders>
                    <w:top w:val="nil"/>
                    <w:left w:val="nil"/>
                    <w:bottom w:val="single" w:sz="4" w:space="0" w:color="auto"/>
                    <w:right w:val="single" w:sz="4" w:space="0" w:color="auto"/>
                  </w:tcBorders>
                  <w:vAlign w:val="center"/>
                  <w:hideMark/>
                </w:tcPr>
                <w:p w:rsidR="00B2632D" w:rsidRDefault="00B2632D" w:rsidP="00B2632D">
                  <w:pPr>
                    <w:rPr>
                      <w:sz w:val="20"/>
                      <w:szCs w:val="20"/>
                    </w:rPr>
                  </w:pP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rPr>
                      <w:b/>
                      <w:bCs/>
                      <w:sz w:val="20"/>
                      <w:szCs w:val="20"/>
                    </w:rPr>
                  </w:pPr>
                  <w:r>
                    <w:rPr>
                      <w:b/>
                      <w:bCs/>
                      <w:sz w:val="20"/>
                      <w:szCs w:val="20"/>
                    </w:rPr>
                    <w:t xml:space="preserve">        </w:t>
                  </w:r>
                  <w:r>
                    <w:rPr>
                      <w:b/>
                      <w:bCs/>
                      <w:sz w:val="20"/>
                      <w:szCs w:val="20"/>
                      <w:lang w:val="en-US"/>
                    </w:rPr>
                    <w:t>20</w:t>
                  </w:r>
                  <w:r>
                    <w:rPr>
                      <w:b/>
                      <w:bCs/>
                      <w:sz w:val="20"/>
                      <w:szCs w:val="20"/>
                    </w:rPr>
                    <w:t>%</w:t>
                  </w: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nil"/>
                    <w:left w:val="single" w:sz="4" w:space="0" w:color="auto"/>
                    <w:bottom w:val="single" w:sz="4" w:space="0" w:color="auto"/>
                    <w:right w:val="single" w:sz="4" w:space="0" w:color="auto"/>
                  </w:tcBorders>
                  <w:vAlign w:val="center"/>
                  <w:hideMark/>
                </w:tcPr>
                <w:p w:rsidR="00B2632D" w:rsidRDefault="00B2632D" w:rsidP="00B2632D">
                  <w:pPr>
                    <w:jc w:val="both"/>
                    <w:rPr>
                      <w:sz w:val="20"/>
                      <w:szCs w:val="20"/>
                    </w:rPr>
                  </w:pPr>
                  <w:r>
                    <w:rPr>
                      <w:sz w:val="20"/>
                      <w:szCs w:val="20"/>
                    </w:rPr>
                    <w:t xml:space="preserve"> 2.1. наличие опыта работы на рынке поставки товаров для офиса </w:t>
                  </w:r>
                </w:p>
                <w:p w:rsidR="00C6573D" w:rsidRDefault="00C6573D" w:rsidP="00C6573D">
                  <w:pPr>
                    <w:jc w:val="both"/>
                    <w:rPr>
                      <w:sz w:val="20"/>
                      <w:szCs w:val="20"/>
                    </w:rPr>
                  </w:pPr>
                  <w:r>
                    <w:rPr>
                      <w:sz w:val="20"/>
                      <w:szCs w:val="20"/>
                    </w:rPr>
                    <w:t>-  от 0 до 3 лет</w:t>
                  </w:r>
                </w:p>
                <w:p w:rsidR="00B2632D" w:rsidRDefault="00B2632D" w:rsidP="00B2632D">
                  <w:pPr>
                    <w:jc w:val="both"/>
                    <w:rPr>
                      <w:sz w:val="20"/>
                      <w:szCs w:val="20"/>
                    </w:rPr>
                  </w:pPr>
                  <w:r>
                    <w:rPr>
                      <w:sz w:val="20"/>
                      <w:szCs w:val="20"/>
                    </w:rPr>
                    <w:t>-  от 3 до 5 лет</w:t>
                  </w:r>
                </w:p>
                <w:p w:rsidR="00B2632D" w:rsidRDefault="00B2632D" w:rsidP="00B2632D">
                  <w:pPr>
                    <w:jc w:val="both"/>
                    <w:rPr>
                      <w:sz w:val="20"/>
                      <w:szCs w:val="20"/>
                    </w:rPr>
                  </w:pPr>
                  <w:r>
                    <w:rPr>
                      <w:sz w:val="20"/>
                      <w:szCs w:val="20"/>
                    </w:rPr>
                    <w:t>-  от 5 лет и более</w:t>
                  </w:r>
                </w:p>
              </w:tc>
              <w:tc>
                <w:tcPr>
                  <w:tcW w:w="1134" w:type="dxa"/>
                  <w:tcBorders>
                    <w:top w:val="nil"/>
                    <w:left w:val="nil"/>
                    <w:bottom w:val="single" w:sz="4" w:space="0" w:color="auto"/>
                    <w:right w:val="single" w:sz="4" w:space="0" w:color="auto"/>
                  </w:tcBorders>
                  <w:vAlign w:val="center"/>
                  <w:hideMark/>
                </w:tcPr>
                <w:p w:rsidR="00B2632D" w:rsidRDefault="00B2632D" w:rsidP="00B2632D">
                  <w:pPr>
                    <w:jc w:val="center"/>
                    <w:rPr>
                      <w:i/>
                      <w:sz w:val="20"/>
                      <w:szCs w:val="20"/>
                    </w:rPr>
                  </w:pPr>
                </w:p>
                <w:p w:rsidR="00B2632D" w:rsidRDefault="00C6573D" w:rsidP="00B2632D">
                  <w:pPr>
                    <w:jc w:val="center"/>
                    <w:rPr>
                      <w:i/>
                      <w:sz w:val="20"/>
                      <w:szCs w:val="20"/>
                    </w:rPr>
                  </w:pPr>
                  <w:r>
                    <w:rPr>
                      <w:i/>
                      <w:sz w:val="20"/>
                      <w:szCs w:val="20"/>
                    </w:rPr>
                    <w:t>0-30</w:t>
                  </w:r>
                </w:p>
                <w:p w:rsidR="00B2632D" w:rsidRDefault="00C6573D" w:rsidP="00B2632D">
                  <w:pPr>
                    <w:jc w:val="center"/>
                    <w:rPr>
                      <w:i/>
                      <w:sz w:val="20"/>
                      <w:szCs w:val="20"/>
                    </w:rPr>
                  </w:pPr>
                  <w:r>
                    <w:rPr>
                      <w:i/>
                      <w:sz w:val="20"/>
                      <w:szCs w:val="20"/>
                    </w:rPr>
                    <w:t>31</w:t>
                  </w:r>
                  <w:r w:rsidR="00B2632D" w:rsidRPr="00C930C5">
                    <w:rPr>
                      <w:i/>
                      <w:sz w:val="20"/>
                      <w:szCs w:val="20"/>
                    </w:rPr>
                    <w:t>-</w:t>
                  </w:r>
                  <w:r>
                    <w:rPr>
                      <w:i/>
                      <w:sz w:val="20"/>
                      <w:szCs w:val="20"/>
                    </w:rPr>
                    <w:t>7</w:t>
                  </w:r>
                  <w:r w:rsidR="00B2632D" w:rsidRPr="00C930C5">
                    <w:rPr>
                      <w:i/>
                      <w:sz w:val="20"/>
                      <w:szCs w:val="20"/>
                    </w:rPr>
                    <w:t>0</w:t>
                  </w:r>
                </w:p>
                <w:p w:rsidR="00B2632D" w:rsidRPr="00C930C5" w:rsidRDefault="00C6573D" w:rsidP="00B2632D">
                  <w:pPr>
                    <w:jc w:val="center"/>
                    <w:rPr>
                      <w:i/>
                      <w:sz w:val="20"/>
                      <w:szCs w:val="20"/>
                    </w:rPr>
                  </w:pPr>
                  <w:r>
                    <w:rPr>
                      <w:i/>
                      <w:sz w:val="20"/>
                      <w:szCs w:val="20"/>
                    </w:rPr>
                    <w:t>7</w:t>
                  </w:r>
                  <w:r w:rsidR="00B2632D">
                    <w:rPr>
                      <w:i/>
                      <w:sz w:val="20"/>
                      <w:szCs w:val="20"/>
                    </w:rPr>
                    <w:t>1-100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2632D" w:rsidRDefault="00B2632D" w:rsidP="00B2632D">
                  <w:pPr>
                    <w:rPr>
                      <w:sz w:val="20"/>
                      <w:szCs w:val="20"/>
                    </w:rPr>
                  </w:pP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spacing w:before="120" w:after="120"/>
                    <w:rPr>
                      <w:b/>
                      <w:bCs/>
                      <w:sz w:val="20"/>
                      <w:szCs w:val="20"/>
                    </w:rPr>
                  </w:pPr>
                  <w:r>
                    <w:rPr>
                      <w:b/>
                      <w:bCs/>
                      <w:sz w:val="20"/>
                      <w:szCs w:val="20"/>
                    </w:rPr>
                    <w:t xml:space="preserve">3. </w:t>
                  </w:r>
                  <w:r w:rsidRPr="001231F4">
                    <w:rPr>
                      <w:b/>
                      <w:bCs/>
                      <w:caps/>
                      <w:sz w:val="20"/>
                      <w:szCs w:val="20"/>
                    </w:rPr>
                    <w:t>Качество технического предложения Участника Процедуры закупки:</w:t>
                  </w:r>
                </w:p>
              </w:tc>
              <w:tc>
                <w:tcPr>
                  <w:tcW w:w="1134" w:type="dxa"/>
                  <w:tcBorders>
                    <w:top w:val="single" w:sz="4" w:space="0" w:color="auto"/>
                    <w:left w:val="nil"/>
                    <w:bottom w:val="single" w:sz="4" w:space="0" w:color="auto"/>
                    <w:right w:val="single" w:sz="4" w:space="0" w:color="auto"/>
                  </w:tcBorders>
                  <w:vAlign w:val="center"/>
                  <w:hideMark/>
                </w:tcPr>
                <w:p w:rsidR="00B2632D" w:rsidRDefault="00B2632D" w:rsidP="00B2632D">
                  <w:pPr>
                    <w:jc w:val="center"/>
                    <w:rPr>
                      <w:b/>
                      <w:bCs/>
                      <w:sz w:val="20"/>
                      <w:szCs w:val="20"/>
                    </w:rPr>
                  </w:pPr>
                  <w:r>
                    <w:rPr>
                      <w:b/>
                      <w:bCs/>
                      <w:sz w:val="20"/>
                      <w:szCs w:val="20"/>
                    </w:rPr>
                    <w:t>(0…100)</w:t>
                  </w:r>
                </w:p>
              </w:tc>
              <w:tc>
                <w:tcPr>
                  <w:tcW w:w="2403" w:type="dxa"/>
                  <w:gridSpan w:val="3"/>
                  <w:tcBorders>
                    <w:top w:val="single" w:sz="4" w:space="0" w:color="auto"/>
                    <w:left w:val="single" w:sz="4" w:space="0" w:color="auto"/>
                    <w:bottom w:val="single" w:sz="4" w:space="0" w:color="auto"/>
                    <w:right w:val="single" w:sz="4" w:space="0" w:color="auto"/>
                  </w:tcBorders>
                  <w:vAlign w:val="center"/>
                  <w:hideMark/>
                </w:tcPr>
                <w:p w:rsidR="00B2632D" w:rsidRDefault="00B2632D" w:rsidP="00B2632D">
                  <w:pPr>
                    <w:rPr>
                      <w:b/>
                      <w:bCs/>
                      <w:sz w:val="20"/>
                      <w:szCs w:val="20"/>
                    </w:rPr>
                  </w:pPr>
                  <w:r>
                    <w:rPr>
                      <w:b/>
                      <w:bCs/>
                      <w:sz w:val="20"/>
                      <w:szCs w:val="20"/>
                    </w:rPr>
                    <w:t xml:space="preserve">        30%</w:t>
                  </w: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716"/>
              </w:trPr>
              <w:tc>
                <w:tcPr>
                  <w:tcW w:w="4678" w:type="dxa"/>
                  <w:gridSpan w:val="2"/>
                  <w:tcBorders>
                    <w:top w:val="single" w:sz="4" w:space="0" w:color="auto"/>
                    <w:left w:val="single" w:sz="4" w:space="0" w:color="auto"/>
                    <w:bottom w:val="single" w:sz="4" w:space="0" w:color="auto"/>
                    <w:right w:val="single" w:sz="4" w:space="0" w:color="auto"/>
                  </w:tcBorders>
                  <w:vAlign w:val="center"/>
                </w:tcPr>
                <w:p w:rsidR="00B2632D" w:rsidRDefault="00B2632D" w:rsidP="00B2632D">
                  <w:pPr>
                    <w:rPr>
                      <w:bCs/>
                      <w:sz w:val="20"/>
                      <w:szCs w:val="20"/>
                    </w:rPr>
                  </w:pPr>
                  <w:r>
                    <w:rPr>
                      <w:bCs/>
                      <w:sz w:val="20"/>
                      <w:szCs w:val="20"/>
                    </w:rPr>
                    <w:t xml:space="preserve">3.1. </w:t>
                  </w:r>
                  <w:r w:rsidRPr="001231F4">
                    <w:rPr>
                      <w:bCs/>
                      <w:sz w:val="20"/>
                      <w:szCs w:val="20"/>
                    </w:rPr>
                    <w:t>Разнообразие и качество товаров, представленных в каталоге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tcPr>
                <w:p w:rsidR="00B2632D" w:rsidRPr="00C930C5" w:rsidRDefault="00B2632D" w:rsidP="00B2632D">
                  <w:pPr>
                    <w:jc w:val="center"/>
                    <w:rPr>
                      <w:bCs/>
                      <w:i/>
                      <w:sz w:val="20"/>
                      <w:szCs w:val="20"/>
                    </w:rPr>
                  </w:pPr>
                </w:p>
                <w:p w:rsidR="00B2632D" w:rsidRPr="00C930C5" w:rsidRDefault="00B2632D" w:rsidP="00B2632D">
                  <w:pPr>
                    <w:jc w:val="center"/>
                    <w:rPr>
                      <w:bCs/>
                      <w:i/>
                      <w:sz w:val="20"/>
                      <w:szCs w:val="20"/>
                    </w:rPr>
                  </w:pPr>
                  <w:r w:rsidRPr="00C930C5">
                    <w:rPr>
                      <w:bCs/>
                      <w:i/>
                      <w:sz w:val="20"/>
                      <w:szCs w:val="20"/>
                    </w:rPr>
                    <w:t>0-30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2632D" w:rsidRDefault="00B2632D" w:rsidP="00B2632D">
                  <w:pPr>
                    <w:jc w:val="center"/>
                    <w:rPr>
                      <w:bCs/>
                      <w:sz w:val="20"/>
                      <w:szCs w:val="20"/>
                    </w:rPr>
                  </w:pP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840"/>
              </w:trPr>
              <w:tc>
                <w:tcPr>
                  <w:tcW w:w="4678" w:type="dxa"/>
                  <w:gridSpan w:val="2"/>
                  <w:tcBorders>
                    <w:top w:val="single" w:sz="4" w:space="0" w:color="auto"/>
                    <w:left w:val="single" w:sz="4" w:space="0" w:color="auto"/>
                    <w:bottom w:val="single" w:sz="4" w:space="0" w:color="auto"/>
                    <w:right w:val="single" w:sz="4" w:space="0" w:color="auto"/>
                  </w:tcBorders>
                  <w:vAlign w:val="center"/>
                </w:tcPr>
                <w:p w:rsidR="00B2632D" w:rsidRDefault="00B2632D" w:rsidP="00B2632D">
                  <w:pPr>
                    <w:spacing w:before="120" w:after="120"/>
                    <w:rPr>
                      <w:bCs/>
                      <w:sz w:val="20"/>
                      <w:szCs w:val="20"/>
                    </w:rPr>
                  </w:pPr>
                  <w:r>
                    <w:rPr>
                      <w:bCs/>
                      <w:sz w:val="20"/>
                      <w:szCs w:val="20"/>
                    </w:rPr>
                    <w:t xml:space="preserve">3.2. </w:t>
                  </w:r>
                  <w:r w:rsidRPr="001231F4">
                    <w:rPr>
                      <w:bCs/>
                      <w:sz w:val="20"/>
                      <w:szCs w:val="20"/>
                    </w:rPr>
                    <w:t xml:space="preserve">Величина максимального увеличения цены за единицу </w:t>
                  </w:r>
                  <w:r>
                    <w:rPr>
                      <w:bCs/>
                      <w:sz w:val="20"/>
                      <w:szCs w:val="20"/>
                    </w:rPr>
                    <w:t>товара</w:t>
                  </w:r>
                  <w:r w:rsidRPr="001231F4">
                    <w:rPr>
                      <w:bCs/>
                      <w:sz w:val="20"/>
                      <w:szCs w:val="20"/>
                    </w:rPr>
                    <w:t xml:space="preserve"> в течение срока действия договора, (не более 7%)</w:t>
                  </w:r>
                </w:p>
              </w:tc>
              <w:tc>
                <w:tcPr>
                  <w:tcW w:w="1134" w:type="dxa"/>
                  <w:tcBorders>
                    <w:top w:val="single" w:sz="4" w:space="0" w:color="auto"/>
                    <w:left w:val="single" w:sz="4" w:space="0" w:color="auto"/>
                    <w:bottom w:val="single" w:sz="4" w:space="0" w:color="auto"/>
                    <w:right w:val="single" w:sz="4" w:space="0" w:color="auto"/>
                  </w:tcBorders>
                  <w:vAlign w:val="center"/>
                </w:tcPr>
                <w:p w:rsidR="00B2632D" w:rsidRPr="00C930C5" w:rsidRDefault="00B2632D" w:rsidP="00B2632D">
                  <w:pPr>
                    <w:jc w:val="center"/>
                    <w:rPr>
                      <w:bCs/>
                      <w:i/>
                      <w:sz w:val="20"/>
                      <w:szCs w:val="20"/>
                    </w:rPr>
                  </w:pPr>
                  <w:r w:rsidRPr="00C930C5">
                    <w:rPr>
                      <w:bCs/>
                      <w:i/>
                      <w:sz w:val="20"/>
                      <w:szCs w:val="20"/>
                    </w:rPr>
                    <w:t>0-30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2632D" w:rsidRDefault="00B2632D" w:rsidP="00B2632D">
                  <w:pPr>
                    <w:jc w:val="center"/>
                    <w:rPr>
                      <w:bCs/>
                      <w:sz w:val="20"/>
                      <w:szCs w:val="20"/>
                    </w:rPr>
                  </w:pPr>
                </w:p>
              </w:tc>
            </w:tr>
            <w:tr w:rsidR="00B2632D" w:rsidTr="00B263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840"/>
              </w:trPr>
              <w:tc>
                <w:tcPr>
                  <w:tcW w:w="4678" w:type="dxa"/>
                  <w:gridSpan w:val="2"/>
                  <w:tcBorders>
                    <w:top w:val="single" w:sz="4" w:space="0" w:color="auto"/>
                    <w:left w:val="single" w:sz="4" w:space="0" w:color="auto"/>
                    <w:bottom w:val="single" w:sz="4" w:space="0" w:color="auto"/>
                    <w:right w:val="single" w:sz="4" w:space="0" w:color="auto"/>
                  </w:tcBorders>
                  <w:vAlign w:val="center"/>
                </w:tcPr>
                <w:p w:rsidR="00B2632D" w:rsidRDefault="00B2632D" w:rsidP="00B2632D">
                  <w:pPr>
                    <w:spacing w:before="120" w:after="120"/>
                    <w:rPr>
                      <w:bCs/>
                      <w:sz w:val="20"/>
                      <w:szCs w:val="20"/>
                    </w:rPr>
                  </w:pPr>
                  <w:r>
                    <w:rPr>
                      <w:bCs/>
                      <w:sz w:val="20"/>
                      <w:szCs w:val="20"/>
                    </w:rPr>
                    <w:lastRenderedPageBreak/>
                    <w:t>3.3.</w:t>
                  </w:r>
                  <w:r w:rsidRPr="00C930C5">
                    <w:rPr>
                      <w:sz w:val="20"/>
                      <w:szCs w:val="20"/>
                    </w:rPr>
                    <w:t xml:space="preserve"> </w:t>
                  </w:r>
                  <w:r w:rsidRPr="00C930C5">
                    <w:rPr>
                      <w:bCs/>
                      <w:sz w:val="20"/>
                      <w:szCs w:val="20"/>
                    </w:rPr>
                    <w:t>Величина предоставляемой скидки к указанной в каталоге</w:t>
                  </w:r>
                  <w:r>
                    <w:rPr>
                      <w:bCs/>
                      <w:sz w:val="20"/>
                      <w:szCs w:val="20"/>
                    </w:rPr>
                    <w:t>/прайс-листе</w:t>
                  </w:r>
                  <w:r w:rsidRPr="00C930C5">
                    <w:rPr>
                      <w:bCs/>
                      <w:sz w:val="20"/>
                      <w:szCs w:val="20"/>
                    </w:rPr>
                    <w:t xml:space="preserve"> Участника Процедуры закупки цене всего перечня товара на весь срок действия Договора.</w:t>
                  </w:r>
                </w:p>
              </w:tc>
              <w:tc>
                <w:tcPr>
                  <w:tcW w:w="1134" w:type="dxa"/>
                  <w:tcBorders>
                    <w:top w:val="single" w:sz="4" w:space="0" w:color="auto"/>
                    <w:left w:val="single" w:sz="4" w:space="0" w:color="auto"/>
                    <w:bottom w:val="single" w:sz="4" w:space="0" w:color="auto"/>
                    <w:right w:val="single" w:sz="4" w:space="0" w:color="auto"/>
                  </w:tcBorders>
                  <w:vAlign w:val="center"/>
                </w:tcPr>
                <w:p w:rsidR="00B2632D" w:rsidRPr="00C930C5" w:rsidRDefault="00B2632D" w:rsidP="00B2632D">
                  <w:pPr>
                    <w:jc w:val="center"/>
                    <w:rPr>
                      <w:bCs/>
                      <w:i/>
                      <w:sz w:val="20"/>
                      <w:szCs w:val="20"/>
                    </w:rPr>
                  </w:pPr>
                  <w:r w:rsidRPr="00C930C5">
                    <w:rPr>
                      <w:bCs/>
                      <w:i/>
                      <w:sz w:val="20"/>
                      <w:szCs w:val="20"/>
                    </w:rPr>
                    <w:t>0-40</w:t>
                  </w:r>
                </w:p>
              </w:tc>
              <w:tc>
                <w:tcPr>
                  <w:tcW w:w="2403" w:type="dxa"/>
                  <w:gridSpan w:val="3"/>
                  <w:tcBorders>
                    <w:top w:val="single" w:sz="4" w:space="0" w:color="auto"/>
                    <w:left w:val="single" w:sz="4" w:space="0" w:color="auto"/>
                    <w:bottom w:val="single" w:sz="4" w:space="0" w:color="auto"/>
                    <w:right w:val="single" w:sz="4" w:space="0" w:color="auto"/>
                  </w:tcBorders>
                  <w:vAlign w:val="center"/>
                </w:tcPr>
                <w:p w:rsidR="00B2632D" w:rsidRDefault="00B2632D" w:rsidP="00B2632D">
                  <w:pPr>
                    <w:jc w:val="center"/>
                    <w:rPr>
                      <w:bCs/>
                      <w:sz w:val="20"/>
                      <w:szCs w:val="20"/>
                    </w:rPr>
                  </w:pPr>
                </w:p>
              </w:tc>
            </w:tr>
            <w:tr w:rsidR="00B2632D" w:rsidRPr="00B22A81" w:rsidTr="00B2632D">
              <w:trPr>
                <w:gridAfter w:val="1"/>
                <w:wAfter w:w="976" w:type="dxa"/>
                <w:trHeight w:val="236"/>
              </w:trPr>
              <w:tc>
                <w:tcPr>
                  <w:tcW w:w="5830" w:type="dxa"/>
                  <w:gridSpan w:val="5"/>
                  <w:tcMar>
                    <w:top w:w="57" w:type="dxa"/>
                    <w:left w:w="57" w:type="dxa"/>
                    <w:bottom w:w="57" w:type="dxa"/>
                    <w:right w:w="57" w:type="dxa"/>
                  </w:tcMar>
                </w:tcPr>
                <w:p w:rsidR="00B2632D" w:rsidRPr="00B22A81" w:rsidRDefault="00B2632D" w:rsidP="00B2632D">
                  <w:pPr>
                    <w:widowControl w:val="0"/>
                    <w:jc w:val="both"/>
                    <w:rPr>
                      <w:b/>
                      <w:sz w:val="20"/>
                      <w:szCs w:val="20"/>
                    </w:rPr>
                  </w:pPr>
                  <w:r w:rsidRPr="00B22A81">
                    <w:rPr>
                      <w:b/>
                      <w:sz w:val="20"/>
                      <w:szCs w:val="20"/>
                    </w:rPr>
                    <w:t>Совокупная значимость всех критериев в процентах</w:t>
                  </w:r>
                </w:p>
              </w:tc>
              <w:tc>
                <w:tcPr>
                  <w:tcW w:w="1417" w:type="dxa"/>
                  <w:tcMar>
                    <w:top w:w="57" w:type="dxa"/>
                    <w:left w:w="57" w:type="dxa"/>
                    <w:bottom w:w="57" w:type="dxa"/>
                    <w:right w:w="57" w:type="dxa"/>
                  </w:tcMar>
                </w:tcPr>
                <w:p w:rsidR="00B2632D" w:rsidRPr="00B22A81" w:rsidRDefault="00B2632D" w:rsidP="00B2632D">
                  <w:pPr>
                    <w:widowControl w:val="0"/>
                    <w:jc w:val="center"/>
                    <w:rPr>
                      <w:b/>
                      <w:sz w:val="20"/>
                      <w:szCs w:val="20"/>
                    </w:rPr>
                  </w:pPr>
                  <w:r w:rsidRPr="00B22A81">
                    <w:rPr>
                      <w:b/>
                      <w:sz w:val="20"/>
                      <w:szCs w:val="20"/>
                    </w:rPr>
                    <w:t>100%</w:t>
                  </w:r>
                </w:p>
              </w:tc>
            </w:tr>
          </w:tbl>
          <w:p w:rsidR="00452A42" w:rsidRDefault="00452A42" w:rsidP="00452A42">
            <w:pPr>
              <w:rPr>
                <w:sz w:val="20"/>
                <w:szCs w:val="20"/>
              </w:rPr>
            </w:pPr>
          </w:p>
          <w:p w:rsidR="00452A42" w:rsidRDefault="00452A42" w:rsidP="00452A42">
            <w:pPr>
              <w:widowControl w:val="0"/>
              <w:jc w:val="both"/>
              <w:rPr>
                <w:i/>
                <w:sz w:val="20"/>
                <w:szCs w:val="20"/>
                <w:u w:val="single"/>
              </w:rPr>
            </w:pPr>
            <w:r>
              <w:rPr>
                <w:i/>
                <w:sz w:val="20"/>
                <w:szCs w:val="20"/>
                <w:u w:val="single"/>
              </w:rPr>
              <w:t>Примечание:</w:t>
            </w:r>
          </w:p>
          <w:p w:rsidR="002C2467" w:rsidRDefault="00452A42" w:rsidP="002C2467">
            <w:pPr>
              <w:widowControl w:val="0"/>
              <w:jc w:val="both"/>
              <w:rPr>
                <w:i/>
                <w:sz w:val="20"/>
                <w:szCs w:val="20"/>
              </w:rPr>
            </w:pPr>
            <w:r>
              <w:rPr>
                <w:i/>
                <w:sz w:val="20"/>
                <w:szCs w:val="20"/>
              </w:rPr>
              <w:t xml:space="preserve">* – расчет баллов производится </w:t>
            </w:r>
            <w:r w:rsidR="002C2467" w:rsidRPr="002C2467">
              <w:rPr>
                <w:i/>
                <w:sz w:val="20"/>
                <w:szCs w:val="20"/>
              </w:rPr>
              <w:t>в соответствии с «МЕТОДИКОЙ</w:t>
            </w:r>
            <w:r w:rsidR="002C2467">
              <w:rPr>
                <w:i/>
                <w:sz w:val="20"/>
                <w:szCs w:val="20"/>
              </w:rPr>
              <w:t xml:space="preserve"> </w:t>
            </w:r>
            <w:r w:rsidR="002C2467" w:rsidRPr="002C246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Default="002C2467" w:rsidP="002C2467">
            <w:pPr>
              <w:rPr>
                <w:i/>
                <w:sz w:val="20"/>
                <w:szCs w:val="20"/>
              </w:rPr>
            </w:pPr>
          </w:p>
          <w:p w:rsidR="00452A42" w:rsidRDefault="00452A42" w:rsidP="002C2467">
            <w:pPr>
              <w:rPr>
                <w:sz w:val="20"/>
                <w:szCs w:val="20"/>
              </w:rPr>
            </w:pPr>
            <w:r w:rsidRPr="004A4C29">
              <w:rPr>
                <w:sz w:val="20"/>
                <w:szCs w:val="20"/>
              </w:rPr>
              <w:t xml:space="preserve">** </w:t>
            </w:r>
            <w:r w:rsidRPr="004A4C29">
              <w:rPr>
                <w:i/>
                <w:sz w:val="20"/>
                <w:szCs w:val="20"/>
              </w:rPr>
              <w:t>– рассчитывается в соответствии с пунктом 5.2.7.</w:t>
            </w:r>
          </w:p>
          <w:p w:rsidR="00452A42" w:rsidRDefault="00452A42" w:rsidP="00452A42">
            <w:pPr>
              <w:rPr>
                <w:sz w:val="20"/>
                <w:szCs w:val="20"/>
              </w:rPr>
            </w:pPr>
          </w:p>
          <w:p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E428F0">
            <w:pPr>
              <w:jc w:val="both"/>
              <w:rPr>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8611EF">
            <w:pPr>
              <w:rPr>
                <w:sz w:val="20"/>
                <w:szCs w:val="20"/>
              </w:rPr>
            </w:pPr>
            <w:r w:rsidRPr="00B22A81">
              <w:rPr>
                <w:sz w:val="20"/>
                <w:szCs w:val="20"/>
              </w:rPr>
              <w:t>Не позднее</w:t>
            </w:r>
            <w:r>
              <w:rPr>
                <w:sz w:val="20"/>
                <w:szCs w:val="20"/>
              </w:rPr>
              <w:t xml:space="preserve"> </w:t>
            </w:r>
            <w:r w:rsidR="00FE48DD">
              <w:rPr>
                <w:sz w:val="20"/>
                <w:szCs w:val="20"/>
              </w:rPr>
              <w:t>«</w:t>
            </w:r>
            <w:r w:rsidR="008611EF">
              <w:rPr>
                <w:sz w:val="20"/>
                <w:szCs w:val="20"/>
              </w:rPr>
              <w:t>30</w:t>
            </w:r>
            <w:r w:rsidR="00FE48DD">
              <w:rPr>
                <w:sz w:val="20"/>
                <w:szCs w:val="20"/>
              </w:rPr>
              <w:t>»</w:t>
            </w:r>
            <w:r w:rsidR="00CE1305">
              <w:rPr>
                <w:sz w:val="20"/>
                <w:szCs w:val="20"/>
              </w:rPr>
              <w:t xml:space="preserve"> </w:t>
            </w:r>
            <w:r w:rsidR="008611EF">
              <w:rPr>
                <w:sz w:val="20"/>
                <w:szCs w:val="20"/>
              </w:rPr>
              <w:t>января</w:t>
            </w:r>
            <w:r w:rsidR="005545FC" w:rsidRPr="00FE48DD">
              <w:rPr>
                <w:sz w:val="20"/>
                <w:szCs w:val="20"/>
              </w:rPr>
              <w:t xml:space="preserve"> </w:t>
            </w:r>
            <w:r w:rsidR="008611EF">
              <w:rPr>
                <w:sz w:val="20"/>
                <w:szCs w:val="20"/>
              </w:rPr>
              <w:t xml:space="preserve">2015 </w:t>
            </w:r>
            <w:r w:rsidRPr="00FE48DD">
              <w:rPr>
                <w:sz w:val="20"/>
                <w:szCs w:val="20"/>
              </w:rPr>
              <w:t>года</w:t>
            </w:r>
            <w:r w:rsidRPr="00B22A81">
              <w:rPr>
                <w:sz w:val="20"/>
                <w:szCs w:val="20"/>
              </w:rPr>
              <w:t xml:space="preserve"> по адресу Организатора Процедуры закупки: </w:t>
            </w:r>
            <w:r w:rsidR="007561E1" w:rsidRPr="00B22A81">
              <w:rPr>
                <w:sz w:val="20"/>
                <w:szCs w:val="20"/>
              </w:rPr>
              <w:t xml:space="preserve"> </w:t>
            </w:r>
            <w:r w:rsidR="007561E1" w:rsidRPr="00FF592D">
              <w:rPr>
                <w:sz w:val="20"/>
                <w:szCs w:val="20"/>
              </w:rPr>
              <w:t xml:space="preserve">143026, </w:t>
            </w:r>
            <w:r w:rsidR="00C6573D" w:rsidRPr="00C6573D">
              <w:rPr>
                <w:sz w:val="20"/>
                <w:szCs w:val="20"/>
              </w:rPr>
              <w:t>г. Москва, территория инновационного центра «</w:t>
            </w:r>
            <w:proofErr w:type="spellStart"/>
            <w:r w:rsidR="00C6573D" w:rsidRPr="00C6573D">
              <w:rPr>
                <w:sz w:val="20"/>
                <w:szCs w:val="20"/>
              </w:rPr>
              <w:t>Сколково</w:t>
            </w:r>
            <w:proofErr w:type="spellEnd"/>
            <w:r w:rsidR="00C6573D" w:rsidRPr="00C6573D">
              <w:rPr>
                <w:sz w:val="20"/>
                <w:szCs w:val="20"/>
              </w:rPr>
              <w:t>», д.4 (ОЦ Технопарк)</w:t>
            </w:r>
          </w:p>
        </w:tc>
      </w:tr>
      <w:tr w:rsidR="00452A42" w:rsidRPr="00EB7199" w:rsidTr="007C57B0">
        <w:trPr>
          <w:trHeight w:val="908"/>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2632D" w:rsidRPr="00F11118" w:rsidRDefault="00B2632D" w:rsidP="00B2632D">
            <w:pPr>
              <w:rPr>
                <w:sz w:val="20"/>
                <w:szCs w:val="20"/>
              </w:rPr>
            </w:pPr>
            <w:r w:rsidRPr="00F11118">
              <w:rPr>
                <w:sz w:val="20"/>
                <w:szCs w:val="20"/>
              </w:rPr>
              <w:t xml:space="preserve">Цена рамочного Договора формируется путем сложения </w:t>
            </w:r>
            <w:r>
              <w:rPr>
                <w:sz w:val="20"/>
                <w:szCs w:val="20"/>
              </w:rPr>
              <w:t xml:space="preserve">стоимости товаров </w:t>
            </w:r>
            <w:r w:rsidRPr="00F11118">
              <w:rPr>
                <w:sz w:val="20"/>
                <w:szCs w:val="20"/>
              </w:rPr>
              <w:t xml:space="preserve">по каждой </w:t>
            </w:r>
            <w:r>
              <w:rPr>
                <w:sz w:val="20"/>
                <w:szCs w:val="20"/>
              </w:rPr>
              <w:t>с</w:t>
            </w:r>
            <w:r w:rsidRPr="00F11118">
              <w:rPr>
                <w:sz w:val="20"/>
                <w:szCs w:val="20"/>
              </w:rPr>
              <w:t>пецификации (</w:t>
            </w:r>
            <w:r>
              <w:rPr>
                <w:sz w:val="20"/>
                <w:szCs w:val="20"/>
              </w:rPr>
              <w:t>счету, заявке</w:t>
            </w:r>
            <w:r w:rsidRPr="00F11118">
              <w:rPr>
                <w:sz w:val="20"/>
                <w:szCs w:val="20"/>
              </w:rPr>
              <w:t xml:space="preserve">), оформляемой в соответствии с возникающей потребностью Заказчика в том или ином товаре из каталога Участника Процедуры закупки. </w:t>
            </w:r>
          </w:p>
          <w:p w:rsidR="00B2632D" w:rsidRPr="00F11118" w:rsidRDefault="00B2632D" w:rsidP="00B2632D">
            <w:pPr>
              <w:rPr>
                <w:sz w:val="20"/>
                <w:szCs w:val="20"/>
              </w:rPr>
            </w:pPr>
            <w:r w:rsidRPr="00F11118">
              <w:rPr>
                <w:sz w:val="20"/>
                <w:szCs w:val="20"/>
              </w:rPr>
              <w:t xml:space="preserve">В цену </w:t>
            </w:r>
            <w:r>
              <w:rPr>
                <w:sz w:val="20"/>
                <w:szCs w:val="20"/>
              </w:rPr>
              <w:t xml:space="preserve">товара </w:t>
            </w:r>
            <w:r w:rsidRPr="00F11118">
              <w:rPr>
                <w:sz w:val="20"/>
                <w:szCs w:val="20"/>
              </w:rPr>
              <w:t xml:space="preserve">должны быть включены все расходы Поставщика, прямо или косвенно связанные с поставкой товара по Договору, в том числе </w:t>
            </w:r>
            <w:r>
              <w:rPr>
                <w:sz w:val="20"/>
                <w:szCs w:val="20"/>
              </w:rPr>
              <w:t xml:space="preserve">упаковка, доставка товара, </w:t>
            </w:r>
            <w:r w:rsidRPr="00F11118">
              <w:rPr>
                <w:sz w:val="20"/>
                <w:szCs w:val="20"/>
              </w:rPr>
              <w:t>страхование, уплат</w:t>
            </w:r>
            <w:r>
              <w:rPr>
                <w:sz w:val="20"/>
                <w:szCs w:val="20"/>
              </w:rPr>
              <w:t>а</w:t>
            </w:r>
            <w:r w:rsidRPr="00F11118">
              <w:rPr>
                <w:sz w:val="20"/>
                <w:szCs w:val="20"/>
              </w:rPr>
              <w:t xml:space="preserve"> таможенных пошлин, налоги, сборы и иные обязательные платежи</w:t>
            </w:r>
            <w:r>
              <w:rPr>
                <w:sz w:val="20"/>
                <w:szCs w:val="20"/>
              </w:rPr>
              <w:t xml:space="preserve"> в соответствии с законодательством РФ</w:t>
            </w:r>
            <w:r w:rsidRPr="00F11118">
              <w:rPr>
                <w:sz w:val="20"/>
                <w:szCs w:val="20"/>
              </w:rPr>
              <w:t>.</w:t>
            </w:r>
          </w:p>
          <w:p w:rsidR="00B2632D" w:rsidRPr="00282607" w:rsidRDefault="00B2632D" w:rsidP="00B2632D">
            <w:pPr>
              <w:rPr>
                <w:sz w:val="20"/>
                <w:szCs w:val="20"/>
              </w:rPr>
            </w:pPr>
          </w:p>
          <w:p w:rsidR="00452A42" w:rsidRPr="00DE0BDA" w:rsidRDefault="00B2632D" w:rsidP="00B2632D">
            <w:pPr>
              <w:rPr>
                <w:sz w:val="20"/>
                <w:szCs w:val="20"/>
              </w:rPr>
            </w:pPr>
            <w:r>
              <w:rPr>
                <w:sz w:val="20"/>
                <w:szCs w:val="20"/>
              </w:rPr>
              <w:lastRenderedPageBreak/>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.2.1. ФОРМА «ПРЕДЛОЖЕНИЕ О ЦЕНЕ ДОГОВОРА»</w:t>
            </w:r>
          </w:p>
        </w:tc>
      </w:tr>
      <w:tr w:rsidR="00B2632D" w:rsidRPr="00F17250" w:rsidTr="00AF0CF0">
        <w:trPr>
          <w:trHeight w:val="946"/>
        </w:trPr>
        <w:tc>
          <w:tcPr>
            <w:tcW w:w="426" w:type="dxa"/>
            <w:tcMar>
              <w:top w:w="57" w:type="dxa"/>
              <w:left w:w="57" w:type="dxa"/>
              <w:bottom w:w="57" w:type="dxa"/>
              <w:right w:w="57" w:type="dxa"/>
            </w:tcMar>
          </w:tcPr>
          <w:p w:rsidR="00B2632D" w:rsidRPr="00B22A81" w:rsidRDefault="00B2632D"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B2632D" w:rsidRPr="00B22A81" w:rsidRDefault="00B2632D" w:rsidP="006438C2">
            <w:pPr>
              <w:rPr>
                <w:sz w:val="20"/>
                <w:szCs w:val="20"/>
              </w:rPr>
            </w:pPr>
          </w:p>
        </w:tc>
        <w:tc>
          <w:tcPr>
            <w:tcW w:w="2694" w:type="dxa"/>
            <w:tcMar>
              <w:top w:w="57" w:type="dxa"/>
              <w:left w:w="57" w:type="dxa"/>
              <w:bottom w:w="57" w:type="dxa"/>
              <w:right w:w="57" w:type="dxa"/>
            </w:tcMar>
          </w:tcPr>
          <w:p w:rsidR="00B2632D" w:rsidRPr="00B22A81" w:rsidRDefault="00B2632D" w:rsidP="00B2632D">
            <w:pPr>
              <w:rPr>
                <w:sz w:val="20"/>
                <w:szCs w:val="20"/>
              </w:rPr>
            </w:pPr>
            <w:r w:rsidRPr="00F34B05">
              <w:rPr>
                <w:sz w:val="20"/>
                <w:szCs w:val="20"/>
              </w:rPr>
              <w:t>Форма, сроки и порядок оплаты товара, работ, услуг, авансирование</w:t>
            </w:r>
          </w:p>
        </w:tc>
        <w:tc>
          <w:tcPr>
            <w:tcW w:w="4677" w:type="dxa"/>
            <w:tcMar>
              <w:top w:w="57" w:type="dxa"/>
              <w:left w:w="57" w:type="dxa"/>
              <w:bottom w:w="57" w:type="dxa"/>
              <w:right w:w="57" w:type="dxa"/>
            </w:tcMar>
          </w:tcPr>
          <w:p w:rsidR="00B2632D" w:rsidRPr="00B22A81" w:rsidRDefault="00B2632D" w:rsidP="00B2632D">
            <w:pPr>
              <w:rPr>
                <w:sz w:val="20"/>
                <w:szCs w:val="20"/>
              </w:rPr>
            </w:pPr>
            <w:r w:rsidRPr="00E9505D">
              <w:rPr>
                <w:sz w:val="20"/>
                <w:szCs w:val="20"/>
              </w:rPr>
              <w:t xml:space="preserve">Оплата каждой партии </w:t>
            </w:r>
            <w:r>
              <w:rPr>
                <w:sz w:val="20"/>
                <w:szCs w:val="20"/>
              </w:rPr>
              <w:t>т</w:t>
            </w:r>
            <w:r w:rsidRPr="00E9505D">
              <w:rPr>
                <w:sz w:val="20"/>
                <w:szCs w:val="20"/>
              </w:rPr>
              <w:t xml:space="preserve">овара производится в течение 10 (Десяти) </w:t>
            </w:r>
            <w:r>
              <w:rPr>
                <w:sz w:val="20"/>
                <w:szCs w:val="20"/>
              </w:rPr>
              <w:t>банковских</w:t>
            </w:r>
            <w:r w:rsidRPr="00E9505D">
              <w:rPr>
                <w:sz w:val="20"/>
                <w:szCs w:val="20"/>
              </w:rPr>
              <w:t xml:space="preserve"> дней с момента передачи (поставки) </w:t>
            </w:r>
            <w:r>
              <w:rPr>
                <w:sz w:val="20"/>
                <w:szCs w:val="20"/>
              </w:rPr>
              <w:t>т</w:t>
            </w:r>
            <w:r w:rsidRPr="00E9505D">
              <w:rPr>
                <w:sz w:val="20"/>
                <w:szCs w:val="20"/>
              </w:rPr>
              <w:t>овара Покупателю и выставления П</w:t>
            </w:r>
            <w:r>
              <w:rPr>
                <w:sz w:val="20"/>
                <w:szCs w:val="20"/>
              </w:rPr>
              <w:t>оставщиком</w:t>
            </w:r>
            <w:r w:rsidRPr="00E9505D">
              <w:rPr>
                <w:sz w:val="20"/>
                <w:szCs w:val="20"/>
              </w:rPr>
              <w:t xml:space="preserve"> соответствующего счета на оплату за поставленную партию товара</w:t>
            </w:r>
            <w:r>
              <w:rPr>
                <w:sz w:val="20"/>
                <w:szCs w:val="20"/>
              </w:rPr>
              <w:t>.</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73D"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73D"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73D"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73D" w:rsidP="006438C2">
            <w:r>
              <w:t>10</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73D">
            <w:r>
              <w:t>1</w:t>
            </w:r>
            <w:r w:rsidR="00C6573D">
              <w:t>1</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73D">
            <w:r w:rsidRPr="002440E8">
              <w:t>1</w:t>
            </w:r>
            <w:r w:rsidR="00C6573D">
              <w:t>2</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73D">
              <w:t>3</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55674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73D">
              <w:t>4</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804CBD" w:rsidP="00556741">
            <w:r>
              <w:t>Обязательство о неразглашении информации третьим лицам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73D">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73D">
            <w:r>
              <w:t>1</w:t>
            </w:r>
            <w:r w:rsidR="00C6573D">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804CBD">
            <w:r>
              <w:t xml:space="preserve">Бухгалтерский баланс и Отчет о прибылях и убытках (за 2 полных года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73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73D" w:rsidP="006438C2">
            <w:r>
              <w:t>18</w:t>
            </w:r>
            <w:r w:rsidR="00C6522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r>
              <w:t>Безусловное согласие с условиями Договора</w:t>
            </w:r>
            <w:r w:rsidR="00804CBD">
              <w:t xml:space="preserve">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Default="00D26D4A" w:rsidP="00D26D4A"/>
    <w:p w:rsidR="00D26D4A" w:rsidRPr="00A6022E" w:rsidRDefault="00D26D4A" w:rsidP="00D26D4A">
      <w:pPr>
        <w:rPr>
          <w:color w:val="FF0000"/>
        </w:rPr>
      </w:pPr>
      <w:r w:rsidRPr="00A6022E">
        <w:rPr>
          <w:color w:val="FF0000"/>
          <w:u w:val="single"/>
        </w:rPr>
        <w:lastRenderedPageBreak/>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на заключение Договора на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D26D4A"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C74F21" w:rsidRPr="0015285D" w:rsidTr="00C6573D">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pPr>
              <w:rPr>
                <w:b/>
                <w:i/>
              </w:rPr>
            </w:pPr>
            <w:r w:rsidRPr="0015285D">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pPr>
              <w:rPr>
                <w:b/>
                <w:i/>
              </w:rPr>
            </w:pPr>
            <w:r w:rsidRPr="0015285D">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pPr>
              <w:rPr>
                <w:b/>
                <w:i/>
              </w:rPr>
            </w:pPr>
            <w:r w:rsidRPr="0015285D">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pPr>
              <w:rPr>
                <w:b/>
                <w:i/>
              </w:rPr>
            </w:pPr>
            <w:r w:rsidRPr="0015285D">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pPr>
              <w:rPr>
                <w:b/>
                <w:i/>
              </w:rPr>
            </w:pPr>
            <w:r w:rsidRPr="0015285D">
              <w:rPr>
                <w:b/>
                <w:i/>
              </w:rPr>
              <w:t>Примечание</w:t>
            </w:r>
          </w:p>
        </w:tc>
      </w:tr>
      <w:tr w:rsidR="00C74F21" w:rsidRPr="0015285D" w:rsidTr="00C6573D">
        <w:trPr>
          <w:trHeight w:val="475"/>
          <w:jc w:val="center"/>
        </w:trPr>
        <w:tc>
          <w:tcPr>
            <w:tcW w:w="503"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Предлагаемая стоимость товара по основным позициям, руб., включая НДС:</w:t>
            </w:r>
          </w:p>
        </w:tc>
        <w:tc>
          <w:tcPr>
            <w:tcW w:w="127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руб.</w:t>
            </w:r>
          </w:p>
        </w:tc>
        <w:tc>
          <w:tcPr>
            <w:tcW w:w="155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r w:rsidRPr="00947D92">
              <w:t>в соответствии с формой 9.2.1. (Приложение №__ к Заявке)</w:t>
            </w:r>
          </w:p>
        </w:tc>
      </w:tr>
      <w:tr w:rsidR="00C74F21" w:rsidRPr="0015285D" w:rsidTr="00C6573D">
        <w:trPr>
          <w:trHeight w:val="366"/>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Бумага и бумажная продукция</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Папки, системы архивации документов</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Письменные и чертежные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364"/>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Офисные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2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Офисная мебель</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 Продукты питания для представительских нужд</w:t>
            </w:r>
          </w:p>
        </w:tc>
        <w:tc>
          <w:tcPr>
            <w:tcW w:w="1276" w:type="dxa"/>
            <w:vMerge/>
            <w:tcBorders>
              <w:left w:val="single" w:sz="4" w:space="0" w:color="auto"/>
              <w:right w:val="single" w:sz="4" w:space="0" w:color="auto"/>
            </w:tcBorders>
            <w:tcMar>
              <w:top w:w="57" w:type="dxa"/>
              <w:left w:w="57" w:type="dxa"/>
              <w:bottom w:w="57" w:type="dxa"/>
              <w:right w:w="57" w:type="dxa"/>
            </w:tcMar>
          </w:tcPr>
          <w:p w:rsidR="00C74F21" w:rsidRPr="0015285D" w:rsidRDefault="00C74F21" w:rsidP="00C6573D"/>
        </w:tc>
        <w:tc>
          <w:tcPr>
            <w:tcW w:w="1551" w:type="dxa"/>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r>
      <w:tr w:rsidR="00C74F21" w:rsidRPr="0015285D" w:rsidTr="00C6573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Максимальная величина увеличения стоимости за единицу товара в течение срока действия договора</w:t>
            </w:r>
          </w:p>
          <w:p w:rsidR="00C74F21" w:rsidRPr="0015285D" w:rsidRDefault="00C74F21" w:rsidP="00C6573D">
            <w:r w:rsidRPr="0015285D">
              <w:lastRenderedPageBreak/>
              <w:t>(примечание Заказчика: не более 7%)</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lastRenderedPageBreak/>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0406E1">
              <w:t>в соответствии с формой 9.2.1. (Приложение №__ к Заявке)</w:t>
            </w:r>
          </w:p>
        </w:tc>
      </w:tr>
      <w:tr w:rsidR="00C74F21" w:rsidRPr="0015285D" w:rsidTr="00C6573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lastRenderedPageBreak/>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947D92">
              <w:rPr>
                <w:bCs/>
              </w:rPr>
              <w:t>Величина предоставляемой скидки к указанной в каталоге/прайс-листе Участника Процедуры закупки цене всего перечня товара на весь срок действия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0406E1">
              <w:t>в соответствии с формой 9.2.1. (Приложение №__ к Заявке)</w:t>
            </w:r>
          </w:p>
        </w:tc>
      </w:tr>
      <w:tr w:rsidR="00C74F21" w:rsidRPr="0015285D" w:rsidTr="00C6573D">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t>4</w:t>
            </w:r>
            <w:r w:rsidRPr="0015285D">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Предложение о функциональных, количественных и качественных характеристиках товаров, качестве выполнения работ, оказания услуг (каталог)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r w:rsidRPr="0015285D">
              <w:t>есть/нет</w:t>
            </w:r>
          </w:p>
          <w:p w:rsidR="00C74F21" w:rsidRPr="0015285D" w:rsidRDefault="00C74F21" w:rsidP="00C6573D">
            <w:r w:rsidRPr="0015285D">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74F21" w:rsidRPr="0015285D" w:rsidRDefault="00C74F21" w:rsidP="00C6573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74F21" w:rsidRPr="0015285D" w:rsidRDefault="00C74F21" w:rsidP="00C6573D"/>
        </w:tc>
      </w:tr>
    </w:tbl>
    <w:p w:rsidR="00C74F21" w:rsidRPr="002440E8" w:rsidRDefault="00C74F21" w:rsidP="004006A2">
      <w:pPr>
        <w:jc w:val="both"/>
      </w:pPr>
    </w:p>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Условие об авансировании мною поняты</w:t>
      </w:r>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6. Настоящей ______________________________________________________________________ подтверждает, что против нашей компании</w:t>
      </w:r>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w:t>
      </w:r>
      <w:r w:rsidRPr="002440E8">
        <w:lastRenderedPageBreak/>
        <w:t xml:space="preserve">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D26D4A" w:rsidRPr="002440E8" w:rsidRDefault="00D26D4A" w:rsidP="004006A2">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D26D4A" w:rsidRPr="002440E8" w:rsidRDefault="00D26D4A" w:rsidP="004006A2">
      <w:pPr>
        <w:jc w:val="both"/>
      </w:pPr>
      <w:r w:rsidRPr="002440E8">
        <w:t xml:space="preserve"> (В случае, если обеспечение не требуется – этот пункт не нужен)</w:t>
      </w:r>
    </w:p>
    <w:p w:rsidR="00D26D4A" w:rsidRPr="002440E8" w:rsidRDefault="00D26D4A" w:rsidP="004006A2">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с </w:t>
      </w:r>
      <w:r>
        <w:t>даты окончания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C74F21" w:rsidRDefault="00C74F21" w:rsidP="00C74F21">
      <w:pPr>
        <w:rPr>
          <w:b/>
        </w:rPr>
      </w:pPr>
      <w:r>
        <w:rPr>
          <w:b/>
        </w:rPr>
        <w:t xml:space="preserve">Цена </w:t>
      </w:r>
      <w:r w:rsidRPr="00947D92">
        <w:rPr>
          <w:b/>
        </w:rPr>
        <w:t xml:space="preserve">за единицу товара устанавливается согласно единичным расценкам (по каталогу), и не может увеличиваться более чем на </w:t>
      </w:r>
      <w:r w:rsidRPr="00990B05">
        <w:rPr>
          <w:b/>
          <w:highlight w:val="yellow"/>
        </w:rPr>
        <w:t>_____</w:t>
      </w:r>
      <w:r w:rsidRPr="009C5EE9">
        <w:rPr>
          <w:b/>
          <w:highlight w:val="yellow"/>
        </w:rPr>
        <w:t>_(____)</w:t>
      </w:r>
      <w:r w:rsidRPr="00947D92">
        <w:rPr>
          <w:b/>
        </w:rPr>
        <w:t xml:space="preserve">% </w:t>
      </w:r>
      <w:r>
        <w:rPr>
          <w:b/>
        </w:rPr>
        <w:t xml:space="preserve"> </w:t>
      </w:r>
      <w:r w:rsidRPr="00947D92">
        <w:rPr>
          <w:b/>
        </w:rPr>
        <w:t>в течение срока действия договора</w:t>
      </w:r>
      <w:r w:rsidRPr="00947D92">
        <w:t xml:space="preserve"> (</w:t>
      </w:r>
      <w:r w:rsidRPr="00947D92">
        <w:rPr>
          <w:u w:val="single"/>
        </w:rPr>
        <w:t>Примечание Заказчика:</w:t>
      </w:r>
      <w:r w:rsidRPr="00947D92">
        <w:t xml:space="preserve"> не более 7%)</w:t>
      </w:r>
      <w:r w:rsidRPr="00947D92">
        <w:rPr>
          <w:b/>
        </w:rPr>
        <w:t>.</w:t>
      </w:r>
    </w:p>
    <w:p w:rsidR="0079052A" w:rsidRPr="00947D92" w:rsidRDefault="0079052A" w:rsidP="00C74F21">
      <w:pPr>
        <w:rPr>
          <w:b/>
        </w:rPr>
      </w:pPr>
    </w:p>
    <w:tbl>
      <w:tblPr>
        <w:tblW w:w="10403" w:type="dxa"/>
        <w:tblLayout w:type="fixed"/>
        <w:tblLook w:val="04A0" w:firstRow="1" w:lastRow="0" w:firstColumn="1" w:lastColumn="0" w:noHBand="0" w:noVBand="1"/>
      </w:tblPr>
      <w:tblGrid>
        <w:gridCol w:w="547"/>
        <w:gridCol w:w="4601"/>
        <w:gridCol w:w="1246"/>
        <w:gridCol w:w="992"/>
        <w:gridCol w:w="1457"/>
        <w:gridCol w:w="1560"/>
      </w:tblGrid>
      <w:tr w:rsidR="0079052A" w:rsidTr="00CE5275">
        <w:trPr>
          <w:trHeight w:val="1815"/>
        </w:trPr>
        <w:tc>
          <w:tcPr>
            <w:tcW w:w="547" w:type="dxa"/>
            <w:tcBorders>
              <w:top w:val="single" w:sz="8" w:space="0" w:color="auto"/>
              <w:left w:val="single" w:sz="8" w:space="0" w:color="auto"/>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r>
              <w:rPr>
                <w:rFonts w:ascii="Calibri" w:hAnsi="Calibri"/>
                <w:b/>
                <w:bCs/>
                <w:i/>
                <w:iCs/>
                <w:color w:val="000000"/>
                <w:sz w:val="22"/>
                <w:szCs w:val="22"/>
              </w:rPr>
              <w:t>№ п/п</w:t>
            </w:r>
          </w:p>
        </w:tc>
        <w:tc>
          <w:tcPr>
            <w:tcW w:w="4601" w:type="dxa"/>
            <w:tcBorders>
              <w:top w:val="single" w:sz="8" w:space="0" w:color="auto"/>
              <w:left w:val="nil"/>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r>
              <w:rPr>
                <w:rFonts w:ascii="Calibri" w:hAnsi="Calibri"/>
                <w:b/>
                <w:bCs/>
                <w:i/>
                <w:iCs/>
                <w:color w:val="000000"/>
                <w:sz w:val="22"/>
                <w:szCs w:val="22"/>
              </w:rPr>
              <w:t>Раздел/Наименование товаров</w:t>
            </w:r>
          </w:p>
        </w:tc>
        <w:tc>
          <w:tcPr>
            <w:tcW w:w="1246" w:type="dxa"/>
            <w:tcBorders>
              <w:top w:val="single" w:sz="8" w:space="0" w:color="auto"/>
              <w:left w:val="nil"/>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r>
              <w:rPr>
                <w:rFonts w:ascii="Calibri" w:hAnsi="Calibri"/>
                <w:b/>
                <w:bCs/>
                <w:i/>
                <w:iCs/>
                <w:color w:val="000000"/>
                <w:sz w:val="22"/>
                <w:szCs w:val="22"/>
              </w:rPr>
              <w:t>Ориентировочное   количество Товара</w:t>
            </w:r>
            <w:r w:rsidR="00B74400">
              <w:rPr>
                <w:rFonts w:ascii="Calibri" w:hAnsi="Calibri"/>
                <w:b/>
                <w:bCs/>
                <w:i/>
                <w:iCs/>
                <w:color w:val="000000"/>
                <w:sz w:val="22"/>
                <w:szCs w:val="22"/>
              </w:rPr>
              <w:t xml:space="preserve"> для 1-го заказа</w:t>
            </w:r>
            <w:r>
              <w:rPr>
                <w:rFonts w:ascii="Calibri" w:hAnsi="Calibri"/>
                <w:b/>
                <w:bCs/>
                <w:i/>
                <w:iCs/>
                <w:color w:val="000000"/>
                <w:sz w:val="22"/>
                <w:szCs w:val="22"/>
              </w:rPr>
              <w:t xml:space="preserve"> </w:t>
            </w:r>
          </w:p>
        </w:tc>
        <w:tc>
          <w:tcPr>
            <w:tcW w:w="992" w:type="dxa"/>
            <w:tcBorders>
              <w:top w:val="single" w:sz="8" w:space="0" w:color="auto"/>
              <w:left w:val="nil"/>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proofErr w:type="spellStart"/>
            <w:r>
              <w:rPr>
                <w:rFonts w:ascii="Calibri" w:hAnsi="Calibri"/>
                <w:b/>
                <w:bCs/>
                <w:i/>
                <w:iCs/>
                <w:color w:val="000000"/>
                <w:sz w:val="22"/>
                <w:szCs w:val="22"/>
              </w:rPr>
              <w:t>Ед.изм</w:t>
            </w:r>
            <w:proofErr w:type="spellEnd"/>
            <w:r>
              <w:rPr>
                <w:rFonts w:ascii="Calibri" w:hAnsi="Calibri"/>
                <w:b/>
                <w:bCs/>
                <w:i/>
                <w:iCs/>
                <w:color w:val="000000"/>
                <w:sz w:val="22"/>
                <w:szCs w:val="22"/>
              </w:rPr>
              <w:t>.</w:t>
            </w:r>
          </w:p>
        </w:tc>
        <w:tc>
          <w:tcPr>
            <w:tcW w:w="1457" w:type="dxa"/>
            <w:tcBorders>
              <w:top w:val="single" w:sz="8" w:space="0" w:color="auto"/>
              <w:left w:val="nil"/>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r>
              <w:rPr>
                <w:rFonts w:ascii="Calibri" w:hAnsi="Calibri"/>
                <w:b/>
                <w:bCs/>
                <w:i/>
                <w:iCs/>
                <w:color w:val="000000"/>
                <w:sz w:val="22"/>
                <w:szCs w:val="22"/>
              </w:rPr>
              <w:t xml:space="preserve">Цена Товара (по каталогу) за </w:t>
            </w:r>
            <w:proofErr w:type="spellStart"/>
            <w:r>
              <w:rPr>
                <w:rFonts w:ascii="Calibri" w:hAnsi="Calibri"/>
                <w:b/>
                <w:bCs/>
                <w:i/>
                <w:iCs/>
                <w:color w:val="000000"/>
                <w:sz w:val="22"/>
                <w:szCs w:val="22"/>
              </w:rPr>
              <w:t>ед.изм</w:t>
            </w:r>
            <w:proofErr w:type="spellEnd"/>
            <w:r>
              <w:rPr>
                <w:rFonts w:ascii="Calibri" w:hAnsi="Calibri"/>
                <w:b/>
                <w:bCs/>
                <w:i/>
                <w:iCs/>
                <w:color w:val="000000"/>
                <w:sz w:val="22"/>
                <w:szCs w:val="22"/>
              </w:rPr>
              <w:t xml:space="preserve">., руб., в </w:t>
            </w:r>
            <w:proofErr w:type="spellStart"/>
            <w:r>
              <w:rPr>
                <w:rFonts w:ascii="Calibri" w:hAnsi="Calibri"/>
                <w:b/>
                <w:bCs/>
                <w:i/>
                <w:iCs/>
                <w:color w:val="000000"/>
                <w:sz w:val="22"/>
                <w:szCs w:val="22"/>
              </w:rPr>
              <w:t>т.ч</w:t>
            </w:r>
            <w:proofErr w:type="spellEnd"/>
            <w:r>
              <w:rPr>
                <w:rFonts w:ascii="Calibri" w:hAnsi="Calibri"/>
                <w:b/>
                <w:bCs/>
                <w:i/>
                <w:iCs/>
                <w:color w:val="000000"/>
                <w:sz w:val="22"/>
                <w:szCs w:val="22"/>
              </w:rPr>
              <w:t>. НДС</w:t>
            </w:r>
          </w:p>
        </w:tc>
        <w:tc>
          <w:tcPr>
            <w:tcW w:w="1560" w:type="dxa"/>
            <w:tcBorders>
              <w:top w:val="single" w:sz="8" w:space="0" w:color="auto"/>
              <w:left w:val="nil"/>
              <w:bottom w:val="single" w:sz="8" w:space="0" w:color="auto"/>
              <w:right w:val="single" w:sz="8" w:space="0" w:color="auto"/>
            </w:tcBorders>
            <w:shd w:val="clear" w:color="000000" w:fill="CCC0DA"/>
            <w:vAlign w:val="center"/>
            <w:hideMark/>
          </w:tcPr>
          <w:p w:rsidR="0079052A" w:rsidRDefault="0079052A" w:rsidP="00CE5275">
            <w:pPr>
              <w:jc w:val="center"/>
              <w:rPr>
                <w:rFonts w:ascii="Calibri" w:hAnsi="Calibri"/>
                <w:b/>
                <w:bCs/>
                <w:i/>
                <w:iCs/>
                <w:color w:val="000000"/>
                <w:sz w:val="22"/>
                <w:szCs w:val="22"/>
              </w:rPr>
            </w:pPr>
            <w:r>
              <w:rPr>
                <w:rFonts w:ascii="Calibri" w:hAnsi="Calibri"/>
                <w:b/>
                <w:bCs/>
                <w:i/>
                <w:iCs/>
                <w:color w:val="000000"/>
                <w:sz w:val="22"/>
                <w:szCs w:val="22"/>
              </w:rPr>
              <w:t xml:space="preserve">Стоимость Товара (по каталогу), руб., в </w:t>
            </w:r>
            <w:proofErr w:type="spellStart"/>
            <w:r>
              <w:rPr>
                <w:rFonts w:ascii="Calibri" w:hAnsi="Calibri"/>
                <w:b/>
                <w:bCs/>
                <w:i/>
                <w:iCs/>
                <w:color w:val="000000"/>
                <w:sz w:val="22"/>
                <w:szCs w:val="22"/>
              </w:rPr>
              <w:t>т.ч.НДС</w:t>
            </w:r>
            <w:proofErr w:type="spellEnd"/>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1</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Бумага и бумажная продукция</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960"/>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1.1.</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B74400" w:rsidP="00CE5275">
            <w:pPr>
              <w:rPr>
                <w:color w:val="000000"/>
              </w:rPr>
            </w:pPr>
            <w:r w:rsidRPr="00F553E5">
              <w:rPr>
                <w:color w:val="000000"/>
              </w:rPr>
              <w:t xml:space="preserve">Бумага для </w:t>
            </w:r>
            <w:proofErr w:type="spellStart"/>
            <w:r w:rsidRPr="00F553E5">
              <w:rPr>
                <w:color w:val="000000"/>
              </w:rPr>
              <w:t>ОфТех</w:t>
            </w:r>
            <w:proofErr w:type="spellEnd"/>
            <w:r w:rsidRPr="00F553E5">
              <w:rPr>
                <w:color w:val="000000"/>
              </w:rPr>
              <w:t xml:space="preserve"> BALLET CLASSIC (А4,80г,153%CIE) пачка 500л.</w:t>
            </w:r>
          </w:p>
        </w:tc>
        <w:tc>
          <w:tcPr>
            <w:tcW w:w="1246" w:type="dxa"/>
            <w:tcBorders>
              <w:top w:val="nil"/>
              <w:left w:val="nil"/>
              <w:bottom w:val="single" w:sz="8" w:space="0" w:color="auto"/>
              <w:right w:val="single" w:sz="8" w:space="0" w:color="auto"/>
            </w:tcBorders>
            <w:shd w:val="clear" w:color="auto" w:fill="auto"/>
            <w:vAlign w:val="center"/>
            <w:hideMark/>
          </w:tcPr>
          <w:p w:rsidR="0079052A" w:rsidRPr="001F1AE8" w:rsidRDefault="001F1AE8" w:rsidP="00CE5275">
            <w:pPr>
              <w:jc w:val="center"/>
              <w:rPr>
                <w:color w:val="000000"/>
                <w:lang w:val="en-US"/>
              </w:rPr>
            </w:pPr>
            <w:r>
              <w:rPr>
                <w:color w:val="000000"/>
                <w:lang w:val="en-US"/>
              </w:rPr>
              <w:t>300</w:t>
            </w:r>
          </w:p>
        </w:tc>
        <w:tc>
          <w:tcPr>
            <w:tcW w:w="992" w:type="dxa"/>
            <w:tcBorders>
              <w:top w:val="nil"/>
              <w:left w:val="nil"/>
              <w:bottom w:val="single" w:sz="8" w:space="0" w:color="auto"/>
              <w:right w:val="single" w:sz="8" w:space="0" w:color="auto"/>
            </w:tcBorders>
            <w:shd w:val="clear" w:color="auto" w:fill="auto"/>
            <w:vAlign w:val="center"/>
            <w:hideMark/>
          </w:tcPr>
          <w:p w:rsidR="0079052A" w:rsidRDefault="0079052A" w:rsidP="00CE5275">
            <w:pPr>
              <w:jc w:val="center"/>
              <w:rPr>
                <w:color w:val="000000"/>
              </w:rPr>
            </w:pPr>
            <w:proofErr w:type="spellStart"/>
            <w:r w:rsidRPr="00F553E5">
              <w:rPr>
                <w:color w:val="000000"/>
              </w:rPr>
              <w:t>пач</w:t>
            </w:r>
            <w:proofErr w:type="spellEnd"/>
            <w:r w:rsidRPr="00F553E5">
              <w:rPr>
                <w:color w:val="000000"/>
              </w:rPr>
              <w:t>.</w:t>
            </w:r>
          </w:p>
        </w:tc>
        <w:tc>
          <w:tcPr>
            <w:tcW w:w="1457"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2</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Папки, системы архивации документов</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2.1.</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F553E5">
            <w:pPr>
              <w:rPr>
                <w:color w:val="000000"/>
              </w:rPr>
            </w:pPr>
            <w:r w:rsidRPr="00F553E5">
              <w:rPr>
                <w:color w:val="000000"/>
              </w:rPr>
              <w:t xml:space="preserve">Папка файл-вкладыш А4 </w:t>
            </w:r>
            <w:r w:rsidR="00F553E5" w:rsidRPr="00F553E5">
              <w:rPr>
                <w:color w:val="000000"/>
              </w:rPr>
              <w:t>60</w:t>
            </w:r>
            <w:r w:rsidRPr="00F553E5">
              <w:rPr>
                <w:color w:val="000000"/>
              </w:rPr>
              <w:t xml:space="preserve"> мкм* 100 шт.</w:t>
            </w:r>
          </w:p>
        </w:tc>
        <w:tc>
          <w:tcPr>
            <w:tcW w:w="1246" w:type="dxa"/>
            <w:tcBorders>
              <w:top w:val="nil"/>
              <w:left w:val="nil"/>
              <w:bottom w:val="single" w:sz="8" w:space="0" w:color="auto"/>
              <w:right w:val="single" w:sz="8" w:space="0" w:color="auto"/>
            </w:tcBorders>
            <w:shd w:val="clear" w:color="auto" w:fill="auto"/>
            <w:vAlign w:val="center"/>
            <w:hideMark/>
          </w:tcPr>
          <w:p w:rsidR="0079052A" w:rsidRPr="001F1AE8" w:rsidRDefault="001F1AE8" w:rsidP="00CE5275">
            <w:pPr>
              <w:jc w:val="center"/>
              <w:rPr>
                <w:color w:val="000000"/>
                <w:lang w:val="en-US"/>
              </w:rPr>
            </w:pPr>
            <w:r>
              <w:rPr>
                <w:color w:val="000000"/>
                <w:lang w:val="en-US"/>
              </w:rPr>
              <w:t>100</w:t>
            </w:r>
          </w:p>
        </w:tc>
        <w:tc>
          <w:tcPr>
            <w:tcW w:w="992"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proofErr w:type="spellStart"/>
            <w:r w:rsidRPr="00F553E5">
              <w:rPr>
                <w:color w:val="000000"/>
              </w:rPr>
              <w:t>уп</w:t>
            </w:r>
            <w:proofErr w:type="spellEnd"/>
            <w:r w:rsidRPr="00F553E5">
              <w:rPr>
                <w:color w:val="000000"/>
              </w:rPr>
              <w:t>.</w:t>
            </w:r>
          </w:p>
        </w:tc>
        <w:tc>
          <w:tcPr>
            <w:tcW w:w="1457"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79052A"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2.2.</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F553E5" w:rsidP="00CE5275">
            <w:pPr>
              <w:rPr>
                <w:color w:val="000000"/>
              </w:rPr>
            </w:pPr>
            <w:r w:rsidRPr="00F553E5">
              <w:rPr>
                <w:color w:val="000000"/>
              </w:rPr>
              <w:t xml:space="preserve">Папка с </w:t>
            </w:r>
            <w:proofErr w:type="spellStart"/>
            <w:r w:rsidRPr="00F553E5">
              <w:rPr>
                <w:color w:val="000000"/>
              </w:rPr>
              <w:t>арочн.мех</w:t>
            </w:r>
            <w:proofErr w:type="spellEnd"/>
            <w:r w:rsidRPr="00F553E5">
              <w:rPr>
                <w:color w:val="000000"/>
              </w:rPr>
              <w:t>. ESSELTE Стандарт Плюс 81186 80мм лайм</w:t>
            </w:r>
          </w:p>
        </w:tc>
        <w:tc>
          <w:tcPr>
            <w:tcW w:w="1246"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r w:rsidRPr="00F553E5">
              <w:rPr>
                <w:color w:val="000000"/>
              </w:rPr>
              <w:t>150</w:t>
            </w:r>
          </w:p>
        </w:tc>
        <w:tc>
          <w:tcPr>
            <w:tcW w:w="992"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B74400"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tcPr>
          <w:p w:rsidR="00B74400" w:rsidRPr="00F553E5" w:rsidRDefault="00B74400" w:rsidP="00CE5275">
            <w:pPr>
              <w:jc w:val="center"/>
              <w:rPr>
                <w:color w:val="000000"/>
                <w:sz w:val="22"/>
                <w:szCs w:val="22"/>
              </w:rPr>
            </w:pPr>
            <w:r w:rsidRPr="00F553E5">
              <w:rPr>
                <w:color w:val="000000"/>
                <w:sz w:val="22"/>
                <w:szCs w:val="22"/>
              </w:rPr>
              <w:t>2.3.</w:t>
            </w:r>
          </w:p>
        </w:tc>
        <w:tc>
          <w:tcPr>
            <w:tcW w:w="4601" w:type="dxa"/>
            <w:tcBorders>
              <w:top w:val="nil"/>
              <w:left w:val="nil"/>
              <w:bottom w:val="single" w:sz="8" w:space="0" w:color="auto"/>
              <w:right w:val="single" w:sz="8" w:space="0" w:color="auto"/>
            </w:tcBorders>
            <w:shd w:val="clear" w:color="auto" w:fill="auto"/>
            <w:vAlign w:val="center"/>
          </w:tcPr>
          <w:p w:rsidR="00B74400" w:rsidRPr="00F553E5" w:rsidRDefault="00B74400" w:rsidP="00B74400">
            <w:pPr>
              <w:rPr>
                <w:color w:val="000000"/>
              </w:rPr>
            </w:pPr>
            <w:r w:rsidRPr="00F553E5">
              <w:rPr>
                <w:color w:val="000000"/>
              </w:rPr>
              <w:t>Папка уголок А4 180мкм (зеленый)</w:t>
            </w:r>
          </w:p>
        </w:tc>
        <w:tc>
          <w:tcPr>
            <w:tcW w:w="1246" w:type="dxa"/>
            <w:tcBorders>
              <w:top w:val="nil"/>
              <w:left w:val="nil"/>
              <w:bottom w:val="single" w:sz="8" w:space="0" w:color="auto"/>
              <w:right w:val="single" w:sz="8" w:space="0" w:color="auto"/>
            </w:tcBorders>
            <w:shd w:val="clear" w:color="auto" w:fill="auto"/>
            <w:vAlign w:val="center"/>
          </w:tcPr>
          <w:p w:rsidR="00B74400" w:rsidRPr="001F1AE8" w:rsidRDefault="001F1AE8" w:rsidP="00CE5275">
            <w:pPr>
              <w:jc w:val="center"/>
              <w:rPr>
                <w:color w:val="000000"/>
                <w:lang w:val="en-US"/>
              </w:rPr>
            </w:pPr>
            <w:r>
              <w:rPr>
                <w:color w:val="000000"/>
                <w:lang w:val="en-US"/>
              </w:rPr>
              <w:t>50</w:t>
            </w:r>
          </w:p>
        </w:tc>
        <w:tc>
          <w:tcPr>
            <w:tcW w:w="992" w:type="dxa"/>
            <w:tcBorders>
              <w:top w:val="nil"/>
              <w:left w:val="nil"/>
              <w:bottom w:val="single" w:sz="8" w:space="0" w:color="auto"/>
              <w:right w:val="single" w:sz="8" w:space="0" w:color="auto"/>
            </w:tcBorders>
            <w:shd w:val="clear" w:color="auto" w:fill="auto"/>
            <w:vAlign w:val="center"/>
          </w:tcPr>
          <w:p w:rsidR="00B74400" w:rsidRDefault="00B74400"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tcPr>
          <w:p w:rsidR="00B74400" w:rsidRDefault="00B74400" w:rsidP="00CE5275">
            <w:pPr>
              <w:rPr>
                <w:color w:val="000000"/>
                <w:sz w:val="20"/>
                <w:szCs w:val="20"/>
              </w:rPr>
            </w:pPr>
          </w:p>
        </w:tc>
        <w:tc>
          <w:tcPr>
            <w:tcW w:w="1560" w:type="dxa"/>
            <w:tcBorders>
              <w:top w:val="nil"/>
              <w:left w:val="nil"/>
              <w:bottom w:val="single" w:sz="8" w:space="0" w:color="auto"/>
              <w:right w:val="single" w:sz="8" w:space="0" w:color="auto"/>
            </w:tcBorders>
            <w:shd w:val="clear" w:color="auto" w:fill="auto"/>
            <w:vAlign w:val="center"/>
          </w:tcPr>
          <w:p w:rsidR="00B74400" w:rsidRDefault="00B74400" w:rsidP="00CE5275">
            <w:pPr>
              <w:rPr>
                <w:color w:val="000000"/>
                <w:sz w:val="20"/>
                <w:szCs w:val="20"/>
              </w:rPr>
            </w:pPr>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3</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Письменные и чертежные принадлежности</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3.1.</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B74400" w:rsidP="00CE5275">
            <w:pPr>
              <w:rPr>
                <w:color w:val="000000"/>
              </w:rPr>
            </w:pPr>
            <w:r w:rsidRPr="00F553E5">
              <w:rPr>
                <w:color w:val="000000"/>
              </w:rPr>
              <w:t xml:space="preserve">Ручка шариковая </w:t>
            </w:r>
            <w:proofErr w:type="spellStart"/>
            <w:r w:rsidRPr="00F553E5">
              <w:rPr>
                <w:color w:val="000000"/>
              </w:rPr>
              <w:t>Beifa</w:t>
            </w:r>
            <w:proofErr w:type="spellEnd"/>
            <w:r w:rsidRPr="00F553E5">
              <w:rPr>
                <w:color w:val="000000"/>
              </w:rPr>
              <w:t xml:space="preserve"> АА999 0,5мм синий с </w:t>
            </w:r>
            <w:proofErr w:type="spellStart"/>
            <w:r w:rsidRPr="00F553E5">
              <w:rPr>
                <w:color w:val="000000"/>
              </w:rPr>
              <w:t>рез.манж.Китай</w:t>
            </w:r>
            <w:proofErr w:type="spellEnd"/>
          </w:p>
        </w:tc>
        <w:tc>
          <w:tcPr>
            <w:tcW w:w="1246" w:type="dxa"/>
            <w:tcBorders>
              <w:top w:val="nil"/>
              <w:left w:val="nil"/>
              <w:bottom w:val="single" w:sz="8" w:space="0" w:color="auto"/>
              <w:right w:val="single" w:sz="8" w:space="0" w:color="auto"/>
            </w:tcBorders>
            <w:shd w:val="clear" w:color="auto" w:fill="auto"/>
            <w:vAlign w:val="center"/>
            <w:hideMark/>
          </w:tcPr>
          <w:p w:rsidR="0079052A" w:rsidRPr="001F1AE8" w:rsidRDefault="001F1AE8" w:rsidP="00CE5275">
            <w:pPr>
              <w:jc w:val="center"/>
              <w:rPr>
                <w:color w:val="000000"/>
                <w:lang w:val="en-US"/>
              </w:rPr>
            </w:pPr>
            <w:r>
              <w:rPr>
                <w:color w:val="000000"/>
              </w:rPr>
              <w:t>100</w:t>
            </w:r>
          </w:p>
        </w:tc>
        <w:tc>
          <w:tcPr>
            <w:tcW w:w="992"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proofErr w:type="spellStart"/>
            <w:r w:rsidRPr="00F553E5">
              <w:rPr>
                <w:color w:val="000000"/>
              </w:rPr>
              <w:t>уп</w:t>
            </w:r>
            <w:proofErr w:type="spellEnd"/>
            <w:r w:rsidRPr="00F553E5">
              <w:rPr>
                <w:color w:val="000000"/>
              </w:rPr>
              <w:t>.</w:t>
            </w:r>
          </w:p>
        </w:tc>
        <w:tc>
          <w:tcPr>
            <w:tcW w:w="1457"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79052A"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3.2.</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B74400" w:rsidP="00CE5275">
            <w:pPr>
              <w:rPr>
                <w:color w:val="000000"/>
              </w:rPr>
            </w:pPr>
            <w:r w:rsidRPr="00F553E5">
              <w:rPr>
                <w:color w:val="000000"/>
              </w:rPr>
              <w:t>Маркер выделитель текста KORES набор 6цв. '36160</w:t>
            </w:r>
          </w:p>
        </w:tc>
        <w:tc>
          <w:tcPr>
            <w:tcW w:w="1246" w:type="dxa"/>
            <w:tcBorders>
              <w:top w:val="nil"/>
              <w:left w:val="nil"/>
              <w:bottom w:val="single" w:sz="8" w:space="0" w:color="auto"/>
              <w:right w:val="single" w:sz="8" w:space="0" w:color="auto"/>
            </w:tcBorders>
            <w:shd w:val="clear" w:color="auto" w:fill="auto"/>
            <w:vAlign w:val="center"/>
            <w:hideMark/>
          </w:tcPr>
          <w:p w:rsidR="0079052A" w:rsidRPr="001F1AE8" w:rsidRDefault="001F1AE8" w:rsidP="00CE5275">
            <w:pPr>
              <w:jc w:val="center"/>
              <w:rPr>
                <w:color w:val="000000"/>
                <w:lang w:val="en-US"/>
              </w:rPr>
            </w:pPr>
            <w:r>
              <w:rPr>
                <w:color w:val="000000"/>
                <w:lang w:val="en-US"/>
              </w:rPr>
              <w:t>10</w:t>
            </w:r>
          </w:p>
        </w:tc>
        <w:tc>
          <w:tcPr>
            <w:tcW w:w="992" w:type="dxa"/>
            <w:tcBorders>
              <w:top w:val="nil"/>
              <w:left w:val="nil"/>
              <w:bottom w:val="single" w:sz="8" w:space="0" w:color="auto"/>
              <w:right w:val="single" w:sz="8" w:space="0" w:color="auto"/>
            </w:tcBorders>
            <w:shd w:val="clear" w:color="auto" w:fill="auto"/>
            <w:vAlign w:val="center"/>
            <w:hideMark/>
          </w:tcPr>
          <w:p w:rsidR="0079052A" w:rsidRPr="001F1AE8" w:rsidRDefault="001F1AE8" w:rsidP="00CE5275">
            <w:pPr>
              <w:jc w:val="center"/>
              <w:rPr>
                <w:color w:val="000000"/>
              </w:rPr>
            </w:pPr>
            <w:r>
              <w:rPr>
                <w:color w:val="000000"/>
              </w:rPr>
              <w:t>Наб.</w:t>
            </w:r>
          </w:p>
        </w:tc>
        <w:tc>
          <w:tcPr>
            <w:tcW w:w="1457"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4</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Офисные принадлежности</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Default="0079052A" w:rsidP="00CE5275">
            <w:pPr>
              <w:jc w:val="center"/>
              <w:rPr>
                <w:color w:val="000000"/>
                <w:sz w:val="22"/>
                <w:szCs w:val="22"/>
              </w:rPr>
            </w:pPr>
            <w:r>
              <w:rPr>
                <w:color w:val="000000"/>
                <w:sz w:val="22"/>
                <w:szCs w:val="22"/>
              </w:rPr>
              <w:t>4.1.</w:t>
            </w:r>
          </w:p>
        </w:tc>
        <w:tc>
          <w:tcPr>
            <w:tcW w:w="4601" w:type="dxa"/>
            <w:tcBorders>
              <w:top w:val="nil"/>
              <w:left w:val="nil"/>
              <w:bottom w:val="single" w:sz="8" w:space="0" w:color="auto"/>
              <w:right w:val="single" w:sz="8" w:space="0" w:color="auto"/>
            </w:tcBorders>
            <w:shd w:val="clear" w:color="auto" w:fill="auto"/>
            <w:vAlign w:val="center"/>
            <w:hideMark/>
          </w:tcPr>
          <w:p w:rsidR="0079052A" w:rsidRDefault="00F553E5" w:rsidP="00CE5275">
            <w:pPr>
              <w:rPr>
                <w:color w:val="000000"/>
              </w:rPr>
            </w:pPr>
            <w:r w:rsidRPr="00F553E5">
              <w:rPr>
                <w:color w:val="000000"/>
              </w:rPr>
              <w:t>Сетевой фильтр «Пилот»</w:t>
            </w:r>
            <w:r w:rsidR="001F1AE8">
              <w:rPr>
                <w:color w:val="000000"/>
              </w:rPr>
              <w:t xml:space="preserve"> (3 м., 6 розеток)</w:t>
            </w:r>
          </w:p>
        </w:tc>
        <w:tc>
          <w:tcPr>
            <w:tcW w:w="1246" w:type="dxa"/>
            <w:tcBorders>
              <w:top w:val="nil"/>
              <w:left w:val="nil"/>
              <w:bottom w:val="single" w:sz="8" w:space="0" w:color="auto"/>
              <w:right w:val="single" w:sz="8" w:space="0" w:color="auto"/>
            </w:tcBorders>
            <w:shd w:val="clear" w:color="auto" w:fill="auto"/>
            <w:vAlign w:val="center"/>
            <w:hideMark/>
          </w:tcPr>
          <w:p w:rsidR="0079052A" w:rsidRDefault="001F1AE8" w:rsidP="00CE5275">
            <w:pPr>
              <w:jc w:val="center"/>
              <w:rPr>
                <w:color w:val="000000"/>
              </w:rPr>
            </w:pPr>
            <w:r>
              <w:rPr>
                <w:color w:val="000000"/>
              </w:rPr>
              <w:t>5</w:t>
            </w:r>
          </w:p>
        </w:tc>
        <w:tc>
          <w:tcPr>
            <w:tcW w:w="992" w:type="dxa"/>
            <w:tcBorders>
              <w:top w:val="nil"/>
              <w:left w:val="nil"/>
              <w:bottom w:val="single" w:sz="8" w:space="0" w:color="auto"/>
              <w:right w:val="single" w:sz="8" w:space="0" w:color="auto"/>
            </w:tcBorders>
            <w:shd w:val="clear" w:color="auto" w:fill="auto"/>
            <w:vAlign w:val="center"/>
            <w:hideMark/>
          </w:tcPr>
          <w:p w:rsidR="0079052A" w:rsidRDefault="0079052A" w:rsidP="00CE5275">
            <w:pPr>
              <w:jc w:val="center"/>
              <w:rPr>
                <w:color w:val="000000"/>
              </w:rPr>
            </w:pPr>
            <w:r>
              <w:rPr>
                <w:color w:val="000000"/>
              </w:rPr>
              <w:t>шт.</w:t>
            </w:r>
          </w:p>
        </w:tc>
        <w:tc>
          <w:tcPr>
            <w:tcW w:w="1457"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Default="0079052A" w:rsidP="00CE5275">
            <w:pPr>
              <w:jc w:val="center"/>
              <w:rPr>
                <w:color w:val="000000"/>
                <w:sz w:val="22"/>
                <w:szCs w:val="22"/>
              </w:rPr>
            </w:pPr>
            <w:r>
              <w:rPr>
                <w:color w:val="000000"/>
                <w:sz w:val="22"/>
                <w:szCs w:val="22"/>
              </w:rPr>
              <w:t>4.2.</w:t>
            </w:r>
          </w:p>
        </w:tc>
        <w:tc>
          <w:tcPr>
            <w:tcW w:w="4601" w:type="dxa"/>
            <w:tcBorders>
              <w:top w:val="nil"/>
              <w:left w:val="nil"/>
              <w:bottom w:val="single" w:sz="8" w:space="0" w:color="auto"/>
              <w:right w:val="single" w:sz="8" w:space="0" w:color="auto"/>
            </w:tcBorders>
            <w:shd w:val="clear" w:color="auto" w:fill="auto"/>
            <w:vAlign w:val="center"/>
            <w:hideMark/>
          </w:tcPr>
          <w:p w:rsidR="0079052A" w:rsidRDefault="00F553E5" w:rsidP="00CE5275">
            <w:pPr>
              <w:rPr>
                <w:color w:val="000000"/>
              </w:rPr>
            </w:pPr>
            <w:r w:rsidRPr="00F553E5">
              <w:rPr>
                <w:color w:val="000000"/>
              </w:rPr>
              <w:t>Калькулятор CITIZEN  бухг. SDC-435</w:t>
            </w:r>
          </w:p>
        </w:tc>
        <w:tc>
          <w:tcPr>
            <w:tcW w:w="1246" w:type="dxa"/>
            <w:tcBorders>
              <w:top w:val="nil"/>
              <w:left w:val="nil"/>
              <w:bottom w:val="single" w:sz="8" w:space="0" w:color="auto"/>
              <w:right w:val="single" w:sz="8" w:space="0" w:color="auto"/>
            </w:tcBorders>
            <w:shd w:val="clear" w:color="auto" w:fill="auto"/>
            <w:vAlign w:val="center"/>
            <w:hideMark/>
          </w:tcPr>
          <w:p w:rsidR="0079052A" w:rsidRDefault="001F1AE8" w:rsidP="00CE5275">
            <w:pPr>
              <w:jc w:val="center"/>
              <w:rPr>
                <w:color w:val="000000"/>
              </w:rPr>
            </w:pPr>
            <w:r>
              <w:rPr>
                <w:color w:val="000000"/>
              </w:rPr>
              <w:t>3</w:t>
            </w:r>
          </w:p>
        </w:tc>
        <w:tc>
          <w:tcPr>
            <w:tcW w:w="992" w:type="dxa"/>
            <w:tcBorders>
              <w:top w:val="nil"/>
              <w:left w:val="nil"/>
              <w:bottom w:val="single" w:sz="8" w:space="0" w:color="auto"/>
              <w:right w:val="single" w:sz="8" w:space="0" w:color="auto"/>
            </w:tcBorders>
            <w:shd w:val="clear" w:color="auto" w:fill="auto"/>
            <w:vAlign w:val="center"/>
            <w:hideMark/>
          </w:tcPr>
          <w:p w:rsidR="0079052A" w:rsidRDefault="0079052A" w:rsidP="00CE5275">
            <w:pPr>
              <w:jc w:val="center"/>
              <w:rPr>
                <w:color w:val="000000"/>
              </w:rPr>
            </w:pPr>
            <w:r>
              <w:rPr>
                <w:color w:val="000000"/>
              </w:rPr>
              <w:t>шт.</w:t>
            </w:r>
          </w:p>
        </w:tc>
        <w:tc>
          <w:tcPr>
            <w:tcW w:w="1457"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Default="0079052A" w:rsidP="00CE5275">
            <w:pPr>
              <w:rPr>
                <w:color w:val="000000"/>
                <w:sz w:val="20"/>
                <w:szCs w:val="20"/>
              </w:rPr>
            </w:pPr>
            <w:r>
              <w:rPr>
                <w:color w:val="000000"/>
                <w:sz w:val="20"/>
                <w:szCs w:val="20"/>
              </w:rPr>
              <w:t> </w:t>
            </w:r>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5</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 xml:space="preserve">Офисная мебель </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RPr="00F553E5" w:rsidTr="00F553E5">
        <w:trPr>
          <w:trHeight w:val="645"/>
        </w:trPr>
        <w:tc>
          <w:tcPr>
            <w:tcW w:w="547" w:type="dxa"/>
            <w:tcBorders>
              <w:top w:val="single" w:sz="4" w:space="0" w:color="auto"/>
              <w:left w:val="single" w:sz="4" w:space="0" w:color="auto"/>
              <w:bottom w:val="single" w:sz="4" w:space="0" w:color="auto"/>
              <w:right w:val="single" w:sz="8" w:space="0" w:color="auto"/>
            </w:tcBorders>
            <w:shd w:val="clear" w:color="auto" w:fill="auto"/>
            <w:vAlign w:val="center"/>
          </w:tcPr>
          <w:p w:rsidR="0079052A" w:rsidRPr="00F553E5" w:rsidRDefault="00F553E5" w:rsidP="00CE5275">
            <w:pPr>
              <w:jc w:val="center"/>
              <w:rPr>
                <w:color w:val="000000"/>
                <w:sz w:val="22"/>
                <w:szCs w:val="22"/>
              </w:rPr>
            </w:pPr>
            <w:r>
              <w:rPr>
                <w:color w:val="000000"/>
                <w:sz w:val="22"/>
                <w:szCs w:val="22"/>
              </w:rPr>
              <w:t>5.1.</w:t>
            </w:r>
          </w:p>
        </w:tc>
        <w:tc>
          <w:tcPr>
            <w:tcW w:w="4601" w:type="dxa"/>
            <w:tcBorders>
              <w:top w:val="single" w:sz="4" w:space="0" w:color="auto"/>
              <w:left w:val="nil"/>
              <w:bottom w:val="single" w:sz="4" w:space="0" w:color="auto"/>
              <w:right w:val="single" w:sz="8" w:space="0" w:color="auto"/>
            </w:tcBorders>
            <w:shd w:val="clear" w:color="auto" w:fill="auto"/>
            <w:vAlign w:val="center"/>
            <w:hideMark/>
          </w:tcPr>
          <w:p w:rsidR="0079052A" w:rsidRPr="00F553E5" w:rsidRDefault="0079052A" w:rsidP="00CE5275">
            <w:pPr>
              <w:rPr>
                <w:color w:val="000000"/>
              </w:rPr>
            </w:pPr>
            <w:r w:rsidRPr="00F553E5">
              <w:rPr>
                <w:color w:val="000000"/>
              </w:rPr>
              <w:t xml:space="preserve">Мебель серии «Этюд» (Тумба </w:t>
            </w:r>
            <w:proofErr w:type="spellStart"/>
            <w:r w:rsidRPr="00F553E5">
              <w:rPr>
                <w:color w:val="000000"/>
              </w:rPr>
              <w:t>выкатная</w:t>
            </w:r>
            <w:proofErr w:type="spellEnd"/>
            <w:r w:rsidRPr="00F553E5">
              <w:rPr>
                <w:color w:val="000000"/>
              </w:rPr>
              <w:t xml:space="preserve"> с замком, орех, 432х530х610мм)</w:t>
            </w:r>
          </w:p>
        </w:tc>
        <w:tc>
          <w:tcPr>
            <w:tcW w:w="1246" w:type="dxa"/>
            <w:tcBorders>
              <w:top w:val="single" w:sz="4" w:space="0" w:color="auto"/>
              <w:left w:val="nil"/>
              <w:bottom w:val="single" w:sz="4" w:space="0" w:color="auto"/>
              <w:right w:val="single" w:sz="8" w:space="0" w:color="auto"/>
            </w:tcBorders>
            <w:shd w:val="clear" w:color="auto" w:fill="auto"/>
            <w:vAlign w:val="center"/>
            <w:hideMark/>
          </w:tcPr>
          <w:p w:rsidR="0079052A" w:rsidRPr="00F553E5" w:rsidRDefault="001F1AE8" w:rsidP="00CE5275">
            <w:pPr>
              <w:jc w:val="center"/>
              <w:rPr>
                <w:color w:val="000000"/>
              </w:rPr>
            </w:pPr>
            <w:r>
              <w:rPr>
                <w:color w:val="000000"/>
              </w:rPr>
              <w:t>10</w:t>
            </w:r>
          </w:p>
        </w:tc>
        <w:tc>
          <w:tcPr>
            <w:tcW w:w="992" w:type="dxa"/>
            <w:tcBorders>
              <w:top w:val="single" w:sz="4" w:space="0" w:color="auto"/>
              <w:left w:val="nil"/>
              <w:bottom w:val="single" w:sz="4" w:space="0" w:color="auto"/>
              <w:right w:val="single" w:sz="8" w:space="0" w:color="auto"/>
            </w:tcBorders>
            <w:shd w:val="clear" w:color="auto" w:fill="auto"/>
            <w:vAlign w:val="center"/>
            <w:hideMark/>
          </w:tcPr>
          <w:p w:rsidR="0079052A" w:rsidRPr="00F553E5" w:rsidRDefault="0079052A" w:rsidP="00CE5275">
            <w:pPr>
              <w:jc w:val="center"/>
              <w:rPr>
                <w:color w:val="000000"/>
              </w:rPr>
            </w:pPr>
            <w:r w:rsidRPr="00F553E5">
              <w:rPr>
                <w:color w:val="000000"/>
              </w:rPr>
              <w:t>шт.</w:t>
            </w:r>
          </w:p>
        </w:tc>
        <w:tc>
          <w:tcPr>
            <w:tcW w:w="1457" w:type="dxa"/>
            <w:tcBorders>
              <w:top w:val="single" w:sz="4" w:space="0" w:color="auto"/>
              <w:left w:val="nil"/>
              <w:bottom w:val="single" w:sz="4"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79052A" w:rsidRPr="00F553E5" w:rsidTr="00F553E5">
        <w:trPr>
          <w:trHeight w:val="960"/>
        </w:trPr>
        <w:tc>
          <w:tcPr>
            <w:tcW w:w="547" w:type="dxa"/>
            <w:tcBorders>
              <w:top w:val="single" w:sz="4" w:space="0" w:color="auto"/>
              <w:left w:val="single" w:sz="8" w:space="0" w:color="auto"/>
              <w:bottom w:val="single" w:sz="8" w:space="0" w:color="auto"/>
              <w:right w:val="single" w:sz="8" w:space="0" w:color="auto"/>
            </w:tcBorders>
            <w:shd w:val="clear" w:color="auto" w:fill="auto"/>
            <w:vAlign w:val="center"/>
          </w:tcPr>
          <w:p w:rsidR="0079052A" w:rsidRPr="00F553E5" w:rsidRDefault="00F553E5" w:rsidP="00CE5275">
            <w:pPr>
              <w:jc w:val="center"/>
              <w:rPr>
                <w:color w:val="000000"/>
                <w:sz w:val="22"/>
                <w:szCs w:val="22"/>
              </w:rPr>
            </w:pPr>
            <w:r>
              <w:rPr>
                <w:color w:val="000000"/>
                <w:sz w:val="22"/>
                <w:szCs w:val="22"/>
              </w:rPr>
              <w:t>5.2.</w:t>
            </w:r>
          </w:p>
        </w:tc>
        <w:tc>
          <w:tcPr>
            <w:tcW w:w="4601" w:type="dxa"/>
            <w:tcBorders>
              <w:top w:val="single" w:sz="4" w:space="0" w:color="auto"/>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rPr>
            </w:pPr>
            <w:r w:rsidRPr="00F553E5">
              <w:rPr>
                <w:color w:val="000000"/>
              </w:rPr>
              <w:t>Мебель серии «Этюд» (Стол письм.эргоном.Т20.10 левый бук 1400х700/900х)</w:t>
            </w:r>
          </w:p>
        </w:tc>
        <w:tc>
          <w:tcPr>
            <w:tcW w:w="1246" w:type="dxa"/>
            <w:tcBorders>
              <w:top w:val="single" w:sz="4" w:space="0" w:color="auto"/>
              <w:left w:val="nil"/>
              <w:bottom w:val="single" w:sz="8" w:space="0" w:color="auto"/>
              <w:right w:val="single" w:sz="8" w:space="0" w:color="auto"/>
            </w:tcBorders>
            <w:shd w:val="clear" w:color="auto" w:fill="auto"/>
            <w:vAlign w:val="center"/>
            <w:hideMark/>
          </w:tcPr>
          <w:p w:rsidR="0079052A" w:rsidRPr="00F553E5" w:rsidRDefault="001F1AE8" w:rsidP="00CE5275">
            <w:pPr>
              <w:jc w:val="center"/>
              <w:rPr>
                <w:color w:val="000000"/>
              </w:rPr>
            </w:pPr>
            <w:r>
              <w:rPr>
                <w:color w:val="000000"/>
              </w:rPr>
              <w:t>10</w:t>
            </w:r>
          </w:p>
        </w:tc>
        <w:tc>
          <w:tcPr>
            <w:tcW w:w="992" w:type="dxa"/>
            <w:tcBorders>
              <w:top w:val="single" w:sz="4" w:space="0" w:color="auto"/>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r w:rsidRPr="00F553E5">
              <w:rPr>
                <w:color w:val="000000"/>
              </w:rPr>
              <w:t>шт.</w:t>
            </w:r>
          </w:p>
        </w:tc>
        <w:tc>
          <w:tcPr>
            <w:tcW w:w="1457" w:type="dxa"/>
            <w:tcBorders>
              <w:top w:val="single" w:sz="4" w:space="0" w:color="auto"/>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single" w:sz="4" w:space="0" w:color="auto"/>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B74400"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tcPr>
          <w:p w:rsidR="00B74400" w:rsidRPr="00F553E5" w:rsidRDefault="00F553E5" w:rsidP="00CE5275">
            <w:pPr>
              <w:jc w:val="center"/>
              <w:rPr>
                <w:color w:val="000000"/>
                <w:sz w:val="22"/>
                <w:szCs w:val="22"/>
              </w:rPr>
            </w:pPr>
            <w:r>
              <w:rPr>
                <w:color w:val="000000"/>
                <w:sz w:val="22"/>
                <w:szCs w:val="22"/>
              </w:rPr>
              <w:lastRenderedPageBreak/>
              <w:t>5.3.</w:t>
            </w:r>
          </w:p>
        </w:tc>
        <w:tc>
          <w:tcPr>
            <w:tcW w:w="4601" w:type="dxa"/>
            <w:tcBorders>
              <w:top w:val="nil"/>
              <w:left w:val="nil"/>
              <w:bottom w:val="single" w:sz="8" w:space="0" w:color="auto"/>
              <w:right w:val="single" w:sz="8" w:space="0" w:color="auto"/>
            </w:tcBorders>
            <w:shd w:val="clear" w:color="auto" w:fill="auto"/>
            <w:vAlign w:val="center"/>
          </w:tcPr>
          <w:p w:rsidR="00B74400" w:rsidRPr="00F553E5" w:rsidRDefault="00B74400" w:rsidP="00B74400">
            <w:pPr>
              <w:rPr>
                <w:color w:val="000000"/>
              </w:rPr>
            </w:pPr>
            <w:r w:rsidRPr="00F553E5">
              <w:rPr>
                <w:color w:val="000000"/>
              </w:rPr>
              <w:t>Мебель серии «Этюд» (Шкаф открытый со стеклом</w:t>
            </w:r>
          </w:p>
          <w:p w:rsidR="00B74400" w:rsidRPr="00F553E5" w:rsidRDefault="00B74400" w:rsidP="00B74400">
            <w:pPr>
              <w:rPr>
                <w:color w:val="000000"/>
              </w:rPr>
            </w:pPr>
            <w:r w:rsidRPr="00F553E5">
              <w:rPr>
                <w:color w:val="000000"/>
              </w:rPr>
              <w:t xml:space="preserve">(Двери стекло средние комплект (400668); комплект фурнитуры для </w:t>
            </w:r>
            <w:proofErr w:type="spellStart"/>
            <w:r w:rsidRPr="00F553E5">
              <w:rPr>
                <w:color w:val="000000"/>
              </w:rPr>
              <w:t>стеклян</w:t>
            </w:r>
            <w:proofErr w:type="spellEnd"/>
            <w:r w:rsidRPr="00F553E5">
              <w:rPr>
                <w:color w:val="000000"/>
              </w:rPr>
              <w:t xml:space="preserve">.  дверей (400670); двери </w:t>
            </w:r>
            <w:proofErr w:type="spellStart"/>
            <w:r w:rsidRPr="00F553E5">
              <w:rPr>
                <w:color w:val="000000"/>
              </w:rPr>
              <w:t>Лдсп</w:t>
            </w:r>
            <w:proofErr w:type="spellEnd"/>
            <w:r w:rsidRPr="00F553E5">
              <w:rPr>
                <w:color w:val="000000"/>
              </w:rPr>
              <w:t xml:space="preserve"> низкие комплект (400006) бук)</w:t>
            </w:r>
          </w:p>
        </w:tc>
        <w:tc>
          <w:tcPr>
            <w:tcW w:w="1246" w:type="dxa"/>
            <w:tcBorders>
              <w:top w:val="nil"/>
              <w:left w:val="nil"/>
              <w:bottom w:val="single" w:sz="8" w:space="0" w:color="auto"/>
              <w:right w:val="single" w:sz="8" w:space="0" w:color="auto"/>
            </w:tcBorders>
            <w:shd w:val="clear" w:color="auto" w:fill="auto"/>
            <w:vAlign w:val="center"/>
          </w:tcPr>
          <w:p w:rsidR="00B74400" w:rsidRPr="00F553E5" w:rsidRDefault="001F1AE8" w:rsidP="00CE5275">
            <w:pPr>
              <w:jc w:val="center"/>
              <w:rPr>
                <w:color w:val="000000"/>
              </w:rPr>
            </w:pPr>
            <w:r>
              <w:rPr>
                <w:color w:val="000000"/>
              </w:rPr>
              <w:t>10</w:t>
            </w:r>
          </w:p>
        </w:tc>
        <w:tc>
          <w:tcPr>
            <w:tcW w:w="992"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sz w:val="20"/>
                <w:szCs w:val="20"/>
              </w:rPr>
            </w:pPr>
          </w:p>
        </w:tc>
        <w:tc>
          <w:tcPr>
            <w:tcW w:w="1560"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sz w:val="20"/>
                <w:szCs w:val="20"/>
              </w:rPr>
            </w:pPr>
          </w:p>
        </w:tc>
      </w:tr>
      <w:tr w:rsid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tcPr>
          <w:p w:rsidR="00F553E5" w:rsidRPr="00F553E5" w:rsidRDefault="00F553E5" w:rsidP="00CE5275">
            <w:pPr>
              <w:jc w:val="center"/>
              <w:rPr>
                <w:color w:val="000000"/>
                <w:sz w:val="22"/>
                <w:szCs w:val="22"/>
              </w:rPr>
            </w:pPr>
            <w:r>
              <w:rPr>
                <w:color w:val="000000"/>
                <w:sz w:val="22"/>
                <w:szCs w:val="22"/>
              </w:rPr>
              <w:t>5.4.</w:t>
            </w:r>
          </w:p>
        </w:tc>
        <w:tc>
          <w:tcPr>
            <w:tcW w:w="4601" w:type="dxa"/>
            <w:tcBorders>
              <w:top w:val="nil"/>
              <w:left w:val="nil"/>
              <w:bottom w:val="single" w:sz="8" w:space="0" w:color="auto"/>
              <w:right w:val="single" w:sz="8" w:space="0" w:color="auto"/>
            </w:tcBorders>
            <w:shd w:val="clear" w:color="auto" w:fill="auto"/>
            <w:vAlign w:val="center"/>
          </w:tcPr>
          <w:p w:rsidR="00F553E5" w:rsidRPr="00F553E5" w:rsidRDefault="00F553E5" w:rsidP="00B74400">
            <w:pPr>
              <w:rPr>
                <w:color w:val="000000"/>
              </w:rPr>
            </w:pPr>
            <w:r w:rsidRPr="00F553E5">
              <w:rPr>
                <w:color w:val="000000"/>
              </w:rPr>
              <w:t>Кресло VB_CH-599AXSN ткань черная</w:t>
            </w:r>
          </w:p>
        </w:tc>
        <w:tc>
          <w:tcPr>
            <w:tcW w:w="1246" w:type="dxa"/>
            <w:tcBorders>
              <w:top w:val="nil"/>
              <w:left w:val="nil"/>
              <w:bottom w:val="single" w:sz="8" w:space="0" w:color="auto"/>
              <w:right w:val="single" w:sz="8" w:space="0" w:color="auto"/>
            </w:tcBorders>
            <w:shd w:val="clear" w:color="auto" w:fill="auto"/>
            <w:vAlign w:val="center"/>
          </w:tcPr>
          <w:p w:rsidR="00F553E5" w:rsidRPr="00F553E5" w:rsidRDefault="001F1AE8" w:rsidP="00CE5275">
            <w:pPr>
              <w:jc w:val="center"/>
              <w:rPr>
                <w:color w:val="000000"/>
              </w:rPr>
            </w:pPr>
            <w:r>
              <w:rPr>
                <w:color w:val="000000"/>
              </w:rPr>
              <w:t>10</w:t>
            </w:r>
          </w:p>
        </w:tc>
        <w:tc>
          <w:tcPr>
            <w:tcW w:w="992" w:type="dxa"/>
            <w:tcBorders>
              <w:top w:val="nil"/>
              <w:left w:val="nil"/>
              <w:bottom w:val="single" w:sz="8" w:space="0" w:color="auto"/>
              <w:right w:val="single" w:sz="8" w:space="0" w:color="auto"/>
            </w:tcBorders>
            <w:shd w:val="clear" w:color="auto" w:fill="auto"/>
            <w:vAlign w:val="center"/>
          </w:tcPr>
          <w:p w:rsidR="00F553E5" w:rsidRDefault="00F553E5"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tcPr>
          <w:p w:rsidR="00F553E5" w:rsidRDefault="00F553E5" w:rsidP="00CE5275">
            <w:pPr>
              <w:rPr>
                <w:color w:val="000000"/>
                <w:sz w:val="20"/>
                <w:szCs w:val="20"/>
              </w:rPr>
            </w:pPr>
          </w:p>
        </w:tc>
        <w:tc>
          <w:tcPr>
            <w:tcW w:w="1560" w:type="dxa"/>
            <w:tcBorders>
              <w:top w:val="nil"/>
              <w:left w:val="nil"/>
              <w:bottom w:val="single" w:sz="8" w:space="0" w:color="auto"/>
              <w:right w:val="single" w:sz="8" w:space="0" w:color="auto"/>
            </w:tcBorders>
            <w:shd w:val="clear" w:color="auto" w:fill="auto"/>
            <w:vAlign w:val="center"/>
          </w:tcPr>
          <w:p w:rsidR="00F553E5" w:rsidRDefault="00F553E5" w:rsidP="00CE5275">
            <w:pPr>
              <w:rPr>
                <w:color w:val="000000"/>
                <w:sz w:val="20"/>
                <w:szCs w:val="20"/>
              </w:rPr>
            </w:pPr>
          </w:p>
        </w:tc>
      </w:tr>
      <w:tr w:rsidR="0079052A" w:rsidTr="00CE5275">
        <w:trPr>
          <w:trHeight w:val="330"/>
        </w:trPr>
        <w:tc>
          <w:tcPr>
            <w:tcW w:w="547" w:type="dxa"/>
            <w:tcBorders>
              <w:top w:val="nil"/>
              <w:left w:val="single" w:sz="8" w:space="0" w:color="auto"/>
              <w:bottom w:val="single" w:sz="8" w:space="0" w:color="auto"/>
              <w:right w:val="single" w:sz="8" w:space="0" w:color="auto"/>
            </w:tcBorders>
            <w:shd w:val="clear" w:color="000000" w:fill="E5DFEC"/>
            <w:vAlign w:val="center"/>
            <w:hideMark/>
          </w:tcPr>
          <w:p w:rsidR="0079052A" w:rsidRDefault="0079052A" w:rsidP="00CE5275">
            <w:pPr>
              <w:jc w:val="center"/>
              <w:rPr>
                <w:b/>
                <w:bCs/>
                <w:color w:val="000000"/>
                <w:sz w:val="22"/>
                <w:szCs w:val="22"/>
              </w:rPr>
            </w:pPr>
            <w:r>
              <w:rPr>
                <w:b/>
                <w:bCs/>
                <w:color w:val="000000"/>
                <w:sz w:val="22"/>
                <w:szCs w:val="22"/>
              </w:rPr>
              <w:t>6</w:t>
            </w:r>
          </w:p>
        </w:tc>
        <w:tc>
          <w:tcPr>
            <w:tcW w:w="6839" w:type="dxa"/>
            <w:gridSpan w:val="3"/>
            <w:tcBorders>
              <w:top w:val="single" w:sz="8" w:space="0" w:color="auto"/>
              <w:left w:val="nil"/>
              <w:bottom w:val="single" w:sz="8" w:space="0" w:color="auto"/>
              <w:right w:val="single" w:sz="8" w:space="0" w:color="000000"/>
            </w:tcBorders>
            <w:shd w:val="clear" w:color="000000" w:fill="E5DFEC"/>
            <w:vAlign w:val="center"/>
            <w:hideMark/>
          </w:tcPr>
          <w:p w:rsidR="0079052A" w:rsidRDefault="0079052A" w:rsidP="00CE5275">
            <w:pPr>
              <w:rPr>
                <w:b/>
                <w:bCs/>
                <w:color w:val="000000"/>
              </w:rPr>
            </w:pPr>
            <w:r>
              <w:rPr>
                <w:b/>
                <w:bCs/>
                <w:color w:val="000000"/>
              </w:rPr>
              <w:t xml:space="preserve">Продукты питания </w:t>
            </w:r>
          </w:p>
        </w:tc>
        <w:tc>
          <w:tcPr>
            <w:tcW w:w="1457"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E5DFEC"/>
            <w:vAlign w:val="center"/>
            <w:hideMark/>
          </w:tcPr>
          <w:p w:rsidR="0079052A" w:rsidRDefault="0079052A" w:rsidP="00CE5275">
            <w:pPr>
              <w:rPr>
                <w:color w:val="000000"/>
                <w:sz w:val="20"/>
                <w:szCs w:val="20"/>
              </w:rPr>
            </w:pPr>
            <w:r>
              <w:rPr>
                <w:color w:val="000000"/>
                <w:sz w:val="20"/>
                <w:szCs w:val="20"/>
              </w:rPr>
              <w:t> </w:t>
            </w:r>
          </w:p>
        </w:tc>
      </w:tr>
      <w:tr w:rsidR="0079052A" w:rsidRPr="00F553E5" w:rsidTr="00CE5275">
        <w:trPr>
          <w:trHeight w:val="742"/>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sz w:val="22"/>
                <w:szCs w:val="22"/>
              </w:rPr>
            </w:pPr>
            <w:r w:rsidRPr="00F553E5">
              <w:rPr>
                <w:color w:val="000000"/>
                <w:sz w:val="22"/>
                <w:szCs w:val="22"/>
              </w:rPr>
              <w:t>6.1.</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B74400" w:rsidP="00B74400">
            <w:pPr>
              <w:rPr>
                <w:color w:val="000000"/>
              </w:rPr>
            </w:pPr>
            <w:r w:rsidRPr="00F553E5">
              <w:rPr>
                <w:color w:val="000000"/>
              </w:rPr>
              <w:t xml:space="preserve">Чай </w:t>
            </w:r>
            <w:proofErr w:type="spellStart"/>
            <w:r w:rsidRPr="00F553E5">
              <w:rPr>
                <w:color w:val="000000"/>
              </w:rPr>
              <w:t>Riston</w:t>
            </w:r>
            <w:proofErr w:type="spellEnd"/>
            <w:r w:rsidRPr="00F553E5">
              <w:rPr>
                <w:color w:val="000000"/>
              </w:rPr>
              <w:t xml:space="preserve"> </w:t>
            </w:r>
            <w:proofErr w:type="spellStart"/>
            <w:r w:rsidRPr="00F553E5">
              <w:rPr>
                <w:color w:val="000000"/>
              </w:rPr>
              <w:t>Еnglish</w:t>
            </w:r>
            <w:proofErr w:type="spellEnd"/>
            <w:r w:rsidRPr="00F553E5">
              <w:rPr>
                <w:color w:val="000000"/>
              </w:rPr>
              <w:t xml:space="preserve"> </w:t>
            </w:r>
            <w:proofErr w:type="spellStart"/>
            <w:r w:rsidRPr="00F553E5">
              <w:rPr>
                <w:color w:val="000000"/>
              </w:rPr>
              <w:t>Еlite</w:t>
            </w:r>
            <w:proofErr w:type="spellEnd"/>
            <w:r w:rsidRPr="00F553E5">
              <w:rPr>
                <w:color w:val="000000"/>
              </w:rPr>
              <w:t xml:space="preserve"> черный (100 пак/</w:t>
            </w:r>
            <w:proofErr w:type="spellStart"/>
            <w:r w:rsidRPr="00F553E5">
              <w:rPr>
                <w:color w:val="000000"/>
              </w:rPr>
              <w:t>уп</w:t>
            </w:r>
            <w:proofErr w:type="spellEnd"/>
            <w:r w:rsidRPr="00F553E5">
              <w:rPr>
                <w:color w:val="000000"/>
              </w:rPr>
              <w:t>)</w:t>
            </w:r>
          </w:p>
        </w:tc>
        <w:tc>
          <w:tcPr>
            <w:tcW w:w="1246" w:type="dxa"/>
            <w:tcBorders>
              <w:top w:val="nil"/>
              <w:left w:val="nil"/>
              <w:bottom w:val="single" w:sz="8" w:space="0" w:color="auto"/>
              <w:right w:val="single" w:sz="8" w:space="0" w:color="auto"/>
            </w:tcBorders>
            <w:shd w:val="clear" w:color="auto" w:fill="auto"/>
            <w:vAlign w:val="center"/>
            <w:hideMark/>
          </w:tcPr>
          <w:p w:rsidR="0079052A" w:rsidRPr="00F553E5" w:rsidRDefault="001F1AE8" w:rsidP="00CE5275">
            <w:pPr>
              <w:jc w:val="center"/>
              <w:rPr>
                <w:color w:val="000000"/>
              </w:rPr>
            </w:pPr>
            <w:r>
              <w:rPr>
                <w:color w:val="000000"/>
              </w:rPr>
              <w:t>50</w:t>
            </w:r>
          </w:p>
        </w:tc>
        <w:tc>
          <w:tcPr>
            <w:tcW w:w="992"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proofErr w:type="spellStart"/>
            <w:r w:rsidRPr="00F553E5">
              <w:rPr>
                <w:color w:val="000000"/>
              </w:rPr>
              <w:t>уп</w:t>
            </w:r>
            <w:proofErr w:type="spellEnd"/>
            <w:r w:rsidRPr="00F553E5">
              <w:rPr>
                <w:color w:val="000000"/>
              </w:rPr>
              <w:t>.</w:t>
            </w:r>
          </w:p>
        </w:tc>
        <w:tc>
          <w:tcPr>
            <w:tcW w:w="1457"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79052A"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hideMark/>
          </w:tcPr>
          <w:p w:rsidR="0079052A" w:rsidRPr="00F553E5" w:rsidRDefault="0079052A" w:rsidP="00F553E5">
            <w:pPr>
              <w:jc w:val="center"/>
              <w:rPr>
                <w:color w:val="000000"/>
                <w:sz w:val="22"/>
                <w:szCs w:val="22"/>
              </w:rPr>
            </w:pPr>
            <w:r w:rsidRPr="00F553E5">
              <w:rPr>
                <w:color w:val="000000"/>
                <w:sz w:val="22"/>
                <w:szCs w:val="22"/>
              </w:rPr>
              <w:t>6.</w:t>
            </w:r>
            <w:r w:rsidR="00F553E5">
              <w:rPr>
                <w:color w:val="000000"/>
                <w:sz w:val="22"/>
                <w:szCs w:val="22"/>
              </w:rPr>
              <w:t>2</w:t>
            </w:r>
            <w:r w:rsidRPr="00F553E5">
              <w:rPr>
                <w:color w:val="000000"/>
                <w:sz w:val="22"/>
                <w:szCs w:val="22"/>
              </w:rPr>
              <w:t>.</w:t>
            </w:r>
          </w:p>
        </w:tc>
        <w:tc>
          <w:tcPr>
            <w:tcW w:w="4601"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rPr>
            </w:pPr>
            <w:r w:rsidRPr="00F553E5">
              <w:rPr>
                <w:color w:val="000000"/>
              </w:rPr>
              <w:t>Сахар кусковой прессованный, 1000г.</w:t>
            </w:r>
          </w:p>
        </w:tc>
        <w:tc>
          <w:tcPr>
            <w:tcW w:w="1246" w:type="dxa"/>
            <w:tcBorders>
              <w:top w:val="nil"/>
              <w:left w:val="nil"/>
              <w:bottom w:val="single" w:sz="8" w:space="0" w:color="auto"/>
              <w:right w:val="single" w:sz="8" w:space="0" w:color="auto"/>
            </w:tcBorders>
            <w:shd w:val="clear" w:color="auto" w:fill="auto"/>
            <w:vAlign w:val="center"/>
            <w:hideMark/>
          </w:tcPr>
          <w:p w:rsidR="0079052A" w:rsidRPr="00F553E5" w:rsidRDefault="001F1AE8" w:rsidP="00CE5275">
            <w:pPr>
              <w:jc w:val="center"/>
              <w:rPr>
                <w:color w:val="000000"/>
              </w:rPr>
            </w:pPr>
            <w:r>
              <w:rPr>
                <w:color w:val="000000"/>
              </w:rPr>
              <w:t>100</w:t>
            </w:r>
          </w:p>
        </w:tc>
        <w:tc>
          <w:tcPr>
            <w:tcW w:w="992"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c>
          <w:tcPr>
            <w:tcW w:w="1560" w:type="dxa"/>
            <w:tcBorders>
              <w:top w:val="nil"/>
              <w:left w:val="nil"/>
              <w:bottom w:val="single" w:sz="8" w:space="0" w:color="auto"/>
              <w:right w:val="single" w:sz="8" w:space="0" w:color="auto"/>
            </w:tcBorders>
            <w:shd w:val="clear" w:color="auto" w:fill="auto"/>
            <w:vAlign w:val="center"/>
            <w:hideMark/>
          </w:tcPr>
          <w:p w:rsidR="0079052A" w:rsidRPr="00F553E5" w:rsidRDefault="0079052A" w:rsidP="00CE5275">
            <w:pPr>
              <w:rPr>
                <w:color w:val="000000"/>
                <w:sz w:val="20"/>
                <w:szCs w:val="20"/>
              </w:rPr>
            </w:pPr>
            <w:r w:rsidRPr="00F553E5">
              <w:rPr>
                <w:color w:val="000000"/>
                <w:sz w:val="20"/>
                <w:szCs w:val="20"/>
              </w:rPr>
              <w:t> </w:t>
            </w:r>
          </w:p>
        </w:tc>
      </w:tr>
      <w:tr w:rsidR="00B74400" w:rsidRPr="00F553E5"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tcPr>
          <w:p w:rsidR="00B74400" w:rsidRPr="00F553E5" w:rsidRDefault="00F553E5" w:rsidP="00CE5275">
            <w:pPr>
              <w:jc w:val="center"/>
              <w:rPr>
                <w:color w:val="000000"/>
                <w:sz w:val="22"/>
                <w:szCs w:val="22"/>
              </w:rPr>
            </w:pPr>
            <w:r>
              <w:rPr>
                <w:color w:val="000000"/>
                <w:sz w:val="22"/>
                <w:szCs w:val="22"/>
              </w:rPr>
              <w:t>6.3</w:t>
            </w:r>
            <w:r w:rsidR="00B74400" w:rsidRPr="00F553E5">
              <w:rPr>
                <w:color w:val="000000"/>
                <w:sz w:val="22"/>
                <w:szCs w:val="22"/>
              </w:rPr>
              <w:t>.</w:t>
            </w:r>
          </w:p>
        </w:tc>
        <w:tc>
          <w:tcPr>
            <w:tcW w:w="4601"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rPr>
            </w:pPr>
            <w:r w:rsidRPr="00F553E5">
              <w:rPr>
                <w:color w:val="000000"/>
              </w:rPr>
              <w:t xml:space="preserve">Вода минеральная </w:t>
            </w:r>
            <w:proofErr w:type="spellStart"/>
            <w:r w:rsidRPr="00F553E5">
              <w:rPr>
                <w:color w:val="000000"/>
              </w:rPr>
              <w:t>Vittel</w:t>
            </w:r>
            <w:proofErr w:type="spellEnd"/>
            <w:r w:rsidRPr="00F553E5">
              <w:rPr>
                <w:color w:val="000000"/>
              </w:rPr>
              <w:t xml:space="preserve"> ПЭТ 0,33л </w:t>
            </w:r>
            <w:proofErr w:type="spellStart"/>
            <w:r w:rsidRPr="00F553E5">
              <w:rPr>
                <w:color w:val="000000"/>
              </w:rPr>
              <w:t>негаз</w:t>
            </w:r>
            <w:proofErr w:type="spellEnd"/>
            <w:r w:rsidRPr="00F553E5">
              <w:rPr>
                <w:color w:val="000000"/>
              </w:rPr>
              <w:t xml:space="preserve">. 8 </w:t>
            </w:r>
            <w:proofErr w:type="spellStart"/>
            <w:r w:rsidRPr="00F553E5">
              <w:rPr>
                <w:color w:val="000000"/>
              </w:rPr>
              <w:t>шт</w:t>
            </w:r>
            <w:proofErr w:type="spellEnd"/>
            <w:r w:rsidRPr="00F553E5">
              <w:rPr>
                <w:color w:val="000000"/>
              </w:rPr>
              <w:t>/</w:t>
            </w:r>
            <w:proofErr w:type="spellStart"/>
            <w:r w:rsidRPr="00F553E5">
              <w:rPr>
                <w:color w:val="000000"/>
              </w:rPr>
              <w:t>уп</w:t>
            </w:r>
            <w:proofErr w:type="spellEnd"/>
          </w:p>
        </w:tc>
        <w:tc>
          <w:tcPr>
            <w:tcW w:w="1246" w:type="dxa"/>
            <w:tcBorders>
              <w:top w:val="nil"/>
              <w:left w:val="nil"/>
              <w:bottom w:val="single" w:sz="8" w:space="0" w:color="auto"/>
              <w:right w:val="single" w:sz="8" w:space="0" w:color="auto"/>
            </w:tcBorders>
            <w:shd w:val="clear" w:color="auto" w:fill="auto"/>
            <w:vAlign w:val="center"/>
          </w:tcPr>
          <w:p w:rsidR="00B74400" w:rsidRPr="00F553E5" w:rsidRDefault="001F1AE8" w:rsidP="00CE5275">
            <w:pPr>
              <w:jc w:val="center"/>
              <w:rPr>
                <w:color w:val="000000"/>
              </w:rPr>
            </w:pPr>
            <w:r>
              <w:rPr>
                <w:color w:val="000000"/>
              </w:rPr>
              <w:t>30</w:t>
            </w:r>
          </w:p>
        </w:tc>
        <w:tc>
          <w:tcPr>
            <w:tcW w:w="992"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jc w:val="center"/>
              <w:rPr>
                <w:color w:val="000000"/>
              </w:rPr>
            </w:pPr>
            <w:proofErr w:type="spellStart"/>
            <w:r w:rsidRPr="00F553E5">
              <w:rPr>
                <w:color w:val="000000"/>
              </w:rPr>
              <w:t>уп</w:t>
            </w:r>
            <w:proofErr w:type="spellEnd"/>
            <w:r w:rsidRPr="00F553E5">
              <w:rPr>
                <w:color w:val="000000"/>
              </w:rPr>
              <w:t>.</w:t>
            </w:r>
          </w:p>
        </w:tc>
        <w:tc>
          <w:tcPr>
            <w:tcW w:w="1457"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sz w:val="20"/>
                <w:szCs w:val="20"/>
              </w:rPr>
            </w:pPr>
          </w:p>
        </w:tc>
        <w:tc>
          <w:tcPr>
            <w:tcW w:w="1560"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sz w:val="20"/>
                <w:szCs w:val="20"/>
              </w:rPr>
            </w:pPr>
          </w:p>
        </w:tc>
      </w:tr>
      <w:tr w:rsidR="00B74400" w:rsidTr="00CE5275">
        <w:trPr>
          <w:trHeight w:val="645"/>
        </w:trPr>
        <w:tc>
          <w:tcPr>
            <w:tcW w:w="547" w:type="dxa"/>
            <w:tcBorders>
              <w:top w:val="nil"/>
              <w:left w:val="single" w:sz="8" w:space="0" w:color="auto"/>
              <w:bottom w:val="single" w:sz="8" w:space="0" w:color="auto"/>
              <w:right w:val="single" w:sz="8" w:space="0" w:color="auto"/>
            </w:tcBorders>
            <w:shd w:val="clear" w:color="auto" w:fill="auto"/>
            <w:vAlign w:val="center"/>
          </w:tcPr>
          <w:p w:rsidR="00B74400" w:rsidRPr="00F553E5" w:rsidRDefault="00F553E5" w:rsidP="00CE5275">
            <w:pPr>
              <w:jc w:val="center"/>
              <w:rPr>
                <w:color w:val="000000"/>
                <w:sz w:val="22"/>
                <w:szCs w:val="22"/>
              </w:rPr>
            </w:pPr>
            <w:r>
              <w:rPr>
                <w:color w:val="000000"/>
                <w:sz w:val="22"/>
                <w:szCs w:val="22"/>
              </w:rPr>
              <w:t>6.4</w:t>
            </w:r>
            <w:r w:rsidR="00B74400" w:rsidRPr="00F553E5">
              <w:rPr>
                <w:color w:val="000000"/>
                <w:sz w:val="22"/>
                <w:szCs w:val="22"/>
              </w:rPr>
              <w:t>.</w:t>
            </w:r>
          </w:p>
        </w:tc>
        <w:tc>
          <w:tcPr>
            <w:tcW w:w="4601" w:type="dxa"/>
            <w:tcBorders>
              <w:top w:val="nil"/>
              <w:left w:val="nil"/>
              <w:bottom w:val="single" w:sz="8" w:space="0" w:color="auto"/>
              <w:right w:val="single" w:sz="8" w:space="0" w:color="auto"/>
            </w:tcBorders>
            <w:shd w:val="clear" w:color="auto" w:fill="auto"/>
            <w:vAlign w:val="center"/>
          </w:tcPr>
          <w:p w:rsidR="00B74400" w:rsidRPr="00F553E5" w:rsidRDefault="00B74400" w:rsidP="00CE5275">
            <w:pPr>
              <w:rPr>
                <w:color w:val="000000"/>
              </w:rPr>
            </w:pPr>
            <w:r w:rsidRPr="00F553E5">
              <w:rPr>
                <w:color w:val="000000"/>
              </w:rPr>
              <w:t xml:space="preserve">Вода минеральная </w:t>
            </w:r>
            <w:proofErr w:type="spellStart"/>
            <w:r w:rsidRPr="00F553E5">
              <w:rPr>
                <w:color w:val="000000"/>
              </w:rPr>
              <w:t>Perrier</w:t>
            </w:r>
            <w:proofErr w:type="spellEnd"/>
            <w:r w:rsidRPr="00F553E5">
              <w:rPr>
                <w:color w:val="000000"/>
              </w:rPr>
              <w:t xml:space="preserve"> стекл.бут.0,33л газ.</w:t>
            </w:r>
          </w:p>
        </w:tc>
        <w:tc>
          <w:tcPr>
            <w:tcW w:w="1246" w:type="dxa"/>
            <w:tcBorders>
              <w:top w:val="nil"/>
              <w:left w:val="nil"/>
              <w:bottom w:val="single" w:sz="8" w:space="0" w:color="auto"/>
              <w:right w:val="single" w:sz="8" w:space="0" w:color="auto"/>
            </w:tcBorders>
            <w:shd w:val="clear" w:color="auto" w:fill="auto"/>
            <w:vAlign w:val="center"/>
          </w:tcPr>
          <w:p w:rsidR="00B74400" w:rsidRPr="00F553E5" w:rsidRDefault="001F1AE8" w:rsidP="00CE5275">
            <w:pPr>
              <w:jc w:val="center"/>
              <w:rPr>
                <w:color w:val="000000"/>
              </w:rPr>
            </w:pPr>
            <w:r>
              <w:rPr>
                <w:color w:val="000000"/>
              </w:rPr>
              <w:t>100</w:t>
            </w:r>
          </w:p>
        </w:tc>
        <w:tc>
          <w:tcPr>
            <w:tcW w:w="992" w:type="dxa"/>
            <w:tcBorders>
              <w:top w:val="nil"/>
              <w:left w:val="nil"/>
              <w:bottom w:val="single" w:sz="8" w:space="0" w:color="auto"/>
              <w:right w:val="single" w:sz="8" w:space="0" w:color="auto"/>
            </w:tcBorders>
            <w:shd w:val="clear" w:color="auto" w:fill="auto"/>
            <w:vAlign w:val="center"/>
          </w:tcPr>
          <w:p w:rsidR="00B74400" w:rsidRDefault="00B74400" w:rsidP="00CE5275">
            <w:pPr>
              <w:jc w:val="center"/>
              <w:rPr>
                <w:color w:val="000000"/>
              </w:rPr>
            </w:pPr>
            <w:r w:rsidRPr="00F553E5">
              <w:rPr>
                <w:color w:val="000000"/>
              </w:rPr>
              <w:t>шт.</w:t>
            </w:r>
          </w:p>
        </w:tc>
        <w:tc>
          <w:tcPr>
            <w:tcW w:w="1457" w:type="dxa"/>
            <w:tcBorders>
              <w:top w:val="nil"/>
              <w:left w:val="nil"/>
              <w:bottom w:val="single" w:sz="8" w:space="0" w:color="auto"/>
              <w:right w:val="single" w:sz="8" w:space="0" w:color="auto"/>
            </w:tcBorders>
            <w:shd w:val="clear" w:color="auto" w:fill="auto"/>
            <w:vAlign w:val="center"/>
          </w:tcPr>
          <w:p w:rsidR="00B74400" w:rsidRDefault="00B74400" w:rsidP="00CE5275">
            <w:pPr>
              <w:rPr>
                <w:color w:val="000000"/>
                <w:sz w:val="20"/>
                <w:szCs w:val="20"/>
              </w:rPr>
            </w:pPr>
          </w:p>
        </w:tc>
        <w:tc>
          <w:tcPr>
            <w:tcW w:w="1560" w:type="dxa"/>
            <w:tcBorders>
              <w:top w:val="nil"/>
              <w:left w:val="nil"/>
              <w:bottom w:val="single" w:sz="8" w:space="0" w:color="auto"/>
              <w:right w:val="single" w:sz="8" w:space="0" w:color="auto"/>
            </w:tcBorders>
            <w:shd w:val="clear" w:color="auto" w:fill="auto"/>
            <w:vAlign w:val="center"/>
          </w:tcPr>
          <w:p w:rsidR="00B74400" w:rsidRDefault="00B74400" w:rsidP="00CE5275">
            <w:pPr>
              <w:rPr>
                <w:color w:val="000000"/>
                <w:sz w:val="20"/>
                <w:szCs w:val="20"/>
              </w:rPr>
            </w:pPr>
          </w:p>
        </w:tc>
      </w:tr>
      <w:tr w:rsidR="0079052A" w:rsidTr="00CE5275">
        <w:trPr>
          <w:trHeight w:val="330"/>
        </w:trPr>
        <w:tc>
          <w:tcPr>
            <w:tcW w:w="5148" w:type="dxa"/>
            <w:gridSpan w:val="2"/>
            <w:tcBorders>
              <w:top w:val="single" w:sz="8" w:space="0" w:color="auto"/>
              <w:left w:val="single" w:sz="8" w:space="0" w:color="auto"/>
              <w:bottom w:val="single" w:sz="8" w:space="0" w:color="auto"/>
              <w:right w:val="single" w:sz="8" w:space="0" w:color="000000"/>
            </w:tcBorders>
            <w:shd w:val="clear" w:color="000000" w:fill="B1A0C7"/>
            <w:vAlign w:val="center"/>
            <w:hideMark/>
          </w:tcPr>
          <w:p w:rsidR="0079052A" w:rsidRDefault="0079052A" w:rsidP="00CE5275">
            <w:pPr>
              <w:jc w:val="center"/>
              <w:rPr>
                <w:b/>
                <w:bCs/>
                <w:color w:val="000000"/>
                <w:sz w:val="22"/>
                <w:szCs w:val="22"/>
              </w:rPr>
            </w:pPr>
            <w:r>
              <w:rPr>
                <w:b/>
                <w:bCs/>
                <w:color w:val="000000"/>
                <w:sz w:val="22"/>
                <w:szCs w:val="22"/>
              </w:rPr>
              <w:t xml:space="preserve">ИТОГО, стоимость Товара, руб., в </w:t>
            </w:r>
            <w:proofErr w:type="spellStart"/>
            <w:r>
              <w:rPr>
                <w:b/>
                <w:bCs/>
                <w:color w:val="000000"/>
                <w:sz w:val="22"/>
                <w:szCs w:val="22"/>
              </w:rPr>
              <w:t>т.ч.НДС</w:t>
            </w:r>
            <w:proofErr w:type="spellEnd"/>
          </w:p>
        </w:tc>
        <w:tc>
          <w:tcPr>
            <w:tcW w:w="1246" w:type="dxa"/>
            <w:tcBorders>
              <w:top w:val="nil"/>
              <w:left w:val="nil"/>
              <w:bottom w:val="single" w:sz="8" w:space="0" w:color="auto"/>
              <w:right w:val="single" w:sz="8" w:space="0" w:color="auto"/>
            </w:tcBorders>
            <w:shd w:val="clear" w:color="000000" w:fill="B1A0C7"/>
            <w:vAlign w:val="center"/>
            <w:hideMark/>
          </w:tcPr>
          <w:p w:rsidR="0079052A" w:rsidRDefault="0079052A" w:rsidP="00CE5275">
            <w:pPr>
              <w:jc w:val="center"/>
              <w:rPr>
                <w:color w:val="000000"/>
              </w:rPr>
            </w:pPr>
            <w:r>
              <w:rPr>
                <w:color w:val="000000"/>
              </w:rPr>
              <w:t> </w:t>
            </w:r>
          </w:p>
        </w:tc>
        <w:tc>
          <w:tcPr>
            <w:tcW w:w="992" w:type="dxa"/>
            <w:tcBorders>
              <w:top w:val="nil"/>
              <w:left w:val="nil"/>
              <w:bottom w:val="single" w:sz="8" w:space="0" w:color="auto"/>
              <w:right w:val="single" w:sz="8" w:space="0" w:color="auto"/>
            </w:tcBorders>
            <w:shd w:val="clear" w:color="000000" w:fill="B1A0C7"/>
            <w:vAlign w:val="center"/>
            <w:hideMark/>
          </w:tcPr>
          <w:p w:rsidR="0079052A" w:rsidRDefault="0079052A" w:rsidP="00CE5275">
            <w:pPr>
              <w:jc w:val="center"/>
              <w:rPr>
                <w:color w:val="000000"/>
              </w:rPr>
            </w:pPr>
            <w:r>
              <w:rPr>
                <w:color w:val="000000"/>
              </w:rPr>
              <w:t> </w:t>
            </w:r>
          </w:p>
        </w:tc>
        <w:tc>
          <w:tcPr>
            <w:tcW w:w="1457" w:type="dxa"/>
            <w:tcBorders>
              <w:top w:val="nil"/>
              <w:left w:val="nil"/>
              <w:bottom w:val="single" w:sz="8" w:space="0" w:color="auto"/>
              <w:right w:val="single" w:sz="8" w:space="0" w:color="auto"/>
            </w:tcBorders>
            <w:shd w:val="clear" w:color="000000" w:fill="B1A0C7"/>
            <w:vAlign w:val="center"/>
            <w:hideMark/>
          </w:tcPr>
          <w:p w:rsidR="0079052A" w:rsidRDefault="0079052A" w:rsidP="00CE5275">
            <w:pPr>
              <w:rPr>
                <w:color w:val="000000"/>
                <w:sz w:val="20"/>
                <w:szCs w:val="20"/>
              </w:rPr>
            </w:pPr>
            <w:r>
              <w:rPr>
                <w:color w:val="000000"/>
                <w:sz w:val="20"/>
                <w:szCs w:val="20"/>
              </w:rPr>
              <w:t> </w:t>
            </w:r>
          </w:p>
        </w:tc>
        <w:tc>
          <w:tcPr>
            <w:tcW w:w="1560" w:type="dxa"/>
            <w:tcBorders>
              <w:top w:val="nil"/>
              <w:left w:val="nil"/>
              <w:bottom w:val="single" w:sz="8" w:space="0" w:color="auto"/>
              <w:right w:val="single" w:sz="8" w:space="0" w:color="auto"/>
            </w:tcBorders>
            <w:shd w:val="clear" w:color="000000" w:fill="B1A0C7"/>
            <w:vAlign w:val="center"/>
            <w:hideMark/>
          </w:tcPr>
          <w:p w:rsidR="0079052A" w:rsidRDefault="0079052A" w:rsidP="00CE5275">
            <w:pPr>
              <w:rPr>
                <w:color w:val="000000"/>
                <w:sz w:val="20"/>
                <w:szCs w:val="20"/>
              </w:rPr>
            </w:pPr>
            <w:r>
              <w:rPr>
                <w:color w:val="000000"/>
                <w:sz w:val="20"/>
                <w:szCs w:val="20"/>
              </w:rPr>
              <w:t> </w:t>
            </w:r>
          </w:p>
        </w:tc>
      </w:tr>
    </w:tbl>
    <w:p w:rsidR="00C74F21" w:rsidRDefault="00C74F21" w:rsidP="00C74F21">
      <w:pPr>
        <w:jc w:val="both"/>
      </w:pPr>
    </w:p>
    <w:p w:rsidR="00C74F21" w:rsidRPr="00396715" w:rsidRDefault="00C74F21" w:rsidP="00C74F21">
      <w:pPr>
        <w:jc w:val="both"/>
        <w:rPr>
          <w:u w:val="single"/>
        </w:rPr>
      </w:pPr>
      <w:r w:rsidRPr="008A2264">
        <w:t>В цен</w:t>
      </w:r>
      <w:r>
        <w:t>ы</w:t>
      </w:r>
      <w:r w:rsidRPr="008A2264">
        <w:t xml:space="preserve"> </w:t>
      </w:r>
      <w:r>
        <w:t xml:space="preserve">товаров </w:t>
      </w:r>
      <w:r w:rsidRPr="008A2264">
        <w:t xml:space="preserve">включены все расходы, связанные с </w:t>
      </w:r>
      <w:r>
        <w:t xml:space="preserve">упаковкой, </w:t>
      </w:r>
      <w:r w:rsidRPr="008A2264">
        <w:t xml:space="preserve">доставкой </w:t>
      </w:r>
      <w:r>
        <w:t>товара</w:t>
      </w:r>
      <w:r w:rsidRPr="008A2264">
        <w:t xml:space="preserve"> до места назначен</w:t>
      </w:r>
      <w:r>
        <w:t xml:space="preserve">ия, страхование, уплату </w:t>
      </w:r>
      <w:r w:rsidRPr="008A2264">
        <w:t>таможенных пошлин, налоги, сборы и другие обязательные платежи.</w:t>
      </w:r>
      <w:r>
        <w:t xml:space="preserve"> </w:t>
      </w:r>
    </w:p>
    <w:p w:rsidR="00C74F21" w:rsidRDefault="00C74F21" w:rsidP="00C74F21"/>
    <w:p w:rsidR="00C74F21" w:rsidRPr="000406E1" w:rsidRDefault="00C74F21" w:rsidP="00C74F21"/>
    <w:p w:rsidR="00C74F21" w:rsidRPr="000406E1" w:rsidRDefault="00C74F21" w:rsidP="00C74F21">
      <w:pPr>
        <w:rPr>
          <w:b/>
        </w:rPr>
      </w:pPr>
      <w:r w:rsidRPr="000406E1">
        <w:rPr>
          <w:b/>
          <w:bCs/>
        </w:rPr>
        <w:t xml:space="preserve">Величина предоставляемой скидки  к  указанным в каталоге/прайс-листе ценам Товаров </w:t>
      </w:r>
      <w:r w:rsidRPr="000406E1">
        <w:rPr>
          <w:b/>
        </w:rPr>
        <w:t xml:space="preserve">составит: </w:t>
      </w:r>
      <w:r w:rsidRPr="000406E1">
        <w:rPr>
          <w:b/>
          <w:highlight w:val="yellow"/>
        </w:rPr>
        <w:t>_____(_______)</w:t>
      </w:r>
      <w:r w:rsidRPr="000406E1">
        <w:rPr>
          <w:b/>
        </w:rPr>
        <w:t xml:space="preserve"> %.</w:t>
      </w:r>
    </w:p>
    <w:p w:rsidR="00D26D4A" w:rsidRDefault="00D26D4A" w:rsidP="00D26D4A">
      <w:pPr>
        <w:rPr>
          <w:color w:val="FF0000"/>
          <w:u w:val="single"/>
        </w:rPr>
      </w:pP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74F21">
          <w:pgSz w:w="11906" w:h="16838"/>
          <w:pgMar w:top="1871" w:right="709" w:bottom="964" w:left="1418" w:header="709" w:footer="0" w:gutter="0"/>
          <w:cols w:space="708"/>
          <w:titlePg/>
          <w:docGrid w:linePitch="360"/>
        </w:sectPr>
      </w:pPr>
    </w:p>
    <w:p w:rsidR="00D26D4A" w:rsidRPr="002440E8" w:rsidRDefault="00D26D4A" w:rsidP="00D26D4A">
      <w:pPr>
        <w:pStyle w:val="4"/>
        <w:numPr>
          <w:ilvl w:val="1"/>
          <w:numId w:val="16"/>
        </w:numPr>
        <w:spacing w:before="0" w:after="0"/>
      </w:pPr>
      <w:bookmarkStart w:id="48" w:name="_Toc353985093"/>
      <w:r w:rsidRPr="002440E8">
        <w:lastRenderedPageBreak/>
        <w:t>ФОРМА АНКЕТЫ УЧАСТНИКА ПРОЦЕДУРЫ ЗАКУПКИ</w:t>
      </w:r>
      <w:bookmarkEnd w:id="48"/>
    </w:p>
    <w:p w:rsidR="00D26D4A" w:rsidRPr="002440E8" w:rsidRDefault="00D26D4A" w:rsidP="00D26D4A">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49" w:name="_Toc122404104"/>
            <w:r w:rsidRPr="002440E8">
              <w:t>1. Полное и сокращенное наименования организации и ее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0"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0"/>
    </w:p>
    <w:p w:rsidR="00D26D4A" w:rsidRPr="002440E8" w:rsidRDefault="00D26D4A" w:rsidP="00D26D4A">
      <w:r w:rsidRPr="002440E8">
        <w:t>(представляется в случае если документы Заявки подписываются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удостоверяемого)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 xml:space="preserve">Руководитель организации ________________________ </w:t>
      </w:r>
      <w:r w:rsidRPr="002440E8">
        <w:tab/>
      </w:r>
      <w:r w:rsidRPr="002440E8">
        <w:tab/>
        <w:t>(___________________)</w:t>
      </w:r>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 xml:space="preserve">Главный бухгалтер _______________________________ </w:t>
      </w:r>
      <w:r w:rsidRPr="002440E8">
        <w:tab/>
      </w:r>
      <w:r w:rsidRPr="002440E8">
        <w:tab/>
        <w:t>(___________________)</w:t>
      </w:r>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49"/>
    </w:p>
    <w:p w:rsidR="00D26D4A" w:rsidRPr="002440E8" w:rsidRDefault="00D26D4A" w:rsidP="00D26D4A">
      <w:r w:rsidRPr="002440E8">
        <w:br w:type="page"/>
      </w:r>
    </w:p>
    <w:p w:rsidR="00D26D4A" w:rsidRPr="00B21E07" w:rsidRDefault="00D26D4A" w:rsidP="00D26D4A">
      <w:pPr>
        <w:pStyle w:val="ac"/>
        <w:keepNext/>
        <w:numPr>
          <w:ilvl w:val="1"/>
          <w:numId w:val="16"/>
        </w:numPr>
        <w:spacing w:before="100" w:after="100"/>
        <w:rPr>
          <w:b/>
        </w:rPr>
      </w:pPr>
      <w:bookmarkStart w:id="51" w:name="_ЧАСТЬ_II._ПРОЕКТ_ГОСУДАРСТВЕННОГО_К"/>
      <w:bookmarkStart w:id="52" w:name="_Toc122404110"/>
      <w:bookmarkEnd w:id="51"/>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3" w:name="_Toc352341701"/>
      <w:bookmarkStart w:id="54" w:name="_Toc353985096"/>
      <w:r w:rsidRPr="00F36F14">
        <w:t xml:space="preserve">Нарушение настоящего обязательства влечет за собой </w:t>
      </w:r>
      <w:hyperlink r:id="rId15" w:history="1">
        <w:r w:rsidRPr="00F36F14">
          <w:t>гражданско-правовую,</w:t>
        </w:r>
      </w:hyperlink>
      <w:r w:rsidRPr="00F36F14">
        <w:t xml:space="preserve"> </w:t>
      </w:r>
      <w:hyperlink r:id="rId16" w:history="1">
        <w:r w:rsidRPr="00F36F14">
          <w:t>административную</w:t>
        </w:r>
      </w:hyperlink>
      <w:r w:rsidRPr="00F36F14">
        <w:t xml:space="preserve"> или </w:t>
      </w:r>
      <w:hyperlink r:id="rId17" w:history="1">
        <w:r w:rsidRPr="00F36F14">
          <w:t>уголовную</w:t>
        </w:r>
      </w:hyperlink>
      <w:r w:rsidRPr="00F36F14">
        <w:t xml:space="preserve"> ответственность в соответствии с законодательством Российской Федерации.</w:t>
      </w:r>
      <w:bookmarkEnd w:id="53"/>
      <w:bookmarkEnd w:id="54"/>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55" w:name="_Toc353985097"/>
      <w:r w:rsidRPr="001E2A76">
        <w:rPr>
          <w:b/>
        </w:rPr>
        <w:lastRenderedPageBreak/>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lastRenderedPageBreak/>
        <w:t xml:space="preserve">ПРОЕКТ </w:t>
      </w:r>
      <w:bookmarkEnd w:id="52"/>
      <w:r w:rsidRPr="002440E8">
        <w:t>ДОГОВОРА ИЛИ УСЛОВИЯ, НА КОТОРЫХ ДОГОВОР ДОЛЖЕН БЫТЬ ЗАКЛЮЧЕН</w:t>
      </w:r>
      <w:bookmarkEnd w:id="55"/>
    </w:p>
    <w:p w:rsidR="00D26D4A" w:rsidRPr="002440E8" w:rsidRDefault="00D26D4A" w:rsidP="00D26D4A">
      <w:r>
        <w:t xml:space="preserve">Проект Договора </w:t>
      </w:r>
      <w:r w:rsidR="003C5D8E">
        <w:t xml:space="preserve"> </w:t>
      </w:r>
      <w:r>
        <w:t xml:space="preserve">предоставлен </w:t>
      </w:r>
      <w:r w:rsidR="001E2A76">
        <w:t>в Приложении №1 к настоящей Документации закупки</w:t>
      </w:r>
      <w:r w:rsidRPr="002440E8">
        <w:br w:type="page"/>
      </w:r>
    </w:p>
    <w:p w:rsidR="00AE19C1" w:rsidRDefault="00D26D4A" w:rsidP="001E2A76">
      <w:pPr>
        <w:pStyle w:val="10"/>
        <w:numPr>
          <w:ilvl w:val="0"/>
          <w:numId w:val="16"/>
        </w:numPr>
        <w:spacing w:before="240" w:after="240" w:line="240" w:lineRule="auto"/>
      </w:pPr>
      <w:bookmarkStart w:id="56" w:name="_Toc353985098"/>
      <w:r w:rsidRPr="002440E8">
        <w:lastRenderedPageBreak/>
        <w:t>ТЕХНИЧЕСКАЯ ЧАСТЬ</w:t>
      </w:r>
      <w:bookmarkEnd w:id="56"/>
    </w:p>
    <w:p w:rsidR="007D43F3" w:rsidRPr="00006A8D" w:rsidRDefault="007D43F3" w:rsidP="007D43F3">
      <w:pPr>
        <w:jc w:val="center"/>
        <w:rPr>
          <w:b/>
        </w:rPr>
      </w:pPr>
      <w:r w:rsidRPr="00006A8D">
        <w:rPr>
          <w:b/>
        </w:rPr>
        <w:t>ТЕХНИЧЕСКОЕ ЗАДАНИЕ</w:t>
      </w:r>
    </w:p>
    <w:p w:rsidR="00545106" w:rsidRPr="001E5AD7" w:rsidRDefault="00545106" w:rsidP="00545106">
      <w:pPr>
        <w:pStyle w:val="4"/>
        <w:rPr>
          <w:b w:val="0"/>
          <w:sz w:val="22"/>
          <w:szCs w:val="22"/>
        </w:rPr>
      </w:pPr>
      <w:bookmarkStart w:id="57" w:name="_Toc349229182"/>
      <w:r w:rsidRPr="001E5AD7">
        <w:t>1</w:t>
      </w:r>
      <w:r>
        <w:t>1</w:t>
      </w:r>
      <w:r w:rsidRPr="001E5AD7">
        <w:t xml:space="preserve">.1. </w:t>
      </w:r>
      <w:r w:rsidRPr="001E5AD7">
        <w:tab/>
        <w:t>Перечень</w:t>
      </w:r>
      <w:r w:rsidRPr="001E5AD7">
        <w:rPr>
          <w:sz w:val="22"/>
          <w:szCs w:val="22"/>
        </w:rPr>
        <w:t>, наименования и объемы товаров/ работ/ услуг, являющихся Предметом закупки:</w:t>
      </w:r>
      <w:bookmarkEnd w:id="57"/>
    </w:p>
    <w:p w:rsidR="00545106" w:rsidRPr="000652F5" w:rsidRDefault="00545106" w:rsidP="00545106">
      <w:pPr>
        <w:spacing w:line="360" w:lineRule="auto"/>
        <w:jc w:val="both"/>
      </w:pPr>
      <w:r w:rsidRPr="000652F5">
        <w:t>Поставка товаров для офиса:</w:t>
      </w:r>
    </w:p>
    <w:p w:rsidR="00545106" w:rsidRPr="00AA776D" w:rsidRDefault="00545106" w:rsidP="00545106">
      <w:pPr>
        <w:spacing w:line="360" w:lineRule="auto"/>
        <w:ind w:left="1065"/>
        <w:jc w:val="both"/>
        <w:rPr>
          <w:sz w:val="22"/>
          <w:szCs w:val="22"/>
        </w:rPr>
      </w:pPr>
      <w:r w:rsidRPr="00AA776D">
        <w:rPr>
          <w:sz w:val="22"/>
          <w:szCs w:val="22"/>
        </w:rPr>
        <w:t>- Бумага и бумажная продукция;</w:t>
      </w:r>
    </w:p>
    <w:p w:rsidR="00545106" w:rsidRPr="00AA776D" w:rsidRDefault="00545106" w:rsidP="00545106">
      <w:pPr>
        <w:spacing w:line="360" w:lineRule="auto"/>
        <w:ind w:left="1065"/>
        <w:jc w:val="both"/>
        <w:rPr>
          <w:sz w:val="22"/>
          <w:szCs w:val="22"/>
        </w:rPr>
      </w:pPr>
      <w:r w:rsidRPr="00AA776D">
        <w:rPr>
          <w:sz w:val="22"/>
          <w:szCs w:val="22"/>
        </w:rPr>
        <w:t>- Папки, системы архивации документов;</w:t>
      </w:r>
    </w:p>
    <w:p w:rsidR="00545106" w:rsidRPr="00AA776D" w:rsidRDefault="00545106" w:rsidP="00545106">
      <w:pPr>
        <w:spacing w:line="360" w:lineRule="auto"/>
        <w:ind w:left="1065"/>
        <w:jc w:val="both"/>
        <w:rPr>
          <w:sz w:val="22"/>
          <w:szCs w:val="22"/>
        </w:rPr>
      </w:pPr>
      <w:r w:rsidRPr="00AA776D">
        <w:rPr>
          <w:sz w:val="22"/>
          <w:szCs w:val="22"/>
        </w:rPr>
        <w:t>- Письменные и чертежные принадлежности;</w:t>
      </w:r>
    </w:p>
    <w:p w:rsidR="00545106" w:rsidRPr="00AA776D" w:rsidRDefault="00545106" w:rsidP="00545106">
      <w:pPr>
        <w:spacing w:line="360" w:lineRule="auto"/>
        <w:ind w:left="1065"/>
        <w:jc w:val="both"/>
        <w:rPr>
          <w:sz w:val="22"/>
          <w:szCs w:val="22"/>
        </w:rPr>
      </w:pPr>
      <w:r w:rsidRPr="00AA776D">
        <w:rPr>
          <w:sz w:val="22"/>
          <w:szCs w:val="22"/>
        </w:rPr>
        <w:t>- Офисные принадлежности;</w:t>
      </w:r>
    </w:p>
    <w:p w:rsidR="00545106" w:rsidRPr="00AA776D" w:rsidRDefault="00545106" w:rsidP="00545106">
      <w:pPr>
        <w:spacing w:line="360" w:lineRule="auto"/>
        <w:ind w:left="1065"/>
        <w:jc w:val="both"/>
        <w:rPr>
          <w:sz w:val="22"/>
          <w:szCs w:val="22"/>
        </w:rPr>
      </w:pPr>
      <w:r w:rsidRPr="00AA776D">
        <w:rPr>
          <w:sz w:val="22"/>
          <w:szCs w:val="22"/>
        </w:rPr>
        <w:t>- Офисная мебель;</w:t>
      </w:r>
    </w:p>
    <w:p w:rsidR="00545106" w:rsidRPr="00AA776D" w:rsidRDefault="00545106" w:rsidP="00545106">
      <w:pPr>
        <w:spacing w:line="360" w:lineRule="auto"/>
        <w:ind w:left="1065"/>
        <w:jc w:val="both"/>
        <w:rPr>
          <w:sz w:val="22"/>
          <w:szCs w:val="22"/>
        </w:rPr>
      </w:pPr>
      <w:r w:rsidRPr="00AA776D">
        <w:rPr>
          <w:sz w:val="22"/>
          <w:szCs w:val="22"/>
        </w:rPr>
        <w:t>- Продукты пит</w:t>
      </w:r>
      <w:r>
        <w:rPr>
          <w:sz w:val="22"/>
          <w:szCs w:val="22"/>
        </w:rPr>
        <w:t>ания для представительских нужд.</w:t>
      </w:r>
    </w:p>
    <w:p w:rsidR="00545106" w:rsidRPr="001E5AD7" w:rsidRDefault="00545106" w:rsidP="00545106">
      <w:pPr>
        <w:pStyle w:val="4"/>
        <w:rPr>
          <w:sz w:val="22"/>
          <w:szCs w:val="22"/>
        </w:rPr>
      </w:pPr>
      <w:r w:rsidRPr="001E5AD7">
        <w:t>1</w:t>
      </w:r>
      <w:r>
        <w:t>1</w:t>
      </w:r>
      <w:r w:rsidRPr="001E5AD7">
        <w:t xml:space="preserve">.2. </w:t>
      </w:r>
      <w:r w:rsidRPr="001E5AD7">
        <w:rPr>
          <w:sz w:val="22"/>
          <w:szCs w:val="22"/>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545106" w:rsidRPr="000652F5" w:rsidRDefault="00545106" w:rsidP="00545106">
      <w:pPr>
        <w:spacing w:line="360" w:lineRule="auto"/>
        <w:ind w:left="1065"/>
        <w:jc w:val="both"/>
      </w:pPr>
      <w:r w:rsidRPr="000652F5">
        <w:t>-отгрузка товаров транспортом продавца;</w:t>
      </w:r>
    </w:p>
    <w:p w:rsidR="00545106" w:rsidRPr="000652F5" w:rsidRDefault="00545106" w:rsidP="00545106">
      <w:pPr>
        <w:spacing w:line="360" w:lineRule="auto"/>
        <w:ind w:left="1065"/>
        <w:jc w:val="both"/>
      </w:pPr>
      <w:r w:rsidRPr="000652F5">
        <w:t>-сборка мебели представителями продавца в течении 7 дней после поставки товара;</w:t>
      </w:r>
    </w:p>
    <w:p w:rsidR="00545106" w:rsidRPr="001E5AD7" w:rsidRDefault="00545106" w:rsidP="00545106">
      <w:pPr>
        <w:pStyle w:val="4"/>
      </w:pPr>
      <w:bookmarkStart w:id="58" w:name="_Toc349229184"/>
      <w:r w:rsidRPr="001E5AD7">
        <w:t>1</w:t>
      </w:r>
      <w:r>
        <w:t>1</w:t>
      </w:r>
      <w:r w:rsidRPr="001E5AD7">
        <w:t>.3.</w:t>
      </w:r>
      <w:r w:rsidRPr="001E5AD7">
        <w:tab/>
      </w:r>
      <w:r w:rsidRPr="001E5AD7">
        <w:rPr>
          <w:sz w:val="22"/>
          <w:szCs w:val="22"/>
        </w:rPr>
        <w:t>Требования к сроку и/или объему предоставления гарантий качества товара/ работ/ услуг, к обслуживанию товара, к расходам на эксплуатацию товара:</w:t>
      </w:r>
      <w:bookmarkEnd w:id="58"/>
    </w:p>
    <w:p w:rsidR="00545106" w:rsidRPr="001E5AD7" w:rsidRDefault="00545106" w:rsidP="00545106">
      <w:pPr>
        <w:pStyle w:val="ac"/>
        <w:spacing w:line="360" w:lineRule="auto"/>
        <w:ind w:left="1065"/>
        <w:jc w:val="both"/>
      </w:pPr>
      <w:r w:rsidRPr="001E5AD7">
        <w:t>-начало оказания услуг не позднее 2 (двух) календарных дней с момента заключения Договора;</w:t>
      </w:r>
    </w:p>
    <w:p w:rsidR="00545106" w:rsidRPr="001E5AD7" w:rsidRDefault="00545106" w:rsidP="00545106">
      <w:pPr>
        <w:pStyle w:val="ac"/>
        <w:spacing w:line="360" w:lineRule="auto"/>
        <w:ind w:left="1065"/>
        <w:jc w:val="both"/>
      </w:pPr>
      <w:r w:rsidRPr="001E5AD7">
        <w:t>-оплата товаров по факту поставки (при предъявлении счета)</w:t>
      </w:r>
    </w:p>
    <w:p w:rsidR="00545106" w:rsidRPr="001E5AD7" w:rsidRDefault="00545106" w:rsidP="00545106">
      <w:pPr>
        <w:pStyle w:val="ac"/>
        <w:spacing w:line="360" w:lineRule="auto"/>
        <w:ind w:left="1065"/>
        <w:jc w:val="both"/>
      </w:pPr>
      <w:r w:rsidRPr="001E5AD7">
        <w:t>-доставка товаров в течение 2-3 дней (рабочих) с момента получения заявки</w:t>
      </w:r>
      <w:r>
        <w:t>.</w:t>
      </w:r>
    </w:p>
    <w:p w:rsidR="00545106" w:rsidRPr="001E5AD7" w:rsidRDefault="00545106" w:rsidP="00545106">
      <w:pPr>
        <w:pStyle w:val="4"/>
      </w:pPr>
      <w:bookmarkStart w:id="59" w:name="_Toc349229185"/>
      <w:r w:rsidRPr="001E5AD7">
        <w:t>1</w:t>
      </w:r>
      <w:r>
        <w:t>1</w:t>
      </w:r>
      <w:r w:rsidRPr="001E5AD7">
        <w:t>.4.</w:t>
      </w:r>
      <w:r w:rsidRPr="001E5AD7">
        <w:tab/>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59"/>
    </w:p>
    <w:p w:rsidR="00545106" w:rsidRPr="001E5AD7" w:rsidRDefault="00545106" w:rsidP="00545106">
      <w:pPr>
        <w:pStyle w:val="ac"/>
        <w:spacing w:line="360" w:lineRule="auto"/>
        <w:ind w:left="1065"/>
        <w:jc w:val="both"/>
      </w:pPr>
      <w:r w:rsidRPr="001E5AD7">
        <w:t xml:space="preserve">- опыт работы на существующем рынке </w:t>
      </w:r>
    </w:p>
    <w:p w:rsidR="00545106" w:rsidRPr="001E5AD7" w:rsidRDefault="00545106" w:rsidP="00545106">
      <w:pPr>
        <w:pStyle w:val="ac"/>
        <w:spacing w:line="360" w:lineRule="auto"/>
        <w:ind w:left="1065"/>
        <w:jc w:val="both"/>
      </w:pPr>
      <w:r w:rsidRPr="001E5AD7">
        <w:t>-</w:t>
      </w:r>
      <w:r>
        <w:t xml:space="preserve"> </w:t>
      </w:r>
      <w:r w:rsidRPr="001E5AD7">
        <w:t>широкий ассортимент товаров.</w:t>
      </w:r>
    </w:p>
    <w:p w:rsidR="00545106" w:rsidRDefault="00545106" w:rsidP="00545106">
      <w:pPr>
        <w:spacing w:after="120"/>
      </w:pPr>
    </w:p>
    <w:p w:rsidR="00186333" w:rsidRPr="002D60EA" w:rsidRDefault="00186333" w:rsidP="002D60EA">
      <w:pPr>
        <w:jc w:val="right"/>
        <w:rPr>
          <w:lang w:eastAsia="en-US"/>
        </w:rPr>
      </w:pPr>
    </w:p>
    <w:sectPr w:rsidR="00186333" w:rsidRPr="002D60EA" w:rsidSect="002A0015">
      <w:footerReference w:type="default" r:id="rId1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59D" w:rsidRDefault="0095059D" w:rsidP="00E10162">
      <w:r>
        <w:separator/>
      </w:r>
    </w:p>
  </w:endnote>
  <w:endnote w:type="continuationSeparator" w:id="0">
    <w:p w:rsidR="0095059D" w:rsidRDefault="0095059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5275" w:rsidRPr="00DF646A" w:rsidRDefault="00CE527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5369E" w:rsidRPr="0045369E">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rsidR="00CE5275" w:rsidRPr="00E10162" w:rsidRDefault="00CE527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CE5275" w:rsidRDefault="00CE5275">
        <w:pPr>
          <w:pStyle w:val="af"/>
          <w:jc w:val="center"/>
        </w:pPr>
        <w:r>
          <w:fldChar w:fldCharType="begin"/>
        </w:r>
        <w:r>
          <w:instrText>PAGE   \* MERGEFORMAT</w:instrText>
        </w:r>
        <w:r>
          <w:fldChar w:fldCharType="separate"/>
        </w:r>
        <w:r w:rsidR="0045369E">
          <w:rPr>
            <w:noProof/>
          </w:rPr>
          <w:t>42</w:t>
        </w:r>
        <w:r>
          <w:fldChar w:fldCharType="end"/>
        </w:r>
      </w:p>
    </w:sdtContent>
  </w:sdt>
  <w:p w:rsidR="00CE5275" w:rsidRDefault="00CE527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59D" w:rsidRDefault="0095059D" w:rsidP="00E10162">
      <w:r>
        <w:separator/>
      </w:r>
    </w:p>
  </w:footnote>
  <w:footnote w:type="continuationSeparator" w:id="0">
    <w:p w:rsidR="0095059D" w:rsidRDefault="0095059D"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1">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2"/>
  </w:num>
  <w:num w:numId="3">
    <w:abstractNumId w:val="19"/>
  </w:num>
  <w:num w:numId="4">
    <w:abstractNumId w:val="17"/>
  </w:num>
  <w:num w:numId="5">
    <w:abstractNumId w:val="13"/>
  </w:num>
  <w:num w:numId="6">
    <w:abstractNumId w:val="5"/>
  </w:num>
  <w:num w:numId="7">
    <w:abstractNumId w:val="2"/>
  </w:num>
  <w:num w:numId="8">
    <w:abstractNumId w:val="26"/>
  </w:num>
  <w:num w:numId="9">
    <w:abstractNumId w:val="21"/>
  </w:num>
  <w:num w:numId="10">
    <w:abstractNumId w:val="20"/>
  </w:num>
  <w:num w:numId="11">
    <w:abstractNumId w:val="1"/>
  </w:num>
  <w:num w:numId="12">
    <w:abstractNumId w:val="31"/>
  </w:num>
  <w:num w:numId="13">
    <w:abstractNumId w:val="9"/>
  </w:num>
  <w:num w:numId="14">
    <w:abstractNumId w:val="27"/>
  </w:num>
  <w:num w:numId="15">
    <w:abstractNumId w:val="25"/>
  </w:num>
  <w:num w:numId="16">
    <w:abstractNumId w:val="16"/>
  </w:num>
  <w:num w:numId="17">
    <w:abstractNumId w:val="24"/>
  </w:num>
  <w:num w:numId="18">
    <w:abstractNumId w:val="8"/>
  </w:num>
  <w:num w:numId="19">
    <w:abstractNumId w:val="18"/>
  </w:num>
  <w:num w:numId="20">
    <w:abstractNumId w:val="3"/>
  </w:num>
  <w:num w:numId="21">
    <w:abstractNumId w:val="15"/>
  </w:num>
  <w:num w:numId="22">
    <w:abstractNumId w:val="6"/>
  </w:num>
  <w:num w:numId="23">
    <w:abstractNumId w:val="22"/>
  </w:num>
  <w:num w:numId="24">
    <w:abstractNumId w:val="14"/>
  </w:num>
  <w:num w:numId="25">
    <w:abstractNumId w:val="28"/>
  </w:num>
  <w:num w:numId="26">
    <w:abstractNumId w:val="10"/>
  </w:num>
  <w:num w:numId="27">
    <w:abstractNumId w:val="30"/>
  </w:num>
  <w:num w:numId="28">
    <w:abstractNumId w:val="4"/>
  </w:num>
  <w:num w:numId="29">
    <w:abstractNumId w:val="29"/>
  </w:num>
  <w:num w:numId="30">
    <w:abstractNumId w:val="11"/>
  </w:num>
  <w:num w:numId="31">
    <w:abstractNumId w:val="7"/>
  </w:num>
  <w:num w:numId="32">
    <w:abstractNumId w:val="32"/>
  </w:num>
  <w:num w:numId="33">
    <w:abstractNumId w:val="2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268"/>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3EDF"/>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0BF4"/>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AE8"/>
    <w:rsid w:val="001F1C35"/>
    <w:rsid w:val="001F1ED7"/>
    <w:rsid w:val="001F2ABD"/>
    <w:rsid w:val="001F3E29"/>
    <w:rsid w:val="001F4718"/>
    <w:rsid w:val="001F4B57"/>
    <w:rsid w:val="001F6A2F"/>
    <w:rsid w:val="0020007E"/>
    <w:rsid w:val="0020074D"/>
    <w:rsid w:val="00203253"/>
    <w:rsid w:val="0020389D"/>
    <w:rsid w:val="002052EF"/>
    <w:rsid w:val="002058FF"/>
    <w:rsid w:val="00205D6E"/>
    <w:rsid w:val="00207729"/>
    <w:rsid w:val="00211629"/>
    <w:rsid w:val="00211751"/>
    <w:rsid w:val="00211FF1"/>
    <w:rsid w:val="0021221C"/>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2A11"/>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4ED"/>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69E"/>
    <w:rsid w:val="00453B69"/>
    <w:rsid w:val="00454D72"/>
    <w:rsid w:val="004578E4"/>
    <w:rsid w:val="004602D6"/>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07F"/>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5106"/>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6741"/>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0D"/>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052A"/>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441C"/>
    <w:rsid w:val="007C56D3"/>
    <w:rsid w:val="007C57B0"/>
    <w:rsid w:val="007C635C"/>
    <w:rsid w:val="007C6AAA"/>
    <w:rsid w:val="007C6F64"/>
    <w:rsid w:val="007C712C"/>
    <w:rsid w:val="007C794F"/>
    <w:rsid w:val="007C7A2C"/>
    <w:rsid w:val="007D0935"/>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1421"/>
    <w:rsid w:val="008037D7"/>
    <w:rsid w:val="0080475B"/>
    <w:rsid w:val="00804CBD"/>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11EF"/>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D34"/>
    <w:rsid w:val="00896F72"/>
    <w:rsid w:val="008A2264"/>
    <w:rsid w:val="008A3700"/>
    <w:rsid w:val="008A420C"/>
    <w:rsid w:val="008A4391"/>
    <w:rsid w:val="008A58CB"/>
    <w:rsid w:val="008A6BDD"/>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D7EE0"/>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2AB6"/>
    <w:rsid w:val="00905EEA"/>
    <w:rsid w:val="00906056"/>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102"/>
    <w:rsid w:val="009412BA"/>
    <w:rsid w:val="009415C6"/>
    <w:rsid w:val="00941C3D"/>
    <w:rsid w:val="009427B2"/>
    <w:rsid w:val="009443EF"/>
    <w:rsid w:val="009447AD"/>
    <w:rsid w:val="00945AA7"/>
    <w:rsid w:val="00946098"/>
    <w:rsid w:val="00946311"/>
    <w:rsid w:val="0095059D"/>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29B3"/>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F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B03"/>
    <w:rsid w:val="00A5292F"/>
    <w:rsid w:val="00A53593"/>
    <w:rsid w:val="00A537D3"/>
    <w:rsid w:val="00A5440B"/>
    <w:rsid w:val="00A54D9F"/>
    <w:rsid w:val="00A56A28"/>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3995"/>
    <w:rsid w:val="00AE3D86"/>
    <w:rsid w:val="00AE428A"/>
    <w:rsid w:val="00AE4585"/>
    <w:rsid w:val="00AE49D3"/>
    <w:rsid w:val="00AE4DFE"/>
    <w:rsid w:val="00AE5374"/>
    <w:rsid w:val="00AE5B5B"/>
    <w:rsid w:val="00AE5FC1"/>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BDC"/>
    <w:rsid w:val="00B26077"/>
    <w:rsid w:val="00B2632D"/>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5CA8"/>
    <w:rsid w:val="00B66582"/>
    <w:rsid w:val="00B678E1"/>
    <w:rsid w:val="00B73ACE"/>
    <w:rsid w:val="00B74400"/>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573D"/>
    <w:rsid w:val="00C667C2"/>
    <w:rsid w:val="00C66BA6"/>
    <w:rsid w:val="00C675C8"/>
    <w:rsid w:val="00C67A26"/>
    <w:rsid w:val="00C67ABE"/>
    <w:rsid w:val="00C67E1B"/>
    <w:rsid w:val="00C71550"/>
    <w:rsid w:val="00C72CF5"/>
    <w:rsid w:val="00C74115"/>
    <w:rsid w:val="00C74A69"/>
    <w:rsid w:val="00C74F21"/>
    <w:rsid w:val="00C7727E"/>
    <w:rsid w:val="00C77D49"/>
    <w:rsid w:val="00C77F65"/>
    <w:rsid w:val="00C80114"/>
    <w:rsid w:val="00C80EF8"/>
    <w:rsid w:val="00C81732"/>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5275"/>
    <w:rsid w:val="00CE6C2C"/>
    <w:rsid w:val="00CE7166"/>
    <w:rsid w:val="00CE76A7"/>
    <w:rsid w:val="00CE776A"/>
    <w:rsid w:val="00CE795C"/>
    <w:rsid w:val="00CF0046"/>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4340"/>
    <w:rsid w:val="00D958C4"/>
    <w:rsid w:val="00D95F4A"/>
    <w:rsid w:val="00D97F76"/>
    <w:rsid w:val="00DA0248"/>
    <w:rsid w:val="00DA0255"/>
    <w:rsid w:val="00DA04D4"/>
    <w:rsid w:val="00DA07CC"/>
    <w:rsid w:val="00DA1769"/>
    <w:rsid w:val="00DA17B4"/>
    <w:rsid w:val="00DA2E69"/>
    <w:rsid w:val="00DA34A8"/>
    <w:rsid w:val="00DA3708"/>
    <w:rsid w:val="00DA3810"/>
    <w:rsid w:val="00DA70F4"/>
    <w:rsid w:val="00DA7848"/>
    <w:rsid w:val="00DA7918"/>
    <w:rsid w:val="00DA7B94"/>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34E4"/>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5C7"/>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20A4"/>
    <w:rsid w:val="00F54280"/>
    <w:rsid w:val="00F553E5"/>
    <w:rsid w:val="00F56290"/>
    <w:rsid w:val="00F56ADD"/>
    <w:rsid w:val="00F56FA0"/>
    <w:rsid w:val="00F60829"/>
    <w:rsid w:val="00F60B12"/>
    <w:rsid w:val="00F620C7"/>
    <w:rsid w:val="00F63FBA"/>
    <w:rsid w:val="00F645C6"/>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38A3"/>
    <w:rsid w:val="00F94B40"/>
    <w:rsid w:val="00F94E17"/>
    <w:rsid w:val="00F9535F"/>
    <w:rsid w:val="00F9621D"/>
    <w:rsid w:val="00F96B4E"/>
    <w:rsid w:val="00F973EF"/>
    <w:rsid w:val="00FA0852"/>
    <w:rsid w:val="00FA254C"/>
    <w:rsid w:val="00FA2850"/>
    <w:rsid w:val="00FA2D7E"/>
    <w:rsid w:val="00FA34D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79884221">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consultantplus://offline/main?base=LAW;n=105422;fld=134;dst=101444"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ACA57-C92D-4BA0-B13B-3A05C1C5A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42</Pages>
  <Words>13752</Words>
  <Characters>78392</Characters>
  <Application>Microsoft Office Word</Application>
  <DocSecurity>0</DocSecurity>
  <Lines>653</Lines>
  <Paragraphs>183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91961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7</cp:revision>
  <cp:lastPrinted>2014-12-26T07:39:00Z</cp:lastPrinted>
  <dcterms:created xsi:type="dcterms:W3CDTF">2014-12-25T11:09:00Z</dcterms:created>
  <dcterms:modified xsi:type="dcterms:W3CDTF">2014-12-26T11:58:00Z</dcterms:modified>
</cp:coreProperties>
</file>