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-789624</wp:posOffset>
            </wp:positionH>
            <wp:positionV relativeFrom="paragraph">
              <wp:posOffset>-86470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56286D" w:rsidRDefault="0056286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F04092" w:rsidRDefault="00F04092" w:rsidP="00F04092">
      <w:pPr>
        <w:pStyle w:val="ad"/>
        <w:rPr>
          <w:rFonts w:ascii="Times New Roman" w:eastAsia="Calibri" w:hAnsi="Times New Roman" w:cs="Times New Roman"/>
          <w:sz w:val="24"/>
          <w:szCs w:val="24"/>
        </w:rPr>
      </w:pPr>
    </w:p>
    <w:p w:rsidR="00F04092" w:rsidRPr="0011257C" w:rsidRDefault="00F04092" w:rsidP="00F04092">
      <w:pPr>
        <w:pStyle w:val="ad"/>
        <w:rPr>
          <w:rFonts w:ascii="Times New Roman" w:hAnsi="Times New Roman" w:cs="Times New Roman"/>
          <w:sz w:val="24"/>
          <w:szCs w:val="24"/>
        </w:rPr>
      </w:pP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г. </w:t>
      </w:r>
      <w:r w:rsidRPr="0011257C">
        <w:rPr>
          <w:rFonts w:ascii="Times New Roman" w:hAnsi="Times New Roman" w:cs="Times New Roman"/>
          <w:sz w:val="24"/>
          <w:szCs w:val="24"/>
        </w:rPr>
        <w:t>Москва,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территория  инновационного                                        </w:t>
      </w:r>
      <w:r w:rsidRPr="009C087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1257C">
        <w:rPr>
          <w:rFonts w:ascii="Times New Roman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eastAsia="Calibri" w:hAnsi="Times New Roman" w:cs="Times New Roman"/>
          <w:sz w:val="24"/>
          <w:szCs w:val="24"/>
        </w:rPr>
        <w:t>«</w:t>
      </w:r>
      <w:r>
        <w:rPr>
          <w:rFonts w:ascii="Times New Roman" w:eastAsia="Calibri" w:hAnsi="Times New Roman" w:cs="Times New Roman"/>
          <w:sz w:val="24"/>
          <w:szCs w:val="24"/>
        </w:rPr>
        <w:t>15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>
        <w:rPr>
          <w:rFonts w:ascii="Times New Roman" w:eastAsia="Calibri" w:hAnsi="Times New Roman" w:cs="Times New Roman"/>
          <w:sz w:val="24"/>
          <w:szCs w:val="24"/>
        </w:rPr>
        <w:t xml:space="preserve">января  2015 </w:t>
      </w:r>
      <w:r w:rsidRPr="0011257C">
        <w:rPr>
          <w:rFonts w:ascii="Times New Roman" w:eastAsia="Calibri" w:hAnsi="Times New Roman" w:cs="Times New Roman"/>
          <w:sz w:val="24"/>
          <w:szCs w:val="24"/>
        </w:rPr>
        <w:t>г</w:t>
      </w:r>
      <w:r>
        <w:rPr>
          <w:rFonts w:ascii="Times New Roman" w:eastAsia="Calibri" w:hAnsi="Times New Roman" w:cs="Times New Roman"/>
          <w:sz w:val="24"/>
          <w:szCs w:val="24"/>
        </w:rPr>
        <w:t>ода</w:t>
      </w:r>
      <w:r w:rsidRPr="0011257C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F04092" w:rsidRPr="0011257C" w:rsidRDefault="00F04092" w:rsidP="00F04092">
      <w:pPr>
        <w:rPr>
          <w:rFonts w:eastAsia="Calibri"/>
          <w:lang w:eastAsia="en-US"/>
        </w:rPr>
      </w:pPr>
      <w:r w:rsidRPr="0011257C">
        <w:t>центра «Сколково» ул. Луговая, д.4, кор.2</w:t>
      </w:r>
      <w:r w:rsidRPr="0011257C">
        <w:rPr>
          <w:rFonts w:eastAsia="Calibri"/>
        </w:rPr>
        <w:t xml:space="preserve">                                  </w:t>
      </w:r>
      <w:r>
        <w:rPr>
          <w:rFonts w:eastAsia="Calibri"/>
        </w:rPr>
        <w:t xml:space="preserve"> </w:t>
      </w:r>
      <w:r w:rsidRPr="0011257C">
        <w:rPr>
          <w:rFonts w:eastAsia="Calibri"/>
        </w:rPr>
        <w:t xml:space="preserve">   </w:t>
      </w:r>
      <w:r w:rsidRPr="009C0878">
        <w:rPr>
          <w:rFonts w:eastAsia="Calibri"/>
        </w:rPr>
        <w:tab/>
      </w:r>
      <w:r w:rsidRPr="009C0878">
        <w:rPr>
          <w:rFonts w:eastAsia="Calibri"/>
        </w:rPr>
        <w:tab/>
      </w:r>
      <w:r w:rsidRPr="0011257C">
        <w:rPr>
          <w:rFonts w:eastAsia="Calibri"/>
        </w:rPr>
        <w:t xml:space="preserve">   </w:t>
      </w:r>
    </w:p>
    <w:p w:rsidR="00F04092" w:rsidRDefault="00F04092" w:rsidP="00F04092">
      <w:pPr>
        <w:rPr>
          <w:rFonts w:eastAsia="Calibri"/>
          <w:b/>
          <w:u w:val="single"/>
          <w:lang w:eastAsia="en-US"/>
        </w:rPr>
      </w:pPr>
    </w:p>
    <w:p w:rsidR="00F04092" w:rsidRPr="00D77BBB" w:rsidRDefault="00F04092" w:rsidP="00F04092">
      <w:pPr>
        <w:ind w:firstLine="709"/>
        <w:jc w:val="center"/>
        <w:rPr>
          <w:rFonts w:eastAsia="Calibri"/>
          <w:b/>
          <w:lang w:eastAsia="en-US"/>
        </w:rPr>
      </w:pPr>
      <w:r w:rsidRPr="00D77BBB">
        <w:rPr>
          <w:rFonts w:eastAsia="Calibri"/>
          <w:b/>
          <w:lang w:eastAsia="en-US"/>
        </w:rPr>
        <w:t>ВЫПИСКА ИЗ ПРОТОКОЛА №</w:t>
      </w:r>
      <w:r>
        <w:rPr>
          <w:rFonts w:eastAsia="Calibri"/>
          <w:b/>
          <w:lang w:eastAsia="en-US"/>
        </w:rPr>
        <w:t>1-И</w:t>
      </w:r>
    </w:p>
    <w:p w:rsidR="00F04092" w:rsidRPr="00D77BBB" w:rsidRDefault="00F04092" w:rsidP="00F04092">
      <w:pPr>
        <w:ind w:firstLine="709"/>
        <w:jc w:val="center"/>
        <w:rPr>
          <w:rFonts w:eastAsia="Calibri"/>
          <w:b/>
          <w:lang w:eastAsia="en-US"/>
        </w:rPr>
      </w:pPr>
      <w:r w:rsidRPr="00D77BBB">
        <w:rPr>
          <w:rFonts w:eastAsia="Calibri"/>
          <w:b/>
          <w:lang w:eastAsia="en-US"/>
        </w:rPr>
        <w:t xml:space="preserve">от </w:t>
      </w:r>
      <w:r>
        <w:rPr>
          <w:rFonts w:eastAsia="Calibri"/>
          <w:b/>
          <w:lang w:eastAsia="en-US"/>
        </w:rPr>
        <w:t>14 января 2015</w:t>
      </w:r>
      <w:r w:rsidRPr="00D77BBB">
        <w:rPr>
          <w:rFonts w:eastAsia="Calibri"/>
          <w:b/>
          <w:lang w:eastAsia="en-US"/>
        </w:rPr>
        <w:t xml:space="preserve"> года</w:t>
      </w:r>
    </w:p>
    <w:p w:rsidR="00F04092" w:rsidRPr="00D77BBB" w:rsidRDefault="00F04092" w:rsidP="00F04092">
      <w:pPr>
        <w:ind w:firstLine="709"/>
        <w:jc w:val="center"/>
        <w:rPr>
          <w:rFonts w:eastAsia="Calibri"/>
          <w:b/>
          <w:lang w:eastAsia="en-US"/>
        </w:rPr>
      </w:pPr>
      <w:r w:rsidRPr="00D77BBB">
        <w:rPr>
          <w:rFonts w:eastAsia="Calibri"/>
          <w:b/>
          <w:lang w:eastAsia="en-US"/>
        </w:rPr>
        <w:t xml:space="preserve">заседания Рабочей группы </w:t>
      </w:r>
    </w:p>
    <w:p w:rsidR="00F04092" w:rsidRPr="00D77BBB" w:rsidRDefault="00F04092" w:rsidP="00F04092">
      <w:pPr>
        <w:ind w:firstLine="709"/>
        <w:jc w:val="center"/>
        <w:rPr>
          <w:rFonts w:eastAsia="Calibri"/>
          <w:b/>
          <w:lang w:eastAsia="en-US"/>
        </w:rPr>
      </w:pPr>
      <w:r w:rsidRPr="00D77BBB">
        <w:rPr>
          <w:rFonts w:eastAsia="Calibri"/>
          <w:b/>
          <w:lang w:eastAsia="en-US"/>
        </w:rPr>
        <w:t>по проведению процедур закупок</w:t>
      </w:r>
    </w:p>
    <w:p w:rsidR="001521D0" w:rsidRDefault="001521D0" w:rsidP="00762D28">
      <w:pPr>
        <w:rPr>
          <w:rFonts w:eastAsia="Calibri"/>
        </w:rPr>
      </w:pPr>
    </w:p>
    <w:p w:rsidR="00916A6F" w:rsidRDefault="00916A6F" w:rsidP="00762D28">
      <w:pPr>
        <w:rPr>
          <w:rFonts w:eastAsia="Calibri"/>
        </w:rPr>
      </w:pPr>
    </w:p>
    <w:p w:rsidR="00ED7959" w:rsidRDefault="00ED7959" w:rsidP="00762D28">
      <w:pPr>
        <w:rPr>
          <w:rFonts w:eastAsia="Calibri"/>
        </w:rPr>
      </w:pPr>
    </w:p>
    <w:p w:rsidR="00203E92" w:rsidRDefault="00F9434C" w:rsidP="00762D28">
      <w:pPr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>П</w:t>
      </w:r>
      <w:r w:rsidR="00FA3661" w:rsidRPr="00AA0ED6">
        <w:rPr>
          <w:rFonts w:eastAsia="Calibri"/>
          <w:b/>
          <w:u w:val="single"/>
        </w:rPr>
        <w:t>овестка дня:</w:t>
      </w:r>
    </w:p>
    <w:p w:rsidR="00EE7D51" w:rsidRDefault="00F14353" w:rsidP="002D0905">
      <w:pPr>
        <w:widowControl w:val="0"/>
        <w:autoSpaceDE w:val="0"/>
        <w:autoSpaceDN w:val="0"/>
        <w:adjustRightInd w:val="0"/>
        <w:jc w:val="both"/>
        <w:rPr>
          <w:lang w:eastAsia="en-US"/>
        </w:rPr>
      </w:pPr>
      <w:r>
        <w:t>1</w:t>
      </w:r>
      <w:r w:rsidR="00EE7D51" w:rsidRPr="002D0905">
        <w:t>.</w:t>
      </w:r>
      <w:r w:rsidR="002D0905">
        <w:t xml:space="preserve"> </w:t>
      </w:r>
      <w:r w:rsidR="00152A84">
        <w:rPr>
          <w:bCs/>
        </w:rPr>
        <w:t>Рассмотрение и оценка</w:t>
      </w:r>
      <w:r w:rsidR="008D7216" w:rsidRPr="002D0905">
        <w:rPr>
          <w:bCs/>
        </w:rPr>
        <w:t xml:space="preserve"> Заявок, поступивших на участие в </w:t>
      </w:r>
      <w:r w:rsidR="00152A84">
        <w:rPr>
          <w:bCs/>
          <w:lang w:eastAsia="en-US"/>
        </w:rPr>
        <w:t>О</w:t>
      </w:r>
      <w:r w:rsidR="008D7216" w:rsidRPr="002D0905">
        <w:rPr>
          <w:bCs/>
          <w:lang w:eastAsia="en-US"/>
        </w:rPr>
        <w:t>ткрыт</w:t>
      </w:r>
      <w:r w:rsidR="00152A84">
        <w:rPr>
          <w:bCs/>
          <w:lang w:eastAsia="en-US"/>
        </w:rPr>
        <w:t>ом</w:t>
      </w:r>
      <w:r w:rsidR="008D7216" w:rsidRPr="002D0905">
        <w:rPr>
          <w:bCs/>
          <w:lang w:eastAsia="en-US"/>
        </w:rPr>
        <w:t xml:space="preserve"> Запрос</w:t>
      </w:r>
      <w:r w:rsidR="00C24C21">
        <w:rPr>
          <w:bCs/>
          <w:lang w:eastAsia="en-US"/>
        </w:rPr>
        <w:t>е</w:t>
      </w:r>
      <w:r w:rsidR="008D7216" w:rsidRPr="002D0905">
        <w:rPr>
          <w:bCs/>
          <w:lang w:eastAsia="en-US"/>
        </w:rPr>
        <w:t xml:space="preserve"> цен (Извещение № 14-50104/</w:t>
      </w:r>
      <w:r w:rsidR="002D0905" w:rsidRPr="002D0905">
        <w:rPr>
          <w:bCs/>
          <w:lang w:eastAsia="en-US"/>
        </w:rPr>
        <w:t>169</w:t>
      </w:r>
      <w:r w:rsidR="00762D28">
        <w:rPr>
          <w:bCs/>
          <w:lang w:eastAsia="en-US"/>
        </w:rPr>
        <w:t>/2</w:t>
      </w:r>
      <w:r w:rsidR="008D7216" w:rsidRPr="002D0905">
        <w:rPr>
          <w:bCs/>
          <w:lang w:eastAsia="en-US"/>
        </w:rPr>
        <w:t xml:space="preserve"> от </w:t>
      </w:r>
      <w:r w:rsidR="002D0905" w:rsidRPr="002D0905">
        <w:rPr>
          <w:bCs/>
          <w:lang w:eastAsia="en-US"/>
        </w:rPr>
        <w:t>2</w:t>
      </w:r>
      <w:r w:rsidR="00762D28">
        <w:rPr>
          <w:bCs/>
          <w:lang w:eastAsia="en-US"/>
        </w:rPr>
        <w:t>3</w:t>
      </w:r>
      <w:r w:rsidRPr="002D0905">
        <w:rPr>
          <w:bCs/>
          <w:lang w:eastAsia="en-US"/>
        </w:rPr>
        <w:t>.1</w:t>
      </w:r>
      <w:r w:rsidR="00762D28">
        <w:rPr>
          <w:bCs/>
          <w:lang w:eastAsia="en-US"/>
        </w:rPr>
        <w:t>2</w:t>
      </w:r>
      <w:r w:rsidR="008D7216" w:rsidRPr="002D0905">
        <w:rPr>
          <w:bCs/>
          <w:lang w:eastAsia="en-US"/>
        </w:rPr>
        <w:t>.2014 года)</w:t>
      </w:r>
      <w:r w:rsidR="004D7555" w:rsidRPr="002D0905">
        <w:rPr>
          <w:bCs/>
          <w:lang w:eastAsia="en-US"/>
        </w:rPr>
        <w:t xml:space="preserve"> </w:t>
      </w:r>
      <w:r w:rsidR="00152A84">
        <w:rPr>
          <w:lang w:eastAsia="en-US"/>
        </w:rPr>
        <w:t xml:space="preserve">на право заключения </w:t>
      </w:r>
      <w:r w:rsidR="002D0905" w:rsidRPr="002D0905">
        <w:rPr>
          <w:lang w:eastAsia="en-US"/>
        </w:rPr>
        <w:t xml:space="preserve">договора на сервисное </w:t>
      </w:r>
      <w:bookmarkStart w:id="0" w:name="_GoBack"/>
      <w:bookmarkEnd w:id="0"/>
      <w:r w:rsidR="002D0905" w:rsidRPr="002D0905">
        <w:rPr>
          <w:lang w:eastAsia="en-US"/>
        </w:rPr>
        <w:t>обслуживание принтеров</w:t>
      </w:r>
      <w:r w:rsidR="002D0905">
        <w:rPr>
          <w:lang w:eastAsia="en-US"/>
        </w:rPr>
        <w:t xml:space="preserve"> </w:t>
      </w:r>
      <w:r w:rsidRPr="002D0905">
        <w:rPr>
          <w:lang w:eastAsia="en-US"/>
        </w:rPr>
        <w:t>для нужд</w:t>
      </w:r>
      <w:r w:rsidR="008D7216" w:rsidRPr="002D0905">
        <w:rPr>
          <w:bCs/>
        </w:rPr>
        <w:t xml:space="preserve"> </w:t>
      </w:r>
      <w:r w:rsidR="008D7216" w:rsidRPr="002D0905">
        <w:rPr>
          <w:lang w:eastAsia="en-US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«Сколково»)».</w:t>
      </w:r>
    </w:p>
    <w:p w:rsidR="00C677F0" w:rsidRPr="002D0905" w:rsidRDefault="00C677F0" w:rsidP="002D0905">
      <w:pPr>
        <w:widowControl w:val="0"/>
        <w:autoSpaceDE w:val="0"/>
        <w:autoSpaceDN w:val="0"/>
        <w:adjustRightInd w:val="0"/>
        <w:jc w:val="both"/>
      </w:pPr>
    </w:p>
    <w:p w:rsidR="00BF32CE" w:rsidRDefault="00DC57F2" w:rsidP="00DC57F2">
      <w:pPr>
        <w:tabs>
          <w:tab w:val="left" w:pos="7302"/>
        </w:tabs>
        <w:jc w:val="both"/>
        <w:rPr>
          <w:rFonts w:eastAsia="Calibri"/>
          <w:b/>
        </w:rPr>
      </w:pPr>
      <w:r w:rsidRPr="00AA0ED6">
        <w:rPr>
          <w:rFonts w:eastAsia="Calibri"/>
          <w:b/>
        </w:rPr>
        <w:t xml:space="preserve">По первому вопросу: </w:t>
      </w:r>
    </w:p>
    <w:p w:rsidR="00DC57F2" w:rsidRPr="00F14353" w:rsidRDefault="00DC57F2" w:rsidP="00DC57F2">
      <w:pPr>
        <w:jc w:val="both"/>
        <w:rPr>
          <w:lang w:eastAsia="en-US"/>
        </w:rPr>
      </w:pPr>
      <w:r w:rsidRPr="00AA0ED6">
        <w:rPr>
          <w:rFonts w:eastAsia="Calibri"/>
          <w:b/>
        </w:rPr>
        <w:t xml:space="preserve">Слушали: </w:t>
      </w:r>
      <w:r w:rsidRPr="00DC57F2">
        <w:rPr>
          <w:rFonts w:eastAsia="Calibri"/>
        </w:rPr>
        <w:t>информацию</w:t>
      </w:r>
      <w:r w:rsidR="00FF168C">
        <w:rPr>
          <w:rFonts w:eastAsia="Calibri"/>
          <w:b/>
        </w:rPr>
        <w:t xml:space="preserve"> </w:t>
      </w:r>
      <w:r w:rsidRPr="00AA0ED6">
        <w:rPr>
          <w:rFonts w:eastAsia="Calibri"/>
        </w:rPr>
        <w:t xml:space="preserve">Секретаря Рабочей группы </w:t>
      </w:r>
      <w:r w:rsidR="003C1954">
        <w:rPr>
          <w:lang w:eastAsia="en-US"/>
        </w:rPr>
        <w:t xml:space="preserve">о </w:t>
      </w:r>
      <w:r w:rsidR="00762D28">
        <w:rPr>
          <w:lang w:eastAsia="en-US"/>
        </w:rPr>
        <w:t xml:space="preserve">заключении договора на </w:t>
      </w:r>
      <w:r w:rsidR="00697B37" w:rsidRPr="002D0905">
        <w:rPr>
          <w:lang w:eastAsia="en-US"/>
        </w:rPr>
        <w:t>сервисно</w:t>
      </w:r>
      <w:r w:rsidR="00762D28">
        <w:rPr>
          <w:lang w:eastAsia="en-US"/>
        </w:rPr>
        <w:t>е</w:t>
      </w:r>
      <w:r w:rsidR="00697B37" w:rsidRPr="002D0905">
        <w:rPr>
          <w:lang w:eastAsia="en-US"/>
        </w:rPr>
        <w:t xml:space="preserve"> обсл</w:t>
      </w:r>
      <w:r w:rsidR="00697B37" w:rsidRPr="002D0905">
        <w:rPr>
          <w:lang w:eastAsia="en-US"/>
        </w:rPr>
        <w:t>у</w:t>
      </w:r>
      <w:r w:rsidR="00697B37" w:rsidRPr="002D0905">
        <w:rPr>
          <w:lang w:eastAsia="en-US"/>
        </w:rPr>
        <w:t>жива</w:t>
      </w:r>
      <w:r w:rsidR="003C1954">
        <w:rPr>
          <w:lang w:eastAsia="en-US"/>
        </w:rPr>
        <w:t>ни</w:t>
      </w:r>
      <w:r w:rsidR="00762D28">
        <w:rPr>
          <w:lang w:eastAsia="en-US"/>
        </w:rPr>
        <w:t>е</w:t>
      </w:r>
      <w:r w:rsidR="00697B37" w:rsidRPr="002D0905">
        <w:rPr>
          <w:lang w:eastAsia="en-US"/>
        </w:rPr>
        <w:t xml:space="preserve"> принтеров</w:t>
      </w:r>
      <w:r w:rsidR="00F14353" w:rsidRPr="00F14353">
        <w:rPr>
          <w:lang w:eastAsia="en-US"/>
        </w:rPr>
        <w:t xml:space="preserve"> для нужд</w:t>
      </w:r>
      <w:r w:rsidR="00F14353" w:rsidRPr="008D7216">
        <w:rPr>
          <w:bCs/>
        </w:rPr>
        <w:t xml:space="preserve"> </w:t>
      </w:r>
      <w:r w:rsidR="00F14353" w:rsidRPr="008D7216">
        <w:rPr>
          <w:lang w:eastAsia="en-US"/>
        </w:rPr>
        <w:t>Общества с ограниченной ответственностью «Объединенная д</w:t>
      </w:r>
      <w:r w:rsidR="00F14353" w:rsidRPr="008D7216">
        <w:rPr>
          <w:lang w:eastAsia="en-US"/>
        </w:rPr>
        <w:t>и</w:t>
      </w:r>
      <w:r w:rsidR="00F14353" w:rsidRPr="008D7216">
        <w:rPr>
          <w:lang w:eastAsia="en-US"/>
        </w:rPr>
        <w:t>рекция по проектированию и строительству Центра разработки и коммерциализации новых те</w:t>
      </w:r>
      <w:r w:rsidR="00F14353" w:rsidRPr="008D7216">
        <w:rPr>
          <w:lang w:eastAsia="en-US"/>
        </w:rPr>
        <w:t>х</w:t>
      </w:r>
      <w:r w:rsidR="00F14353" w:rsidRPr="008D7216">
        <w:rPr>
          <w:lang w:eastAsia="en-US"/>
        </w:rPr>
        <w:t>нологий (инновационного цен</w:t>
      </w:r>
      <w:r w:rsidR="00F14353">
        <w:rPr>
          <w:lang w:eastAsia="en-US"/>
        </w:rPr>
        <w:t>тра «Сколково»)»</w:t>
      </w:r>
      <w:r w:rsidR="0049585F">
        <w:t xml:space="preserve"> </w:t>
      </w:r>
      <w:r>
        <w:t xml:space="preserve"> </w:t>
      </w:r>
      <w:r w:rsidRPr="00AA0ED6">
        <w:rPr>
          <w:rFonts w:eastAsia="Calibri"/>
        </w:rPr>
        <w:t>(</w:t>
      </w:r>
      <w:r w:rsidR="005262E5" w:rsidRPr="008D7216">
        <w:rPr>
          <w:bCs/>
          <w:lang w:eastAsia="en-US"/>
        </w:rPr>
        <w:t>Извещение № 14-50104/</w:t>
      </w:r>
      <w:r w:rsidR="00697B37">
        <w:rPr>
          <w:bCs/>
          <w:lang w:eastAsia="en-US"/>
        </w:rPr>
        <w:t>169</w:t>
      </w:r>
      <w:r w:rsidR="00630089">
        <w:rPr>
          <w:bCs/>
          <w:lang w:eastAsia="en-US"/>
        </w:rPr>
        <w:t>/2</w:t>
      </w:r>
      <w:r w:rsidR="005262E5" w:rsidRPr="008D7216">
        <w:rPr>
          <w:bCs/>
          <w:lang w:eastAsia="en-US"/>
        </w:rPr>
        <w:t xml:space="preserve"> от </w:t>
      </w:r>
      <w:r w:rsidR="00697B37">
        <w:rPr>
          <w:bCs/>
          <w:lang w:eastAsia="en-US"/>
        </w:rPr>
        <w:t>2</w:t>
      </w:r>
      <w:r w:rsidR="00762D28">
        <w:rPr>
          <w:bCs/>
          <w:lang w:eastAsia="en-US"/>
        </w:rPr>
        <w:t>3</w:t>
      </w:r>
      <w:r w:rsidR="00F14353">
        <w:rPr>
          <w:bCs/>
          <w:lang w:eastAsia="en-US"/>
        </w:rPr>
        <w:t>.1</w:t>
      </w:r>
      <w:r w:rsidR="00762D28">
        <w:rPr>
          <w:bCs/>
          <w:lang w:eastAsia="en-US"/>
        </w:rPr>
        <w:t>2</w:t>
      </w:r>
      <w:r w:rsidR="005262E5" w:rsidRPr="008D7216">
        <w:rPr>
          <w:bCs/>
          <w:lang w:eastAsia="en-US"/>
        </w:rPr>
        <w:t>.2014 г</w:t>
      </w:r>
      <w:r w:rsidR="005262E5" w:rsidRPr="008D7216">
        <w:rPr>
          <w:bCs/>
          <w:lang w:eastAsia="en-US"/>
        </w:rPr>
        <w:t>о</w:t>
      </w:r>
      <w:r w:rsidR="005262E5" w:rsidRPr="008D7216">
        <w:rPr>
          <w:bCs/>
          <w:lang w:eastAsia="en-US"/>
        </w:rPr>
        <w:t>да</w:t>
      </w:r>
      <w:r w:rsidRPr="00AA0ED6">
        <w:rPr>
          <w:bCs/>
        </w:rPr>
        <w:t>).</w:t>
      </w:r>
      <w:r w:rsidRPr="00AA0ED6">
        <w:rPr>
          <w:rFonts w:eastAsia="Calibri"/>
        </w:rPr>
        <w:t xml:space="preserve"> </w:t>
      </w:r>
    </w:p>
    <w:p w:rsidR="00DC57F2" w:rsidRDefault="00DC57F2" w:rsidP="00DC57F2">
      <w:pPr>
        <w:ind w:firstLine="426"/>
        <w:contextualSpacing/>
        <w:jc w:val="both"/>
        <w:rPr>
          <w:b/>
          <w:bCs/>
        </w:rPr>
      </w:pPr>
      <w:r w:rsidRPr="00AA0ED6">
        <w:rPr>
          <w:color w:val="000000"/>
        </w:rPr>
        <w:t>Извещение о п</w:t>
      </w:r>
      <w:r w:rsidR="00FF168C">
        <w:rPr>
          <w:color w:val="000000"/>
        </w:rPr>
        <w:t xml:space="preserve">роведении открытого Запроса цен </w:t>
      </w:r>
      <w:r w:rsidRPr="00AA0ED6">
        <w:rPr>
          <w:rFonts w:eastAsia="Calibri"/>
        </w:rPr>
        <w:t xml:space="preserve">опубликовано на сайте </w:t>
      </w:r>
      <w:hyperlink r:id="rId10" w:history="1">
        <w:r w:rsidRPr="00AA0ED6">
          <w:rPr>
            <w:rStyle w:val="a5"/>
            <w:b/>
            <w:bCs/>
            <w:lang w:val="en-US"/>
          </w:rPr>
          <w:t>http</w:t>
        </w:r>
        <w:r w:rsidRPr="00AA0ED6">
          <w:rPr>
            <w:rStyle w:val="a5"/>
            <w:b/>
            <w:bCs/>
          </w:rPr>
          <w:t>://</w:t>
        </w:r>
        <w:r w:rsidRPr="00AA0ED6">
          <w:rPr>
            <w:rStyle w:val="a5"/>
            <w:b/>
            <w:bCs/>
            <w:lang w:val="en-US"/>
          </w:rPr>
          <w:t>community</w:t>
        </w:r>
        <w:r w:rsidRPr="00AA0ED6">
          <w:rPr>
            <w:rStyle w:val="a5"/>
            <w:b/>
            <w:bCs/>
          </w:rPr>
          <w:t>.</w:t>
        </w:r>
        <w:r w:rsidRPr="00AA0ED6">
          <w:rPr>
            <w:rStyle w:val="a5"/>
            <w:b/>
            <w:bCs/>
            <w:lang w:val="en-US"/>
          </w:rPr>
          <w:t>sk</w:t>
        </w:r>
        <w:r w:rsidRPr="00AA0ED6">
          <w:rPr>
            <w:rStyle w:val="a5"/>
            <w:b/>
            <w:bCs/>
          </w:rPr>
          <w:t>.</w:t>
        </w:r>
        <w:r w:rsidRPr="00AA0ED6">
          <w:rPr>
            <w:rStyle w:val="a5"/>
            <w:b/>
            <w:bCs/>
            <w:lang w:val="en-US"/>
          </w:rPr>
          <w:t>ru</w:t>
        </w:r>
      </w:hyperlink>
      <w:r w:rsidRPr="00AA0ED6">
        <w:rPr>
          <w:b/>
          <w:bCs/>
        </w:rPr>
        <w:t xml:space="preserve"> </w:t>
      </w:r>
      <w:r w:rsidR="00697B37">
        <w:rPr>
          <w:bCs/>
        </w:rPr>
        <w:t>2</w:t>
      </w:r>
      <w:r w:rsidR="00762D28">
        <w:rPr>
          <w:bCs/>
        </w:rPr>
        <w:t>4</w:t>
      </w:r>
      <w:r w:rsidR="00F14353">
        <w:rPr>
          <w:bCs/>
        </w:rPr>
        <w:t>.1</w:t>
      </w:r>
      <w:r w:rsidR="00762D28">
        <w:rPr>
          <w:bCs/>
        </w:rPr>
        <w:t>2</w:t>
      </w:r>
      <w:r w:rsidR="00BC1D90">
        <w:rPr>
          <w:bCs/>
        </w:rPr>
        <w:t>.2014 года.</w:t>
      </w:r>
      <w:r w:rsidRPr="00AA0ED6">
        <w:rPr>
          <w:b/>
          <w:bCs/>
        </w:rPr>
        <w:t xml:space="preserve"> </w:t>
      </w:r>
    </w:p>
    <w:p w:rsidR="005262E5" w:rsidRPr="005262E5" w:rsidRDefault="00DC57F2" w:rsidP="005262E5">
      <w:pPr>
        <w:ind w:firstLine="426"/>
        <w:jc w:val="both"/>
        <w:rPr>
          <w:rFonts w:eastAsia="Calibri"/>
          <w:lang w:eastAsia="en-US"/>
        </w:rPr>
      </w:pPr>
      <w:r w:rsidRPr="005262E5">
        <w:rPr>
          <w:bCs/>
        </w:rPr>
        <w:t xml:space="preserve">Начальная (максимальная) цена договора </w:t>
      </w:r>
      <w:r w:rsidR="00493816" w:rsidRPr="005262E5">
        <w:rPr>
          <w:bCs/>
        </w:rPr>
        <w:t xml:space="preserve">по указанной закупке </w:t>
      </w:r>
      <w:r w:rsidR="00762D28">
        <w:rPr>
          <w:bCs/>
        </w:rPr>
        <w:t>914 235</w:t>
      </w:r>
      <w:r w:rsidR="00697B37" w:rsidRPr="00697B37">
        <w:t xml:space="preserve"> (</w:t>
      </w:r>
      <w:r w:rsidR="00762D28">
        <w:t>девятьсот четырн</w:t>
      </w:r>
      <w:r w:rsidR="00762D28">
        <w:t>а</w:t>
      </w:r>
      <w:r w:rsidR="00762D28">
        <w:t>дцать</w:t>
      </w:r>
      <w:r w:rsidR="00697B37" w:rsidRPr="00697B37">
        <w:t xml:space="preserve"> тысяч</w:t>
      </w:r>
      <w:r w:rsidR="00762D28">
        <w:t xml:space="preserve"> двести тридцать пять</w:t>
      </w:r>
      <w:r w:rsidR="00697B37" w:rsidRPr="00697B37">
        <w:t>) руб. 00 коп</w:t>
      </w:r>
      <w:r w:rsidR="00734634">
        <w:rPr>
          <w:lang w:eastAsia="en-US"/>
        </w:rPr>
        <w:t xml:space="preserve">. </w:t>
      </w:r>
      <w:r w:rsidR="005262E5" w:rsidRPr="005262E5">
        <w:rPr>
          <w:lang w:eastAsia="en-US"/>
        </w:rPr>
        <w:t>в текущих ценах, включая НДС 18%.</w:t>
      </w:r>
    </w:p>
    <w:p w:rsidR="00BF32CE" w:rsidRDefault="00DC57F2" w:rsidP="00176EFB">
      <w:pPr>
        <w:ind w:firstLine="426"/>
        <w:contextualSpacing/>
        <w:jc w:val="both"/>
        <w:rPr>
          <w:rFonts w:eastAsia="Calibri"/>
          <w:lang w:eastAsia="en-US"/>
        </w:rPr>
      </w:pPr>
      <w:r w:rsidRPr="00191280">
        <w:rPr>
          <w:rFonts w:eastAsia="Calibri"/>
          <w:lang w:eastAsia="en-US"/>
        </w:rPr>
        <w:t>Ко времени и дате, установленным Извещением о проведении Процедуры закупки (</w:t>
      </w:r>
      <w:r w:rsidR="00762D28">
        <w:rPr>
          <w:rFonts w:eastAsia="Calibri"/>
          <w:lang w:eastAsia="en-US"/>
        </w:rPr>
        <w:t>31</w:t>
      </w:r>
      <w:r w:rsidR="00697B37">
        <w:rPr>
          <w:rFonts w:eastAsia="Calibri"/>
          <w:lang w:eastAsia="en-US"/>
        </w:rPr>
        <w:t>.12</w:t>
      </w:r>
      <w:r w:rsidRPr="00191280">
        <w:rPr>
          <w:rFonts w:eastAsia="Calibri"/>
          <w:lang w:eastAsia="en-US"/>
        </w:rPr>
        <w:t>.2014 г. в 1</w:t>
      </w:r>
      <w:r w:rsidR="00762D28">
        <w:rPr>
          <w:rFonts w:eastAsia="Calibri"/>
          <w:lang w:eastAsia="en-US"/>
        </w:rPr>
        <w:t>3</w:t>
      </w:r>
      <w:r w:rsidRPr="00191280">
        <w:rPr>
          <w:rFonts w:eastAsia="Calibri"/>
          <w:lang w:eastAsia="en-US"/>
        </w:rPr>
        <w:t>:</w:t>
      </w:r>
      <w:r w:rsidR="00762D28">
        <w:rPr>
          <w:rFonts w:eastAsia="Calibri"/>
          <w:lang w:eastAsia="en-US"/>
        </w:rPr>
        <w:t>0</w:t>
      </w:r>
      <w:r w:rsidRPr="00191280">
        <w:rPr>
          <w:rFonts w:eastAsia="Calibri"/>
          <w:lang w:eastAsia="en-US"/>
        </w:rPr>
        <w:t>0 час.), в Рабочую группу по проведению процедур закупок Общества пост</w:t>
      </w:r>
      <w:r w:rsidRPr="00191280">
        <w:rPr>
          <w:rFonts w:eastAsia="Calibri"/>
          <w:lang w:eastAsia="en-US"/>
        </w:rPr>
        <w:t>у</w:t>
      </w:r>
      <w:r w:rsidR="00CB774C" w:rsidRPr="00191280">
        <w:rPr>
          <w:rFonts w:eastAsia="Calibri"/>
          <w:lang w:eastAsia="en-US"/>
        </w:rPr>
        <w:t>пил</w:t>
      </w:r>
      <w:r w:rsidR="00F14353">
        <w:rPr>
          <w:rFonts w:eastAsia="Calibri"/>
          <w:lang w:eastAsia="en-US"/>
        </w:rPr>
        <w:t>и Заявки</w:t>
      </w:r>
      <w:r w:rsidRPr="00191280">
        <w:rPr>
          <w:rFonts w:eastAsia="Calibri"/>
          <w:lang w:eastAsia="en-US"/>
        </w:rPr>
        <w:t xml:space="preserve"> от следующ</w:t>
      </w:r>
      <w:r w:rsidR="00F14353">
        <w:rPr>
          <w:rFonts w:eastAsia="Calibri"/>
          <w:lang w:eastAsia="en-US"/>
        </w:rPr>
        <w:t>их</w:t>
      </w:r>
      <w:r w:rsidRPr="00191280">
        <w:rPr>
          <w:rFonts w:eastAsia="Calibri"/>
          <w:lang w:eastAsia="en-US"/>
        </w:rPr>
        <w:t xml:space="preserve"> </w:t>
      </w:r>
      <w:r w:rsidRPr="00191280">
        <w:rPr>
          <w:rFonts w:eastAsia="Calibri"/>
        </w:rPr>
        <w:t>Участник</w:t>
      </w:r>
      <w:r w:rsidR="00F14353">
        <w:rPr>
          <w:rFonts w:eastAsia="Calibri"/>
        </w:rPr>
        <w:t>ов</w:t>
      </w:r>
      <w:r w:rsidRPr="00191280">
        <w:rPr>
          <w:rFonts w:eastAsia="Calibri"/>
        </w:rPr>
        <w:t xml:space="preserve"> </w:t>
      </w:r>
      <w:r w:rsidR="009D4F36">
        <w:rPr>
          <w:rFonts w:eastAsia="Calibri"/>
        </w:rPr>
        <w:t>п</w:t>
      </w:r>
      <w:r w:rsidRPr="00191280">
        <w:rPr>
          <w:rFonts w:eastAsia="Calibri"/>
        </w:rPr>
        <w:t>роцедуры закупки</w:t>
      </w:r>
      <w:r w:rsidRPr="00191280">
        <w:rPr>
          <w:rFonts w:eastAsia="Calibri"/>
          <w:lang w:eastAsia="en-US"/>
        </w:rPr>
        <w:t>:</w:t>
      </w:r>
    </w:p>
    <w:p w:rsidR="0056286D" w:rsidRDefault="0056286D" w:rsidP="00176EFB">
      <w:pPr>
        <w:ind w:firstLine="426"/>
        <w:contextualSpacing/>
        <w:jc w:val="both"/>
        <w:rPr>
          <w:rFonts w:eastAsia="Calibri"/>
          <w:lang w:eastAsia="en-US"/>
        </w:rPr>
      </w:pPr>
    </w:p>
    <w:p w:rsidR="00191280" w:rsidRPr="00FA3661" w:rsidRDefault="00191280" w:rsidP="00191280">
      <w:pPr>
        <w:ind w:firstLine="426"/>
        <w:contextualSpacing/>
        <w:jc w:val="both"/>
        <w:rPr>
          <w:rFonts w:eastAsia="Calibri"/>
          <w:lang w:eastAsia="en-US"/>
        </w:rPr>
      </w:pPr>
      <w:r w:rsidRPr="001C6E9D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191280" w:rsidRDefault="00653C6F" w:rsidP="00DC57F2">
      <w:pPr>
        <w:pStyle w:val="a3"/>
        <w:numPr>
          <w:ilvl w:val="0"/>
          <w:numId w:val="5"/>
        </w:numPr>
        <w:ind w:left="735"/>
        <w:contextualSpacing/>
        <w:jc w:val="both"/>
        <w:rPr>
          <w:rFonts w:eastAsia="Calibri"/>
        </w:rPr>
      </w:pPr>
      <w:r>
        <w:rPr>
          <w:rFonts w:eastAsia="Calibri"/>
          <w:lang w:eastAsia="en-US"/>
        </w:rPr>
        <w:t>ООО «</w:t>
      </w:r>
      <w:r w:rsidR="00697B37">
        <w:rPr>
          <w:rFonts w:eastAsia="Calibri"/>
          <w:lang w:eastAsia="en-US"/>
        </w:rPr>
        <w:t>Линко</w:t>
      </w:r>
      <w:r>
        <w:rPr>
          <w:rFonts w:eastAsia="Calibri"/>
          <w:lang w:eastAsia="en-US"/>
        </w:rPr>
        <w:t>»</w:t>
      </w:r>
      <w:r w:rsidR="00191280">
        <w:rPr>
          <w:rFonts w:eastAsia="Calibri"/>
          <w:lang w:eastAsia="en-US"/>
        </w:rPr>
        <w:t xml:space="preserve">   </w:t>
      </w:r>
      <w:r w:rsidR="005262E5">
        <w:rPr>
          <w:rFonts w:eastAsia="Calibri"/>
          <w:lang w:eastAsia="en-US"/>
        </w:rPr>
        <w:t xml:space="preserve">    </w:t>
      </w:r>
      <w:r w:rsidR="00191280">
        <w:rPr>
          <w:rFonts w:eastAsia="Calibri"/>
          <w:lang w:eastAsia="en-US"/>
        </w:rPr>
        <w:t xml:space="preserve">              </w:t>
      </w:r>
      <w:r w:rsidR="002F59BA">
        <w:rPr>
          <w:rFonts w:eastAsia="Calibri"/>
          <w:lang w:eastAsia="en-US"/>
        </w:rPr>
        <w:t xml:space="preserve">  </w:t>
      </w:r>
      <w:r w:rsidR="00697B37">
        <w:rPr>
          <w:rFonts w:eastAsia="Calibri"/>
          <w:lang w:eastAsia="en-US"/>
        </w:rPr>
        <w:t xml:space="preserve">   </w:t>
      </w:r>
      <w:r w:rsidR="002F59BA">
        <w:rPr>
          <w:rFonts w:eastAsia="Calibri"/>
          <w:lang w:eastAsia="en-US"/>
        </w:rPr>
        <w:t xml:space="preserve">   </w:t>
      </w:r>
      <w:r w:rsidR="00697B37">
        <w:rPr>
          <w:rFonts w:eastAsia="Calibri"/>
          <w:lang w:eastAsia="en-US"/>
        </w:rPr>
        <w:t xml:space="preserve">     </w:t>
      </w:r>
      <w:r w:rsidR="001976E5">
        <w:rPr>
          <w:rFonts w:eastAsia="Calibri"/>
          <w:lang w:eastAsia="en-US"/>
        </w:rPr>
        <w:t xml:space="preserve"> </w:t>
      </w:r>
      <w:r w:rsidR="00697B37">
        <w:rPr>
          <w:rFonts w:eastAsia="Calibri"/>
          <w:lang w:eastAsia="en-US"/>
        </w:rPr>
        <w:t xml:space="preserve">  </w:t>
      </w:r>
      <w:r w:rsidR="00191280">
        <w:rPr>
          <w:rFonts w:eastAsia="Calibri"/>
          <w:lang w:eastAsia="en-US"/>
        </w:rPr>
        <w:t xml:space="preserve"> (вх. №</w:t>
      </w:r>
      <w:r>
        <w:rPr>
          <w:rFonts w:eastAsia="Calibri"/>
          <w:lang w:eastAsia="en-US"/>
        </w:rPr>
        <w:t>01</w:t>
      </w:r>
      <w:r w:rsidR="00762D28">
        <w:rPr>
          <w:rFonts w:eastAsia="Calibri"/>
          <w:lang w:eastAsia="en-US"/>
        </w:rPr>
        <w:t>77</w:t>
      </w:r>
      <w:r w:rsidR="00B44B25">
        <w:rPr>
          <w:rFonts w:eastAsia="Calibri"/>
          <w:lang w:eastAsia="en-US"/>
        </w:rPr>
        <w:t xml:space="preserve">-ОДПС-10-ВП от </w:t>
      </w:r>
      <w:r w:rsidR="00762D28">
        <w:rPr>
          <w:rFonts w:eastAsia="Calibri"/>
          <w:lang w:eastAsia="en-US"/>
        </w:rPr>
        <w:t>26</w:t>
      </w:r>
      <w:r w:rsidR="00697B37">
        <w:rPr>
          <w:rFonts w:eastAsia="Calibri"/>
          <w:lang w:eastAsia="en-US"/>
        </w:rPr>
        <w:t>.12</w:t>
      </w:r>
      <w:r w:rsidR="00191280">
        <w:rPr>
          <w:rFonts w:eastAsia="Calibri"/>
          <w:lang w:eastAsia="en-US"/>
        </w:rPr>
        <w:t>.2014 г.)</w:t>
      </w:r>
      <w:r w:rsidR="000D0FDE">
        <w:rPr>
          <w:rFonts w:eastAsia="Calibri"/>
          <w:lang w:eastAsia="en-US"/>
        </w:rPr>
        <w:t>;</w:t>
      </w:r>
      <w:r w:rsidR="00191280">
        <w:rPr>
          <w:rFonts w:eastAsia="Calibri"/>
          <w:lang w:eastAsia="en-US"/>
        </w:rPr>
        <w:t xml:space="preserve"> </w:t>
      </w:r>
    </w:p>
    <w:p w:rsidR="002F59BA" w:rsidRDefault="002F59BA" w:rsidP="002F59BA">
      <w:pPr>
        <w:pStyle w:val="a3"/>
        <w:numPr>
          <w:ilvl w:val="0"/>
          <w:numId w:val="5"/>
        </w:numPr>
        <w:rPr>
          <w:rFonts w:eastAsia="Calibri"/>
        </w:rPr>
      </w:pPr>
      <w:r w:rsidRPr="002F59BA">
        <w:rPr>
          <w:rFonts w:eastAsia="Calibri"/>
        </w:rPr>
        <w:t>ООО «</w:t>
      </w:r>
      <w:r w:rsidR="00697B37">
        <w:rPr>
          <w:rFonts w:eastAsia="Calibri"/>
        </w:rPr>
        <w:t>М-Проект</w:t>
      </w:r>
      <w:r w:rsidRPr="002F59BA">
        <w:rPr>
          <w:rFonts w:eastAsia="Calibri"/>
        </w:rPr>
        <w:t xml:space="preserve">»     </w:t>
      </w:r>
      <w:r w:rsidR="00697B37">
        <w:rPr>
          <w:rFonts w:eastAsia="Calibri"/>
        </w:rPr>
        <w:t xml:space="preserve">                          </w:t>
      </w:r>
      <w:r w:rsidR="00762D28">
        <w:rPr>
          <w:rFonts w:eastAsia="Calibri"/>
        </w:rPr>
        <w:t xml:space="preserve"> </w:t>
      </w:r>
      <w:r w:rsidR="00697B37">
        <w:rPr>
          <w:rFonts w:eastAsia="Calibri"/>
        </w:rPr>
        <w:t xml:space="preserve"> </w:t>
      </w:r>
      <w:r>
        <w:rPr>
          <w:rFonts w:eastAsia="Calibri"/>
        </w:rPr>
        <w:t xml:space="preserve"> (вх. №01</w:t>
      </w:r>
      <w:r w:rsidR="00762D28">
        <w:rPr>
          <w:rFonts w:eastAsia="Calibri"/>
        </w:rPr>
        <w:t>78</w:t>
      </w:r>
      <w:r w:rsidRPr="002F59BA">
        <w:rPr>
          <w:rFonts w:eastAsia="Calibri"/>
        </w:rPr>
        <w:t xml:space="preserve">-ОДПС-10-ВП от </w:t>
      </w:r>
      <w:r w:rsidR="00762D28">
        <w:rPr>
          <w:rFonts w:eastAsia="Calibri"/>
        </w:rPr>
        <w:t>29</w:t>
      </w:r>
      <w:r w:rsidR="00697B37">
        <w:rPr>
          <w:rFonts w:eastAsia="Calibri"/>
        </w:rPr>
        <w:t>.12</w:t>
      </w:r>
      <w:r w:rsidRPr="002F59BA">
        <w:rPr>
          <w:rFonts w:eastAsia="Calibri"/>
        </w:rPr>
        <w:t xml:space="preserve">.2014 г.); </w:t>
      </w:r>
    </w:p>
    <w:p w:rsidR="002F59BA" w:rsidRPr="002F59BA" w:rsidRDefault="002F59BA" w:rsidP="002F59BA">
      <w:pPr>
        <w:pStyle w:val="a3"/>
        <w:numPr>
          <w:ilvl w:val="0"/>
          <w:numId w:val="5"/>
        </w:numPr>
        <w:rPr>
          <w:rFonts w:eastAsia="Calibri"/>
        </w:rPr>
      </w:pPr>
      <w:r w:rsidRPr="002F59BA">
        <w:rPr>
          <w:rFonts w:eastAsia="Calibri"/>
        </w:rPr>
        <w:t>ООО «</w:t>
      </w:r>
      <w:r w:rsidR="00697B37">
        <w:rPr>
          <w:rFonts w:eastAsia="Calibri"/>
        </w:rPr>
        <w:t>Альфа Сервис</w:t>
      </w:r>
      <w:r>
        <w:rPr>
          <w:rFonts w:eastAsia="Calibri"/>
        </w:rPr>
        <w:t xml:space="preserve">»       </w:t>
      </w:r>
      <w:r w:rsidRPr="002F59BA">
        <w:rPr>
          <w:rFonts w:eastAsia="Calibri"/>
        </w:rPr>
        <w:t xml:space="preserve">  </w:t>
      </w:r>
      <w:r w:rsidR="00697B37">
        <w:rPr>
          <w:rFonts w:eastAsia="Calibri"/>
        </w:rPr>
        <w:t xml:space="preserve">                </w:t>
      </w:r>
      <w:r w:rsidR="00762D28">
        <w:rPr>
          <w:rFonts w:eastAsia="Calibri"/>
        </w:rPr>
        <w:t xml:space="preserve"> </w:t>
      </w:r>
      <w:r>
        <w:rPr>
          <w:rFonts w:eastAsia="Calibri"/>
        </w:rPr>
        <w:t xml:space="preserve"> (вх. №01</w:t>
      </w:r>
      <w:r w:rsidR="00697B37">
        <w:rPr>
          <w:rFonts w:eastAsia="Calibri"/>
        </w:rPr>
        <w:t>7</w:t>
      </w:r>
      <w:r w:rsidR="00762D28">
        <w:rPr>
          <w:rFonts w:eastAsia="Calibri"/>
        </w:rPr>
        <w:t>9</w:t>
      </w:r>
      <w:r w:rsidRPr="002F59BA">
        <w:rPr>
          <w:rFonts w:eastAsia="Calibri"/>
        </w:rPr>
        <w:t xml:space="preserve">-ОДПС-10-ВП от </w:t>
      </w:r>
      <w:r w:rsidR="00762D28">
        <w:rPr>
          <w:rFonts w:eastAsia="Calibri"/>
        </w:rPr>
        <w:t>30</w:t>
      </w:r>
      <w:r w:rsidR="00697B37">
        <w:rPr>
          <w:rFonts w:eastAsia="Calibri"/>
        </w:rPr>
        <w:t>.12</w:t>
      </w:r>
      <w:r w:rsidRPr="002F59BA">
        <w:rPr>
          <w:rFonts w:eastAsia="Calibri"/>
        </w:rPr>
        <w:t xml:space="preserve">.2014 г.); </w:t>
      </w:r>
    </w:p>
    <w:p w:rsidR="002F59BA" w:rsidRDefault="002F59BA" w:rsidP="002F59BA">
      <w:pPr>
        <w:pStyle w:val="a3"/>
        <w:numPr>
          <w:ilvl w:val="0"/>
          <w:numId w:val="5"/>
        </w:numPr>
        <w:rPr>
          <w:rFonts w:eastAsia="Calibri"/>
        </w:rPr>
      </w:pPr>
      <w:r w:rsidRPr="002F59BA">
        <w:rPr>
          <w:rFonts w:eastAsia="Calibri"/>
        </w:rPr>
        <w:t>ООО «</w:t>
      </w:r>
      <w:r w:rsidR="00697B37">
        <w:rPr>
          <w:rFonts w:eastAsia="Calibri"/>
        </w:rPr>
        <w:t xml:space="preserve">Технический центр Скэн»        </w:t>
      </w:r>
      <w:r w:rsidR="00762D28">
        <w:rPr>
          <w:rFonts w:eastAsia="Calibri"/>
        </w:rPr>
        <w:t xml:space="preserve"> </w:t>
      </w:r>
      <w:r w:rsidRPr="002F59BA">
        <w:rPr>
          <w:rFonts w:eastAsia="Calibri"/>
        </w:rPr>
        <w:t>(вх. №01</w:t>
      </w:r>
      <w:r w:rsidR="00762D28">
        <w:rPr>
          <w:rFonts w:eastAsia="Calibri"/>
        </w:rPr>
        <w:t>80</w:t>
      </w:r>
      <w:r w:rsidRPr="002F59BA">
        <w:rPr>
          <w:rFonts w:eastAsia="Calibri"/>
        </w:rPr>
        <w:t xml:space="preserve">-ОДПС-10-ВП от </w:t>
      </w:r>
      <w:r w:rsidR="00762D28">
        <w:rPr>
          <w:rFonts w:eastAsia="Calibri"/>
        </w:rPr>
        <w:t>30</w:t>
      </w:r>
      <w:r w:rsidR="00697B37">
        <w:rPr>
          <w:rFonts w:eastAsia="Calibri"/>
        </w:rPr>
        <w:t>.12</w:t>
      </w:r>
      <w:r w:rsidR="00EC7F0B">
        <w:rPr>
          <w:rFonts w:eastAsia="Calibri"/>
        </w:rPr>
        <w:t>.2014 г.).</w:t>
      </w:r>
      <w:r w:rsidRPr="002F59BA">
        <w:rPr>
          <w:rFonts w:eastAsia="Calibri"/>
        </w:rPr>
        <w:t xml:space="preserve"> </w:t>
      </w:r>
    </w:p>
    <w:p w:rsidR="0056286D" w:rsidRPr="002F59BA" w:rsidRDefault="0056286D" w:rsidP="0056286D">
      <w:pPr>
        <w:pStyle w:val="a3"/>
        <w:ind w:left="720"/>
        <w:rPr>
          <w:rFonts w:eastAsia="Calibri"/>
        </w:rPr>
      </w:pPr>
    </w:p>
    <w:p w:rsidR="005262E5" w:rsidRDefault="005262E5" w:rsidP="005262E5">
      <w:pPr>
        <w:ind w:firstLine="426"/>
        <w:contextualSpacing/>
        <w:jc w:val="both"/>
        <w:rPr>
          <w:rFonts w:eastAsia="Calibri"/>
          <w:lang w:eastAsia="en-US"/>
        </w:rPr>
      </w:pPr>
      <w:r w:rsidRPr="00676B9A">
        <w:rPr>
          <w:rFonts w:eastAsia="Calibri"/>
          <w:lang w:eastAsia="en-US"/>
        </w:rPr>
        <w:t>Других Заявок от Участников после даты и времени окончания подачи Заявок не поступало. От Участников Процедуры закупки уведомлений об изменении или отзыве Заявки не поступало. Рабочая группа провела процедуру вскрытия Зая</w:t>
      </w:r>
      <w:r w:rsidR="003C1954">
        <w:rPr>
          <w:rFonts w:eastAsia="Calibri"/>
          <w:lang w:eastAsia="en-US"/>
        </w:rPr>
        <w:t>вок, поступивших от Участников П</w:t>
      </w:r>
      <w:r w:rsidR="00152A84">
        <w:rPr>
          <w:rFonts w:eastAsia="Calibri"/>
          <w:lang w:eastAsia="en-US"/>
        </w:rPr>
        <w:t>роцедуры закупки (Протокол № 1-В от 12.01.2015 года).</w:t>
      </w:r>
    </w:p>
    <w:p w:rsidR="00152A84" w:rsidRPr="00676B9A" w:rsidRDefault="00152A84" w:rsidP="005262E5">
      <w:pPr>
        <w:ind w:firstLine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Рабочей груп</w:t>
      </w:r>
      <w:r w:rsidR="00916A6F">
        <w:rPr>
          <w:rFonts w:eastAsia="Calibri"/>
          <w:lang w:eastAsia="en-US"/>
        </w:rPr>
        <w:t>пой рассмотрены Заявки и принято</w:t>
      </w:r>
      <w:r w:rsidR="00321837">
        <w:rPr>
          <w:rFonts w:eastAsia="Calibri"/>
          <w:lang w:eastAsia="en-US"/>
        </w:rPr>
        <w:t xml:space="preserve"> решение</w:t>
      </w:r>
      <w:r>
        <w:rPr>
          <w:rFonts w:eastAsia="Calibri"/>
          <w:lang w:eastAsia="en-US"/>
        </w:rPr>
        <w:t xml:space="preserve"> о соответствии/несоответствии Участников Процедуры закупки требованиям, </w:t>
      </w:r>
      <w:r w:rsidR="00633D3E">
        <w:rPr>
          <w:rFonts w:eastAsia="Calibri"/>
          <w:lang w:eastAsia="en-US"/>
        </w:rPr>
        <w:t>предусмотренным Документацией о закупке.</w:t>
      </w:r>
    </w:p>
    <w:p w:rsidR="005262E5" w:rsidRDefault="005262E5" w:rsidP="005262E5">
      <w:pPr>
        <w:rPr>
          <w:rFonts w:eastAsia="Calibri"/>
          <w:b/>
          <w:u w:val="single"/>
        </w:rPr>
      </w:pPr>
    </w:p>
    <w:tbl>
      <w:tblPr>
        <w:tblStyle w:val="1"/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1809"/>
        <w:gridCol w:w="1559"/>
        <w:gridCol w:w="1309"/>
        <w:gridCol w:w="1384"/>
        <w:gridCol w:w="1384"/>
        <w:gridCol w:w="2194"/>
      </w:tblGrid>
      <w:tr w:rsidR="00633D3E" w:rsidRPr="0048667B" w:rsidTr="00ED7959">
        <w:trPr>
          <w:trHeight w:val="1661"/>
        </w:trPr>
        <w:tc>
          <w:tcPr>
            <w:tcW w:w="426" w:type="dxa"/>
            <w:vAlign w:val="center"/>
          </w:tcPr>
          <w:p w:rsidR="00633D3E" w:rsidRPr="0048667B" w:rsidRDefault="00633D3E" w:rsidP="00BC1D90">
            <w:pPr>
              <w:spacing w:before="120" w:after="120"/>
              <w:jc w:val="center"/>
              <w:rPr>
                <w:rFonts w:eastAsia="Calibri"/>
                <w:b/>
              </w:rPr>
            </w:pPr>
            <w:r w:rsidRPr="0048667B">
              <w:rPr>
                <w:rFonts w:eastAsia="Calibri"/>
                <w:b/>
              </w:rPr>
              <w:lastRenderedPageBreak/>
              <w:t>№</w:t>
            </w:r>
          </w:p>
        </w:tc>
        <w:tc>
          <w:tcPr>
            <w:tcW w:w="1809" w:type="dxa"/>
            <w:vAlign w:val="center"/>
          </w:tcPr>
          <w:p w:rsidR="00633D3E" w:rsidRPr="00ED7959" w:rsidRDefault="00633D3E" w:rsidP="00BC1D90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</w:p>
          <w:p w:rsidR="00633D3E" w:rsidRPr="00ED7959" w:rsidRDefault="00633D3E" w:rsidP="00BC1D90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ED7959">
              <w:rPr>
                <w:rFonts w:eastAsia="Calibri"/>
                <w:sz w:val="20"/>
                <w:szCs w:val="20"/>
              </w:rPr>
              <w:t>Наименование</w:t>
            </w:r>
          </w:p>
          <w:p w:rsidR="00633D3E" w:rsidRPr="00ED7959" w:rsidRDefault="00633D3E" w:rsidP="00BC1D90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633D3E" w:rsidRPr="00ED7959" w:rsidRDefault="00633D3E" w:rsidP="00BC1D90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ED7959">
              <w:rPr>
                <w:rFonts w:eastAsia="Calibri"/>
                <w:sz w:val="20"/>
                <w:szCs w:val="20"/>
              </w:rPr>
              <w:t>Почтовый а</w:t>
            </w:r>
            <w:r w:rsidRPr="00ED7959">
              <w:rPr>
                <w:rFonts w:eastAsia="Calibri"/>
                <w:sz w:val="20"/>
                <w:szCs w:val="20"/>
              </w:rPr>
              <w:t>д</w:t>
            </w:r>
            <w:r w:rsidRPr="00ED7959">
              <w:rPr>
                <w:rFonts w:eastAsia="Calibri"/>
                <w:sz w:val="20"/>
                <w:szCs w:val="20"/>
              </w:rPr>
              <w:t>рес/</w:t>
            </w:r>
          </w:p>
          <w:p w:rsidR="00633D3E" w:rsidRPr="00ED7959" w:rsidRDefault="00633D3E" w:rsidP="00BC1D90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ED7959">
              <w:rPr>
                <w:rFonts w:eastAsia="Calibri"/>
                <w:sz w:val="20"/>
                <w:szCs w:val="20"/>
              </w:rPr>
              <w:t>ИНН       Участника процедуры закупки</w:t>
            </w:r>
          </w:p>
        </w:tc>
        <w:tc>
          <w:tcPr>
            <w:tcW w:w="1309" w:type="dxa"/>
            <w:vAlign w:val="center"/>
          </w:tcPr>
          <w:p w:rsidR="00633D3E" w:rsidRPr="00ED7959" w:rsidRDefault="00633D3E" w:rsidP="00BC1D90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ED7959">
              <w:rPr>
                <w:rFonts w:eastAsia="Calibri"/>
                <w:sz w:val="20"/>
                <w:szCs w:val="20"/>
              </w:rPr>
              <w:t>Дата п</w:t>
            </w:r>
            <w:r w:rsidRPr="00ED7959">
              <w:rPr>
                <w:rFonts w:eastAsia="Calibri"/>
                <w:sz w:val="20"/>
                <w:szCs w:val="20"/>
              </w:rPr>
              <w:t>о</w:t>
            </w:r>
            <w:r w:rsidRPr="00ED7959">
              <w:rPr>
                <w:rFonts w:eastAsia="Calibri"/>
                <w:sz w:val="20"/>
                <w:szCs w:val="20"/>
              </w:rPr>
              <w:t>ступления Заявки от Участника процедуры закупки</w:t>
            </w:r>
          </w:p>
        </w:tc>
        <w:tc>
          <w:tcPr>
            <w:tcW w:w="1384" w:type="dxa"/>
            <w:vAlign w:val="center"/>
          </w:tcPr>
          <w:p w:rsidR="00633D3E" w:rsidRPr="00ED7959" w:rsidRDefault="00633D3E" w:rsidP="00BC1D90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ED7959">
              <w:rPr>
                <w:rFonts w:eastAsia="Calibri"/>
                <w:sz w:val="20"/>
                <w:szCs w:val="20"/>
              </w:rPr>
              <w:t xml:space="preserve">Заявленная Участником цена         </w:t>
            </w:r>
          </w:p>
          <w:p w:rsidR="00633D3E" w:rsidRPr="00ED7959" w:rsidRDefault="00633D3E" w:rsidP="00BC1D90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ED7959">
              <w:rPr>
                <w:rFonts w:eastAsia="Calibri"/>
                <w:sz w:val="16"/>
                <w:szCs w:val="16"/>
              </w:rPr>
              <w:t>(с учетом  НДС 18%)</w:t>
            </w:r>
            <w:r w:rsidRPr="00ED7959">
              <w:rPr>
                <w:rFonts w:eastAsia="Calibri"/>
                <w:sz w:val="20"/>
                <w:szCs w:val="20"/>
              </w:rPr>
              <w:t>, руб.</w:t>
            </w:r>
          </w:p>
        </w:tc>
        <w:tc>
          <w:tcPr>
            <w:tcW w:w="1384" w:type="dxa"/>
            <w:vAlign w:val="center"/>
          </w:tcPr>
          <w:p w:rsidR="00633D3E" w:rsidRPr="00ED7959" w:rsidRDefault="00633D3E" w:rsidP="00633D3E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ED7959">
              <w:rPr>
                <w:rFonts w:eastAsia="Calibri"/>
                <w:sz w:val="20"/>
                <w:szCs w:val="20"/>
              </w:rPr>
              <w:t>Решение о допуске</w:t>
            </w:r>
          </w:p>
        </w:tc>
        <w:tc>
          <w:tcPr>
            <w:tcW w:w="2194" w:type="dxa"/>
            <w:vAlign w:val="center"/>
          </w:tcPr>
          <w:p w:rsidR="00633D3E" w:rsidRPr="00ED7959" w:rsidRDefault="00633D3E" w:rsidP="00633D3E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ED7959">
              <w:rPr>
                <w:rFonts w:eastAsia="Calibri"/>
                <w:sz w:val="20"/>
                <w:szCs w:val="20"/>
              </w:rPr>
              <w:t>Обоснование решения</w:t>
            </w:r>
          </w:p>
          <w:p w:rsidR="00633D3E" w:rsidRPr="00ED7959" w:rsidRDefault="00633D3E" w:rsidP="00633D3E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633D3E" w:rsidRPr="0048667B" w:rsidTr="00416C6F">
        <w:trPr>
          <w:trHeight w:val="1178"/>
        </w:trPr>
        <w:tc>
          <w:tcPr>
            <w:tcW w:w="426" w:type="dxa"/>
            <w:vAlign w:val="center"/>
          </w:tcPr>
          <w:p w:rsidR="00633D3E" w:rsidRPr="004376F2" w:rsidRDefault="00633D3E" w:rsidP="00BC1D90">
            <w:pPr>
              <w:jc w:val="center"/>
              <w:rPr>
                <w:rFonts w:eastAsia="Calibri"/>
              </w:rPr>
            </w:pPr>
            <w:r>
              <w:rPr>
                <w:rFonts w:eastAsia="Calibri"/>
                <w:lang w:val="en-US"/>
              </w:rPr>
              <w:t>1</w:t>
            </w:r>
            <w:r w:rsidRPr="004376F2">
              <w:rPr>
                <w:rFonts w:eastAsia="Calibri"/>
              </w:rPr>
              <w:t>.</w:t>
            </w:r>
          </w:p>
        </w:tc>
        <w:tc>
          <w:tcPr>
            <w:tcW w:w="1809" w:type="dxa"/>
            <w:vAlign w:val="center"/>
          </w:tcPr>
          <w:p w:rsidR="00633D3E" w:rsidRPr="00ED7959" w:rsidRDefault="00633D3E" w:rsidP="00BC1D90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ED7959">
              <w:rPr>
                <w:rFonts w:eastAsia="Calibri"/>
                <w:sz w:val="22"/>
                <w:szCs w:val="22"/>
                <w:lang w:eastAsia="en-US"/>
              </w:rPr>
              <w:t xml:space="preserve">ООО </w:t>
            </w:r>
          </w:p>
          <w:p w:rsidR="00633D3E" w:rsidRPr="00ED7959" w:rsidRDefault="00633D3E" w:rsidP="00697B37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ED7959">
              <w:rPr>
                <w:rFonts w:eastAsia="Calibri"/>
                <w:sz w:val="22"/>
                <w:szCs w:val="22"/>
                <w:lang w:eastAsia="en-US"/>
              </w:rPr>
              <w:t>«Линко»</w:t>
            </w:r>
          </w:p>
        </w:tc>
        <w:tc>
          <w:tcPr>
            <w:tcW w:w="1559" w:type="dxa"/>
            <w:vAlign w:val="center"/>
          </w:tcPr>
          <w:p w:rsidR="00633D3E" w:rsidRPr="00ED7959" w:rsidRDefault="00633D3E" w:rsidP="000E7607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ED7959">
              <w:rPr>
                <w:sz w:val="22"/>
                <w:szCs w:val="22"/>
              </w:rPr>
              <w:t>115419,</w:t>
            </w:r>
          </w:p>
          <w:p w:rsidR="00633D3E" w:rsidRPr="00ED7959" w:rsidRDefault="00633D3E" w:rsidP="00AA3EFC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ED7959">
              <w:rPr>
                <w:sz w:val="22"/>
                <w:szCs w:val="22"/>
              </w:rPr>
              <w:t xml:space="preserve">г. Москва </w:t>
            </w:r>
          </w:p>
          <w:p w:rsidR="00633D3E" w:rsidRPr="00ED7959" w:rsidRDefault="00633D3E" w:rsidP="00ED7959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ED7959">
              <w:rPr>
                <w:sz w:val="22"/>
                <w:szCs w:val="22"/>
              </w:rPr>
              <w:t>ул. Орджон</w:t>
            </w:r>
            <w:r w:rsidRPr="00ED7959">
              <w:rPr>
                <w:sz w:val="22"/>
                <w:szCs w:val="22"/>
              </w:rPr>
              <w:t>и</w:t>
            </w:r>
            <w:r w:rsidRPr="00ED7959">
              <w:rPr>
                <w:sz w:val="22"/>
                <w:szCs w:val="22"/>
              </w:rPr>
              <w:t>кидзе, д. 11, стр. 40</w:t>
            </w:r>
          </w:p>
          <w:p w:rsidR="00633D3E" w:rsidRPr="00ED7959" w:rsidRDefault="00633D3E" w:rsidP="000E7607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ED7959">
              <w:rPr>
                <w:sz w:val="22"/>
                <w:szCs w:val="22"/>
              </w:rPr>
              <w:t>ИНН</w:t>
            </w:r>
          </w:p>
          <w:p w:rsidR="00633D3E" w:rsidRPr="00ED7959" w:rsidRDefault="00633D3E" w:rsidP="00ED7959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ED7959">
              <w:rPr>
                <w:sz w:val="22"/>
                <w:szCs w:val="22"/>
              </w:rPr>
              <w:t>7725571283</w:t>
            </w:r>
          </w:p>
        </w:tc>
        <w:tc>
          <w:tcPr>
            <w:tcW w:w="1309" w:type="dxa"/>
            <w:vAlign w:val="center"/>
          </w:tcPr>
          <w:p w:rsidR="00633D3E" w:rsidRPr="00ED7959" w:rsidRDefault="00633D3E" w:rsidP="00BC1D90">
            <w:pPr>
              <w:jc w:val="center"/>
              <w:rPr>
                <w:rFonts w:eastAsia="Calibri"/>
                <w:sz w:val="22"/>
                <w:szCs w:val="22"/>
              </w:rPr>
            </w:pPr>
            <w:r w:rsidRPr="00ED7959">
              <w:rPr>
                <w:rFonts w:eastAsia="Calibri"/>
                <w:sz w:val="22"/>
                <w:szCs w:val="22"/>
              </w:rPr>
              <w:t>26.12.2014</w:t>
            </w:r>
          </w:p>
        </w:tc>
        <w:tc>
          <w:tcPr>
            <w:tcW w:w="1384" w:type="dxa"/>
            <w:vAlign w:val="center"/>
          </w:tcPr>
          <w:p w:rsidR="00633D3E" w:rsidRPr="00ED7959" w:rsidRDefault="00633D3E" w:rsidP="00916A6F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 w:rsidRPr="00ED7959">
              <w:rPr>
                <w:rFonts w:eastAsia="Calibri"/>
                <w:sz w:val="22"/>
                <w:szCs w:val="22"/>
              </w:rPr>
              <w:t>888 000,00</w:t>
            </w:r>
            <w:r w:rsidR="00974068" w:rsidRPr="00ED7959">
              <w:rPr>
                <w:rFonts w:eastAsia="Calibri"/>
                <w:sz w:val="22"/>
                <w:szCs w:val="22"/>
              </w:rPr>
              <w:t xml:space="preserve"> </w:t>
            </w:r>
          </w:p>
        </w:tc>
        <w:tc>
          <w:tcPr>
            <w:tcW w:w="1384" w:type="dxa"/>
            <w:vAlign w:val="center"/>
          </w:tcPr>
          <w:p w:rsidR="00633D3E" w:rsidRPr="00ED7959" w:rsidRDefault="00D90D18" w:rsidP="00D90D18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ED7959">
              <w:rPr>
                <w:sz w:val="22"/>
                <w:szCs w:val="22"/>
              </w:rPr>
              <w:t>Допустить к участию</w:t>
            </w:r>
          </w:p>
        </w:tc>
        <w:tc>
          <w:tcPr>
            <w:tcW w:w="2194" w:type="dxa"/>
            <w:vAlign w:val="center"/>
          </w:tcPr>
          <w:p w:rsidR="00633D3E" w:rsidRPr="00ED7959" w:rsidRDefault="00633D3E" w:rsidP="00416C6F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ED7959">
              <w:rPr>
                <w:sz w:val="22"/>
                <w:szCs w:val="22"/>
              </w:rPr>
              <w:t>Заявка соответствует требованиям, уст</w:t>
            </w:r>
            <w:r w:rsidRPr="00ED7959">
              <w:rPr>
                <w:sz w:val="22"/>
                <w:szCs w:val="22"/>
              </w:rPr>
              <w:t>а</w:t>
            </w:r>
            <w:r w:rsidRPr="00ED7959">
              <w:rPr>
                <w:sz w:val="22"/>
                <w:szCs w:val="22"/>
              </w:rPr>
              <w:t>новленным в Изв</w:t>
            </w:r>
            <w:r w:rsidRPr="00ED7959">
              <w:rPr>
                <w:sz w:val="22"/>
                <w:szCs w:val="22"/>
              </w:rPr>
              <w:t>е</w:t>
            </w:r>
            <w:r w:rsidRPr="00ED7959">
              <w:rPr>
                <w:sz w:val="22"/>
                <w:szCs w:val="22"/>
              </w:rPr>
              <w:t>щении о проведении Запроса цен и Пол</w:t>
            </w:r>
            <w:r w:rsidRPr="00ED7959">
              <w:rPr>
                <w:sz w:val="22"/>
                <w:szCs w:val="22"/>
              </w:rPr>
              <w:t>о</w:t>
            </w:r>
            <w:r w:rsidRPr="00ED7959">
              <w:rPr>
                <w:sz w:val="22"/>
                <w:szCs w:val="22"/>
              </w:rPr>
              <w:t>жения о закупках</w:t>
            </w:r>
          </w:p>
        </w:tc>
      </w:tr>
      <w:tr w:rsidR="00633D3E" w:rsidRPr="0048667B" w:rsidTr="00416C6F">
        <w:trPr>
          <w:trHeight w:val="1178"/>
        </w:trPr>
        <w:tc>
          <w:tcPr>
            <w:tcW w:w="426" w:type="dxa"/>
            <w:vAlign w:val="center"/>
          </w:tcPr>
          <w:p w:rsidR="00633D3E" w:rsidRPr="000E7607" w:rsidRDefault="00633D3E" w:rsidP="0027461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2.</w:t>
            </w:r>
          </w:p>
        </w:tc>
        <w:tc>
          <w:tcPr>
            <w:tcW w:w="1809" w:type="dxa"/>
            <w:vAlign w:val="center"/>
          </w:tcPr>
          <w:p w:rsidR="00633D3E" w:rsidRPr="00ED7959" w:rsidRDefault="00633D3E" w:rsidP="00274610">
            <w:pPr>
              <w:jc w:val="center"/>
              <w:rPr>
                <w:sz w:val="22"/>
                <w:szCs w:val="22"/>
                <w:lang w:val="en-US"/>
              </w:rPr>
            </w:pPr>
            <w:r w:rsidRPr="00ED7959">
              <w:rPr>
                <w:sz w:val="22"/>
                <w:szCs w:val="22"/>
              </w:rPr>
              <w:t>ООО</w:t>
            </w:r>
          </w:p>
          <w:p w:rsidR="00633D3E" w:rsidRPr="00ED7959" w:rsidRDefault="00633D3E" w:rsidP="00274610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ED7959">
              <w:rPr>
                <w:sz w:val="22"/>
                <w:szCs w:val="22"/>
              </w:rPr>
              <w:t>«</w:t>
            </w:r>
            <w:r w:rsidRPr="00ED7959">
              <w:rPr>
                <w:rFonts w:eastAsia="Calibri"/>
                <w:sz w:val="22"/>
                <w:szCs w:val="22"/>
              </w:rPr>
              <w:t>М-Проект</w:t>
            </w:r>
            <w:r w:rsidRPr="00ED7959">
              <w:rPr>
                <w:sz w:val="22"/>
                <w:szCs w:val="22"/>
              </w:rPr>
              <w:t>»</w:t>
            </w:r>
          </w:p>
        </w:tc>
        <w:tc>
          <w:tcPr>
            <w:tcW w:w="1559" w:type="dxa"/>
            <w:vAlign w:val="center"/>
          </w:tcPr>
          <w:p w:rsidR="00633D3E" w:rsidRPr="00ED7959" w:rsidRDefault="00633D3E" w:rsidP="00274610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ED7959">
              <w:rPr>
                <w:sz w:val="22"/>
                <w:szCs w:val="22"/>
              </w:rPr>
              <w:t>129085,</w:t>
            </w:r>
          </w:p>
          <w:p w:rsidR="00633D3E" w:rsidRPr="00ED7959" w:rsidRDefault="00633D3E" w:rsidP="00274610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ED7959">
              <w:rPr>
                <w:sz w:val="22"/>
                <w:szCs w:val="22"/>
              </w:rPr>
              <w:t>г. Москва</w:t>
            </w:r>
          </w:p>
          <w:p w:rsidR="00633D3E" w:rsidRPr="00ED7959" w:rsidRDefault="00633D3E" w:rsidP="00ED7959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ED7959">
              <w:rPr>
                <w:sz w:val="22"/>
                <w:szCs w:val="22"/>
              </w:rPr>
              <w:t>ул. Годовика, д. 9, стр. 3</w:t>
            </w:r>
          </w:p>
          <w:p w:rsidR="00633D3E" w:rsidRPr="00ED7959" w:rsidRDefault="00633D3E" w:rsidP="00274610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ED7959">
              <w:rPr>
                <w:sz w:val="22"/>
                <w:szCs w:val="22"/>
              </w:rPr>
              <w:t>ИНН</w:t>
            </w:r>
          </w:p>
          <w:p w:rsidR="00633D3E" w:rsidRPr="00ED7959" w:rsidRDefault="00633D3E" w:rsidP="00274610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ED7959">
              <w:rPr>
                <w:sz w:val="22"/>
                <w:szCs w:val="22"/>
              </w:rPr>
              <w:t>7717527629</w:t>
            </w:r>
          </w:p>
          <w:p w:rsidR="00633D3E" w:rsidRPr="00ED7959" w:rsidRDefault="00633D3E" w:rsidP="00274610">
            <w:pPr>
              <w:ind w:left="-57" w:right="-57" w:firstLine="57"/>
              <w:jc w:val="center"/>
              <w:rPr>
                <w:sz w:val="22"/>
                <w:szCs w:val="22"/>
              </w:rPr>
            </w:pPr>
          </w:p>
        </w:tc>
        <w:tc>
          <w:tcPr>
            <w:tcW w:w="1309" w:type="dxa"/>
            <w:vAlign w:val="center"/>
          </w:tcPr>
          <w:p w:rsidR="00633D3E" w:rsidRPr="00ED7959" w:rsidRDefault="00633D3E" w:rsidP="00274610">
            <w:pPr>
              <w:jc w:val="center"/>
              <w:rPr>
                <w:rFonts w:eastAsia="Calibri"/>
                <w:sz w:val="22"/>
                <w:szCs w:val="22"/>
              </w:rPr>
            </w:pPr>
            <w:r w:rsidRPr="00ED7959">
              <w:rPr>
                <w:rFonts w:eastAsia="Calibri"/>
                <w:sz w:val="22"/>
                <w:szCs w:val="22"/>
              </w:rPr>
              <w:t>29.12.2014</w:t>
            </w:r>
          </w:p>
        </w:tc>
        <w:tc>
          <w:tcPr>
            <w:tcW w:w="1384" w:type="dxa"/>
            <w:vAlign w:val="center"/>
          </w:tcPr>
          <w:p w:rsidR="00633D3E" w:rsidRPr="00ED7959" w:rsidRDefault="00633D3E" w:rsidP="002D4A86">
            <w:pPr>
              <w:jc w:val="center"/>
              <w:rPr>
                <w:rFonts w:eastAsia="Calibri"/>
                <w:sz w:val="22"/>
                <w:szCs w:val="22"/>
              </w:rPr>
            </w:pPr>
            <w:r w:rsidRPr="00ED7959">
              <w:rPr>
                <w:rFonts w:eastAsia="Calibri"/>
                <w:sz w:val="22"/>
                <w:szCs w:val="22"/>
              </w:rPr>
              <w:t>713 700,00</w:t>
            </w:r>
          </w:p>
          <w:p w:rsidR="00974068" w:rsidRPr="00ED7959" w:rsidRDefault="00974068" w:rsidP="002D4A86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84" w:type="dxa"/>
            <w:vAlign w:val="center"/>
          </w:tcPr>
          <w:p w:rsidR="00633D3E" w:rsidRPr="00ED7959" w:rsidRDefault="00D90D18" w:rsidP="00D90D18">
            <w:pPr>
              <w:jc w:val="center"/>
              <w:rPr>
                <w:rFonts w:eastAsia="Calibri"/>
                <w:sz w:val="22"/>
                <w:szCs w:val="22"/>
              </w:rPr>
            </w:pPr>
            <w:r w:rsidRPr="00ED7959">
              <w:rPr>
                <w:sz w:val="22"/>
                <w:szCs w:val="22"/>
              </w:rPr>
              <w:t>Допустить к участию</w:t>
            </w:r>
          </w:p>
        </w:tc>
        <w:tc>
          <w:tcPr>
            <w:tcW w:w="2194" w:type="dxa"/>
            <w:vAlign w:val="center"/>
          </w:tcPr>
          <w:p w:rsidR="00633D3E" w:rsidRPr="00ED7959" w:rsidRDefault="00633D3E" w:rsidP="00416C6F">
            <w:pPr>
              <w:jc w:val="center"/>
              <w:rPr>
                <w:rFonts w:eastAsia="Calibri"/>
                <w:sz w:val="22"/>
                <w:szCs w:val="22"/>
              </w:rPr>
            </w:pPr>
            <w:r w:rsidRPr="00ED7959">
              <w:rPr>
                <w:sz w:val="22"/>
                <w:szCs w:val="22"/>
              </w:rPr>
              <w:t>Заявка соответств</w:t>
            </w:r>
            <w:r w:rsidRPr="00ED7959">
              <w:rPr>
                <w:sz w:val="22"/>
                <w:szCs w:val="22"/>
              </w:rPr>
              <w:t>у</w:t>
            </w:r>
            <w:r w:rsidRPr="00ED7959">
              <w:rPr>
                <w:sz w:val="22"/>
                <w:szCs w:val="22"/>
              </w:rPr>
              <w:t>ет требованиям, установленным в Извещении о пров</w:t>
            </w:r>
            <w:r w:rsidRPr="00ED7959">
              <w:rPr>
                <w:sz w:val="22"/>
                <w:szCs w:val="22"/>
              </w:rPr>
              <w:t>е</w:t>
            </w:r>
            <w:r w:rsidRPr="00ED7959">
              <w:rPr>
                <w:sz w:val="22"/>
                <w:szCs w:val="22"/>
              </w:rPr>
              <w:t>дении Запроса цен и Положения о заку</w:t>
            </w:r>
            <w:r w:rsidRPr="00ED7959">
              <w:rPr>
                <w:sz w:val="22"/>
                <w:szCs w:val="22"/>
              </w:rPr>
              <w:t>п</w:t>
            </w:r>
            <w:r w:rsidRPr="00ED7959">
              <w:rPr>
                <w:sz w:val="22"/>
                <w:szCs w:val="22"/>
              </w:rPr>
              <w:t>ках</w:t>
            </w:r>
          </w:p>
        </w:tc>
      </w:tr>
      <w:tr w:rsidR="00633D3E" w:rsidRPr="0048667B" w:rsidTr="00416C6F">
        <w:trPr>
          <w:trHeight w:val="1178"/>
        </w:trPr>
        <w:tc>
          <w:tcPr>
            <w:tcW w:w="426" w:type="dxa"/>
            <w:vAlign w:val="center"/>
          </w:tcPr>
          <w:p w:rsidR="00633D3E" w:rsidRPr="000E7607" w:rsidRDefault="00633D3E" w:rsidP="00BC1D9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3.</w:t>
            </w:r>
          </w:p>
        </w:tc>
        <w:tc>
          <w:tcPr>
            <w:tcW w:w="1809" w:type="dxa"/>
            <w:vAlign w:val="center"/>
          </w:tcPr>
          <w:p w:rsidR="00633D3E" w:rsidRPr="00ED7959" w:rsidRDefault="00633D3E" w:rsidP="00F841D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ED7959">
              <w:rPr>
                <w:rFonts w:eastAsia="Calibri"/>
                <w:sz w:val="22"/>
                <w:szCs w:val="22"/>
                <w:lang w:eastAsia="en-US"/>
              </w:rPr>
              <w:t>ООО</w:t>
            </w:r>
          </w:p>
          <w:p w:rsidR="00633D3E" w:rsidRPr="00ED7959" w:rsidRDefault="00633D3E" w:rsidP="00F841D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ED7959">
              <w:rPr>
                <w:rFonts w:eastAsia="Calibri"/>
                <w:sz w:val="22"/>
                <w:szCs w:val="22"/>
                <w:lang w:eastAsia="en-US"/>
              </w:rPr>
              <w:t>«Альфа</w:t>
            </w:r>
          </w:p>
          <w:p w:rsidR="00633D3E" w:rsidRPr="00ED7959" w:rsidRDefault="00633D3E" w:rsidP="00F841D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ED7959">
              <w:rPr>
                <w:rFonts w:eastAsia="Calibri"/>
                <w:sz w:val="22"/>
                <w:szCs w:val="22"/>
                <w:lang w:eastAsia="en-US"/>
              </w:rPr>
              <w:t xml:space="preserve">  Сервис»</w:t>
            </w:r>
          </w:p>
        </w:tc>
        <w:tc>
          <w:tcPr>
            <w:tcW w:w="1559" w:type="dxa"/>
            <w:vAlign w:val="center"/>
          </w:tcPr>
          <w:p w:rsidR="00633D3E" w:rsidRPr="00ED7959" w:rsidRDefault="00633D3E" w:rsidP="000E7607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ED7959">
              <w:rPr>
                <w:sz w:val="22"/>
                <w:szCs w:val="22"/>
              </w:rPr>
              <w:t>111141,</w:t>
            </w:r>
          </w:p>
          <w:p w:rsidR="00633D3E" w:rsidRPr="00ED7959" w:rsidRDefault="00633D3E" w:rsidP="000E7607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ED7959">
              <w:rPr>
                <w:sz w:val="22"/>
                <w:szCs w:val="22"/>
              </w:rPr>
              <w:t xml:space="preserve">г. Москва </w:t>
            </w:r>
          </w:p>
          <w:p w:rsidR="00633D3E" w:rsidRPr="00ED7959" w:rsidRDefault="00633D3E" w:rsidP="00ED7959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ED7959">
              <w:rPr>
                <w:sz w:val="22"/>
                <w:szCs w:val="22"/>
              </w:rPr>
              <w:t>ул. Куско</w:t>
            </w:r>
            <w:r w:rsidRPr="00ED7959">
              <w:rPr>
                <w:sz w:val="22"/>
                <w:szCs w:val="22"/>
              </w:rPr>
              <w:t>в</w:t>
            </w:r>
            <w:r w:rsidRPr="00ED7959">
              <w:rPr>
                <w:sz w:val="22"/>
                <w:szCs w:val="22"/>
              </w:rPr>
              <w:t>ская, д. 20А</w:t>
            </w:r>
          </w:p>
          <w:p w:rsidR="00633D3E" w:rsidRPr="00ED7959" w:rsidRDefault="00633D3E" w:rsidP="000E7607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ED7959">
              <w:rPr>
                <w:sz w:val="22"/>
                <w:szCs w:val="22"/>
              </w:rPr>
              <w:t>ИНН</w:t>
            </w:r>
          </w:p>
          <w:p w:rsidR="00633D3E" w:rsidRPr="00ED7959" w:rsidRDefault="00633D3E" w:rsidP="00ED7959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ED7959">
              <w:rPr>
                <w:sz w:val="22"/>
                <w:szCs w:val="22"/>
              </w:rPr>
              <w:t>7720700665</w:t>
            </w:r>
          </w:p>
        </w:tc>
        <w:tc>
          <w:tcPr>
            <w:tcW w:w="1309" w:type="dxa"/>
            <w:vAlign w:val="center"/>
          </w:tcPr>
          <w:p w:rsidR="00633D3E" w:rsidRPr="00ED7959" w:rsidRDefault="00772D51" w:rsidP="00BC1D90">
            <w:pPr>
              <w:jc w:val="center"/>
              <w:rPr>
                <w:rFonts w:eastAsia="Calibri"/>
                <w:sz w:val="22"/>
                <w:szCs w:val="22"/>
              </w:rPr>
            </w:pPr>
            <w:r w:rsidRPr="00ED7959">
              <w:rPr>
                <w:rFonts w:eastAsia="Calibri"/>
                <w:sz w:val="22"/>
                <w:szCs w:val="22"/>
              </w:rPr>
              <w:t>30.12.2014</w:t>
            </w:r>
          </w:p>
        </w:tc>
        <w:tc>
          <w:tcPr>
            <w:tcW w:w="1384" w:type="dxa"/>
            <w:vAlign w:val="center"/>
          </w:tcPr>
          <w:p w:rsidR="00633D3E" w:rsidRPr="00ED7959" w:rsidRDefault="00772D51" w:rsidP="00916A6F">
            <w:pPr>
              <w:jc w:val="center"/>
              <w:rPr>
                <w:rFonts w:eastAsia="Calibri"/>
                <w:sz w:val="22"/>
                <w:szCs w:val="22"/>
              </w:rPr>
            </w:pPr>
            <w:r w:rsidRPr="00ED7959">
              <w:rPr>
                <w:rFonts w:eastAsia="Calibri"/>
                <w:sz w:val="22"/>
                <w:szCs w:val="22"/>
              </w:rPr>
              <w:t>538 250,00</w:t>
            </w:r>
            <w:r w:rsidR="00974068" w:rsidRPr="00ED7959">
              <w:rPr>
                <w:rFonts w:eastAsia="Calibri"/>
                <w:sz w:val="22"/>
                <w:szCs w:val="22"/>
              </w:rPr>
              <w:t xml:space="preserve"> </w:t>
            </w:r>
          </w:p>
        </w:tc>
        <w:tc>
          <w:tcPr>
            <w:tcW w:w="1384" w:type="dxa"/>
            <w:vAlign w:val="center"/>
          </w:tcPr>
          <w:p w:rsidR="00633D3E" w:rsidRPr="00ED7959" w:rsidRDefault="00D90D18" w:rsidP="00D90D18">
            <w:pPr>
              <w:jc w:val="center"/>
              <w:rPr>
                <w:sz w:val="22"/>
                <w:szCs w:val="22"/>
              </w:rPr>
            </w:pPr>
            <w:r w:rsidRPr="00ED7959">
              <w:rPr>
                <w:sz w:val="22"/>
                <w:szCs w:val="22"/>
              </w:rPr>
              <w:t>Допустить к участию</w:t>
            </w:r>
          </w:p>
        </w:tc>
        <w:tc>
          <w:tcPr>
            <w:tcW w:w="2194" w:type="dxa"/>
            <w:vAlign w:val="center"/>
          </w:tcPr>
          <w:p w:rsidR="00633D3E" w:rsidRPr="00ED7959" w:rsidRDefault="00633D3E" w:rsidP="00416C6F">
            <w:pPr>
              <w:jc w:val="center"/>
              <w:rPr>
                <w:sz w:val="22"/>
                <w:szCs w:val="22"/>
              </w:rPr>
            </w:pPr>
            <w:r w:rsidRPr="00ED7959">
              <w:rPr>
                <w:sz w:val="22"/>
                <w:szCs w:val="22"/>
              </w:rPr>
              <w:t>Заявка соответств</w:t>
            </w:r>
            <w:r w:rsidRPr="00ED7959">
              <w:rPr>
                <w:sz w:val="22"/>
                <w:szCs w:val="22"/>
              </w:rPr>
              <w:t>у</w:t>
            </w:r>
            <w:r w:rsidRPr="00ED7959">
              <w:rPr>
                <w:sz w:val="22"/>
                <w:szCs w:val="22"/>
              </w:rPr>
              <w:t>ет требованиям, установленным в Извещении о пров</w:t>
            </w:r>
            <w:r w:rsidRPr="00ED7959">
              <w:rPr>
                <w:sz w:val="22"/>
                <w:szCs w:val="22"/>
              </w:rPr>
              <w:t>е</w:t>
            </w:r>
            <w:r w:rsidRPr="00ED7959">
              <w:rPr>
                <w:sz w:val="22"/>
                <w:szCs w:val="22"/>
              </w:rPr>
              <w:t>дении Запроса цен и Положения о заку</w:t>
            </w:r>
            <w:r w:rsidRPr="00ED7959">
              <w:rPr>
                <w:sz w:val="22"/>
                <w:szCs w:val="22"/>
              </w:rPr>
              <w:t>п</w:t>
            </w:r>
            <w:r w:rsidRPr="00ED7959">
              <w:rPr>
                <w:sz w:val="22"/>
                <w:szCs w:val="22"/>
              </w:rPr>
              <w:t>ках</w:t>
            </w:r>
          </w:p>
        </w:tc>
      </w:tr>
      <w:tr w:rsidR="00633D3E" w:rsidRPr="0048667B" w:rsidTr="00416C6F">
        <w:trPr>
          <w:trHeight w:val="1178"/>
        </w:trPr>
        <w:tc>
          <w:tcPr>
            <w:tcW w:w="426" w:type="dxa"/>
            <w:vAlign w:val="center"/>
          </w:tcPr>
          <w:p w:rsidR="00633D3E" w:rsidRDefault="00633D3E" w:rsidP="00BC1D9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4.</w:t>
            </w:r>
          </w:p>
        </w:tc>
        <w:tc>
          <w:tcPr>
            <w:tcW w:w="1809" w:type="dxa"/>
            <w:vAlign w:val="center"/>
          </w:tcPr>
          <w:p w:rsidR="00633D3E" w:rsidRPr="00ED7959" w:rsidRDefault="00633D3E" w:rsidP="00BC1D90">
            <w:pPr>
              <w:jc w:val="center"/>
              <w:rPr>
                <w:sz w:val="22"/>
                <w:szCs w:val="22"/>
              </w:rPr>
            </w:pPr>
            <w:r w:rsidRPr="00ED7959">
              <w:rPr>
                <w:sz w:val="22"/>
                <w:szCs w:val="22"/>
              </w:rPr>
              <w:t xml:space="preserve">ООО </w:t>
            </w:r>
          </w:p>
          <w:p w:rsidR="00633D3E" w:rsidRPr="00ED7959" w:rsidRDefault="00633D3E" w:rsidP="0050464F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ED7959">
              <w:rPr>
                <w:sz w:val="22"/>
                <w:szCs w:val="22"/>
              </w:rPr>
              <w:t>«</w:t>
            </w:r>
            <w:r w:rsidRPr="00ED7959">
              <w:rPr>
                <w:rFonts w:eastAsia="Calibri"/>
                <w:sz w:val="22"/>
                <w:szCs w:val="22"/>
              </w:rPr>
              <w:t>Технический центр Скэн</w:t>
            </w:r>
            <w:r w:rsidRPr="00ED7959">
              <w:rPr>
                <w:sz w:val="22"/>
                <w:szCs w:val="22"/>
              </w:rPr>
              <w:t xml:space="preserve">»  </w:t>
            </w:r>
          </w:p>
        </w:tc>
        <w:tc>
          <w:tcPr>
            <w:tcW w:w="1559" w:type="dxa"/>
            <w:vAlign w:val="center"/>
          </w:tcPr>
          <w:p w:rsidR="00633D3E" w:rsidRPr="00ED7959" w:rsidRDefault="00633D3E" w:rsidP="000E7607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ED7959">
              <w:rPr>
                <w:sz w:val="22"/>
                <w:szCs w:val="22"/>
              </w:rPr>
              <w:t>123007,</w:t>
            </w:r>
          </w:p>
          <w:p w:rsidR="00633D3E" w:rsidRPr="00ED7959" w:rsidRDefault="00633D3E" w:rsidP="000E7607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ED7959">
              <w:rPr>
                <w:sz w:val="22"/>
                <w:szCs w:val="22"/>
              </w:rPr>
              <w:t>г. Москва</w:t>
            </w:r>
          </w:p>
          <w:p w:rsidR="00633D3E" w:rsidRPr="00ED7959" w:rsidRDefault="00633D3E" w:rsidP="000E7607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ED7959">
              <w:rPr>
                <w:sz w:val="22"/>
                <w:szCs w:val="22"/>
              </w:rPr>
              <w:t xml:space="preserve">ул. 7-я </w:t>
            </w:r>
          </w:p>
          <w:p w:rsidR="00633D3E" w:rsidRPr="00ED7959" w:rsidRDefault="00633D3E" w:rsidP="000E7607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ED7959">
              <w:rPr>
                <w:sz w:val="22"/>
                <w:szCs w:val="22"/>
              </w:rPr>
              <w:t xml:space="preserve">Парковая, </w:t>
            </w:r>
          </w:p>
          <w:p w:rsidR="00633D3E" w:rsidRPr="00ED7959" w:rsidRDefault="00633D3E" w:rsidP="00ED7959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ED7959">
              <w:rPr>
                <w:sz w:val="22"/>
                <w:szCs w:val="22"/>
              </w:rPr>
              <w:t>д. 27, пом. 33</w:t>
            </w:r>
          </w:p>
          <w:p w:rsidR="00633D3E" w:rsidRPr="00ED7959" w:rsidRDefault="00633D3E" w:rsidP="000E7607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ED7959">
              <w:rPr>
                <w:sz w:val="22"/>
                <w:szCs w:val="22"/>
              </w:rPr>
              <w:t>ИНН</w:t>
            </w:r>
          </w:p>
          <w:p w:rsidR="00633D3E" w:rsidRPr="00ED7959" w:rsidRDefault="00633D3E" w:rsidP="00ED7959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ED7959">
              <w:rPr>
                <w:sz w:val="22"/>
                <w:szCs w:val="22"/>
              </w:rPr>
              <w:t>7719819458</w:t>
            </w:r>
          </w:p>
        </w:tc>
        <w:tc>
          <w:tcPr>
            <w:tcW w:w="1309" w:type="dxa"/>
            <w:vAlign w:val="center"/>
          </w:tcPr>
          <w:p w:rsidR="00633D3E" w:rsidRPr="00ED7959" w:rsidRDefault="00772D51" w:rsidP="00113B2D">
            <w:pPr>
              <w:jc w:val="center"/>
              <w:rPr>
                <w:rFonts w:eastAsia="Calibri"/>
                <w:sz w:val="22"/>
                <w:szCs w:val="22"/>
              </w:rPr>
            </w:pPr>
            <w:r w:rsidRPr="00ED7959">
              <w:rPr>
                <w:rFonts w:eastAsia="Calibri"/>
                <w:sz w:val="22"/>
                <w:szCs w:val="22"/>
              </w:rPr>
              <w:t>30.12.2014</w:t>
            </w:r>
          </w:p>
        </w:tc>
        <w:tc>
          <w:tcPr>
            <w:tcW w:w="1384" w:type="dxa"/>
            <w:vAlign w:val="center"/>
          </w:tcPr>
          <w:p w:rsidR="00633D3E" w:rsidRPr="00ED7959" w:rsidRDefault="00772D51" w:rsidP="00916A6F">
            <w:pPr>
              <w:jc w:val="center"/>
              <w:rPr>
                <w:rFonts w:eastAsia="Calibri"/>
                <w:sz w:val="22"/>
                <w:szCs w:val="22"/>
              </w:rPr>
            </w:pPr>
            <w:r w:rsidRPr="00ED7959">
              <w:rPr>
                <w:rFonts w:eastAsia="Calibri"/>
                <w:sz w:val="22"/>
                <w:szCs w:val="22"/>
              </w:rPr>
              <w:t>664 860,00</w:t>
            </w:r>
            <w:r w:rsidR="00974068" w:rsidRPr="00ED7959">
              <w:rPr>
                <w:rFonts w:eastAsia="Calibri"/>
                <w:sz w:val="22"/>
                <w:szCs w:val="22"/>
              </w:rPr>
              <w:t xml:space="preserve"> </w:t>
            </w:r>
          </w:p>
        </w:tc>
        <w:tc>
          <w:tcPr>
            <w:tcW w:w="1384" w:type="dxa"/>
            <w:vAlign w:val="center"/>
          </w:tcPr>
          <w:p w:rsidR="00633D3E" w:rsidRPr="00ED7959" w:rsidRDefault="00D90D18" w:rsidP="00D90D18">
            <w:pPr>
              <w:jc w:val="center"/>
              <w:rPr>
                <w:sz w:val="22"/>
                <w:szCs w:val="22"/>
              </w:rPr>
            </w:pPr>
            <w:r w:rsidRPr="00ED7959">
              <w:rPr>
                <w:sz w:val="22"/>
                <w:szCs w:val="22"/>
              </w:rPr>
              <w:t>Допустить к участию</w:t>
            </w:r>
          </w:p>
        </w:tc>
        <w:tc>
          <w:tcPr>
            <w:tcW w:w="2194" w:type="dxa"/>
            <w:vAlign w:val="center"/>
          </w:tcPr>
          <w:p w:rsidR="00633D3E" w:rsidRPr="00ED7959" w:rsidRDefault="00633D3E" w:rsidP="00416C6F">
            <w:pPr>
              <w:jc w:val="center"/>
              <w:rPr>
                <w:sz w:val="22"/>
                <w:szCs w:val="22"/>
              </w:rPr>
            </w:pPr>
            <w:r w:rsidRPr="00ED7959">
              <w:rPr>
                <w:sz w:val="22"/>
                <w:szCs w:val="22"/>
              </w:rPr>
              <w:t>Заявка соответств</w:t>
            </w:r>
            <w:r w:rsidRPr="00ED7959">
              <w:rPr>
                <w:sz w:val="22"/>
                <w:szCs w:val="22"/>
              </w:rPr>
              <w:t>у</w:t>
            </w:r>
            <w:r w:rsidRPr="00ED7959">
              <w:rPr>
                <w:sz w:val="22"/>
                <w:szCs w:val="22"/>
              </w:rPr>
              <w:t>ет требованиям, установленным в Извещении о пров</w:t>
            </w:r>
            <w:r w:rsidRPr="00ED7959">
              <w:rPr>
                <w:sz w:val="22"/>
                <w:szCs w:val="22"/>
              </w:rPr>
              <w:t>е</w:t>
            </w:r>
            <w:r w:rsidRPr="00ED7959">
              <w:rPr>
                <w:sz w:val="22"/>
                <w:szCs w:val="22"/>
              </w:rPr>
              <w:t>дении Запроса цен и Положения о заку</w:t>
            </w:r>
            <w:r w:rsidRPr="00ED7959">
              <w:rPr>
                <w:sz w:val="22"/>
                <w:szCs w:val="22"/>
              </w:rPr>
              <w:t>п</w:t>
            </w:r>
            <w:r w:rsidRPr="00ED7959">
              <w:rPr>
                <w:sz w:val="22"/>
                <w:szCs w:val="22"/>
              </w:rPr>
              <w:t>ках</w:t>
            </w:r>
          </w:p>
        </w:tc>
      </w:tr>
    </w:tbl>
    <w:p w:rsidR="00966D12" w:rsidRDefault="00966D12" w:rsidP="00BC1D90">
      <w:pPr>
        <w:rPr>
          <w:rFonts w:eastAsia="Calibri"/>
          <w:b/>
          <w:u w:val="single"/>
        </w:rPr>
      </w:pPr>
    </w:p>
    <w:p w:rsidR="00A34727" w:rsidRDefault="00A34727" w:rsidP="00A34727">
      <w:pPr>
        <w:ind w:firstLine="426"/>
        <w:rPr>
          <w:rFonts w:eastAsia="Calibri"/>
        </w:rPr>
      </w:pPr>
    </w:p>
    <w:p w:rsidR="00A77430" w:rsidRDefault="00CE705D" w:rsidP="00A34727">
      <w:pPr>
        <w:ind w:firstLine="426"/>
        <w:rPr>
          <w:rFonts w:eastAsia="Calibri"/>
          <w:b/>
        </w:rPr>
      </w:pPr>
      <w:r w:rsidRPr="00CE705D">
        <w:rPr>
          <w:rFonts w:eastAsia="Calibri"/>
          <w:b/>
        </w:rPr>
        <w:t>РЕШИЛИ:</w:t>
      </w:r>
    </w:p>
    <w:p w:rsidR="00916A6F" w:rsidRDefault="00916A6F" w:rsidP="00A34727">
      <w:pPr>
        <w:ind w:firstLine="426"/>
        <w:rPr>
          <w:rFonts w:eastAsia="Calibri"/>
          <w:b/>
        </w:rPr>
      </w:pPr>
    </w:p>
    <w:p w:rsidR="00CE705D" w:rsidRPr="00916A6F" w:rsidRDefault="00CE705D" w:rsidP="00CF4F5C">
      <w:pPr>
        <w:pStyle w:val="a3"/>
        <w:widowControl w:val="0"/>
        <w:numPr>
          <w:ilvl w:val="0"/>
          <w:numId w:val="11"/>
        </w:numPr>
        <w:autoSpaceDE w:val="0"/>
        <w:autoSpaceDN w:val="0"/>
        <w:adjustRightInd w:val="0"/>
        <w:jc w:val="both"/>
        <w:rPr>
          <w:lang w:eastAsia="en-US"/>
        </w:rPr>
      </w:pPr>
      <w:r w:rsidRPr="00916A6F">
        <w:rPr>
          <w:bCs/>
          <w:lang w:eastAsia="en-US"/>
        </w:rPr>
        <w:t xml:space="preserve">Открытый Запрос цен </w:t>
      </w:r>
      <w:r w:rsidRPr="00916A6F">
        <w:rPr>
          <w:lang w:eastAsia="en-US"/>
        </w:rPr>
        <w:t>на право заключения договора на сервисное обслуживание принт</w:t>
      </w:r>
      <w:r w:rsidRPr="00916A6F">
        <w:rPr>
          <w:lang w:eastAsia="en-US"/>
        </w:rPr>
        <w:t>е</w:t>
      </w:r>
      <w:r w:rsidRPr="00916A6F">
        <w:rPr>
          <w:lang w:eastAsia="en-US"/>
        </w:rPr>
        <w:t>ров для нужд</w:t>
      </w:r>
      <w:r w:rsidRPr="00916A6F">
        <w:rPr>
          <w:bCs/>
        </w:rPr>
        <w:t xml:space="preserve"> </w:t>
      </w:r>
      <w:r w:rsidRPr="00916A6F">
        <w:rPr>
          <w:lang w:eastAsia="en-US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</w:t>
      </w:r>
      <w:r w:rsidRPr="00916A6F">
        <w:rPr>
          <w:lang w:eastAsia="en-US"/>
        </w:rPr>
        <w:t>о</w:t>
      </w:r>
      <w:r w:rsidRPr="00916A6F">
        <w:rPr>
          <w:lang w:eastAsia="en-US"/>
        </w:rPr>
        <w:t>логий (инновационного центра «Сколково»)» признать состоявшимся.</w:t>
      </w:r>
    </w:p>
    <w:p w:rsidR="00CE705D" w:rsidRPr="00916A6F" w:rsidRDefault="00CE705D" w:rsidP="00CF4F5C">
      <w:pPr>
        <w:pStyle w:val="a3"/>
        <w:widowControl w:val="0"/>
        <w:numPr>
          <w:ilvl w:val="0"/>
          <w:numId w:val="11"/>
        </w:numPr>
        <w:autoSpaceDE w:val="0"/>
        <w:autoSpaceDN w:val="0"/>
        <w:adjustRightInd w:val="0"/>
        <w:jc w:val="both"/>
      </w:pPr>
      <w:r w:rsidRPr="00916A6F">
        <w:t>Победителем Процедуры закупки</w:t>
      </w:r>
      <w:r w:rsidR="00164E53" w:rsidRPr="00916A6F">
        <w:t xml:space="preserve"> признать ООО «Альфа Сервис» (ИНН  7720700665), адрес: 111141, город Москва, ул. </w:t>
      </w:r>
      <w:r w:rsidR="00630089" w:rsidRPr="00916A6F">
        <w:t>К</w:t>
      </w:r>
      <w:r w:rsidR="00164E53" w:rsidRPr="00916A6F">
        <w:t>усковская</w:t>
      </w:r>
      <w:r w:rsidR="00630089" w:rsidRPr="00916A6F">
        <w:t>, д. 20</w:t>
      </w:r>
      <w:r w:rsidR="00747F28">
        <w:t xml:space="preserve"> </w:t>
      </w:r>
      <w:r w:rsidR="00630089" w:rsidRPr="00916A6F">
        <w:t>А и заключить с ним договор на усл</w:t>
      </w:r>
      <w:r w:rsidR="00630089" w:rsidRPr="00916A6F">
        <w:t>о</w:t>
      </w:r>
      <w:r w:rsidR="00630089" w:rsidRPr="00916A6F">
        <w:t xml:space="preserve">виях, предусмотренных в Извещении № </w:t>
      </w:r>
      <w:r w:rsidR="00630089" w:rsidRPr="00916A6F">
        <w:rPr>
          <w:bCs/>
          <w:lang w:eastAsia="en-US"/>
        </w:rPr>
        <w:t>14-50104/169/2 от 23.12.2014 года о проведении Процедуры закупки – открытого Запроса цен и указанных в поданной этим Участником Заявке:</w:t>
      </w:r>
    </w:p>
    <w:p w:rsidR="00CE705D" w:rsidRPr="00916A6F" w:rsidRDefault="00630089" w:rsidP="00CF4F5C">
      <w:pPr>
        <w:pStyle w:val="a3"/>
        <w:numPr>
          <w:ilvl w:val="1"/>
          <w:numId w:val="11"/>
        </w:numPr>
        <w:jc w:val="both"/>
        <w:rPr>
          <w:rFonts w:eastAsia="Calibri"/>
        </w:rPr>
      </w:pPr>
      <w:r w:rsidRPr="00916A6F">
        <w:rPr>
          <w:rFonts w:eastAsia="Calibri"/>
        </w:rPr>
        <w:t>Цена договора соста</w:t>
      </w:r>
      <w:r w:rsidR="00CF4F5C" w:rsidRPr="00916A6F">
        <w:rPr>
          <w:rFonts w:eastAsia="Calibri"/>
        </w:rPr>
        <w:t xml:space="preserve">вляет: </w:t>
      </w:r>
      <w:r w:rsidR="00916A6F">
        <w:rPr>
          <w:rFonts w:eastAsia="Calibri"/>
          <w:b/>
        </w:rPr>
        <w:t>538 250</w:t>
      </w:r>
      <w:r w:rsidR="00CF4F5C" w:rsidRPr="00916A6F">
        <w:rPr>
          <w:rFonts w:eastAsia="Calibri"/>
          <w:b/>
        </w:rPr>
        <w:t>,00</w:t>
      </w:r>
      <w:r w:rsidR="00CF4F5C" w:rsidRPr="00916A6F">
        <w:rPr>
          <w:rFonts w:eastAsia="Calibri"/>
        </w:rPr>
        <w:t xml:space="preserve"> (</w:t>
      </w:r>
      <w:r w:rsidR="00916A6F">
        <w:rPr>
          <w:rFonts w:eastAsia="Calibri"/>
        </w:rPr>
        <w:t>пятьсот тридцать восемь тысяч двести пятьд</w:t>
      </w:r>
      <w:r w:rsidR="00916A6F">
        <w:rPr>
          <w:rFonts w:eastAsia="Calibri"/>
        </w:rPr>
        <w:t>е</w:t>
      </w:r>
      <w:r w:rsidR="00916A6F">
        <w:rPr>
          <w:rFonts w:eastAsia="Calibri"/>
        </w:rPr>
        <w:t>сят</w:t>
      </w:r>
      <w:r w:rsidR="00ED7959">
        <w:rPr>
          <w:rFonts w:eastAsia="Calibri"/>
        </w:rPr>
        <w:t xml:space="preserve">) руб. 00 коп., </w:t>
      </w:r>
      <w:r w:rsidR="00CF4F5C" w:rsidRPr="00916A6F">
        <w:rPr>
          <w:rFonts w:eastAsia="Calibri"/>
        </w:rPr>
        <w:t>с уче</w:t>
      </w:r>
      <w:r w:rsidR="00ED7959">
        <w:rPr>
          <w:rFonts w:eastAsia="Calibri"/>
        </w:rPr>
        <w:t>том НДС 18%.</w:t>
      </w:r>
    </w:p>
    <w:p w:rsidR="00447012" w:rsidRPr="00F04092" w:rsidRDefault="00630089" w:rsidP="00F04092">
      <w:pPr>
        <w:pStyle w:val="a3"/>
        <w:numPr>
          <w:ilvl w:val="1"/>
          <w:numId w:val="11"/>
        </w:numPr>
        <w:jc w:val="both"/>
        <w:rPr>
          <w:rFonts w:eastAsia="Calibri"/>
        </w:rPr>
      </w:pPr>
      <w:r w:rsidRPr="00916A6F">
        <w:rPr>
          <w:rFonts w:eastAsia="Calibri"/>
        </w:rPr>
        <w:t>Сроки выполнения работ:</w:t>
      </w:r>
      <w:r w:rsidR="00447012" w:rsidRPr="00916A6F">
        <w:rPr>
          <w:rFonts w:eastAsia="Calibri"/>
        </w:rPr>
        <w:t xml:space="preserve"> договор вступает в силу с момента его подписания Стор</w:t>
      </w:r>
      <w:r w:rsidR="00447012" w:rsidRPr="00916A6F">
        <w:rPr>
          <w:rFonts w:eastAsia="Calibri"/>
        </w:rPr>
        <w:t>о</w:t>
      </w:r>
      <w:r w:rsidR="00447012" w:rsidRPr="00916A6F">
        <w:rPr>
          <w:rFonts w:eastAsia="Calibri"/>
        </w:rPr>
        <w:t>нами и действует один календарный год.</w:t>
      </w:r>
    </w:p>
    <w:p w:rsidR="00630089" w:rsidRPr="00CE705D" w:rsidRDefault="00630089" w:rsidP="00447012">
      <w:pPr>
        <w:pStyle w:val="a3"/>
        <w:ind w:left="1146"/>
        <w:jc w:val="both"/>
        <w:rPr>
          <w:rFonts w:eastAsia="Calibri"/>
        </w:rPr>
      </w:pPr>
      <w:r>
        <w:rPr>
          <w:rFonts w:eastAsia="Calibri"/>
        </w:rPr>
        <w:t xml:space="preserve"> </w:t>
      </w:r>
    </w:p>
    <w:p w:rsidR="00A77430" w:rsidRDefault="00447012" w:rsidP="00A34727">
      <w:pPr>
        <w:ind w:firstLine="426"/>
        <w:rPr>
          <w:rFonts w:eastAsia="Calibri"/>
        </w:rPr>
      </w:pPr>
      <w:r>
        <w:rPr>
          <w:rFonts w:eastAsia="Calibri"/>
          <w:b/>
        </w:rPr>
        <w:t>Решение принято единогласно.</w:t>
      </w:r>
    </w:p>
    <w:p w:rsidR="00A77430" w:rsidRDefault="00A77430" w:rsidP="00A34727">
      <w:pPr>
        <w:ind w:firstLine="426"/>
        <w:rPr>
          <w:rFonts w:eastAsia="Calibri"/>
        </w:rPr>
      </w:pPr>
    </w:p>
    <w:p w:rsidR="00A77430" w:rsidRDefault="00A77430" w:rsidP="00A34727">
      <w:pPr>
        <w:ind w:firstLine="426"/>
        <w:rPr>
          <w:rFonts w:eastAsia="Calibri"/>
        </w:rPr>
      </w:pPr>
    </w:p>
    <w:sectPr w:rsidR="00A77430" w:rsidSect="00ED7959">
      <w:footerReference w:type="default" r:id="rId11"/>
      <w:pgSz w:w="11906" w:h="16838"/>
      <w:pgMar w:top="567" w:right="850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61AB" w:rsidRDefault="009561AB" w:rsidP="007D698A">
      <w:r>
        <w:separator/>
      </w:r>
    </w:p>
  </w:endnote>
  <w:endnote w:type="continuationSeparator" w:id="0">
    <w:p w:rsidR="009561AB" w:rsidRDefault="009561AB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D90" w:rsidRPr="007D698A" w:rsidRDefault="00F04092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762D28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CE2470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71279A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BC1D90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 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345514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7407B8">
      <w:rPr>
        <w:rFonts w:ascii="Cambria" w:eastAsiaTheme="minorHAnsi" w:hAnsi="Cambria" w:cstheme="minorBidi"/>
        <w:sz w:val="20"/>
        <w:szCs w:val="20"/>
        <w:lang w:eastAsia="en-GB"/>
      </w:rPr>
      <w:t>4</w:t>
    </w:r>
    <w:r w:rsidR="0071279A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762D28">
      <w:rPr>
        <w:rFonts w:ascii="Cambria" w:eastAsiaTheme="minorHAnsi" w:hAnsi="Cambria" w:cstheme="minorBidi"/>
        <w:sz w:val="20"/>
        <w:szCs w:val="20"/>
        <w:lang w:eastAsia="en-GB"/>
      </w:rPr>
      <w:t>01.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>201</w:t>
    </w:r>
    <w:r w:rsidR="00762D28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BC1D90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 w:rsidR="00345514">
      <w:rPr>
        <w:rFonts w:ascii="Cambria" w:eastAsiaTheme="minorHAnsi" w:hAnsi="Cambria" w:cstheme="minorBidi"/>
        <w:sz w:val="20"/>
        <w:szCs w:val="20"/>
        <w:lang w:eastAsia="en-GB"/>
      </w:rPr>
      <w:t xml:space="preserve">   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BC1D90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BC1D90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BC1D90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C24C21" w:rsidRPr="00C24C21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61AB" w:rsidRDefault="009561AB" w:rsidP="007D698A">
      <w:r>
        <w:separator/>
      </w:r>
    </w:p>
  </w:footnote>
  <w:footnote w:type="continuationSeparator" w:id="0">
    <w:p w:rsidR="009561AB" w:rsidRDefault="009561AB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4287E"/>
    <w:multiLevelType w:val="hybridMultilevel"/>
    <w:tmpl w:val="34366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230D2F"/>
    <w:multiLevelType w:val="multilevel"/>
    <w:tmpl w:val="4A6EAEC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6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22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94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30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0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8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106" w:hanging="1800"/>
      </w:pPr>
      <w:rPr>
        <w:rFonts w:hint="default"/>
      </w:rPr>
    </w:lvl>
  </w:abstractNum>
  <w:abstractNum w:abstractNumId="6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 w:numId="7">
    <w:abstractNumId w:val="7"/>
  </w:num>
  <w:num w:numId="8">
    <w:abstractNumId w:val="6"/>
  </w:num>
  <w:num w:numId="9">
    <w:abstractNumId w:val="9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5EB1"/>
    <w:rsid w:val="0001233F"/>
    <w:rsid w:val="00012CA9"/>
    <w:rsid w:val="000220BC"/>
    <w:rsid w:val="00024E6B"/>
    <w:rsid w:val="00026357"/>
    <w:rsid w:val="0003288B"/>
    <w:rsid w:val="00061EDA"/>
    <w:rsid w:val="00067FE4"/>
    <w:rsid w:val="0008045A"/>
    <w:rsid w:val="000806F6"/>
    <w:rsid w:val="0008779E"/>
    <w:rsid w:val="00091142"/>
    <w:rsid w:val="00094791"/>
    <w:rsid w:val="000D0FDE"/>
    <w:rsid w:val="000D35E3"/>
    <w:rsid w:val="000E7607"/>
    <w:rsid w:val="000F4E1D"/>
    <w:rsid w:val="0011257C"/>
    <w:rsid w:val="00113B2D"/>
    <w:rsid w:val="00116D52"/>
    <w:rsid w:val="00124E01"/>
    <w:rsid w:val="00131DF4"/>
    <w:rsid w:val="001521D0"/>
    <w:rsid w:val="00152A84"/>
    <w:rsid w:val="00154066"/>
    <w:rsid w:val="00162A33"/>
    <w:rsid w:val="00163554"/>
    <w:rsid w:val="00164E53"/>
    <w:rsid w:val="001678EF"/>
    <w:rsid w:val="00176EFB"/>
    <w:rsid w:val="0018131B"/>
    <w:rsid w:val="0018599C"/>
    <w:rsid w:val="00191280"/>
    <w:rsid w:val="001959EA"/>
    <w:rsid w:val="0019683B"/>
    <w:rsid w:val="001976E5"/>
    <w:rsid w:val="001C6E9D"/>
    <w:rsid w:val="001D1245"/>
    <w:rsid w:val="001D1CE7"/>
    <w:rsid w:val="001E4C76"/>
    <w:rsid w:val="001E64E6"/>
    <w:rsid w:val="001E6860"/>
    <w:rsid w:val="001F06AB"/>
    <w:rsid w:val="001F0ECD"/>
    <w:rsid w:val="00203E92"/>
    <w:rsid w:val="0020542B"/>
    <w:rsid w:val="00213782"/>
    <w:rsid w:val="00224855"/>
    <w:rsid w:val="0024604C"/>
    <w:rsid w:val="00253C89"/>
    <w:rsid w:val="0025639A"/>
    <w:rsid w:val="00262C2B"/>
    <w:rsid w:val="002633D1"/>
    <w:rsid w:val="00267D6A"/>
    <w:rsid w:val="00275685"/>
    <w:rsid w:val="00280538"/>
    <w:rsid w:val="00281207"/>
    <w:rsid w:val="00282CBC"/>
    <w:rsid w:val="00296EDF"/>
    <w:rsid w:val="00297ADF"/>
    <w:rsid w:val="002C196C"/>
    <w:rsid w:val="002D0905"/>
    <w:rsid w:val="002D2950"/>
    <w:rsid w:val="002D4A86"/>
    <w:rsid w:val="002D6079"/>
    <w:rsid w:val="002E703B"/>
    <w:rsid w:val="002F59BA"/>
    <w:rsid w:val="003150AB"/>
    <w:rsid w:val="00321837"/>
    <w:rsid w:val="00324DFB"/>
    <w:rsid w:val="00335714"/>
    <w:rsid w:val="00335F5D"/>
    <w:rsid w:val="00342C8D"/>
    <w:rsid w:val="00345514"/>
    <w:rsid w:val="00346384"/>
    <w:rsid w:val="00347ADF"/>
    <w:rsid w:val="0036795B"/>
    <w:rsid w:val="00383A5D"/>
    <w:rsid w:val="00387649"/>
    <w:rsid w:val="003B6162"/>
    <w:rsid w:val="003C0DEF"/>
    <w:rsid w:val="003C1954"/>
    <w:rsid w:val="003D0C7C"/>
    <w:rsid w:val="003D6C00"/>
    <w:rsid w:val="003E0A7C"/>
    <w:rsid w:val="00402B5D"/>
    <w:rsid w:val="00404B13"/>
    <w:rsid w:val="00412A80"/>
    <w:rsid w:val="0041362C"/>
    <w:rsid w:val="00416C6F"/>
    <w:rsid w:val="00416E16"/>
    <w:rsid w:val="0042101C"/>
    <w:rsid w:val="004317EB"/>
    <w:rsid w:val="004376F2"/>
    <w:rsid w:val="00447012"/>
    <w:rsid w:val="004527AC"/>
    <w:rsid w:val="0045787F"/>
    <w:rsid w:val="004617DB"/>
    <w:rsid w:val="0046744D"/>
    <w:rsid w:val="00480E17"/>
    <w:rsid w:val="0048667B"/>
    <w:rsid w:val="00493816"/>
    <w:rsid w:val="0049585F"/>
    <w:rsid w:val="004A2DA0"/>
    <w:rsid w:val="004C5F21"/>
    <w:rsid w:val="004D7555"/>
    <w:rsid w:val="0050464F"/>
    <w:rsid w:val="005262E5"/>
    <w:rsid w:val="00526C0A"/>
    <w:rsid w:val="0055445C"/>
    <w:rsid w:val="00561491"/>
    <w:rsid w:val="005618CF"/>
    <w:rsid w:val="0056286D"/>
    <w:rsid w:val="00584674"/>
    <w:rsid w:val="005858EC"/>
    <w:rsid w:val="00593EAE"/>
    <w:rsid w:val="005940BF"/>
    <w:rsid w:val="005A0A93"/>
    <w:rsid w:val="005A139D"/>
    <w:rsid w:val="005A150C"/>
    <w:rsid w:val="005A3648"/>
    <w:rsid w:val="005A5E31"/>
    <w:rsid w:val="005A6DC8"/>
    <w:rsid w:val="005B7BFA"/>
    <w:rsid w:val="005D3624"/>
    <w:rsid w:val="005E4F0C"/>
    <w:rsid w:val="005E5A1B"/>
    <w:rsid w:val="005E69D1"/>
    <w:rsid w:val="005F139A"/>
    <w:rsid w:val="005F58EB"/>
    <w:rsid w:val="006010C9"/>
    <w:rsid w:val="006018A1"/>
    <w:rsid w:val="00611BA8"/>
    <w:rsid w:val="00615195"/>
    <w:rsid w:val="00630089"/>
    <w:rsid w:val="00630D01"/>
    <w:rsid w:val="00633D3E"/>
    <w:rsid w:val="0064199E"/>
    <w:rsid w:val="00645531"/>
    <w:rsid w:val="006473ED"/>
    <w:rsid w:val="00653C6F"/>
    <w:rsid w:val="006561EA"/>
    <w:rsid w:val="00662201"/>
    <w:rsid w:val="00674062"/>
    <w:rsid w:val="00674123"/>
    <w:rsid w:val="00676B9A"/>
    <w:rsid w:val="00681C3A"/>
    <w:rsid w:val="00697B37"/>
    <w:rsid w:val="006B065E"/>
    <w:rsid w:val="006B12ED"/>
    <w:rsid w:val="006B7F44"/>
    <w:rsid w:val="006C7F0A"/>
    <w:rsid w:val="006D1CE3"/>
    <w:rsid w:val="006E0D3B"/>
    <w:rsid w:val="0071279A"/>
    <w:rsid w:val="0071601B"/>
    <w:rsid w:val="00733528"/>
    <w:rsid w:val="00734634"/>
    <w:rsid w:val="007407B8"/>
    <w:rsid w:val="007413E6"/>
    <w:rsid w:val="00747F19"/>
    <w:rsid w:val="00747F28"/>
    <w:rsid w:val="00751F63"/>
    <w:rsid w:val="00754865"/>
    <w:rsid w:val="00757706"/>
    <w:rsid w:val="00761BEA"/>
    <w:rsid w:val="00762D28"/>
    <w:rsid w:val="00772D51"/>
    <w:rsid w:val="00793D85"/>
    <w:rsid w:val="007A4691"/>
    <w:rsid w:val="007D3F20"/>
    <w:rsid w:val="007D698A"/>
    <w:rsid w:val="007E68DC"/>
    <w:rsid w:val="00803023"/>
    <w:rsid w:val="00806CDB"/>
    <w:rsid w:val="008115A1"/>
    <w:rsid w:val="0081464D"/>
    <w:rsid w:val="00834228"/>
    <w:rsid w:val="00845CC0"/>
    <w:rsid w:val="00855B49"/>
    <w:rsid w:val="00855D24"/>
    <w:rsid w:val="00861155"/>
    <w:rsid w:val="00892738"/>
    <w:rsid w:val="008C0155"/>
    <w:rsid w:val="008D7216"/>
    <w:rsid w:val="008E0BB4"/>
    <w:rsid w:val="008E389B"/>
    <w:rsid w:val="0090140D"/>
    <w:rsid w:val="0091263B"/>
    <w:rsid w:val="00916A6F"/>
    <w:rsid w:val="00940BFC"/>
    <w:rsid w:val="009509E1"/>
    <w:rsid w:val="009561AB"/>
    <w:rsid w:val="00957875"/>
    <w:rsid w:val="00961F1A"/>
    <w:rsid w:val="0096275F"/>
    <w:rsid w:val="009645D6"/>
    <w:rsid w:val="00966D12"/>
    <w:rsid w:val="00971105"/>
    <w:rsid w:val="0097333B"/>
    <w:rsid w:val="00974068"/>
    <w:rsid w:val="009835BD"/>
    <w:rsid w:val="0099212A"/>
    <w:rsid w:val="009B261E"/>
    <w:rsid w:val="009C0878"/>
    <w:rsid w:val="009C1B6E"/>
    <w:rsid w:val="009C7AC8"/>
    <w:rsid w:val="009D1F69"/>
    <w:rsid w:val="009D4F09"/>
    <w:rsid w:val="009D4F36"/>
    <w:rsid w:val="00A03150"/>
    <w:rsid w:val="00A34727"/>
    <w:rsid w:val="00A509E6"/>
    <w:rsid w:val="00A51219"/>
    <w:rsid w:val="00A724D5"/>
    <w:rsid w:val="00A77430"/>
    <w:rsid w:val="00AA0ED6"/>
    <w:rsid w:val="00AA3EFC"/>
    <w:rsid w:val="00AB13FE"/>
    <w:rsid w:val="00AD2C8D"/>
    <w:rsid w:val="00B02C7A"/>
    <w:rsid w:val="00B21AB2"/>
    <w:rsid w:val="00B222A1"/>
    <w:rsid w:val="00B22688"/>
    <w:rsid w:val="00B32132"/>
    <w:rsid w:val="00B44B25"/>
    <w:rsid w:val="00B71E37"/>
    <w:rsid w:val="00B75E88"/>
    <w:rsid w:val="00B763CD"/>
    <w:rsid w:val="00B82434"/>
    <w:rsid w:val="00B87478"/>
    <w:rsid w:val="00B941C5"/>
    <w:rsid w:val="00BC1D90"/>
    <w:rsid w:val="00BD7625"/>
    <w:rsid w:val="00BE2FE6"/>
    <w:rsid w:val="00BF32CE"/>
    <w:rsid w:val="00C16F06"/>
    <w:rsid w:val="00C24C21"/>
    <w:rsid w:val="00C435AC"/>
    <w:rsid w:val="00C44D4F"/>
    <w:rsid w:val="00C5372F"/>
    <w:rsid w:val="00C5702F"/>
    <w:rsid w:val="00C677F0"/>
    <w:rsid w:val="00C76F63"/>
    <w:rsid w:val="00C908F8"/>
    <w:rsid w:val="00CB297A"/>
    <w:rsid w:val="00CB774C"/>
    <w:rsid w:val="00CC0D86"/>
    <w:rsid w:val="00CD52BC"/>
    <w:rsid w:val="00CE2470"/>
    <w:rsid w:val="00CE705D"/>
    <w:rsid w:val="00CF4F5C"/>
    <w:rsid w:val="00D137DF"/>
    <w:rsid w:val="00D15825"/>
    <w:rsid w:val="00D2634A"/>
    <w:rsid w:val="00D36116"/>
    <w:rsid w:val="00D53235"/>
    <w:rsid w:val="00D53B9C"/>
    <w:rsid w:val="00D62DE6"/>
    <w:rsid w:val="00D8280F"/>
    <w:rsid w:val="00D84059"/>
    <w:rsid w:val="00D90D18"/>
    <w:rsid w:val="00DC57F2"/>
    <w:rsid w:val="00DD2FE8"/>
    <w:rsid w:val="00DD7621"/>
    <w:rsid w:val="00E078BB"/>
    <w:rsid w:val="00E203B4"/>
    <w:rsid w:val="00E20733"/>
    <w:rsid w:val="00E231AA"/>
    <w:rsid w:val="00E351C1"/>
    <w:rsid w:val="00E41532"/>
    <w:rsid w:val="00E47C39"/>
    <w:rsid w:val="00E54575"/>
    <w:rsid w:val="00E946F2"/>
    <w:rsid w:val="00EA67F0"/>
    <w:rsid w:val="00EA6EB6"/>
    <w:rsid w:val="00EB4D0A"/>
    <w:rsid w:val="00EB6AD7"/>
    <w:rsid w:val="00EC03F4"/>
    <w:rsid w:val="00EC4C7A"/>
    <w:rsid w:val="00EC7F0B"/>
    <w:rsid w:val="00ED7959"/>
    <w:rsid w:val="00EE6004"/>
    <w:rsid w:val="00EE61E0"/>
    <w:rsid w:val="00EE7D51"/>
    <w:rsid w:val="00F04092"/>
    <w:rsid w:val="00F14353"/>
    <w:rsid w:val="00F17F22"/>
    <w:rsid w:val="00F3071B"/>
    <w:rsid w:val="00F364F8"/>
    <w:rsid w:val="00F502B0"/>
    <w:rsid w:val="00F55E93"/>
    <w:rsid w:val="00F737D0"/>
    <w:rsid w:val="00F841D8"/>
    <w:rsid w:val="00F9434C"/>
    <w:rsid w:val="00F971E9"/>
    <w:rsid w:val="00F97FB3"/>
    <w:rsid w:val="00FA2D66"/>
    <w:rsid w:val="00FA3661"/>
    <w:rsid w:val="00FD3916"/>
    <w:rsid w:val="00FD6188"/>
    <w:rsid w:val="00FF168C"/>
    <w:rsid w:val="00FF3FE0"/>
    <w:rsid w:val="00FF4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033C80-3999-4C00-A2B3-12FC4916E5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693</Words>
  <Characters>3954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Vlasenko Marina</cp:lastModifiedBy>
  <cp:revision>2</cp:revision>
  <cp:lastPrinted>2015-01-15T09:05:00Z</cp:lastPrinted>
  <dcterms:created xsi:type="dcterms:W3CDTF">2015-01-15T14:34:00Z</dcterms:created>
  <dcterms:modified xsi:type="dcterms:W3CDTF">2015-01-15T14:34:00Z</dcterms:modified>
</cp:coreProperties>
</file>