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288E" w:rsidRDefault="0009288E" w:rsidP="0009288E">
      <w:pPr>
        <w:jc w:val="right"/>
        <w:rPr>
          <w:b/>
          <w:bCs/>
          <w:sz w:val="24"/>
          <w:szCs w:val="24"/>
        </w:rPr>
      </w:pPr>
      <w:r w:rsidRPr="0009288E">
        <w:rPr>
          <w:b/>
          <w:bCs/>
          <w:sz w:val="24"/>
          <w:szCs w:val="24"/>
        </w:rPr>
        <w:t xml:space="preserve">Приложение № </w:t>
      </w:r>
      <w:r>
        <w:rPr>
          <w:b/>
          <w:bCs/>
          <w:sz w:val="24"/>
          <w:szCs w:val="24"/>
        </w:rPr>
        <w:t>1</w:t>
      </w:r>
      <w:r w:rsidRPr="0009288E">
        <w:rPr>
          <w:b/>
          <w:bCs/>
          <w:sz w:val="24"/>
          <w:szCs w:val="24"/>
        </w:rPr>
        <w:t xml:space="preserve"> к Извещению № </w:t>
      </w:r>
      <w:r w:rsidR="00923E06" w:rsidRPr="00923E06">
        <w:rPr>
          <w:b/>
          <w:bCs/>
          <w:sz w:val="24"/>
          <w:szCs w:val="24"/>
        </w:rPr>
        <w:t>14-20102/48</w:t>
      </w:r>
      <w:r w:rsidR="00734B37" w:rsidRPr="009F6A74">
        <w:rPr>
          <w:b/>
          <w:bCs/>
          <w:sz w:val="24"/>
          <w:szCs w:val="24"/>
        </w:rPr>
        <w:t xml:space="preserve">. </w:t>
      </w:r>
    </w:p>
    <w:p w:rsidR="00F1738F" w:rsidRDefault="00F1738F" w:rsidP="0009288E">
      <w:pPr>
        <w:jc w:val="center"/>
        <w:rPr>
          <w:b/>
          <w:bCs/>
          <w:sz w:val="24"/>
          <w:szCs w:val="24"/>
        </w:rPr>
      </w:pPr>
    </w:p>
    <w:p w:rsidR="00596DB5" w:rsidRDefault="00596DB5" w:rsidP="008F6961">
      <w:pPr>
        <w:ind w:left="720" w:right="-144"/>
        <w:jc w:val="center"/>
        <w:rPr>
          <w:b/>
          <w:sz w:val="24"/>
          <w:szCs w:val="24"/>
        </w:rPr>
      </w:pP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 xml:space="preserve">Техническое задание на </w:t>
      </w:r>
      <w:r w:rsidR="00967CF1" w:rsidRPr="00967CF1">
        <w:rPr>
          <w:b/>
          <w:sz w:val="24"/>
          <w:szCs w:val="24"/>
        </w:rPr>
        <w:t>оказани</w:t>
      </w:r>
      <w:r w:rsidR="00967CF1">
        <w:rPr>
          <w:b/>
          <w:sz w:val="24"/>
          <w:szCs w:val="24"/>
        </w:rPr>
        <w:t>е</w:t>
      </w:r>
      <w:r w:rsidR="00967CF1" w:rsidRPr="00967CF1">
        <w:rPr>
          <w:b/>
          <w:sz w:val="24"/>
          <w:szCs w:val="24"/>
        </w:rPr>
        <w:t xml:space="preserve"> </w:t>
      </w:r>
      <w:r w:rsidR="00923E06" w:rsidRPr="00923E06">
        <w:rPr>
          <w:b/>
          <w:sz w:val="24"/>
          <w:szCs w:val="24"/>
        </w:rPr>
        <w:t>комплекса услуг по перевозке и хранению  ТМЦ</w:t>
      </w:r>
      <w:r w:rsidRPr="008F6961">
        <w:rPr>
          <w:b/>
          <w:sz w:val="24"/>
          <w:szCs w:val="24"/>
        </w:rPr>
        <w:t xml:space="preserve"> Некоммерческой организации Фонд развития Центра разработки </w:t>
      </w:r>
    </w:p>
    <w:p w:rsidR="008F6961" w:rsidRDefault="008F6961" w:rsidP="008F6961">
      <w:pPr>
        <w:ind w:left="720" w:right="-144"/>
        <w:jc w:val="center"/>
        <w:rPr>
          <w:b/>
          <w:sz w:val="24"/>
          <w:szCs w:val="24"/>
        </w:rPr>
      </w:pPr>
      <w:r w:rsidRPr="008F6961">
        <w:rPr>
          <w:b/>
          <w:sz w:val="24"/>
          <w:szCs w:val="24"/>
        </w:rPr>
        <w:t>и коммерциализации новых технологий</w:t>
      </w:r>
    </w:p>
    <w:p w:rsidR="00596DB5" w:rsidRDefault="00596DB5" w:rsidP="008F6961">
      <w:pPr>
        <w:ind w:left="720" w:right="-144"/>
        <w:jc w:val="center"/>
        <w:rPr>
          <w:b/>
          <w:sz w:val="24"/>
          <w:szCs w:val="24"/>
        </w:rPr>
      </w:pPr>
    </w:p>
    <w:p w:rsidR="003438AD" w:rsidRPr="00CE2451" w:rsidRDefault="003438AD" w:rsidP="003438AD">
      <w:pPr>
        <w:numPr>
          <w:ilvl w:val="0"/>
          <w:numId w:val="10"/>
        </w:numPr>
        <w:jc w:val="both"/>
        <w:rPr>
          <w:b/>
          <w:sz w:val="22"/>
          <w:szCs w:val="22"/>
        </w:rPr>
      </w:pPr>
      <w:r w:rsidRPr="001E0A1D">
        <w:rPr>
          <w:b/>
          <w:sz w:val="22"/>
          <w:szCs w:val="22"/>
        </w:rPr>
        <w:t>Наименование, объём оказываемых услуг</w:t>
      </w:r>
      <w:r w:rsidRPr="00CE2451">
        <w:rPr>
          <w:b/>
          <w:sz w:val="22"/>
          <w:szCs w:val="22"/>
        </w:rPr>
        <w:t>, являющихся Предметом закупки:</w:t>
      </w:r>
    </w:p>
    <w:p w:rsidR="003438AD" w:rsidRPr="00CE2451" w:rsidRDefault="003438AD" w:rsidP="003438AD">
      <w:pPr>
        <w:autoSpaceDE w:val="0"/>
        <w:autoSpaceDN w:val="0"/>
        <w:adjustRightInd w:val="0"/>
        <w:rPr>
          <w:rFonts w:eastAsiaTheme="minorHAnsi"/>
          <w:sz w:val="22"/>
          <w:szCs w:val="22"/>
          <w:lang w:eastAsia="en-US"/>
        </w:rPr>
      </w:pPr>
      <w:r w:rsidRPr="00CE2451">
        <w:rPr>
          <w:rFonts w:eastAsiaTheme="minorHAnsi"/>
          <w:sz w:val="22"/>
          <w:szCs w:val="22"/>
          <w:lang w:eastAsia="en-US"/>
        </w:rPr>
        <w:t xml:space="preserve">            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i/>
          <w:sz w:val="22"/>
          <w:szCs w:val="22"/>
          <w:u w:val="single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а</w:t>
      </w:r>
      <w:r w:rsidRPr="00CE2451">
        <w:rPr>
          <w:rFonts w:eastAsiaTheme="minorHAnsi"/>
          <w:sz w:val="22"/>
          <w:szCs w:val="22"/>
          <w:lang w:eastAsia="en-US"/>
        </w:rPr>
        <w:t xml:space="preserve">) </w:t>
      </w:r>
      <w:r w:rsidRPr="006C71CC">
        <w:rPr>
          <w:rFonts w:eastAsiaTheme="minorHAnsi"/>
          <w:i/>
          <w:sz w:val="22"/>
          <w:szCs w:val="22"/>
          <w:u w:val="single"/>
          <w:lang w:eastAsia="en-US"/>
        </w:rPr>
        <w:t>услуги по перевозке</w:t>
      </w:r>
      <w:r>
        <w:rPr>
          <w:rFonts w:eastAsiaTheme="minorHAnsi"/>
          <w:i/>
          <w:sz w:val="22"/>
          <w:szCs w:val="22"/>
          <w:u w:val="single"/>
          <w:lang w:eastAsia="en-US"/>
        </w:rPr>
        <w:t xml:space="preserve"> </w:t>
      </w:r>
      <w:r w:rsidRPr="006C71CC">
        <w:rPr>
          <w:rFonts w:eastAsiaTheme="minorHAnsi"/>
          <w:i/>
          <w:sz w:val="22"/>
          <w:szCs w:val="22"/>
          <w:u w:val="single"/>
          <w:lang w:eastAsia="en-US"/>
        </w:rPr>
        <w:t xml:space="preserve"> ТМЦ</w:t>
      </w:r>
      <w:r>
        <w:rPr>
          <w:rFonts w:eastAsiaTheme="minorHAnsi"/>
          <w:i/>
          <w:sz w:val="22"/>
          <w:szCs w:val="22"/>
          <w:u w:val="single"/>
          <w:lang w:eastAsia="en-US"/>
        </w:rPr>
        <w:t xml:space="preserve"> по г. Москва, </w:t>
      </w:r>
      <w:r w:rsidRPr="00420A5F">
        <w:rPr>
          <w:rFonts w:eastAsiaTheme="minorHAnsi"/>
          <w:i/>
          <w:sz w:val="22"/>
          <w:szCs w:val="22"/>
          <w:u w:val="single"/>
          <w:lang w:eastAsia="en-US"/>
        </w:rPr>
        <w:t>транспортировка, погрузка/выгрузка имущества Заказчика, связанная с доставкой рекламных материалов на выставки, либо перемещением ТМЦ на внешний склад или по другому адресу</w:t>
      </w:r>
      <w:r>
        <w:rPr>
          <w:rFonts w:eastAsiaTheme="minorHAnsi"/>
          <w:i/>
          <w:sz w:val="22"/>
          <w:szCs w:val="22"/>
          <w:u w:val="single"/>
          <w:lang w:eastAsia="en-US"/>
        </w:rPr>
        <w:t>: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color w:val="000000" w:themeColor="text1"/>
          <w:sz w:val="22"/>
          <w:szCs w:val="22"/>
          <w:lang w:eastAsia="en-US"/>
        </w:rPr>
      </w:pPr>
    </w:p>
    <w:p w:rsidR="003438AD" w:rsidRPr="00993F56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993F56">
        <w:rPr>
          <w:rFonts w:eastAsiaTheme="minorHAnsi"/>
          <w:color w:val="000000" w:themeColor="text1"/>
          <w:sz w:val="22"/>
          <w:szCs w:val="22"/>
          <w:lang w:eastAsia="en-US"/>
        </w:rPr>
        <w:t>Ориентировочный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 средний </w:t>
      </w:r>
      <w:r w:rsidRPr="00993F56">
        <w:rPr>
          <w:rFonts w:eastAsiaTheme="minorHAnsi"/>
          <w:color w:val="000000" w:themeColor="text1"/>
          <w:sz w:val="22"/>
          <w:szCs w:val="22"/>
          <w:lang w:eastAsia="en-US"/>
        </w:rPr>
        <w:t xml:space="preserve"> объем перевозки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 xml:space="preserve">в месяц </w:t>
      </w:r>
      <w:r w:rsidRPr="00993F56">
        <w:rPr>
          <w:rFonts w:eastAsiaTheme="minorHAnsi"/>
          <w:color w:val="000000" w:themeColor="text1"/>
          <w:sz w:val="22"/>
          <w:szCs w:val="22"/>
          <w:lang w:eastAsia="en-US"/>
        </w:rPr>
        <w:t xml:space="preserve">составляет – </w:t>
      </w:r>
      <w:r>
        <w:rPr>
          <w:rFonts w:eastAsiaTheme="minorHAnsi"/>
          <w:color w:val="000000" w:themeColor="text1"/>
          <w:sz w:val="22"/>
          <w:szCs w:val="22"/>
          <w:lang w:eastAsia="en-US"/>
        </w:rPr>
        <w:t>6</w:t>
      </w:r>
      <w:r w:rsidRPr="001A7DE9">
        <w:rPr>
          <w:rFonts w:eastAsiaTheme="minorHAnsi"/>
          <w:color w:val="000000" w:themeColor="text1"/>
          <w:sz w:val="22"/>
          <w:szCs w:val="22"/>
          <w:lang w:eastAsia="en-US"/>
        </w:rPr>
        <w:t>0</w:t>
      </w:r>
      <w:r w:rsidRPr="00993F56">
        <w:rPr>
          <w:rFonts w:eastAsiaTheme="minorHAnsi"/>
          <w:color w:val="000000" w:themeColor="text1"/>
          <w:sz w:val="22"/>
          <w:szCs w:val="22"/>
          <w:lang w:eastAsia="en-US"/>
        </w:rPr>
        <w:t xml:space="preserve"> куб. м.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В стоимость перевозки 1 </w:t>
      </w:r>
      <w:proofErr w:type="spellStart"/>
      <w:r>
        <w:rPr>
          <w:rFonts w:eastAsiaTheme="minorHAnsi"/>
          <w:sz w:val="22"/>
          <w:szCs w:val="22"/>
          <w:lang w:eastAsia="en-US"/>
        </w:rPr>
        <w:t>куб.м</w:t>
      </w:r>
      <w:proofErr w:type="spellEnd"/>
      <w:r>
        <w:rPr>
          <w:rFonts w:eastAsiaTheme="minorHAnsi"/>
          <w:sz w:val="22"/>
          <w:szCs w:val="22"/>
          <w:lang w:eastAsia="en-US"/>
        </w:rPr>
        <w:t>. должно входить:</w:t>
      </w:r>
    </w:p>
    <w:p w:rsidR="003438AD" w:rsidRPr="00400C58" w:rsidRDefault="003438AD" w:rsidP="003438AD">
      <w:pPr>
        <w:pStyle w:val="a6"/>
        <w:numPr>
          <w:ilvl w:val="0"/>
          <w:numId w:val="11"/>
        </w:numPr>
        <w:jc w:val="both"/>
        <w:rPr>
          <w:color w:val="000000" w:themeColor="text1"/>
          <w:sz w:val="22"/>
          <w:szCs w:val="22"/>
        </w:rPr>
      </w:pPr>
      <w:r>
        <w:rPr>
          <w:color w:val="000000" w:themeColor="text1"/>
          <w:sz w:val="22"/>
          <w:szCs w:val="22"/>
        </w:rPr>
        <w:t>упаковка ТМЦ в упаковочный материал Исполнителя;</w:t>
      </w:r>
      <w:r w:rsidRPr="00400C58">
        <w:rPr>
          <w:color w:val="000000" w:themeColor="text1"/>
          <w:sz w:val="22"/>
          <w:szCs w:val="22"/>
        </w:rPr>
        <w:t xml:space="preserve"> </w:t>
      </w:r>
    </w:p>
    <w:p w:rsidR="003438AD" w:rsidRDefault="003438AD" w:rsidP="003438AD">
      <w:pPr>
        <w:pStyle w:val="a6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п</w:t>
      </w:r>
      <w:r w:rsidRPr="004966B6">
        <w:rPr>
          <w:sz w:val="22"/>
          <w:szCs w:val="22"/>
        </w:rPr>
        <w:t xml:space="preserve">огрузочно-разгрузочные работы </w:t>
      </w:r>
      <w:r>
        <w:rPr>
          <w:sz w:val="22"/>
          <w:szCs w:val="22"/>
        </w:rPr>
        <w:t>на заранее согласованных адресах погрузки и разгрузки;</w:t>
      </w:r>
    </w:p>
    <w:p w:rsidR="003438AD" w:rsidRDefault="003438AD" w:rsidP="003438AD">
      <w:pPr>
        <w:pStyle w:val="a6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т</w:t>
      </w:r>
      <w:r w:rsidRPr="004966B6">
        <w:rPr>
          <w:sz w:val="22"/>
          <w:szCs w:val="22"/>
        </w:rPr>
        <w:t>ранспортировка имущества</w:t>
      </w:r>
      <w:r>
        <w:rPr>
          <w:sz w:val="22"/>
          <w:szCs w:val="22"/>
        </w:rPr>
        <w:t xml:space="preserve"> по заранее согласованному маршруту;</w:t>
      </w:r>
    </w:p>
    <w:p w:rsidR="003438AD" w:rsidRDefault="003438AD" w:rsidP="003438AD">
      <w:pPr>
        <w:pStyle w:val="a6"/>
        <w:numPr>
          <w:ilvl w:val="0"/>
          <w:numId w:val="11"/>
        </w:numPr>
        <w:jc w:val="both"/>
        <w:rPr>
          <w:sz w:val="22"/>
          <w:szCs w:val="22"/>
        </w:rPr>
      </w:pPr>
      <w:r w:rsidRPr="004966B6">
        <w:rPr>
          <w:sz w:val="22"/>
          <w:szCs w:val="22"/>
        </w:rPr>
        <w:t>распаковка офисного имущества</w:t>
      </w:r>
      <w:r>
        <w:rPr>
          <w:sz w:val="22"/>
          <w:szCs w:val="22"/>
        </w:rPr>
        <w:t>;</w:t>
      </w:r>
    </w:p>
    <w:p w:rsidR="003438AD" w:rsidRDefault="003438AD" w:rsidP="003438AD">
      <w:pPr>
        <w:pStyle w:val="a6"/>
        <w:numPr>
          <w:ilvl w:val="0"/>
          <w:numId w:val="11"/>
        </w:numPr>
        <w:jc w:val="both"/>
        <w:rPr>
          <w:sz w:val="22"/>
          <w:szCs w:val="22"/>
        </w:rPr>
      </w:pPr>
      <w:r w:rsidRPr="00B03AD0">
        <w:rPr>
          <w:sz w:val="22"/>
          <w:szCs w:val="22"/>
        </w:rPr>
        <w:t>складирование</w:t>
      </w:r>
      <w:r>
        <w:rPr>
          <w:sz w:val="22"/>
          <w:szCs w:val="22"/>
        </w:rPr>
        <w:t>;</w:t>
      </w:r>
    </w:p>
    <w:p w:rsidR="003438AD" w:rsidRDefault="003438AD" w:rsidP="003438AD">
      <w:pPr>
        <w:pStyle w:val="a6"/>
        <w:numPr>
          <w:ilvl w:val="0"/>
          <w:numId w:val="11"/>
        </w:numPr>
        <w:jc w:val="both"/>
        <w:rPr>
          <w:sz w:val="22"/>
          <w:szCs w:val="22"/>
        </w:rPr>
      </w:pPr>
      <w:r>
        <w:rPr>
          <w:sz w:val="22"/>
          <w:szCs w:val="22"/>
        </w:rPr>
        <w:t>у</w:t>
      </w:r>
      <w:r w:rsidRPr="004966B6">
        <w:rPr>
          <w:sz w:val="22"/>
          <w:szCs w:val="22"/>
        </w:rPr>
        <w:t>борка использованного упаковочно</w:t>
      </w:r>
      <w:r>
        <w:rPr>
          <w:sz w:val="22"/>
          <w:szCs w:val="22"/>
        </w:rPr>
        <w:t>го материала  в день перевозки;</w:t>
      </w:r>
    </w:p>
    <w:p w:rsidR="003438AD" w:rsidRDefault="003438AD" w:rsidP="003438AD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б</w:t>
      </w:r>
      <w:r w:rsidRPr="00CE2451">
        <w:rPr>
          <w:rFonts w:eastAsiaTheme="minorHAnsi"/>
          <w:sz w:val="22"/>
          <w:szCs w:val="22"/>
          <w:lang w:eastAsia="en-US"/>
        </w:rPr>
        <w:t xml:space="preserve">) </w:t>
      </w:r>
      <w:r w:rsidRPr="004D0A42">
        <w:rPr>
          <w:rFonts w:eastAsiaTheme="minorHAnsi"/>
          <w:i/>
          <w:sz w:val="22"/>
          <w:szCs w:val="22"/>
          <w:u w:val="single"/>
          <w:lang w:eastAsia="en-US"/>
        </w:rPr>
        <w:t xml:space="preserve">услуги по организации хранения </w:t>
      </w:r>
      <w:proofErr w:type="gramStart"/>
      <w:r w:rsidRPr="004D0A42">
        <w:rPr>
          <w:rFonts w:eastAsiaTheme="minorHAnsi"/>
          <w:i/>
          <w:sz w:val="22"/>
          <w:szCs w:val="22"/>
          <w:u w:val="single"/>
          <w:lang w:eastAsia="en-US"/>
        </w:rPr>
        <w:t>крупногабаритных</w:t>
      </w:r>
      <w:proofErr w:type="gramEnd"/>
      <w:r w:rsidRPr="004D0A42">
        <w:rPr>
          <w:rFonts w:eastAsiaTheme="minorHAnsi"/>
          <w:i/>
          <w:sz w:val="22"/>
          <w:szCs w:val="22"/>
          <w:u w:val="single"/>
          <w:lang w:eastAsia="en-US"/>
        </w:rPr>
        <w:t xml:space="preserve"> ТМЦ на отапливаемом, охраняемом складе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3438AD" w:rsidRPr="00400C58" w:rsidRDefault="003438AD" w:rsidP="003438AD">
      <w:pPr>
        <w:autoSpaceDE w:val="0"/>
        <w:autoSpaceDN w:val="0"/>
        <w:adjustRightInd w:val="0"/>
        <w:ind w:left="1134"/>
        <w:rPr>
          <w:sz w:val="22"/>
          <w:szCs w:val="22"/>
        </w:rPr>
      </w:pPr>
      <w:r>
        <w:rPr>
          <w:rFonts w:eastAsiaTheme="minorHAnsi"/>
          <w:sz w:val="22"/>
          <w:szCs w:val="22"/>
          <w:lang w:eastAsia="en-US"/>
        </w:rPr>
        <w:t>Возможность д</w:t>
      </w:r>
      <w:r w:rsidRPr="00CE2451">
        <w:rPr>
          <w:rFonts w:eastAsiaTheme="minorHAnsi"/>
          <w:sz w:val="22"/>
          <w:szCs w:val="22"/>
          <w:lang w:eastAsia="en-US"/>
        </w:rPr>
        <w:t>оступ</w:t>
      </w:r>
      <w:r>
        <w:rPr>
          <w:rFonts w:eastAsiaTheme="minorHAnsi"/>
          <w:sz w:val="22"/>
          <w:szCs w:val="22"/>
          <w:lang w:eastAsia="en-US"/>
        </w:rPr>
        <w:t>а</w:t>
      </w:r>
      <w:r w:rsidRPr="00CE2451">
        <w:rPr>
          <w:rFonts w:eastAsiaTheme="minorHAnsi"/>
          <w:sz w:val="22"/>
          <w:szCs w:val="22"/>
          <w:lang w:eastAsia="en-US"/>
        </w:rPr>
        <w:t xml:space="preserve"> на </w:t>
      </w:r>
      <w:r>
        <w:rPr>
          <w:rFonts w:eastAsiaTheme="minorHAnsi"/>
          <w:sz w:val="22"/>
          <w:szCs w:val="22"/>
          <w:lang w:eastAsia="en-US"/>
        </w:rPr>
        <w:t xml:space="preserve">склад </w:t>
      </w:r>
      <w:r w:rsidRPr="00CE2451">
        <w:rPr>
          <w:rFonts w:eastAsiaTheme="minorHAnsi"/>
          <w:sz w:val="22"/>
          <w:szCs w:val="22"/>
          <w:lang w:eastAsia="en-US"/>
        </w:rPr>
        <w:t>сотрудников Фонда 7 дней в недел</w:t>
      </w:r>
      <w:r>
        <w:rPr>
          <w:rFonts w:eastAsiaTheme="minorHAnsi"/>
          <w:sz w:val="22"/>
          <w:szCs w:val="22"/>
          <w:lang w:eastAsia="en-US"/>
        </w:rPr>
        <w:t>ю</w:t>
      </w:r>
      <w:r w:rsidRPr="00CE2451">
        <w:rPr>
          <w:rFonts w:eastAsiaTheme="minorHAnsi"/>
          <w:sz w:val="22"/>
          <w:szCs w:val="22"/>
          <w:lang w:eastAsia="en-US"/>
        </w:rPr>
        <w:t>,</w:t>
      </w:r>
      <w:r>
        <w:rPr>
          <w:rFonts w:eastAsiaTheme="minorHAnsi"/>
          <w:sz w:val="22"/>
          <w:szCs w:val="22"/>
          <w:lang w:eastAsia="en-US"/>
        </w:rPr>
        <w:t xml:space="preserve"> с 9-00 до 18-00 </w:t>
      </w:r>
      <w:r w:rsidRPr="00CE2451">
        <w:rPr>
          <w:rFonts w:eastAsiaTheme="minorHAnsi"/>
          <w:sz w:val="22"/>
          <w:szCs w:val="22"/>
          <w:lang w:eastAsia="en-US"/>
        </w:rPr>
        <w:t xml:space="preserve">часов. Складские помещения не должны </w:t>
      </w:r>
      <w:r>
        <w:rPr>
          <w:rFonts w:eastAsiaTheme="minorHAnsi"/>
          <w:sz w:val="22"/>
          <w:szCs w:val="22"/>
          <w:lang w:eastAsia="en-US"/>
        </w:rPr>
        <w:t>располагаться</w:t>
      </w:r>
      <w:r w:rsidRPr="00CE2451">
        <w:rPr>
          <w:rFonts w:eastAsiaTheme="minorHAnsi"/>
          <w:sz w:val="22"/>
          <w:szCs w:val="22"/>
          <w:lang w:eastAsia="en-US"/>
        </w:rPr>
        <w:t xml:space="preserve"> от адреса г. Москва, территория инновационного центра «</w:t>
      </w:r>
      <w:proofErr w:type="spellStart"/>
      <w:r w:rsidRPr="00CE2451">
        <w:rPr>
          <w:rFonts w:eastAsiaTheme="minorHAnsi"/>
          <w:sz w:val="22"/>
          <w:szCs w:val="22"/>
          <w:lang w:eastAsia="en-US"/>
        </w:rPr>
        <w:t>Сколково</w:t>
      </w:r>
      <w:proofErr w:type="spellEnd"/>
      <w:r w:rsidRPr="00CE2451">
        <w:rPr>
          <w:rFonts w:eastAsiaTheme="minorHAnsi"/>
          <w:sz w:val="22"/>
          <w:szCs w:val="22"/>
          <w:lang w:eastAsia="en-US"/>
        </w:rPr>
        <w:t xml:space="preserve">», д. 4, </w:t>
      </w:r>
      <w:r>
        <w:rPr>
          <w:rFonts w:eastAsiaTheme="minorHAnsi"/>
          <w:sz w:val="22"/>
          <w:szCs w:val="22"/>
          <w:lang w:eastAsia="en-US"/>
        </w:rPr>
        <w:t xml:space="preserve">ОЦ «Технопарк» </w:t>
      </w:r>
      <w:proofErr w:type="gramStart"/>
      <w:r>
        <w:rPr>
          <w:rFonts w:eastAsiaTheme="minorHAnsi"/>
          <w:sz w:val="22"/>
          <w:szCs w:val="22"/>
          <w:lang w:eastAsia="en-US"/>
        </w:rPr>
        <w:t>дальше</w:t>
      </w:r>
      <w:proofErr w:type="gramEnd"/>
      <w:r w:rsidRPr="00CE2451">
        <w:rPr>
          <w:rFonts w:eastAsiaTheme="minorHAnsi"/>
          <w:sz w:val="22"/>
          <w:szCs w:val="22"/>
          <w:lang w:eastAsia="en-US"/>
        </w:rPr>
        <w:t xml:space="preserve"> </w:t>
      </w:r>
      <w:r>
        <w:rPr>
          <w:rFonts w:eastAsiaTheme="minorHAnsi"/>
          <w:sz w:val="22"/>
          <w:szCs w:val="22"/>
          <w:lang w:eastAsia="en-US"/>
        </w:rPr>
        <w:t xml:space="preserve">чем на </w:t>
      </w:r>
      <w:r w:rsidRPr="0096597B">
        <w:rPr>
          <w:rFonts w:eastAsiaTheme="minorHAnsi"/>
          <w:sz w:val="22"/>
          <w:szCs w:val="22"/>
          <w:lang w:eastAsia="en-US"/>
        </w:rPr>
        <w:t>20 км.</w:t>
      </w:r>
      <w:r w:rsidRPr="00CE2451">
        <w:rPr>
          <w:rFonts w:eastAsiaTheme="minorHAnsi"/>
          <w:sz w:val="22"/>
          <w:szCs w:val="22"/>
          <w:lang w:eastAsia="en-US"/>
        </w:rPr>
        <w:t xml:space="preserve"> </w:t>
      </w:r>
      <w:r>
        <w:rPr>
          <w:rFonts w:eastAsiaTheme="minorHAnsi"/>
          <w:sz w:val="22"/>
          <w:szCs w:val="22"/>
          <w:lang w:eastAsia="en-US"/>
        </w:rPr>
        <w:t xml:space="preserve">Средний объем ТМЦ необходимый для размещения на складе – около 220  куб. м. </w:t>
      </w:r>
      <w:r w:rsidRPr="00400C58">
        <w:rPr>
          <w:color w:val="000000" w:themeColor="text1"/>
          <w:sz w:val="22"/>
          <w:szCs w:val="22"/>
        </w:rPr>
        <w:t>Складское помещение должно охраняться 24 часа в сутки и быть оснащено системой температурного контроля.</w:t>
      </w:r>
    </w:p>
    <w:p w:rsidR="003438AD" w:rsidRPr="00CE2451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С</w:t>
      </w:r>
      <w:r w:rsidRPr="00CE2451">
        <w:rPr>
          <w:rFonts w:eastAsiaTheme="minorHAnsi"/>
          <w:sz w:val="22"/>
          <w:szCs w:val="22"/>
          <w:lang w:eastAsia="en-US"/>
        </w:rPr>
        <w:t>кладски</w:t>
      </w:r>
      <w:r>
        <w:rPr>
          <w:rFonts w:eastAsiaTheme="minorHAnsi"/>
          <w:sz w:val="22"/>
          <w:szCs w:val="22"/>
          <w:lang w:eastAsia="en-US"/>
        </w:rPr>
        <w:t>е</w:t>
      </w:r>
      <w:r w:rsidRPr="00CE2451">
        <w:rPr>
          <w:rFonts w:eastAsiaTheme="minorHAnsi"/>
          <w:sz w:val="22"/>
          <w:szCs w:val="22"/>
          <w:lang w:eastAsia="en-US"/>
        </w:rPr>
        <w:t xml:space="preserve"> работ</w:t>
      </w:r>
      <w:r>
        <w:rPr>
          <w:rFonts w:eastAsiaTheme="minorHAnsi"/>
          <w:sz w:val="22"/>
          <w:szCs w:val="22"/>
          <w:lang w:eastAsia="en-US"/>
        </w:rPr>
        <w:t>ы</w:t>
      </w:r>
      <w:r w:rsidRPr="00CE2451">
        <w:rPr>
          <w:rFonts w:eastAsiaTheme="minorHAnsi"/>
          <w:sz w:val="22"/>
          <w:szCs w:val="22"/>
          <w:lang w:eastAsia="en-US"/>
        </w:rPr>
        <w:t>, связанны</w:t>
      </w:r>
      <w:r>
        <w:rPr>
          <w:rFonts w:eastAsiaTheme="minorHAnsi"/>
          <w:sz w:val="22"/>
          <w:szCs w:val="22"/>
          <w:lang w:eastAsia="en-US"/>
        </w:rPr>
        <w:t>е</w:t>
      </w:r>
      <w:r w:rsidRPr="00CE2451">
        <w:rPr>
          <w:rFonts w:eastAsiaTheme="minorHAnsi"/>
          <w:sz w:val="22"/>
          <w:szCs w:val="22"/>
          <w:lang w:eastAsia="en-US"/>
        </w:rPr>
        <w:t xml:space="preserve"> с доставкой, переносом ТМЦ по </w:t>
      </w:r>
      <w:r>
        <w:rPr>
          <w:rFonts w:eastAsiaTheme="minorHAnsi"/>
          <w:sz w:val="22"/>
          <w:szCs w:val="22"/>
          <w:lang w:eastAsia="en-US"/>
        </w:rPr>
        <w:t>уведомлению</w:t>
      </w:r>
      <w:r w:rsidRPr="00CE2451">
        <w:rPr>
          <w:rFonts w:eastAsiaTheme="minorHAnsi"/>
          <w:sz w:val="22"/>
          <w:szCs w:val="22"/>
          <w:lang w:eastAsia="en-US"/>
        </w:rPr>
        <w:t xml:space="preserve"> Заказчика, содействие в инвентаризации</w:t>
      </w:r>
      <w:r>
        <w:rPr>
          <w:rFonts w:eastAsiaTheme="minorHAnsi"/>
          <w:sz w:val="22"/>
          <w:szCs w:val="22"/>
          <w:lang w:eastAsia="en-US"/>
        </w:rPr>
        <w:t>.</w:t>
      </w:r>
    </w:p>
    <w:p w:rsidR="003438AD" w:rsidRPr="00CE2451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i/>
          <w:sz w:val="22"/>
          <w:szCs w:val="22"/>
          <w:u w:val="single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 xml:space="preserve">в) 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>дополнительные работы -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45548E">
        <w:rPr>
          <w:rFonts w:eastAsiaTheme="minorHAnsi"/>
          <w:i/>
          <w:sz w:val="22"/>
          <w:szCs w:val="22"/>
          <w:u w:val="single"/>
          <w:lang w:eastAsia="en-US"/>
        </w:rPr>
        <w:t>услуги по монтажу и демонтажу офисной мебели, офисного оборудования</w:t>
      </w:r>
      <w:r>
        <w:rPr>
          <w:rFonts w:eastAsiaTheme="minorHAnsi"/>
          <w:i/>
          <w:sz w:val="22"/>
          <w:szCs w:val="22"/>
          <w:u w:val="single"/>
          <w:lang w:eastAsia="en-US"/>
        </w:rPr>
        <w:t xml:space="preserve">, 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 xml:space="preserve"> перестановк</w:t>
      </w:r>
      <w:r>
        <w:rPr>
          <w:rFonts w:eastAsiaTheme="minorHAnsi"/>
          <w:i/>
          <w:sz w:val="22"/>
          <w:szCs w:val="22"/>
          <w:u w:val="single"/>
          <w:lang w:eastAsia="en-US"/>
        </w:rPr>
        <w:t>е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 xml:space="preserve"> мебели, навеск</w:t>
      </w:r>
      <w:r>
        <w:rPr>
          <w:rFonts w:eastAsiaTheme="minorHAnsi"/>
          <w:i/>
          <w:sz w:val="22"/>
          <w:szCs w:val="22"/>
          <w:u w:val="single"/>
          <w:lang w:eastAsia="en-US"/>
        </w:rPr>
        <w:t>е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 xml:space="preserve"> картин, часов, осветительных приборов, сборк</w:t>
      </w:r>
      <w:r>
        <w:rPr>
          <w:rFonts w:eastAsiaTheme="minorHAnsi"/>
          <w:i/>
          <w:sz w:val="22"/>
          <w:szCs w:val="22"/>
          <w:u w:val="single"/>
          <w:lang w:eastAsia="en-US"/>
        </w:rPr>
        <w:t>е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>/разборк</w:t>
      </w:r>
      <w:r>
        <w:rPr>
          <w:rFonts w:eastAsiaTheme="minorHAnsi"/>
          <w:i/>
          <w:sz w:val="22"/>
          <w:szCs w:val="22"/>
          <w:u w:val="single"/>
          <w:lang w:eastAsia="en-US"/>
        </w:rPr>
        <w:t>е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 xml:space="preserve"> стеллажей</w:t>
      </w:r>
      <w:r>
        <w:rPr>
          <w:rFonts w:eastAsiaTheme="minorHAnsi"/>
          <w:i/>
          <w:sz w:val="22"/>
          <w:szCs w:val="22"/>
          <w:u w:val="single"/>
          <w:lang w:eastAsia="en-US"/>
        </w:rPr>
        <w:t>, перевозке тяжеловесных предметов (ТМЦ весом более 100 кг).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>
        <w:rPr>
          <w:rFonts w:eastAsiaTheme="minorHAnsi"/>
          <w:sz w:val="22"/>
          <w:szCs w:val="22"/>
          <w:lang w:eastAsia="en-US"/>
        </w:rPr>
        <w:t>г</w:t>
      </w:r>
      <w:r w:rsidRPr="00CE2451">
        <w:rPr>
          <w:rFonts w:eastAsiaTheme="minorHAnsi"/>
          <w:sz w:val="22"/>
          <w:szCs w:val="22"/>
          <w:lang w:eastAsia="en-US"/>
        </w:rPr>
        <w:t>)</w:t>
      </w:r>
      <w:r>
        <w:rPr>
          <w:rFonts w:eastAsiaTheme="minorHAnsi"/>
          <w:sz w:val="22"/>
          <w:szCs w:val="22"/>
          <w:lang w:eastAsia="en-US"/>
        </w:rPr>
        <w:t xml:space="preserve"> </w:t>
      </w:r>
      <w:r w:rsidRPr="005349D3">
        <w:rPr>
          <w:rFonts w:eastAsiaTheme="minorHAnsi"/>
          <w:i/>
          <w:sz w:val="22"/>
          <w:szCs w:val="22"/>
          <w:u w:val="single"/>
          <w:lang w:eastAsia="en-US"/>
        </w:rPr>
        <w:t>услуги по организации утилизации списанного имущества Заказчика.</w:t>
      </w:r>
      <w:r>
        <w:rPr>
          <w:rFonts w:eastAsiaTheme="minorHAnsi"/>
          <w:sz w:val="22"/>
          <w:szCs w:val="22"/>
          <w:lang w:eastAsia="en-US"/>
        </w:rPr>
        <w:t xml:space="preserve"> </w:t>
      </w:r>
    </w:p>
    <w:p w:rsidR="003438AD" w:rsidRDefault="003438AD" w:rsidP="003438AD">
      <w:pPr>
        <w:autoSpaceDE w:val="0"/>
        <w:autoSpaceDN w:val="0"/>
        <w:adjustRightInd w:val="0"/>
        <w:ind w:left="1134"/>
        <w:rPr>
          <w:rFonts w:eastAsiaTheme="minorHAnsi"/>
          <w:sz w:val="22"/>
          <w:szCs w:val="22"/>
          <w:lang w:eastAsia="en-US"/>
        </w:rPr>
      </w:pPr>
      <w:r w:rsidRPr="00CE2451">
        <w:rPr>
          <w:rFonts w:eastAsiaTheme="minorHAnsi"/>
          <w:sz w:val="22"/>
          <w:szCs w:val="22"/>
          <w:lang w:eastAsia="en-US"/>
        </w:rPr>
        <w:t xml:space="preserve">  </w:t>
      </w:r>
    </w:p>
    <w:p w:rsidR="003438AD" w:rsidRPr="00CE2451" w:rsidRDefault="003438AD" w:rsidP="003438AD">
      <w:pPr>
        <w:jc w:val="both"/>
        <w:rPr>
          <w:sz w:val="22"/>
          <w:szCs w:val="22"/>
        </w:rPr>
      </w:pPr>
    </w:p>
    <w:p w:rsidR="003438AD" w:rsidRPr="00D96FCB" w:rsidRDefault="003438AD" w:rsidP="003438AD">
      <w:pPr>
        <w:pStyle w:val="a6"/>
        <w:numPr>
          <w:ilvl w:val="0"/>
          <w:numId w:val="10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Качество </w:t>
      </w:r>
      <w:r w:rsidR="00A426F4">
        <w:rPr>
          <w:b/>
          <w:sz w:val="22"/>
          <w:szCs w:val="22"/>
        </w:rPr>
        <w:t xml:space="preserve">и характеристики </w:t>
      </w:r>
      <w:r>
        <w:rPr>
          <w:b/>
          <w:sz w:val="22"/>
          <w:szCs w:val="22"/>
        </w:rPr>
        <w:t>оказываемых услуг:</w:t>
      </w:r>
    </w:p>
    <w:p w:rsidR="003438AD" w:rsidRPr="00D9534A" w:rsidRDefault="003438AD" w:rsidP="003438AD">
      <w:pPr>
        <w:rPr>
          <w:b/>
          <w:sz w:val="22"/>
          <w:szCs w:val="22"/>
        </w:rPr>
      </w:pPr>
    </w:p>
    <w:p w:rsidR="003438AD" w:rsidRDefault="003438AD" w:rsidP="003438AD">
      <w:pPr>
        <w:pStyle w:val="a6"/>
        <w:numPr>
          <w:ilvl w:val="0"/>
          <w:numId w:val="13"/>
        </w:numPr>
        <w:jc w:val="both"/>
        <w:rPr>
          <w:sz w:val="22"/>
          <w:szCs w:val="22"/>
        </w:rPr>
      </w:pPr>
      <w:r>
        <w:rPr>
          <w:sz w:val="22"/>
          <w:szCs w:val="22"/>
        </w:rPr>
        <w:t>Наличие</w:t>
      </w:r>
      <w:r w:rsidRPr="002E6A00">
        <w:rPr>
          <w:sz w:val="22"/>
          <w:szCs w:val="22"/>
        </w:rPr>
        <w:t xml:space="preserve"> возможност</w:t>
      </w:r>
      <w:r>
        <w:rPr>
          <w:sz w:val="22"/>
          <w:szCs w:val="22"/>
        </w:rPr>
        <w:t>и</w:t>
      </w:r>
      <w:r w:rsidRPr="002E6A00">
        <w:rPr>
          <w:sz w:val="22"/>
          <w:szCs w:val="22"/>
        </w:rPr>
        <w:t xml:space="preserve"> предоставить </w:t>
      </w:r>
      <w:proofErr w:type="gramStart"/>
      <w:r>
        <w:rPr>
          <w:sz w:val="22"/>
          <w:szCs w:val="22"/>
        </w:rPr>
        <w:t>различный</w:t>
      </w:r>
      <w:proofErr w:type="gramEnd"/>
      <w:r>
        <w:rPr>
          <w:sz w:val="22"/>
          <w:szCs w:val="22"/>
        </w:rPr>
        <w:t xml:space="preserve"> упаковочный материла для обеспечения сохранности перевозимых ТМЦ</w:t>
      </w:r>
      <w:r w:rsidRPr="002E6A00">
        <w:rPr>
          <w:sz w:val="22"/>
          <w:szCs w:val="22"/>
        </w:rPr>
        <w:t xml:space="preserve">. </w:t>
      </w:r>
      <w:r>
        <w:rPr>
          <w:sz w:val="22"/>
          <w:szCs w:val="22"/>
        </w:rPr>
        <w:t>Д</w:t>
      </w:r>
      <w:r w:rsidRPr="002D420E">
        <w:rPr>
          <w:sz w:val="22"/>
          <w:szCs w:val="22"/>
        </w:rPr>
        <w:t>ля упаковки должны использоваться оберточная бумага, пленочные материалы различного назначения, наполнители.</w:t>
      </w:r>
    </w:p>
    <w:p w:rsidR="003438AD" w:rsidRDefault="003438AD" w:rsidP="003438AD">
      <w:pPr>
        <w:pStyle w:val="a6"/>
        <w:numPr>
          <w:ilvl w:val="0"/>
          <w:numId w:val="13"/>
        </w:numPr>
        <w:jc w:val="both"/>
        <w:rPr>
          <w:sz w:val="22"/>
          <w:szCs w:val="22"/>
        </w:rPr>
      </w:pPr>
      <w:r w:rsidRPr="005A3395">
        <w:rPr>
          <w:sz w:val="22"/>
          <w:szCs w:val="22"/>
        </w:rPr>
        <w:t>Наличие возможности</w:t>
      </w:r>
      <w:r>
        <w:rPr>
          <w:sz w:val="22"/>
          <w:szCs w:val="22"/>
        </w:rPr>
        <w:t xml:space="preserve"> </w:t>
      </w:r>
      <w:r w:rsidRPr="005A3395">
        <w:rPr>
          <w:sz w:val="22"/>
          <w:szCs w:val="22"/>
        </w:rPr>
        <w:t xml:space="preserve">транспортировки имущества Заказчика на срочной основе </w:t>
      </w:r>
      <w:r>
        <w:rPr>
          <w:sz w:val="22"/>
          <w:szCs w:val="22"/>
        </w:rPr>
        <w:t>–</w:t>
      </w:r>
      <w:r w:rsidRPr="005A3395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по заявке Заказчика, направленной </w:t>
      </w:r>
      <w:r w:rsidRPr="005A3395">
        <w:rPr>
          <w:sz w:val="22"/>
          <w:szCs w:val="22"/>
        </w:rPr>
        <w:t>менее чем за 24 часа</w:t>
      </w:r>
      <w:r>
        <w:rPr>
          <w:sz w:val="22"/>
          <w:szCs w:val="22"/>
        </w:rPr>
        <w:t>.</w:t>
      </w:r>
    </w:p>
    <w:p w:rsidR="003438AD" w:rsidRPr="002D420E" w:rsidRDefault="003438AD" w:rsidP="003438AD">
      <w:pPr>
        <w:pStyle w:val="a6"/>
        <w:numPr>
          <w:ilvl w:val="0"/>
          <w:numId w:val="13"/>
        </w:numPr>
        <w:jc w:val="both"/>
        <w:rPr>
          <w:sz w:val="22"/>
          <w:szCs w:val="22"/>
        </w:rPr>
      </w:pPr>
      <w:r w:rsidRPr="005A3395">
        <w:rPr>
          <w:sz w:val="22"/>
          <w:szCs w:val="22"/>
        </w:rPr>
        <w:t>Наличие возможности</w:t>
      </w:r>
      <w:r>
        <w:rPr>
          <w:sz w:val="22"/>
          <w:szCs w:val="22"/>
        </w:rPr>
        <w:t xml:space="preserve"> о</w:t>
      </w:r>
      <w:r w:rsidRPr="00351BCF">
        <w:rPr>
          <w:sz w:val="22"/>
          <w:szCs w:val="22"/>
        </w:rPr>
        <w:t>казани</w:t>
      </w:r>
      <w:r>
        <w:rPr>
          <w:sz w:val="22"/>
          <w:szCs w:val="22"/>
        </w:rPr>
        <w:t>я</w:t>
      </w:r>
      <w:r w:rsidRPr="00351BCF">
        <w:rPr>
          <w:sz w:val="22"/>
          <w:szCs w:val="22"/>
        </w:rPr>
        <w:t xml:space="preserve"> всех услуг в ночное время (с 22.00 до 06.00), в выходные и праздничные дни</w:t>
      </w:r>
      <w:r>
        <w:rPr>
          <w:sz w:val="22"/>
          <w:szCs w:val="22"/>
        </w:rPr>
        <w:t>.</w:t>
      </w:r>
    </w:p>
    <w:p w:rsidR="003438AD" w:rsidRPr="00D96FCB" w:rsidRDefault="003438AD" w:rsidP="003438AD">
      <w:pPr>
        <w:pStyle w:val="a6"/>
        <w:numPr>
          <w:ilvl w:val="0"/>
          <w:numId w:val="12"/>
        </w:numPr>
        <w:jc w:val="both"/>
        <w:rPr>
          <w:sz w:val="22"/>
          <w:szCs w:val="22"/>
        </w:rPr>
      </w:pPr>
      <w:r>
        <w:rPr>
          <w:sz w:val="22"/>
          <w:szCs w:val="22"/>
        </w:rPr>
        <w:t>Обязательное</w:t>
      </w:r>
      <w:r w:rsidRPr="00D96FCB">
        <w:rPr>
          <w:sz w:val="22"/>
          <w:szCs w:val="22"/>
        </w:rPr>
        <w:t xml:space="preserve"> соблюд</w:t>
      </w:r>
      <w:r>
        <w:rPr>
          <w:sz w:val="22"/>
          <w:szCs w:val="22"/>
        </w:rPr>
        <w:t>ение</w:t>
      </w:r>
      <w:r w:rsidRPr="00D96FCB">
        <w:rPr>
          <w:sz w:val="22"/>
          <w:szCs w:val="22"/>
        </w:rPr>
        <w:t xml:space="preserve"> международны</w:t>
      </w:r>
      <w:r>
        <w:rPr>
          <w:sz w:val="22"/>
          <w:szCs w:val="22"/>
        </w:rPr>
        <w:t>х</w:t>
      </w:r>
      <w:r w:rsidRPr="00D96FCB">
        <w:rPr>
          <w:sz w:val="22"/>
          <w:szCs w:val="22"/>
        </w:rPr>
        <w:t xml:space="preserve"> стандарт</w:t>
      </w:r>
      <w:r>
        <w:rPr>
          <w:sz w:val="22"/>
          <w:szCs w:val="22"/>
        </w:rPr>
        <w:t>ов</w:t>
      </w:r>
      <w:r w:rsidRPr="00D96FCB">
        <w:rPr>
          <w:sz w:val="22"/>
          <w:szCs w:val="22"/>
        </w:rPr>
        <w:t xml:space="preserve"> </w:t>
      </w:r>
      <w:r w:rsidRPr="00D96FCB">
        <w:rPr>
          <w:color w:val="0070C0"/>
          <w:sz w:val="22"/>
          <w:szCs w:val="22"/>
          <w:lang w:val="en-US"/>
        </w:rPr>
        <w:t>FIDI</w:t>
      </w:r>
      <w:r w:rsidRPr="00D96FCB">
        <w:rPr>
          <w:color w:val="0070C0"/>
          <w:sz w:val="22"/>
          <w:szCs w:val="22"/>
        </w:rPr>
        <w:t xml:space="preserve"> </w:t>
      </w:r>
      <w:r w:rsidRPr="00D96FCB">
        <w:rPr>
          <w:sz w:val="22"/>
          <w:szCs w:val="22"/>
        </w:rPr>
        <w:t xml:space="preserve">в </w:t>
      </w:r>
      <w:r w:rsidR="00B209A4">
        <w:rPr>
          <w:sz w:val="22"/>
          <w:szCs w:val="22"/>
        </w:rPr>
        <w:t>отношении</w:t>
      </w:r>
      <w:r w:rsidRPr="00D96FCB">
        <w:rPr>
          <w:sz w:val="22"/>
          <w:szCs w:val="22"/>
        </w:rPr>
        <w:t xml:space="preserve"> упаковки и перевозки офисного и личного имущества</w:t>
      </w:r>
      <w:r w:rsidRPr="00D96FCB">
        <w:rPr>
          <w:rFonts w:eastAsiaTheme="minorHAnsi"/>
          <w:sz w:val="22"/>
          <w:szCs w:val="22"/>
          <w:lang w:eastAsia="en-US"/>
        </w:rPr>
        <w:t>.</w:t>
      </w:r>
    </w:p>
    <w:p w:rsidR="003438AD" w:rsidRPr="00CE2451" w:rsidRDefault="003438AD" w:rsidP="003438AD">
      <w:pPr>
        <w:pStyle w:val="a6"/>
        <w:spacing w:line="360" w:lineRule="auto"/>
        <w:ind w:left="1065"/>
        <w:jc w:val="both"/>
        <w:rPr>
          <w:sz w:val="22"/>
          <w:szCs w:val="22"/>
        </w:rPr>
      </w:pPr>
    </w:p>
    <w:p w:rsidR="003438AD" w:rsidRDefault="003438AD" w:rsidP="003438AD">
      <w:pPr>
        <w:pStyle w:val="a6"/>
        <w:numPr>
          <w:ilvl w:val="0"/>
          <w:numId w:val="10"/>
        </w:numPr>
        <w:rPr>
          <w:b/>
          <w:sz w:val="22"/>
          <w:szCs w:val="22"/>
        </w:rPr>
      </w:pPr>
      <w:r w:rsidRPr="00FA0D5B">
        <w:rPr>
          <w:b/>
          <w:sz w:val="22"/>
          <w:szCs w:val="22"/>
        </w:rPr>
        <w:t>Перечень единиц оказываемых услуг</w:t>
      </w:r>
    </w:p>
    <w:p w:rsidR="003438AD" w:rsidRDefault="003438AD" w:rsidP="003438AD">
      <w:pPr>
        <w:pStyle w:val="a6"/>
        <w:ind w:left="1065"/>
        <w:rPr>
          <w:b/>
          <w:sz w:val="22"/>
          <w:szCs w:val="22"/>
        </w:rPr>
      </w:pPr>
    </w:p>
    <w:p w:rsidR="003438AD" w:rsidRDefault="003438AD" w:rsidP="003438AD">
      <w:pPr>
        <w:pStyle w:val="a6"/>
        <w:numPr>
          <w:ilvl w:val="0"/>
          <w:numId w:val="14"/>
        </w:numPr>
        <w:rPr>
          <w:sz w:val="22"/>
          <w:szCs w:val="22"/>
        </w:rPr>
      </w:pPr>
      <w:r>
        <w:rPr>
          <w:sz w:val="22"/>
          <w:szCs w:val="22"/>
        </w:rPr>
        <w:t>Услуги по перевозке</w:t>
      </w:r>
      <w:r w:rsidRPr="00FA0D5B">
        <w:rPr>
          <w:sz w:val="22"/>
          <w:szCs w:val="22"/>
        </w:rPr>
        <w:t xml:space="preserve"> имущества Заказчика с</w:t>
      </w:r>
      <w:r>
        <w:rPr>
          <w:sz w:val="22"/>
          <w:szCs w:val="22"/>
        </w:rPr>
        <w:t>о склада/на склад Исполнителя (в куб. м.)</w:t>
      </w:r>
    </w:p>
    <w:p w:rsidR="003438AD" w:rsidRDefault="003438AD" w:rsidP="003438AD">
      <w:pPr>
        <w:pStyle w:val="a6"/>
        <w:numPr>
          <w:ilvl w:val="0"/>
          <w:numId w:val="14"/>
        </w:numPr>
        <w:rPr>
          <w:sz w:val="22"/>
          <w:szCs w:val="22"/>
        </w:rPr>
      </w:pPr>
      <w:r>
        <w:rPr>
          <w:sz w:val="22"/>
          <w:szCs w:val="22"/>
        </w:rPr>
        <w:t>Услуги по т</w:t>
      </w:r>
      <w:r w:rsidRPr="00210820">
        <w:rPr>
          <w:sz w:val="22"/>
          <w:szCs w:val="22"/>
        </w:rPr>
        <w:t>ранспортировк</w:t>
      </w:r>
      <w:r>
        <w:rPr>
          <w:sz w:val="22"/>
          <w:szCs w:val="22"/>
        </w:rPr>
        <w:t>е</w:t>
      </w:r>
      <w:r w:rsidRPr="00210820">
        <w:rPr>
          <w:sz w:val="22"/>
          <w:szCs w:val="22"/>
        </w:rPr>
        <w:t xml:space="preserve"> имущества Заказчика </w:t>
      </w:r>
      <w:r w:rsidRPr="00712A30">
        <w:rPr>
          <w:sz w:val="22"/>
          <w:szCs w:val="22"/>
        </w:rPr>
        <w:t>на срочной основе – по заявке Заказчика, направленной менее чем</w:t>
      </w:r>
      <w:r w:rsidRPr="00210820">
        <w:rPr>
          <w:sz w:val="22"/>
          <w:szCs w:val="22"/>
        </w:rPr>
        <w:t xml:space="preserve"> за 24 часа (применяе</w:t>
      </w:r>
      <w:r>
        <w:rPr>
          <w:sz w:val="22"/>
          <w:szCs w:val="22"/>
        </w:rPr>
        <w:t>мый</w:t>
      </w:r>
      <w:r w:rsidRPr="00210820">
        <w:rPr>
          <w:sz w:val="22"/>
          <w:szCs w:val="22"/>
        </w:rPr>
        <w:t xml:space="preserve"> коэффициент к основной стоимости)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3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  <w:t xml:space="preserve"> </w:t>
      </w:r>
      <w:r>
        <w:rPr>
          <w:sz w:val="22"/>
          <w:szCs w:val="22"/>
        </w:rPr>
        <w:t>У</w:t>
      </w:r>
      <w:r w:rsidRPr="00FA0D5B">
        <w:rPr>
          <w:sz w:val="22"/>
          <w:szCs w:val="22"/>
        </w:rPr>
        <w:t>слуг</w:t>
      </w:r>
      <w:r>
        <w:rPr>
          <w:sz w:val="22"/>
          <w:szCs w:val="22"/>
        </w:rPr>
        <w:t>и</w:t>
      </w:r>
      <w:r w:rsidRPr="00FA0D5B">
        <w:rPr>
          <w:sz w:val="22"/>
          <w:szCs w:val="22"/>
        </w:rPr>
        <w:t xml:space="preserve"> хранения имущества Заказчика на отапливаемом складе   </w:t>
      </w:r>
      <w:r>
        <w:rPr>
          <w:sz w:val="22"/>
          <w:szCs w:val="22"/>
        </w:rPr>
        <w:t>(в</w:t>
      </w:r>
      <w:r w:rsidRPr="00FA0D5B">
        <w:rPr>
          <w:sz w:val="22"/>
          <w:szCs w:val="22"/>
        </w:rPr>
        <w:t xml:space="preserve"> куб. м./сутки.</w:t>
      </w:r>
      <w:r>
        <w:rPr>
          <w:sz w:val="22"/>
          <w:szCs w:val="22"/>
        </w:rPr>
        <w:t>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lastRenderedPageBreak/>
        <w:t>4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Услуги</w:t>
      </w:r>
      <w:r w:rsidRPr="00FA0D5B">
        <w:rPr>
          <w:sz w:val="22"/>
          <w:szCs w:val="22"/>
        </w:rPr>
        <w:t xml:space="preserve"> по обработке (принятие на хранение, подготовка к выдач</w:t>
      </w:r>
      <w:r w:rsidR="00B209A4">
        <w:rPr>
          <w:sz w:val="22"/>
          <w:szCs w:val="22"/>
        </w:rPr>
        <w:t>е</w:t>
      </w:r>
      <w:r w:rsidRPr="00FA0D5B">
        <w:rPr>
          <w:sz w:val="22"/>
          <w:szCs w:val="22"/>
        </w:rPr>
        <w:t xml:space="preserve">, перемещение по складу) имущества Заказчика по заявке Заказчика, персоналом Исполнителя </w:t>
      </w:r>
      <w:r>
        <w:rPr>
          <w:sz w:val="22"/>
          <w:szCs w:val="22"/>
        </w:rPr>
        <w:t>(</w:t>
      </w:r>
      <w:proofErr w:type="gramStart"/>
      <w:r>
        <w:rPr>
          <w:sz w:val="22"/>
          <w:szCs w:val="22"/>
        </w:rPr>
        <w:t>в</w:t>
      </w:r>
      <w:proofErr w:type="gramEnd"/>
      <w:r>
        <w:rPr>
          <w:sz w:val="22"/>
          <w:szCs w:val="22"/>
        </w:rPr>
        <w:t xml:space="preserve"> </w:t>
      </w:r>
      <w:r w:rsidRPr="00FA0D5B">
        <w:rPr>
          <w:sz w:val="22"/>
          <w:szCs w:val="22"/>
        </w:rPr>
        <w:t xml:space="preserve"> </w:t>
      </w:r>
      <w:proofErr w:type="gramStart"/>
      <w:r w:rsidRPr="00FA0D5B">
        <w:rPr>
          <w:sz w:val="22"/>
          <w:szCs w:val="22"/>
        </w:rPr>
        <w:t>чел</w:t>
      </w:r>
      <w:proofErr w:type="gramEnd"/>
      <w:r w:rsidRPr="00FA0D5B">
        <w:rPr>
          <w:sz w:val="22"/>
          <w:szCs w:val="22"/>
        </w:rPr>
        <w:t>./час.</w:t>
      </w:r>
      <w:r>
        <w:rPr>
          <w:sz w:val="22"/>
          <w:szCs w:val="22"/>
        </w:rPr>
        <w:t>)</w:t>
      </w:r>
    </w:p>
    <w:p w:rsidR="003438AD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 xml:space="preserve">5. </w:t>
      </w:r>
      <w:r w:rsidRPr="00B51A89">
        <w:rPr>
          <w:sz w:val="22"/>
          <w:szCs w:val="22"/>
        </w:rPr>
        <w:t>Услуги по содействию в инвентаризации (в чел./час</w:t>
      </w:r>
      <w:proofErr w:type="gramStart"/>
      <w:r w:rsidRPr="00B51A89">
        <w:rPr>
          <w:sz w:val="22"/>
          <w:szCs w:val="22"/>
        </w:rPr>
        <w:t xml:space="preserve"> )</w:t>
      </w:r>
      <w:proofErr w:type="gramEnd"/>
    </w:p>
    <w:p w:rsidR="003438AD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6</w:t>
      </w:r>
      <w:r w:rsidRPr="00FA0D5B">
        <w:rPr>
          <w:sz w:val="22"/>
          <w:szCs w:val="22"/>
        </w:rPr>
        <w:t>.</w:t>
      </w:r>
      <w:r>
        <w:rPr>
          <w:sz w:val="22"/>
          <w:szCs w:val="22"/>
        </w:rPr>
        <w:t xml:space="preserve"> </w:t>
      </w:r>
      <w:r>
        <w:rPr>
          <w:sz w:val="24"/>
          <w:szCs w:val="24"/>
        </w:rPr>
        <w:t>У</w:t>
      </w:r>
      <w:r w:rsidRPr="00B51A89">
        <w:rPr>
          <w:sz w:val="24"/>
          <w:szCs w:val="24"/>
        </w:rPr>
        <w:t>слуги  по упаковке имущества Заказчика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 xml:space="preserve"> </w:t>
      </w:r>
      <w:r w:rsidRPr="00B51A89">
        <w:rPr>
          <w:sz w:val="22"/>
          <w:szCs w:val="22"/>
        </w:rPr>
        <w:t>(</w:t>
      </w:r>
      <w:proofErr w:type="gramStart"/>
      <w:r w:rsidRPr="00B51A89">
        <w:rPr>
          <w:sz w:val="22"/>
          <w:szCs w:val="22"/>
        </w:rPr>
        <w:t>в</w:t>
      </w:r>
      <w:proofErr w:type="gramEnd"/>
      <w:r w:rsidRPr="00B51A89">
        <w:rPr>
          <w:sz w:val="22"/>
          <w:szCs w:val="22"/>
        </w:rPr>
        <w:t xml:space="preserve">  </w:t>
      </w:r>
      <w:proofErr w:type="gramStart"/>
      <w:r w:rsidRPr="00B51A89">
        <w:rPr>
          <w:sz w:val="22"/>
          <w:szCs w:val="22"/>
        </w:rPr>
        <w:t>чел</w:t>
      </w:r>
      <w:proofErr w:type="gramEnd"/>
      <w:r w:rsidRPr="00B51A89">
        <w:rPr>
          <w:sz w:val="22"/>
          <w:szCs w:val="22"/>
        </w:rPr>
        <w:t>./час.)</w:t>
      </w:r>
    </w:p>
    <w:p w:rsidR="003438AD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7. У</w:t>
      </w:r>
      <w:r w:rsidRPr="00B51A89">
        <w:rPr>
          <w:sz w:val="22"/>
          <w:szCs w:val="22"/>
        </w:rPr>
        <w:t>слуги по перемещению имущества Заказчика внутри офиса Заказчика</w:t>
      </w:r>
      <w:r>
        <w:rPr>
          <w:sz w:val="22"/>
          <w:szCs w:val="22"/>
        </w:rPr>
        <w:t xml:space="preserve"> </w:t>
      </w:r>
      <w:r w:rsidRPr="00B51A89">
        <w:rPr>
          <w:sz w:val="22"/>
          <w:szCs w:val="22"/>
        </w:rPr>
        <w:t>(</w:t>
      </w:r>
      <w:proofErr w:type="gramStart"/>
      <w:r w:rsidRPr="00B51A89">
        <w:rPr>
          <w:sz w:val="22"/>
          <w:szCs w:val="22"/>
        </w:rPr>
        <w:t>в</w:t>
      </w:r>
      <w:proofErr w:type="gramEnd"/>
      <w:r w:rsidRPr="00B51A89">
        <w:rPr>
          <w:sz w:val="22"/>
          <w:szCs w:val="22"/>
        </w:rPr>
        <w:t xml:space="preserve">  </w:t>
      </w:r>
      <w:proofErr w:type="gramStart"/>
      <w:r w:rsidRPr="00B51A89">
        <w:rPr>
          <w:sz w:val="22"/>
          <w:szCs w:val="22"/>
        </w:rPr>
        <w:t>чел</w:t>
      </w:r>
      <w:proofErr w:type="gramEnd"/>
      <w:r w:rsidRPr="00B51A89">
        <w:rPr>
          <w:sz w:val="22"/>
          <w:szCs w:val="22"/>
        </w:rPr>
        <w:t>./час.)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8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У</w:t>
      </w:r>
      <w:r w:rsidRPr="00FA0D5B">
        <w:rPr>
          <w:sz w:val="22"/>
          <w:szCs w:val="22"/>
        </w:rPr>
        <w:t xml:space="preserve">слуги по содействию в утилизации имущества Заказчика </w:t>
      </w:r>
      <w:r>
        <w:rPr>
          <w:sz w:val="22"/>
          <w:szCs w:val="22"/>
        </w:rPr>
        <w:t xml:space="preserve">(в </w:t>
      </w:r>
      <w:r w:rsidRPr="00FA0D5B">
        <w:rPr>
          <w:sz w:val="22"/>
          <w:szCs w:val="22"/>
        </w:rPr>
        <w:t>куб. м.</w:t>
      </w:r>
      <w:r>
        <w:rPr>
          <w:sz w:val="22"/>
          <w:szCs w:val="22"/>
        </w:rPr>
        <w:t>)</w:t>
      </w:r>
      <w:r w:rsidRPr="00FA0D5B">
        <w:rPr>
          <w:sz w:val="22"/>
          <w:szCs w:val="22"/>
        </w:rPr>
        <w:t xml:space="preserve"> </w:t>
      </w:r>
    </w:p>
    <w:p w:rsidR="003438AD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9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У</w:t>
      </w:r>
      <w:r w:rsidRPr="00B51A89">
        <w:rPr>
          <w:sz w:val="22"/>
          <w:szCs w:val="22"/>
        </w:rPr>
        <w:t>слуги по перевозке имущества Заказчика по г. Москве</w:t>
      </w:r>
      <w:r w:rsidRPr="00210820">
        <w:t xml:space="preserve"> </w:t>
      </w:r>
      <w:r w:rsidRPr="00210820">
        <w:rPr>
          <w:sz w:val="22"/>
          <w:szCs w:val="22"/>
        </w:rPr>
        <w:t>включая новые территории г. Москвы</w:t>
      </w:r>
      <w:r>
        <w:rPr>
          <w:sz w:val="22"/>
          <w:szCs w:val="22"/>
        </w:rPr>
        <w:t xml:space="preserve"> </w:t>
      </w:r>
      <w:r w:rsidRPr="00B51A89">
        <w:rPr>
          <w:sz w:val="22"/>
          <w:szCs w:val="22"/>
        </w:rPr>
        <w:t>(в куб. м.)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10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У</w:t>
      </w:r>
      <w:r w:rsidRPr="00FA0D5B">
        <w:rPr>
          <w:sz w:val="22"/>
          <w:szCs w:val="22"/>
        </w:rPr>
        <w:t>слуг</w:t>
      </w:r>
      <w:r>
        <w:rPr>
          <w:sz w:val="22"/>
          <w:szCs w:val="22"/>
        </w:rPr>
        <w:t>и</w:t>
      </w:r>
      <w:r w:rsidRPr="00FA0D5B">
        <w:rPr>
          <w:sz w:val="22"/>
          <w:szCs w:val="22"/>
        </w:rPr>
        <w:t xml:space="preserve"> по монтажу и демонтажу в офисе Заказчика офисной мебели, офисного оборудования, переносу имущества Заказчика, перестановки мебели, навески картин, часов, осветительных приборов, сборка/разборка стеллажей </w:t>
      </w:r>
      <w:r w:rsidRPr="00AA7E5B">
        <w:rPr>
          <w:sz w:val="22"/>
          <w:szCs w:val="22"/>
        </w:rPr>
        <w:t>(</w:t>
      </w:r>
      <w:proofErr w:type="gramStart"/>
      <w:r w:rsidRPr="00AA7E5B">
        <w:rPr>
          <w:sz w:val="22"/>
          <w:szCs w:val="22"/>
        </w:rPr>
        <w:t>в</w:t>
      </w:r>
      <w:proofErr w:type="gramEnd"/>
      <w:r w:rsidRPr="00AA7E5B">
        <w:rPr>
          <w:sz w:val="22"/>
          <w:szCs w:val="22"/>
        </w:rPr>
        <w:t xml:space="preserve">  </w:t>
      </w:r>
      <w:proofErr w:type="gramStart"/>
      <w:r w:rsidRPr="00AA7E5B">
        <w:rPr>
          <w:sz w:val="22"/>
          <w:szCs w:val="22"/>
        </w:rPr>
        <w:t>чел</w:t>
      </w:r>
      <w:proofErr w:type="gramEnd"/>
      <w:r w:rsidRPr="00AA7E5B">
        <w:rPr>
          <w:sz w:val="22"/>
          <w:szCs w:val="22"/>
        </w:rPr>
        <w:t>./час.)</w:t>
      </w:r>
      <w:r w:rsidRPr="00FA0D5B">
        <w:rPr>
          <w:sz w:val="22"/>
          <w:szCs w:val="22"/>
        </w:rPr>
        <w:t xml:space="preserve"> 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>
        <w:rPr>
          <w:sz w:val="22"/>
          <w:szCs w:val="22"/>
        </w:rPr>
        <w:t>11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  <w:t>Предоставление упаковочного материала</w:t>
      </w:r>
      <w:r>
        <w:rPr>
          <w:sz w:val="22"/>
          <w:szCs w:val="22"/>
        </w:rPr>
        <w:t xml:space="preserve"> (в шт. коробок </w:t>
      </w:r>
      <w:r w:rsidRPr="00AA7E5B">
        <w:rPr>
          <w:sz w:val="22"/>
          <w:szCs w:val="22"/>
        </w:rPr>
        <w:t>43х43х30 см</w:t>
      </w:r>
      <w:r>
        <w:rPr>
          <w:sz w:val="22"/>
          <w:szCs w:val="22"/>
        </w:rPr>
        <w:t>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 w:rsidRPr="00FA0D5B">
        <w:rPr>
          <w:sz w:val="22"/>
          <w:szCs w:val="22"/>
        </w:rPr>
        <w:t>1</w:t>
      </w:r>
      <w:r>
        <w:rPr>
          <w:sz w:val="22"/>
          <w:szCs w:val="22"/>
        </w:rPr>
        <w:t>2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У</w:t>
      </w:r>
      <w:r w:rsidRPr="00FA0D5B">
        <w:rPr>
          <w:sz w:val="22"/>
          <w:szCs w:val="22"/>
        </w:rPr>
        <w:t xml:space="preserve">слуги </w:t>
      </w:r>
      <w:r>
        <w:rPr>
          <w:sz w:val="22"/>
          <w:szCs w:val="22"/>
        </w:rPr>
        <w:t xml:space="preserve">по перевозке тяжёлых предметов весом более 100 кг </w:t>
      </w:r>
      <w:r w:rsidRPr="00210820">
        <w:rPr>
          <w:sz w:val="22"/>
          <w:szCs w:val="22"/>
        </w:rPr>
        <w:t>(</w:t>
      </w:r>
      <w:r>
        <w:rPr>
          <w:sz w:val="22"/>
          <w:szCs w:val="22"/>
        </w:rPr>
        <w:t>количество предметов</w:t>
      </w:r>
      <w:r w:rsidRPr="00210820">
        <w:rPr>
          <w:sz w:val="22"/>
          <w:szCs w:val="22"/>
        </w:rPr>
        <w:t>)</w:t>
      </w:r>
    </w:p>
    <w:p w:rsidR="003438AD" w:rsidRPr="00FA0D5B" w:rsidRDefault="003438AD" w:rsidP="003438AD">
      <w:pPr>
        <w:pStyle w:val="a6"/>
        <w:ind w:left="1065"/>
        <w:rPr>
          <w:sz w:val="22"/>
          <w:szCs w:val="22"/>
        </w:rPr>
      </w:pPr>
      <w:r w:rsidRPr="00FA0D5B">
        <w:rPr>
          <w:sz w:val="22"/>
          <w:szCs w:val="22"/>
        </w:rPr>
        <w:t>1</w:t>
      </w:r>
      <w:r>
        <w:rPr>
          <w:sz w:val="22"/>
          <w:szCs w:val="22"/>
        </w:rPr>
        <w:t>3</w:t>
      </w:r>
      <w:r w:rsidRPr="00FA0D5B">
        <w:rPr>
          <w:sz w:val="22"/>
          <w:szCs w:val="22"/>
        </w:rPr>
        <w:t>.</w:t>
      </w:r>
      <w:r w:rsidRPr="00FA0D5B">
        <w:rPr>
          <w:sz w:val="22"/>
          <w:szCs w:val="22"/>
        </w:rPr>
        <w:tab/>
      </w:r>
      <w:r>
        <w:rPr>
          <w:sz w:val="22"/>
          <w:szCs w:val="22"/>
        </w:rPr>
        <w:t>О</w:t>
      </w:r>
      <w:r w:rsidRPr="00FA0D5B">
        <w:rPr>
          <w:sz w:val="22"/>
          <w:szCs w:val="22"/>
        </w:rPr>
        <w:t>каз</w:t>
      </w:r>
      <w:r>
        <w:rPr>
          <w:sz w:val="22"/>
          <w:szCs w:val="22"/>
        </w:rPr>
        <w:t>ание всех вышеперечисленных услуг</w:t>
      </w:r>
      <w:r w:rsidRPr="00FA0D5B">
        <w:rPr>
          <w:sz w:val="22"/>
          <w:szCs w:val="22"/>
        </w:rPr>
        <w:t xml:space="preserve"> в ночное время (с 22.00 до 06.00), в выходные и праздн</w:t>
      </w:r>
      <w:r>
        <w:rPr>
          <w:sz w:val="22"/>
          <w:szCs w:val="22"/>
        </w:rPr>
        <w:t>ичные дни</w:t>
      </w:r>
      <w:r w:rsidRPr="00FA0D5B">
        <w:rPr>
          <w:sz w:val="22"/>
          <w:szCs w:val="22"/>
        </w:rPr>
        <w:t xml:space="preserve"> </w:t>
      </w:r>
      <w:r w:rsidRPr="00210820">
        <w:rPr>
          <w:sz w:val="22"/>
          <w:szCs w:val="22"/>
        </w:rPr>
        <w:t>(применяе</w:t>
      </w:r>
      <w:r>
        <w:rPr>
          <w:sz w:val="22"/>
          <w:szCs w:val="22"/>
        </w:rPr>
        <w:t>тся</w:t>
      </w:r>
      <w:r w:rsidRPr="00210820">
        <w:rPr>
          <w:sz w:val="22"/>
          <w:szCs w:val="22"/>
        </w:rPr>
        <w:t xml:space="preserve"> коэффициент</w:t>
      </w:r>
      <w:r>
        <w:rPr>
          <w:sz w:val="22"/>
          <w:szCs w:val="22"/>
        </w:rPr>
        <w:t xml:space="preserve"> к основной стоимости</w:t>
      </w:r>
      <w:r w:rsidRPr="00210820">
        <w:rPr>
          <w:sz w:val="22"/>
          <w:szCs w:val="22"/>
        </w:rPr>
        <w:t>)</w:t>
      </w:r>
      <w:r w:rsidRPr="00FA0D5B">
        <w:rPr>
          <w:sz w:val="22"/>
          <w:szCs w:val="22"/>
        </w:rPr>
        <w:t xml:space="preserve">. </w:t>
      </w:r>
    </w:p>
    <w:p w:rsidR="003438AD" w:rsidRPr="00FA0D5B" w:rsidRDefault="003438AD" w:rsidP="003438AD">
      <w:pPr>
        <w:spacing w:line="360" w:lineRule="auto"/>
        <w:jc w:val="both"/>
        <w:rPr>
          <w:sz w:val="22"/>
          <w:szCs w:val="22"/>
        </w:rPr>
      </w:pPr>
    </w:p>
    <w:p w:rsidR="00596DB5" w:rsidRPr="008F6961" w:rsidRDefault="00596DB5" w:rsidP="008F6961">
      <w:pPr>
        <w:ind w:left="720" w:right="-144"/>
        <w:jc w:val="center"/>
        <w:rPr>
          <w:b/>
          <w:sz w:val="24"/>
          <w:szCs w:val="24"/>
        </w:rPr>
      </w:pPr>
      <w:bookmarkStart w:id="0" w:name="_GoBack"/>
      <w:bookmarkEnd w:id="0"/>
    </w:p>
    <w:sectPr w:rsidR="00596DB5" w:rsidRPr="008F6961" w:rsidSect="00062B8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A5BA6"/>
    <w:multiLevelType w:val="hybridMultilevel"/>
    <w:tmpl w:val="016E51C6"/>
    <w:lvl w:ilvl="0" w:tplc="68D6406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144B92"/>
    <w:multiLevelType w:val="hybridMultilevel"/>
    <w:tmpl w:val="CD8E6A92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647345E"/>
    <w:multiLevelType w:val="hybridMultilevel"/>
    <w:tmpl w:val="267EFF70"/>
    <w:lvl w:ilvl="0" w:tplc="B6E05B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4" w:hanging="360"/>
      </w:pPr>
    </w:lvl>
    <w:lvl w:ilvl="2" w:tplc="0419001B" w:tentative="1">
      <w:start w:val="1"/>
      <w:numFmt w:val="lowerRoman"/>
      <w:lvlText w:val="%3."/>
      <w:lvlJc w:val="right"/>
      <w:pPr>
        <w:ind w:left="1904" w:hanging="180"/>
      </w:pPr>
    </w:lvl>
    <w:lvl w:ilvl="3" w:tplc="0419000F" w:tentative="1">
      <w:start w:val="1"/>
      <w:numFmt w:val="decimal"/>
      <w:lvlText w:val="%4."/>
      <w:lvlJc w:val="left"/>
      <w:pPr>
        <w:ind w:left="2624" w:hanging="360"/>
      </w:pPr>
    </w:lvl>
    <w:lvl w:ilvl="4" w:tplc="04190019" w:tentative="1">
      <w:start w:val="1"/>
      <w:numFmt w:val="lowerLetter"/>
      <w:lvlText w:val="%5."/>
      <w:lvlJc w:val="left"/>
      <w:pPr>
        <w:ind w:left="3344" w:hanging="360"/>
      </w:pPr>
    </w:lvl>
    <w:lvl w:ilvl="5" w:tplc="0419001B" w:tentative="1">
      <w:start w:val="1"/>
      <w:numFmt w:val="lowerRoman"/>
      <w:lvlText w:val="%6."/>
      <w:lvlJc w:val="right"/>
      <w:pPr>
        <w:ind w:left="4064" w:hanging="180"/>
      </w:pPr>
    </w:lvl>
    <w:lvl w:ilvl="6" w:tplc="0419000F" w:tentative="1">
      <w:start w:val="1"/>
      <w:numFmt w:val="decimal"/>
      <w:lvlText w:val="%7."/>
      <w:lvlJc w:val="left"/>
      <w:pPr>
        <w:ind w:left="4784" w:hanging="360"/>
      </w:pPr>
    </w:lvl>
    <w:lvl w:ilvl="7" w:tplc="04190019" w:tentative="1">
      <w:start w:val="1"/>
      <w:numFmt w:val="lowerLetter"/>
      <w:lvlText w:val="%8."/>
      <w:lvlJc w:val="left"/>
      <w:pPr>
        <w:ind w:left="5504" w:hanging="360"/>
      </w:pPr>
    </w:lvl>
    <w:lvl w:ilvl="8" w:tplc="0419001B" w:tentative="1">
      <w:start w:val="1"/>
      <w:numFmt w:val="lowerRoman"/>
      <w:lvlText w:val="%9."/>
      <w:lvlJc w:val="right"/>
      <w:pPr>
        <w:ind w:left="6224" w:hanging="180"/>
      </w:pPr>
    </w:lvl>
  </w:abstractNum>
  <w:abstractNum w:abstractNumId="4">
    <w:nsid w:val="2BA52412"/>
    <w:multiLevelType w:val="hybridMultilevel"/>
    <w:tmpl w:val="451E1CA0"/>
    <w:lvl w:ilvl="0" w:tplc="7E5ADE9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663AB5"/>
    <w:multiLevelType w:val="hybridMultilevel"/>
    <w:tmpl w:val="E0C2229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9675B05"/>
    <w:multiLevelType w:val="hybridMultilevel"/>
    <w:tmpl w:val="A29A8022"/>
    <w:lvl w:ilvl="0" w:tplc="59CE9048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8">
    <w:nsid w:val="39F94ABC"/>
    <w:multiLevelType w:val="hybridMultilevel"/>
    <w:tmpl w:val="B36250B2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9">
    <w:nsid w:val="54743171"/>
    <w:multiLevelType w:val="hybridMultilevel"/>
    <w:tmpl w:val="82A8FD00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0">
    <w:nsid w:val="62B04994"/>
    <w:multiLevelType w:val="multilevel"/>
    <w:tmpl w:val="E3EEB30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lowerLetter"/>
      <w:pStyle w:val="2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pStyle w:val="a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pStyle w:val="a0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pStyle w:val="a1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2BF6824"/>
    <w:multiLevelType w:val="hybridMultilevel"/>
    <w:tmpl w:val="AB0693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122C34"/>
    <w:multiLevelType w:val="hybridMultilevel"/>
    <w:tmpl w:val="5B122176"/>
    <w:lvl w:ilvl="0" w:tplc="8AA0ACB0">
      <w:start w:val="3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10"/>
  </w:num>
  <w:num w:numId="4">
    <w:abstractNumId w:val="11"/>
  </w:num>
  <w:num w:numId="5">
    <w:abstractNumId w:val="6"/>
  </w:num>
  <w:num w:numId="6">
    <w:abstractNumId w:val="12"/>
  </w:num>
  <w:num w:numId="7">
    <w:abstractNumId w:val="0"/>
  </w:num>
  <w:num w:numId="8">
    <w:abstractNumId w:val="2"/>
  </w:num>
  <w:num w:numId="9">
    <w:abstractNumId w:val="4"/>
  </w:num>
  <w:num w:numId="10">
    <w:abstractNumId w:val="5"/>
  </w:num>
  <w:num w:numId="11">
    <w:abstractNumId w:val="9"/>
  </w:num>
  <w:num w:numId="12">
    <w:abstractNumId w:val="1"/>
  </w:num>
  <w:num w:numId="13">
    <w:abstractNumId w:val="8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4B37"/>
    <w:rsid w:val="0009288E"/>
    <w:rsid w:val="000931B0"/>
    <w:rsid w:val="001C1961"/>
    <w:rsid w:val="001D3F57"/>
    <w:rsid w:val="0024571C"/>
    <w:rsid w:val="00342A48"/>
    <w:rsid w:val="003433D0"/>
    <w:rsid w:val="003438AD"/>
    <w:rsid w:val="003C630D"/>
    <w:rsid w:val="00426B4C"/>
    <w:rsid w:val="00542B73"/>
    <w:rsid w:val="00552B42"/>
    <w:rsid w:val="00596DB5"/>
    <w:rsid w:val="00655C57"/>
    <w:rsid w:val="00684E18"/>
    <w:rsid w:val="00734B37"/>
    <w:rsid w:val="00746982"/>
    <w:rsid w:val="007A7C6F"/>
    <w:rsid w:val="00880E5C"/>
    <w:rsid w:val="008F1A9F"/>
    <w:rsid w:val="008F6961"/>
    <w:rsid w:val="00923E06"/>
    <w:rsid w:val="00944A21"/>
    <w:rsid w:val="00967CF1"/>
    <w:rsid w:val="00A16781"/>
    <w:rsid w:val="00A426F4"/>
    <w:rsid w:val="00AD234C"/>
    <w:rsid w:val="00AD2668"/>
    <w:rsid w:val="00AE2B13"/>
    <w:rsid w:val="00B209A4"/>
    <w:rsid w:val="00B72B7D"/>
    <w:rsid w:val="00C63317"/>
    <w:rsid w:val="00D54936"/>
    <w:rsid w:val="00DC1DA6"/>
    <w:rsid w:val="00DE1374"/>
    <w:rsid w:val="00DF6C89"/>
    <w:rsid w:val="00E34C98"/>
    <w:rsid w:val="00EA2C8E"/>
    <w:rsid w:val="00EA688D"/>
    <w:rsid w:val="00ED334F"/>
    <w:rsid w:val="00F17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2">
    <w:name w:val="Normal"/>
    <w:qFormat/>
    <w:rsid w:val="00734B3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aliases w:val="Знак,Заголовок 1_стандарта"/>
    <w:basedOn w:val="a2"/>
    <w:next w:val="a2"/>
    <w:link w:val="10"/>
    <w:qFormat/>
    <w:rsid w:val="00734B37"/>
    <w:pPr>
      <w:keepNext/>
      <w:keepLines/>
      <w:pageBreakBefore/>
      <w:numPr>
        <w:numId w:val="3"/>
      </w:numPr>
      <w:tabs>
        <w:tab w:val="clear" w:pos="360"/>
        <w:tab w:val="num" w:pos="1134"/>
      </w:tabs>
      <w:suppressAutoHyphens/>
      <w:spacing w:before="480" w:after="240"/>
      <w:ind w:left="1134" w:hanging="1134"/>
      <w:outlineLvl w:val="0"/>
    </w:pPr>
    <w:rPr>
      <w:rFonts w:ascii="Arial" w:hAnsi="Arial"/>
      <w:b/>
      <w:kern w:val="28"/>
      <w:sz w:val="40"/>
    </w:rPr>
  </w:style>
  <w:style w:type="paragraph" w:styleId="2">
    <w:name w:val="heading 2"/>
    <w:basedOn w:val="a2"/>
    <w:next w:val="a2"/>
    <w:link w:val="20"/>
    <w:qFormat/>
    <w:rsid w:val="00734B37"/>
    <w:pPr>
      <w:keepNext/>
      <w:numPr>
        <w:ilvl w:val="1"/>
        <w:numId w:val="3"/>
      </w:numPr>
      <w:suppressAutoHyphens/>
      <w:spacing w:before="360" w:after="120"/>
      <w:outlineLvl w:val="1"/>
    </w:pPr>
    <w:rPr>
      <w:b/>
      <w:sz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aliases w:val="Знак Знак,Заголовок 1_стандарта Знак"/>
    <w:basedOn w:val="a3"/>
    <w:link w:val="1"/>
    <w:rsid w:val="00734B37"/>
    <w:rPr>
      <w:rFonts w:ascii="Arial" w:eastAsia="Times New Roman" w:hAnsi="Arial" w:cs="Times New Roman"/>
      <w:b/>
      <w:kern w:val="28"/>
      <w:sz w:val="40"/>
      <w:szCs w:val="20"/>
      <w:lang w:eastAsia="ru-RU"/>
    </w:rPr>
  </w:style>
  <w:style w:type="character" w:customStyle="1" w:styleId="20">
    <w:name w:val="Заголовок 2 Знак"/>
    <w:basedOn w:val="a3"/>
    <w:link w:val="2"/>
    <w:rsid w:val="00734B37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6">
    <w:name w:val="List Paragraph"/>
    <w:basedOn w:val="a2"/>
    <w:uiPriority w:val="34"/>
    <w:qFormat/>
    <w:rsid w:val="00734B37"/>
    <w:pPr>
      <w:ind w:left="720"/>
      <w:contextualSpacing/>
    </w:pPr>
  </w:style>
  <w:style w:type="table" w:styleId="a7">
    <w:name w:val="Table Grid"/>
    <w:basedOn w:val="a4"/>
    <w:uiPriority w:val="59"/>
    <w:rsid w:val="00734B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3">
    <w:name w:val="Body Text Indent 3"/>
    <w:basedOn w:val="a2"/>
    <w:link w:val="30"/>
    <w:rsid w:val="00734B37"/>
    <w:pPr>
      <w:ind w:firstLine="720"/>
      <w:jc w:val="both"/>
    </w:pPr>
    <w:rPr>
      <w:sz w:val="26"/>
    </w:rPr>
  </w:style>
  <w:style w:type="character" w:customStyle="1" w:styleId="30">
    <w:name w:val="Основной текст с отступом 3 Знак"/>
    <w:basedOn w:val="a3"/>
    <w:link w:val="3"/>
    <w:rsid w:val="00734B37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-">
    <w:name w:val="Контракт-пункт"/>
    <w:basedOn w:val="a2"/>
    <w:rsid w:val="00734B37"/>
    <w:pPr>
      <w:tabs>
        <w:tab w:val="num" w:pos="851"/>
      </w:tabs>
      <w:ind w:left="851" w:hanging="851"/>
      <w:jc w:val="both"/>
    </w:pPr>
    <w:rPr>
      <w:sz w:val="24"/>
      <w:szCs w:val="24"/>
    </w:rPr>
  </w:style>
  <w:style w:type="paragraph" w:customStyle="1" w:styleId="a">
    <w:name w:val="Пункт"/>
    <w:basedOn w:val="a2"/>
    <w:link w:val="11"/>
    <w:rsid w:val="00734B37"/>
    <w:pPr>
      <w:numPr>
        <w:ilvl w:val="2"/>
        <w:numId w:val="3"/>
      </w:numPr>
      <w:spacing w:line="360" w:lineRule="auto"/>
      <w:jc w:val="both"/>
    </w:pPr>
    <w:rPr>
      <w:sz w:val="28"/>
      <w:lang w:val="x-none" w:eastAsia="x-none"/>
    </w:rPr>
  </w:style>
  <w:style w:type="paragraph" w:customStyle="1" w:styleId="a0">
    <w:name w:val="Подпункт"/>
    <w:basedOn w:val="a"/>
    <w:rsid w:val="00734B37"/>
    <w:pPr>
      <w:numPr>
        <w:ilvl w:val="3"/>
      </w:numPr>
      <w:tabs>
        <w:tab w:val="clear" w:pos="2880"/>
        <w:tab w:val="num" w:pos="360"/>
        <w:tab w:val="num" w:pos="1134"/>
      </w:tabs>
      <w:ind w:left="2421" w:hanging="720"/>
    </w:pPr>
  </w:style>
  <w:style w:type="paragraph" w:customStyle="1" w:styleId="a1">
    <w:name w:val="Подподпункт"/>
    <w:basedOn w:val="a0"/>
    <w:rsid w:val="00734B37"/>
    <w:pPr>
      <w:numPr>
        <w:ilvl w:val="4"/>
      </w:numPr>
      <w:tabs>
        <w:tab w:val="clear" w:pos="3600"/>
        <w:tab w:val="num" w:pos="360"/>
        <w:tab w:val="num" w:pos="1134"/>
        <w:tab w:val="num" w:pos="2880"/>
      </w:tabs>
      <w:ind w:left="3348" w:hanging="1080"/>
    </w:pPr>
  </w:style>
  <w:style w:type="character" w:customStyle="1" w:styleId="11">
    <w:name w:val="Пункт Знак1"/>
    <w:link w:val="a"/>
    <w:locked/>
    <w:rsid w:val="00734B37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styleId="a8">
    <w:name w:val="Hyperlink"/>
    <w:rsid w:val="00734B37"/>
    <w:rPr>
      <w:color w:val="0000FF"/>
      <w:u w:val="single"/>
    </w:rPr>
  </w:style>
  <w:style w:type="paragraph" w:styleId="a9">
    <w:name w:val="Balloon Text"/>
    <w:basedOn w:val="a2"/>
    <w:link w:val="aa"/>
    <w:uiPriority w:val="99"/>
    <w:semiHidden/>
    <w:unhideWhenUsed/>
    <w:rsid w:val="00AD234C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3"/>
    <w:link w:val="a9"/>
    <w:uiPriority w:val="99"/>
    <w:semiHidden/>
    <w:rsid w:val="00AD234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605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Petrova Elena</dc:creator>
  <cp:lastModifiedBy>Kornilieva Olga</cp:lastModifiedBy>
  <cp:revision>6</cp:revision>
  <cp:lastPrinted>2014-04-18T06:26:00Z</cp:lastPrinted>
  <dcterms:created xsi:type="dcterms:W3CDTF">2014-12-16T16:47:00Z</dcterms:created>
  <dcterms:modified xsi:type="dcterms:W3CDTF">2014-12-19T10:38:00Z</dcterms:modified>
</cp:coreProperties>
</file>