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35402F9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2FD1195B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3C6786D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7006A232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5A558D32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14-50104/131-2</w:t>
      </w:r>
      <w:r w:rsidR="00A1748F" w:rsidRPr="00DE5142">
        <w:rPr>
          <w:b/>
          <w:bCs/>
          <w:sz w:val="28"/>
          <w:szCs w:val="28"/>
          <w:lang w:val="ru-RU"/>
        </w:rPr>
        <w:t xml:space="preserve"> 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57015F">
        <w:rPr>
          <w:b/>
          <w:bCs/>
          <w:sz w:val="28"/>
          <w:szCs w:val="28"/>
          <w:lang w:val="ru-RU"/>
        </w:rPr>
        <w:t>05.12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Pr="00DE514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7C852C11" w:rsidR="005220CA" w:rsidRPr="00DE5142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</w:t>
      </w:r>
      <w:r w:rsidR="007D2696" w:rsidRPr="007D2696">
        <w:rPr>
          <w:sz w:val="28"/>
          <w:szCs w:val="28"/>
          <w:lang w:val="ru-RU"/>
        </w:rPr>
        <w:t>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6D5E8EB2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65F0A9E8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7D2696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FB0FEE">
        <w:rPr>
          <w:rFonts w:eastAsiaTheme="minorEastAsia"/>
          <w:bCs/>
          <w:sz w:val="28"/>
          <w:szCs w:val="28"/>
          <w:lang w:val="ru-RU"/>
        </w:rPr>
        <w:t>Строительно-монтажных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>, пуско-наладочны</w:t>
      </w:r>
      <w:r w:rsidR="00FB0FEE">
        <w:rPr>
          <w:rFonts w:eastAsiaTheme="minorEastAsia"/>
          <w:bCs/>
          <w:sz w:val="28"/>
          <w:szCs w:val="28"/>
          <w:lang w:val="ru-RU"/>
        </w:rPr>
        <w:t>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 xml:space="preserve"> работ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477284" w:rsidRPr="007D2696">
        <w:rPr>
          <w:rFonts w:eastAsiaTheme="minorEastAsia"/>
          <w:bCs/>
          <w:sz w:val="28"/>
          <w:szCs w:val="28"/>
          <w:lang w:val="ru-RU"/>
        </w:rPr>
        <w:t xml:space="preserve"> </w:t>
      </w:r>
      <w:r w:rsidRPr="007D2696">
        <w:rPr>
          <w:rFonts w:eastAsiaTheme="minorEastAsia"/>
          <w:bCs/>
          <w:sz w:val="28"/>
          <w:szCs w:val="28"/>
          <w:lang w:val="ru-RU"/>
        </w:rPr>
        <w:t>на территории Инновационного центра «Сколково» (ИЦС) по адресу:</w:t>
      </w:r>
      <w:r w:rsidRPr="00DE5142">
        <w:rPr>
          <w:sz w:val="28"/>
          <w:szCs w:val="28"/>
          <w:lang w:val="ru-RU"/>
        </w:rPr>
        <w:t xml:space="preserve">  143026, Российская Федерация, г.</w:t>
      </w:r>
      <w:r w:rsidRPr="00DE5142">
        <w:rPr>
          <w:sz w:val="28"/>
          <w:szCs w:val="28"/>
        </w:rPr>
        <w:t> </w:t>
      </w:r>
      <w:r w:rsidRPr="00DE5142">
        <w:rPr>
          <w:sz w:val="28"/>
          <w:szCs w:val="28"/>
          <w:lang w:val="ru-RU"/>
        </w:rPr>
        <w:t>Москва, территория и</w:t>
      </w:r>
      <w:r w:rsidR="00157CB8">
        <w:rPr>
          <w:sz w:val="28"/>
          <w:szCs w:val="28"/>
          <w:lang w:val="ru-RU"/>
        </w:rPr>
        <w:t>нновационного центра «Сколково»</w:t>
      </w:r>
      <w:r w:rsidRPr="0043732E">
        <w:rPr>
          <w:sz w:val="28"/>
          <w:szCs w:val="28"/>
          <w:lang w:val="ru-RU"/>
        </w:rPr>
        <w:t xml:space="preserve">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73B678D0" w:rsidR="00EC6E05" w:rsidRPr="00DE514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eastAsia="Calibri" w:hAnsi="Times New Roman" w:cs="Times New Roman"/>
          <w:sz w:val="28"/>
          <w:szCs w:val="28"/>
        </w:rPr>
        <w:t>526 805 582,75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7D2696">
        <w:rPr>
          <w:rFonts w:ascii="Times New Roman" w:eastAsia="Calibri" w:hAnsi="Times New Roman" w:cs="Times New Roman"/>
          <w:sz w:val="28"/>
          <w:szCs w:val="28"/>
        </w:rPr>
        <w:t>П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>ять</w:t>
      </w:r>
      <w:r w:rsidR="007D2696">
        <w:rPr>
          <w:rFonts w:ascii="Times New Roman" w:eastAsia="Calibri" w:hAnsi="Times New Roman" w:cs="Times New Roman"/>
          <w:sz w:val="28"/>
          <w:szCs w:val="28"/>
        </w:rPr>
        <w:t>сот двадцать шесть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7D2696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сот </w:t>
      </w:r>
      <w:r w:rsidR="007D2696">
        <w:rPr>
          <w:rFonts w:ascii="Times New Roman" w:eastAsia="Calibri" w:hAnsi="Times New Roman" w:cs="Times New Roman"/>
          <w:sz w:val="28"/>
          <w:szCs w:val="28"/>
        </w:rPr>
        <w:t>пять тысяч пятьс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D2696">
        <w:rPr>
          <w:rFonts w:ascii="Times New Roman" w:eastAsia="Calibri" w:hAnsi="Times New Roman" w:cs="Times New Roman"/>
          <w:sz w:val="28"/>
          <w:szCs w:val="28"/>
        </w:rPr>
        <w:t>восемьдесят два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) рубл</w:t>
      </w:r>
      <w:r w:rsidR="007D2696">
        <w:rPr>
          <w:rFonts w:ascii="Times New Roman" w:eastAsia="Calibri" w:hAnsi="Times New Roman" w:cs="Times New Roman"/>
          <w:sz w:val="28"/>
          <w:szCs w:val="28"/>
        </w:rPr>
        <w:t>я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eastAsia="Calibri" w:hAnsi="Times New Roman" w:cs="Times New Roman"/>
          <w:sz w:val="28"/>
          <w:szCs w:val="28"/>
        </w:rPr>
        <w:t>75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копеек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3E642ABE" w:rsidR="00D764BA" w:rsidRPr="00DE5142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F848E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F848EB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169509E0" w14:textId="3C4151A4" w:rsidR="00A97991" w:rsidRPr="00DE5142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CF4158">
        <w:rPr>
          <w:rFonts w:ascii="Times New Roman" w:hAnsi="Times New Roman" w:cs="Times New Roman"/>
          <w:sz w:val="28"/>
          <w:szCs w:val="28"/>
        </w:rPr>
        <w:t>июл</w:t>
      </w:r>
      <w:r w:rsidR="007E7985">
        <w:rPr>
          <w:rFonts w:ascii="Times New Roman" w:hAnsi="Times New Roman" w:cs="Times New Roman"/>
          <w:sz w:val="28"/>
          <w:szCs w:val="28"/>
        </w:rPr>
        <w:t>ь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Pr="00DE5142">
        <w:rPr>
          <w:rFonts w:ascii="Times New Roman" w:hAnsi="Times New Roman" w:cs="Times New Roman"/>
          <w:sz w:val="28"/>
          <w:szCs w:val="28"/>
        </w:rPr>
        <w:t>201</w:t>
      </w:r>
      <w:r w:rsidR="009B2098" w:rsidRPr="00DE5142">
        <w:rPr>
          <w:rFonts w:ascii="Times New Roman" w:hAnsi="Times New Roman" w:cs="Times New Roman"/>
          <w:sz w:val="28"/>
          <w:szCs w:val="28"/>
        </w:rPr>
        <w:t>5</w:t>
      </w:r>
      <w:r w:rsidRPr="00DE514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5BB6807B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46D7AA23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53344E"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956- 00- 33 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.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57015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7055233C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391D3850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="00157CB8"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декабря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</w:t>
      </w:r>
      <w:bookmarkStart w:id="0" w:name="_GoBack"/>
      <w:bookmarkEnd w:id="0"/>
      <w:r w:rsidRPr="0048603F">
        <w:rPr>
          <w:rFonts w:ascii="Times New Roman" w:hAnsi="Times New Roman" w:cs="Times New Roman"/>
          <w:b/>
          <w:caps/>
          <w:sz w:val="28"/>
          <w:szCs w:val="28"/>
        </w:rPr>
        <w:t>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03EAF165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D3311" w14:textId="77777777" w:rsidR="0059106A" w:rsidRDefault="0059106A" w:rsidP="001C1B8B">
      <w:r>
        <w:separator/>
      </w:r>
    </w:p>
  </w:endnote>
  <w:endnote w:type="continuationSeparator" w:id="0">
    <w:p w14:paraId="11DBA951" w14:textId="77777777" w:rsidR="0059106A" w:rsidRDefault="0059106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4A4D9F" w14:textId="77777777" w:rsidR="0059106A" w:rsidRDefault="0059106A" w:rsidP="001C1B8B">
      <w:r>
        <w:separator/>
      </w:r>
    </w:p>
  </w:footnote>
  <w:footnote w:type="continuationSeparator" w:id="0">
    <w:p w14:paraId="3E3FBDA7" w14:textId="77777777" w:rsidR="0059106A" w:rsidRDefault="0059106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F6D72-2EA1-4E2C-B1DD-032B2A0E8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4995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2014-12-02T06:19:00Z</cp:lastPrinted>
  <dcterms:created xsi:type="dcterms:W3CDTF">2014-09-17T12:39:00Z</dcterms:created>
  <dcterms:modified xsi:type="dcterms:W3CDTF">2014-12-05T15:03:00Z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