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BF5345" w:rsidRPr="00C13E21" w:rsidRDefault="00BF5345" w:rsidP="003C5738">
      <w:pPr>
        <w:jc w:val="center"/>
        <w:rPr>
          <w:b/>
          <w:bCs/>
          <w:sz w:val="28"/>
          <w:szCs w:val="28"/>
          <w:lang w:val="ru-RU"/>
        </w:rPr>
      </w:pPr>
    </w:p>
    <w:p w:rsidR="005820ED" w:rsidRPr="00364F84" w:rsidRDefault="00FA25B1" w:rsidP="003C5738">
      <w:pPr>
        <w:jc w:val="center"/>
        <w:rPr>
          <w:b/>
          <w:bCs/>
          <w:sz w:val="28"/>
          <w:szCs w:val="28"/>
          <w:lang w:val="ru-RU"/>
        </w:rPr>
      </w:pPr>
      <w:r w:rsidRPr="00C13E21">
        <w:rPr>
          <w:b/>
          <w:bCs/>
          <w:sz w:val="28"/>
          <w:szCs w:val="28"/>
          <w:lang w:val="ru-RU"/>
        </w:rPr>
        <w:t>Извещени</w:t>
      </w:r>
      <w:r w:rsidR="005220CA" w:rsidRPr="00C13E21">
        <w:rPr>
          <w:b/>
          <w:bCs/>
          <w:sz w:val="28"/>
          <w:szCs w:val="28"/>
          <w:lang w:val="ru-RU"/>
        </w:rPr>
        <w:t>е</w:t>
      </w:r>
      <w:r w:rsidRPr="00C13E21">
        <w:rPr>
          <w:b/>
          <w:bCs/>
          <w:sz w:val="28"/>
          <w:szCs w:val="28"/>
          <w:lang w:val="ru-RU"/>
        </w:rPr>
        <w:t xml:space="preserve"> </w:t>
      </w:r>
      <w:r w:rsidR="00324DA6" w:rsidRPr="00C13E21">
        <w:rPr>
          <w:b/>
          <w:bCs/>
          <w:sz w:val="28"/>
          <w:szCs w:val="28"/>
          <w:lang w:val="ru-RU"/>
        </w:rPr>
        <w:t xml:space="preserve">№ </w:t>
      </w:r>
      <w:r w:rsidR="00C13E21" w:rsidRPr="00364F84">
        <w:rPr>
          <w:b/>
          <w:bCs/>
          <w:sz w:val="28"/>
          <w:szCs w:val="28"/>
          <w:lang w:val="ru-RU"/>
        </w:rPr>
        <w:t xml:space="preserve"> </w:t>
      </w:r>
      <w:r w:rsidR="00C13E21" w:rsidRPr="00364F84">
        <w:rPr>
          <w:b/>
          <w:sz w:val="28"/>
          <w:szCs w:val="28"/>
          <w:lang w:val="ru-RU"/>
        </w:rPr>
        <w:t>14-50104/302 от 14.11.2014 г.</w:t>
      </w:r>
    </w:p>
    <w:p w:rsidR="00A45D7D" w:rsidRPr="00C13E21" w:rsidRDefault="00BF5345" w:rsidP="003F25B5">
      <w:pPr>
        <w:jc w:val="center"/>
        <w:rPr>
          <w:b/>
          <w:sz w:val="28"/>
          <w:szCs w:val="28"/>
          <w:lang w:val="ru-RU"/>
        </w:rPr>
      </w:pPr>
      <w:r w:rsidRPr="00C13E21">
        <w:rPr>
          <w:b/>
          <w:sz w:val="28"/>
          <w:szCs w:val="28"/>
          <w:lang w:val="ru-RU"/>
        </w:rPr>
        <w:t>о проведении Процедуры закупки - открытого З</w:t>
      </w:r>
      <w:r w:rsidR="001B0A32" w:rsidRPr="00C13E21">
        <w:rPr>
          <w:b/>
          <w:sz w:val="28"/>
          <w:szCs w:val="28"/>
          <w:lang w:val="ru-RU"/>
        </w:rPr>
        <w:t>апрос</w:t>
      </w:r>
      <w:r w:rsidRPr="00C13E21">
        <w:rPr>
          <w:b/>
          <w:sz w:val="28"/>
          <w:szCs w:val="28"/>
          <w:lang w:val="ru-RU"/>
        </w:rPr>
        <w:t>а</w:t>
      </w:r>
      <w:r w:rsidR="001B0A32" w:rsidRPr="00C13E21">
        <w:rPr>
          <w:b/>
          <w:sz w:val="28"/>
          <w:szCs w:val="28"/>
          <w:lang w:val="ru-RU"/>
        </w:rPr>
        <w:t xml:space="preserve"> предложений </w:t>
      </w:r>
    </w:p>
    <w:p w:rsidR="00C13E21" w:rsidRPr="00C13E21" w:rsidRDefault="00C13E21" w:rsidP="00C13E21">
      <w:pPr>
        <w:jc w:val="center"/>
        <w:rPr>
          <w:b/>
          <w:sz w:val="28"/>
          <w:szCs w:val="28"/>
          <w:lang w:val="ru-RU" w:eastAsia="ru-RU"/>
        </w:rPr>
      </w:pPr>
      <w:r w:rsidRPr="00C13E21">
        <w:rPr>
          <w:sz w:val="28"/>
          <w:szCs w:val="28"/>
          <w:lang w:val="ru-RU"/>
        </w:rPr>
        <w:t xml:space="preserve"> </w:t>
      </w:r>
      <w:r w:rsidRPr="00C13E21">
        <w:rPr>
          <w:b/>
          <w:sz w:val="28"/>
          <w:szCs w:val="28"/>
          <w:lang w:val="ru-RU" w:eastAsia="ru-RU"/>
        </w:rPr>
        <w:t xml:space="preserve">на право заключения договора  </w:t>
      </w:r>
    </w:p>
    <w:p w:rsidR="00C13E21" w:rsidRPr="00C13E21" w:rsidRDefault="00C13E21" w:rsidP="00C13E21">
      <w:pPr>
        <w:jc w:val="center"/>
        <w:rPr>
          <w:b/>
          <w:sz w:val="28"/>
          <w:szCs w:val="28"/>
          <w:lang w:val="ru-RU" w:eastAsia="ru-RU"/>
        </w:rPr>
      </w:pPr>
      <w:r w:rsidRPr="00C13E21">
        <w:rPr>
          <w:b/>
          <w:bCs/>
          <w:sz w:val="28"/>
          <w:szCs w:val="28"/>
          <w:lang w:val="ru-RU" w:eastAsia="ru-RU"/>
        </w:rPr>
        <w:t xml:space="preserve">на выполнение работ по подготовке рабочей документации и выполнению строительно-монтажных работ по объекту </w:t>
      </w:r>
      <w:r w:rsidRPr="00C13E21">
        <w:rPr>
          <w:b/>
          <w:sz w:val="28"/>
          <w:szCs w:val="28"/>
          <w:lang w:val="ru-RU" w:eastAsia="ru-RU"/>
        </w:rPr>
        <w:t xml:space="preserve">«Комплексное благоустройство и озеленение (Ландшафт с архитектурой и благоустройство) инновационного центра «Сколково».  </w:t>
      </w:r>
      <w:r w:rsidRPr="00C13E21">
        <w:rPr>
          <w:rFonts w:eastAsia="Calibri"/>
          <w:b/>
          <w:sz w:val="28"/>
          <w:szCs w:val="28"/>
          <w:lang w:val="ru-RU"/>
        </w:rPr>
        <w:t xml:space="preserve">Участок Лесопарка в зоне </w:t>
      </w:r>
      <w:r w:rsidRPr="00C13E21">
        <w:rPr>
          <w:rFonts w:eastAsia="Calibri"/>
          <w:b/>
          <w:sz w:val="28"/>
          <w:szCs w:val="28"/>
        </w:rPr>
        <w:t>Z</w:t>
      </w:r>
      <w:r w:rsidRPr="00C13E21">
        <w:rPr>
          <w:rFonts w:eastAsia="Calibri"/>
          <w:b/>
          <w:sz w:val="28"/>
          <w:szCs w:val="28"/>
          <w:lang w:val="ru-RU"/>
        </w:rPr>
        <w:t>2.1 вблизи Офисного центра «Технопарк» (2-я очередь)</w:t>
      </w:r>
      <w:r w:rsidRPr="00C13E21">
        <w:rPr>
          <w:b/>
          <w:sz w:val="28"/>
          <w:szCs w:val="28"/>
          <w:lang w:val="ru-RU" w:eastAsia="ru-RU"/>
        </w:rPr>
        <w:t xml:space="preserve">». </w:t>
      </w:r>
    </w:p>
    <w:p w:rsidR="003F25B5" w:rsidRPr="00C13E21" w:rsidRDefault="00C13E21" w:rsidP="003F25B5">
      <w:pPr>
        <w:jc w:val="center"/>
        <w:rPr>
          <w:rFonts w:eastAsia="Calibri"/>
          <w:sz w:val="28"/>
          <w:szCs w:val="28"/>
          <w:lang w:val="ru-RU"/>
        </w:rPr>
      </w:pPr>
      <w:r w:rsidRPr="00C13E21">
        <w:rPr>
          <w:rFonts w:eastAsia="Calibri"/>
          <w:sz w:val="28"/>
          <w:szCs w:val="28"/>
          <w:lang w:val="ru-RU"/>
        </w:rPr>
        <w:t xml:space="preserve"> </w:t>
      </w:r>
    </w:p>
    <w:p w:rsidR="003F25B5" w:rsidRPr="00185BF3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185BF3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3F25B5" w:rsidRDefault="003F25B5" w:rsidP="003F25B5">
      <w:pPr>
        <w:jc w:val="center"/>
        <w:rPr>
          <w:rFonts w:eastAsia="Calibri"/>
          <w:sz w:val="28"/>
          <w:szCs w:val="28"/>
          <w:lang w:val="ru-RU"/>
        </w:rPr>
      </w:pPr>
      <w:r w:rsidRPr="003F25B5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3C5738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BF5345" w:rsidRDefault="00BF5345" w:rsidP="00A45D7D">
      <w:pPr>
        <w:pStyle w:val="af0"/>
        <w:numPr>
          <w:ilvl w:val="0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A45D7D">
      <w:pPr>
        <w:pStyle w:val="af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2E30F5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2E30F5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4E1D02" w:rsidRPr="00972BEA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4E1D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F9F" w:rsidRPr="00972BEA" w:rsidRDefault="00972BEA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72BE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972BEA">
        <w:rPr>
          <w:rFonts w:ascii="Times New Roman" w:hAnsi="Times New Roman" w:cs="Times New Roman"/>
          <w:sz w:val="28"/>
          <w:szCs w:val="28"/>
        </w:rPr>
        <w:t xml:space="preserve">  </w:t>
      </w:r>
      <w:r w:rsidRPr="00972BEA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д. 4, </w:t>
      </w:r>
      <w:proofErr w:type="spellStart"/>
      <w:r w:rsidR="00F8001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972BEA">
        <w:rPr>
          <w:rFonts w:ascii="Times New Roman" w:hAnsi="Times New Roman" w:cs="Times New Roman"/>
          <w:sz w:val="28"/>
          <w:szCs w:val="28"/>
          <w:lang w:eastAsia="ru-RU"/>
        </w:rPr>
        <w:t>. 2</w:t>
      </w:r>
    </w:p>
    <w:p w:rsidR="00CB3F9F" w:rsidRPr="0025453D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4E1D02" w:rsidRPr="004E1D02">
          <w:rPr>
            <w:rStyle w:val="ac"/>
            <w:rFonts w:ascii="Times New Roman" w:hAnsi="Times New Roman"/>
            <w:sz w:val="28"/>
            <w:szCs w:val="28"/>
          </w:rPr>
          <w:t>.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4E1D02" w:rsidRPr="00EF49D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4E1D02" w:rsidRPr="00EF49DF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1D02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</w:t>
      </w:r>
      <w:r w:rsidR="00B22675" w:rsidRPr="00F80011">
        <w:rPr>
          <w:rFonts w:ascii="Times New Roman" w:hAnsi="Times New Roman" w:cs="Times New Roman"/>
          <w:sz w:val="28"/>
          <w:szCs w:val="28"/>
        </w:rPr>
        <w:t xml:space="preserve">) </w:t>
      </w:r>
      <w:r w:rsidR="00A45D7D" w:rsidRPr="00F80011">
        <w:rPr>
          <w:rFonts w:ascii="Times New Roman" w:hAnsi="Times New Roman" w:cs="Times New Roman"/>
          <w:sz w:val="28"/>
          <w:szCs w:val="28"/>
        </w:rPr>
        <w:t xml:space="preserve">956-00-33 </w:t>
      </w:r>
      <w:r w:rsidR="00A45D7D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4E1D02">
        <w:rPr>
          <w:rFonts w:ascii="Times New Roman" w:hAnsi="Times New Roman" w:cs="Times New Roman"/>
          <w:sz w:val="28"/>
          <w:szCs w:val="28"/>
        </w:rPr>
        <w:t>26-25</w:t>
      </w:r>
    </w:p>
    <w:p w:rsidR="00195A95" w:rsidRPr="0025453D" w:rsidRDefault="00195A95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A45D7D">
      <w:pPr>
        <w:pStyle w:val="af0"/>
        <w:numPr>
          <w:ilvl w:val="2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A45D7D">
      <w:pPr>
        <w:jc w:val="both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4E1D02" w:rsidRPr="005D79BE">
        <w:rPr>
          <w:sz w:val="28"/>
          <w:szCs w:val="28"/>
          <w:lang w:val="ru-RU"/>
        </w:rPr>
        <w:t>территория  и</w:t>
      </w:r>
      <w:r w:rsidR="004E1D02">
        <w:rPr>
          <w:sz w:val="28"/>
          <w:szCs w:val="28"/>
          <w:lang w:val="ru-RU"/>
        </w:rPr>
        <w:t>нновационного центра «Сколково»</w:t>
      </w:r>
      <w:r w:rsidR="00364F84">
        <w:rPr>
          <w:sz w:val="28"/>
          <w:szCs w:val="28"/>
          <w:lang w:val="ru-RU"/>
        </w:rPr>
        <w:t>,</w:t>
      </w:r>
      <w:r w:rsidR="00972BEA">
        <w:rPr>
          <w:sz w:val="28"/>
          <w:szCs w:val="28"/>
          <w:lang w:val="ru-RU"/>
        </w:rPr>
        <w:t xml:space="preserve"> </w:t>
      </w:r>
      <w:r w:rsidR="004E1D02">
        <w:rPr>
          <w:sz w:val="28"/>
          <w:szCs w:val="28"/>
          <w:lang w:val="ru-RU"/>
        </w:rPr>
        <w:t xml:space="preserve">ул. Луговая, д. 4, </w:t>
      </w:r>
      <w:proofErr w:type="spellStart"/>
      <w:r w:rsidR="004E1D02">
        <w:rPr>
          <w:sz w:val="28"/>
          <w:szCs w:val="28"/>
          <w:lang w:val="ru-RU"/>
        </w:rPr>
        <w:t>кор</w:t>
      </w:r>
      <w:proofErr w:type="spellEnd"/>
      <w:r w:rsidR="004E1D02">
        <w:rPr>
          <w:sz w:val="28"/>
          <w:szCs w:val="28"/>
          <w:lang w:val="ru-RU"/>
        </w:rPr>
        <w:t>. 2.</w:t>
      </w:r>
    </w:p>
    <w:p w:rsidR="005220CA" w:rsidRPr="00C13E21" w:rsidRDefault="005220CA" w:rsidP="00A45D7D">
      <w:pPr>
        <w:jc w:val="both"/>
        <w:rPr>
          <w:sz w:val="28"/>
          <w:szCs w:val="28"/>
          <w:lang w:val="ru-RU"/>
        </w:rPr>
      </w:pPr>
    </w:p>
    <w:p w:rsidR="00C13E21" w:rsidRPr="00C13E21" w:rsidRDefault="004750F7" w:rsidP="00C13E21">
      <w:pPr>
        <w:rPr>
          <w:sz w:val="28"/>
          <w:szCs w:val="28"/>
          <w:lang w:val="ru-RU" w:eastAsia="ru-RU"/>
        </w:rPr>
      </w:pPr>
      <w:r w:rsidRPr="00364F84">
        <w:rPr>
          <w:b/>
          <w:sz w:val="28"/>
          <w:szCs w:val="28"/>
          <w:lang w:val="ru-RU"/>
        </w:rPr>
        <w:t>Контактное</w:t>
      </w:r>
      <w:r w:rsidR="00AE3D08" w:rsidRPr="00364F84">
        <w:rPr>
          <w:b/>
          <w:sz w:val="28"/>
          <w:szCs w:val="28"/>
          <w:lang w:val="ru-RU"/>
        </w:rPr>
        <w:t xml:space="preserve"> </w:t>
      </w:r>
      <w:r w:rsidRPr="00364F84">
        <w:rPr>
          <w:b/>
          <w:sz w:val="28"/>
          <w:szCs w:val="28"/>
          <w:lang w:val="ru-RU"/>
        </w:rPr>
        <w:t xml:space="preserve"> лицо:</w:t>
      </w:r>
      <w:r w:rsidRPr="00364F84">
        <w:rPr>
          <w:sz w:val="28"/>
          <w:szCs w:val="28"/>
          <w:lang w:val="ru-RU"/>
        </w:rPr>
        <w:t xml:space="preserve"> </w:t>
      </w:r>
      <w:r w:rsidR="00C13E21" w:rsidRPr="00364F84">
        <w:rPr>
          <w:sz w:val="28"/>
          <w:szCs w:val="28"/>
          <w:lang w:val="ru-RU"/>
        </w:rPr>
        <w:t xml:space="preserve"> </w:t>
      </w:r>
      <w:r w:rsidR="00C13E21" w:rsidRPr="00C13E21">
        <w:rPr>
          <w:sz w:val="28"/>
          <w:szCs w:val="28"/>
          <w:lang w:val="ru-RU" w:eastAsia="ru-RU"/>
        </w:rPr>
        <w:t>Гришин Андрей +7 (495)  956-00-33    (доб. 23-17)</w:t>
      </w:r>
      <w:bookmarkStart w:id="0" w:name="_GoBack"/>
      <w:bookmarkEnd w:id="0"/>
    </w:p>
    <w:p w:rsidR="007D70F8" w:rsidRPr="004750F7" w:rsidRDefault="007D70F8" w:rsidP="00C13E21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C13E21" w:rsidRDefault="00C13E21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</w:rPr>
        <w:t xml:space="preserve">  </w:t>
      </w:r>
      <w:r w:rsidRPr="00C13E21">
        <w:rPr>
          <w:rFonts w:ascii="Times New Roman" w:hAnsi="Times New Roman" w:cs="Times New Roman"/>
          <w:bCs/>
          <w:sz w:val="28"/>
          <w:szCs w:val="28"/>
        </w:rPr>
        <w:t xml:space="preserve">Выполнение работ по подготовке рабочей документации и выполнению строительно-монтажных работ по объекту </w:t>
      </w:r>
      <w:r w:rsidRPr="00C13E21">
        <w:rPr>
          <w:rFonts w:ascii="Times New Roman" w:hAnsi="Times New Roman" w:cs="Times New Roman"/>
          <w:sz w:val="28"/>
          <w:szCs w:val="28"/>
        </w:rPr>
        <w:t xml:space="preserve">«Комплексное благоустройство и озеленение (Ландшафт с архитектурой и благоустройство) инновационного центра «Сколково». </w:t>
      </w:r>
      <w:r w:rsidRPr="00C13E21">
        <w:rPr>
          <w:rFonts w:ascii="Times New Roman" w:eastAsia="Calibri" w:hAnsi="Times New Roman" w:cs="Times New Roman"/>
          <w:sz w:val="28"/>
          <w:szCs w:val="28"/>
        </w:rPr>
        <w:t xml:space="preserve">Участок Лесопарка в зоне </w:t>
      </w:r>
      <w:r w:rsidRPr="00C13E21">
        <w:rPr>
          <w:rFonts w:ascii="Times New Roman" w:eastAsia="Calibri" w:hAnsi="Times New Roman" w:cs="Times New Roman"/>
          <w:sz w:val="28"/>
          <w:szCs w:val="28"/>
          <w:lang w:val="en-US"/>
        </w:rPr>
        <w:t>Z</w:t>
      </w:r>
      <w:r w:rsidRPr="00C13E21">
        <w:rPr>
          <w:rFonts w:ascii="Times New Roman" w:eastAsia="Calibri" w:hAnsi="Times New Roman" w:cs="Times New Roman"/>
          <w:sz w:val="28"/>
          <w:szCs w:val="28"/>
        </w:rPr>
        <w:t>2.1 вблизи Офисного центра «Технопарк» (2-я очередь)</w:t>
      </w:r>
      <w:r w:rsidRPr="00C13E21">
        <w:rPr>
          <w:rFonts w:ascii="Times New Roman" w:hAnsi="Times New Roman" w:cs="Times New Roman"/>
          <w:sz w:val="28"/>
          <w:szCs w:val="28"/>
        </w:rPr>
        <w:t>».</w:t>
      </w:r>
    </w:p>
    <w:p w:rsidR="00DE0AE4" w:rsidRPr="001B0A32" w:rsidRDefault="00DE0AE4" w:rsidP="00A45D7D">
      <w:pPr>
        <w:pStyle w:val="af0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185BF3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85BF3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185BF3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185BF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C13E21" w:rsidRDefault="00C13E21" w:rsidP="00A45D7D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13E21">
        <w:rPr>
          <w:rFonts w:ascii="Times New Roman" w:hAnsi="Times New Roman" w:cs="Times New Roman"/>
          <w:sz w:val="28"/>
          <w:szCs w:val="28"/>
        </w:rPr>
        <w:t>15 241 315 (Пятнадцать миллионов двести сорок одна тысяча триста пятнадцать)  рублей  05 копеек, включая НДС 18%.</w:t>
      </w:r>
    </w:p>
    <w:p w:rsidR="00826033" w:rsidRPr="002307D0" w:rsidRDefault="00826033" w:rsidP="00A45D7D">
      <w:pPr>
        <w:pStyle w:val="af0"/>
        <w:ind w:left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13E21" w:rsidRDefault="005820ED" w:rsidP="00A45D7D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C13E21">
        <w:rPr>
          <w:rFonts w:ascii="Times New Roman" w:hAnsi="Times New Roman" w:cs="Times New Roman"/>
          <w:sz w:val="28"/>
          <w:szCs w:val="28"/>
        </w:rPr>
        <w:t>оказания услуг</w:t>
      </w:r>
      <w:r w:rsidRPr="00C13E21">
        <w:rPr>
          <w:rFonts w:ascii="Times New Roman" w:hAnsi="Times New Roman" w:cs="Times New Roman"/>
          <w:sz w:val="28"/>
          <w:szCs w:val="28"/>
        </w:rPr>
        <w:t>:</w:t>
      </w:r>
      <w:r w:rsidR="004E151B" w:rsidRPr="00C13E21">
        <w:rPr>
          <w:rFonts w:ascii="Times New Roman" w:hAnsi="Times New Roman" w:cs="Times New Roman"/>
          <w:sz w:val="28"/>
          <w:szCs w:val="28"/>
        </w:rPr>
        <w:t xml:space="preserve"> 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C13E2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C13E21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C13E21">
        <w:rPr>
          <w:rFonts w:ascii="Times New Roman" w:hAnsi="Times New Roman" w:cs="Times New Roman"/>
          <w:sz w:val="28"/>
          <w:szCs w:val="28"/>
        </w:rPr>
        <w:t>.</w:t>
      </w:r>
    </w:p>
    <w:p w:rsidR="00C13E21" w:rsidRPr="00C13E21" w:rsidRDefault="00EC6E05" w:rsidP="00C13E21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0" w:firstLine="0"/>
        <w:jc w:val="both"/>
        <w:rPr>
          <w:sz w:val="28"/>
          <w:szCs w:val="28"/>
          <w:lang w:eastAsia="ru-RU"/>
        </w:rPr>
      </w:pPr>
      <w:r w:rsidRPr="00C13E21">
        <w:rPr>
          <w:rFonts w:ascii="Times New Roman" w:hAnsi="Times New Roman" w:cs="Times New Roman"/>
          <w:sz w:val="28"/>
          <w:szCs w:val="28"/>
        </w:rPr>
        <w:t>Срок</w:t>
      </w:r>
      <w:r w:rsidR="000E0384" w:rsidRPr="00C13E21">
        <w:rPr>
          <w:rFonts w:ascii="Times New Roman" w:hAnsi="Times New Roman" w:cs="Times New Roman"/>
          <w:sz w:val="28"/>
          <w:szCs w:val="28"/>
        </w:rPr>
        <w:t>и</w:t>
      </w:r>
      <w:r w:rsidRPr="00C13E21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C13E21">
        <w:rPr>
          <w:rFonts w:ascii="Times New Roman" w:hAnsi="Times New Roman" w:cs="Times New Roman"/>
          <w:sz w:val="28"/>
          <w:szCs w:val="28"/>
        </w:rPr>
        <w:t xml:space="preserve">: </w:t>
      </w:r>
      <w:r w:rsidR="00C13E21" w:rsidRPr="00C13E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64BA" w:rsidRPr="00C13E21" w:rsidRDefault="00C13E21" w:rsidP="00A45D7D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C13E21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D5028A" w:rsidRPr="00C13E21" w:rsidRDefault="00C13E21" w:rsidP="00A45D7D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</w:rPr>
        <w:t xml:space="preserve"> Окончание (ввод объекта в эксплуатацию) – август 2015 года.</w:t>
      </w:r>
    </w:p>
    <w:p w:rsidR="00A97991" w:rsidRPr="00A97991" w:rsidRDefault="00A97991" w:rsidP="00A45D7D">
      <w:pPr>
        <w:pStyle w:val="af0"/>
        <w:tabs>
          <w:tab w:val="left" w:pos="1134"/>
        </w:tabs>
        <w:spacing w:before="12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72BEA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2BEA">
        <w:rPr>
          <w:rFonts w:ascii="Times New Roman" w:hAnsi="Times New Roman" w:cs="Times New Roman"/>
          <w:sz w:val="28"/>
          <w:szCs w:val="28"/>
        </w:rPr>
        <w:t xml:space="preserve">Прием заявок </w:t>
      </w:r>
      <w:r w:rsidRPr="00EE04A6">
        <w:rPr>
          <w:rFonts w:ascii="Times New Roman" w:hAnsi="Times New Roman" w:cs="Times New Roman"/>
          <w:sz w:val="28"/>
          <w:szCs w:val="28"/>
        </w:rPr>
        <w:t>осуществляется по адресу</w:t>
      </w:r>
      <w:r w:rsidR="009204D0" w:rsidRPr="00EE04A6">
        <w:rPr>
          <w:rFonts w:ascii="Times New Roman" w:hAnsi="Times New Roman" w:cs="Times New Roman"/>
          <w:sz w:val="28"/>
          <w:szCs w:val="28"/>
        </w:rPr>
        <w:t>:</w:t>
      </w:r>
      <w:r w:rsidRPr="00EE04A6">
        <w:rPr>
          <w:rFonts w:ascii="Times New Roman" w:hAnsi="Times New Roman" w:cs="Times New Roman"/>
          <w:sz w:val="28"/>
          <w:szCs w:val="28"/>
        </w:rPr>
        <w:t xml:space="preserve"> </w:t>
      </w:r>
      <w:r w:rsidR="004E1D02" w:rsidRPr="00EE04A6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д. 4, </w:t>
      </w:r>
      <w:proofErr w:type="spellStart"/>
      <w:r w:rsidR="00F8001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="004E1D02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972BEA" w:rsidRPr="00EE04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E04A6">
        <w:rPr>
          <w:rFonts w:ascii="Times New Roman" w:hAnsi="Times New Roman" w:cs="Times New Roman"/>
          <w:sz w:val="28"/>
          <w:szCs w:val="28"/>
        </w:rPr>
        <w:t xml:space="preserve">в рабочие дни с </w:t>
      </w:r>
      <w:r w:rsidR="00972BEA" w:rsidRPr="00EE04A6">
        <w:rPr>
          <w:rFonts w:ascii="Times New Roman" w:hAnsi="Times New Roman" w:cs="Times New Roman"/>
          <w:sz w:val="28"/>
          <w:szCs w:val="28"/>
        </w:rPr>
        <w:t>8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 xml:space="preserve"> до 1</w:t>
      </w:r>
      <w:r w:rsidR="00972BEA" w:rsidRPr="00EE04A6">
        <w:rPr>
          <w:rFonts w:ascii="Times New Roman" w:hAnsi="Times New Roman" w:cs="Times New Roman"/>
          <w:sz w:val="28"/>
          <w:szCs w:val="28"/>
        </w:rPr>
        <w:t>7</w:t>
      </w:r>
      <w:r w:rsidRPr="00EE04A6">
        <w:rPr>
          <w:rFonts w:ascii="Times New Roman" w:hAnsi="Times New Roman" w:cs="Times New Roman"/>
          <w:sz w:val="28"/>
          <w:szCs w:val="28"/>
        </w:rPr>
        <w:t>.</w:t>
      </w:r>
      <w:r w:rsidR="00972BEA" w:rsidRPr="00EE04A6">
        <w:rPr>
          <w:rFonts w:ascii="Times New Roman" w:hAnsi="Times New Roman" w:cs="Times New Roman"/>
          <w:sz w:val="28"/>
          <w:szCs w:val="28"/>
        </w:rPr>
        <w:t>30</w:t>
      </w:r>
      <w:r w:rsidRPr="00EE04A6">
        <w:rPr>
          <w:rFonts w:ascii="Times New Roman" w:hAnsi="Times New Roman" w:cs="Times New Roman"/>
          <w:sz w:val="28"/>
          <w:szCs w:val="28"/>
        </w:rPr>
        <w:t>, до даты</w:t>
      </w:r>
      <w:r w:rsidRPr="00972BEA">
        <w:rPr>
          <w:rFonts w:ascii="Times New Roman" w:hAnsi="Times New Roman" w:cs="Times New Roman"/>
          <w:sz w:val="28"/>
          <w:szCs w:val="28"/>
        </w:rPr>
        <w:t xml:space="preserve"> окончания срока подачи заявок. </w:t>
      </w:r>
      <w:r w:rsidRPr="00972BEA">
        <w:rPr>
          <w:rFonts w:ascii="Times New Roman" w:eastAsia="Calibri" w:hAnsi="Times New Roman" w:cs="Times New Roman"/>
          <w:sz w:val="28"/>
          <w:szCs w:val="28"/>
        </w:rPr>
        <w:t>При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E1D02" w:rsidRPr="00972BEA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</w:t>
      </w:r>
      <w:r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заказать пропуск у Организатора Процедуры закупки по телефону </w:t>
      </w:r>
      <w:r w:rsidR="004E1D02"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– </w:t>
      </w:r>
      <w:r w:rsidR="004E1D02" w:rsidRPr="00F80011">
        <w:rPr>
          <w:rFonts w:ascii="Times New Roman" w:hAnsi="Times New Roman" w:cs="Times New Roman"/>
          <w:b/>
          <w:color w:val="FF0000"/>
          <w:sz w:val="28"/>
          <w:szCs w:val="28"/>
        </w:rPr>
        <w:t>(495)</w:t>
      </w:r>
      <w:r w:rsidR="00A45D7D" w:rsidRPr="00F8001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956-00-33</w:t>
      </w:r>
      <w:r w:rsidR="00A45D7D" w:rsidRPr="00F8001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4E1D02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A45D7D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4E1D02" w:rsidRPr="00F80011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доб. </w:t>
      </w:r>
      <w:r w:rsidR="004E1D02" w:rsidRPr="00972BEA">
        <w:rPr>
          <w:rFonts w:ascii="Times New Roman" w:hAnsi="Times New Roman" w:cs="Times New Roman"/>
          <w:b/>
          <w:i/>
          <w:color w:val="FF0000"/>
          <w:sz w:val="28"/>
          <w:szCs w:val="28"/>
        </w:rPr>
        <w:t>26-25</w:t>
      </w:r>
    </w:p>
    <w:p w:rsidR="00EC6E05" w:rsidRPr="00EC6E05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A45D7D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A45D7D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 w:rsidR="001E47C0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Default="004E151B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1E47C0" w:rsidRDefault="001E47C0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4E151B" w:rsidRPr="00C13E21" w:rsidRDefault="005820ED" w:rsidP="001E47C0">
      <w:pPr>
        <w:pStyle w:val="af0"/>
        <w:numPr>
          <w:ilvl w:val="0"/>
          <w:numId w:val="10"/>
        </w:numPr>
        <w:tabs>
          <w:tab w:val="left" w:pos="567"/>
        </w:tabs>
        <w:spacing w:before="6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>Квалификация Участника Процедуры закупки</w:t>
      </w:r>
      <w:r w:rsidR="001E47C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1E47C0">
      <w:pPr>
        <w:tabs>
          <w:tab w:val="left" w:pos="567"/>
        </w:tabs>
        <w:spacing w:before="60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="001E47C0">
        <w:rPr>
          <w:rFonts w:eastAsia="Calibri"/>
          <w:sz w:val="28"/>
          <w:szCs w:val="28"/>
          <w:lang w:val="ru-RU"/>
        </w:rPr>
        <w:t xml:space="preserve"> Документации Процедуры закупки («Информационная карта»). </w:t>
      </w:r>
    </w:p>
    <w:p w:rsidR="006C2BA0" w:rsidRPr="006C2BA0" w:rsidRDefault="006C2BA0" w:rsidP="00A45D7D">
      <w:pPr>
        <w:pStyle w:val="af0"/>
        <w:numPr>
          <w:ilvl w:val="1"/>
          <w:numId w:val="4"/>
        </w:numPr>
        <w:spacing w:before="120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A45D7D">
      <w:pPr>
        <w:pStyle w:val="af0"/>
        <w:spacing w:before="6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A5708" w:rsidP="00A45D7D">
      <w:pPr>
        <w:pStyle w:val="af0"/>
        <w:spacing w:before="120"/>
        <w:ind w:left="0"/>
        <w:jc w:val="both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A45D7D">
      <w:pPr>
        <w:pStyle w:val="af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C13E21" w:rsidRDefault="00EC6E05" w:rsidP="00A45D7D">
      <w:pPr>
        <w:pStyle w:val="af0"/>
        <w:spacing w:before="12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C13E21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CB76FF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45D7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 в 1</w:t>
      </w:r>
      <w:r w:rsidR="004E1D02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часов </w:t>
      </w:r>
      <w:r w:rsidR="004E1D02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0 минут по московскому времени.</w:t>
      </w:r>
    </w:p>
    <w:p w:rsidR="00B674E4" w:rsidRPr="00C13E21" w:rsidRDefault="00B674E4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972BEA" w:rsidRPr="00C13E21" w:rsidRDefault="00654992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C13E21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C13E21" w:rsidRDefault="004E1D02" w:rsidP="00A45D7D">
      <w:pPr>
        <w:pStyle w:val="af0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 д. 4, </w:t>
      </w:r>
      <w:proofErr w:type="spellStart"/>
      <w:r w:rsidR="00F80011" w:rsidRPr="00C13E2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="00654992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r w:rsidR="00C13E21" w:rsidRPr="00C13E2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15</w:t>
      </w:r>
      <w:r w:rsidR="00654992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A45D7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5820E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820E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</w:t>
      </w:r>
      <w:r w:rsidR="00654992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54992" w:rsidRPr="00C13E21" w:rsidRDefault="00654992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C13E21" w:rsidRDefault="00FC13CA" w:rsidP="00A45D7D">
      <w:pPr>
        <w:pStyle w:val="af0"/>
        <w:numPr>
          <w:ilvl w:val="0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C13E21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C13E21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C13E21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C13E2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972BEA" w:rsidRDefault="004E1D02" w:rsidP="00A45D7D">
      <w:pPr>
        <w:pStyle w:val="af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13E21">
        <w:rPr>
          <w:rFonts w:ascii="Times New Roman" w:hAnsi="Times New Roman" w:cs="Times New Roman"/>
          <w:sz w:val="28"/>
          <w:szCs w:val="28"/>
          <w:lang w:eastAsia="ru-RU"/>
        </w:rPr>
        <w:t>143026, г. Москва, территория  инновационного центра «Ск</w:t>
      </w:r>
      <w:r w:rsidR="00F80011"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олково», ул. Луговая,  д. 4, </w:t>
      </w:r>
      <w:proofErr w:type="spellStart"/>
      <w:r w:rsidR="00F80011" w:rsidRPr="00C13E21">
        <w:rPr>
          <w:rFonts w:ascii="Times New Roman" w:hAnsi="Times New Roman" w:cs="Times New Roman"/>
          <w:sz w:val="28"/>
          <w:szCs w:val="28"/>
          <w:lang w:eastAsia="ru-RU"/>
        </w:rPr>
        <w:t>кор</w:t>
      </w:r>
      <w:proofErr w:type="spellEnd"/>
      <w:r w:rsidRPr="00C13E21">
        <w:rPr>
          <w:rFonts w:ascii="Times New Roman" w:hAnsi="Times New Roman" w:cs="Times New Roman"/>
          <w:sz w:val="28"/>
          <w:szCs w:val="28"/>
          <w:lang w:eastAsia="ru-RU"/>
        </w:rPr>
        <w:t xml:space="preserve">. 2, </w:t>
      </w:r>
      <w:r w:rsidRPr="00C13E21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C13E21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C13E21" w:rsidRPr="00C13E2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19</w:t>
      </w:r>
      <w:r w:rsidR="00EC6E05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="00A45D7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декабря </w:t>
      </w:r>
      <w:r w:rsidR="00EC6E05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201</w:t>
      </w:r>
      <w:r w:rsidR="00A329CD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EC6E05" w:rsidRPr="00C13E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года.</w:t>
      </w:r>
      <w:r w:rsidR="00EC6E05" w:rsidRPr="00972BE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sectPr w:rsidR="00A02DCD" w:rsidRPr="00972BEA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708" w:rsidRDefault="000A5708" w:rsidP="001C1B8B">
      <w:r>
        <w:separator/>
      </w:r>
    </w:p>
  </w:endnote>
  <w:endnote w:type="continuationSeparator" w:id="0">
    <w:p w:rsidR="000A5708" w:rsidRDefault="000A570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708" w:rsidRDefault="000A5708" w:rsidP="001C1B8B">
      <w:r>
        <w:separator/>
      </w:r>
    </w:p>
  </w:footnote>
  <w:footnote w:type="continuationSeparator" w:id="0">
    <w:p w:rsidR="000A5708" w:rsidRDefault="000A570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971D1"/>
    <w:rsid w:val="000A1839"/>
    <w:rsid w:val="000A4D63"/>
    <w:rsid w:val="000A51FC"/>
    <w:rsid w:val="000A5708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10A"/>
    <w:rsid w:val="0017032E"/>
    <w:rsid w:val="001708F1"/>
    <w:rsid w:val="001804BC"/>
    <w:rsid w:val="001842D8"/>
    <w:rsid w:val="00184B49"/>
    <w:rsid w:val="00185BF3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7C0"/>
    <w:rsid w:val="001F185A"/>
    <w:rsid w:val="001F28F1"/>
    <w:rsid w:val="001F3CEB"/>
    <w:rsid w:val="002019DB"/>
    <w:rsid w:val="00215CCD"/>
    <w:rsid w:val="00221AB9"/>
    <w:rsid w:val="002307D0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E30F5"/>
    <w:rsid w:val="002F2BF7"/>
    <w:rsid w:val="002F6B08"/>
    <w:rsid w:val="0030078A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64F84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5738"/>
    <w:rsid w:val="003E1F83"/>
    <w:rsid w:val="003F25B5"/>
    <w:rsid w:val="003F52DB"/>
    <w:rsid w:val="00403AA1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E1D02"/>
    <w:rsid w:val="004F268A"/>
    <w:rsid w:val="004F4633"/>
    <w:rsid w:val="005036A2"/>
    <w:rsid w:val="005038B2"/>
    <w:rsid w:val="00513747"/>
    <w:rsid w:val="00515520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4B3B"/>
    <w:rsid w:val="0058590A"/>
    <w:rsid w:val="005863F2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96B03"/>
    <w:rsid w:val="006A0C6E"/>
    <w:rsid w:val="006A1760"/>
    <w:rsid w:val="006B3F34"/>
    <w:rsid w:val="006B63AA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B79C8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109C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5DC6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2BEA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32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5D7D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3D08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BF5345"/>
    <w:rsid w:val="00C024E5"/>
    <w:rsid w:val="00C04FA5"/>
    <w:rsid w:val="00C12BE8"/>
    <w:rsid w:val="00C13E21"/>
    <w:rsid w:val="00C17FE0"/>
    <w:rsid w:val="00C25D72"/>
    <w:rsid w:val="00C27662"/>
    <w:rsid w:val="00C305F4"/>
    <w:rsid w:val="00C31982"/>
    <w:rsid w:val="00C324A7"/>
    <w:rsid w:val="00C358D6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0DAE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12F27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4A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2660C"/>
    <w:rsid w:val="00F31163"/>
    <w:rsid w:val="00F340DE"/>
    <w:rsid w:val="00F379C2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0011"/>
    <w:rsid w:val="00F8140B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99643-6DF8-4D77-B590-447BE05AB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5050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5</cp:revision>
  <cp:lastPrinted>2013-02-19T14:10:00Z</cp:lastPrinted>
  <dcterms:created xsi:type="dcterms:W3CDTF">2014-12-04T10:54:00Z</dcterms:created>
  <dcterms:modified xsi:type="dcterms:W3CDTF">2014-12-04T13:36:00Z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  <property fmtid="{D5CDD505-2E9C-101B-9397-08002B2CF9AE}" pid="3" name="_DocHome">
    <vt:i4>-254774145</vt:i4>
  </property>
</Properties>
</file>