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C84F89" w:rsidP="00AE1BCA">
      <w:pPr>
        <w:tabs>
          <w:tab w:val="left" w:pos="3015"/>
        </w:tabs>
        <w:rPr>
          <w:sz w:val="28"/>
          <w:szCs w:val="28"/>
        </w:rPr>
      </w:pPr>
      <w:r w:rsidRPr="00C84F89">
        <w:rPr>
          <w:sz w:val="28"/>
          <w:szCs w:val="28"/>
        </w:rPr>
        <w:t xml:space="preserve">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AE1BCA">
        <w:rPr>
          <w:rFonts w:eastAsia="Calibri"/>
          <w:b/>
          <w:sz w:val="28"/>
          <w:szCs w:val="28"/>
        </w:rPr>
        <w:t>14-50204/118</w:t>
      </w:r>
    </w:p>
    <w:p w:rsidR="0032656F" w:rsidRDefault="00A1076D" w:rsidP="00C42C6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Pr="00EF4C6E">
        <w:rPr>
          <w:rFonts w:eastAsia="Calibri"/>
          <w:b/>
          <w:sz w:val="28"/>
          <w:szCs w:val="28"/>
        </w:rPr>
        <w:t xml:space="preserve">запроса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C92AEC">
        <w:rPr>
          <w:rFonts w:eastAsia="Calibri"/>
          <w:b/>
          <w:sz w:val="28"/>
          <w:szCs w:val="28"/>
        </w:rPr>
        <w:t>на право заключения договора на организацию и оказание услуг связи</w:t>
      </w:r>
      <w:r w:rsidR="00AE1BCA">
        <w:rPr>
          <w:rFonts w:eastAsia="Calibri"/>
          <w:b/>
          <w:sz w:val="28"/>
          <w:szCs w:val="28"/>
        </w:rPr>
        <w:t xml:space="preserve"> -</w:t>
      </w:r>
      <w:r w:rsidRPr="00C92AEC">
        <w:rPr>
          <w:rFonts w:eastAsia="Calibri"/>
          <w:b/>
          <w:sz w:val="28"/>
          <w:szCs w:val="28"/>
        </w:rPr>
        <w:t xml:space="preserve"> телефония и </w:t>
      </w:r>
      <w:r>
        <w:rPr>
          <w:rFonts w:eastAsia="Calibri"/>
          <w:b/>
          <w:sz w:val="28"/>
          <w:szCs w:val="28"/>
        </w:rPr>
        <w:t>и</w:t>
      </w:r>
      <w:r w:rsidRPr="00C92AEC">
        <w:rPr>
          <w:rFonts w:eastAsia="Calibri"/>
          <w:b/>
          <w:sz w:val="28"/>
          <w:szCs w:val="28"/>
        </w:rPr>
        <w:t>нтернет по адресу: г. Москва, территория инновационного центра д. 1, Здание Центра городского развития ИЦ «</w:t>
      </w:r>
      <w:proofErr w:type="spellStart"/>
      <w:r w:rsidRPr="00C92AEC">
        <w:rPr>
          <w:rFonts w:eastAsia="Calibri"/>
          <w:b/>
          <w:sz w:val="28"/>
          <w:szCs w:val="28"/>
        </w:rPr>
        <w:t>Сколково</w:t>
      </w:r>
      <w:proofErr w:type="spellEnd"/>
      <w:r w:rsidRPr="00C92AEC">
        <w:rPr>
          <w:rFonts w:eastAsia="Calibri"/>
          <w:b/>
          <w:sz w:val="28"/>
          <w:szCs w:val="28"/>
        </w:rPr>
        <w:t>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222AED">
      <w:pPr>
        <w:pStyle w:val="ab"/>
        <w:numPr>
          <w:ilvl w:val="0"/>
          <w:numId w:val="8"/>
        </w:numPr>
        <w:ind w:left="426" w:hanging="426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222AED">
      <w:pPr>
        <w:pStyle w:val="ab"/>
        <w:numPr>
          <w:ilvl w:val="0"/>
          <w:numId w:val="8"/>
        </w:numPr>
        <w:ind w:left="426" w:hanging="426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AE1BCA">
      <w:pPr>
        <w:pStyle w:val="ab"/>
        <w:numPr>
          <w:ilvl w:val="2"/>
          <w:numId w:val="8"/>
        </w:numPr>
        <w:ind w:left="1985" w:hanging="851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AE1BCA">
      <w:pPr>
        <w:pStyle w:val="ab"/>
        <w:numPr>
          <w:ilvl w:val="2"/>
          <w:numId w:val="8"/>
        </w:numPr>
        <w:ind w:left="1985" w:hanging="851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46E0F" w:rsidRPr="00846E0F">
        <w:rPr>
          <w:sz w:val="28"/>
          <w:szCs w:val="28"/>
        </w:rPr>
        <w:t>Сколково</w:t>
      </w:r>
      <w:proofErr w:type="spellEnd"/>
      <w:r w:rsidR="00846E0F" w:rsidRPr="00846E0F">
        <w:rPr>
          <w:sz w:val="28"/>
          <w:szCs w:val="28"/>
        </w:rPr>
        <w:t>», д. 4</w:t>
      </w:r>
    </w:p>
    <w:p w:rsidR="00157B20" w:rsidRPr="0025453D" w:rsidRDefault="00157B20" w:rsidP="00AE1BCA">
      <w:pPr>
        <w:pStyle w:val="ab"/>
        <w:numPr>
          <w:ilvl w:val="2"/>
          <w:numId w:val="8"/>
        </w:numPr>
        <w:ind w:left="1985" w:hanging="851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AE1BCA">
      <w:pPr>
        <w:pStyle w:val="ab"/>
        <w:numPr>
          <w:ilvl w:val="2"/>
          <w:numId w:val="8"/>
        </w:numPr>
        <w:ind w:left="1985" w:hanging="851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222AED">
        <w:rPr>
          <w:sz w:val="28"/>
          <w:szCs w:val="28"/>
        </w:rPr>
        <w:t>Орналина</w:t>
      </w:r>
      <w:proofErr w:type="spellEnd"/>
      <w:r w:rsidR="00222AED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24</w:t>
      </w:r>
      <w:r w:rsidR="00222AED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222AED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222AED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22AED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222AED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lastRenderedPageBreak/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 xml:space="preserve">тел: +7 (495) </w:t>
      </w:r>
      <w:r w:rsidR="002C059F" w:rsidRPr="002C059F">
        <w:rPr>
          <w:sz w:val="28"/>
          <w:szCs w:val="28"/>
        </w:rPr>
        <w:t xml:space="preserve">956 00 33 </w:t>
      </w:r>
      <w:r w:rsidRPr="00675BB1">
        <w:rPr>
          <w:sz w:val="28"/>
          <w:szCs w:val="28"/>
        </w:rPr>
        <w:t>(доб. 2423)</w:t>
      </w:r>
    </w:p>
    <w:p w:rsidR="00157B20" w:rsidRDefault="0018352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C42C6A">
        <w:rPr>
          <w:sz w:val="28"/>
          <w:szCs w:val="28"/>
        </w:rPr>
        <w:t>;</w:t>
      </w:r>
    </w:p>
    <w:p w:rsidR="00C42C6A" w:rsidRPr="00C42C6A" w:rsidRDefault="00C42C6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 (495) </w:t>
      </w:r>
      <w:r w:rsidR="002C059F" w:rsidRPr="002C059F">
        <w:rPr>
          <w:sz w:val="28"/>
          <w:szCs w:val="28"/>
        </w:rPr>
        <w:t xml:space="preserve">956 00 33 </w:t>
      </w:r>
      <w:r w:rsidRPr="00675BB1">
        <w:rPr>
          <w:sz w:val="28"/>
          <w:szCs w:val="28"/>
        </w:rPr>
        <w:t xml:space="preserve">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hyperlink r:id="rId13" w:history="1">
        <w:r w:rsidRPr="009D33A3">
          <w:rPr>
            <w:rStyle w:val="ad"/>
            <w:sz w:val="28"/>
            <w:szCs w:val="28"/>
            <w:lang w:val="en-US"/>
          </w:rPr>
          <w:t>TDrobysheva</w:t>
        </w:r>
        <w:r w:rsidRPr="00C42C6A">
          <w:rPr>
            <w:rStyle w:val="ad"/>
            <w:sz w:val="28"/>
            <w:szCs w:val="28"/>
          </w:rPr>
          <w:t>@</w:t>
        </w:r>
        <w:r w:rsidRPr="009D33A3">
          <w:rPr>
            <w:rStyle w:val="ad"/>
            <w:sz w:val="28"/>
            <w:szCs w:val="28"/>
            <w:lang w:val="en-US"/>
          </w:rPr>
          <w:t>sk</w:t>
        </w:r>
        <w:r w:rsidRPr="00C42C6A">
          <w:rPr>
            <w:rStyle w:val="ad"/>
            <w:sz w:val="28"/>
            <w:szCs w:val="28"/>
          </w:rPr>
          <w:t>.</w:t>
        </w:r>
        <w:proofErr w:type="spellStart"/>
        <w:r w:rsidRPr="009D33A3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C42C6A">
        <w:rPr>
          <w:sz w:val="28"/>
          <w:szCs w:val="28"/>
        </w:rPr>
        <w:t xml:space="preserve"> 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A1076D" w:rsidRPr="00A1076D" w:rsidRDefault="00A1076D" w:rsidP="00C42C6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E3C9C">
        <w:rPr>
          <w:sz w:val="28"/>
          <w:szCs w:val="28"/>
        </w:rPr>
        <w:t xml:space="preserve">Организация и оказание услуг связи </w:t>
      </w:r>
      <w:r w:rsidR="00222AED">
        <w:rPr>
          <w:sz w:val="28"/>
          <w:szCs w:val="28"/>
        </w:rPr>
        <w:t xml:space="preserve">- </w:t>
      </w:r>
      <w:r w:rsidRPr="007E3C9C">
        <w:rPr>
          <w:sz w:val="28"/>
          <w:szCs w:val="28"/>
        </w:rPr>
        <w:t xml:space="preserve">телефония и </w:t>
      </w:r>
      <w:r>
        <w:rPr>
          <w:sz w:val="28"/>
          <w:szCs w:val="28"/>
        </w:rPr>
        <w:t>и</w:t>
      </w:r>
      <w:r w:rsidRPr="007E3C9C">
        <w:rPr>
          <w:sz w:val="28"/>
          <w:szCs w:val="28"/>
        </w:rPr>
        <w:t>нтернет по адресу: г.</w:t>
      </w:r>
      <w:r>
        <w:rPr>
          <w:sz w:val="28"/>
          <w:szCs w:val="28"/>
        </w:rPr>
        <w:t xml:space="preserve"> </w:t>
      </w:r>
      <w:r w:rsidRPr="007E3C9C">
        <w:rPr>
          <w:sz w:val="28"/>
          <w:szCs w:val="28"/>
        </w:rPr>
        <w:t>Москва, территория инновационного центра д.1, Здание Центра городского развития ИЦ «</w:t>
      </w:r>
      <w:proofErr w:type="spellStart"/>
      <w:r w:rsidRPr="007E3C9C">
        <w:rPr>
          <w:sz w:val="28"/>
          <w:szCs w:val="28"/>
        </w:rPr>
        <w:t>Сколково</w:t>
      </w:r>
      <w:proofErr w:type="spellEnd"/>
      <w:r w:rsidRPr="007E3C9C">
        <w:rPr>
          <w:sz w:val="28"/>
          <w:szCs w:val="28"/>
        </w:rPr>
        <w:t>»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A1076D" w:rsidRPr="00A1076D" w:rsidRDefault="00A1076D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A50D06">
        <w:rPr>
          <w:rFonts w:eastAsia="Calibri"/>
          <w:sz w:val="28"/>
          <w:szCs w:val="28"/>
        </w:rPr>
        <w:t>1 000 000,00 (Один миллион и 00/100) рублей, включая НДС 18%.</w:t>
      </w:r>
    </w:p>
    <w:p w:rsidR="00157B20" w:rsidRPr="00EC6E05" w:rsidRDefault="00157B20" w:rsidP="00222AED">
      <w:pPr>
        <w:pStyle w:val="ab"/>
        <w:numPr>
          <w:ilvl w:val="0"/>
          <w:numId w:val="8"/>
        </w:numPr>
        <w:ind w:left="426" w:hanging="426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C11A2C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Од</w:t>
      </w:r>
      <w:r w:rsidR="00C42C6A">
        <w:rPr>
          <w:rFonts w:eastAsia="Calibri"/>
          <w:sz w:val="28"/>
          <w:szCs w:val="28"/>
        </w:rPr>
        <w:t>ин</w:t>
      </w:r>
      <w:r w:rsidR="00A83F88" w:rsidRPr="00F9474E">
        <w:rPr>
          <w:rFonts w:eastAsia="Calibri"/>
          <w:sz w:val="28"/>
          <w:szCs w:val="28"/>
        </w:rPr>
        <w:t>)</w:t>
      </w:r>
      <w:r w:rsidR="00157B20" w:rsidRPr="00F9474E">
        <w:rPr>
          <w:rFonts w:eastAsia="Calibri"/>
          <w:sz w:val="28"/>
          <w:szCs w:val="28"/>
        </w:rPr>
        <w:t xml:space="preserve"> </w:t>
      </w:r>
      <w:r w:rsidR="00C42C6A">
        <w:rPr>
          <w:rFonts w:eastAsia="Calibri"/>
          <w:sz w:val="28"/>
          <w:szCs w:val="28"/>
        </w:rPr>
        <w:t>календарный год</w:t>
      </w:r>
      <w:r w:rsidR="00157B20" w:rsidRPr="00F9474E">
        <w:rPr>
          <w:rFonts w:eastAsia="Calibri"/>
          <w:sz w:val="28"/>
          <w:szCs w:val="28"/>
        </w:rPr>
        <w:t>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22AED">
      <w:pPr>
        <w:numPr>
          <w:ilvl w:val="2"/>
          <w:numId w:val="8"/>
        </w:numPr>
        <w:ind w:left="1843" w:hanging="709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222AED">
      <w:pPr>
        <w:ind w:left="1134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ежемесячно за фактически оказанные услуги в течение 10 (десяти) рабочих дней </w:t>
      </w:r>
      <w:proofErr w:type="gramStart"/>
      <w:r w:rsidR="00A1076D" w:rsidRPr="00CD66A3">
        <w:rPr>
          <w:sz w:val="28"/>
          <w:szCs w:val="28"/>
          <w:lang w:eastAsia="en-US"/>
        </w:rPr>
        <w:t>с даты подписания</w:t>
      </w:r>
      <w:proofErr w:type="gramEnd"/>
      <w:r w:rsidR="00A1076D" w:rsidRPr="00CD66A3">
        <w:rPr>
          <w:sz w:val="28"/>
          <w:szCs w:val="28"/>
          <w:lang w:eastAsia="en-US"/>
        </w:rPr>
        <w:t xml:space="preserve"> Акта оказанных услуг.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A1076D" w:rsidRDefault="00222AED" w:rsidP="00A1076D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874C0" w:rsidRPr="00A1076D">
        <w:rPr>
          <w:b/>
          <w:sz w:val="28"/>
          <w:szCs w:val="28"/>
        </w:rPr>
        <w:t>Наименование предмета Договора:</w:t>
      </w:r>
      <w:r w:rsidR="002718F3" w:rsidRPr="00A1076D">
        <w:rPr>
          <w:sz w:val="28"/>
          <w:szCs w:val="28"/>
        </w:rPr>
        <w:t xml:space="preserve"> </w:t>
      </w:r>
      <w:r w:rsidR="00A1076D" w:rsidRPr="00A1076D">
        <w:rPr>
          <w:sz w:val="28"/>
          <w:szCs w:val="28"/>
        </w:rPr>
        <w:t xml:space="preserve">Организация и оказание услуг связи </w:t>
      </w:r>
      <w:r>
        <w:rPr>
          <w:sz w:val="28"/>
          <w:szCs w:val="28"/>
        </w:rPr>
        <w:t xml:space="preserve">- </w:t>
      </w:r>
      <w:r w:rsidR="00A1076D" w:rsidRPr="00A1076D">
        <w:rPr>
          <w:sz w:val="28"/>
          <w:szCs w:val="28"/>
        </w:rPr>
        <w:t>телефония и интернет по адресу: г. Москва, территория инновационного центра д.1, Здание Центра городского развития ИЦ «</w:t>
      </w:r>
      <w:proofErr w:type="spellStart"/>
      <w:r w:rsidR="00A1076D" w:rsidRPr="00A1076D">
        <w:rPr>
          <w:sz w:val="28"/>
          <w:szCs w:val="28"/>
        </w:rPr>
        <w:t>Сколково</w:t>
      </w:r>
      <w:proofErr w:type="spellEnd"/>
      <w:r w:rsidR="00A1076D" w:rsidRPr="00A1076D">
        <w:rPr>
          <w:sz w:val="28"/>
          <w:szCs w:val="28"/>
        </w:rPr>
        <w:t>».</w:t>
      </w:r>
    </w:p>
    <w:p w:rsidR="00A1076D" w:rsidRPr="007C1A0E" w:rsidRDefault="00222AED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874C0" w:rsidRPr="00ED43C3">
        <w:rPr>
          <w:b/>
          <w:sz w:val="28"/>
          <w:szCs w:val="28"/>
        </w:rPr>
        <w:t>Объем  оказываемых услуг:</w:t>
      </w:r>
      <w:r w:rsidR="004874C0" w:rsidRPr="00ED43C3">
        <w:rPr>
          <w:sz w:val="28"/>
          <w:szCs w:val="28"/>
        </w:rPr>
        <w:t xml:space="preserve"> </w:t>
      </w:r>
      <w:proofErr w:type="gramStart"/>
      <w:r w:rsidR="00A1076D" w:rsidRPr="00A30056">
        <w:rPr>
          <w:sz w:val="28"/>
          <w:szCs w:val="28"/>
        </w:rPr>
        <w:t>указаны</w:t>
      </w:r>
      <w:proofErr w:type="gramEnd"/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222AED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874C0" w:rsidRPr="00A30056">
        <w:rPr>
          <w:b/>
          <w:sz w:val="28"/>
          <w:szCs w:val="28"/>
        </w:rPr>
        <w:t xml:space="preserve">Общие требования:  </w:t>
      </w:r>
      <w:r w:rsidR="004874C0" w:rsidRPr="00A30056">
        <w:rPr>
          <w:sz w:val="28"/>
          <w:szCs w:val="28"/>
        </w:rPr>
        <w:t xml:space="preserve">указаны </w:t>
      </w:r>
      <w:r w:rsidR="004874C0"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="004874C0"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222AED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874C0"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222AED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4874C0">
        <w:rPr>
          <w:b/>
          <w:sz w:val="28"/>
          <w:szCs w:val="28"/>
        </w:rPr>
        <w:t>Условия оплаты</w:t>
      </w:r>
      <w:r w:rsidR="004874C0" w:rsidRPr="00A30056">
        <w:rPr>
          <w:b/>
          <w:sz w:val="28"/>
          <w:szCs w:val="28"/>
        </w:rPr>
        <w:t xml:space="preserve">: </w:t>
      </w:r>
    </w:p>
    <w:p w:rsidR="00A1076D" w:rsidRPr="00A30056" w:rsidRDefault="00A1076D" w:rsidP="00A1076D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CD66A3">
        <w:rPr>
          <w:sz w:val="28"/>
          <w:szCs w:val="28"/>
        </w:rPr>
        <w:t xml:space="preserve">плата ежемесячно за фактически оказанные услуги в течение 10 (десяти) рабочих дней </w:t>
      </w:r>
      <w:proofErr w:type="gramStart"/>
      <w:r w:rsidRPr="00CD66A3">
        <w:rPr>
          <w:sz w:val="28"/>
          <w:szCs w:val="28"/>
        </w:rPr>
        <w:t>с даты подписания</w:t>
      </w:r>
      <w:proofErr w:type="gramEnd"/>
      <w:r w:rsidRPr="00CD66A3">
        <w:rPr>
          <w:sz w:val="28"/>
          <w:szCs w:val="28"/>
        </w:rPr>
        <w:t xml:space="preserve"> Акта оказанных услуг.</w:t>
      </w:r>
    </w:p>
    <w:p w:rsidR="00D05758" w:rsidRPr="00D5223E" w:rsidRDefault="00D05758" w:rsidP="00222AED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222AED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222AED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FB5461" w:rsidRPr="00FB5461" w:rsidRDefault="00FB5461" w:rsidP="00222AED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FB5461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222AED">
        <w:rPr>
          <w:b/>
          <w:sz w:val="28"/>
          <w:szCs w:val="28"/>
        </w:rPr>
        <w:t>,</w:t>
      </w:r>
      <w:r w:rsidRPr="00FB5461">
        <w:rPr>
          <w:b/>
          <w:sz w:val="28"/>
          <w:szCs w:val="28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AB43CD" w:rsidRDefault="00AB43CD" w:rsidP="00222AED">
      <w:pPr>
        <w:jc w:val="both"/>
        <w:rPr>
          <w:i/>
          <w:sz w:val="28"/>
          <w:szCs w:val="28"/>
        </w:rPr>
      </w:pPr>
      <w:r w:rsidRPr="00BE68B5">
        <w:rPr>
          <w:i/>
          <w:sz w:val="28"/>
          <w:szCs w:val="28"/>
        </w:rPr>
        <w:lastRenderedPageBreak/>
        <w:t>-</w:t>
      </w:r>
      <w:r w:rsidRPr="00BE68B5">
        <w:rPr>
          <w:i/>
          <w:sz w:val="28"/>
          <w:szCs w:val="28"/>
        </w:rPr>
        <w:tab/>
        <w:t xml:space="preserve">сведения, подтверждающие опыт </w:t>
      </w:r>
      <w:r>
        <w:rPr>
          <w:i/>
          <w:sz w:val="28"/>
          <w:szCs w:val="28"/>
        </w:rPr>
        <w:t xml:space="preserve">оказания </w:t>
      </w:r>
      <w:r w:rsidRPr="00BE68B5">
        <w:rPr>
          <w:i/>
          <w:sz w:val="28"/>
          <w:szCs w:val="28"/>
        </w:rPr>
        <w:t xml:space="preserve">аналогичных </w:t>
      </w:r>
      <w:r>
        <w:rPr>
          <w:i/>
          <w:sz w:val="28"/>
          <w:szCs w:val="28"/>
        </w:rPr>
        <w:t>услуг не менее 5 (пяти) лет</w:t>
      </w:r>
      <w:r w:rsidRPr="00BE68B5">
        <w:rPr>
          <w:i/>
          <w:sz w:val="28"/>
          <w:szCs w:val="28"/>
        </w:rPr>
        <w:t>:</w:t>
      </w:r>
      <w:r>
        <w:rPr>
          <w:i/>
          <w:sz w:val="28"/>
          <w:szCs w:val="28"/>
        </w:rPr>
        <w:t xml:space="preserve"> в качестве подтверждения могут быть предоставлены</w:t>
      </w:r>
      <w:r w:rsidRPr="00BE68B5">
        <w:rPr>
          <w:i/>
          <w:sz w:val="28"/>
          <w:szCs w:val="28"/>
        </w:rPr>
        <w:t xml:space="preserve"> рекомендательные письма заказчиков (с указанием контактных данных представителей компаний), копии контрактов</w:t>
      </w:r>
      <w:r>
        <w:rPr>
          <w:i/>
          <w:sz w:val="28"/>
          <w:szCs w:val="28"/>
        </w:rPr>
        <w:t xml:space="preserve"> </w:t>
      </w:r>
      <w:r w:rsidRPr="00BE68B5">
        <w:rPr>
          <w:i/>
          <w:sz w:val="28"/>
          <w:szCs w:val="28"/>
        </w:rPr>
        <w:t xml:space="preserve">(актов) на </w:t>
      </w:r>
      <w:r>
        <w:rPr>
          <w:i/>
          <w:sz w:val="28"/>
          <w:szCs w:val="28"/>
        </w:rPr>
        <w:t>оказание</w:t>
      </w:r>
      <w:r w:rsidRPr="00BE68B5">
        <w:rPr>
          <w:i/>
          <w:sz w:val="28"/>
          <w:szCs w:val="28"/>
        </w:rPr>
        <w:t xml:space="preserve"> аналогичных услуг (без указания коммерческих условий)</w:t>
      </w:r>
      <w:r>
        <w:rPr>
          <w:i/>
          <w:sz w:val="28"/>
          <w:szCs w:val="28"/>
        </w:rPr>
        <w:t xml:space="preserve"> и др.</w:t>
      </w:r>
      <w:r w:rsidRPr="00BE68B5">
        <w:rPr>
          <w:i/>
          <w:sz w:val="28"/>
          <w:szCs w:val="28"/>
        </w:rPr>
        <w:t>;</w:t>
      </w:r>
    </w:p>
    <w:p w:rsidR="00AB43CD" w:rsidRDefault="00AB43CD" w:rsidP="00222AED">
      <w:pPr>
        <w:jc w:val="both"/>
        <w:rPr>
          <w:i/>
          <w:sz w:val="28"/>
          <w:szCs w:val="28"/>
        </w:rPr>
      </w:pPr>
      <w:proofErr w:type="gramStart"/>
      <w:r>
        <w:rPr>
          <w:i/>
          <w:sz w:val="28"/>
          <w:szCs w:val="28"/>
        </w:rPr>
        <w:t xml:space="preserve">- </w:t>
      </w:r>
      <w:r w:rsidRPr="002135BE">
        <w:rPr>
          <w:i/>
          <w:sz w:val="28"/>
          <w:szCs w:val="28"/>
        </w:rPr>
        <w:t xml:space="preserve">  копии лицензий, и иных документов, необходимых в соответствии с действующим законодательством РФ для </w:t>
      </w:r>
      <w:r>
        <w:rPr>
          <w:i/>
          <w:sz w:val="28"/>
          <w:szCs w:val="28"/>
        </w:rPr>
        <w:t>оказания услуг</w:t>
      </w:r>
      <w:r w:rsidRPr="002135BE">
        <w:rPr>
          <w:i/>
          <w:sz w:val="28"/>
          <w:szCs w:val="28"/>
        </w:rPr>
        <w:t xml:space="preserve"> в полном объеме, в случае если такие разрешения, лицензии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 законодательство</w:t>
      </w:r>
      <w:r>
        <w:rPr>
          <w:i/>
          <w:sz w:val="28"/>
          <w:szCs w:val="28"/>
        </w:rPr>
        <w:t>, с</w:t>
      </w:r>
      <w:r w:rsidRPr="002135BE">
        <w:rPr>
          <w:i/>
          <w:sz w:val="28"/>
          <w:szCs w:val="28"/>
        </w:rPr>
        <w:t xml:space="preserve"> приложением подтверждающих документов;</w:t>
      </w:r>
      <w:proofErr w:type="gramEnd"/>
    </w:p>
    <w:p w:rsidR="00AB43CD" w:rsidRPr="002D7A3C" w:rsidRDefault="00AB43CD" w:rsidP="00222AED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    краткое представление </w:t>
      </w:r>
      <w:r w:rsidRPr="002D7A3C">
        <w:rPr>
          <w:i/>
          <w:sz w:val="28"/>
          <w:szCs w:val="28"/>
        </w:rPr>
        <w:t xml:space="preserve"> компании</w:t>
      </w:r>
      <w:r>
        <w:rPr>
          <w:i/>
          <w:sz w:val="28"/>
          <w:szCs w:val="28"/>
        </w:rPr>
        <w:t>-Участника</w:t>
      </w:r>
      <w:r w:rsidRPr="002D7A3C">
        <w:rPr>
          <w:i/>
          <w:sz w:val="28"/>
          <w:szCs w:val="28"/>
        </w:rPr>
        <w:t>, включающее следующую информацию:</w:t>
      </w:r>
    </w:p>
    <w:p w:rsidR="00AB43CD" w:rsidRPr="002D7A3C" w:rsidRDefault="00AB43CD" w:rsidP="00222AED">
      <w:pPr>
        <w:numPr>
          <w:ilvl w:val="0"/>
          <w:numId w:val="15"/>
        </w:numPr>
        <w:jc w:val="both"/>
        <w:rPr>
          <w:i/>
          <w:sz w:val="28"/>
          <w:szCs w:val="28"/>
        </w:rPr>
      </w:pPr>
      <w:r w:rsidRPr="002D7A3C">
        <w:rPr>
          <w:i/>
          <w:sz w:val="28"/>
          <w:szCs w:val="28"/>
        </w:rPr>
        <w:t>основные направления деятельности;</w:t>
      </w:r>
    </w:p>
    <w:p w:rsidR="00AB43CD" w:rsidRDefault="00AB43CD" w:rsidP="00222AED">
      <w:pPr>
        <w:numPr>
          <w:ilvl w:val="0"/>
          <w:numId w:val="15"/>
        </w:numPr>
        <w:jc w:val="both"/>
        <w:rPr>
          <w:i/>
          <w:sz w:val="28"/>
          <w:szCs w:val="28"/>
        </w:rPr>
      </w:pPr>
      <w:r w:rsidRPr="002D7A3C">
        <w:rPr>
          <w:i/>
          <w:sz w:val="28"/>
          <w:szCs w:val="28"/>
        </w:rPr>
        <w:t xml:space="preserve">список компаний, которым </w:t>
      </w:r>
      <w:proofErr w:type="gramStart"/>
      <w:r w:rsidRPr="002D7A3C">
        <w:rPr>
          <w:i/>
          <w:sz w:val="28"/>
          <w:szCs w:val="28"/>
        </w:rPr>
        <w:t>оказывались</w:t>
      </w:r>
      <w:proofErr w:type="gramEnd"/>
      <w:r>
        <w:rPr>
          <w:i/>
          <w:sz w:val="28"/>
          <w:szCs w:val="28"/>
        </w:rPr>
        <w:t>/оказываются</w:t>
      </w:r>
      <w:r w:rsidRPr="002D7A3C">
        <w:rPr>
          <w:i/>
          <w:sz w:val="28"/>
          <w:szCs w:val="28"/>
        </w:rPr>
        <w:t xml:space="preserve"> аналогичные услуги.</w:t>
      </w:r>
    </w:p>
    <w:p w:rsidR="00AB43CD" w:rsidRPr="00A30056" w:rsidRDefault="00AB43CD" w:rsidP="00222AED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 другие документы, предоставляемые по усмотрению Участника процедуры закупки.</w:t>
      </w:r>
    </w:p>
    <w:p w:rsidR="004874C0" w:rsidRPr="004874C0" w:rsidRDefault="004874C0" w:rsidP="00222AED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222AED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AB43CD">
        <w:rPr>
          <w:sz w:val="28"/>
          <w:szCs w:val="28"/>
        </w:rPr>
        <w:t>2</w:t>
      </w:r>
      <w:r w:rsidR="004A5857">
        <w:rPr>
          <w:sz w:val="28"/>
          <w:szCs w:val="28"/>
        </w:rPr>
        <w:t>5</w:t>
      </w:r>
      <w:r w:rsidRPr="004874C0">
        <w:rPr>
          <w:sz w:val="28"/>
          <w:szCs w:val="28"/>
        </w:rPr>
        <w:t xml:space="preserve">» </w:t>
      </w:r>
      <w:r w:rsidR="00AB43CD">
        <w:rPr>
          <w:sz w:val="28"/>
          <w:szCs w:val="28"/>
        </w:rPr>
        <w:t>ноября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222AED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222AED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>», 4,</w:t>
      </w:r>
      <w:r w:rsidR="00E706A1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222AED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222AED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222AED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222AED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,2</w:t>
      </w:r>
      <w:r w:rsidR="00222AED">
        <w:rPr>
          <w:b/>
          <w:i/>
          <w:color w:val="FF0000"/>
          <w:sz w:val="28"/>
          <w:szCs w:val="28"/>
          <w:lang w:eastAsia="en-US"/>
        </w:rPr>
        <w:t>814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222AED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222AED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222AED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222AED" w:rsidRPr="00222AED" w:rsidRDefault="00222AED" w:rsidP="009542DB">
      <w:pPr>
        <w:pStyle w:val="ab"/>
        <w:numPr>
          <w:ilvl w:val="1"/>
          <w:numId w:val="8"/>
        </w:numPr>
        <w:ind w:left="993" w:hanging="567"/>
        <w:jc w:val="both"/>
        <w:rPr>
          <w:b/>
          <w:sz w:val="28"/>
          <w:szCs w:val="28"/>
          <w:lang w:eastAsia="en-US"/>
        </w:rPr>
      </w:pPr>
      <w:r w:rsidRPr="00222AED">
        <w:rPr>
          <w:b/>
          <w:sz w:val="28"/>
          <w:szCs w:val="28"/>
          <w:lang w:eastAsia="en-US"/>
        </w:rPr>
        <w:lastRenderedPageBreak/>
        <w:t xml:space="preserve">Заказчик предусматривает возможность проведения Переторжки </w:t>
      </w:r>
      <w:r w:rsidRPr="00222AED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9542DB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9542DB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9542DB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9542DB">
      <w:pPr>
        <w:numPr>
          <w:ilvl w:val="1"/>
          <w:numId w:val="8"/>
        </w:numPr>
        <w:ind w:left="993" w:hanging="633"/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  <w:r w:rsidR="00AB43CD">
        <w:rPr>
          <w:sz w:val="28"/>
          <w:szCs w:val="28"/>
        </w:rPr>
        <w:t>Участник процедуры закупки</w:t>
      </w:r>
      <w:r w:rsidR="00AB43CD"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 w:rsidR="00AB43CD">
        <w:rPr>
          <w:sz w:val="28"/>
          <w:szCs w:val="28"/>
        </w:rPr>
        <w:t>в составе</w:t>
      </w:r>
      <w:r w:rsidR="00AB43CD" w:rsidRPr="00242E90">
        <w:rPr>
          <w:sz w:val="28"/>
          <w:szCs w:val="28"/>
        </w:rPr>
        <w:t xml:space="preserve"> </w:t>
      </w:r>
      <w:r w:rsidR="00AB43CD">
        <w:rPr>
          <w:sz w:val="28"/>
          <w:szCs w:val="28"/>
        </w:rPr>
        <w:t>Заявки.</w:t>
      </w:r>
    </w:p>
    <w:p w:rsidR="004874C0" w:rsidRPr="004874C0" w:rsidRDefault="004874C0" w:rsidP="00222AED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222AED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</w:t>
      </w:r>
      <w:r w:rsidRPr="004874C0">
        <w:rPr>
          <w:i/>
          <w:sz w:val="28"/>
          <w:szCs w:val="28"/>
        </w:rPr>
        <w:lastRenderedPageBreak/>
        <w:t>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222AED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222AED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18352A" w:rsidP="00222AED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222AED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9542DB">
      <w:pPr>
        <w:spacing w:before="120"/>
        <w:ind w:left="56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7352C3">
        <w:rPr>
          <w:color w:val="FF0000"/>
          <w:sz w:val="28"/>
          <w:szCs w:val="28"/>
          <w:lang w:eastAsia="en-US"/>
        </w:rPr>
        <w:t>0</w:t>
      </w:r>
      <w:r w:rsidR="004A5857">
        <w:rPr>
          <w:color w:val="FF0000"/>
          <w:sz w:val="28"/>
          <w:szCs w:val="28"/>
          <w:lang w:eastAsia="en-US"/>
        </w:rPr>
        <w:t>2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7352C3">
        <w:rPr>
          <w:color w:val="FF0000"/>
          <w:sz w:val="28"/>
          <w:szCs w:val="28"/>
          <w:lang w:eastAsia="en-US"/>
        </w:rPr>
        <w:t>дека</w:t>
      </w:r>
      <w:r w:rsidR="00AB43CD">
        <w:rPr>
          <w:color w:val="FF0000"/>
          <w:sz w:val="28"/>
          <w:szCs w:val="28"/>
          <w:lang w:eastAsia="en-US"/>
        </w:rPr>
        <w:t>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AB43CD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222AED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9542DB">
      <w:pPr>
        <w:spacing w:before="120"/>
        <w:ind w:left="567"/>
        <w:jc w:val="both"/>
        <w:rPr>
          <w:sz w:val="28"/>
          <w:szCs w:val="28"/>
          <w:lang w:eastAsia="en-US"/>
        </w:rPr>
      </w:pPr>
      <w:proofErr w:type="spellStart"/>
      <w:r w:rsidRPr="00FE0F51">
        <w:rPr>
          <w:sz w:val="28"/>
          <w:szCs w:val="28"/>
          <w:lang w:eastAsia="en-US"/>
        </w:rPr>
        <w:t>г</w:t>
      </w:r>
      <w:proofErr w:type="gramStart"/>
      <w:r w:rsidRPr="00FE0F51">
        <w:rPr>
          <w:sz w:val="28"/>
          <w:szCs w:val="28"/>
          <w:lang w:eastAsia="en-US"/>
        </w:rPr>
        <w:t>.М</w:t>
      </w:r>
      <w:proofErr w:type="gramEnd"/>
      <w:r w:rsidRPr="00FE0F51">
        <w:rPr>
          <w:sz w:val="28"/>
          <w:szCs w:val="28"/>
          <w:lang w:eastAsia="en-US"/>
        </w:rPr>
        <w:t>осква</w:t>
      </w:r>
      <w:proofErr w:type="spellEnd"/>
      <w:r w:rsidRPr="00FE0F51">
        <w:rPr>
          <w:sz w:val="28"/>
          <w:szCs w:val="28"/>
          <w:lang w:eastAsia="en-US"/>
        </w:rPr>
        <w:t>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Сколково</w:t>
      </w:r>
      <w:proofErr w:type="spellEnd"/>
      <w:r w:rsidRPr="00FE0F51">
        <w:rPr>
          <w:sz w:val="28"/>
          <w:szCs w:val="28"/>
          <w:lang w:eastAsia="en-US"/>
        </w:rPr>
        <w:t xml:space="preserve">», Луговая ул., 4, </w:t>
      </w:r>
      <w:proofErr w:type="spellStart"/>
      <w:r w:rsidRPr="00FE0F51">
        <w:rPr>
          <w:sz w:val="28"/>
          <w:szCs w:val="28"/>
          <w:lang w:eastAsia="en-US"/>
        </w:rPr>
        <w:t>кор</w:t>
      </w:r>
      <w:proofErr w:type="spellEnd"/>
      <w:r w:rsidRPr="00FE0F51">
        <w:rPr>
          <w:sz w:val="28"/>
          <w:szCs w:val="28"/>
          <w:lang w:eastAsia="en-US"/>
        </w:rPr>
        <w:t>. 2.</w:t>
      </w:r>
      <w:r w:rsidR="004874C0" w:rsidRPr="004874C0">
        <w:rPr>
          <w:sz w:val="28"/>
          <w:szCs w:val="28"/>
          <w:lang w:eastAsia="en-US"/>
        </w:rPr>
        <w:t xml:space="preserve">,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7352C3">
        <w:rPr>
          <w:color w:val="FF0000"/>
          <w:sz w:val="28"/>
          <w:szCs w:val="28"/>
          <w:lang w:eastAsia="en-US"/>
        </w:rPr>
        <w:t>0</w:t>
      </w:r>
      <w:r w:rsidR="004A5857">
        <w:rPr>
          <w:color w:val="FF0000"/>
          <w:sz w:val="28"/>
          <w:szCs w:val="28"/>
          <w:lang w:eastAsia="en-US"/>
        </w:rPr>
        <w:t>3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7352C3">
        <w:rPr>
          <w:color w:val="FF0000"/>
          <w:sz w:val="28"/>
          <w:szCs w:val="28"/>
          <w:lang w:eastAsia="en-US"/>
        </w:rPr>
        <w:t>декабря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222AED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9542DB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9542DB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Сколково</w:t>
      </w:r>
      <w:proofErr w:type="spellEnd"/>
      <w:r w:rsidRPr="00FE0F51">
        <w:rPr>
          <w:sz w:val="28"/>
          <w:szCs w:val="28"/>
          <w:lang w:eastAsia="en-US"/>
        </w:rPr>
        <w:t xml:space="preserve">», </w:t>
      </w:r>
      <w:r w:rsidR="009542DB">
        <w:rPr>
          <w:sz w:val="28"/>
          <w:szCs w:val="28"/>
          <w:lang w:eastAsia="en-US"/>
        </w:rPr>
        <w:t>4</w:t>
      </w:r>
      <w:r w:rsidR="004874C0" w:rsidRPr="004874C0">
        <w:rPr>
          <w:sz w:val="28"/>
          <w:szCs w:val="28"/>
          <w:lang w:eastAsia="en-US"/>
        </w:rPr>
        <w:t xml:space="preserve">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AB43CD">
        <w:rPr>
          <w:color w:val="FF0000"/>
          <w:sz w:val="28"/>
          <w:szCs w:val="28"/>
          <w:lang w:eastAsia="en-US"/>
        </w:rPr>
        <w:t>0</w:t>
      </w:r>
      <w:r w:rsidR="004A5857">
        <w:rPr>
          <w:color w:val="FF0000"/>
          <w:sz w:val="28"/>
          <w:szCs w:val="28"/>
          <w:lang w:eastAsia="en-US"/>
        </w:rPr>
        <w:t>9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AB43CD">
        <w:rPr>
          <w:color w:val="FF0000"/>
          <w:sz w:val="28"/>
          <w:szCs w:val="28"/>
          <w:lang w:eastAsia="en-US"/>
        </w:rPr>
        <w:t>декабря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222AED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222AED">
      <w:pPr>
        <w:spacing w:after="200" w:line="276" w:lineRule="auto"/>
        <w:jc w:val="both"/>
        <w:rPr>
          <w:sz w:val="28"/>
          <w:szCs w:val="28"/>
        </w:rPr>
      </w:pPr>
      <w:bookmarkStart w:id="0" w:name="_GoBack"/>
      <w:bookmarkEnd w:id="0"/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52A" w:rsidRDefault="0018352A" w:rsidP="00E10162">
      <w:r>
        <w:separator/>
      </w:r>
    </w:p>
  </w:endnote>
  <w:endnote w:type="continuationSeparator" w:id="0">
    <w:p w:rsidR="0018352A" w:rsidRDefault="0018352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A5857" w:rsidRPr="004A5857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A5857" w:rsidRPr="004A585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52A" w:rsidRDefault="0018352A" w:rsidP="00E10162">
      <w:r>
        <w:separator/>
      </w:r>
    </w:p>
  </w:footnote>
  <w:footnote w:type="continuationSeparator" w:id="0">
    <w:p w:rsidR="0018352A" w:rsidRDefault="0018352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97121B2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352A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03AC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AED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414E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857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2C3"/>
    <w:rsid w:val="0073558C"/>
    <w:rsid w:val="00735E90"/>
    <w:rsid w:val="0073675F"/>
    <w:rsid w:val="00737FFD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5B6A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42DB"/>
    <w:rsid w:val="00957D31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1BCA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815"/>
    <w:rsid w:val="00C94C27"/>
    <w:rsid w:val="00C95FAA"/>
    <w:rsid w:val="00CA1357"/>
    <w:rsid w:val="00CA29D2"/>
    <w:rsid w:val="00CA516E"/>
    <w:rsid w:val="00CA79B2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23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TDrobysh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980D23-CECC-417D-A2B3-D7326FCA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1417</Words>
  <Characters>8079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9478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8</cp:revision>
  <cp:lastPrinted>2014-06-24T03:56:00Z</cp:lastPrinted>
  <dcterms:created xsi:type="dcterms:W3CDTF">2014-11-20T11:59:00Z</dcterms:created>
  <dcterms:modified xsi:type="dcterms:W3CDTF">2014-11-25T10:27:00Z</dcterms:modified>
</cp:coreProperties>
</file>