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-789624</wp:posOffset>
            </wp:positionH>
            <wp:positionV relativeFrom="paragraph">
              <wp:posOffset>-86470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EE7D51" w:rsidRDefault="00EE7D51" w:rsidP="00574DED">
      <w:pPr>
        <w:rPr>
          <w:rFonts w:eastAsia="Calibri"/>
          <w:b/>
          <w:lang w:eastAsia="en-US"/>
        </w:rPr>
      </w:pPr>
    </w:p>
    <w:p w:rsidR="00B763CD" w:rsidRPr="0048667B" w:rsidRDefault="00B763CD" w:rsidP="00B763CD">
      <w:pPr>
        <w:jc w:val="center"/>
        <w:rPr>
          <w:rFonts w:eastAsia="Calibri"/>
          <w:lang w:eastAsia="en-US"/>
        </w:rPr>
      </w:pPr>
    </w:p>
    <w:p w:rsidR="00F743DB" w:rsidRDefault="00F743DB" w:rsidP="0011257C">
      <w:pPr>
        <w:pStyle w:val="ad"/>
        <w:rPr>
          <w:rFonts w:ascii="Times New Roman" w:eastAsia="Calibri" w:hAnsi="Times New Roman" w:cs="Times New Roman"/>
          <w:sz w:val="24"/>
          <w:szCs w:val="24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 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D77BBB" w:rsidRPr="00D77BBB">
        <w:rPr>
          <w:rFonts w:ascii="Times New Roman" w:eastAsia="Calibri" w:hAnsi="Times New Roman" w:cs="Times New Roman"/>
          <w:sz w:val="24"/>
          <w:szCs w:val="24"/>
        </w:rPr>
        <w:t>20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EE7D51">
        <w:rPr>
          <w:rFonts w:ascii="Times New Roman" w:eastAsia="Calibri" w:hAnsi="Times New Roman" w:cs="Times New Roman"/>
          <w:sz w:val="24"/>
          <w:szCs w:val="24"/>
        </w:rPr>
        <w:t>ноября</w:t>
      </w:r>
      <w:r w:rsidR="006B065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2014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>центра «Сколково» ул. Луговая,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</w:p>
    <w:p w:rsidR="00674062" w:rsidRDefault="00674062" w:rsidP="00E20733">
      <w:pPr>
        <w:rPr>
          <w:rFonts w:eastAsia="Calibri"/>
          <w:b/>
          <w:u w:val="single"/>
          <w:lang w:eastAsia="en-US"/>
        </w:rPr>
      </w:pPr>
    </w:p>
    <w:p w:rsidR="00D77BBB" w:rsidRPr="00D77BBB" w:rsidRDefault="00D77BBB" w:rsidP="00D77BBB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>ВЫПИСКА ИЗ ПРОТОКОЛА №</w:t>
      </w:r>
      <w:r w:rsidR="00F743DB">
        <w:rPr>
          <w:rFonts w:eastAsia="Calibri"/>
          <w:b/>
          <w:lang w:eastAsia="en-US"/>
        </w:rPr>
        <w:t>32</w:t>
      </w:r>
      <w:r w:rsidRPr="00D77BBB">
        <w:rPr>
          <w:rFonts w:eastAsia="Calibri"/>
          <w:b/>
          <w:lang w:eastAsia="en-US"/>
        </w:rPr>
        <w:t>-И</w:t>
      </w:r>
    </w:p>
    <w:p w:rsidR="00D77BBB" w:rsidRPr="00D77BBB" w:rsidRDefault="00D77BBB" w:rsidP="00D77BBB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 xml:space="preserve">от </w:t>
      </w:r>
      <w:r w:rsidR="00F743DB">
        <w:rPr>
          <w:rFonts w:eastAsia="Calibri"/>
          <w:b/>
          <w:lang w:eastAsia="en-US"/>
        </w:rPr>
        <w:t>19</w:t>
      </w:r>
      <w:r w:rsidRPr="00D77BBB">
        <w:rPr>
          <w:rFonts w:eastAsia="Calibri"/>
          <w:b/>
          <w:lang w:eastAsia="en-US"/>
        </w:rPr>
        <w:t xml:space="preserve"> </w:t>
      </w:r>
      <w:r w:rsidR="00F743DB">
        <w:rPr>
          <w:rFonts w:eastAsia="Calibri"/>
          <w:b/>
          <w:lang w:eastAsia="en-US"/>
        </w:rPr>
        <w:t>ноября</w:t>
      </w:r>
      <w:r w:rsidRPr="00D77BBB">
        <w:rPr>
          <w:rFonts w:eastAsia="Calibri"/>
          <w:b/>
          <w:lang w:eastAsia="en-US"/>
        </w:rPr>
        <w:t xml:space="preserve"> 2014 года</w:t>
      </w:r>
    </w:p>
    <w:p w:rsidR="00D77BBB" w:rsidRPr="00D77BBB" w:rsidRDefault="00D77BBB" w:rsidP="00D77BBB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 xml:space="preserve">заседания Рабочей группы </w:t>
      </w:r>
    </w:p>
    <w:p w:rsidR="00D77BBB" w:rsidRPr="00D77BBB" w:rsidRDefault="00D77BBB" w:rsidP="00D77BBB">
      <w:pPr>
        <w:ind w:firstLine="709"/>
        <w:jc w:val="center"/>
        <w:rPr>
          <w:rFonts w:eastAsia="Calibri"/>
          <w:b/>
          <w:lang w:eastAsia="en-US"/>
        </w:rPr>
      </w:pPr>
      <w:r w:rsidRPr="00D77BBB">
        <w:rPr>
          <w:rFonts w:eastAsia="Calibri"/>
          <w:b/>
          <w:lang w:eastAsia="en-US"/>
        </w:rPr>
        <w:t>по проведению процедур закупок</w:t>
      </w:r>
    </w:p>
    <w:p w:rsidR="00D77BBB" w:rsidRPr="00D77BBB" w:rsidRDefault="00D77BBB" w:rsidP="00D77BBB">
      <w:pPr>
        <w:ind w:firstLine="709"/>
        <w:jc w:val="center"/>
        <w:rPr>
          <w:rFonts w:eastAsia="Calibri"/>
          <w:b/>
          <w:lang w:eastAsia="en-US"/>
        </w:rPr>
      </w:pPr>
    </w:p>
    <w:p w:rsidR="00D77BBB" w:rsidRPr="00D77BBB" w:rsidRDefault="00D77BBB" w:rsidP="00E20733">
      <w:pPr>
        <w:rPr>
          <w:rFonts w:eastAsia="Calibri"/>
          <w:b/>
          <w:u w:val="single"/>
          <w:lang w:eastAsia="en-US"/>
        </w:rPr>
      </w:pPr>
    </w:p>
    <w:p w:rsidR="00EE7D51" w:rsidRPr="00F9434C" w:rsidRDefault="00DC57F2" w:rsidP="0011257C">
      <w:pPr>
        <w:rPr>
          <w:rFonts w:eastAsia="Calibri"/>
        </w:rPr>
      </w:pPr>
      <w:r>
        <w:rPr>
          <w:rFonts w:eastAsia="Calibri"/>
        </w:rPr>
        <w:t xml:space="preserve"> </w:t>
      </w:r>
      <w:r w:rsidR="000D35E3">
        <w:rPr>
          <w:rFonts w:eastAsia="Calibri"/>
        </w:rPr>
        <w:t xml:space="preserve"> </w:t>
      </w:r>
      <w:r w:rsidR="00F9434C" w:rsidRPr="00F9434C">
        <w:rPr>
          <w:rFonts w:eastAsia="Calibri"/>
        </w:rPr>
        <w:t xml:space="preserve"> </w:t>
      </w:r>
      <w:r w:rsidR="00F9434C">
        <w:rPr>
          <w:rFonts w:eastAsia="Calibri"/>
        </w:rPr>
        <w:t xml:space="preserve">       </w:t>
      </w:r>
    </w:p>
    <w:p w:rsidR="00EE7D51" w:rsidRDefault="00F9434C" w:rsidP="00EE7D51">
      <w:pPr>
        <w:ind w:firstLine="426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</w:t>
      </w:r>
      <w:r w:rsidR="00FA3661" w:rsidRPr="00AA0ED6">
        <w:rPr>
          <w:rFonts w:eastAsia="Calibri"/>
          <w:b/>
          <w:u w:val="single"/>
        </w:rPr>
        <w:t>овестка дня:</w:t>
      </w:r>
    </w:p>
    <w:p w:rsidR="00116D52" w:rsidRDefault="00F14353" w:rsidP="00574DED">
      <w:pPr>
        <w:jc w:val="both"/>
        <w:rPr>
          <w:lang w:eastAsia="en-US"/>
        </w:rPr>
      </w:pPr>
      <w:r>
        <w:t>1</w:t>
      </w:r>
      <w:r w:rsidR="00EE7D51" w:rsidRPr="008D7216">
        <w:t>.</w:t>
      </w:r>
      <w:r w:rsidR="004C0693" w:rsidRPr="004C0693">
        <w:rPr>
          <w:bCs/>
        </w:rPr>
        <w:t xml:space="preserve"> </w:t>
      </w:r>
      <w:r w:rsidR="004C0693">
        <w:rPr>
          <w:bCs/>
        </w:rPr>
        <w:t xml:space="preserve">Рассмотрение и оценка </w:t>
      </w:r>
      <w:r w:rsidR="008D7216" w:rsidRPr="008D7216">
        <w:rPr>
          <w:bCs/>
        </w:rPr>
        <w:t>Заявок, поступивших на участие в Процедуре закупки</w:t>
      </w:r>
      <w:r w:rsidR="00AB79AA">
        <w:rPr>
          <w:bCs/>
        </w:rPr>
        <w:t xml:space="preserve"> – </w:t>
      </w:r>
      <w:r w:rsidR="008D7216" w:rsidRPr="008D7216">
        <w:rPr>
          <w:bCs/>
          <w:lang w:eastAsia="en-US"/>
        </w:rPr>
        <w:t>открытого</w:t>
      </w:r>
      <w:r w:rsidR="00AB73BD" w:rsidRPr="00AB73BD">
        <w:rPr>
          <w:bCs/>
          <w:lang w:eastAsia="en-US"/>
        </w:rPr>
        <w:t xml:space="preserve">       </w:t>
      </w:r>
      <w:r w:rsidR="008D7216" w:rsidRPr="008D7216">
        <w:rPr>
          <w:bCs/>
          <w:lang w:eastAsia="en-US"/>
        </w:rPr>
        <w:t>Запроса цен (Извещение № 14-50104/2</w:t>
      </w:r>
      <w:r>
        <w:rPr>
          <w:bCs/>
          <w:lang w:eastAsia="en-US"/>
        </w:rPr>
        <w:t>71</w:t>
      </w:r>
      <w:r w:rsidR="008D7216" w:rsidRPr="008D7216">
        <w:rPr>
          <w:bCs/>
          <w:lang w:eastAsia="en-US"/>
        </w:rPr>
        <w:t xml:space="preserve"> от </w:t>
      </w:r>
      <w:r>
        <w:rPr>
          <w:bCs/>
          <w:lang w:eastAsia="en-US"/>
        </w:rPr>
        <w:t>06.11</w:t>
      </w:r>
      <w:r w:rsidR="008D7216" w:rsidRPr="008D7216">
        <w:rPr>
          <w:bCs/>
          <w:lang w:eastAsia="en-US"/>
        </w:rPr>
        <w:t>.2014 года)</w:t>
      </w:r>
      <w:r w:rsidR="004D7555">
        <w:rPr>
          <w:bCs/>
          <w:lang w:eastAsia="en-US"/>
        </w:rPr>
        <w:t xml:space="preserve"> </w:t>
      </w:r>
      <w:r w:rsidR="007A4691">
        <w:rPr>
          <w:lang w:eastAsia="en-US"/>
        </w:rPr>
        <w:t xml:space="preserve">на право заключения </w:t>
      </w:r>
      <w:r w:rsidRPr="00F14353">
        <w:rPr>
          <w:lang w:eastAsia="en-US"/>
        </w:rPr>
        <w:t>до</w:t>
      </w:r>
      <w:r w:rsidR="007A4691">
        <w:rPr>
          <w:lang w:eastAsia="en-US"/>
        </w:rPr>
        <w:t xml:space="preserve">говора </w:t>
      </w:r>
      <w:r w:rsidRPr="00F14353">
        <w:rPr>
          <w:lang w:eastAsia="en-US"/>
        </w:rPr>
        <w:t>п</w:t>
      </w:r>
      <w:r w:rsidRPr="00F14353">
        <w:rPr>
          <w:lang w:eastAsia="en-US"/>
        </w:rPr>
        <w:t>о</w:t>
      </w:r>
      <w:r w:rsidRPr="00F14353">
        <w:rPr>
          <w:lang w:eastAsia="en-US"/>
        </w:rPr>
        <w:t>ставки телефонных аппаратов для нужд</w:t>
      </w:r>
      <w:r w:rsidR="008D7216" w:rsidRPr="008D7216">
        <w:rPr>
          <w:bCs/>
        </w:rPr>
        <w:t xml:space="preserve"> </w:t>
      </w:r>
      <w:r w:rsidR="008D7216" w:rsidRPr="008D7216">
        <w:rPr>
          <w:lang w:eastAsia="en-US"/>
        </w:rPr>
        <w:t>Общества с ограниченной ответственностью «Объед</w:t>
      </w:r>
      <w:r w:rsidR="008D7216" w:rsidRPr="008D7216">
        <w:rPr>
          <w:lang w:eastAsia="en-US"/>
        </w:rPr>
        <w:t>и</w:t>
      </w:r>
      <w:r w:rsidR="008D7216" w:rsidRPr="008D7216">
        <w:rPr>
          <w:lang w:eastAsia="en-US"/>
        </w:rPr>
        <w:t>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F14353" w:rsidRDefault="00F14353" w:rsidP="00DC57F2">
      <w:pPr>
        <w:pStyle w:val="ad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DC57F2" w:rsidRDefault="00DC57F2" w:rsidP="00DC57F2">
      <w:pPr>
        <w:tabs>
          <w:tab w:val="left" w:pos="7302"/>
        </w:tabs>
        <w:jc w:val="both"/>
        <w:rPr>
          <w:rFonts w:eastAsia="Calibri"/>
          <w:b/>
        </w:rPr>
      </w:pPr>
      <w:r w:rsidRPr="00AA0ED6">
        <w:rPr>
          <w:rFonts w:eastAsia="Calibri"/>
          <w:b/>
        </w:rPr>
        <w:t xml:space="preserve">По первому вопросу: </w:t>
      </w:r>
    </w:p>
    <w:p w:rsidR="00DC57F2" w:rsidRPr="00F14353" w:rsidRDefault="00DC57F2" w:rsidP="00DC57F2">
      <w:pPr>
        <w:jc w:val="both"/>
        <w:rPr>
          <w:lang w:eastAsia="en-US"/>
        </w:rPr>
      </w:pPr>
      <w:r w:rsidRPr="00AA0ED6">
        <w:rPr>
          <w:rFonts w:eastAsia="Calibri"/>
          <w:b/>
        </w:rPr>
        <w:t xml:space="preserve">Слушали: </w:t>
      </w:r>
      <w:r w:rsidRPr="00DC57F2">
        <w:rPr>
          <w:rFonts w:eastAsia="Calibri"/>
        </w:rPr>
        <w:t>информацию</w:t>
      </w:r>
      <w:r w:rsidR="00FF168C">
        <w:rPr>
          <w:rFonts w:eastAsia="Calibri"/>
          <w:b/>
        </w:rPr>
        <w:t xml:space="preserve"> </w:t>
      </w:r>
      <w:r w:rsidRPr="00AA0ED6">
        <w:rPr>
          <w:rFonts w:eastAsia="Calibri"/>
        </w:rPr>
        <w:t xml:space="preserve">Секретаря Рабочей группы </w:t>
      </w:r>
      <w:r w:rsidR="00653C6F">
        <w:rPr>
          <w:rFonts w:eastAsia="Calibri"/>
        </w:rPr>
        <w:t xml:space="preserve">о </w:t>
      </w:r>
      <w:r w:rsidR="005262E5" w:rsidRPr="008D7216">
        <w:rPr>
          <w:lang w:eastAsia="en-US"/>
        </w:rPr>
        <w:t>заключени</w:t>
      </w:r>
      <w:r w:rsidR="00653C6F">
        <w:rPr>
          <w:lang w:eastAsia="en-US"/>
        </w:rPr>
        <w:t>и</w:t>
      </w:r>
      <w:r w:rsidR="003D0C7C">
        <w:rPr>
          <w:lang w:eastAsia="en-US"/>
        </w:rPr>
        <w:t xml:space="preserve"> договора </w:t>
      </w:r>
      <w:r w:rsidR="00F14353" w:rsidRPr="00F14353">
        <w:rPr>
          <w:lang w:eastAsia="en-US"/>
        </w:rPr>
        <w:t>поставки телефо</w:t>
      </w:r>
      <w:r w:rsidR="00F14353" w:rsidRPr="00F14353">
        <w:rPr>
          <w:lang w:eastAsia="en-US"/>
        </w:rPr>
        <w:t>н</w:t>
      </w:r>
      <w:r w:rsidR="00F14353" w:rsidRPr="00F14353">
        <w:rPr>
          <w:lang w:eastAsia="en-US"/>
        </w:rPr>
        <w:t>ных аппаратов для нужд</w:t>
      </w:r>
      <w:r w:rsidR="00F14353" w:rsidRPr="008D7216">
        <w:rPr>
          <w:bCs/>
        </w:rPr>
        <w:t xml:space="preserve"> </w:t>
      </w:r>
      <w:r w:rsidR="00F14353" w:rsidRPr="008D7216">
        <w:rPr>
          <w:lang w:eastAsia="en-US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</w:t>
      </w:r>
      <w:r w:rsidR="00F14353">
        <w:rPr>
          <w:lang w:eastAsia="en-US"/>
        </w:rPr>
        <w:t>тра «Сколково»)»</w:t>
      </w:r>
      <w:r w:rsidR="0049585F">
        <w:t xml:space="preserve"> </w:t>
      </w:r>
      <w:r>
        <w:t xml:space="preserve"> </w:t>
      </w:r>
      <w:r w:rsidRPr="00AA0ED6">
        <w:rPr>
          <w:rFonts w:eastAsia="Calibri"/>
        </w:rPr>
        <w:t>(</w:t>
      </w:r>
      <w:r w:rsidR="005262E5" w:rsidRPr="008D7216">
        <w:rPr>
          <w:bCs/>
          <w:lang w:eastAsia="en-US"/>
        </w:rPr>
        <w:t>Извещение № 14-50104/2</w:t>
      </w:r>
      <w:r w:rsidR="00F14353">
        <w:rPr>
          <w:bCs/>
          <w:lang w:eastAsia="en-US"/>
        </w:rPr>
        <w:t>71</w:t>
      </w:r>
      <w:r w:rsidR="005262E5" w:rsidRPr="008D7216">
        <w:rPr>
          <w:bCs/>
          <w:lang w:eastAsia="en-US"/>
        </w:rPr>
        <w:t xml:space="preserve"> от </w:t>
      </w:r>
      <w:r w:rsidR="00F14353">
        <w:rPr>
          <w:bCs/>
          <w:lang w:eastAsia="en-US"/>
        </w:rPr>
        <w:t>06.11</w:t>
      </w:r>
      <w:r w:rsidR="005262E5" w:rsidRPr="008D7216">
        <w:rPr>
          <w:bCs/>
          <w:lang w:eastAsia="en-US"/>
        </w:rPr>
        <w:t>.2014 года</w:t>
      </w:r>
      <w:r w:rsidRPr="00AA0ED6">
        <w:rPr>
          <w:bCs/>
        </w:rPr>
        <w:t>).</w:t>
      </w:r>
      <w:r w:rsidRPr="00AA0ED6">
        <w:rPr>
          <w:rFonts w:eastAsia="Calibri"/>
        </w:rPr>
        <w:t xml:space="preserve"> </w:t>
      </w:r>
    </w:p>
    <w:p w:rsidR="00DC57F2" w:rsidRDefault="00DC57F2" w:rsidP="00DC57F2">
      <w:pPr>
        <w:ind w:firstLine="426"/>
        <w:contextualSpacing/>
        <w:jc w:val="both"/>
        <w:rPr>
          <w:b/>
          <w:bCs/>
        </w:rPr>
      </w:pPr>
      <w:r w:rsidRPr="00AA0ED6">
        <w:rPr>
          <w:color w:val="000000"/>
        </w:rPr>
        <w:t>Извещение о п</w:t>
      </w:r>
      <w:r w:rsidR="00AF30CD">
        <w:rPr>
          <w:color w:val="000000"/>
        </w:rPr>
        <w:t xml:space="preserve">роведении открытого Запроса </w:t>
      </w:r>
      <w:r w:rsidR="00FF168C">
        <w:rPr>
          <w:color w:val="000000"/>
        </w:rPr>
        <w:t xml:space="preserve">цен </w:t>
      </w:r>
      <w:r w:rsidRPr="00AA0ED6">
        <w:rPr>
          <w:rFonts w:eastAsia="Calibri"/>
        </w:rPr>
        <w:t xml:space="preserve">опубликовано на сайте </w:t>
      </w:r>
      <w:hyperlink r:id="rId10" w:history="1">
        <w:r w:rsidRPr="00AA0ED6">
          <w:rPr>
            <w:rStyle w:val="a5"/>
            <w:b/>
            <w:bCs/>
            <w:lang w:val="en-US"/>
          </w:rPr>
          <w:t>http</w:t>
        </w:r>
        <w:r w:rsidRPr="00AA0ED6">
          <w:rPr>
            <w:rStyle w:val="a5"/>
            <w:b/>
            <w:bCs/>
          </w:rPr>
          <w:t>://</w:t>
        </w:r>
        <w:r w:rsidRPr="00AA0ED6">
          <w:rPr>
            <w:rStyle w:val="a5"/>
            <w:b/>
            <w:bCs/>
            <w:lang w:val="en-US"/>
          </w:rPr>
          <w:t>community</w:t>
        </w:r>
        <w:r w:rsidRPr="00AA0ED6">
          <w:rPr>
            <w:rStyle w:val="a5"/>
            <w:b/>
            <w:bCs/>
          </w:rPr>
          <w:t>.</w:t>
        </w:r>
        <w:r w:rsidRPr="00AA0ED6">
          <w:rPr>
            <w:rStyle w:val="a5"/>
            <w:b/>
            <w:bCs/>
            <w:lang w:val="en-US"/>
          </w:rPr>
          <w:t>sk</w:t>
        </w:r>
        <w:r w:rsidRPr="00AA0ED6">
          <w:rPr>
            <w:rStyle w:val="a5"/>
            <w:b/>
            <w:bCs/>
          </w:rPr>
          <w:t>.</w:t>
        </w:r>
        <w:r w:rsidRPr="00AA0ED6">
          <w:rPr>
            <w:rStyle w:val="a5"/>
            <w:b/>
            <w:bCs/>
            <w:lang w:val="en-US"/>
          </w:rPr>
          <w:t>ru</w:t>
        </w:r>
      </w:hyperlink>
      <w:r w:rsidRPr="00AA0ED6">
        <w:rPr>
          <w:b/>
          <w:bCs/>
        </w:rPr>
        <w:t xml:space="preserve"> </w:t>
      </w:r>
      <w:r w:rsidR="00F14353">
        <w:rPr>
          <w:bCs/>
        </w:rPr>
        <w:t>06.11</w:t>
      </w:r>
      <w:r w:rsidR="00BC1D90">
        <w:rPr>
          <w:bCs/>
        </w:rPr>
        <w:t>.2014 года.</w:t>
      </w:r>
      <w:r w:rsidRPr="00AA0ED6">
        <w:rPr>
          <w:b/>
          <w:bCs/>
        </w:rPr>
        <w:t xml:space="preserve"> </w:t>
      </w:r>
    </w:p>
    <w:p w:rsidR="005262E5" w:rsidRPr="005262E5" w:rsidRDefault="00DC57F2" w:rsidP="005262E5">
      <w:pPr>
        <w:ind w:firstLine="426"/>
        <w:jc w:val="both"/>
        <w:rPr>
          <w:rFonts w:eastAsia="Calibri"/>
          <w:lang w:eastAsia="en-US"/>
        </w:rPr>
      </w:pPr>
      <w:r w:rsidRPr="005262E5">
        <w:rPr>
          <w:bCs/>
        </w:rPr>
        <w:t xml:space="preserve">Начальная (максимальная) цена договора </w:t>
      </w:r>
      <w:r w:rsidR="00493816" w:rsidRPr="005262E5">
        <w:rPr>
          <w:bCs/>
        </w:rPr>
        <w:t xml:space="preserve">по указанной закупке составляет </w:t>
      </w:r>
      <w:r w:rsidR="00F14353" w:rsidRPr="00F14353">
        <w:rPr>
          <w:lang w:eastAsia="en-US"/>
        </w:rPr>
        <w:t>807 680 (Восем</w:t>
      </w:r>
      <w:r w:rsidR="00F14353" w:rsidRPr="00F14353">
        <w:rPr>
          <w:lang w:eastAsia="en-US"/>
        </w:rPr>
        <w:t>ь</w:t>
      </w:r>
      <w:r w:rsidR="00F14353" w:rsidRPr="00F14353">
        <w:rPr>
          <w:lang w:eastAsia="en-US"/>
        </w:rPr>
        <w:t>сот с</w:t>
      </w:r>
      <w:r w:rsidR="003D0C7C">
        <w:rPr>
          <w:lang w:eastAsia="en-US"/>
        </w:rPr>
        <w:t xml:space="preserve">емь тысяч шестьсот восемьдесят) </w:t>
      </w:r>
      <w:r w:rsidR="005262E5" w:rsidRPr="005262E5">
        <w:rPr>
          <w:lang w:eastAsia="en-US"/>
        </w:rPr>
        <w:t xml:space="preserve">рублей </w:t>
      </w:r>
      <w:r w:rsidR="00734634">
        <w:rPr>
          <w:lang w:eastAsia="en-US"/>
        </w:rPr>
        <w:t>00 коп.</w:t>
      </w:r>
      <w:r w:rsidR="005262E5" w:rsidRPr="005262E5">
        <w:rPr>
          <w:lang w:eastAsia="en-US"/>
        </w:rPr>
        <w:t>, включая НДС 18%.</w:t>
      </w:r>
    </w:p>
    <w:p w:rsidR="00BF32CE" w:rsidRDefault="00DC57F2" w:rsidP="00176EFB">
      <w:pPr>
        <w:ind w:firstLine="426"/>
        <w:contextualSpacing/>
        <w:jc w:val="both"/>
        <w:rPr>
          <w:rFonts w:eastAsia="Calibri"/>
          <w:lang w:eastAsia="en-US"/>
        </w:rPr>
      </w:pPr>
      <w:r w:rsidRPr="00191280">
        <w:rPr>
          <w:rFonts w:eastAsia="Calibri"/>
          <w:lang w:eastAsia="en-US"/>
        </w:rPr>
        <w:t>Ко времени и дате, установленным Извещением о проведении Процедуры закупки (</w:t>
      </w:r>
      <w:r w:rsidR="00F14353">
        <w:rPr>
          <w:rFonts w:eastAsia="Calibri"/>
          <w:lang w:eastAsia="en-US"/>
        </w:rPr>
        <w:t>14</w:t>
      </w:r>
      <w:r w:rsidR="005262E5">
        <w:rPr>
          <w:rFonts w:eastAsia="Calibri"/>
          <w:lang w:eastAsia="en-US"/>
        </w:rPr>
        <w:t>.11</w:t>
      </w:r>
      <w:r w:rsidRPr="00191280">
        <w:rPr>
          <w:rFonts w:eastAsia="Calibri"/>
          <w:lang w:eastAsia="en-US"/>
        </w:rPr>
        <w:t>.2014 г. в 17:30 час.), в Рабочую группу по проведению процедур закупок Общества пост</w:t>
      </w:r>
      <w:r w:rsidRPr="00191280">
        <w:rPr>
          <w:rFonts w:eastAsia="Calibri"/>
          <w:lang w:eastAsia="en-US"/>
        </w:rPr>
        <w:t>у</w:t>
      </w:r>
      <w:r w:rsidR="00CB774C" w:rsidRPr="00191280">
        <w:rPr>
          <w:rFonts w:eastAsia="Calibri"/>
          <w:lang w:eastAsia="en-US"/>
        </w:rPr>
        <w:t>пил</w:t>
      </w:r>
      <w:r w:rsidR="00F14353">
        <w:rPr>
          <w:rFonts w:eastAsia="Calibri"/>
          <w:lang w:eastAsia="en-US"/>
        </w:rPr>
        <w:t>и Заявки</w:t>
      </w:r>
      <w:r w:rsidRPr="00191280">
        <w:rPr>
          <w:rFonts w:eastAsia="Calibri"/>
          <w:lang w:eastAsia="en-US"/>
        </w:rPr>
        <w:t xml:space="preserve"> от следующ</w:t>
      </w:r>
      <w:r w:rsidR="00F14353">
        <w:rPr>
          <w:rFonts w:eastAsia="Calibri"/>
          <w:lang w:eastAsia="en-US"/>
        </w:rPr>
        <w:t>их</w:t>
      </w:r>
      <w:r w:rsidRPr="00191280">
        <w:rPr>
          <w:rFonts w:eastAsia="Calibri"/>
          <w:lang w:eastAsia="en-US"/>
        </w:rPr>
        <w:t xml:space="preserve"> </w:t>
      </w:r>
      <w:r w:rsidRPr="00191280">
        <w:rPr>
          <w:rFonts w:eastAsia="Calibri"/>
        </w:rPr>
        <w:t>Участник</w:t>
      </w:r>
      <w:r w:rsidR="00F14353">
        <w:rPr>
          <w:rFonts w:eastAsia="Calibri"/>
        </w:rPr>
        <w:t>ов</w:t>
      </w:r>
      <w:r w:rsidRPr="00191280">
        <w:rPr>
          <w:rFonts w:eastAsia="Calibri"/>
        </w:rPr>
        <w:t xml:space="preserve"> </w:t>
      </w:r>
      <w:r w:rsidR="009D4F36">
        <w:rPr>
          <w:rFonts w:eastAsia="Calibri"/>
        </w:rPr>
        <w:t>п</w:t>
      </w:r>
      <w:r w:rsidRPr="00191280">
        <w:rPr>
          <w:rFonts w:eastAsia="Calibri"/>
        </w:rPr>
        <w:t>роцедуры закупки</w:t>
      </w:r>
      <w:r w:rsidRPr="00191280">
        <w:rPr>
          <w:rFonts w:eastAsia="Calibri"/>
          <w:lang w:eastAsia="en-US"/>
        </w:rPr>
        <w:t>:</w:t>
      </w:r>
    </w:p>
    <w:p w:rsidR="00191280" w:rsidRPr="00FA3661" w:rsidRDefault="00191280" w:rsidP="00191280">
      <w:pPr>
        <w:ind w:firstLine="426"/>
        <w:contextualSpacing/>
        <w:jc w:val="both"/>
        <w:rPr>
          <w:rFonts w:eastAsia="Calibri"/>
          <w:lang w:eastAsia="en-US"/>
        </w:rPr>
      </w:pPr>
      <w:r w:rsidRPr="001C6E9D"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191280" w:rsidRDefault="00653C6F" w:rsidP="00DC57F2">
      <w:pPr>
        <w:pStyle w:val="a3"/>
        <w:numPr>
          <w:ilvl w:val="0"/>
          <w:numId w:val="5"/>
        </w:numPr>
        <w:ind w:left="735"/>
        <w:contextualSpacing/>
        <w:jc w:val="both"/>
        <w:rPr>
          <w:rFonts w:eastAsia="Calibri"/>
        </w:rPr>
      </w:pPr>
      <w:r>
        <w:rPr>
          <w:rFonts w:eastAsia="Calibri"/>
          <w:lang w:eastAsia="en-US"/>
        </w:rPr>
        <w:t>ООО «</w:t>
      </w:r>
      <w:r w:rsidR="002F59BA">
        <w:rPr>
          <w:rFonts w:eastAsia="Calibri"/>
          <w:lang w:eastAsia="en-US"/>
        </w:rPr>
        <w:t>Авалон</w:t>
      </w:r>
      <w:r>
        <w:rPr>
          <w:rFonts w:eastAsia="Calibri"/>
          <w:lang w:eastAsia="en-US"/>
        </w:rPr>
        <w:t>»</w:t>
      </w:r>
      <w:r w:rsidR="00191280">
        <w:rPr>
          <w:rFonts w:eastAsia="Calibri"/>
          <w:lang w:eastAsia="en-US"/>
        </w:rPr>
        <w:t xml:space="preserve">   </w:t>
      </w:r>
      <w:r w:rsidR="005262E5">
        <w:rPr>
          <w:rFonts w:eastAsia="Calibri"/>
          <w:lang w:eastAsia="en-US"/>
        </w:rPr>
        <w:t xml:space="preserve">    </w:t>
      </w:r>
      <w:r w:rsidR="00191280">
        <w:rPr>
          <w:rFonts w:eastAsia="Calibri"/>
          <w:lang w:eastAsia="en-US"/>
        </w:rPr>
        <w:t xml:space="preserve">              </w:t>
      </w:r>
      <w:r w:rsidR="002F59BA">
        <w:rPr>
          <w:rFonts w:eastAsia="Calibri"/>
          <w:lang w:eastAsia="en-US"/>
        </w:rPr>
        <w:t xml:space="preserve">     </w:t>
      </w:r>
      <w:r w:rsidR="00191280">
        <w:rPr>
          <w:rFonts w:eastAsia="Calibri"/>
          <w:lang w:eastAsia="en-US"/>
        </w:rPr>
        <w:t xml:space="preserve"> (вх. №</w:t>
      </w:r>
      <w:r>
        <w:rPr>
          <w:rFonts w:eastAsia="Calibri"/>
          <w:lang w:eastAsia="en-US"/>
        </w:rPr>
        <w:t>01</w:t>
      </w:r>
      <w:r w:rsidR="002F59BA">
        <w:rPr>
          <w:rFonts w:eastAsia="Calibri"/>
          <w:lang w:eastAsia="en-US"/>
        </w:rPr>
        <w:t>43</w:t>
      </w:r>
      <w:r w:rsidR="00B44B25">
        <w:rPr>
          <w:rFonts w:eastAsia="Calibri"/>
          <w:lang w:eastAsia="en-US"/>
        </w:rPr>
        <w:t xml:space="preserve">-ОДПС-10-ВП от </w:t>
      </w:r>
      <w:r w:rsidR="002F59BA">
        <w:rPr>
          <w:rFonts w:eastAsia="Calibri"/>
          <w:lang w:eastAsia="en-US"/>
        </w:rPr>
        <w:t>13</w:t>
      </w:r>
      <w:r w:rsidR="005262E5">
        <w:rPr>
          <w:rFonts w:eastAsia="Calibri"/>
          <w:lang w:eastAsia="en-US"/>
        </w:rPr>
        <w:t>.11</w:t>
      </w:r>
      <w:r w:rsidR="00191280">
        <w:rPr>
          <w:rFonts w:eastAsia="Calibri"/>
          <w:lang w:eastAsia="en-US"/>
        </w:rPr>
        <w:t>.2014 г.)</w:t>
      </w:r>
      <w:r w:rsidR="000D0FDE">
        <w:rPr>
          <w:rFonts w:eastAsia="Calibri"/>
          <w:lang w:eastAsia="en-US"/>
        </w:rPr>
        <w:t>;</w:t>
      </w:r>
      <w:r w:rsidR="00191280">
        <w:rPr>
          <w:rFonts w:eastAsia="Calibri"/>
          <w:lang w:eastAsia="en-US"/>
        </w:rPr>
        <w:t xml:space="preserve"> </w:t>
      </w:r>
    </w:p>
    <w:p w:rsid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>
        <w:rPr>
          <w:rFonts w:eastAsia="Calibri"/>
        </w:rPr>
        <w:t>Неткьюб</w:t>
      </w:r>
      <w:r w:rsidRPr="002F59BA">
        <w:rPr>
          <w:rFonts w:eastAsia="Calibri"/>
        </w:rPr>
        <w:t xml:space="preserve">»     </w:t>
      </w:r>
      <w:r w:rsidR="00AB73BD">
        <w:rPr>
          <w:rFonts w:eastAsia="Calibri"/>
        </w:rPr>
        <w:t xml:space="preserve">                    </w:t>
      </w:r>
      <w:r>
        <w:rPr>
          <w:rFonts w:eastAsia="Calibri"/>
        </w:rPr>
        <w:t xml:space="preserve"> (вх. №0144</w:t>
      </w:r>
      <w:r w:rsidRPr="002F59BA">
        <w:rPr>
          <w:rFonts w:eastAsia="Calibri"/>
        </w:rPr>
        <w:t xml:space="preserve">-ОДПС-10-ВП от 13.11.2014 г.); </w:t>
      </w:r>
    </w:p>
    <w:p w:rsidR="002F59BA" w:rsidRP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>
        <w:rPr>
          <w:rFonts w:eastAsia="Calibri"/>
        </w:rPr>
        <w:t xml:space="preserve">КИТР-Консалтинг»       </w:t>
      </w:r>
      <w:r w:rsidRPr="002F59BA">
        <w:rPr>
          <w:rFonts w:eastAsia="Calibri"/>
        </w:rPr>
        <w:t xml:space="preserve">  </w:t>
      </w:r>
      <w:r>
        <w:rPr>
          <w:rFonts w:eastAsia="Calibri"/>
        </w:rPr>
        <w:t xml:space="preserve"> (вх. №0145</w:t>
      </w:r>
      <w:r w:rsidRPr="002F59BA">
        <w:rPr>
          <w:rFonts w:eastAsia="Calibri"/>
        </w:rPr>
        <w:t>-ОДПС-10-ВП от 1</w:t>
      </w:r>
      <w:r>
        <w:rPr>
          <w:rFonts w:eastAsia="Calibri"/>
        </w:rPr>
        <w:t>4</w:t>
      </w:r>
      <w:r w:rsidRPr="002F59BA">
        <w:rPr>
          <w:rFonts w:eastAsia="Calibri"/>
        </w:rPr>
        <w:t xml:space="preserve">.11.2014 г.); </w:t>
      </w:r>
    </w:p>
    <w:p w:rsidR="002F59BA" w:rsidRP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>
        <w:rPr>
          <w:rFonts w:eastAsia="Calibri"/>
        </w:rPr>
        <w:t xml:space="preserve">ЭсЭмБи Телеком»          </w:t>
      </w:r>
      <w:r w:rsidRPr="002F59BA">
        <w:rPr>
          <w:rFonts w:eastAsia="Calibri"/>
        </w:rPr>
        <w:t xml:space="preserve">  (вх. №014</w:t>
      </w:r>
      <w:r>
        <w:rPr>
          <w:rFonts w:eastAsia="Calibri"/>
        </w:rPr>
        <w:t>6</w:t>
      </w:r>
      <w:r w:rsidRPr="002F59BA">
        <w:rPr>
          <w:rFonts w:eastAsia="Calibri"/>
        </w:rPr>
        <w:t>-ОДПС-10-ВП от 1</w:t>
      </w:r>
      <w:r>
        <w:rPr>
          <w:rFonts w:eastAsia="Calibri"/>
        </w:rPr>
        <w:t>4</w:t>
      </w:r>
      <w:r w:rsidRPr="002F59BA">
        <w:rPr>
          <w:rFonts w:eastAsia="Calibri"/>
        </w:rPr>
        <w:t xml:space="preserve">.11.2014 г.); </w:t>
      </w:r>
    </w:p>
    <w:p w:rsidR="002F59BA" w:rsidRPr="002F59BA" w:rsidRDefault="002F59BA" w:rsidP="002F59BA">
      <w:pPr>
        <w:pStyle w:val="a3"/>
        <w:numPr>
          <w:ilvl w:val="0"/>
          <w:numId w:val="5"/>
        </w:numPr>
        <w:rPr>
          <w:rFonts w:eastAsia="Calibri"/>
        </w:rPr>
      </w:pPr>
      <w:r w:rsidRPr="002F59BA">
        <w:rPr>
          <w:rFonts w:eastAsia="Calibri"/>
        </w:rPr>
        <w:t>ООО «</w:t>
      </w:r>
      <w:r w:rsidR="003D0C7C">
        <w:rPr>
          <w:rFonts w:eastAsia="Calibri"/>
        </w:rPr>
        <w:t>ПРОФИТ</w:t>
      </w:r>
      <w:r>
        <w:rPr>
          <w:rFonts w:eastAsia="Calibri"/>
        </w:rPr>
        <w:t>»                         (вх. №0147</w:t>
      </w:r>
      <w:r w:rsidRPr="002F59BA">
        <w:rPr>
          <w:rFonts w:eastAsia="Calibri"/>
        </w:rPr>
        <w:t>-ОДПС-10-ВП от 1</w:t>
      </w:r>
      <w:r>
        <w:rPr>
          <w:rFonts w:eastAsia="Calibri"/>
        </w:rPr>
        <w:t>4</w:t>
      </w:r>
      <w:r w:rsidRPr="002F59BA">
        <w:rPr>
          <w:rFonts w:eastAsia="Calibri"/>
        </w:rPr>
        <w:t xml:space="preserve">.11.2014 г.); </w:t>
      </w:r>
    </w:p>
    <w:p w:rsidR="005262E5" w:rsidRPr="00377F2A" w:rsidRDefault="005262E5" w:rsidP="005262E5">
      <w:pPr>
        <w:ind w:firstLine="426"/>
        <w:contextualSpacing/>
        <w:jc w:val="both"/>
        <w:rPr>
          <w:rFonts w:eastAsia="Calibri"/>
          <w:lang w:eastAsia="en-US"/>
        </w:rPr>
      </w:pPr>
      <w:r w:rsidRPr="00676B9A">
        <w:rPr>
          <w:rFonts w:eastAsia="Calibri"/>
          <w:lang w:eastAsia="en-US"/>
        </w:rPr>
        <w:t>Других Заявок от Участников после даты и времени окончания подачи Заявок не поступало. От Участников П</w:t>
      </w:r>
      <w:r w:rsidR="003E07EE">
        <w:rPr>
          <w:rFonts w:eastAsia="Calibri"/>
          <w:lang w:eastAsia="en-US"/>
        </w:rPr>
        <w:t>роцедуры закупки уведомлений об</w:t>
      </w:r>
      <w:r w:rsidR="003E07EE" w:rsidRPr="003E07EE">
        <w:rPr>
          <w:rFonts w:eastAsia="Calibri"/>
          <w:lang w:eastAsia="en-US"/>
        </w:rPr>
        <w:t xml:space="preserve"> </w:t>
      </w:r>
      <w:r w:rsidR="003E07EE">
        <w:rPr>
          <w:rFonts w:eastAsia="Calibri"/>
          <w:lang w:eastAsia="en-US"/>
        </w:rPr>
        <w:t>отзыве Заявок</w:t>
      </w:r>
      <w:r w:rsidRPr="00676B9A">
        <w:rPr>
          <w:rFonts w:eastAsia="Calibri"/>
          <w:lang w:eastAsia="en-US"/>
        </w:rPr>
        <w:t xml:space="preserve"> не поступало. Рабочая группа провела процедуру вскрытия Заявок, поступивших от Участников процедуры </w:t>
      </w:r>
      <w:r w:rsidRPr="00377F2A">
        <w:rPr>
          <w:rFonts w:eastAsia="Calibri"/>
          <w:lang w:eastAsia="en-US"/>
        </w:rPr>
        <w:t>за</w:t>
      </w:r>
      <w:r w:rsidR="00AB73BD" w:rsidRPr="00377F2A">
        <w:rPr>
          <w:rFonts w:eastAsia="Calibri"/>
          <w:lang w:eastAsia="en-US"/>
        </w:rPr>
        <w:t>купки</w:t>
      </w:r>
      <w:r w:rsidR="00377F2A" w:rsidRPr="00377F2A">
        <w:rPr>
          <w:rFonts w:eastAsia="Calibri"/>
          <w:lang w:eastAsia="en-US"/>
        </w:rPr>
        <w:t xml:space="preserve"> 17.11.2014 года.</w:t>
      </w:r>
    </w:p>
    <w:p w:rsidR="003E07EE" w:rsidRDefault="004C0693" w:rsidP="00AA6296">
      <w:pPr>
        <w:ind w:firstLine="426"/>
        <w:contextualSpacing/>
        <w:jc w:val="both"/>
        <w:rPr>
          <w:rFonts w:eastAsia="Calibri"/>
          <w:lang w:eastAsia="en-US"/>
        </w:rPr>
      </w:pPr>
      <w:r w:rsidRPr="00377F2A">
        <w:rPr>
          <w:rFonts w:eastAsia="Calibri"/>
          <w:lang w:eastAsia="en-US"/>
        </w:rPr>
        <w:t>В соответствии с п. 13.7.3</w:t>
      </w:r>
      <w:r>
        <w:rPr>
          <w:rFonts w:eastAsia="Calibri"/>
          <w:lang w:eastAsia="en-US"/>
        </w:rPr>
        <w:t xml:space="preserve"> Положения о закупках в адрес всех Участников процедуры заку</w:t>
      </w:r>
      <w:r>
        <w:rPr>
          <w:rFonts w:eastAsia="Calibri"/>
          <w:lang w:eastAsia="en-US"/>
        </w:rPr>
        <w:t>п</w:t>
      </w:r>
      <w:r>
        <w:rPr>
          <w:rFonts w:eastAsia="Calibri"/>
          <w:lang w:eastAsia="en-US"/>
        </w:rPr>
        <w:t>ки</w:t>
      </w:r>
      <w:r w:rsidRPr="00611988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направлялись запросы об уточнении и(или)  разъяснении положений поступивших Заявок.</w:t>
      </w:r>
      <w:r w:rsidR="00AA6296">
        <w:rPr>
          <w:rFonts w:eastAsia="Calibri"/>
          <w:lang w:eastAsia="en-US"/>
        </w:rPr>
        <w:t xml:space="preserve">      </w:t>
      </w:r>
      <w:r>
        <w:rPr>
          <w:rFonts w:eastAsia="Calibri"/>
          <w:lang w:eastAsia="en-US"/>
        </w:rPr>
        <w:t xml:space="preserve">В установленный срок от всех Участников получены ответы. </w:t>
      </w:r>
    </w:p>
    <w:p w:rsidR="004C0693" w:rsidRDefault="004C0693" w:rsidP="004C0693">
      <w:pPr>
        <w:ind w:firstLine="426"/>
        <w:contextualSpacing/>
        <w:jc w:val="both"/>
        <w:rPr>
          <w:bCs/>
          <w:lang w:eastAsia="en-US"/>
        </w:rPr>
      </w:pPr>
      <w:r>
        <w:rPr>
          <w:rFonts w:eastAsia="Calibri"/>
          <w:lang w:eastAsia="en-US"/>
        </w:rPr>
        <w:t>Рабочая группа провела рассмотрение и оценку поступивших Заявок на соответствие треб</w:t>
      </w:r>
      <w:r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ваниям, установленным в Извещении о проведении Процедуры закупки - открытого запроса цен и Положения о закупках.</w:t>
      </w:r>
      <w:r w:rsidRPr="005A1547">
        <w:rPr>
          <w:rFonts w:eastAsia="Calibri"/>
          <w:lang w:eastAsia="en-US"/>
        </w:rPr>
        <w:t xml:space="preserve"> </w:t>
      </w:r>
    </w:p>
    <w:p w:rsidR="004C0693" w:rsidRPr="005A1547" w:rsidRDefault="004C0693" w:rsidP="004C0693">
      <w:pPr>
        <w:ind w:firstLine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По итогам рассмотрения представленных Участниками Заявок (с учетом поступивших отв</w:t>
      </w:r>
      <w:r>
        <w:rPr>
          <w:rFonts w:eastAsia="Calibri"/>
          <w:lang w:eastAsia="en-US"/>
        </w:rPr>
        <w:t>е</w:t>
      </w:r>
      <w:r w:rsidR="00AB73BD">
        <w:rPr>
          <w:rFonts w:eastAsia="Calibri"/>
          <w:lang w:eastAsia="en-US"/>
        </w:rPr>
        <w:t>тов на запросы)</w:t>
      </w:r>
      <w:r w:rsidR="00AB73BD" w:rsidRPr="00AB73B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Рабочей группой по проведению процедур закупок приняты следующие решения о допуске/отказе в допуске к участию в Процедуре закупки:</w:t>
      </w:r>
    </w:p>
    <w:p w:rsidR="005262E5" w:rsidRDefault="005262E5" w:rsidP="005262E5">
      <w:pPr>
        <w:rPr>
          <w:rFonts w:eastAsia="Calibri"/>
          <w:b/>
          <w:u w:val="single"/>
        </w:rPr>
      </w:pPr>
    </w:p>
    <w:tbl>
      <w:tblPr>
        <w:tblStyle w:val="1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1809"/>
        <w:gridCol w:w="1559"/>
        <w:gridCol w:w="1309"/>
        <w:gridCol w:w="1384"/>
        <w:gridCol w:w="1384"/>
        <w:gridCol w:w="2052"/>
      </w:tblGrid>
      <w:tr w:rsidR="004C0693" w:rsidRPr="00AB73BD" w:rsidTr="00574DED">
        <w:trPr>
          <w:trHeight w:val="1651"/>
        </w:trPr>
        <w:tc>
          <w:tcPr>
            <w:tcW w:w="426" w:type="dxa"/>
            <w:vAlign w:val="center"/>
          </w:tcPr>
          <w:p w:rsidR="004C0693" w:rsidRPr="00AB73BD" w:rsidRDefault="004C0693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№</w:t>
            </w:r>
          </w:p>
        </w:tc>
        <w:tc>
          <w:tcPr>
            <w:tcW w:w="1809" w:type="dxa"/>
            <w:vAlign w:val="center"/>
          </w:tcPr>
          <w:p w:rsidR="004C0693" w:rsidRPr="00AB73BD" w:rsidRDefault="004C0693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  <w:p w:rsidR="004C0693" w:rsidRPr="00AB73BD" w:rsidRDefault="004C0693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Наименование</w:t>
            </w:r>
          </w:p>
          <w:p w:rsidR="004C0693" w:rsidRPr="00AB73BD" w:rsidRDefault="004C0693" w:rsidP="00BC1D90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Почтовый адрес/</w:t>
            </w:r>
          </w:p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ИНН       Участника процедуры закупки</w:t>
            </w:r>
          </w:p>
        </w:tc>
        <w:tc>
          <w:tcPr>
            <w:tcW w:w="1309" w:type="dxa"/>
            <w:vAlign w:val="center"/>
          </w:tcPr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Дата п</w:t>
            </w:r>
            <w:r w:rsidRPr="00AB73BD">
              <w:rPr>
                <w:rFonts w:eastAsia="Calibri"/>
                <w:b/>
                <w:sz w:val="20"/>
                <w:szCs w:val="20"/>
              </w:rPr>
              <w:t>о</w:t>
            </w:r>
            <w:r w:rsidRPr="00AB73BD">
              <w:rPr>
                <w:rFonts w:eastAsia="Calibri"/>
                <w:b/>
                <w:sz w:val="20"/>
                <w:szCs w:val="20"/>
              </w:rPr>
              <w:t>ступления Заявки от Участника процедуры закупки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Заявленная Участником цена</w:t>
            </w:r>
          </w:p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(с учетом  НДС 18%), руб.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Решение</w:t>
            </w:r>
          </w:p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о допуске</w:t>
            </w:r>
          </w:p>
        </w:tc>
        <w:tc>
          <w:tcPr>
            <w:tcW w:w="2052" w:type="dxa"/>
            <w:vAlign w:val="center"/>
          </w:tcPr>
          <w:p w:rsidR="004C0693" w:rsidRPr="00AB73BD" w:rsidRDefault="004C0693" w:rsidP="004C0693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AB73BD">
              <w:rPr>
                <w:rFonts w:eastAsia="Calibri"/>
                <w:b/>
                <w:sz w:val="20"/>
                <w:szCs w:val="20"/>
              </w:rPr>
              <w:t>Обоснование реш</w:t>
            </w:r>
            <w:r w:rsidRPr="00AB73BD">
              <w:rPr>
                <w:rFonts w:eastAsia="Calibri"/>
                <w:b/>
                <w:sz w:val="20"/>
                <w:szCs w:val="20"/>
              </w:rPr>
              <w:t>е</w:t>
            </w:r>
            <w:r w:rsidRPr="00AB73BD">
              <w:rPr>
                <w:rFonts w:eastAsia="Calibri"/>
                <w:b/>
                <w:sz w:val="20"/>
                <w:szCs w:val="20"/>
              </w:rPr>
              <w:t>ния</w:t>
            </w:r>
          </w:p>
        </w:tc>
      </w:tr>
      <w:tr w:rsidR="004C0693" w:rsidRPr="00AB73BD" w:rsidTr="00574DED">
        <w:trPr>
          <w:trHeight w:val="1178"/>
        </w:trPr>
        <w:tc>
          <w:tcPr>
            <w:tcW w:w="426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  <w:lang w:val="en-US"/>
              </w:rPr>
              <w:t>1</w:t>
            </w:r>
            <w:r w:rsidRPr="00AB73BD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18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lang w:eastAsia="en-US"/>
              </w:rPr>
            </w:pPr>
            <w:r w:rsidRPr="00AB73BD">
              <w:rPr>
                <w:rFonts w:eastAsia="Calibri"/>
                <w:lang w:eastAsia="en-US"/>
              </w:rPr>
              <w:t xml:space="preserve">ООО </w:t>
            </w:r>
          </w:p>
          <w:p w:rsidR="004C0693" w:rsidRPr="00AB73BD" w:rsidRDefault="004C0693" w:rsidP="00BC1D90">
            <w:pPr>
              <w:jc w:val="center"/>
              <w:rPr>
                <w:rFonts w:eastAsia="Calibri"/>
                <w:lang w:eastAsia="en-US"/>
              </w:rPr>
            </w:pPr>
            <w:r w:rsidRPr="00AB73BD">
              <w:rPr>
                <w:rFonts w:eastAsia="Calibri"/>
                <w:lang w:eastAsia="en-US"/>
              </w:rPr>
              <w:t>«Авалон»</w:t>
            </w:r>
          </w:p>
        </w:tc>
        <w:tc>
          <w:tcPr>
            <w:tcW w:w="1559" w:type="dxa"/>
            <w:vAlign w:val="center"/>
          </w:tcPr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142784</w:t>
            </w:r>
          </w:p>
          <w:p w:rsidR="004C0693" w:rsidRPr="00AB73BD" w:rsidRDefault="004C0693" w:rsidP="00AA3EFC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 xml:space="preserve">г. Москва 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 xml:space="preserve">п. Московский, 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дер. Румянцево, стр. 2</w:t>
            </w:r>
            <w:r w:rsidR="00F10107">
              <w:rPr>
                <w:sz w:val="20"/>
                <w:szCs w:val="20"/>
              </w:rPr>
              <w:t>, офис №317В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ИНН</w:t>
            </w:r>
          </w:p>
          <w:p w:rsidR="004C0693" w:rsidRPr="00574DED" w:rsidRDefault="004C0693" w:rsidP="00574D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7733627518</w:t>
            </w:r>
          </w:p>
        </w:tc>
        <w:tc>
          <w:tcPr>
            <w:tcW w:w="13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13.11.2014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D53B9C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752 766,60</w:t>
            </w:r>
          </w:p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Допустить</w:t>
            </w:r>
          </w:p>
          <w:p w:rsidR="004C0693" w:rsidRPr="00AB73BD" w:rsidRDefault="004C0693" w:rsidP="004C0693">
            <w:pPr>
              <w:ind w:left="-57" w:right="-57" w:firstLine="57"/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к участию</w:t>
            </w:r>
          </w:p>
          <w:p w:rsidR="004C0693" w:rsidRPr="00AB73BD" w:rsidRDefault="004C0693" w:rsidP="004C0693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vAlign w:val="center"/>
          </w:tcPr>
          <w:p w:rsidR="004C0693" w:rsidRPr="00AB73BD" w:rsidRDefault="004C0693" w:rsidP="004C0693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Заявка соответствует требованиям, уст</w:t>
            </w:r>
            <w:r w:rsidRPr="00AB73BD">
              <w:rPr>
                <w:sz w:val="20"/>
                <w:szCs w:val="20"/>
              </w:rPr>
              <w:t>а</w:t>
            </w:r>
            <w:r w:rsidRPr="00AB73BD">
              <w:rPr>
                <w:sz w:val="20"/>
                <w:szCs w:val="20"/>
              </w:rPr>
              <w:t>новленным в Извещ</w:t>
            </w:r>
            <w:r w:rsidRPr="00AB73BD">
              <w:rPr>
                <w:sz w:val="20"/>
                <w:szCs w:val="20"/>
              </w:rPr>
              <w:t>е</w:t>
            </w:r>
            <w:r w:rsidRPr="00AB73BD">
              <w:rPr>
                <w:sz w:val="20"/>
                <w:szCs w:val="20"/>
              </w:rPr>
              <w:t>нии о проведении запроса цен и Пол</w:t>
            </w:r>
            <w:r w:rsidRPr="00AB73BD">
              <w:rPr>
                <w:sz w:val="20"/>
                <w:szCs w:val="20"/>
              </w:rPr>
              <w:t>о</w:t>
            </w:r>
            <w:r w:rsidRPr="00AB73BD">
              <w:rPr>
                <w:sz w:val="20"/>
                <w:szCs w:val="20"/>
              </w:rPr>
              <w:t>жения о закупках</w:t>
            </w:r>
          </w:p>
        </w:tc>
      </w:tr>
      <w:tr w:rsidR="004C0693" w:rsidRPr="00AB73BD" w:rsidTr="00574DED">
        <w:trPr>
          <w:trHeight w:val="1178"/>
        </w:trPr>
        <w:tc>
          <w:tcPr>
            <w:tcW w:w="426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18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lang w:eastAsia="en-US"/>
              </w:rPr>
            </w:pPr>
            <w:r w:rsidRPr="00AB73BD">
              <w:rPr>
                <w:rFonts w:eastAsia="Calibri"/>
                <w:lang w:eastAsia="en-US"/>
              </w:rPr>
              <w:t>ООО</w:t>
            </w:r>
          </w:p>
          <w:p w:rsidR="004C0693" w:rsidRPr="00AB73BD" w:rsidRDefault="004C0693" w:rsidP="002F59BA">
            <w:pPr>
              <w:jc w:val="center"/>
              <w:rPr>
                <w:rFonts w:eastAsia="Calibri"/>
                <w:lang w:eastAsia="en-US"/>
              </w:rPr>
            </w:pPr>
            <w:r w:rsidRPr="00AB73BD">
              <w:rPr>
                <w:rFonts w:eastAsia="Calibri"/>
                <w:lang w:eastAsia="en-US"/>
              </w:rPr>
              <w:t xml:space="preserve"> «Неткьюб»</w:t>
            </w:r>
            <w:r w:rsidRPr="00AB73BD">
              <w:rPr>
                <w:rFonts w:eastAsia="Calibri"/>
                <w:lang w:eastAsia="en-US"/>
              </w:rPr>
              <w:tab/>
              <w:t xml:space="preserve">                                       </w:t>
            </w:r>
          </w:p>
        </w:tc>
        <w:tc>
          <w:tcPr>
            <w:tcW w:w="1559" w:type="dxa"/>
            <w:vAlign w:val="center"/>
          </w:tcPr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117246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 xml:space="preserve">г. Москва 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Научный пр</w:t>
            </w:r>
            <w:r w:rsidRPr="00AB73BD">
              <w:rPr>
                <w:sz w:val="20"/>
                <w:szCs w:val="20"/>
              </w:rPr>
              <w:t>о</w:t>
            </w:r>
            <w:r w:rsidRPr="00AB73BD">
              <w:rPr>
                <w:sz w:val="20"/>
                <w:szCs w:val="20"/>
              </w:rPr>
              <w:t>езд, д. 14а, стр.4, оф. 12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ИНН</w:t>
            </w:r>
          </w:p>
          <w:p w:rsidR="004C0693" w:rsidRPr="00AB73BD" w:rsidRDefault="004C0693" w:rsidP="00574D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7728632833</w:t>
            </w:r>
          </w:p>
        </w:tc>
        <w:tc>
          <w:tcPr>
            <w:tcW w:w="13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13.11.2014</w:t>
            </w:r>
          </w:p>
        </w:tc>
        <w:tc>
          <w:tcPr>
            <w:tcW w:w="1384" w:type="dxa"/>
            <w:vAlign w:val="center"/>
          </w:tcPr>
          <w:p w:rsidR="004C0693" w:rsidRPr="00574DE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574DED">
              <w:rPr>
                <w:sz w:val="20"/>
                <w:szCs w:val="20"/>
              </w:rPr>
              <w:t>785 326,59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Допустить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к участию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Заявка соответствует требованиям, уст</w:t>
            </w:r>
            <w:r w:rsidRPr="00AB73BD">
              <w:rPr>
                <w:sz w:val="20"/>
                <w:szCs w:val="20"/>
              </w:rPr>
              <w:t>а</w:t>
            </w:r>
            <w:r w:rsidRPr="00AB73BD">
              <w:rPr>
                <w:sz w:val="20"/>
                <w:szCs w:val="20"/>
              </w:rPr>
              <w:t>новленным в Изв</w:t>
            </w:r>
            <w:r w:rsidRPr="00AB73BD">
              <w:rPr>
                <w:sz w:val="20"/>
                <w:szCs w:val="20"/>
              </w:rPr>
              <w:t>е</w:t>
            </w:r>
            <w:r w:rsidRPr="00AB73BD">
              <w:rPr>
                <w:sz w:val="20"/>
                <w:szCs w:val="20"/>
              </w:rPr>
              <w:t>щении о проведении запроса цен и Пол</w:t>
            </w:r>
            <w:r w:rsidRPr="00AB73BD">
              <w:rPr>
                <w:sz w:val="20"/>
                <w:szCs w:val="20"/>
              </w:rPr>
              <w:t>о</w:t>
            </w:r>
            <w:r w:rsidRPr="00AB73BD">
              <w:rPr>
                <w:sz w:val="20"/>
                <w:szCs w:val="20"/>
              </w:rPr>
              <w:t>жения о закупках</w:t>
            </w:r>
          </w:p>
        </w:tc>
      </w:tr>
      <w:tr w:rsidR="004C0693" w:rsidRPr="00AB73BD" w:rsidTr="00574DED">
        <w:trPr>
          <w:trHeight w:val="1178"/>
        </w:trPr>
        <w:tc>
          <w:tcPr>
            <w:tcW w:w="426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3.</w:t>
            </w:r>
          </w:p>
        </w:tc>
        <w:tc>
          <w:tcPr>
            <w:tcW w:w="1809" w:type="dxa"/>
            <w:vAlign w:val="center"/>
          </w:tcPr>
          <w:p w:rsidR="004C0693" w:rsidRPr="00AB73BD" w:rsidRDefault="004C0693" w:rsidP="00AA3EFC">
            <w:pPr>
              <w:jc w:val="center"/>
              <w:rPr>
                <w:lang w:val="en-US"/>
              </w:rPr>
            </w:pPr>
            <w:r w:rsidRPr="00AB73BD">
              <w:t>ООО</w:t>
            </w:r>
          </w:p>
          <w:p w:rsidR="004C0693" w:rsidRPr="00AB73BD" w:rsidRDefault="004C0693" w:rsidP="00AA3EFC">
            <w:pPr>
              <w:jc w:val="center"/>
              <w:rPr>
                <w:rFonts w:eastAsia="Calibri"/>
                <w:lang w:eastAsia="en-US"/>
              </w:rPr>
            </w:pPr>
            <w:r w:rsidRPr="00AB73BD">
              <w:t>«</w:t>
            </w:r>
            <w:r w:rsidRPr="00AB73BD">
              <w:rPr>
                <w:rFonts w:eastAsia="Calibri"/>
              </w:rPr>
              <w:t>КИТР-Консалтинг</w:t>
            </w:r>
            <w:r w:rsidRPr="00AB73BD">
              <w:t>»</w:t>
            </w:r>
          </w:p>
        </w:tc>
        <w:tc>
          <w:tcPr>
            <w:tcW w:w="1559" w:type="dxa"/>
            <w:vAlign w:val="center"/>
          </w:tcPr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129090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г. Москва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Сухаревская пл., д. 3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ИНН</w:t>
            </w:r>
          </w:p>
          <w:p w:rsidR="004C0693" w:rsidRPr="00AB73BD" w:rsidRDefault="004C0693" w:rsidP="00574D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7702821642</w:t>
            </w:r>
          </w:p>
        </w:tc>
        <w:tc>
          <w:tcPr>
            <w:tcW w:w="13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14.11.2014</w:t>
            </w:r>
          </w:p>
        </w:tc>
        <w:tc>
          <w:tcPr>
            <w:tcW w:w="1384" w:type="dxa"/>
            <w:vAlign w:val="center"/>
          </w:tcPr>
          <w:p w:rsidR="004C0693" w:rsidRPr="00574DED" w:rsidRDefault="004C0693" w:rsidP="005940BF">
            <w:pPr>
              <w:jc w:val="center"/>
              <w:rPr>
                <w:rFonts w:eastAsia="Calibri"/>
                <w:sz w:val="20"/>
                <w:szCs w:val="20"/>
              </w:rPr>
            </w:pPr>
            <w:r w:rsidRPr="00574DED">
              <w:rPr>
                <w:sz w:val="20"/>
                <w:szCs w:val="20"/>
              </w:rPr>
              <w:t>743 168,53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Допустить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к участию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Заявка соответствует требованиям, уст</w:t>
            </w:r>
            <w:r w:rsidRPr="00AB73BD">
              <w:rPr>
                <w:sz w:val="20"/>
                <w:szCs w:val="20"/>
              </w:rPr>
              <w:t>а</w:t>
            </w:r>
            <w:r w:rsidRPr="00AB73BD">
              <w:rPr>
                <w:sz w:val="20"/>
                <w:szCs w:val="20"/>
              </w:rPr>
              <w:t>новленным в Изв</w:t>
            </w:r>
            <w:r w:rsidRPr="00AB73BD">
              <w:rPr>
                <w:sz w:val="20"/>
                <w:szCs w:val="20"/>
              </w:rPr>
              <w:t>е</w:t>
            </w:r>
            <w:r w:rsidRPr="00AB73BD">
              <w:rPr>
                <w:sz w:val="20"/>
                <w:szCs w:val="20"/>
              </w:rPr>
              <w:t>щении о проведении запроса цен и Пол</w:t>
            </w:r>
            <w:r w:rsidRPr="00AB73BD">
              <w:rPr>
                <w:sz w:val="20"/>
                <w:szCs w:val="20"/>
              </w:rPr>
              <w:t>о</w:t>
            </w:r>
            <w:r w:rsidRPr="00AB73BD">
              <w:rPr>
                <w:sz w:val="20"/>
                <w:szCs w:val="20"/>
              </w:rPr>
              <w:t>жения о закупках</w:t>
            </w:r>
          </w:p>
        </w:tc>
      </w:tr>
      <w:tr w:rsidR="004C0693" w:rsidRPr="00AB73BD" w:rsidTr="00574DED">
        <w:trPr>
          <w:trHeight w:val="1178"/>
        </w:trPr>
        <w:tc>
          <w:tcPr>
            <w:tcW w:w="426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4.</w:t>
            </w:r>
          </w:p>
        </w:tc>
        <w:tc>
          <w:tcPr>
            <w:tcW w:w="1809" w:type="dxa"/>
            <w:vAlign w:val="center"/>
          </w:tcPr>
          <w:p w:rsidR="004C0693" w:rsidRPr="00AB73BD" w:rsidRDefault="004C0693" w:rsidP="00BC1D90">
            <w:pPr>
              <w:jc w:val="center"/>
            </w:pPr>
            <w:r w:rsidRPr="00AB73BD">
              <w:t xml:space="preserve">ООО </w:t>
            </w:r>
          </w:p>
          <w:p w:rsidR="004C0693" w:rsidRPr="00AB73BD" w:rsidRDefault="004C0693" w:rsidP="00BC1D90">
            <w:pPr>
              <w:jc w:val="center"/>
              <w:rPr>
                <w:rFonts w:eastAsia="Calibri"/>
              </w:rPr>
            </w:pPr>
            <w:r w:rsidRPr="00AB73BD">
              <w:t>«</w:t>
            </w:r>
            <w:r w:rsidRPr="00AB73BD">
              <w:rPr>
                <w:rFonts w:eastAsia="Calibri"/>
              </w:rPr>
              <w:t xml:space="preserve">ЭсЭмБи </w:t>
            </w:r>
          </w:p>
          <w:p w:rsidR="004C0693" w:rsidRPr="00AB73BD" w:rsidRDefault="004C0693" w:rsidP="00BC1D90">
            <w:pPr>
              <w:jc w:val="center"/>
              <w:rPr>
                <w:rFonts w:eastAsia="Calibri"/>
                <w:lang w:eastAsia="en-US"/>
              </w:rPr>
            </w:pPr>
            <w:r w:rsidRPr="00AB73BD">
              <w:rPr>
                <w:rFonts w:eastAsia="Calibri"/>
              </w:rPr>
              <w:t>Телеком</w:t>
            </w:r>
            <w:r w:rsidRPr="00AB73BD">
              <w:t xml:space="preserve">»  </w:t>
            </w:r>
          </w:p>
        </w:tc>
        <w:tc>
          <w:tcPr>
            <w:tcW w:w="1559" w:type="dxa"/>
            <w:vAlign w:val="center"/>
          </w:tcPr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123007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г. Москва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ул. Маг</w:t>
            </w:r>
            <w:r w:rsidRPr="00AB73BD">
              <w:rPr>
                <w:sz w:val="20"/>
                <w:szCs w:val="20"/>
              </w:rPr>
              <w:t>и</w:t>
            </w:r>
            <w:r w:rsidRPr="00AB73BD">
              <w:rPr>
                <w:sz w:val="20"/>
                <w:szCs w:val="20"/>
              </w:rPr>
              <w:t>стральная 4-я, д. 11, стр. 2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ИНН</w:t>
            </w:r>
          </w:p>
          <w:p w:rsidR="004C0693" w:rsidRPr="00AB73BD" w:rsidRDefault="004C0693" w:rsidP="00574D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7715744138</w:t>
            </w:r>
          </w:p>
        </w:tc>
        <w:tc>
          <w:tcPr>
            <w:tcW w:w="13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14.11.2014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801 951,00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Допустить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к участию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vAlign w:val="center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Заявка соответствует требованиям, уст</w:t>
            </w:r>
            <w:r w:rsidRPr="00AB73BD">
              <w:rPr>
                <w:sz w:val="20"/>
                <w:szCs w:val="20"/>
              </w:rPr>
              <w:t>а</w:t>
            </w:r>
            <w:r w:rsidRPr="00AB73BD">
              <w:rPr>
                <w:sz w:val="20"/>
                <w:szCs w:val="20"/>
              </w:rPr>
              <w:t>новленным в Изв</w:t>
            </w:r>
            <w:r w:rsidRPr="00AB73BD">
              <w:rPr>
                <w:sz w:val="20"/>
                <w:szCs w:val="20"/>
              </w:rPr>
              <w:t>е</w:t>
            </w:r>
            <w:r w:rsidRPr="00AB73BD">
              <w:rPr>
                <w:sz w:val="20"/>
                <w:szCs w:val="20"/>
              </w:rPr>
              <w:t>щении о проведении запроса цен и Пол</w:t>
            </w:r>
            <w:r w:rsidRPr="00AB73BD">
              <w:rPr>
                <w:sz w:val="20"/>
                <w:szCs w:val="20"/>
              </w:rPr>
              <w:t>о</w:t>
            </w:r>
            <w:r w:rsidRPr="00AB73BD">
              <w:rPr>
                <w:sz w:val="20"/>
                <w:szCs w:val="20"/>
              </w:rPr>
              <w:t>жения о закупках</w:t>
            </w:r>
          </w:p>
        </w:tc>
      </w:tr>
      <w:tr w:rsidR="004C0693" w:rsidRPr="00AB73BD" w:rsidTr="00574DED">
        <w:trPr>
          <w:trHeight w:val="1956"/>
        </w:trPr>
        <w:tc>
          <w:tcPr>
            <w:tcW w:w="426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5.</w:t>
            </w:r>
          </w:p>
        </w:tc>
        <w:tc>
          <w:tcPr>
            <w:tcW w:w="1809" w:type="dxa"/>
            <w:vAlign w:val="center"/>
          </w:tcPr>
          <w:p w:rsidR="004C0693" w:rsidRPr="00AB73BD" w:rsidRDefault="004C0693" w:rsidP="00BC1D90">
            <w:pPr>
              <w:jc w:val="center"/>
            </w:pPr>
            <w:r w:rsidRPr="00AB73BD">
              <w:t xml:space="preserve">ООО </w:t>
            </w:r>
          </w:p>
          <w:p w:rsidR="004C0693" w:rsidRPr="00AB73BD" w:rsidRDefault="004C0693" w:rsidP="003D0C7C">
            <w:pPr>
              <w:jc w:val="center"/>
              <w:rPr>
                <w:rFonts w:eastAsia="Calibri"/>
                <w:lang w:eastAsia="en-US"/>
              </w:rPr>
            </w:pPr>
            <w:r w:rsidRPr="00AB73BD">
              <w:t>«</w:t>
            </w:r>
            <w:r w:rsidRPr="00AB73BD">
              <w:rPr>
                <w:rFonts w:eastAsia="Calibri"/>
              </w:rPr>
              <w:t>ПРОФИТ</w:t>
            </w:r>
            <w:r w:rsidRPr="00AB73BD">
              <w:t>»</w:t>
            </w:r>
          </w:p>
        </w:tc>
        <w:tc>
          <w:tcPr>
            <w:tcW w:w="1559" w:type="dxa"/>
            <w:vAlign w:val="center"/>
          </w:tcPr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142784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МО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д. Румянцево, бизнес-парк «Румянцево», стр. 2</w:t>
            </w: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</w:p>
          <w:p w:rsidR="004C0693" w:rsidRPr="00AB73BD" w:rsidRDefault="004C0693" w:rsidP="000E7607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ИНН</w:t>
            </w:r>
          </w:p>
          <w:p w:rsidR="004C0693" w:rsidRPr="00AB73BD" w:rsidRDefault="004C0693" w:rsidP="00574DED">
            <w:pPr>
              <w:ind w:left="-57" w:right="-57" w:firstLine="57"/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7724722998</w:t>
            </w:r>
          </w:p>
        </w:tc>
        <w:tc>
          <w:tcPr>
            <w:tcW w:w="1309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rFonts w:eastAsia="Calibri"/>
                <w:sz w:val="20"/>
                <w:szCs w:val="20"/>
              </w:rPr>
              <w:t>14.11.2014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BC1D90">
            <w:pPr>
              <w:jc w:val="center"/>
              <w:rPr>
                <w:rFonts w:eastAsia="Calibri"/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758 764,00</w:t>
            </w:r>
          </w:p>
        </w:tc>
        <w:tc>
          <w:tcPr>
            <w:tcW w:w="1384" w:type="dxa"/>
            <w:vAlign w:val="center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Допустить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к участию</w:t>
            </w:r>
          </w:p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vAlign w:val="center"/>
          </w:tcPr>
          <w:p w:rsidR="004C0693" w:rsidRPr="00AB73BD" w:rsidRDefault="004C0693" w:rsidP="004C0693">
            <w:pPr>
              <w:jc w:val="center"/>
              <w:rPr>
                <w:sz w:val="20"/>
                <w:szCs w:val="20"/>
              </w:rPr>
            </w:pPr>
            <w:r w:rsidRPr="00AB73BD">
              <w:rPr>
                <w:sz w:val="20"/>
                <w:szCs w:val="20"/>
              </w:rPr>
              <w:t>Заявка соответствует требованиям, уст</w:t>
            </w:r>
            <w:r w:rsidRPr="00AB73BD">
              <w:rPr>
                <w:sz w:val="20"/>
                <w:szCs w:val="20"/>
              </w:rPr>
              <w:t>а</w:t>
            </w:r>
            <w:r w:rsidRPr="00AB73BD">
              <w:rPr>
                <w:sz w:val="20"/>
                <w:szCs w:val="20"/>
              </w:rPr>
              <w:t>новленным в Изв</w:t>
            </w:r>
            <w:r w:rsidRPr="00AB73BD">
              <w:rPr>
                <w:sz w:val="20"/>
                <w:szCs w:val="20"/>
              </w:rPr>
              <w:t>е</w:t>
            </w:r>
            <w:r w:rsidRPr="00AB73BD">
              <w:rPr>
                <w:sz w:val="20"/>
                <w:szCs w:val="20"/>
              </w:rPr>
              <w:t>щении о проведении запроса цен и Пол</w:t>
            </w:r>
            <w:r w:rsidRPr="00AB73BD">
              <w:rPr>
                <w:sz w:val="20"/>
                <w:szCs w:val="20"/>
              </w:rPr>
              <w:t>о</w:t>
            </w:r>
            <w:r w:rsidRPr="00AB73BD">
              <w:rPr>
                <w:sz w:val="20"/>
                <w:szCs w:val="20"/>
              </w:rPr>
              <w:t>жения о закупках</w:t>
            </w:r>
          </w:p>
        </w:tc>
      </w:tr>
    </w:tbl>
    <w:p w:rsidR="004C0693" w:rsidRDefault="004C0693" w:rsidP="00574DED">
      <w:pPr>
        <w:rPr>
          <w:rFonts w:eastAsia="Calibri"/>
          <w:b/>
          <w:u w:val="single"/>
        </w:rPr>
      </w:pPr>
    </w:p>
    <w:p w:rsidR="001E3054" w:rsidRPr="00574DED" w:rsidRDefault="004C0693" w:rsidP="00574DED">
      <w:pPr>
        <w:ind w:firstLine="426"/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Решили:</w:t>
      </w:r>
    </w:p>
    <w:p w:rsidR="004C0693" w:rsidRDefault="004C0693" w:rsidP="00574DED">
      <w:pPr>
        <w:pStyle w:val="a3"/>
        <w:numPr>
          <w:ilvl w:val="0"/>
          <w:numId w:val="11"/>
        </w:numPr>
        <w:jc w:val="both"/>
        <w:rPr>
          <w:lang w:eastAsia="en-US"/>
        </w:rPr>
      </w:pPr>
      <w:r w:rsidRPr="00AB73BD">
        <w:rPr>
          <w:bCs/>
          <w:lang w:eastAsia="en-US"/>
        </w:rPr>
        <w:t xml:space="preserve">Открытый Запрос цен </w:t>
      </w:r>
      <w:r w:rsidRPr="008D7216">
        <w:rPr>
          <w:lang w:eastAsia="en-US"/>
        </w:rPr>
        <w:t>на право заключения договора</w:t>
      </w:r>
      <w:r>
        <w:rPr>
          <w:lang w:eastAsia="en-US"/>
        </w:rPr>
        <w:t xml:space="preserve"> </w:t>
      </w:r>
      <w:r w:rsidR="001E3054">
        <w:rPr>
          <w:lang w:eastAsia="en-US"/>
        </w:rPr>
        <w:t xml:space="preserve">поставки телефонных </w:t>
      </w:r>
      <w:r w:rsidR="00CD4BB9">
        <w:rPr>
          <w:lang w:eastAsia="en-US"/>
        </w:rPr>
        <w:t xml:space="preserve">аппаратов </w:t>
      </w:r>
      <w:r w:rsidRPr="00F14353">
        <w:rPr>
          <w:lang w:eastAsia="en-US"/>
        </w:rPr>
        <w:t>для нужд</w:t>
      </w:r>
      <w:r w:rsidRPr="00AB73BD">
        <w:rPr>
          <w:bCs/>
        </w:rPr>
        <w:t xml:space="preserve"> </w:t>
      </w:r>
      <w:r w:rsidRPr="008D7216">
        <w:rPr>
          <w:lang w:eastAsia="en-US"/>
        </w:rPr>
        <w:t>Общества с ограниченной ответственностью «Объединенная дирекция по</w:t>
      </w:r>
      <w:r w:rsidR="00377F2A">
        <w:rPr>
          <w:lang w:eastAsia="en-US"/>
        </w:rPr>
        <w:t xml:space="preserve">    </w:t>
      </w:r>
      <w:r w:rsidRPr="008D7216">
        <w:rPr>
          <w:lang w:eastAsia="en-US"/>
        </w:rPr>
        <w:t xml:space="preserve"> прое</w:t>
      </w:r>
      <w:r w:rsidRPr="008D7216">
        <w:rPr>
          <w:lang w:eastAsia="en-US"/>
        </w:rPr>
        <w:t>к</w:t>
      </w:r>
      <w:r w:rsidRPr="008D7216">
        <w:rPr>
          <w:lang w:eastAsia="en-US"/>
        </w:rPr>
        <w:t>тированию и строи</w:t>
      </w:r>
      <w:bookmarkStart w:id="0" w:name="_GoBack"/>
      <w:bookmarkEnd w:id="0"/>
      <w:r w:rsidRPr="008D7216">
        <w:rPr>
          <w:lang w:eastAsia="en-US"/>
        </w:rPr>
        <w:t>тельству Центра разработки и коммерциализации новых технологий (инновационного цен</w:t>
      </w:r>
      <w:r>
        <w:rPr>
          <w:lang w:eastAsia="en-US"/>
        </w:rPr>
        <w:t>тра «Сколково»)» признать состоявшимся.</w:t>
      </w:r>
    </w:p>
    <w:p w:rsidR="004C0693" w:rsidRPr="002E6082" w:rsidRDefault="004C0693" w:rsidP="001E3054">
      <w:pPr>
        <w:pStyle w:val="a3"/>
        <w:numPr>
          <w:ilvl w:val="0"/>
          <w:numId w:val="11"/>
        </w:numPr>
        <w:ind w:right="-57"/>
        <w:jc w:val="both"/>
      </w:pPr>
      <w:r w:rsidRPr="006975A4">
        <w:rPr>
          <w:lang w:eastAsia="en-US"/>
        </w:rPr>
        <w:t>Победит</w:t>
      </w:r>
      <w:r w:rsidR="001E3054">
        <w:rPr>
          <w:lang w:eastAsia="en-US"/>
        </w:rPr>
        <w:t xml:space="preserve">елем Процедуры закупки признать ООО «КИТР-Консалтинг» </w:t>
      </w:r>
      <w:r w:rsidRPr="006975A4">
        <w:rPr>
          <w:lang w:eastAsia="en-US"/>
        </w:rPr>
        <w:t xml:space="preserve">(ИНН </w:t>
      </w:r>
      <w:r w:rsidR="001E3054">
        <w:rPr>
          <w:lang w:eastAsia="en-US"/>
        </w:rPr>
        <w:t>7702821642</w:t>
      </w:r>
      <w:r w:rsidRPr="006975A4">
        <w:rPr>
          <w:lang w:eastAsia="en-US"/>
        </w:rPr>
        <w:t xml:space="preserve">), </w:t>
      </w:r>
      <w:r>
        <w:rPr>
          <w:lang w:eastAsia="en-US"/>
        </w:rPr>
        <w:t xml:space="preserve"> </w:t>
      </w:r>
      <w:r w:rsidRPr="006975A4">
        <w:rPr>
          <w:lang w:eastAsia="en-US"/>
        </w:rPr>
        <w:t>адрес:</w:t>
      </w:r>
      <w:r w:rsidRPr="006975A4">
        <w:t xml:space="preserve"> </w:t>
      </w:r>
      <w:r w:rsidR="001E3054">
        <w:t>129090, г. Москва, Сухаревская площадь, д. 3</w:t>
      </w:r>
      <w:r>
        <w:t xml:space="preserve"> </w:t>
      </w:r>
      <w:r>
        <w:rPr>
          <w:lang w:eastAsia="en-US"/>
        </w:rPr>
        <w:t>и заключить с ним договор на усл</w:t>
      </w:r>
      <w:r>
        <w:rPr>
          <w:lang w:eastAsia="en-US"/>
        </w:rPr>
        <w:t>о</w:t>
      </w:r>
      <w:r>
        <w:rPr>
          <w:lang w:eastAsia="en-US"/>
        </w:rPr>
        <w:lastRenderedPageBreak/>
        <w:t xml:space="preserve">виях, предусмотренных в </w:t>
      </w:r>
      <w:r>
        <w:rPr>
          <w:bCs/>
          <w:lang w:eastAsia="en-US"/>
        </w:rPr>
        <w:t>Извещении № 14-50104/271</w:t>
      </w:r>
      <w:r w:rsidR="001E3054">
        <w:rPr>
          <w:bCs/>
          <w:lang w:eastAsia="en-US"/>
        </w:rPr>
        <w:t xml:space="preserve"> </w:t>
      </w:r>
      <w:r w:rsidRPr="006975A4">
        <w:rPr>
          <w:bCs/>
          <w:lang w:eastAsia="en-US"/>
        </w:rPr>
        <w:t xml:space="preserve">от </w:t>
      </w:r>
      <w:r>
        <w:rPr>
          <w:bCs/>
          <w:lang w:eastAsia="en-US"/>
        </w:rPr>
        <w:t>06.11</w:t>
      </w:r>
      <w:r w:rsidRPr="006975A4">
        <w:rPr>
          <w:bCs/>
          <w:lang w:eastAsia="en-US"/>
        </w:rPr>
        <w:t>.2014 года о проведении Процедуры закупки</w:t>
      </w:r>
      <w:r>
        <w:rPr>
          <w:bCs/>
          <w:lang w:eastAsia="en-US"/>
        </w:rPr>
        <w:t xml:space="preserve"> </w:t>
      </w:r>
      <w:r w:rsidRPr="006975A4">
        <w:rPr>
          <w:bCs/>
          <w:lang w:eastAsia="en-US"/>
        </w:rPr>
        <w:t>-</w:t>
      </w:r>
      <w:r>
        <w:rPr>
          <w:bCs/>
          <w:lang w:eastAsia="en-US"/>
        </w:rPr>
        <w:t xml:space="preserve"> открытого З</w:t>
      </w:r>
      <w:r w:rsidRPr="006975A4">
        <w:rPr>
          <w:bCs/>
          <w:lang w:eastAsia="en-US"/>
        </w:rPr>
        <w:t xml:space="preserve">апроса цен и указанных в </w:t>
      </w:r>
      <w:r>
        <w:rPr>
          <w:bCs/>
          <w:lang w:eastAsia="en-US"/>
        </w:rPr>
        <w:t>поданной этим Участником Заявке:</w:t>
      </w:r>
    </w:p>
    <w:p w:rsidR="00D553F4" w:rsidRPr="00574DED" w:rsidRDefault="004C0693" w:rsidP="00D553F4">
      <w:pPr>
        <w:pStyle w:val="a3"/>
        <w:numPr>
          <w:ilvl w:val="1"/>
          <w:numId w:val="11"/>
        </w:numPr>
        <w:spacing w:line="276" w:lineRule="auto"/>
        <w:jc w:val="both"/>
        <w:rPr>
          <w:bCs/>
          <w:lang w:eastAsia="en-US"/>
        </w:rPr>
      </w:pPr>
      <w:r w:rsidRPr="001E3054">
        <w:rPr>
          <w:bCs/>
          <w:lang w:eastAsia="en-US"/>
        </w:rPr>
        <w:t xml:space="preserve">Цена по договору составляет </w:t>
      </w:r>
      <w:r w:rsidR="001E3054">
        <w:t>743 168 (Семьсот сорок три тысячи сто шестьдесят восемь) руб</w:t>
      </w:r>
      <w:r w:rsidR="00F10107">
        <w:t>. 53 коп</w:t>
      </w:r>
      <w:r w:rsidR="003E07EE">
        <w:t>.</w:t>
      </w:r>
      <w:r>
        <w:t xml:space="preserve">, в том числе НДС 18%. </w:t>
      </w:r>
    </w:p>
    <w:p w:rsidR="00CD4BB9" w:rsidRDefault="004C0693" w:rsidP="00CD4BB9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851"/>
          <w:tab w:val="left" w:pos="993"/>
        </w:tabs>
        <w:autoSpaceDE w:val="0"/>
        <w:autoSpaceDN w:val="0"/>
        <w:adjustRightInd w:val="0"/>
        <w:jc w:val="both"/>
        <w:rPr>
          <w:lang w:eastAsia="en-US"/>
        </w:rPr>
      </w:pPr>
      <w:r w:rsidRPr="006975A4">
        <w:rPr>
          <w:lang w:eastAsia="en-US"/>
        </w:rPr>
        <w:t xml:space="preserve">Договор вступает в силу и становится обязательным для Сторон с </w:t>
      </w:r>
      <w:r w:rsidR="00F10107">
        <w:rPr>
          <w:lang w:eastAsia="en-US"/>
        </w:rPr>
        <w:t>момента по</w:t>
      </w:r>
      <w:r w:rsidR="00F10107">
        <w:rPr>
          <w:lang w:eastAsia="en-US"/>
        </w:rPr>
        <w:t>д</w:t>
      </w:r>
      <w:r w:rsidR="00F10107">
        <w:rPr>
          <w:lang w:eastAsia="en-US"/>
        </w:rPr>
        <w:t>писания и действует до исполнения Сторонами своих обязательств.</w:t>
      </w:r>
    </w:p>
    <w:p w:rsidR="004C0693" w:rsidRDefault="004C0693" w:rsidP="00CD4BB9">
      <w:pPr>
        <w:ind w:left="708" w:right="-57"/>
        <w:jc w:val="both"/>
      </w:pPr>
      <w:r>
        <w:t xml:space="preserve">3.  Предложение о цене, которое содержит лучшие </w:t>
      </w:r>
      <w:r w:rsidRPr="003A2D9E">
        <w:t>условия, следующие после условий, предло</w:t>
      </w:r>
      <w:r w:rsidR="00F10107">
        <w:t xml:space="preserve">женных Победителем, представлено ООО «Авалон» </w:t>
      </w:r>
      <w:r w:rsidRPr="003A2D9E">
        <w:t xml:space="preserve">(ИНН </w:t>
      </w:r>
      <w:r w:rsidR="00F10107">
        <w:t>7733627518</w:t>
      </w:r>
      <w:r>
        <w:t xml:space="preserve">, адрес: </w:t>
      </w:r>
      <w:r w:rsidR="00F10107">
        <w:t>142784, г. Москва, п. Московский, дер. Румянцево, стр. 2, офис №317В</w:t>
      </w:r>
      <w:r>
        <w:t xml:space="preserve">).  </w:t>
      </w:r>
    </w:p>
    <w:p w:rsidR="004C0693" w:rsidRDefault="004C0693" w:rsidP="004C0693">
      <w:pPr>
        <w:ind w:left="-57" w:right="-57" w:firstLine="57"/>
        <w:jc w:val="both"/>
      </w:pPr>
    </w:p>
    <w:p w:rsidR="004C0693" w:rsidRPr="008D7216" w:rsidRDefault="004C0693" w:rsidP="004C0693">
      <w:pPr>
        <w:pStyle w:val="a3"/>
        <w:spacing w:line="276" w:lineRule="auto"/>
        <w:ind w:left="786"/>
        <w:jc w:val="both"/>
        <w:rPr>
          <w:lang w:eastAsia="en-US"/>
        </w:rPr>
      </w:pPr>
      <w:r>
        <w:rPr>
          <w:b/>
          <w:bCs/>
          <w:lang w:eastAsia="en-US"/>
        </w:rPr>
        <w:t xml:space="preserve">Решение принято </w:t>
      </w:r>
      <w:r w:rsidR="001E3054">
        <w:rPr>
          <w:b/>
          <w:bCs/>
          <w:lang w:eastAsia="en-US"/>
        </w:rPr>
        <w:t>большинством голосов</w:t>
      </w:r>
      <w:r>
        <w:rPr>
          <w:b/>
          <w:bCs/>
          <w:lang w:eastAsia="en-US"/>
        </w:rPr>
        <w:t>.</w:t>
      </w:r>
    </w:p>
    <w:p w:rsidR="004C0693" w:rsidRPr="00A34727" w:rsidRDefault="004C0693" w:rsidP="004C0693">
      <w:pPr>
        <w:ind w:firstLine="426"/>
        <w:rPr>
          <w:rFonts w:eastAsia="Calibri"/>
        </w:rPr>
      </w:pPr>
    </w:p>
    <w:tbl>
      <w:tblPr>
        <w:tblStyle w:val="2"/>
        <w:tblW w:w="9387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1"/>
        <w:gridCol w:w="2376"/>
        <w:gridCol w:w="2474"/>
        <w:gridCol w:w="2376"/>
      </w:tblGrid>
      <w:tr w:rsidR="00CD4BB9" w:rsidTr="00092E7D">
        <w:tc>
          <w:tcPr>
            <w:tcW w:w="2161" w:type="dxa"/>
          </w:tcPr>
          <w:p w:rsidR="00CD4BB9" w:rsidRPr="00CD4BB9" w:rsidRDefault="00CD4BB9" w:rsidP="00D77BBB">
            <w:pPr>
              <w:spacing w:after="200" w:line="276" w:lineRule="auto"/>
              <w:rPr>
                <w:rFonts w:eastAsia="Calibri"/>
                <w:highlight w:val="yellow"/>
              </w:rPr>
            </w:pPr>
          </w:p>
        </w:tc>
        <w:tc>
          <w:tcPr>
            <w:tcW w:w="2376" w:type="dxa"/>
          </w:tcPr>
          <w:p w:rsidR="00CD4BB9" w:rsidRPr="002D290D" w:rsidRDefault="00CD4BB9" w:rsidP="00092E7D">
            <w:pPr>
              <w:spacing w:line="360" w:lineRule="auto"/>
              <w:rPr>
                <w:rFonts w:eastAsia="Calibri"/>
              </w:rPr>
            </w:pPr>
          </w:p>
        </w:tc>
        <w:tc>
          <w:tcPr>
            <w:tcW w:w="2474" w:type="dxa"/>
          </w:tcPr>
          <w:p w:rsidR="00CD4BB9" w:rsidRPr="002D290D" w:rsidRDefault="00CD4BB9" w:rsidP="00092E7D">
            <w:pPr>
              <w:spacing w:line="360" w:lineRule="auto"/>
              <w:contextualSpacing/>
              <w:jc w:val="both"/>
              <w:rPr>
                <w:rFonts w:eastAsia="Calibri"/>
              </w:rPr>
            </w:pPr>
          </w:p>
        </w:tc>
        <w:tc>
          <w:tcPr>
            <w:tcW w:w="2376" w:type="dxa"/>
          </w:tcPr>
          <w:p w:rsidR="00CD4BB9" w:rsidRDefault="00CD4BB9" w:rsidP="00092E7D">
            <w:pPr>
              <w:spacing w:line="360" w:lineRule="auto"/>
              <w:rPr>
                <w:rFonts w:eastAsia="Calibri"/>
              </w:rPr>
            </w:pPr>
          </w:p>
        </w:tc>
      </w:tr>
    </w:tbl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4C0693" w:rsidRDefault="004C0693" w:rsidP="00BC1D90">
      <w:pPr>
        <w:ind w:firstLine="426"/>
        <w:rPr>
          <w:rFonts w:eastAsia="Calibri"/>
          <w:b/>
          <w:u w:val="single"/>
        </w:rPr>
      </w:pPr>
    </w:p>
    <w:p w:rsidR="00966D12" w:rsidRDefault="00966D12" w:rsidP="00BC1D90">
      <w:pPr>
        <w:ind w:firstLine="426"/>
        <w:rPr>
          <w:rFonts w:eastAsia="Calibri"/>
          <w:b/>
          <w:u w:val="single"/>
        </w:rPr>
      </w:pPr>
    </w:p>
    <w:p w:rsidR="0036795B" w:rsidRPr="0036795B" w:rsidRDefault="0036795B" w:rsidP="005A150C">
      <w:pPr>
        <w:tabs>
          <w:tab w:val="left" w:pos="3181"/>
        </w:tabs>
        <w:jc w:val="both"/>
      </w:pPr>
    </w:p>
    <w:sectPr w:rsidR="0036795B" w:rsidRPr="0036795B" w:rsidSect="00F743DB">
      <w:footerReference w:type="default" r:id="rId11"/>
      <w:pgSz w:w="11906" w:h="16838"/>
      <w:pgMar w:top="567" w:right="850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440" w:rsidRDefault="00202440" w:rsidP="007D698A">
      <w:r>
        <w:separator/>
      </w:r>
    </w:p>
  </w:endnote>
  <w:endnote w:type="continuationSeparator" w:id="0">
    <w:p w:rsidR="00202440" w:rsidRDefault="0020244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D90" w:rsidRPr="007D698A" w:rsidRDefault="00D77BBB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BC1D90" w:rsidRPr="00262C2B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3</w:t>
    </w:r>
    <w:r w:rsidR="00F14353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4C0693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BC1D90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F14353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4C0693">
      <w:rPr>
        <w:rFonts w:ascii="Cambria" w:eastAsiaTheme="minorHAnsi" w:hAnsi="Cambria" w:cstheme="minorBidi"/>
        <w:sz w:val="20"/>
        <w:szCs w:val="20"/>
        <w:lang w:eastAsia="en-GB"/>
      </w:rPr>
      <w:t>9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.11.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BC1D90">
      <w:rPr>
        <w:rFonts w:ascii="Cambria" w:eastAsiaTheme="minorHAnsi" w:hAnsi="Cambria" w:cstheme="minorBidi"/>
        <w:sz w:val="20"/>
        <w:szCs w:val="20"/>
        <w:lang w:eastAsia="en-GB"/>
      </w:rPr>
      <w:t>4 Рабочей группы по проведению процедур закупок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377F2A">
      <w:rPr>
        <w:rFonts w:ascii="Cambria" w:eastAsiaTheme="minorHAnsi" w:hAnsi="Cambria" w:cstheme="minorBidi"/>
        <w:sz w:val="20"/>
        <w:szCs w:val="20"/>
        <w:lang w:eastAsia="en-GB"/>
      </w:rPr>
      <w:t xml:space="preserve">   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BC1D90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BC1D90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AB79AA" w:rsidRPr="00AB79AA">
      <w:rPr>
        <w:rFonts w:ascii="Cambria" w:eastAsiaTheme="minorHAnsi" w:hAnsi="Cambria" w:cstheme="minorBidi"/>
        <w:noProof/>
        <w:sz w:val="20"/>
        <w:szCs w:val="20"/>
        <w:lang w:eastAsia="en-GB"/>
      </w:rPr>
      <w:t>3</w:t>
    </w:r>
    <w:r w:rsidR="00BC1D90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  <w:p w:rsidR="004C0693" w:rsidRDefault="004C069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440" w:rsidRDefault="00202440" w:rsidP="007D698A">
      <w:r>
        <w:separator/>
      </w:r>
    </w:p>
  </w:footnote>
  <w:footnote w:type="continuationSeparator" w:id="0">
    <w:p w:rsidR="00202440" w:rsidRDefault="0020244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991BA1"/>
    <w:multiLevelType w:val="multilevel"/>
    <w:tmpl w:val="35B84E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2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7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46" w:hanging="1800"/>
      </w:pPr>
      <w:rPr>
        <w:rFonts w:hint="default"/>
      </w:rPr>
    </w:lvl>
  </w:abstractNum>
  <w:abstractNum w:abstractNumId="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6"/>
  </w:num>
  <w:num w:numId="9">
    <w:abstractNumId w:val="9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5EB1"/>
    <w:rsid w:val="0001233F"/>
    <w:rsid w:val="00012CA9"/>
    <w:rsid w:val="000220BC"/>
    <w:rsid w:val="00024E6B"/>
    <w:rsid w:val="0003288B"/>
    <w:rsid w:val="0004119C"/>
    <w:rsid w:val="00061EDA"/>
    <w:rsid w:val="00067FE4"/>
    <w:rsid w:val="0008045A"/>
    <w:rsid w:val="0008779E"/>
    <w:rsid w:val="00091142"/>
    <w:rsid w:val="00094791"/>
    <w:rsid w:val="000D0FDE"/>
    <w:rsid w:val="000D35E3"/>
    <w:rsid w:val="000E7607"/>
    <w:rsid w:val="000F4E1D"/>
    <w:rsid w:val="0011257C"/>
    <w:rsid w:val="00116D52"/>
    <w:rsid w:val="00124E01"/>
    <w:rsid w:val="00154066"/>
    <w:rsid w:val="00162A33"/>
    <w:rsid w:val="00163554"/>
    <w:rsid w:val="00176EFB"/>
    <w:rsid w:val="0018131B"/>
    <w:rsid w:val="00191280"/>
    <w:rsid w:val="001959EA"/>
    <w:rsid w:val="0019683B"/>
    <w:rsid w:val="001C6E9D"/>
    <w:rsid w:val="001D1CE7"/>
    <w:rsid w:val="001E3054"/>
    <w:rsid w:val="001E4C76"/>
    <w:rsid w:val="001F06AB"/>
    <w:rsid w:val="001F0ECD"/>
    <w:rsid w:val="00202440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96EDF"/>
    <w:rsid w:val="00297ADF"/>
    <w:rsid w:val="002C196C"/>
    <w:rsid w:val="002D6079"/>
    <w:rsid w:val="002E703B"/>
    <w:rsid w:val="002F59BA"/>
    <w:rsid w:val="003150AB"/>
    <w:rsid w:val="00324DFB"/>
    <w:rsid w:val="00335714"/>
    <w:rsid w:val="00335F5D"/>
    <w:rsid w:val="00342C8D"/>
    <w:rsid w:val="00346384"/>
    <w:rsid w:val="00347ADF"/>
    <w:rsid w:val="0036795B"/>
    <w:rsid w:val="00377F2A"/>
    <w:rsid w:val="00387649"/>
    <w:rsid w:val="003B6162"/>
    <w:rsid w:val="003C0DEF"/>
    <w:rsid w:val="003D0C7C"/>
    <w:rsid w:val="003D6C00"/>
    <w:rsid w:val="003E07EE"/>
    <w:rsid w:val="003E0A7C"/>
    <w:rsid w:val="00402B5D"/>
    <w:rsid w:val="00404B13"/>
    <w:rsid w:val="00412A80"/>
    <w:rsid w:val="0041362C"/>
    <w:rsid w:val="0042101C"/>
    <w:rsid w:val="004317EB"/>
    <w:rsid w:val="004376F2"/>
    <w:rsid w:val="004527AC"/>
    <w:rsid w:val="0045787F"/>
    <w:rsid w:val="004617DB"/>
    <w:rsid w:val="0046744D"/>
    <w:rsid w:val="00480E17"/>
    <w:rsid w:val="0048667B"/>
    <w:rsid w:val="00493816"/>
    <w:rsid w:val="0049585F"/>
    <w:rsid w:val="004A2DA0"/>
    <w:rsid w:val="004C0693"/>
    <w:rsid w:val="004C5F21"/>
    <w:rsid w:val="004D7555"/>
    <w:rsid w:val="005262E5"/>
    <w:rsid w:val="00526C0A"/>
    <w:rsid w:val="0055445C"/>
    <w:rsid w:val="00561491"/>
    <w:rsid w:val="005618CF"/>
    <w:rsid w:val="00574DED"/>
    <w:rsid w:val="00584674"/>
    <w:rsid w:val="00593EAE"/>
    <w:rsid w:val="005940BF"/>
    <w:rsid w:val="005A0A93"/>
    <w:rsid w:val="005A139D"/>
    <w:rsid w:val="005A150C"/>
    <w:rsid w:val="005A3648"/>
    <w:rsid w:val="005A6DC8"/>
    <w:rsid w:val="005B7BFA"/>
    <w:rsid w:val="005D3624"/>
    <w:rsid w:val="005E4F0C"/>
    <w:rsid w:val="005E5A1B"/>
    <w:rsid w:val="005E69D1"/>
    <w:rsid w:val="005F139A"/>
    <w:rsid w:val="005F58EB"/>
    <w:rsid w:val="006010C9"/>
    <w:rsid w:val="006018A1"/>
    <w:rsid w:val="00611BA8"/>
    <w:rsid w:val="00615195"/>
    <w:rsid w:val="00630D01"/>
    <w:rsid w:val="0064199E"/>
    <w:rsid w:val="00645531"/>
    <w:rsid w:val="006473ED"/>
    <w:rsid w:val="00653C6F"/>
    <w:rsid w:val="006561EA"/>
    <w:rsid w:val="00662201"/>
    <w:rsid w:val="00674062"/>
    <w:rsid w:val="00674123"/>
    <w:rsid w:val="00676B9A"/>
    <w:rsid w:val="00681C3A"/>
    <w:rsid w:val="006B065E"/>
    <w:rsid w:val="006B12ED"/>
    <w:rsid w:val="006B7F44"/>
    <w:rsid w:val="006C7F0A"/>
    <w:rsid w:val="006D1CE3"/>
    <w:rsid w:val="006E0D3B"/>
    <w:rsid w:val="0071601B"/>
    <w:rsid w:val="00734634"/>
    <w:rsid w:val="007413E6"/>
    <w:rsid w:val="00747F19"/>
    <w:rsid w:val="00751F63"/>
    <w:rsid w:val="00754865"/>
    <w:rsid w:val="00757706"/>
    <w:rsid w:val="00761BEA"/>
    <w:rsid w:val="00793D85"/>
    <w:rsid w:val="007A4691"/>
    <w:rsid w:val="007D3F20"/>
    <w:rsid w:val="007D698A"/>
    <w:rsid w:val="007E68DC"/>
    <w:rsid w:val="00803023"/>
    <w:rsid w:val="00806CDB"/>
    <w:rsid w:val="008115A1"/>
    <w:rsid w:val="0081464D"/>
    <w:rsid w:val="00834228"/>
    <w:rsid w:val="00845CC0"/>
    <w:rsid w:val="00855B49"/>
    <w:rsid w:val="00855D24"/>
    <w:rsid w:val="00892738"/>
    <w:rsid w:val="008C0155"/>
    <w:rsid w:val="008D7216"/>
    <w:rsid w:val="008E0BB4"/>
    <w:rsid w:val="008E389B"/>
    <w:rsid w:val="0091263B"/>
    <w:rsid w:val="00940BFC"/>
    <w:rsid w:val="00957875"/>
    <w:rsid w:val="00961F1A"/>
    <w:rsid w:val="0096275F"/>
    <w:rsid w:val="009645D6"/>
    <w:rsid w:val="00966D12"/>
    <w:rsid w:val="00971105"/>
    <w:rsid w:val="0097333B"/>
    <w:rsid w:val="009835BD"/>
    <w:rsid w:val="0099212A"/>
    <w:rsid w:val="009B261E"/>
    <w:rsid w:val="009C0878"/>
    <w:rsid w:val="009C1B6E"/>
    <w:rsid w:val="009C7AC8"/>
    <w:rsid w:val="009D1F69"/>
    <w:rsid w:val="009D4F09"/>
    <w:rsid w:val="009D4F36"/>
    <w:rsid w:val="00A34727"/>
    <w:rsid w:val="00A509E6"/>
    <w:rsid w:val="00A51219"/>
    <w:rsid w:val="00A80460"/>
    <w:rsid w:val="00AA0ED6"/>
    <w:rsid w:val="00AA3EFC"/>
    <w:rsid w:val="00AA6296"/>
    <w:rsid w:val="00AB13FE"/>
    <w:rsid w:val="00AB73BD"/>
    <w:rsid w:val="00AB79AA"/>
    <w:rsid w:val="00AD2C8D"/>
    <w:rsid w:val="00AF30CD"/>
    <w:rsid w:val="00B21AB2"/>
    <w:rsid w:val="00B222A1"/>
    <w:rsid w:val="00B22688"/>
    <w:rsid w:val="00B32132"/>
    <w:rsid w:val="00B44B25"/>
    <w:rsid w:val="00B71E37"/>
    <w:rsid w:val="00B75E88"/>
    <w:rsid w:val="00B763CD"/>
    <w:rsid w:val="00B87478"/>
    <w:rsid w:val="00B941C5"/>
    <w:rsid w:val="00BC1D90"/>
    <w:rsid w:val="00BD7625"/>
    <w:rsid w:val="00BE2FE6"/>
    <w:rsid w:val="00BF32CE"/>
    <w:rsid w:val="00C16F06"/>
    <w:rsid w:val="00C435AC"/>
    <w:rsid w:val="00C44D4F"/>
    <w:rsid w:val="00C5372F"/>
    <w:rsid w:val="00C5702F"/>
    <w:rsid w:val="00C76F63"/>
    <w:rsid w:val="00C908F8"/>
    <w:rsid w:val="00CB297A"/>
    <w:rsid w:val="00CB774C"/>
    <w:rsid w:val="00CC0D86"/>
    <w:rsid w:val="00CD4BB9"/>
    <w:rsid w:val="00CD52BC"/>
    <w:rsid w:val="00D137DF"/>
    <w:rsid w:val="00D15825"/>
    <w:rsid w:val="00D2634A"/>
    <w:rsid w:val="00D36116"/>
    <w:rsid w:val="00D53235"/>
    <w:rsid w:val="00D53B9C"/>
    <w:rsid w:val="00D553F4"/>
    <w:rsid w:val="00D62DE6"/>
    <w:rsid w:val="00D77BBB"/>
    <w:rsid w:val="00D8280F"/>
    <w:rsid w:val="00D84059"/>
    <w:rsid w:val="00DC57F2"/>
    <w:rsid w:val="00DD2FE8"/>
    <w:rsid w:val="00DD7621"/>
    <w:rsid w:val="00E078BB"/>
    <w:rsid w:val="00E20733"/>
    <w:rsid w:val="00E231AA"/>
    <w:rsid w:val="00E351C1"/>
    <w:rsid w:val="00E41532"/>
    <w:rsid w:val="00E47C39"/>
    <w:rsid w:val="00E54575"/>
    <w:rsid w:val="00E946F2"/>
    <w:rsid w:val="00EA67F0"/>
    <w:rsid w:val="00EA6EB6"/>
    <w:rsid w:val="00EB4D0A"/>
    <w:rsid w:val="00EB6AD7"/>
    <w:rsid w:val="00EC03F4"/>
    <w:rsid w:val="00EC4C7A"/>
    <w:rsid w:val="00EE6004"/>
    <w:rsid w:val="00EE7D51"/>
    <w:rsid w:val="00F10107"/>
    <w:rsid w:val="00F14353"/>
    <w:rsid w:val="00F17F22"/>
    <w:rsid w:val="00F3071B"/>
    <w:rsid w:val="00F364F8"/>
    <w:rsid w:val="00F502B0"/>
    <w:rsid w:val="00F55E93"/>
    <w:rsid w:val="00F74192"/>
    <w:rsid w:val="00F743DB"/>
    <w:rsid w:val="00F9434C"/>
    <w:rsid w:val="00F971E9"/>
    <w:rsid w:val="00F97FB3"/>
    <w:rsid w:val="00FA2D66"/>
    <w:rsid w:val="00FA3661"/>
    <w:rsid w:val="00FD3916"/>
    <w:rsid w:val="00FD6188"/>
    <w:rsid w:val="00FF168C"/>
    <w:rsid w:val="00FF3FE0"/>
    <w:rsid w:val="00FF4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1E7E6-A341-44AD-BC6B-49AFE73B4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Vlasenko Marina</cp:lastModifiedBy>
  <cp:revision>2</cp:revision>
  <cp:lastPrinted>2014-11-20T06:35:00Z</cp:lastPrinted>
  <dcterms:created xsi:type="dcterms:W3CDTF">2014-11-20T14:33:00Z</dcterms:created>
  <dcterms:modified xsi:type="dcterms:W3CDTF">2014-11-20T14:33:00Z</dcterms:modified>
</cp:coreProperties>
</file>