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67313A">
        <w:rPr>
          <w:b/>
          <w:bCs/>
          <w:sz w:val="28"/>
          <w:szCs w:val="28"/>
          <w:lang w:val="ru-RU"/>
        </w:rPr>
        <w:t>15-Т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67313A">
        <w:rPr>
          <w:b/>
          <w:bCs/>
          <w:sz w:val="28"/>
          <w:szCs w:val="28"/>
          <w:lang w:val="ru-RU"/>
        </w:rPr>
        <w:t xml:space="preserve">10 октября </w:t>
      </w:r>
      <w:r w:rsidR="005220CA" w:rsidRPr="005220CA">
        <w:rPr>
          <w:b/>
          <w:bCs/>
          <w:sz w:val="28"/>
          <w:szCs w:val="28"/>
          <w:lang w:val="ru-RU"/>
        </w:rPr>
        <w:t>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67313A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AF5193" w:rsidRPr="00AF5193" w:rsidRDefault="001B0A32" w:rsidP="00AF5193">
      <w:pPr>
        <w:jc w:val="center"/>
        <w:rPr>
          <w:rFonts w:eastAsia="Calibri"/>
          <w:sz w:val="28"/>
          <w:szCs w:val="28"/>
          <w:lang w:val="ru-RU"/>
        </w:rPr>
      </w:pPr>
      <w:r w:rsidRPr="00AF5193">
        <w:rPr>
          <w:rFonts w:eastAsia="Calibri"/>
          <w:sz w:val="28"/>
          <w:szCs w:val="28"/>
          <w:lang w:val="ru-RU"/>
        </w:rPr>
        <w:t xml:space="preserve">на </w:t>
      </w:r>
      <w:r w:rsidR="00EC242A" w:rsidRPr="00AF5193">
        <w:rPr>
          <w:rFonts w:eastAsia="Calibri"/>
          <w:sz w:val="28"/>
          <w:szCs w:val="28"/>
          <w:lang w:val="ru-RU"/>
        </w:rPr>
        <w:t xml:space="preserve">выполнение </w:t>
      </w:r>
      <w:r w:rsidR="00AF5193" w:rsidRPr="00AF5193">
        <w:rPr>
          <w:rFonts w:eastAsia="Calibri"/>
          <w:sz w:val="28"/>
          <w:szCs w:val="28"/>
          <w:lang w:val="ru-RU"/>
        </w:rPr>
        <w:t>Строительно-монтажны</w:t>
      </w:r>
      <w:r w:rsidR="00B54B45">
        <w:rPr>
          <w:rFonts w:eastAsia="Calibri"/>
          <w:sz w:val="28"/>
          <w:szCs w:val="28"/>
          <w:lang w:val="ru-RU"/>
        </w:rPr>
        <w:t>х</w:t>
      </w:r>
      <w:r w:rsidR="00AF5193" w:rsidRPr="00AF5193">
        <w:rPr>
          <w:rFonts w:eastAsia="Calibri"/>
          <w:sz w:val="28"/>
          <w:szCs w:val="28"/>
          <w:lang w:val="ru-RU"/>
        </w:rPr>
        <w:t>, пуско-наладочны</w:t>
      </w:r>
      <w:r w:rsidR="00B54B45">
        <w:rPr>
          <w:rFonts w:eastAsia="Calibri"/>
          <w:sz w:val="28"/>
          <w:szCs w:val="28"/>
          <w:lang w:val="ru-RU"/>
        </w:rPr>
        <w:t>х</w:t>
      </w:r>
      <w:r w:rsidR="00AF5193" w:rsidRPr="00AF5193">
        <w:rPr>
          <w:rFonts w:eastAsia="Calibri"/>
          <w:sz w:val="28"/>
          <w:szCs w:val="28"/>
          <w:lang w:val="ru-RU"/>
        </w:rPr>
        <w:t xml:space="preserve"> работ и ввод в эксплуатацию объекта: </w:t>
      </w:r>
    </w:p>
    <w:p w:rsidR="005220CA" w:rsidRPr="00AF5193" w:rsidRDefault="00AF5193" w:rsidP="00AF5193">
      <w:pPr>
        <w:jc w:val="center"/>
        <w:rPr>
          <w:rFonts w:eastAsia="Calibri"/>
          <w:sz w:val="28"/>
          <w:szCs w:val="28"/>
          <w:lang w:val="ru-RU"/>
        </w:rPr>
      </w:pPr>
      <w:r w:rsidRPr="00AF5193">
        <w:rPr>
          <w:rFonts w:eastAsia="Calibri"/>
          <w:sz w:val="28"/>
          <w:szCs w:val="28"/>
          <w:lang w:val="ru-RU"/>
        </w:rPr>
        <w:t xml:space="preserve">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</w:t>
      </w:r>
      <w:proofErr w:type="spellStart"/>
      <w:r w:rsidRPr="00AF5193">
        <w:rPr>
          <w:rFonts w:eastAsia="Calibri"/>
          <w:sz w:val="28"/>
          <w:szCs w:val="28"/>
          <w:lang w:val="ru-RU"/>
        </w:rPr>
        <w:t>Парквею</w:t>
      </w:r>
      <w:proofErr w:type="spellEnd"/>
      <w:r w:rsidRPr="00AF5193">
        <w:rPr>
          <w:rFonts w:eastAsia="Calibri"/>
          <w:sz w:val="28"/>
          <w:szCs w:val="28"/>
          <w:lang w:val="ru-RU"/>
        </w:rPr>
        <w:t xml:space="preserve"> в северной части района D3 и прочие дороги в северно-восточной части района D3» (Этап 7)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AF5193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AF5193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AF5193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C654DA" w:rsidRDefault="008A035C" w:rsidP="00AF5193">
      <w:pPr>
        <w:ind w:left="426"/>
        <w:jc w:val="both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выполнение </w:t>
      </w:r>
      <w:r w:rsidR="00AF5193" w:rsidRPr="00AF5193">
        <w:rPr>
          <w:rFonts w:eastAsia="Calibri"/>
          <w:sz w:val="28"/>
          <w:szCs w:val="28"/>
          <w:lang w:val="ru-RU"/>
        </w:rPr>
        <w:t>Строительно-монтажны</w:t>
      </w:r>
      <w:r w:rsidR="00B54B45">
        <w:rPr>
          <w:rFonts w:eastAsia="Calibri"/>
          <w:sz w:val="28"/>
          <w:szCs w:val="28"/>
          <w:lang w:val="ru-RU"/>
        </w:rPr>
        <w:t>х</w:t>
      </w:r>
      <w:r w:rsidR="00AF5193" w:rsidRPr="00AF5193">
        <w:rPr>
          <w:rFonts w:eastAsia="Calibri"/>
          <w:sz w:val="28"/>
          <w:szCs w:val="28"/>
          <w:lang w:val="ru-RU"/>
        </w:rPr>
        <w:t>, пуско-наладочны</w:t>
      </w:r>
      <w:r w:rsidR="00B54B45">
        <w:rPr>
          <w:rFonts w:eastAsia="Calibri"/>
          <w:sz w:val="28"/>
          <w:szCs w:val="28"/>
          <w:lang w:val="ru-RU"/>
        </w:rPr>
        <w:t>х</w:t>
      </w:r>
      <w:r w:rsidR="00AF5193" w:rsidRPr="00AF5193">
        <w:rPr>
          <w:rFonts w:eastAsia="Calibri"/>
          <w:sz w:val="28"/>
          <w:szCs w:val="28"/>
          <w:lang w:val="ru-RU"/>
        </w:rPr>
        <w:t xml:space="preserve"> работ и ввод в эксплуатацию объекта:</w:t>
      </w:r>
      <w:r w:rsidR="00AF5193">
        <w:rPr>
          <w:rFonts w:eastAsia="Calibri"/>
          <w:sz w:val="28"/>
          <w:szCs w:val="28"/>
          <w:lang w:val="ru-RU"/>
        </w:rPr>
        <w:t xml:space="preserve"> </w:t>
      </w:r>
      <w:r w:rsidR="00AF5193" w:rsidRPr="00AF5193">
        <w:rPr>
          <w:rFonts w:eastAsia="Calibri"/>
          <w:sz w:val="28"/>
          <w:szCs w:val="28"/>
          <w:lang w:val="ru-RU"/>
        </w:rPr>
        <w:t xml:space="preserve">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</w:t>
      </w:r>
      <w:proofErr w:type="spellStart"/>
      <w:r w:rsidR="00AF5193" w:rsidRPr="00AF5193">
        <w:rPr>
          <w:rFonts w:eastAsia="Calibri"/>
          <w:sz w:val="28"/>
          <w:szCs w:val="28"/>
          <w:lang w:val="ru-RU"/>
        </w:rPr>
        <w:t>Парквею</w:t>
      </w:r>
      <w:proofErr w:type="spellEnd"/>
      <w:r w:rsidR="00AF5193" w:rsidRPr="00AF5193">
        <w:rPr>
          <w:rFonts w:eastAsia="Calibri"/>
          <w:sz w:val="28"/>
          <w:szCs w:val="28"/>
          <w:lang w:val="ru-RU"/>
        </w:rPr>
        <w:t xml:space="preserve"> в северной части района D3 и прочие дороги в северно-восточной части района D3» (Этап 7)</w:t>
      </w:r>
      <w:r>
        <w:rPr>
          <w:rFonts w:eastAsia="Calibri"/>
          <w:sz w:val="28"/>
          <w:szCs w:val="28"/>
          <w:lang w:val="ru-RU"/>
        </w:rPr>
        <w:t>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AF5193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463 542 980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A2610F">
        <w:rPr>
          <w:rFonts w:ascii="Times New Roman" w:eastAsia="Calibri" w:hAnsi="Times New Roman" w:cs="Times New Roman"/>
          <w:sz w:val="28"/>
          <w:szCs w:val="28"/>
        </w:rPr>
        <w:t>Ч</w:t>
      </w:r>
      <w:r>
        <w:rPr>
          <w:rFonts w:ascii="Times New Roman" w:eastAsia="Calibri" w:hAnsi="Times New Roman" w:cs="Times New Roman"/>
          <w:sz w:val="28"/>
          <w:szCs w:val="28"/>
        </w:rPr>
        <w:t xml:space="preserve">етыреста шестьдесят </w:t>
      </w:r>
      <w:r w:rsidR="0017032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три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17032E">
        <w:rPr>
          <w:rFonts w:ascii="Times New Roman" w:eastAsia="Calibri" w:hAnsi="Times New Roman" w:cs="Times New Roman"/>
          <w:sz w:val="28"/>
          <w:szCs w:val="28"/>
        </w:rPr>
        <w:t>а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пятьсот сорок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две</w:t>
      </w:r>
      <w:r w:rsidR="001B0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8A035C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девятьсот восемьдесят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работ с даты подписания договора.</w:t>
      </w:r>
    </w:p>
    <w:p w:rsidR="00AF5193" w:rsidRPr="00AF5193" w:rsidRDefault="00AF5193" w:rsidP="00AF5193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AF5193">
        <w:rPr>
          <w:rFonts w:ascii="Times New Roman" w:hAnsi="Times New Roman" w:cs="Times New Roman"/>
          <w:sz w:val="28"/>
          <w:szCs w:val="28"/>
        </w:rPr>
        <w:t>Окончание СМР</w:t>
      </w:r>
      <w:r>
        <w:rPr>
          <w:rFonts w:ascii="Times New Roman" w:hAnsi="Times New Roman" w:cs="Times New Roman"/>
          <w:sz w:val="28"/>
          <w:szCs w:val="28"/>
        </w:rPr>
        <w:t xml:space="preserve">, ПНР - </w:t>
      </w:r>
      <w:r w:rsidRPr="00AF5193">
        <w:rPr>
          <w:rFonts w:ascii="Times New Roman" w:hAnsi="Times New Roman" w:cs="Times New Roman"/>
          <w:sz w:val="28"/>
          <w:szCs w:val="28"/>
        </w:rPr>
        <w:t xml:space="preserve"> июль 2015 г.</w:t>
      </w:r>
    </w:p>
    <w:p w:rsidR="00D5028A" w:rsidRDefault="00AF5193" w:rsidP="00AF5193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Сдача объекта в эксплуатацию - </w:t>
      </w:r>
      <w:r w:rsidRPr="00AF5193">
        <w:rPr>
          <w:rFonts w:ascii="Times New Roman" w:hAnsi="Times New Roman" w:cs="Times New Roman"/>
          <w:sz w:val="28"/>
          <w:szCs w:val="28"/>
        </w:rPr>
        <w:t>август 2015 г</w:t>
      </w:r>
      <w:r w:rsidR="007618FA" w:rsidRPr="00D5028A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3F473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3 этаж 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(экспедиция)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791167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</w:t>
      </w:r>
      <w:bookmarkStart w:id="0" w:name="_GoBack"/>
      <w:bookmarkEnd w:id="0"/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у Организатора Процедуры закупки по 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телефону (495) </w:t>
      </w:r>
      <w:r w:rsidR="00791167"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956-00-33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14D1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D2FA1">
        <w:rPr>
          <w:rFonts w:ascii="Times New Roman" w:hAnsi="Times New Roman" w:cs="Times New Roman"/>
          <w:color w:val="FF0000"/>
          <w:sz w:val="28"/>
          <w:szCs w:val="28"/>
        </w:rPr>
        <w:t>05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D2FA1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D2FA1">
        <w:rPr>
          <w:rFonts w:ascii="Times New Roman" w:hAnsi="Times New Roman" w:cs="Times New Roman"/>
          <w:color w:val="FF0000"/>
          <w:sz w:val="28"/>
          <w:szCs w:val="28"/>
        </w:rPr>
        <w:t>06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D2FA1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D2FA1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D1C" w:rsidRDefault="00714D1C" w:rsidP="001C1B8B">
      <w:r>
        <w:separator/>
      </w:r>
    </w:p>
  </w:endnote>
  <w:endnote w:type="continuationSeparator" w:id="0">
    <w:p w:rsidR="00714D1C" w:rsidRDefault="00714D1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D1C" w:rsidRDefault="00714D1C" w:rsidP="001C1B8B">
      <w:r>
        <w:separator/>
      </w:r>
    </w:p>
  </w:footnote>
  <w:footnote w:type="continuationSeparator" w:id="0">
    <w:p w:rsidR="00714D1C" w:rsidRDefault="00714D1C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9"/>
  </w:num>
  <w:num w:numId="12">
    <w:abstractNumId w:val="10"/>
  </w:num>
  <w:num w:numId="1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15BDD"/>
    <w:rsid w:val="00315F9F"/>
    <w:rsid w:val="00316071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D2FA1"/>
    <w:rsid w:val="003E1F83"/>
    <w:rsid w:val="003F473B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313A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4D1C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0D8CD-53FA-4BC5-88A5-5C5D258B1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5131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9</cp:revision>
  <cp:lastPrinted>2014-09-29T12:30:00Z</cp:lastPrinted>
  <dcterms:created xsi:type="dcterms:W3CDTF">2014-09-23T08:32:00Z</dcterms:created>
  <dcterms:modified xsi:type="dcterms:W3CDTF">2014-10-10T14:25:00Z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