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3B163406" wp14:editId="5FC9D97C">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F07581" w:rsidRDefault="00F07581" w:rsidP="0025348D">
      <w:pPr>
        <w:ind w:left="5670"/>
        <w:rPr>
          <w:b/>
          <w:lang w:val="en-US"/>
        </w:rPr>
      </w:pPr>
    </w:p>
    <w:p w:rsidR="001C6933" w:rsidRDefault="001C6933" w:rsidP="0025348D">
      <w:pPr>
        <w:ind w:left="5670"/>
        <w:rPr>
          <w:b/>
          <w:lang w:val="en-US"/>
        </w:rPr>
      </w:pPr>
    </w:p>
    <w:p w:rsidR="001C6933" w:rsidRDefault="001C6933" w:rsidP="0025348D">
      <w:pPr>
        <w:ind w:left="5670"/>
        <w:rPr>
          <w:b/>
          <w:lang w:val="en-US"/>
        </w:rPr>
      </w:pPr>
    </w:p>
    <w:p w:rsidR="001C6933" w:rsidRDefault="001C6933" w:rsidP="0025348D">
      <w:pPr>
        <w:ind w:left="5670"/>
        <w:rPr>
          <w:b/>
          <w:lang w:val="en-US"/>
        </w:rPr>
      </w:pPr>
    </w:p>
    <w:p w:rsidR="001C6933" w:rsidRDefault="001C6933" w:rsidP="0025348D">
      <w:pPr>
        <w:ind w:left="5670"/>
        <w:rPr>
          <w:b/>
          <w:lang w:val="en-US"/>
        </w:rPr>
      </w:pPr>
    </w:p>
    <w:p w:rsidR="001C6933" w:rsidRPr="001C6933" w:rsidRDefault="001C6933" w:rsidP="0025348D">
      <w:pPr>
        <w:ind w:left="5670"/>
        <w:rPr>
          <w:b/>
          <w:lang w:val="en-US"/>
        </w:rPr>
      </w:pPr>
      <w:bookmarkStart w:id="0" w:name="_GoBack"/>
      <w:bookmarkEnd w:id="0"/>
    </w:p>
    <w:p w:rsidR="002B5C66" w:rsidRPr="00BE248F" w:rsidRDefault="002B5C66" w:rsidP="0025348D">
      <w:pPr>
        <w:ind w:left="5670"/>
        <w:rPr>
          <w:b/>
        </w:rPr>
      </w:pPr>
    </w:p>
    <w:p w:rsidR="002B5C66" w:rsidRPr="00BE248F" w:rsidRDefault="002B5C66" w:rsidP="0025348D">
      <w:pPr>
        <w:ind w:left="5670"/>
        <w:rPr>
          <w:b/>
        </w:rPr>
      </w:pPr>
    </w:p>
    <w:p w:rsidR="002B5C66" w:rsidRPr="00BE248F" w:rsidRDefault="002B5C66" w:rsidP="0025348D">
      <w:pPr>
        <w:ind w:left="5670"/>
        <w:rPr>
          <w:b/>
        </w:rPr>
      </w:pPr>
    </w:p>
    <w:p w:rsidR="00F07581" w:rsidRDefault="00F07581"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BE248F" w:rsidRPr="00F903BA" w:rsidRDefault="00717A74" w:rsidP="00BE248F">
      <w:pPr>
        <w:jc w:val="center"/>
        <w:rPr>
          <w:rFonts w:eastAsia="Calibri"/>
          <w:sz w:val="28"/>
          <w:szCs w:val="28"/>
        </w:rPr>
      </w:pPr>
      <w:r w:rsidRPr="00DE5142">
        <w:rPr>
          <w:sz w:val="28"/>
          <w:szCs w:val="28"/>
        </w:rPr>
        <w:t xml:space="preserve">на </w:t>
      </w:r>
      <w:r w:rsidRPr="007D2696">
        <w:rPr>
          <w:sz w:val="28"/>
          <w:szCs w:val="28"/>
        </w:rPr>
        <w:t>строительно-монтажные, пуско-наладочные работы и ввод в эксплуатацию объекта «Внутригородские системы инженерно-технического обеспечения, комплексное благоустройство и озеленение Инновационного центра «Сколково». Центр холодоснабжения № 2»</w:t>
      </w:r>
      <w:r w:rsidR="005A60A9" w:rsidRPr="00F903BA">
        <w:rPr>
          <w:sz w:val="28"/>
          <w:szCs w:val="28"/>
        </w:rPr>
        <w:t xml:space="preserve"> </w:t>
      </w:r>
      <w:r w:rsidR="00BE248F" w:rsidRPr="00F903BA">
        <w:rPr>
          <w:sz w:val="28"/>
          <w:szCs w:val="28"/>
        </w:rPr>
        <w:t xml:space="preserve"> </w:t>
      </w:r>
      <w:r w:rsidR="00BE248F" w:rsidRPr="00F903BA">
        <w:rPr>
          <w:rFonts w:eastAsia="Calibri"/>
          <w:sz w:val="28"/>
          <w:szCs w:val="28"/>
        </w:rPr>
        <w:t xml:space="preserve">для нужд </w:t>
      </w:r>
    </w:p>
    <w:p w:rsidR="00B52BD5" w:rsidRPr="00F903BA" w:rsidRDefault="00BE248F" w:rsidP="00BE248F">
      <w:pPr>
        <w:jc w:val="center"/>
        <w:rPr>
          <w:b/>
          <w:sz w:val="28"/>
          <w:szCs w:val="28"/>
        </w:rPr>
      </w:pPr>
      <w:r w:rsidRPr="00F903B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Pr="00F903BA" w:rsidRDefault="00E02330" w:rsidP="00F20D5B">
      <w:pPr>
        <w:tabs>
          <w:tab w:val="left" w:pos="5010"/>
        </w:tabs>
        <w:suppressAutoHyphens/>
        <w:ind w:right="639"/>
        <w:rPr>
          <w:sz w:val="22"/>
          <w:szCs w:val="20"/>
        </w:rPr>
      </w:pPr>
    </w:p>
    <w:p w:rsidR="00E02330" w:rsidRPr="00F903BA" w:rsidRDefault="00E02330" w:rsidP="00F20D5B">
      <w:pPr>
        <w:tabs>
          <w:tab w:val="left" w:pos="5010"/>
        </w:tabs>
        <w:suppressAutoHyphens/>
        <w:ind w:right="639"/>
        <w:rPr>
          <w:sz w:val="22"/>
          <w:szCs w:val="20"/>
        </w:rPr>
      </w:pPr>
    </w:p>
    <w:p w:rsidR="00E02330" w:rsidRPr="00F903BA" w:rsidRDefault="00E02330" w:rsidP="00F20D5B">
      <w:pPr>
        <w:tabs>
          <w:tab w:val="left" w:pos="5010"/>
        </w:tabs>
        <w:suppressAutoHyphens/>
        <w:ind w:right="639"/>
      </w:pPr>
    </w:p>
    <w:p w:rsidR="00181D33" w:rsidRPr="00F903BA" w:rsidRDefault="002D7E0C" w:rsidP="00B424F4">
      <w:pPr>
        <w:suppressAutoHyphens/>
        <w:ind w:right="639"/>
        <w:jc w:val="center"/>
        <w:rPr>
          <w:b/>
        </w:rPr>
      </w:pPr>
      <w:r w:rsidRPr="00F903BA">
        <w:t xml:space="preserve">Извещение </w:t>
      </w:r>
      <w:r w:rsidR="00157AEB" w:rsidRPr="00F903BA">
        <w:rPr>
          <w:b/>
        </w:rPr>
        <w:t>№ 1</w:t>
      </w:r>
      <w:r w:rsidR="003B2AF2" w:rsidRPr="00F903BA">
        <w:rPr>
          <w:b/>
        </w:rPr>
        <w:t>4</w:t>
      </w:r>
      <w:r w:rsidR="00157AEB" w:rsidRPr="00F903BA">
        <w:rPr>
          <w:b/>
        </w:rPr>
        <w:t>-50104/</w:t>
      </w:r>
      <w:r w:rsidR="004512EE">
        <w:rPr>
          <w:b/>
        </w:rPr>
        <w:t>131</w:t>
      </w:r>
      <w:r w:rsidR="00F903BA" w:rsidRPr="00F903BA">
        <w:rPr>
          <w:b/>
        </w:rPr>
        <w:t xml:space="preserve"> </w:t>
      </w:r>
      <w:r w:rsidR="00157AEB" w:rsidRPr="00F903BA">
        <w:rPr>
          <w:b/>
        </w:rPr>
        <w:t xml:space="preserve">от </w:t>
      </w:r>
      <w:r w:rsidR="004512EE">
        <w:rPr>
          <w:b/>
        </w:rPr>
        <w:t>03</w:t>
      </w:r>
      <w:r w:rsidR="000F375F" w:rsidRPr="00F903BA">
        <w:rPr>
          <w:b/>
        </w:rPr>
        <w:t>.</w:t>
      </w:r>
      <w:r w:rsidR="004512EE">
        <w:rPr>
          <w:b/>
        </w:rPr>
        <w:t>10</w:t>
      </w:r>
      <w:r w:rsidR="00157AEB" w:rsidRPr="00F903BA">
        <w:rPr>
          <w:b/>
        </w:rPr>
        <w:t>.201</w:t>
      </w:r>
      <w:r w:rsidR="00894D2C" w:rsidRPr="00F903BA">
        <w:rPr>
          <w:b/>
        </w:rPr>
        <w:t>4</w:t>
      </w:r>
      <w:r w:rsidR="00157AEB" w:rsidRPr="00F903BA">
        <w:rPr>
          <w:b/>
        </w:rPr>
        <w:t>.</w:t>
      </w:r>
    </w:p>
    <w:p w:rsidR="002D7E0C" w:rsidRPr="00F903BA" w:rsidRDefault="002D7E0C" w:rsidP="00B424F4">
      <w:pPr>
        <w:suppressAutoHyphens/>
        <w:ind w:right="639"/>
        <w:jc w:val="center"/>
      </w:pPr>
      <w:r w:rsidRPr="00F903BA">
        <w:t xml:space="preserve">размещено на сайте </w:t>
      </w:r>
      <w:proofErr w:type="spellStart"/>
      <w:r w:rsidRPr="00F903BA">
        <w:rPr>
          <w:rFonts w:eastAsia="Calibri"/>
        </w:rPr>
        <w:t>www</w:t>
      </w:r>
      <w:proofErr w:type="spellEnd"/>
      <w:r w:rsidRPr="00F903BA">
        <w:rPr>
          <w:rFonts w:eastAsia="Calibri"/>
        </w:rPr>
        <w:t>.</w:t>
      </w:r>
      <w:proofErr w:type="spellStart"/>
      <w:r w:rsidR="009759F4" w:rsidRPr="00F903BA">
        <w:rPr>
          <w:rFonts w:eastAsia="Calibri"/>
          <w:lang w:val="en-US"/>
        </w:rPr>
        <w:t>sk</w:t>
      </w:r>
      <w:proofErr w:type="spellEnd"/>
      <w:r w:rsidR="009759F4" w:rsidRPr="00F903BA">
        <w:rPr>
          <w:rFonts w:eastAsia="Calibri"/>
        </w:rPr>
        <w:t>.</w:t>
      </w:r>
      <w:proofErr w:type="spellStart"/>
      <w:r w:rsidR="009759F4" w:rsidRPr="00F903BA">
        <w:rPr>
          <w:rFonts w:eastAsia="Calibri"/>
          <w:lang w:val="en-US"/>
        </w:rPr>
        <w:t>ru</w:t>
      </w:r>
      <w:proofErr w:type="spellEnd"/>
      <w:r w:rsidRPr="00F903BA">
        <w:t xml:space="preserve">  «</w:t>
      </w:r>
      <w:r w:rsidR="004512EE">
        <w:t>03</w:t>
      </w:r>
      <w:r w:rsidRPr="00F903BA">
        <w:t xml:space="preserve">» </w:t>
      </w:r>
      <w:r w:rsidR="004512EE">
        <w:t>октяб</w:t>
      </w:r>
      <w:r w:rsidR="005A60A9" w:rsidRPr="00F903BA">
        <w:t>ря</w:t>
      </w:r>
      <w:r w:rsidR="00BE248F" w:rsidRPr="00F903BA">
        <w:t xml:space="preserve"> </w:t>
      </w:r>
      <w:r w:rsidRPr="00F903BA">
        <w:t>201</w:t>
      </w:r>
      <w:r w:rsidR="003B2AF2" w:rsidRPr="00F903BA">
        <w:t>4</w:t>
      </w:r>
      <w:r w:rsidRPr="00F903BA">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E75A8A" w:rsidRDefault="00E75A8A" w:rsidP="00B424F4">
      <w:pPr>
        <w:jc w:val="center"/>
        <w:rPr>
          <w:sz w:val="22"/>
          <w:szCs w:val="28"/>
        </w:rPr>
      </w:pPr>
    </w:p>
    <w:p w:rsidR="00B52BD5" w:rsidRDefault="00B52BD5"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Pr="005A60A9" w:rsidRDefault="003B2AF2" w:rsidP="00B424F4">
      <w:pPr>
        <w:jc w:val="center"/>
        <w:rPr>
          <w:sz w:val="22"/>
          <w:szCs w:val="28"/>
        </w:rPr>
      </w:pPr>
    </w:p>
    <w:p w:rsidR="00225ABF" w:rsidRPr="005A60A9" w:rsidRDefault="00225ABF" w:rsidP="00B424F4">
      <w:pPr>
        <w:jc w:val="center"/>
        <w:rPr>
          <w:sz w:val="22"/>
          <w:szCs w:val="28"/>
        </w:rPr>
      </w:pPr>
    </w:p>
    <w:p w:rsidR="00225ABF" w:rsidRPr="005A60A9" w:rsidRDefault="00225ABF" w:rsidP="00B424F4">
      <w:pPr>
        <w:jc w:val="center"/>
        <w:rPr>
          <w:sz w:val="22"/>
          <w:szCs w:val="28"/>
        </w:rPr>
      </w:pPr>
    </w:p>
    <w:p w:rsidR="00225ABF" w:rsidRPr="005A60A9" w:rsidRDefault="00225ABF" w:rsidP="00B424F4">
      <w:pPr>
        <w:jc w:val="center"/>
        <w:rPr>
          <w:sz w:val="22"/>
          <w:szCs w:val="28"/>
        </w:rPr>
      </w:pPr>
    </w:p>
    <w:p w:rsidR="00225ABF" w:rsidRPr="005A60A9" w:rsidRDefault="00225ABF"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CA4FE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95871737" w:history="1">
        <w:r w:rsidR="00CA4FE6" w:rsidRPr="00FD4FE1">
          <w:rPr>
            <w:rStyle w:val="ad"/>
          </w:rPr>
          <w:t>1.  ОСНОВНЫЕ ТЕРМИНЫ, ИСПОЛЬЗУЕМЫЕ В ДОКУМЕНТАЦИИ ПРОЦЕДУРЫ  ЗАКУПОК</w:t>
        </w:r>
        <w:r w:rsidR="00CA4FE6">
          <w:rPr>
            <w:webHidden/>
          </w:rPr>
          <w:tab/>
        </w:r>
        <w:r w:rsidR="00CA4FE6">
          <w:rPr>
            <w:webHidden/>
          </w:rPr>
          <w:fldChar w:fldCharType="begin"/>
        </w:r>
        <w:r w:rsidR="00CA4FE6">
          <w:rPr>
            <w:webHidden/>
          </w:rPr>
          <w:instrText xml:space="preserve"> PAGEREF _Toc395871737 \h </w:instrText>
        </w:r>
        <w:r w:rsidR="00CA4FE6">
          <w:rPr>
            <w:webHidden/>
          </w:rPr>
        </w:r>
        <w:r w:rsidR="00CA4FE6">
          <w:rPr>
            <w:webHidden/>
          </w:rPr>
          <w:fldChar w:fldCharType="separate"/>
        </w:r>
        <w:r w:rsidR="00C739E3">
          <w:rPr>
            <w:webHidden/>
          </w:rPr>
          <w:t>3</w:t>
        </w:r>
        <w:r w:rsidR="00CA4FE6">
          <w:rPr>
            <w:webHidden/>
          </w:rPr>
          <w:fldChar w:fldCharType="end"/>
        </w:r>
      </w:hyperlink>
    </w:p>
    <w:p w:rsidR="00CA4FE6" w:rsidRDefault="00550F4C">
      <w:pPr>
        <w:pStyle w:val="14"/>
        <w:rPr>
          <w:rFonts w:asciiTheme="minorHAnsi" w:eastAsiaTheme="minorEastAsia" w:hAnsiTheme="minorHAnsi" w:cstheme="minorBidi"/>
          <w:bCs w:val="0"/>
          <w:caps w:val="0"/>
          <w:sz w:val="22"/>
          <w:szCs w:val="22"/>
        </w:rPr>
      </w:pPr>
      <w:hyperlink w:anchor="_Toc395871738" w:history="1">
        <w:r w:rsidR="00CA4FE6" w:rsidRPr="00FD4FE1">
          <w:rPr>
            <w:rStyle w:val="ad"/>
          </w:rPr>
          <w:t>2.  ОБЩИЕ СВЕДЕНИЯ О ПРОЦЕДУРЕ ЗАКУПКИ</w:t>
        </w:r>
        <w:r w:rsidR="00CA4FE6">
          <w:rPr>
            <w:webHidden/>
          </w:rPr>
          <w:tab/>
        </w:r>
        <w:r w:rsidR="00CA4FE6">
          <w:rPr>
            <w:webHidden/>
          </w:rPr>
          <w:fldChar w:fldCharType="begin"/>
        </w:r>
        <w:r w:rsidR="00CA4FE6">
          <w:rPr>
            <w:webHidden/>
          </w:rPr>
          <w:instrText xml:space="preserve"> PAGEREF _Toc395871738 \h </w:instrText>
        </w:r>
        <w:r w:rsidR="00CA4FE6">
          <w:rPr>
            <w:webHidden/>
          </w:rPr>
        </w:r>
        <w:r w:rsidR="00CA4FE6">
          <w:rPr>
            <w:webHidden/>
          </w:rPr>
          <w:fldChar w:fldCharType="separate"/>
        </w:r>
        <w:r w:rsidR="00C739E3">
          <w:rPr>
            <w:webHidden/>
          </w:rPr>
          <w:t>3</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39" w:history="1">
        <w:r w:rsidR="00CA4FE6" w:rsidRPr="00FD4FE1">
          <w:rPr>
            <w:rStyle w:val="ad"/>
          </w:rPr>
          <w:t>2.1. Наименование, способ и предмет Процедуры закупки</w:t>
        </w:r>
        <w:r w:rsidR="00CA4FE6">
          <w:rPr>
            <w:webHidden/>
          </w:rPr>
          <w:tab/>
        </w:r>
        <w:r w:rsidR="00CA4FE6">
          <w:rPr>
            <w:webHidden/>
          </w:rPr>
          <w:fldChar w:fldCharType="begin"/>
        </w:r>
        <w:r w:rsidR="00CA4FE6">
          <w:rPr>
            <w:webHidden/>
          </w:rPr>
          <w:instrText xml:space="preserve"> PAGEREF _Toc395871739 \h </w:instrText>
        </w:r>
        <w:r w:rsidR="00CA4FE6">
          <w:rPr>
            <w:webHidden/>
          </w:rPr>
        </w:r>
        <w:r w:rsidR="00CA4FE6">
          <w:rPr>
            <w:webHidden/>
          </w:rPr>
          <w:fldChar w:fldCharType="separate"/>
        </w:r>
        <w:r w:rsidR="00C739E3">
          <w:rPr>
            <w:webHidden/>
          </w:rPr>
          <w:t>3</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40" w:history="1">
        <w:r w:rsidR="00CA4FE6" w:rsidRPr="00FD4FE1">
          <w:rPr>
            <w:rStyle w:val="ad"/>
          </w:rPr>
          <w:t>2.2. Отказ от проведения Процедуры закупки</w:t>
        </w:r>
        <w:r w:rsidR="00CA4FE6">
          <w:rPr>
            <w:webHidden/>
          </w:rPr>
          <w:tab/>
        </w:r>
        <w:r w:rsidR="00CA4FE6">
          <w:rPr>
            <w:webHidden/>
          </w:rPr>
          <w:fldChar w:fldCharType="begin"/>
        </w:r>
        <w:r w:rsidR="00CA4FE6">
          <w:rPr>
            <w:webHidden/>
          </w:rPr>
          <w:instrText xml:space="preserve"> PAGEREF _Toc395871740 \h </w:instrText>
        </w:r>
        <w:r w:rsidR="00CA4FE6">
          <w:rPr>
            <w:webHidden/>
          </w:rPr>
        </w:r>
        <w:r w:rsidR="00CA4FE6">
          <w:rPr>
            <w:webHidden/>
          </w:rPr>
          <w:fldChar w:fldCharType="separate"/>
        </w:r>
        <w:r w:rsidR="00C739E3">
          <w:rPr>
            <w:webHidden/>
          </w:rPr>
          <w:t>3</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41" w:history="1">
        <w:r w:rsidR="00CA4FE6" w:rsidRPr="00FD4FE1">
          <w:rPr>
            <w:rStyle w:val="ad"/>
          </w:rPr>
          <w:t>2.3. Затраты на участие в Процедуре закупки</w:t>
        </w:r>
        <w:r w:rsidR="00CA4FE6">
          <w:rPr>
            <w:webHidden/>
          </w:rPr>
          <w:tab/>
        </w:r>
        <w:r w:rsidR="00CA4FE6">
          <w:rPr>
            <w:webHidden/>
          </w:rPr>
          <w:fldChar w:fldCharType="begin"/>
        </w:r>
        <w:r w:rsidR="00CA4FE6">
          <w:rPr>
            <w:webHidden/>
          </w:rPr>
          <w:instrText xml:space="preserve"> PAGEREF _Toc395871741 \h </w:instrText>
        </w:r>
        <w:r w:rsidR="00CA4FE6">
          <w:rPr>
            <w:webHidden/>
          </w:rPr>
        </w:r>
        <w:r w:rsidR="00CA4FE6">
          <w:rPr>
            <w:webHidden/>
          </w:rPr>
          <w:fldChar w:fldCharType="separate"/>
        </w:r>
        <w:r w:rsidR="00C739E3">
          <w:rPr>
            <w:webHidden/>
          </w:rPr>
          <w:t>3</w:t>
        </w:r>
        <w:r w:rsidR="00CA4FE6">
          <w:rPr>
            <w:webHidden/>
          </w:rPr>
          <w:fldChar w:fldCharType="end"/>
        </w:r>
      </w:hyperlink>
    </w:p>
    <w:p w:rsidR="00CA4FE6" w:rsidRDefault="00550F4C">
      <w:pPr>
        <w:pStyle w:val="14"/>
        <w:rPr>
          <w:rFonts w:asciiTheme="minorHAnsi" w:eastAsiaTheme="minorEastAsia" w:hAnsiTheme="minorHAnsi" w:cstheme="minorBidi"/>
          <w:bCs w:val="0"/>
          <w:caps w:val="0"/>
          <w:sz w:val="22"/>
          <w:szCs w:val="22"/>
        </w:rPr>
      </w:pPr>
      <w:hyperlink w:anchor="_Toc395871742" w:history="1">
        <w:r w:rsidR="00CA4FE6" w:rsidRPr="00FD4FE1">
          <w:rPr>
            <w:rStyle w:val="ad"/>
          </w:rPr>
          <w:t>3. ТРЕБОВАНИЯ К СОДЕРЖАНИЮ, ФОРМЕ И СОСТАВУ ЗАЯВКИ, ИНСТРУКЦИЯ ПО ЕЕ ЗАПОЛНЕНИЮ</w:t>
        </w:r>
        <w:r w:rsidR="00CA4FE6">
          <w:rPr>
            <w:webHidden/>
          </w:rPr>
          <w:tab/>
        </w:r>
        <w:r w:rsidR="00CA4FE6">
          <w:rPr>
            <w:webHidden/>
          </w:rPr>
          <w:fldChar w:fldCharType="begin"/>
        </w:r>
        <w:r w:rsidR="00CA4FE6">
          <w:rPr>
            <w:webHidden/>
          </w:rPr>
          <w:instrText xml:space="preserve"> PAGEREF _Toc395871742 \h </w:instrText>
        </w:r>
        <w:r w:rsidR="00CA4FE6">
          <w:rPr>
            <w:webHidden/>
          </w:rPr>
        </w:r>
        <w:r w:rsidR="00CA4FE6">
          <w:rPr>
            <w:webHidden/>
          </w:rPr>
          <w:fldChar w:fldCharType="separate"/>
        </w:r>
        <w:r w:rsidR="00C739E3">
          <w:rPr>
            <w:webHidden/>
          </w:rPr>
          <w:t>3</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43" w:history="1">
        <w:r w:rsidR="00CA4FE6" w:rsidRPr="00FD4FE1">
          <w:rPr>
            <w:rStyle w:val="ad"/>
          </w:rPr>
          <w:t>3.1. Форма Заявки</w:t>
        </w:r>
        <w:r w:rsidR="00CA4FE6">
          <w:rPr>
            <w:webHidden/>
          </w:rPr>
          <w:tab/>
        </w:r>
        <w:r w:rsidR="00CA4FE6">
          <w:rPr>
            <w:webHidden/>
          </w:rPr>
          <w:fldChar w:fldCharType="begin"/>
        </w:r>
        <w:r w:rsidR="00CA4FE6">
          <w:rPr>
            <w:webHidden/>
          </w:rPr>
          <w:instrText xml:space="preserve"> PAGEREF _Toc395871743 \h </w:instrText>
        </w:r>
        <w:r w:rsidR="00CA4FE6">
          <w:rPr>
            <w:webHidden/>
          </w:rPr>
        </w:r>
        <w:r w:rsidR="00CA4FE6">
          <w:rPr>
            <w:webHidden/>
          </w:rPr>
          <w:fldChar w:fldCharType="separate"/>
        </w:r>
        <w:r w:rsidR="00C739E3">
          <w:rPr>
            <w:webHidden/>
          </w:rPr>
          <w:t>3</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44" w:history="1">
        <w:r w:rsidR="00CA4FE6" w:rsidRPr="00FD4FE1">
          <w:rPr>
            <w:rStyle w:val="ad"/>
          </w:rPr>
          <w:t>3.2. Подготовка Заявки</w:t>
        </w:r>
        <w:r w:rsidR="00CA4FE6">
          <w:rPr>
            <w:webHidden/>
          </w:rPr>
          <w:tab/>
        </w:r>
        <w:r w:rsidR="00CA4FE6">
          <w:rPr>
            <w:webHidden/>
          </w:rPr>
          <w:fldChar w:fldCharType="begin"/>
        </w:r>
        <w:r w:rsidR="00CA4FE6">
          <w:rPr>
            <w:webHidden/>
          </w:rPr>
          <w:instrText xml:space="preserve"> PAGEREF _Toc395871744 \h </w:instrText>
        </w:r>
        <w:r w:rsidR="00CA4FE6">
          <w:rPr>
            <w:webHidden/>
          </w:rPr>
        </w:r>
        <w:r w:rsidR="00CA4FE6">
          <w:rPr>
            <w:webHidden/>
          </w:rPr>
          <w:fldChar w:fldCharType="separate"/>
        </w:r>
        <w:r w:rsidR="00C739E3">
          <w:rPr>
            <w:webHidden/>
          </w:rPr>
          <w:t>3</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45" w:history="1">
        <w:r w:rsidR="00CA4FE6" w:rsidRPr="00FD4FE1">
          <w:rPr>
            <w:rStyle w:val="ad"/>
          </w:rPr>
          <w:t>3.3. Подготовка Предложения на поставку товаров, выполнение работ и оказание услуг</w:t>
        </w:r>
        <w:r w:rsidR="00CA4FE6">
          <w:rPr>
            <w:webHidden/>
          </w:rPr>
          <w:tab/>
        </w:r>
        <w:r w:rsidR="00CA4FE6">
          <w:rPr>
            <w:webHidden/>
          </w:rPr>
          <w:fldChar w:fldCharType="begin"/>
        </w:r>
        <w:r w:rsidR="00CA4FE6">
          <w:rPr>
            <w:webHidden/>
          </w:rPr>
          <w:instrText xml:space="preserve"> PAGEREF _Toc395871745 \h </w:instrText>
        </w:r>
        <w:r w:rsidR="00CA4FE6">
          <w:rPr>
            <w:webHidden/>
          </w:rPr>
        </w:r>
        <w:r w:rsidR="00CA4FE6">
          <w:rPr>
            <w:webHidden/>
          </w:rPr>
          <w:fldChar w:fldCharType="separate"/>
        </w:r>
        <w:r w:rsidR="00C739E3">
          <w:rPr>
            <w:webHidden/>
          </w:rPr>
          <w:t>6</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46" w:history="1">
        <w:r w:rsidR="00CA4FE6" w:rsidRPr="00FD4FE1">
          <w:rPr>
            <w:rStyle w:val="ad"/>
          </w:rPr>
          <w:t>3.4. Расчет цены Договора</w:t>
        </w:r>
        <w:r w:rsidR="00CA4FE6">
          <w:rPr>
            <w:webHidden/>
          </w:rPr>
          <w:tab/>
        </w:r>
        <w:r w:rsidR="00CA4FE6">
          <w:rPr>
            <w:webHidden/>
          </w:rPr>
          <w:fldChar w:fldCharType="begin"/>
        </w:r>
        <w:r w:rsidR="00CA4FE6">
          <w:rPr>
            <w:webHidden/>
          </w:rPr>
          <w:instrText xml:space="preserve"> PAGEREF _Toc395871746 \h </w:instrText>
        </w:r>
        <w:r w:rsidR="00CA4FE6">
          <w:rPr>
            <w:webHidden/>
          </w:rPr>
        </w:r>
        <w:r w:rsidR="00CA4FE6">
          <w:rPr>
            <w:webHidden/>
          </w:rPr>
          <w:fldChar w:fldCharType="separate"/>
        </w:r>
        <w:r w:rsidR="00C739E3">
          <w:rPr>
            <w:webHidden/>
          </w:rPr>
          <w:t>7</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47" w:history="1">
        <w:r w:rsidR="00CA4FE6" w:rsidRPr="00FD4FE1">
          <w:rPr>
            <w:rStyle w:val="ad"/>
          </w:rPr>
          <w:t>3.5. Оформление и подписание Заявки</w:t>
        </w:r>
        <w:r w:rsidR="00CA4FE6">
          <w:rPr>
            <w:webHidden/>
          </w:rPr>
          <w:tab/>
        </w:r>
        <w:r w:rsidR="00CA4FE6">
          <w:rPr>
            <w:webHidden/>
          </w:rPr>
          <w:fldChar w:fldCharType="begin"/>
        </w:r>
        <w:r w:rsidR="00CA4FE6">
          <w:rPr>
            <w:webHidden/>
          </w:rPr>
          <w:instrText xml:space="preserve"> PAGEREF _Toc395871747 \h </w:instrText>
        </w:r>
        <w:r w:rsidR="00CA4FE6">
          <w:rPr>
            <w:webHidden/>
          </w:rPr>
        </w:r>
        <w:r w:rsidR="00CA4FE6">
          <w:rPr>
            <w:webHidden/>
          </w:rPr>
          <w:fldChar w:fldCharType="separate"/>
        </w:r>
        <w:r w:rsidR="00C739E3">
          <w:rPr>
            <w:webHidden/>
          </w:rPr>
          <w:t>7</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48" w:history="1">
        <w:r w:rsidR="00CA4FE6" w:rsidRPr="00FD4FE1">
          <w:rPr>
            <w:rStyle w:val="ad"/>
          </w:rPr>
          <w:t>3.6. Опечатывание и маркировка конвертов с Заявками</w:t>
        </w:r>
        <w:r w:rsidR="00CA4FE6">
          <w:rPr>
            <w:webHidden/>
          </w:rPr>
          <w:tab/>
        </w:r>
        <w:r w:rsidR="00CA4FE6">
          <w:rPr>
            <w:webHidden/>
          </w:rPr>
          <w:fldChar w:fldCharType="begin"/>
        </w:r>
        <w:r w:rsidR="00CA4FE6">
          <w:rPr>
            <w:webHidden/>
          </w:rPr>
          <w:instrText xml:space="preserve"> PAGEREF _Toc395871748 \h </w:instrText>
        </w:r>
        <w:r w:rsidR="00CA4FE6">
          <w:rPr>
            <w:webHidden/>
          </w:rPr>
        </w:r>
        <w:r w:rsidR="00CA4FE6">
          <w:rPr>
            <w:webHidden/>
          </w:rPr>
          <w:fldChar w:fldCharType="separate"/>
        </w:r>
        <w:r w:rsidR="00C739E3">
          <w:rPr>
            <w:webHidden/>
          </w:rPr>
          <w:t>8</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49" w:history="1">
        <w:r w:rsidR="00CA4FE6" w:rsidRPr="00FD4FE1">
          <w:rPr>
            <w:rStyle w:val="ad"/>
          </w:rPr>
          <w:t>3.7. Возврат Заявок</w:t>
        </w:r>
        <w:r w:rsidR="00CA4FE6">
          <w:rPr>
            <w:webHidden/>
          </w:rPr>
          <w:tab/>
        </w:r>
        <w:r w:rsidR="00CA4FE6">
          <w:rPr>
            <w:webHidden/>
          </w:rPr>
          <w:fldChar w:fldCharType="begin"/>
        </w:r>
        <w:r w:rsidR="00CA4FE6">
          <w:rPr>
            <w:webHidden/>
          </w:rPr>
          <w:instrText xml:space="preserve"> PAGEREF _Toc395871749 \h </w:instrText>
        </w:r>
        <w:r w:rsidR="00CA4FE6">
          <w:rPr>
            <w:webHidden/>
          </w:rPr>
        </w:r>
        <w:r w:rsidR="00CA4FE6">
          <w:rPr>
            <w:webHidden/>
          </w:rPr>
          <w:fldChar w:fldCharType="separate"/>
        </w:r>
        <w:r w:rsidR="00C739E3">
          <w:rPr>
            <w:webHidden/>
          </w:rPr>
          <w:t>8</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50" w:history="1">
        <w:r w:rsidR="00CA4FE6" w:rsidRPr="00FD4FE1">
          <w:rPr>
            <w:rStyle w:val="ad"/>
          </w:rPr>
          <w:t>3.8. Уточнение Заказчиком сведений Заявок</w:t>
        </w:r>
        <w:r w:rsidR="00CA4FE6">
          <w:rPr>
            <w:webHidden/>
          </w:rPr>
          <w:tab/>
        </w:r>
        <w:r w:rsidR="00CA4FE6">
          <w:rPr>
            <w:webHidden/>
          </w:rPr>
          <w:fldChar w:fldCharType="begin"/>
        </w:r>
        <w:r w:rsidR="00CA4FE6">
          <w:rPr>
            <w:webHidden/>
          </w:rPr>
          <w:instrText xml:space="preserve"> PAGEREF _Toc395871750 \h </w:instrText>
        </w:r>
        <w:r w:rsidR="00CA4FE6">
          <w:rPr>
            <w:webHidden/>
          </w:rPr>
        </w:r>
        <w:r w:rsidR="00CA4FE6">
          <w:rPr>
            <w:webHidden/>
          </w:rPr>
          <w:fldChar w:fldCharType="separate"/>
        </w:r>
        <w:r w:rsidR="00C739E3">
          <w:rPr>
            <w:webHidden/>
          </w:rPr>
          <w:t>8</w:t>
        </w:r>
        <w:r w:rsidR="00CA4FE6">
          <w:rPr>
            <w:webHidden/>
          </w:rPr>
          <w:fldChar w:fldCharType="end"/>
        </w:r>
      </w:hyperlink>
    </w:p>
    <w:p w:rsidR="00CA4FE6" w:rsidRDefault="00550F4C">
      <w:pPr>
        <w:pStyle w:val="14"/>
        <w:rPr>
          <w:rFonts w:asciiTheme="minorHAnsi" w:eastAsiaTheme="minorEastAsia" w:hAnsiTheme="minorHAnsi" w:cstheme="minorBidi"/>
          <w:bCs w:val="0"/>
          <w:caps w:val="0"/>
          <w:sz w:val="22"/>
          <w:szCs w:val="22"/>
        </w:rPr>
      </w:pPr>
      <w:hyperlink w:anchor="_Toc395871751" w:history="1">
        <w:r w:rsidR="00CA4FE6" w:rsidRPr="00FD4FE1">
          <w:rPr>
            <w:rStyle w:val="ad"/>
          </w:rPr>
          <w:t>4.  ТРЕБОВАНИЯ К УЧАСТНИКАМ ПРОЦЕДУРЫ ЗАКУПКИ</w:t>
        </w:r>
        <w:r w:rsidR="00CA4FE6">
          <w:rPr>
            <w:webHidden/>
          </w:rPr>
          <w:tab/>
        </w:r>
        <w:r w:rsidR="00CA4FE6">
          <w:rPr>
            <w:webHidden/>
          </w:rPr>
          <w:fldChar w:fldCharType="begin"/>
        </w:r>
        <w:r w:rsidR="00CA4FE6">
          <w:rPr>
            <w:webHidden/>
          </w:rPr>
          <w:instrText xml:space="preserve"> PAGEREF _Toc395871751 \h </w:instrText>
        </w:r>
        <w:r w:rsidR="00CA4FE6">
          <w:rPr>
            <w:webHidden/>
          </w:rPr>
        </w:r>
        <w:r w:rsidR="00CA4FE6">
          <w:rPr>
            <w:webHidden/>
          </w:rPr>
          <w:fldChar w:fldCharType="separate"/>
        </w:r>
        <w:r w:rsidR="00C739E3">
          <w:rPr>
            <w:webHidden/>
          </w:rPr>
          <w:t>9</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52" w:history="1">
        <w:r w:rsidR="00CA4FE6" w:rsidRPr="00FD4FE1">
          <w:rPr>
            <w:rStyle w:val="ad"/>
          </w:rPr>
          <w:t>4.1. Обязательные требования к Участникам Процедуры закупки</w:t>
        </w:r>
        <w:r w:rsidR="00CA4FE6">
          <w:rPr>
            <w:webHidden/>
          </w:rPr>
          <w:tab/>
        </w:r>
        <w:r w:rsidR="00CA4FE6">
          <w:rPr>
            <w:webHidden/>
          </w:rPr>
          <w:fldChar w:fldCharType="begin"/>
        </w:r>
        <w:r w:rsidR="00CA4FE6">
          <w:rPr>
            <w:webHidden/>
          </w:rPr>
          <w:instrText xml:space="preserve"> PAGEREF _Toc395871752 \h </w:instrText>
        </w:r>
        <w:r w:rsidR="00CA4FE6">
          <w:rPr>
            <w:webHidden/>
          </w:rPr>
        </w:r>
        <w:r w:rsidR="00CA4FE6">
          <w:rPr>
            <w:webHidden/>
          </w:rPr>
          <w:fldChar w:fldCharType="separate"/>
        </w:r>
        <w:r w:rsidR="00C739E3">
          <w:rPr>
            <w:webHidden/>
          </w:rPr>
          <w:t>9</w:t>
        </w:r>
        <w:r w:rsidR="00CA4FE6">
          <w:rPr>
            <w:webHidden/>
          </w:rPr>
          <w:fldChar w:fldCharType="end"/>
        </w:r>
      </w:hyperlink>
    </w:p>
    <w:p w:rsidR="00CA4FE6" w:rsidRDefault="00550F4C">
      <w:pPr>
        <w:pStyle w:val="14"/>
        <w:rPr>
          <w:rFonts w:asciiTheme="minorHAnsi" w:eastAsiaTheme="minorEastAsia" w:hAnsiTheme="minorHAnsi" w:cstheme="minorBidi"/>
          <w:bCs w:val="0"/>
          <w:caps w:val="0"/>
          <w:sz w:val="22"/>
          <w:szCs w:val="22"/>
        </w:rPr>
      </w:pPr>
      <w:hyperlink w:anchor="_Toc395871753" w:history="1">
        <w:r w:rsidR="00CA4FE6" w:rsidRPr="00FD4FE1">
          <w:rPr>
            <w:rStyle w:val="ad"/>
          </w:rPr>
          <w:t>5.  ПОРЯДОК ПРЕДОСТАВЛЕНИЯ ОБЕСПЕЧЕНИЯ ЗАЯВКИ, ОБЕСПЕЧЕНИЯ ИСПОЛНЕНИЯ ДОГОВОРА И ОБЕСПЕЧЕНИЯ ВОЗВРАТА АВАНСА</w:t>
        </w:r>
        <w:r w:rsidR="00CA4FE6">
          <w:rPr>
            <w:webHidden/>
          </w:rPr>
          <w:tab/>
        </w:r>
        <w:r w:rsidR="00CA4FE6">
          <w:rPr>
            <w:webHidden/>
          </w:rPr>
          <w:fldChar w:fldCharType="begin"/>
        </w:r>
        <w:r w:rsidR="00CA4FE6">
          <w:rPr>
            <w:webHidden/>
          </w:rPr>
          <w:instrText xml:space="preserve"> PAGEREF _Toc395871753 \h </w:instrText>
        </w:r>
        <w:r w:rsidR="00CA4FE6">
          <w:rPr>
            <w:webHidden/>
          </w:rPr>
        </w:r>
        <w:r w:rsidR="00CA4FE6">
          <w:rPr>
            <w:webHidden/>
          </w:rPr>
          <w:fldChar w:fldCharType="separate"/>
        </w:r>
        <w:r w:rsidR="00C739E3">
          <w:rPr>
            <w:webHidden/>
          </w:rPr>
          <w:t>9</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54" w:history="1">
        <w:r w:rsidR="00CA4FE6" w:rsidRPr="00FD4FE1">
          <w:rPr>
            <w:rStyle w:val="ad"/>
          </w:rPr>
          <w:t>5.1 Обеспечение Заявки</w:t>
        </w:r>
        <w:r w:rsidR="00CA4FE6">
          <w:rPr>
            <w:webHidden/>
          </w:rPr>
          <w:tab/>
        </w:r>
        <w:r w:rsidR="00CA4FE6">
          <w:rPr>
            <w:webHidden/>
          </w:rPr>
          <w:fldChar w:fldCharType="begin"/>
        </w:r>
        <w:r w:rsidR="00CA4FE6">
          <w:rPr>
            <w:webHidden/>
          </w:rPr>
          <w:instrText xml:space="preserve"> PAGEREF _Toc395871754 \h </w:instrText>
        </w:r>
        <w:r w:rsidR="00CA4FE6">
          <w:rPr>
            <w:webHidden/>
          </w:rPr>
        </w:r>
        <w:r w:rsidR="00CA4FE6">
          <w:rPr>
            <w:webHidden/>
          </w:rPr>
          <w:fldChar w:fldCharType="separate"/>
        </w:r>
        <w:r w:rsidR="00C739E3">
          <w:rPr>
            <w:webHidden/>
          </w:rPr>
          <w:t>9</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55" w:history="1">
        <w:r w:rsidR="00CA4FE6" w:rsidRPr="00FD4FE1">
          <w:rPr>
            <w:rStyle w:val="ad"/>
          </w:rPr>
          <w:t>5.2.</w:t>
        </w:r>
        <w:r w:rsidR="00CA4FE6">
          <w:rPr>
            <w:rFonts w:asciiTheme="minorHAnsi" w:eastAsiaTheme="minorEastAsia" w:hAnsiTheme="minorHAnsi" w:cstheme="minorBidi"/>
            <w:bCs w:val="0"/>
            <w:sz w:val="22"/>
            <w:szCs w:val="22"/>
          </w:rPr>
          <w:tab/>
        </w:r>
        <w:r w:rsidR="00CA4FE6" w:rsidRPr="00FD4FE1">
          <w:rPr>
            <w:rStyle w:val="ad"/>
          </w:rPr>
          <w:t>Обеспечение исполнения Договора и (или) обеспечения возврата аванса</w:t>
        </w:r>
        <w:r w:rsidR="00CA4FE6">
          <w:rPr>
            <w:webHidden/>
          </w:rPr>
          <w:tab/>
        </w:r>
        <w:r w:rsidR="00CA4FE6">
          <w:rPr>
            <w:webHidden/>
          </w:rPr>
          <w:fldChar w:fldCharType="begin"/>
        </w:r>
        <w:r w:rsidR="00CA4FE6">
          <w:rPr>
            <w:webHidden/>
          </w:rPr>
          <w:instrText xml:space="preserve"> PAGEREF _Toc395871755 \h </w:instrText>
        </w:r>
        <w:r w:rsidR="00CA4FE6">
          <w:rPr>
            <w:webHidden/>
          </w:rPr>
        </w:r>
        <w:r w:rsidR="00CA4FE6">
          <w:rPr>
            <w:webHidden/>
          </w:rPr>
          <w:fldChar w:fldCharType="separate"/>
        </w:r>
        <w:r w:rsidR="00C739E3">
          <w:rPr>
            <w:webHidden/>
          </w:rPr>
          <w:t>11</w:t>
        </w:r>
        <w:r w:rsidR="00CA4FE6">
          <w:rPr>
            <w:webHidden/>
          </w:rPr>
          <w:fldChar w:fldCharType="end"/>
        </w:r>
      </w:hyperlink>
    </w:p>
    <w:p w:rsidR="00CA4FE6" w:rsidRDefault="00550F4C">
      <w:pPr>
        <w:pStyle w:val="14"/>
        <w:rPr>
          <w:rFonts w:asciiTheme="minorHAnsi" w:eastAsiaTheme="minorEastAsia" w:hAnsiTheme="minorHAnsi" w:cstheme="minorBidi"/>
          <w:bCs w:val="0"/>
          <w:caps w:val="0"/>
          <w:sz w:val="22"/>
          <w:szCs w:val="22"/>
        </w:rPr>
      </w:pPr>
      <w:hyperlink w:anchor="_Toc395871756" w:history="1">
        <w:r w:rsidR="00CA4FE6" w:rsidRPr="00FD4FE1">
          <w:rPr>
            <w:rStyle w:val="ad"/>
          </w:rPr>
          <w:t>6. ОПИСАНИЕ ПРОЦЕДУРЫ ОЗНАКОМЛЕНИЯ УЧАСТНИКОВ ПРОЦЕДУРЫ ЗАКУПКИ С МЕСТОМ ПОСТАВКИ ТОВАРОВ, ВЫПОЛНЕНИЯ РАБОТ ИЛИ ОКАЗАНИЯ УСЛУГ.</w:t>
        </w:r>
        <w:r w:rsidR="00CA4FE6">
          <w:rPr>
            <w:webHidden/>
          </w:rPr>
          <w:tab/>
        </w:r>
        <w:r w:rsidR="00CA4FE6">
          <w:rPr>
            <w:webHidden/>
          </w:rPr>
          <w:fldChar w:fldCharType="begin"/>
        </w:r>
        <w:r w:rsidR="00CA4FE6">
          <w:rPr>
            <w:webHidden/>
          </w:rPr>
          <w:instrText xml:space="preserve"> PAGEREF _Toc395871756 \h </w:instrText>
        </w:r>
        <w:r w:rsidR="00CA4FE6">
          <w:rPr>
            <w:webHidden/>
          </w:rPr>
        </w:r>
        <w:r w:rsidR="00CA4FE6">
          <w:rPr>
            <w:webHidden/>
          </w:rPr>
          <w:fldChar w:fldCharType="separate"/>
        </w:r>
        <w:r w:rsidR="00C739E3">
          <w:rPr>
            <w:webHidden/>
          </w:rPr>
          <w:t>14</w:t>
        </w:r>
        <w:r w:rsidR="00CA4FE6">
          <w:rPr>
            <w:webHidden/>
          </w:rPr>
          <w:fldChar w:fldCharType="end"/>
        </w:r>
      </w:hyperlink>
    </w:p>
    <w:p w:rsidR="00CA4FE6" w:rsidRDefault="00550F4C">
      <w:pPr>
        <w:pStyle w:val="14"/>
        <w:rPr>
          <w:rFonts w:asciiTheme="minorHAnsi" w:eastAsiaTheme="minorEastAsia" w:hAnsiTheme="minorHAnsi" w:cstheme="minorBidi"/>
          <w:bCs w:val="0"/>
          <w:caps w:val="0"/>
          <w:sz w:val="22"/>
          <w:szCs w:val="22"/>
        </w:rPr>
      </w:pPr>
      <w:hyperlink w:anchor="_Toc395871757" w:history="1">
        <w:r w:rsidR="00CA4FE6" w:rsidRPr="00FD4FE1">
          <w:rPr>
            <w:rStyle w:val="ad"/>
          </w:rPr>
          <w:t>7.  ПОРЯДОК ПРОВЕДЕНИЯ ПРОЦЕДУРЫ ЗАКУПКИ И ЗАКЛЮЧЕНИЯ ДОГОВОРА</w:t>
        </w:r>
        <w:r w:rsidR="00CA4FE6">
          <w:rPr>
            <w:webHidden/>
          </w:rPr>
          <w:tab/>
        </w:r>
        <w:r w:rsidR="00CA4FE6">
          <w:rPr>
            <w:webHidden/>
          </w:rPr>
          <w:fldChar w:fldCharType="begin"/>
        </w:r>
        <w:r w:rsidR="00CA4FE6">
          <w:rPr>
            <w:webHidden/>
          </w:rPr>
          <w:instrText xml:space="preserve"> PAGEREF _Toc395871757 \h </w:instrText>
        </w:r>
        <w:r w:rsidR="00CA4FE6">
          <w:rPr>
            <w:webHidden/>
          </w:rPr>
        </w:r>
        <w:r w:rsidR="00CA4FE6">
          <w:rPr>
            <w:webHidden/>
          </w:rPr>
          <w:fldChar w:fldCharType="separate"/>
        </w:r>
        <w:r w:rsidR="00C739E3">
          <w:rPr>
            <w:webHidden/>
          </w:rPr>
          <w:t>15</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58" w:history="1">
        <w:r w:rsidR="00CA4FE6" w:rsidRPr="00FD4FE1">
          <w:rPr>
            <w:rStyle w:val="ad"/>
          </w:rPr>
          <w:t>7.1. Получение Документации процедуры закупки</w:t>
        </w:r>
        <w:r w:rsidR="00CA4FE6">
          <w:rPr>
            <w:webHidden/>
          </w:rPr>
          <w:tab/>
        </w:r>
        <w:r w:rsidR="00CA4FE6">
          <w:rPr>
            <w:webHidden/>
          </w:rPr>
          <w:fldChar w:fldCharType="begin"/>
        </w:r>
        <w:r w:rsidR="00CA4FE6">
          <w:rPr>
            <w:webHidden/>
          </w:rPr>
          <w:instrText xml:space="preserve"> PAGEREF _Toc395871758 \h </w:instrText>
        </w:r>
        <w:r w:rsidR="00CA4FE6">
          <w:rPr>
            <w:webHidden/>
          </w:rPr>
        </w:r>
        <w:r w:rsidR="00CA4FE6">
          <w:rPr>
            <w:webHidden/>
          </w:rPr>
          <w:fldChar w:fldCharType="separate"/>
        </w:r>
        <w:r w:rsidR="00C739E3">
          <w:rPr>
            <w:webHidden/>
          </w:rPr>
          <w:t>15</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59" w:history="1">
        <w:r w:rsidR="00CA4FE6" w:rsidRPr="00FD4FE1">
          <w:rPr>
            <w:rStyle w:val="ad"/>
          </w:rPr>
          <w:t>7.2. Разъяснение положений  Документации Процедуры закупки</w:t>
        </w:r>
        <w:r w:rsidR="00CA4FE6">
          <w:rPr>
            <w:webHidden/>
          </w:rPr>
          <w:tab/>
        </w:r>
        <w:r w:rsidR="00CA4FE6">
          <w:rPr>
            <w:webHidden/>
          </w:rPr>
          <w:fldChar w:fldCharType="begin"/>
        </w:r>
        <w:r w:rsidR="00CA4FE6">
          <w:rPr>
            <w:webHidden/>
          </w:rPr>
          <w:instrText xml:space="preserve"> PAGEREF _Toc395871759 \h </w:instrText>
        </w:r>
        <w:r w:rsidR="00CA4FE6">
          <w:rPr>
            <w:webHidden/>
          </w:rPr>
        </w:r>
        <w:r w:rsidR="00CA4FE6">
          <w:rPr>
            <w:webHidden/>
          </w:rPr>
          <w:fldChar w:fldCharType="separate"/>
        </w:r>
        <w:r w:rsidR="00C739E3">
          <w:rPr>
            <w:webHidden/>
          </w:rPr>
          <w:t>15</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60" w:history="1">
        <w:r w:rsidR="00CA4FE6" w:rsidRPr="00FD4FE1">
          <w:rPr>
            <w:rStyle w:val="ad"/>
          </w:rPr>
          <w:t>7.3. Внесение изменений в Документацию процедуры закупки</w:t>
        </w:r>
        <w:r w:rsidR="00CA4FE6">
          <w:rPr>
            <w:webHidden/>
          </w:rPr>
          <w:tab/>
        </w:r>
        <w:r w:rsidR="00CA4FE6">
          <w:rPr>
            <w:webHidden/>
          </w:rPr>
          <w:fldChar w:fldCharType="begin"/>
        </w:r>
        <w:r w:rsidR="00CA4FE6">
          <w:rPr>
            <w:webHidden/>
          </w:rPr>
          <w:instrText xml:space="preserve"> PAGEREF _Toc395871760 \h </w:instrText>
        </w:r>
        <w:r w:rsidR="00CA4FE6">
          <w:rPr>
            <w:webHidden/>
          </w:rPr>
        </w:r>
        <w:r w:rsidR="00CA4FE6">
          <w:rPr>
            <w:webHidden/>
          </w:rPr>
          <w:fldChar w:fldCharType="separate"/>
        </w:r>
        <w:r w:rsidR="00C739E3">
          <w:rPr>
            <w:webHidden/>
          </w:rPr>
          <w:t>16</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61" w:history="1">
        <w:r w:rsidR="00CA4FE6" w:rsidRPr="00FD4FE1">
          <w:rPr>
            <w:rStyle w:val="ad"/>
          </w:rPr>
          <w:t>7.4. Официальный язык Процедуры закупки</w:t>
        </w:r>
        <w:r w:rsidR="00CA4FE6">
          <w:rPr>
            <w:webHidden/>
          </w:rPr>
          <w:tab/>
        </w:r>
        <w:r w:rsidR="00CA4FE6">
          <w:rPr>
            <w:webHidden/>
          </w:rPr>
          <w:fldChar w:fldCharType="begin"/>
        </w:r>
        <w:r w:rsidR="00CA4FE6">
          <w:rPr>
            <w:webHidden/>
          </w:rPr>
          <w:instrText xml:space="preserve"> PAGEREF _Toc395871761 \h </w:instrText>
        </w:r>
        <w:r w:rsidR="00CA4FE6">
          <w:rPr>
            <w:webHidden/>
          </w:rPr>
        </w:r>
        <w:r w:rsidR="00CA4FE6">
          <w:rPr>
            <w:webHidden/>
          </w:rPr>
          <w:fldChar w:fldCharType="separate"/>
        </w:r>
        <w:r w:rsidR="00C739E3">
          <w:rPr>
            <w:webHidden/>
          </w:rPr>
          <w:t>16</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62" w:history="1">
        <w:r w:rsidR="00CA4FE6" w:rsidRPr="00FD4FE1">
          <w:rPr>
            <w:rStyle w:val="ad"/>
          </w:rPr>
          <w:t>7.5. Валюта Процедуры закупки</w:t>
        </w:r>
        <w:r w:rsidR="00CA4FE6">
          <w:rPr>
            <w:webHidden/>
          </w:rPr>
          <w:tab/>
        </w:r>
        <w:r w:rsidR="00CA4FE6">
          <w:rPr>
            <w:webHidden/>
          </w:rPr>
          <w:fldChar w:fldCharType="begin"/>
        </w:r>
        <w:r w:rsidR="00CA4FE6">
          <w:rPr>
            <w:webHidden/>
          </w:rPr>
          <w:instrText xml:space="preserve"> PAGEREF _Toc395871762 \h </w:instrText>
        </w:r>
        <w:r w:rsidR="00CA4FE6">
          <w:rPr>
            <w:webHidden/>
          </w:rPr>
        </w:r>
        <w:r w:rsidR="00CA4FE6">
          <w:rPr>
            <w:webHidden/>
          </w:rPr>
          <w:fldChar w:fldCharType="separate"/>
        </w:r>
        <w:r w:rsidR="00C739E3">
          <w:rPr>
            <w:webHidden/>
          </w:rPr>
          <w:t>16</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63" w:history="1">
        <w:r w:rsidR="00CA4FE6" w:rsidRPr="00FD4FE1">
          <w:rPr>
            <w:rStyle w:val="ad"/>
          </w:rPr>
          <w:t>7.6. Подача и прием конвертов с Заявками</w:t>
        </w:r>
        <w:r w:rsidR="00CA4FE6">
          <w:rPr>
            <w:webHidden/>
          </w:rPr>
          <w:tab/>
        </w:r>
        <w:r w:rsidR="00CA4FE6">
          <w:rPr>
            <w:webHidden/>
          </w:rPr>
          <w:fldChar w:fldCharType="begin"/>
        </w:r>
        <w:r w:rsidR="00CA4FE6">
          <w:rPr>
            <w:webHidden/>
          </w:rPr>
          <w:instrText xml:space="preserve"> PAGEREF _Toc395871763 \h </w:instrText>
        </w:r>
        <w:r w:rsidR="00CA4FE6">
          <w:rPr>
            <w:webHidden/>
          </w:rPr>
        </w:r>
        <w:r w:rsidR="00CA4FE6">
          <w:rPr>
            <w:webHidden/>
          </w:rPr>
          <w:fldChar w:fldCharType="separate"/>
        </w:r>
        <w:r w:rsidR="00C739E3">
          <w:rPr>
            <w:webHidden/>
          </w:rPr>
          <w:t>16</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64" w:history="1">
        <w:r w:rsidR="00CA4FE6" w:rsidRPr="00FD4FE1">
          <w:rPr>
            <w:rStyle w:val="ad"/>
          </w:rPr>
          <w:t>7.7. Опоздавшие Заявки</w:t>
        </w:r>
        <w:r w:rsidR="00CA4FE6">
          <w:rPr>
            <w:webHidden/>
          </w:rPr>
          <w:tab/>
        </w:r>
        <w:r w:rsidR="00CA4FE6">
          <w:rPr>
            <w:webHidden/>
          </w:rPr>
          <w:fldChar w:fldCharType="begin"/>
        </w:r>
        <w:r w:rsidR="00CA4FE6">
          <w:rPr>
            <w:webHidden/>
          </w:rPr>
          <w:instrText xml:space="preserve"> PAGEREF _Toc395871764 \h </w:instrText>
        </w:r>
        <w:r w:rsidR="00CA4FE6">
          <w:rPr>
            <w:webHidden/>
          </w:rPr>
        </w:r>
        <w:r w:rsidR="00CA4FE6">
          <w:rPr>
            <w:webHidden/>
          </w:rPr>
          <w:fldChar w:fldCharType="separate"/>
        </w:r>
        <w:r w:rsidR="00C739E3">
          <w:rPr>
            <w:webHidden/>
          </w:rPr>
          <w:t>16</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65" w:history="1">
        <w:r w:rsidR="00CA4FE6" w:rsidRPr="00FD4FE1">
          <w:rPr>
            <w:rStyle w:val="ad"/>
          </w:rPr>
          <w:t>7.8. Изменение Заявок и их отзыв</w:t>
        </w:r>
        <w:r w:rsidR="00CA4FE6">
          <w:rPr>
            <w:webHidden/>
          </w:rPr>
          <w:tab/>
        </w:r>
        <w:r w:rsidR="00CA4FE6">
          <w:rPr>
            <w:webHidden/>
          </w:rPr>
          <w:fldChar w:fldCharType="begin"/>
        </w:r>
        <w:r w:rsidR="00CA4FE6">
          <w:rPr>
            <w:webHidden/>
          </w:rPr>
          <w:instrText xml:space="preserve"> PAGEREF _Toc395871765 \h </w:instrText>
        </w:r>
        <w:r w:rsidR="00CA4FE6">
          <w:rPr>
            <w:webHidden/>
          </w:rPr>
        </w:r>
        <w:r w:rsidR="00CA4FE6">
          <w:rPr>
            <w:webHidden/>
          </w:rPr>
          <w:fldChar w:fldCharType="separate"/>
        </w:r>
        <w:r w:rsidR="00C739E3">
          <w:rPr>
            <w:webHidden/>
          </w:rPr>
          <w:t>16</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66" w:history="1">
        <w:r w:rsidR="00CA4FE6" w:rsidRPr="00FD4FE1">
          <w:rPr>
            <w:rStyle w:val="ad"/>
          </w:rPr>
          <w:t>7.9. Вскрытие, рассмотрение и оценка Заявок.</w:t>
        </w:r>
        <w:r w:rsidR="00CA4FE6">
          <w:rPr>
            <w:webHidden/>
          </w:rPr>
          <w:tab/>
        </w:r>
        <w:r w:rsidR="00CA4FE6">
          <w:rPr>
            <w:webHidden/>
          </w:rPr>
          <w:fldChar w:fldCharType="begin"/>
        </w:r>
        <w:r w:rsidR="00CA4FE6">
          <w:rPr>
            <w:webHidden/>
          </w:rPr>
          <w:instrText xml:space="preserve"> PAGEREF _Toc395871766 \h </w:instrText>
        </w:r>
        <w:r w:rsidR="00CA4FE6">
          <w:rPr>
            <w:webHidden/>
          </w:rPr>
        </w:r>
        <w:r w:rsidR="00CA4FE6">
          <w:rPr>
            <w:webHidden/>
          </w:rPr>
          <w:fldChar w:fldCharType="separate"/>
        </w:r>
        <w:r w:rsidR="00C739E3">
          <w:rPr>
            <w:webHidden/>
          </w:rPr>
          <w:t>17</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67" w:history="1">
        <w:r w:rsidR="00CA4FE6" w:rsidRPr="00FD4FE1">
          <w:rPr>
            <w:rStyle w:val="ad"/>
          </w:rPr>
          <w:t>7.10. Переговоры с Участниками Процедуры закупки</w:t>
        </w:r>
        <w:r w:rsidR="00CA4FE6">
          <w:rPr>
            <w:webHidden/>
          </w:rPr>
          <w:tab/>
        </w:r>
        <w:r w:rsidR="00CA4FE6">
          <w:rPr>
            <w:webHidden/>
          </w:rPr>
          <w:fldChar w:fldCharType="begin"/>
        </w:r>
        <w:r w:rsidR="00CA4FE6">
          <w:rPr>
            <w:webHidden/>
          </w:rPr>
          <w:instrText xml:space="preserve"> PAGEREF _Toc395871767 \h </w:instrText>
        </w:r>
        <w:r w:rsidR="00CA4FE6">
          <w:rPr>
            <w:webHidden/>
          </w:rPr>
        </w:r>
        <w:r w:rsidR="00CA4FE6">
          <w:rPr>
            <w:webHidden/>
          </w:rPr>
          <w:fldChar w:fldCharType="separate"/>
        </w:r>
        <w:r w:rsidR="00C739E3">
          <w:rPr>
            <w:webHidden/>
          </w:rPr>
          <w:t>17</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68" w:history="1">
        <w:r w:rsidR="00CA4FE6" w:rsidRPr="00FD4FE1">
          <w:rPr>
            <w:rStyle w:val="ad"/>
          </w:rPr>
          <w:t>7.11. Рассмотрение и оценка Заявок</w:t>
        </w:r>
        <w:r w:rsidR="00CA4FE6">
          <w:rPr>
            <w:webHidden/>
          </w:rPr>
          <w:tab/>
        </w:r>
        <w:r w:rsidR="00CA4FE6">
          <w:rPr>
            <w:webHidden/>
          </w:rPr>
          <w:fldChar w:fldCharType="begin"/>
        </w:r>
        <w:r w:rsidR="00CA4FE6">
          <w:rPr>
            <w:webHidden/>
          </w:rPr>
          <w:instrText xml:space="preserve"> PAGEREF _Toc395871768 \h </w:instrText>
        </w:r>
        <w:r w:rsidR="00CA4FE6">
          <w:rPr>
            <w:webHidden/>
          </w:rPr>
        </w:r>
        <w:r w:rsidR="00CA4FE6">
          <w:rPr>
            <w:webHidden/>
          </w:rPr>
          <w:fldChar w:fldCharType="separate"/>
        </w:r>
        <w:r w:rsidR="00C739E3">
          <w:rPr>
            <w:webHidden/>
          </w:rPr>
          <w:t>17</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69" w:history="1">
        <w:r w:rsidR="00CA4FE6" w:rsidRPr="00FD4FE1">
          <w:rPr>
            <w:rStyle w:val="ad"/>
          </w:rPr>
          <w:t>7.12. Определение Победителя Процедуры закупки</w:t>
        </w:r>
        <w:r w:rsidR="00CA4FE6">
          <w:rPr>
            <w:webHidden/>
          </w:rPr>
          <w:tab/>
        </w:r>
        <w:r w:rsidR="00CA4FE6">
          <w:rPr>
            <w:webHidden/>
          </w:rPr>
          <w:fldChar w:fldCharType="begin"/>
        </w:r>
        <w:r w:rsidR="00CA4FE6">
          <w:rPr>
            <w:webHidden/>
          </w:rPr>
          <w:instrText xml:space="preserve"> PAGEREF _Toc395871769 \h </w:instrText>
        </w:r>
        <w:r w:rsidR="00CA4FE6">
          <w:rPr>
            <w:webHidden/>
          </w:rPr>
        </w:r>
        <w:r w:rsidR="00CA4FE6">
          <w:rPr>
            <w:webHidden/>
          </w:rPr>
          <w:fldChar w:fldCharType="separate"/>
        </w:r>
        <w:r w:rsidR="00C739E3">
          <w:rPr>
            <w:webHidden/>
          </w:rPr>
          <w:t>17</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70" w:history="1">
        <w:r w:rsidR="00CA4FE6" w:rsidRPr="00FD4FE1">
          <w:rPr>
            <w:rStyle w:val="ad"/>
          </w:rPr>
          <w:t>7.13. Порядок заключения Договора</w:t>
        </w:r>
        <w:r w:rsidR="00CA4FE6">
          <w:rPr>
            <w:webHidden/>
          </w:rPr>
          <w:tab/>
        </w:r>
        <w:r w:rsidR="00CA4FE6">
          <w:rPr>
            <w:webHidden/>
          </w:rPr>
          <w:fldChar w:fldCharType="begin"/>
        </w:r>
        <w:r w:rsidR="00CA4FE6">
          <w:rPr>
            <w:webHidden/>
          </w:rPr>
          <w:instrText xml:space="preserve"> PAGEREF _Toc395871770 \h </w:instrText>
        </w:r>
        <w:r w:rsidR="00CA4FE6">
          <w:rPr>
            <w:webHidden/>
          </w:rPr>
        </w:r>
        <w:r w:rsidR="00CA4FE6">
          <w:rPr>
            <w:webHidden/>
          </w:rPr>
          <w:fldChar w:fldCharType="separate"/>
        </w:r>
        <w:r w:rsidR="00C739E3">
          <w:rPr>
            <w:webHidden/>
          </w:rPr>
          <w:t>18</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71" w:history="1">
        <w:r w:rsidR="00CA4FE6" w:rsidRPr="00FD4FE1">
          <w:rPr>
            <w:rStyle w:val="ad"/>
          </w:rPr>
          <w:t>7.14. Режим обмена информацией.</w:t>
        </w:r>
        <w:r w:rsidR="00CA4FE6">
          <w:rPr>
            <w:webHidden/>
          </w:rPr>
          <w:tab/>
        </w:r>
        <w:r w:rsidR="00CA4FE6">
          <w:rPr>
            <w:webHidden/>
          </w:rPr>
          <w:fldChar w:fldCharType="begin"/>
        </w:r>
        <w:r w:rsidR="00CA4FE6">
          <w:rPr>
            <w:webHidden/>
          </w:rPr>
          <w:instrText xml:space="preserve"> PAGEREF _Toc395871771 \h </w:instrText>
        </w:r>
        <w:r w:rsidR="00CA4FE6">
          <w:rPr>
            <w:webHidden/>
          </w:rPr>
        </w:r>
        <w:r w:rsidR="00CA4FE6">
          <w:rPr>
            <w:webHidden/>
          </w:rPr>
          <w:fldChar w:fldCharType="separate"/>
        </w:r>
        <w:r w:rsidR="00C739E3">
          <w:rPr>
            <w:webHidden/>
          </w:rPr>
          <w:t>19</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72" w:history="1">
        <w:r w:rsidR="00CA4FE6" w:rsidRPr="00FD4FE1">
          <w:rPr>
            <w:rStyle w:val="ad"/>
          </w:rPr>
          <w:t>7.15. Переторжка</w:t>
        </w:r>
        <w:r w:rsidR="00CA4FE6">
          <w:rPr>
            <w:webHidden/>
          </w:rPr>
          <w:tab/>
        </w:r>
        <w:r w:rsidR="00CA4FE6">
          <w:rPr>
            <w:webHidden/>
          </w:rPr>
          <w:fldChar w:fldCharType="begin"/>
        </w:r>
        <w:r w:rsidR="00CA4FE6">
          <w:rPr>
            <w:webHidden/>
          </w:rPr>
          <w:instrText xml:space="preserve"> PAGEREF _Toc395871772 \h </w:instrText>
        </w:r>
        <w:r w:rsidR="00CA4FE6">
          <w:rPr>
            <w:webHidden/>
          </w:rPr>
        </w:r>
        <w:r w:rsidR="00CA4FE6">
          <w:rPr>
            <w:webHidden/>
          </w:rPr>
          <w:fldChar w:fldCharType="separate"/>
        </w:r>
        <w:r w:rsidR="00C739E3">
          <w:rPr>
            <w:webHidden/>
          </w:rPr>
          <w:t>20</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73" w:history="1">
        <w:r w:rsidR="00CA4FE6" w:rsidRPr="00FD4FE1">
          <w:rPr>
            <w:rStyle w:val="ad"/>
          </w:rPr>
          <w:t>7.16. Разделение объема закупки между Участниками Процедур закупок</w:t>
        </w:r>
        <w:r w:rsidR="00CA4FE6">
          <w:rPr>
            <w:webHidden/>
          </w:rPr>
          <w:tab/>
        </w:r>
        <w:r w:rsidR="00CA4FE6">
          <w:rPr>
            <w:webHidden/>
          </w:rPr>
          <w:fldChar w:fldCharType="begin"/>
        </w:r>
        <w:r w:rsidR="00CA4FE6">
          <w:rPr>
            <w:webHidden/>
          </w:rPr>
          <w:instrText xml:space="preserve"> PAGEREF _Toc395871773 \h </w:instrText>
        </w:r>
        <w:r w:rsidR="00CA4FE6">
          <w:rPr>
            <w:webHidden/>
          </w:rPr>
        </w:r>
        <w:r w:rsidR="00CA4FE6">
          <w:rPr>
            <w:webHidden/>
          </w:rPr>
          <w:fldChar w:fldCharType="separate"/>
        </w:r>
        <w:r w:rsidR="00C739E3">
          <w:rPr>
            <w:webHidden/>
          </w:rPr>
          <w:t>20</w:t>
        </w:r>
        <w:r w:rsidR="00CA4FE6">
          <w:rPr>
            <w:webHidden/>
          </w:rPr>
          <w:fldChar w:fldCharType="end"/>
        </w:r>
      </w:hyperlink>
    </w:p>
    <w:p w:rsidR="00CA4FE6" w:rsidRDefault="00550F4C">
      <w:pPr>
        <w:pStyle w:val="14"/>
        <w:rPr>
          <w:rFonts w:asciiTheme="minorHAnsi" w:eastAsiaTheme="minorEastAsia" w:hAnsiTheme="minorHAnsi" w:cstheme="minorBidi"/>
          <w:bCs w:val="0"/>
          <w:caps w:val="0"/>
          <w:sz w:val="22"/>
          <w:szCs w:val="22"/>
        </w:rPr>
      </w:pPr>
      <w:hyperlink w:anchor="_Toc395871774" w:history="1">
        <w:r w:rsidR="00CA4FE6" w:rsidRPr="00FD4FE1">
          <w:rPr>
            <w:rStyle w:val="ad"/>
          </w:rPr>
          <w:t>8.  ИНФОРМАЦИОННАЯ КАРТА</w:t>
        </w:r>
        <w:r w:rsidR="00CA4FE6">
          <w:rPr>
            <w:webHidden/>
          </w:rPr>
          <w:tab/>
        </w:r>
        <w:r w:rsidR="00CA4FE6">
          <w:rPr>
            <w:webHidden/>
          </w:rPr>
          <w:fldChar w:fldCharType="begin"/>
        </w:r>
        <w:r w:rsidR="00CA4FE6">
          <w:rPr>
            <w:webHidden/>
          </w:rPr>
          <w:instrText xml:space="preserve"> PAGEREF _Toc395871774 \h </w:instrText>
        </w:r>
        <w:r w:rsidR="00CA4FE6">
          <w:rPr>
            <w:webHidden/>
          </w:rPr>
        </w:r>
        <w:r w:rsidR="00CA4FE6">
          <w:rPr>
            <w:webHidden/>
          </w:rPr>
          <w:fldChar w:fldCharType="separate"/>
        </w:r>
        <w:r w:rsidR="00C739E3">
          <w:rPr>
            <w:webHidden/>
          </w:rPr>
          <w:t>21</w:t>
        </w:r>
        <w:r w:rsidR="00CA4FE6">
          <w:rPr>
            <w:webHidden/>
          </w:rPr>
          <w:fldChar w:fldCharType="end"/>
        </w:r>
      </w:hyperlink>
    </w:p>
    <w:p w:rsidR="00CA4FE6" w:rsidRDefault="00550F4C">
      <w:pPr>
        <w:pStyle w:val="14"/>
        <w:rPr>
          <w:rFonts w:asciiTheme="minorHAnsi" w:eastAsiaTheme="minorEastAsia" w:hAnsiTheme="minorHAnsi" w:cstheme="minorBidi"/>
          <w:bCs w:val="0"/>
          <w:caps w:val="0"/>
          <w:sz w:val="22"/>
          <w:szCs w:val="22"/>
        </w:rPr>
      </w:pPr>
      <w:hyperlink w:anchor="_Toc395871775" w:history="1">
        <w:r w:rsidR="00CA4FE6" w:rsidRPr="00FD4FE1">
          <w:rPr>
            <w:rStyle w:val="ad"/>
          </w:rPr>
          <w:t>9.  ОБРАЗЦЫ ФОРМ И ДОКУМЕНТОВ ДЛЯ ЗАПОЛНЕНИЯ УЧАСТНИКАМИ ПРОЦЕДУРЫ ЗАКУПКИ</w:t>
        </w:r>
        <w:r w:rsidR="00CA4FE6">
          <w:rPr>
            <w:webHidden/>
          </w:rPr>
          <w:tab/>
        </w:r>
        <w:r w:rsidR="00CA4FE6">
          <w:rPr>
            <w:webHidden/>
          </w:rPr>
          <w:fldChar w:fldCharType="begin"/>
        </w:r>
        <w:r w:rsidR="00CA4FE6">
          <w:rPr>
            <w:webHidden/>
          </w:rPr>
          <w:instrText xml:space="preserve"> PAGEREF _Toc395871775 \h </w:instrText>
        </w:r>
        <w:r w:rsidR="00CA4FE6">
          <w:rPr>
            <w:webHidden/>
          </w:rPr>
        </w:r>
        <w:r w:rsidR="00CA4FE6">
          <w:rPr>
            <w:webHidden/>
          </w:rPr>
          <w:fldChar w:fldCharType="separate"/>
        </w:r>
        <w:r w:rsidR="00C739E3">
          <w:rPr>
            <w:webHidden/>
          </w:rPr>
          <w:t>29</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76" w:history="1">
        <w:r w:rsidR="00CA4FE6" w:rsidRPr="00FD4FE1">
          <w:rPr>
            <w:rStyle w:val="ad"/>
          </w:rPr>
          <w:t>9.1. ФОРМА ОПИСИ ДОКУМЕНТОВ, ПРЕДСТАВЛЯЕМЫХ В СОСТАВЕ ЗАЯВКИ</w:t>
        </w:r>
        <w:r w:rsidR="00CA4FE6">
          <w:rPr>
            <w:webHidden/>
          </w:rPr>
          <w:tab/>
        </w:r>
        <w:r w:rsidR="00CA4FE6">
          <w:rPr>
            <w:webHidden/>
          </w:rPr>
          <w:fldChar w:fldCharType="begin"/>
        </w:r>
        <w:r w:rsidR="00CA4FE6">
          <w:rPr>
            <w:webHidden/>
          </w:rPr>
          <w:instrText xml:space="preserve"> PAGEREF _Toc395871776 \h </w:instrText>
        </w:r>
        <w:r w:rsidR="00CA4FE6">
          <w:rPr>
            <w:webHidden/>
          </w:rPr>
        </w:r>
        <w:r w:rsidR="00CA4FE6">
          <w:rPr>
            <w:webHidden/>
          </w:rPr>
          <w:fldChar w:fldCharType="separate"/>
        </w:r>
        <w:r w:rsidR="00C739E3">
          <w:rPr>
            <w:webHidden/>
          </w:rPr>
          <w:t>29</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77" w:history="1">
        <w:r w:rsidR="00CA4FE6" w:rsidRPr="00FD4FE1">
          <w:rPr>
            <w:rStyle w:val="ad"/>
          </w:rPr>
          <w:t>9.2. ФОРМА ЗАЯВКИ</w:t>
        </w:r>
        <w:r w:rsidR="00CA4FE6">
          <w:rPr>
            <w:webHidden/>
          </w:rPr>
          <w:tab/>
        </w:r>
        <w:r w:rsidR="00CA4FE6">
          <w:rPr>
            <w:webHidden/>
          </w:rPr>
          <w:fldChar w:fldCharType="begin"/>
        </w:r>
        <w:r w:rsidR="00CA4FE6">
          <w:rPr>
            <w:webHidden/>
          </w:rPr>
          <w:instrText xml:space="preserve"> PAGEREF _Toc395871777 \h </w:instrText>
        </w:r>
        <w:r w:rsidR="00CA4FE6">
          <w:rPr>
            <w:webHidden/>
          </w:rPr>
        </w:r>
        <w:r w:rsidR="00CA4FE6">
          <w:rPr>
            <w:webHidden/>
          </w:rPr>
          <w:fldChar w:fldCharType="separate"/>
        </w:r>
        <w:r w:rsidR="00C739E3">
          <w:rPr>
            <w:webHidden/>
          </w:rPr>
          <w:t>32</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78" w:history="1">
        <w:r w:rsidR="00CA4FE6" w:rsidRPr="00FD4FE1">
          <w:rPr>
            <w:rStyle w:val="ad"/>
          </w:rPr>
          <w:t>9.2.1. ФОРМА «ПРЕДЛОЖЕНИЕ О ЦЕНЕ ДОГОВОРА»</w:t>
        </w:r>
        <w:r w:rsidR="00CA4FE6">
          <w:rPr>
            <w:webHidden/>
          </w:rPr>
          <w:tab/>
        </w:r>
        <w:r w:rsidR="00CA4FE6">
          <w:rPr>
            <w:webHidden/>
          </w:rPr>
          <w:fldChar w:fldCharType="begin"/>
        </w:r>
        <w:r w:rsidR="00CA4FE6">
          <w:rPr>
            <w:webHidden/>
          </w:rPr>
          <w:instrText xml:space="preserve"> PAGEREF _Toc395871778 \h </w:instrText>
        </w:r>
        <w:r w:rsidR="00CA4FE6">
          <w:rPr>
            <w:webHidden/>
          </w:rPr>
        </w:r>
        <w:r w:rsidR="00CA4FE6">
          <w:rPr>
            <w:webHidden/>
          </w:rPr>
          <w:fldChar w:fldCharType="separate"/>
        </w:r>
        <w:r w:rsidR="00C739E3">
          <w:rPr>
            <w:webHidden/>
          </w:rPr>
          <w:t>35</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79" w:history="1">
        <w:r w:rsidR="00CA4FE6" w:rsidRPr="00FD4FE1">
          <w:rPr>
            <w:rStyle w:val="ad"/>
          </w:rPr>
          <w:t>9.2.2. ФОРМА ПРЕДЛОЖЕНИЯ О ФУНКЦИОНАЛЬНЫХ, КОЛИЧЕСТВЕННЫХ И КАЧЕСТВЕННЫХ ХАРАКТЕРИСТИКАХ ТОВАРОВ, КАЧЕСТВЕ РАБОТ, УСЛУГ</w:t>
        </w:r>
        <w:r w:rsidR="00CA4FE6">
          <w:rPr>
            <w:webHidden/>
          </w:rPr>
          <w:tab/>
        </w:r>
        <w:r w:rsidR="00CA4FE6">
          <w:rPr>
            <w:webHidden/>
          </w:rPr>
          <w:fldChar w:fldCharType="begin"/>
        </w:r>
        <w:r w:rsidR="00CA4FE6">
          <w:rPr>
            <w:webHidden/>
          </w:rPr>
          <w:instrText xml:space="preserve"> PAGEREF _Toc395871779 \h </w:instrText>
        </w:r>
        <w:r w:rsidR="00CA4FE6">
          <w:rPr>
            <w:webHidden/>
          </w:rPr>
        </w:r>
        <w:r w:rsidR="00CA4FE6">
          <w:rPr>
            <w:webHidden/>
          </w:rPr>
          <w:fldChar w:fldCharType="separate"/>
        </w:r>
        <w:r w:rsidR="00C739E3">
          <w:rPr>
            <w:webHidden/>
          </w:rPr>
          <w:t>41</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80" w:history="1">
        <w:r w:rsidR="00CA4FE6" w:rsidRPr="00FD4FE1">
          <w:rPr>
            <w:rStyle w:val="ad"/>
          </w:rPr>
          <w:t>Техническое предложение:</w:t>
        </w:r>
        <w:r w:rsidR="00CA4FE6">
          <w:rPr>
            <w:webHidden/>
          </w:rPr>
          <w:tab/>
        </w:r>
        <w:r w:rsidR="00CA4FE6">
          <w:rPr>
            <w:webHidden/>
          </w:rPr>
          <w:fldChar w:fldCharType="begin"/>
        </w:r>
        <w:r w:rsidR="00CA4FE6">
          <w:rPr>
            <w:webHidden/>
          </w:rPr>
          <w:instrText xml:space="preserve"> PAGEREF _Toc395871780 \h </w:instrText>
        </w:r>
        <w:r w:rsidR="00CA4FE6">
          <w:rPr>
            <w:webHidden/>
          </w:rPr>
        </w:r>
        <w:r w:rsidR="00CA4FE6">
          <w:rPr>
            <w:webHidden/>
          </w:rPr>
          <w:fldChar w:fldCharType="separate"/>
        </w:r>
        <w:r w:rsidR="00C739E3">
          <w:rPr>
            <w:webHidden/>
          </w:rPr>
          <w:t>41</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81" w:history="1">
        <w:r w:rsidR="00CA4FE6" w:rsidRPr="00FD4FE1">
          <w:rPr>
            <w:rStyle w:val="ad"/>
          </w:rPr>
          <w:t>Пояснительная записка. (Обоснование сроков строительства. Определение возможных рисков по срокам выполнения работ и мер по их устранению. Обоснование применения стоимостных характеристик и коэффициентов в расчетах на СМР).</w:t>
        </w:r>
        <w:r w:rsidR="00CA4FE6">
          <w:rPr>
            <w:webHidden/>
          </w:rPr>
          <w:tab/>
        </w:r>
        <w:r w:rsidR="00CA4FE6">
          <w:rPr>
            <w:webHidden/>
          </w:rPr>
          <w:fldChar w:fldCharType="begin"/>
        </w:r>
        <w:r w:rsidR="00CA4FE6">
          <w:rPr>
            <w:webHidden/>
          </w:rPr>
          <w:instrText xml:space="preserve"> PAGEREF _Toc395871781 \h </w:instrText>
        </w:r>
        <w:r w:rsidR="00CA4FE6">
          <w:rPr>
            <w:webHidden/>
          </w:rPr>
        </w:r>
        <w:r w:rsidR="00CA4FE6">
          <w:rPr>
            <w:webHidden/>
          </w:rPr>
          <w:fldChar w:fldCharType="separate"/>
        </w:r>
        <w:r w:rsidR="00C739E3">
          <w:rPr>
            <w:webHidden/>
          </w:rPr>
          <w:t>41</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82" w:history="1">
        <w:r w:rsidR="00CA4FE6" w:rsidRPr="00FD4FE1">
          <w:rPr>
            <w:rStyle w:val="ad"/>
          </w:rPr>
          <w:t>Таблица № 1 «ГРАФИК ВЫПОЛНЕНИЯ РАБОТ»</w:t>
        </w:r>
        <w:r w:rsidR="00CA4FE6">
          <w:rPr>
            <w:webHidden/>
          </w:rPr>
          <w:tab/>
        </w:r>
        <w:r w:rsidR="00CA4FE6">
          <w:rPr>
            <w:webHidden/>
          </w:rPr>
          <w:fldChar w:fldCharType="begin"/>
        </w:r>
        <w:r w:rsidR="00CA4FE6">
          <w:rPr>
            <w:webHidden/>
          </w:rPr>
          <w:instrText xml:space="preserve"> PAGEREF _Toc395871782 \h </w:instrText>
        </w:r>
        <w:r w:rsidR="00CA4FE6">
          <w:rPr>
            <w:webHidden/>
          </w:rPr>
        </w:r>
        <w:r w:rsidR="00CA4FE6">
          <w:rPr>
            <w:webHidden/>
          </w:rPr>
          <w:fldChar w:fldCharType="separate"/>
        </w:r>
        <w:r w:rsidR="00C739E3">
          <w:rPr>
            <w:webHidden/>
          </w:rPr>
          <w:t>42</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83" w:history="1">
        <w:r w:rsidR="00CA4FE6" w:rsidRPr="00FD4FE1">
          <w:rPr>
            <w:rStyle w:val="ad"/>
          </w:rPr>
          <w:t>Таблица №2 «СПРАВКА О ПЕРЕЧНЕ И ОБЪЕМАХ ВЫПОЛНЕНИЯ АНАЛОГИЧНЫХ ДОГОВОРОВ»</w:t>
        </w:r>
        <w:r w:rsidR="00CA4FE6">
          <w:rPr>
            <w:webHidden/>
          </w:rPr>
          <w:tab/>
        </w:r>
        <w:r w:rsidR="00CA4FE6">
          <w:rPr>
            <w:webHidden/>
          </w:rPr>
          <w:fldChar w:fldCharType="begin"/>
        </w:r>
        <w:r w:rsidR="00CA4FE6">
          <w:rPr>
            <w:webHidden/>
          </w:rPr>
          <w:instrText xml:space="preserve"> PAGEREF _Toc395871783 \h </w:instrText>
        </w:r>
        <w:r w:rsidR="00CA4FE6">
          <w:rPr>
            <w:webHidden/>
          </w:rPr>
        </w:r>
        <w:r w:rsidR="00CA4FE6">
          <w:rPr>
            <w:webHidden/>
          </w:rPr>
          <w:fldChar w:fldCharType="separate"/>
        </w:r>
        <w:r w:rsidR="00C739E3">
          <w:rPr>
            <w:webHidden/>
          </w:rPr>
          <w:t>48</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84" w:history="1">
        <w:r w:rsidR="00CA4FE6" w:rsidRPr="00FD4FE1">
          <w:rPr>
            <w:rStyle w:val="ad"/>
          </w:rPr>
          <w:t>Таблица №3 «СПРАВКА О КАДРОВЫХ РЕСУРСАХ»</w:t>
        </w:r>
        <w:r w:rsidR="00CA4FE6">
          <w:rPr>
            <w:webHidden/>
          </w:rPr>
          <w:tab/>
        </w:r>
        <w:r w:rsidR="00CA4FE6">
          <w:rPr>
            <w:webHidden/>
          </w:rPr>
          <w:fldChar w:fldCharType="begin"/>
        </w:r>
        <w:r w:rsidR="00CA4FE6">
          <w:rPr>
            <w:webHidden/>
          </w:rPr>
          <w:instrText xml:space="preserve"> PAGEREF _Toc395871784 \h </w:instrText>
        </w:r>
        <w:r w:rsidR="00CA4FE6">
          <w:rPr>
            <w:webHidden/>
          </w:rPr>
        </w:r>
        <w:r w:rsidR="00CA4FE6">
          <w:rPr>
            <w:webHidden/>
          </w:rPr>
          <w:fldChar w:fldCharType="separate"/>
        </w:r>
        <w:r w:rsidR="00C739E3">
          <w:rPr>
            <w:webHidden/>
          </w:rPr>
          <w:t>49</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85" w:history="1">
        <w:r w:rsidR="00CA4FE6" w:rsidRPr="00FD4FE1">
          <w:rPr>
            <w:rStyle w:val="ad"/>
          </w:rPr>
          <w:t>Таблица №4 «СПРАВКА О ТЕХНИЧЕСКОЙ ОСНАЩЕННОСТИ»</w:t>
        </w:r>
        <w:r w:rsidR="00CA4FE6">
          <w:rPr>
            <w:webHidden/>
          </w:rPr>
          <w:tab/>
        </w:r>
        <w:r w:rsidR="00CA4FE6">
          <w:rPr>
            <w:webHidden/>
          </w:rPr>
          <w:fldChar w:fldCharType="begin"/>
        </w:r>
        <w:r w:rsidR="00CA4FE6">
          <w:rPr>
            <w:webHidden/>
          </w:rPr>
          <w:instrText xml:space="preserve"> PAGEREF _Toc395871785 \h </w:instrText>
        </w:r>
        <w:r w:rsidR="00CA4FE6">
          <w:rPr>
            <w:webHidden/>
          </w:rPr>
        </w:r>
        <w:r w:rsidR="00CA4FE6">
          <w:rPr>
            <w:webHidden/>
          </w:rPr>
          <w:fldChar w:fldCharType="separate"/>
        </w:r>
        <w:r w:rsidR="00C739E3">
          <w:rPr>
            <w:webHidden/>
          </w:rPr>
          <w:t>50</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86" w:history="1">
        <w:r w:rsidR="00CA4FE6" w:rsidRPr="00FD4FE1">
          <w:rPr>
            <w:rStyle w:val="ad"/>
          </w:rPr>
          <w:t>9.3. ФОРМА АНКЕТЫ УЧАСТНИКА ПРОЦЕДУРЫ ЗАКУПКИ</w:t>
        </w:r>
        <w:r w:rsidR="00CA4FE6">
          <w:rPr>
            <w:webHidden/>
          </w:rPr>
          <w:tab/>
        </w:r>
        <w:r w:rsidR="00CA4FE6">
          <w:rPr>
            <w:webHidden/>
          </w:rPr>
          <w:fldChar w:fldCharType="begin"/>
        </w:r>
        <w:r w:rsidR="00CA4FE6">
          <w:rPr>
            <w:webHidden/>
          </w:rPr>
          <w:instrText xml:space="preserve"> PAGEREF _Toc395871786 \h </w:instrText>
        </w:r>
        <w:r w:rsidR="00CA4FE6">
          <w:rPr>
            <w:webHidden/>
          </w:rPr>
        </w:r>
        <w:r w:rsidR="00CA4FE6">
          <w:rPr>
            <w:webHidden/>
          </w:rPr>
          <w:fldChar w:fldCharType="separate"/>
        </w:r>
        <w:r w:rsidR="00C739E3">
          <w:rPr>
            <w:webHidden/>
          </w:rPr>
          <w:t>53</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87" w:history="1">
        <w:r w:rsidR="00CA4FE6" w:rsidRPr="00FD4FE1">
          <w:rPr>
            <w:rStyle w:val="ad"/>
          </w:rPr>
          <w:t>9.4. ФОРМА ДОВЕРЕННОСТИ НА УПОЛНОМОЧЕННОЕ ЛИЦО, ИМЕЮЩЕЕ ПРАВО ПОДПИСИ ДОКУМЕНТОВ ОРГАНИЗАЦИИ – УЧАСТНИКА ПРОЦЕДУРЫ ЗАКУПКИ</w:t>
        </w:r>
        <w:r w:rsidR="00CA4FE6">
          <w:rPr>
            <w:webHidden/>
          </w:rPr>
          <w:tab/>
        </w:r>
        <w:r w:rsidR="00CA4FE6">
          <w:rPr>
            <w:webHidden/>
          </w:rPr>
          <w:fldChar w:fldCharType="begin"/>
        </w:r>
        <w:r w:rsidR="00CA4FE6">
          <w:rPr>
            <w:webHidden/>
          </w:rPr>
          <w:instrText xml:space="preserve"> PAGEREF _Toc395871787 \h </w:instrText>
        </w:r>
        <w:r w:rsidR="00CA4FE6">
          <w:rPr>
            <w:webHidden/>
          </w:rPr>
        </w:r>
        <w:r w:rsidR="00CA4FE6">
          <w:rPr>
            <w:webHidden/>
          </w:rPr>
          <w:fldChar w:fldCharType="separate"/>
        </w:r>
        <w:r w:rsidR="00C739E3">
          <w:rPr>
            <w:webHidden/>
          </w:rPr>
          <w:t>55</w:t>
        </w:r>
        <w:r w:rsidR="00CA4FE6">
          <w:rPr>
            <w:webHidden/>
          </w:rPr>
          <w:fldChar w:fldCharType="end"/>
        </w:r>
      </w:hyperlink>
    </w:p>
    <w:p w:rsidR="00CA4FE6" w:rsidRDefault="00550F4C">
      <w:pPr>
        <w:pStyle w:val="22"/>
        <w:rPr>
          <w:rFonts w:asciiTheme="minorHAnsi" w:eastAsiaTheme="minorEastAsia" w:hAnsiTheme="minorHAnsi" w:cstheme="minorBidi"/>
          <w:bCs w:val="0"/>
          <w:sz w:val="22"/>
          <w:szCs w:val="22"/>
        </w:rPr>
      </w:pPr>
      <w:hyperlink w:anchor="_Toc395871788" w:history="1">
        <w:r w:rsidR="00CA4FE6" w:rsidRPr="00FD4FE1">
          <w:rPr>
            <w:rStyle w:val="ad"/>
          </w:rPr>
          <w:t xml:space="preserve">9.5. ФОРМА БАНКОВСКОЙ ГАРАНТИИ </w:t>
        </w:r>
        <w:r w:rsidR="00CA4FE6" w:rsidRPr="00FD4FE1">
          <w:rPr>
            <w:rStyle w:val="ad"/>
            <w:caps/>
          </w:rPr>
          <w:t>обеспечения Заявки</w:t>
        </w:r>
        <w:r w:rsidR="00CA4FE6">
          <w:rPr>
            <w:webHidden/>
          </w:rPr>
          <w:tab/>
        </w:r>
        <w:r w:rsidR="00CA4FE6">
          <w:rPr>
            <w:webHidden/>
          </w:rPr>
          <w:fldChar w:fldCharType="begin"/>
        </w:r>
        <w:r w:rsidR="00CA4FE6">
          <w:rPr>
            <w:webHidden/>
          </w:rPr>
          <w:instrText xml:space="preserve"> PAGEREF _Toc395871788 \h </w:instrText>
        </w:r>
        <w:r w:rsidR="00CA4FE6">
          <w:rPr>
            <w:webHidden/>
          </w:rPr>
        </w:r>
        <w:r w:rsidR="00CA4FE6">
          <w:rPr>
            <w:webHidden/>
          </w:rPr>
          <w:fldChar w:fldCharType="separate"/>
        </w:r>
        <w:r w:rsidR="00C739E3">
          <w:rPr>
            <w:webHidden/>
          </w:rPr>
          <w:t>56</w:t>
        </w:r>
        <w:r w:rsidR="00CA4FE6">
          <w:rPr>
            <w:webHidden/>
          </w:rPr>
          <w:fldChar w:fldCharType="end"/>
        </w:r>
      </w:hyperlink>
    </w:p>
    <w:p w:rsidR="00CA4FE6" w:rsidRDefault="00550F4C">
      <w:pPr>
        <w:pStyle w:val="14"/>
        <w:rPr>
          <w:rFonts w:asciiTheme="minorHAnsi" w:eastAsiaTheme="minorEastAsia" w:hAnsiTheme="minorHAnsi" w:cstheme="minorBidi"/>
          <w:bCs w:val="0"/>
          <w:caps w:val="0"/>
          <w:sz w:val="22"/>
          <w:szCs w:val="22"/>
        </w:rPr>
      </w:pPr>
      <w:hyperlink w:anchor="_Toc395871789" w:history="1">
        <w:r w:rsidR="00CA4FE6" w:rsidRPr="00FD4FE1">
          <w:rPr>
            <w:rStyle w:val="ad"/>
          </w:rPr>
          <w:t>10.  ПРОЕКТ ДОГОВОРА ИЛИ УСЛОВИЯ, НА КОТОРЫХ ДОГОВОР ДОЛЖЕН БЫТЬ ЗАКЛЮЧЕН</w:t>
        </w:r>
        <w:r w:rsidR="00CA4FE6">
          <w:rPr>
            <w:webHidden/>
          </w:rPr>
          <w:tab/>
        </w:r>
        <w:r w:rsidR="00CA4FE6">
          <w:rPr>
            <w:webHidden/>
          </w:rPr>
          <w:fldChar w:fldCharType="begin"/>
        </w:r>
        <w:r w:rsidR="00CA4FE6">
          <w:rPr>
            <w:webHidden/>
          </w:rPr>
          <w:instrText xml:space="preserve"> PAGEREF _Toc395871789 \h </w:instrText>
        </w:r>
        <w:r w:rsidR="00CA4FE6">
          <w:rPr>
            <w:webHidden/>
          </w:rPr>
        </w:r>
        <w:r w:rsidR="00CA4FE6">
          <w:rPr>
            <w:webHidden/>
          </w:rPr>
          <w:fldChar w:fldCharType="separate"/>
        </w:r>
        <w:r w:rsidR="00C739E3">
          <w:rPr>
            <w:webHidden/>
          </w:rPr>
          <w:t>60</w:t>
        </w:r>
        <w:r w:rsidR="00CA4FE6">
          <w:rPr>
            <w:webHidden/>
          </w:rPr>
          <w:fldChar w:fldCharType="end"/>
        </w:r>
      </w:hyperlink>
    </w:p>
    <w:p w:rsidR="00CA4FE6" w:rsidRDefault="00550F4C">
      <w:pPr>
        <w:pStyle w:val="14"/>
        <w:rPr>
          <w:rFonts w:asciiTheme="minorHAnsi" w:eastAsiaTheme="minorEastAsia" w:hAnsiTheme="minorHAnsi" w:cstheme="minorBidi"/>
          <w:bCs w:val="0"/>
          <w:caps w:val="0"/>
          <w:sz w:val="22"/>
          <w:szCs w:val="22"/>
        </w:rPr>
      </w:pPr>
      <w:hyperlink w:anchor="_Toc395871790" w:history="1">
        <w:r w:rsidR="00CA4FE6" w:rsidRPr="00FD4FE1">
          <w:rPr>
            <w:rStyle w:val="ad"/>
          </w:rPr>
          <w:t>11.  ТЕХНИЧЕСКАЯ ЧАСТЬ</w:t>
        </w:r>
        <w:r w:rsidR="00CA4FE6">
          <w:rPr>
            <w:webHidden/>
          </w:rPr>
          <w:tab/>
        </w:r>
        <w:r w:rsidR="00CA4FE6">
          <w:rPr>
            <w:webHidden/>
          </w:rPr>
          <w:fldChar w:fldCharType="begin"/>
        </w:r>
        <w:r w:rsidR="00CA4FE6">
          <w:rPr>
            <w:webHidden/>
          </w:rPr>
          <w:instrText xml:space="preserve"> PAGEREF _Toc395871790 \h </w:instrText>
        </w:r>
        <w:r w:rsidR="00CA4FE6">
          <w:rPr>
            <w:webHidden/>
          </w:rPr>
        </w:r>
        <w:r w:rsidR="00CA4FE6">
          <w:rPr>
            <w:webHidden/>
          </w:rPr>
          <w:fldChar w:fldCharType="separate"/>
        </w:r>
        <w:r w:rsidR="00C739E3">
          <w:rPr>
            <w:webHidden/>
          </w:rPr>
          <w:t>61</w:t>
        </w:r>
        <w:r w:rsidR="00CA4FE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95871737"/>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395871738"/>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395871739"/>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395871740"/>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395871741"/>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1" w:name="_Toc395871742"/>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395871743"/>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3" w:name="_Toc395871744"/>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4" w:name="_Toc39587174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395871746"/>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39587174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39587174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395871749"/>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395871750"/>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395871751"/>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39587175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395871753"/>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395871754"/>
      <w:r>
        <w:t xml:space="preserve">5.1 </w:t>
      </w:r>
      <w:r w:rsidRPr="000B372A">
        <w:t>Обеспечение Заявки</w:t>
      </w:r>
      <w:bookmarkEnd w:id="23"/>
      <w:bookmarkEnd w:id="24"/>
      <w:bookmarkEnd w:id="25"/>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7E1A16" w:rsidRDefault="00184ECF" w:rsidP="00184ECF">
      <w:pPr>
        <w:pStyle w:val="ab"/>
        <w:numPr>
          <w:ilvl w:val="2"/>
          <w:numId w:val="46"/>
        </w:numPr>
        <w:spacing w:before="60"/>
        <w:ind w:left="0" w:firstLine="0"/>
        <w:jc w:val="both"/>
      </w:pPr>
      <w:r w:rsidRPr="007E1A16">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lastRenderedPageBreak/>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F82F98" w:rsidRPr="00A157DF" w:rsidRDefault="00F82F98" w:rsidP="00F82F98">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r w:rsidRPr="003A1966">
              <w:rPr>
                <w:rFonts w:eastAsiaTheme="minorEastAsia" w:cstheme="minorBidi"/>
                <w:b w:val="0"/>
                <w:bCs w:val="0"/>
                <w:szCs w:val="24"/>
              </w:rPr>
              <w:t>**</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r w:rsidRPr="003A1966">
              <w:rPr>
                <w:rFonts w:eastAsiaTheme="minorEastAsia" w:cstheme="minorBidi"/>
                <w:b w:val="0"/>
                <w:bCs w:val="0"/>
                <w:szCs w:val="24"/>
              </w:rPr>
              <w:t>**</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F82F98" w:rsidRPr="00A157DF" w:rsidTr="007A7DE2">
        <w:trPr>
          <w:cantSplit/>
        </w:trPr>
        <w:tc>
          <w:tcPr>
            <w:tcW w:w="9639" w:type="dxa"/>
            <w:gridSpan w:val="4"/>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rPr>
                <w:rFonts w:eastAsiaTheme="minorEastAsia" w:cstheme="minorBidi"/>
                <w:bCs w:val="0"/>
                <w:sz w:val="20"/>
              </w:rPr>
            </w:pPr>
            <w:r w:rsidRPr="007E1A16">
              <w:rPr>
                <w:rFonts w:eastAsiaTheme="minorEastAsia" w:cstheme="minorBidi"/>
                <w:bCs w:val="0"/>
                <w:sz w:val="20"/>
                <w:highlight w:val="yellow"/>
              </w:rPr>
              <w:t>для банковских гарантий обеспечения заявки участника Процедуры закупки:</w:t>
            </w:r>
          </w:p>
        </w:tc>
      </w:tr>
      <w:tr w:rsidR="00F82F98" w:rsidRPr="00A157DF" w:rsidTr="007A7DE2">
        <w:trPr>
          <w:cantSplit/>
          <w:trHeight w:val="411"/>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9639" w:type="dxa"/>
            <w:gridSpan w:val="4"/>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до </w:t>
            </w:r>
            <w:r>
              <w:rPr>
                <w:rFonts w:eastAsiaTheme="minorEastAsia" w:cstheme="minorBidi"/>
                <w:b w:val="0"/>
                <w:bCs w:val="0"/>
                <w:sz w:val="20"/>
              </w:rPr>
              <w:t>5</w:t>
            </w:r>
            <w:r w:rsidRPr="00A157DF">
              <w:rPr>
                <w:rFonts w:eastAsiaTheme="minorEastAsia" w:cstheme="minorBidi"/>
                <w:b w:val="0"/>
                <w:bCs w:val="0"/>
                <w:sz w:val="20"/>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5</w:t>
            </w:r>
            <w:r w:rsidRPr="00A157DF">
              <w:rPr>
                <w:rFonts w:eastAsiaTheme="minorEastAsia" w:cstheme="minorBidi"/>
                <w:b w:val="0"/>
                <w:bCs w:val="0"/>
                <w:sz w:val="20"/>
              </w:rPr>
              <w:t xml:space="preserve">0 млн. рублей и до </w:t>
            </w:r>
            <w:r>
              <w:rPr>
                <w:rFonts w:eastAsiaTheme="minorEastAsia" w:cstheme="minorBidi"/>
                <w:b w:val="0"/>
                <w:bCs w:val="0"/>
                <w:sz w:val="20"/>
              </w:rPr>
              <w:t>3</w:t>
            </w:r>
            <w:r w:rsidRPr="00A157DF">
              <w:rPr>
                <w:rFonts w:eastAsiaTheme="minorEastAsia" w:cstheme="minorBidi"/>
                <w:b w:val="0"/>
                <w:bCs w:val="0"/>
                <w:sz w:val="20"/>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3</w:t>
            </w:r>
            <w:r w:rsidRPr="00A157DF">
              <w:rPr>
                <w:rFonts w:eastAsiaTheme="minorEastAsia" w:cstheme="minorBidi"/>
                <w:b w:val="0"/>
                <w:bCs w:val="0"/>
                <w:sz w:val="20"/>
              </w:rPr>
              <w:t xml:space="preserve">00 млн. рублей и до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r>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F82F98" w:rsidRPr="00A157DF" w:rsidTr="007A7DE2">
        <w:trPr>
          <w:cantSplit/>
        </w:trPr>
        <w:tc>
          <w:tcPr>
            <w:tcW w:w="2410"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свыше </w:t>
            </w:r>
            <w:r>
              <w:rPr>
                <w:rFonts w:eastAsiaTheme="minorEastAsia" w:cstheme="minorBidi"/>
                <w:b w:val="0"/>
                <w:bCs w:val="0"/>
                <w:sz w:val="20"/>
              </w:rPr>
              <w:t>1</w:t>
            </w:r>
            <w:r w:rsidRPr="00A157DF">
              <w:rPr>
                <w:rFonts w:eastAsiaTheme="minorEastAsia" w:cstheme="minorBidi"/>
                <w:b w:val="0"/>
                <w:bCs w:val="0"/>
                <w:sz w:val="20"/>
              </w:rPr>
              <w:t xml:space="preserve"> мл</w:t>
            </w:r>
            <w:r>
              <w:rPr>
                <w:rFonts w:eastAsiaTheme="minorEastAsia" w:cstheme="minorBidi"/>
                <w:b w:val="0"/>
                <w:bCs w:val="0"/>
                <w:sz w:val="20"/>
              </w:rPr>
              <w:t>рд</w:t>
            </w:r>
            <w:r w:rsidRPr="00A157DF">
              <w:rPr>
                <w:rFonts w:eastAsiaTheme="minorEastAsia" w:cstheme="minorBidi"/>
                <w:b w:val="0"/>
                <w:bCs w:val="0"/>
                <w:sz w:val="20"/>
              </w:rPr>
              <w:t>. рублей</w:t>
            </w:r>
          </w:p>
        </w:tc>
        <w:tc>
          <w:tcPr>
            <w:tcW w:w="1985"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F82F98" w:rsidRPr="00A157DF" w:rsidRDefault="00F82F98" w:rsidP="007A7DE2">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F82F98" w:rsidRDefault="00F82F98" w:rsidP="00F82F98">
      <w:pPr>
        <w:pStyle w:val="-3"/>
        <w:widowControl w:val="0"/>
        <w:tabs>
          <w:tab w:val="left" w:pos="840"/>
        </w:tabs>
        <w:spacing w:before="0" w:after="0" w:line="240" w:lineRule="auto"/>
        <w:jc w:val="both"/>
        <w:rPr>
          <w:rFonts w:eastAsiaTheme="minorEastAsia" w:cstheme="minorBidi"/>
          <w:b w:val="0"/>
          <w:bCs w:val="0"/>
          <w:szCs w:val="24"/>
        </w:rPr>
      </w:pPr>
      <w:r w:rsidRPr="00ED7065">
        <w:rPr>
          <w:rFonts w:eastAsiaTheme="minorEastAsia" w:cstheme="minorBidi"/>
          <w:b w:val="0"/>
          <w:bCs w:val="0"/>
          <w:szCs w:val="24"/>
        </w:rPr>
        <w:t>** определяются на последнюю отчетную дату по данным информационного агентства Интерфакс.</w:t>
      </w:r>
    </w:p>
    <w:p w:rsidR="00F82F98" w:rsidRPr="00A157DF" w:rsidRDefault="00F82F98" w:rsidP="00F82F98">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7A7DE2"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A14F6B" w:rsidRDefault="00184ECF" w:rsidP="00A14F6B">
      <w:pPr>
        <w:pStyle w:val="4"/>
        <w:numPr>
          <w:ilvl w:val="1"/>
          <w:numId w:val="46"/>
        </w:numPr>
        <w:spacing w:before="120" w:after="0"/>
        <w:jc w:val="both"/>
      </w:pPr>
      <w:bookmarkStart w:id="26" w:name="_Toc356380866"/>
      <w:bookmarkStart w:id="27" w:name="_Toc395871755"/>
      <w:r w:rsidRPr="00A14F6B">
        <w:t>Обеспечение исполнения Договора и (или) обеспечения возврата аванса</w:t>
      </w:r>
      <w:bookmarkEnd w:id="26"/>
      <w:bookmarkEnd w:id="27"/>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lastRenderedPageBreak/>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w:t>
      </w:r>
      <w:r w:rsidRPr="000B372A">
        <w:lastRenderedPageBreak/>
        <w:t>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w:t>
      </w:r>
      <w:r w:rsidR="00614788">
        <w:t>, заверенной подписью руководителя и оригинальной печатью Контрагента</w:t>
      </w:r>
      <w:r w:rsidRPr="000B372A">
        <w:t xml:space="preserve">).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614788">
        <w:t>финансовых результатах</w:t>
      </w:r>
      <w:r w:rsidRPr="000B372A">
        <w:t xml:space="preserve">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8" w:name="_Toc395871756"/>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 xml:space="preserve">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w:t>
      </w:r>
      <w:r w:rsidR="0006528A" w:rsidRPr="002440E8">
        <w:lastRenderedPageBreak/>
        <w:t>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9" w:name="_Toc395871757"/>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395871758"/>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1" w:name="_Toc395871759"/>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395871760"/>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395871761"/>
      <w:r>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4" w:name="_Toc395871762"/>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395871763"/>
      <w:r>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395871764"/>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395871765"/>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8" w:name="_Toc395871766"/>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395871767"/>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0" w:name="_Toc395871768"/>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395871769"/>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lastRenderedPageBreak/>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2" w:name="_Toc395871770"/>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C739E3">
        <w:t>10</w:t>
      </w:r>
      <w:r w:rsidR="003053B0" w:rsidRPr="002440E8">
        <w:t xml:space="preserve"> (</w:t>
      </w:r>
      <w:r w:rsidR="00C739E3">
        <w:t>десяти</w:t>
      </w:r>
      <w:r w:rsidR="003053B0" w:rsidRPr="002440E8">
        <w:t xml:space="preserve">) </w:t>
      </w:r>
      <w:r w:rsidR="00C739E3">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w:t>
      </w:r>
      <w:r w:rsidR="00F83F54" w:rsidRPr="002440E8">
        <w:lastRenderedPageBreak/>
        <w:t xml:space="preserve">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3" w:name="_Toc395871771"/>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395871772"/>
      <w:r>
        <w:lastRenderedPageBreak/>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5" w:name="_Toc395871773"/>
      <w:r>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6" w:name="_Toc395871774"/>
      <w:r>
        <w:t>8</w:t>
      </w:r>
      <w:r w:rsidR="00AD58AB">
        <w:t>.</w:t>
      </w:r>
      <w:r w:rsidR="009812E7" w:rsidRPr="00E537F4">
        <w:t xml:space="preserve"> </w:t>
      </w:r>
      <w:r w:rsidR="00216E96" w:rsidRPr="002440E8">
        <w:t xml:space="preserve"> ИНФОРМАЦИОННАЯ КАРТА</w:t>
      </w:r>
      <w:bookmarkEnd w:id="46"/>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772E3A" w:rsidRPr="00493AC1" w:rsidRDefault="00BA535B" w:rsidP="00772E3A">
            <w:pPr>
              <w:jc w:val="both"/>
              <w:rPr>
                <w:sz w:val="20"/>
                <w:szCs w:val="20"/>
              </w:rPr>
            </w:pPr>
            <w:r w:rsidRPr="00772E3A">
              <w:rPr>
                <w:b/>
                <w:sz w:val="20"/>
                <w:szCs w:val="20"/>
              </w:rPr>
              <w:t>Контактное лицо:</w:t>
            </w:r>
            <w:r w:rsidRPr="00772E3A">
              <w:rPr>
                <w:sz w:val="20"/>
                <w:szCs w:val="20"/>
              </w:rPr>
              <w:t xml:space="preserve"> </w:t>
            </w:r>
            <w:proofErr w:type="spellStart"/>
            <w:r w:rsidR="00717A74">
              <w:rPr>
                <w:sz w:val="20"/>
                <w:szCs w:val="20"/>
              </w:rPr>
              <w:t>Ведров</w:t>
            </w:r>
            <w:proofErr w:type="spellEnd"/>
            <w:r w:rsidR="00717A74">
              <w:rPr>
                <w:sz w:val="20"/>
                <w:szCs w:val="20"/>
              </w:rPr>
              <w:t xml:space="preserve"> Дмитрий</w:t>
            </w:r>
          </w:p>
          <w:p w:rsidR="00772E3A" w:rsidRPr="00493AC1" w:rsidRDefault="00772E3A" w:rsidP="00772E3A">
            <w:pPr>
              <w:jc w:val="both"/>
              <w:rPr>
                <w:sz w:val="20"/>
                <w:szCs w:val="20"/>
              </w:rPr>
            </w:pPr>
            <w:r w:rsidRPr="00493AC1">
              <w:rPr>
                <w:sz w:val="20"/>
                <w:szCs w:val="20"/>
              </w:rPr>
              <w:t xml:space="preserve">Телефон: </w:t>
            </w:r>
            <w:r w:rsidR="00F07030" w:rsidRPr="00493AC1">
              <w:rPr>
                <w:sz w:val="20"/>
                <w:szCs w:val="20"/>
              </w:rPr>
              <w:t>(495) 9</w:t>
            </w:r>
            <w:r w:rsidR="00717A74">
              <w:rPr>
                <w:sz w:val="20"/>
                <w:szCs w:val="20"/>
              </w:rPr>
              <w:t>56</w:t>
            </w:r>
            <w:r w:rsidR="00F07030" w:rsidRPr="00493AC1">
              <w:rPr>
                <w:sz w:val="20"/>
                <w:szCs w:val="20"/>
              </w:rPr>
              <w:t>-0</w:t>
            </w:r>
            <w:r w:rsidR="00717A74">
              <w:rPr>
                <w:sz w:val="20"/>
                <w:szCs w:val="20"/>
              </w:rPr>
              <w:t>0</w:t>
            </w:r>
            <w:r w:rsidR="00F07030" w:rsidRPr="00493AC1">
              <w:rPr>
                <w:sz w:val="20"/>
                <w:szCs w:val="20"/>
              </w:rPr>
              <w:t>-</w:t>
            </w:r>
            <w:r w:rsidR="00717A74">
              <w:rPr>
                <w:sz w:val="20"/>
                <w:szCs w:val="20"/>
              </w:rPr>
              <w:t>33</w:t>
            </w:r>
            <w:r w:rsidR="00F07030" w:rsidRPr="00493AC1">
              <w:rPr>
                <w:sz w:val="20"/>
                <w:szCs w:val="20"/>
              </w:rPr>
              <w:t xml:space="preserve"> доб. (2</w:t>
            </w:r>
            <w:r w:rsidR="00717A74">
              <w:rPr>
                <w:sz w:val="20"/>
                <w:szCs w:val="20"/>
              </w:rPr>
              <w:t>304</w:t>
            </w:r>
            <w:r w:rsidR="00F07030" w:rsidRPr="00493AC1">
              <w:rPr>
                <w:sz w:val="20"/>
                <w:szCs w:val="20"/>
              </w:rPr>
              <w:t>)</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ул. Луговая,  д. 4</w:t>
            </w:r>
            <w:r w:rsidRPr="00B22A8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7A7DE2" w:rsidRPr="007A7DE2">
              <w:rPr>
                <w:sz w:val="20"/>
                <w:szCs w:val="20"/>
              </w:rPr>
              <w:t>143026, г. Москва, территория инновационного центра «Сколково», ул. Луговая,  д. 4.</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(495) 9</w:t>
            </w:r>
            <w:r w:rsidR="00717A74">
              <w:rPr>
                <w:sz w:val="20"/>
                <w:szCs w:val="20"/>
              </w:rPr>
              <w:t>56</w:t>
            </w:r>
            <w:r w:rsidR="009C6FF4" w:rsidRPr="00B22A81">
              <w:rPr>
                <w:sz w:val="20"/>
                <w:szCs w:val="20"/>
              </w:rPr>
              <w:t>-0</w:t>
            </w:r>
            <w:r w:rsidR="00717A74">
              <w:rPr>
                <w:sz w:val="20"/>
                <w:szCs w:val="20"/>
              </w:rPr>
              <w:t>0</w:t>
            </w:r>
            <w:r w:rsidR="009C6FF4" w:rsidRPr="00B22A81">
              <w:rPr>
                <w:sz w:val="20"/>
                <w:szCs w:val="20"/>
              </w:rPr>
              <w:t>-</w:t>
            </w:r>
            <w:r w:rsidR="00717A74">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xml:space="preserve">, </w:t>
            </w:r>
            <w:r w:rsidR="00E57D89" w:rsidRPr="00B22A81">
              <w:rPr>
                <w:sz w:val="20"/>
                <w:szCs w:val="20"/>
              </w:rPr>
              <w:lastRenderedPageBreak/>
              <w:t>предмет закупки.</w:t>
            </w:r>
          </w:p>
        </w:tc>
        <w:tc>
          <w:tcPr>
            <w:tcW w:w="4961" w:type="dxa"/>
            <w:tcMar>
              <w:top w:w="57" w:type="dxa"/>
              <w:left w:w="57" w:type="dxa"/>
              <w:bottom w:w="57" w:type="dxa"/>
              <w:right w:w="57" w:type="dxa"/>
            </w:tcMar>
          </w:tcPr>
          <w:p w:rsidR="00A217C5" w:rsidRDefault="00A217C5" w:rsidP="002647EC">
            <w:pPr>
              <w:jc w:val="both"/>
              <w:rPr>
                <w:sz w:val="20"/>
                <w:szCs w:val="20"/>
              </w:rPr>
            </w:pPr>
            <w:r>
              <w:rPr>
                <w:sz w:val="20"/>
                <w:szCs w:val="20"/>
              </w:rPr>
              <w:lastRenderedPageBreak/>
              <w:t xml:space="preserve">Открытый запрос предложений. </w:t>
            </w:r>
          </w:p>
          <w:p w:rsidR="000F20CA" w:rsidRPr="00B22A81" w:rsidRDefault="00717A74" w:rsidP="00717A74">
            <w:pPr>
              <w:jc w:val="both"/>
              <w:rPr>
                <w:sz w:val="20"/>
                <w:szCs w:val="20"/>
              </w:rPr>
            </w:pPr>
            <w:r w:rsidRPr="00717A74">
              <w:rPr>
                <w:sz w:val="20"/>
                <w:szCs w:val="20"/>
              </w:rPr>
              <w:t xml:space="preserve">Предметом закупки является </w:t>
            </w:r>
            <w:r w:rsidR="00822658">
              <w:rPr>
                <w:sz w:val="20"/>
                <w:szCs w:val="20"/>
              </w:rPr>
              <w:t>выполнение Строительно-монтажны</w:t>
            </w:r>
            <w:r w:rsidR="00F82F98">
              <w:rPr>
                <w:sz w:val="20"/>
                <w:szCs w:val="20"/>
              </w:rPr>
              <w:t>х, пуско-наладочных работ</w:t>
            </w:r>
            <w:r w:rsidRPr="00717A74">
              <w:rPr>
                <w:sz w:val="20"/>
                <w:szCs w:val="20"/>
              </w:rPr>
              <w:t xml:space="preserve"> и ввод в эксплуатацию объекта «Внутригородские системы </w:t>
            </w:r>
            <w:r w:rsidRPr="00717A74">
              <w:rPr>
                <w:sz w:val="20"/>
                <w:szCs w:val="20"/>
              </w:rPr>
              <w:lastRenderedPageBreak/>
              <w:t>инженерно-технического обеспечения, комплексное благоустройство и озеленение Инновационного центра «Сколково». Центр холодоснабжения № 2» на территории Инновационного центра «Сколково» (ИЦС) по адресу:  143026, Российская Федерация, г. Москва, территория инновационного центра «Сколково», ул. Луговая, д. 4.</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A67593" w:rsidRDefault="00341EA8" w:rsidP="009D2D6E">
            <w:pPr>
              <w:tabs>
                <w:tab w:val="left" w:pos="1134"/>
              </w:tabs>
              <w:jc w:val="both"/>
              <w:rPr>
                <w:sz w:val="20"/>
                <w:szCs w:val="20"/>
              </w:rPr>
            </w:pPr>
            <w:r w:rsidRPr="00A67593">
              <w:rPr>
                <w:sz w:val="20"/>
                <w:szCs w:val="20"/>
              </w:rPr>
              <w:t>Техническая документация Процедуры закупки (копия на DVD носителе) выдается на руки всем желающим принять участие в Процедуре закупки по адресу Заказчика</w:t>
            </w:r>
            <w:r w:rsidR="00410D54">
              <w:rPr>
                <w:sz w:val="20"/>
                <w:szCs w:val="20"/>
              </w:rPr>
              <w:t xml:space="preserve"> или Организатора</w:t>
            </w:r>
            <w:r w:rsidRPr="00A67593">
              <w:rPr>
                <w:sz w:val="20"/>
                <w:szCs w:val="20"/>
              </w:rPr>
              <w:t xml:space="preserve">: </w:t>
            </w:r>
          </w:p>
          <w:p w:rsidR="006277AD" w:rsidRPr="00410D54" w:rsidRDefault="00A67593" w:rsidP="006277AD">
            <w:pPr>
              <w:jc w:val="both"/>
              <w:rPr>
                <w:sz w:val="20"/>
                <w:szCs w:val="20"/>
                <w:lang w:eastAsia="en-GB"/>
              </w:rPr>
            </w:pPr>
            <w:r w:rsidRPr="00A67593">
              <w:rPr>
                <w:sz w:val="20"/>
                <w:szCs w:val="20"/>
              </w:rPr>
              <w:t>143026, г. Москва, территория инновационного центра «Сколково», ул. Луговая,  д. 4.</w:t>
            </w:r>
            <w:r w:rsidR="00341EA8" w:rsidRPr="00A67593">
              <w:rPr>
                <w:sz w:val="20"/>
                <w:szCs w:val="20"/>
              </w:rPr>
              <w:t xml:space="preserve"> </w:t>
            </w:r>
          </w:p>
          <w:p w:rsidR="00341EA8" w:rsidRPr="00410D54" w:rsidRDefault="00341EA8" w:rsidP="009D2D6E">
            <w:pPr>
              <w:tabs>
                <w:tab w:val="left" w:pos="1134"/>
              </w:tabs>
              <w:jc w:val="both"/>
              <w:rPr>
                <w:sz w:val="20"/>
                <w:szCs w:val="20"/>
              </w:rPr>
            </w:pPr>
          </w:p>
          <w:p w:rsidR="00341EA8" w:rsidRPr="00A67593" w:rsidRDefault="00341EA8" w:rsidP="009D2D6E">
            <w:pPr>
              <w:tabs>
                <w:tab w:val="left" w:pos="1134"/>
              </w:tabs>
              <w:jc w:val="both"/>
              <w:rPr>
                <w:sz w:val="20"/>
                <w:szCs w:val="20"/>
              </w:rPr>
            </w:pPr>
            <w:r w:rsidRPr="00A67593">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A67593" w:rsidRDefault="00341EA8" w:rsidP="009D2D6E">
            <w:pPr>
              <w:tabs>
                <w:tab w:val="left" w:pos="1134"/>
              </w:tabs>
              <w:jc w:val="both"/>
              <w:rPr>
                <w:sz w:val="20"/>
                <w:szCs w:val="20"/>
              </w:rPr>
            </w:pPr>
            <w:r w:rsidRPr="00A67593">
              <w:rPr>
                <w:sz w:val="20"/>
                <w:szCs w:val="20"/>
              </w:rPr>
              <w:t>Передача Технической документации осуществляется на электронных носителях по предъявлению следующих документов:</w:t>
            </w:r>
          </w:p>
          <w:p w:rsidR="00341EA8" w:rsidRPr="00A67593" w:rsidRDefault="00341EA8" w:rsidP="009D2D6E">
            <w:pPr>
              <w:tabs>
                <w:tab w:val="left" w:pos="1134"/>
              </w:tabs>
              <w:jc w:val="both"/>
              <w:rPr>
                <w:sz w:val="20"/>
                <w:szCs w:val="20"/>
              </w:rPr>
            </w:pPr>
            <w:r w:rsidRPr="00A67593">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A67593">
              <w:rPr>
                <w:sz w:val="20"/>
                <w:szCs w:val="20"/>
              </w:rPr>
              <w:t>9</w:t>
            </w:r>
            <w:r w:rsidRPr="00A67593">
              <w:rPr>
                <w:sz w:val="20"/>
                <w:szCs w:val="20"/>
              </w:rPr>
              <w:t>.7;</w:t>
            </w:r>
          </w:p>
          <w:p w:rsidR="00341EA8" w:rsidRPr="00A67593" w:rsidRDefault="00341EA8" w:rsidP="009D2D6E">
            <w:pPr>
              <w:tabs>
                <w:tab w:val="left" w:pos="1134"/>
              </w:tabs>
              <w:jc w:val="both"/>
              <w:rPr>
                <w:sz w:val="20"/>
                <w:szCs w:val="20"/>
              </w:rPr>
            </w:pPr>
            <w:r w:rsidRPr="00A67593">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A67593" w:rsidRDefault="00341EA8" w:rsidP="009D2D6E">
            <w:pPr>
              <w:tabs>
                <w:tab w:val="left" w:pos="1134"/>
              </w:tabs>
              <w:jc w:val="both"/>
              <w:rPr>
                <w:sz w:val="20"/>
                <w:szCs w:val="20"/>
              </w:rPr>
            </w:pPr>
            <w:r w:rsidRPr="00A67593">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A67593" w:rsidRDefault="00341EA8" w:rsidP="00341EA8">
            <w:pPr>
              <w:keepNext/>
              <w:jc w:val="both"/>
              <w:rPr>
                <w:i/>
                <w:color w:val="FF0000"/>
                <w:sz w:val="22"/>
                <w:szCs w:val="22"/>
              </w:rPr>
            </w:pPr>
            <w:r w:rsidRPr="00A67593">
              <w:rPr>
                <w:i/>
                <w:color w:val="FF0000"/>
                <w:sz w:val="22"/>
                <w:szCs w:val="22"/>
                <w:u w:val="single"/>
              </w:rPr>
              <w:t>Внимание:</w:t>
            </w:r>
            <w:r w:rsidRPr="00A67593">
              <w:rPr>
                <w:i/>
                <w:color w:val="FF0000"/>
                <w:sz w:val="22"/>
                <w:szCs w:val="22"/>
              </w:rPr>
              <w:t xml:space="preserve"> Для доступа на территорию необходимо заблаговременно заказать пропуск у Заказчика.</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007A7DE2" w:rsidRPr="007A7DE2">
              <w:rPr>
                <w:rFonts w:eastAsia="Calibri"/>
                <w:b/>
                <w:sz w:val="20"/>
                <w:szCs w:val="20"/>
              </w:rPr>
              <w:t>143026, г. Москва, территория инновационного центра «Сколково», ул. Луговая,  д. 4.</w:t>
            </w:r>
            <w:r w:rsidRPr="00B22A81">
              <w:rPr>
                <w:b/>
                <w:sz w:val="20"/>
                <w:szCs w:val="20"/>
              </w:rPr>
              <w:t xml:space="preserve">, </w:t>
            </w:r>
            <w:r w:rsidR="00AF065C">
              <w:rPr>
                <w:b/>
                <w:sz w:val="20"/>
                <w:szCs w:val="20"/>
              </w:rPr>
              <w:t>Департамент по закупкам</w:t>
            </w:r>
            <w:r w:rsidRPr="00B22A81">
              <w:rPr>
                <w:b/>
                <w:sz w:val="20"/>
                <w:szCs w:val="20"/>
              </w:rPr>
              <w:t>.</w:t>
            </w:r>
          </w:p>
          <w:p w:rsidR="006A4CAD" w:rsidRPr="00B22A81" w:rsidRDefault="006A4CAD" w:rsidP="007A7DE2">
            <w:pPr>
              <w:rPr>
                <w:sz w:val="20"/>
                <w:szCs w:val="20"/>
              </w:rPr>
            </w:pPr>
            <w:r w:rsidRPr="00B22A81">
              <w:rPr>
                <w:sz w:val="20"/>
                <w:szCs w:val="20"/>
              </w:rPr>
              <w:t xml:space="preserve">Заявки принимаются ежедневно по рабочим дням с </w:t>
            </w:r>
            <w:r w:rsidRPr="00493AC1">
              <w:rPr>
                <w:sz w:val="20"/>
                <w:szCs w:val="20"/>
              </w:rPr>
              <w:t>«</w:t>
            </w:r>
            <w:r w:rsidR="004512EE">
              <w:rPr>
                <w:sz w:val="20"/>
                <w:szCs w:val="20"/>
              </w:rPr>
              <w:t>0</w:t>
            </w:r>
            <w:r w:rsidR="007A7DE2">
              <w:rPr>
                <w:sz w:val="20"/>
                <w:szCs w:val="20"/>
              </w:rPr>
              <w:t>6</w:t>
            </w:r>
            <w:r w:rsidRPr="00493AC1">
              <w:rPr>
                <w:sz w:val="20"/>
                <w:szCs w:val="20"/>
              </w:rPr>
              <w:t xml:space="preserve">» </w:t>
            </w:r>
            <w:r w:rsidR="004512EE">
              <w:rPr>
                <w:sz w:val="20"/>
                <w:szCs w:val="20"/>
              </w:rPr>
              <w:t>окт</w:t>
            </w:r>
            <w:r w:rsidR="00726B10" w:rsidRPr="00493AC1">
              <w:rPr>
                <w:sz w:val="20"/>
                <w:szCs w:val="20"/>
              </w:rPr>
              <w:t>ября</w:t>
            </w:r>
            <w:r w:rsidR="00BE248F" w:rsidRPr="00493AC1">
              <w:rPr>
                <w:sz w:val="20"/>
                <w:szCs w:val="20"/>
              </w:rPr>
              <w:t xml:space="preserve"> </w:t>
            </w:r>
            <w:r w:rsidRPr="00493AC1">
              <w:rPr>
                <w:sz w:val="20"/>
                <w:szCs w:val="20"/>
              </w:rPr>
              <w:t xml:space="preserve"> 201</w:t>
            </w:r>
            <w:r w:rsidR="005E2441" w:rsidRPr="00493AC1">
              <w:rPr>
                <w:sz w:val="20"/>
                <w:szCs w:val="20"/>
              </w:rPr>
              <w:t>4</w:t>
            </w:r>
            <w:r w:rsidRPr="00493AC1">
              <w:rPr>
                <w:sz w:val="20"/>
                <w:szCs w:val="20"/>
              </w:rPr>
              <w:t xml:space="preserve"> года по «</w:t>
            </w:r>
            <w:r w:rsidR="004512EE">
              <w:rPr>
                <w:sz w:val="20"/>
                <w:szCs w:val="20"/>
              </w:rPr>
              <w:t>27</w:t>
            </w:r>
            <w:r w:rsidRPr="00493AC1">
              <w:rPr>
                <w:sz w:val="20"/>
                <w:szCs w:val="20"/>
              </w:rPr>
              <w:t>»</w:t>
            </w:r>
            <w:r w:rsidR="00306A8A" w:rsidRPr="00493AC1">
              <w:rPr>
                <w:sz w:val="20"/>
                <w:szCs w:val="20"/>
              </w:rPr>
              <w:t xml:space="preserve"> </w:t>
            </w:r>
            <w:r w:rsidR="00A170B1">
              <w:rPr>
                <w:sz w:val="20"/>
                <w:szCs w:val="20"/>
              </w:rPr>
              <w:t>октября</w:t>
            </w:r>
            <w:r w:rsidR="00A170B1" w:rsidRPr="00493AC1">
              <w:rPr>
                <w:sz w:val="20"/>
                <w:szCs w:val="20"/>
              </w:rPr>
              <w:t xml:space="preserve">  </w:t>
            </w:r>
            <w:r w:rsidRPr="00493AC1">
              <w:rPr>
                <w:sz w:val="20"/>
                <w:szCs w:val="20"/>
              </w:rPr>
              <w:t>201</w:t>
            </w:r>
            <w:r w:rsidR="005E2441" w:rsidRPr="00493AC1">
              <w:rPr>
                <w:sz w:val="20"/>
                <w:szCs w:val="20"/>
              </w:rPr>
              <w:t>4</w:t>
            </w:r>
            <w:r w:rsidRPr="00493AC1">
              <w:rPr>
                <w:sz w:val="20"/>
                <w:szCs w:val="20"/>
              </w:rPr>
              <w:t xml:space="preserve"> года, </w:t>
            </w:r>
            <w:r w:rsidRPr="00B22A81">
              <w:rPr>
                <w:sz w:val="20"/>
                <w:szCs w:val="20"/>
              </w:rPr>
              <w:t>с  9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493AC1" w:rsidRDefault="006A4CAD" w:rsidP="00B22A81">
            <w:pPr>
              <w:rPr>
                <w:sz w:val="20"/>
                <w:szCs w:val="20"/>
              </w:rPr>
            </w:pPr>
            <w:r w:rsidRPr="00493AC1">
              <w:rPr>
                <w:sz w:val="20"/>
                <w:szCs w:val="20"/>
              </w:rPr>
              <w:t xml:space="preserve">Предусмотрено (при необходимости) </w:t>
            </w:r>
          </w:p>
          <w:p w:rsidR="006A4CAD" w:rsidRPr="00493AC1" w:rsidRDefault="006A4CAD" w:rsidP="00B22A81">
            <w:pPr>
              <w:rPr>
                <w:sz w:val="20"/>
                <w:szCs w:val="20"/>
              </w:rPr>
            </w:pPr>
            <w:r w:rsidRPr="00493AC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200EB4" w:rsidRDefault="006A4CAD" w:rsidP="00F07030">
            <w:pPr>
              <w:jc w:val="both"/>
              <w:rPr>
                <w:sz w:val="20"/>
                <w:szCs w:val="20"/>
              </w:rPr>
            </w:pPr>
            <w:r w:rsidRPr="00493AC1">
              <w:rPr>
                <w:sz w:val="20"/>
                <w:szCs w:val="20"/>
              </w:rPr>
              <w:t>Ответственное за организацию посещения лицо</w:t>
            </w:r>
            <w:r w:rsidR="00726B10" w:rsidRPr="00493AC1">
              <w:rPr>
                <w:sz w:val="20"/>
                <w:szCs w:val="20"/>
              </w:rPr>
              <w:t>:</w:t>
            </w:r>
            <w:r w:rsidR="00BE248F" w:rsidRPr="00493AC1">
              <w:rPr>
                <w:sz w:val="20"/>
                <w:szCs w:val="20"/>
              </w:rPr>
              <w:t xml:space="preserve"> </w:t>
            </w:r>
          </w:p>
          <w:p w:rsidR="00F07030" w:rsidRPr="00493AC1" w:rsidRDefault="00717A74" w:rsidP="00F07030">
            <w:pPr>
              <w:jc w:val="both"/>
              <w:rPr>
                <w:sz w:val="20"/>
                <w:szCs w:val="20"/>
              </w:rPr>
            </w:pPr>
            <w:proofErr w:type="spellStart"/>
            <w:r>
              <w:rPr>
                <w:sz w:val="20"/>
                <w:szCs w:val="20"/>
              </w:rPr>
              <w:t>Ведров</w:t>
            </w:r>
            <w:proofErr w:type="spellEnd"/>
            <w:r>
              <w:rPr>
                <w:sz w:val="20"/>
                <w:szCs w:val="20"/>
              </w:rPr>
              <w:t xml:space="preserve"> Дмитрий</w:t>
            </w:r>
          </w:p>
          <w:p w:rsidR="006A4CAD" w:rsidRPr="00493AC1" w:rsidRDefault="00F07030" w:rsidP="00BE248F">
            <w:pPr>
              <w:jc w:val="both"/>
              <w:rPr>
                <w:sz w:val="20"/>
                <w:szCs w:val="20"/>
              </w:rPr>
            </w:pPr>
            <w:r w:rsidRPr="00493AC1">
              <w:rPr>
                <w:sz w:val="20"/>
                <w:szCs w:val="20"/>
              </w:rPr>
              <w:t>Телефон: (495) 9</w:t>
            </w:r>
            <w:r w:rsidR="00717A74">
              <w:rPr>
                <w:sz w:val="20"/>
                <w:szCs w:val="20"/>
              </w:rPr>
              <w:t>56</w:t>
            </w:r>
            <w:r w:rsidRPr="00493AC1">
              <w:rPr>
                <w:sz w:val="20"/>
                <w:szCs w:val="20"/>
              </w:rPr>
              <w:t>-0</w:t>
            </w:r>
            <w:r w:rsidR="00717A74">
              <w:rPr>
                <w:sz w:val="20"/>
                <w:szCs w:val="20"/>
              </w:rPr>
              <w:t>0</w:t>
            </w:r>
            <w:r w:rsidRPr="00493AC1">
              <w:rPr>
                <w:sz w:val="20"/>
                <w:szCs w:val="20"/>
              </w:rPr>
              <w:t>-</w:t>
            </w:r>
            <w:r w:rsidR="00717A74">
              <w:rPr>
                <w:sz w:val="20"/>
                <w:szCs w:val="20"/>
              </w:rPr>
              <w:t>33</w:t>
            </w:r>
            <w:r w:rsidRPr="00493AC1">
              <w:rPr>
                <w:sz w:val="20"/>
                <w:szCs w:val="20"/>
              </w:rPr>
              <w:t xml:space="preserve"> доб. (2</w:t>
            </w:r>
            <w:r w:rsidR="00717A74">
              <w:rPr>
                <w:sz w:val="20"/>
                <w:szCs w:val="20"/>
              </w:rPr>
              <w:t>304</w:t>
            </w:r>
            <w:r w:rsidRPr="00493AC1">
              <w:rPr>
                <w:sz w:val="20"/>
                <w:szCs w:val="20"/>
              </w:rPr>
              <w:t>)</w:t>
            </w:r>
          </w:p>
          <w:p w:rsidR="006A4CAD" w:rsidRPr="00493AC1" w:rsidRDefault="006A4CAD" w:rsidP="00B22A81">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493AC1" w:rsidRDefault="00200EB4" w:rsidP="00200EB4">
            <w:pPr>
              <w:jc w:val="both"/>
              <w:rPr>
                <w:sz w:val="20"/>
                <w:szCs w:val="20"/>
              </w:rPr>
            </w:pPr>
            <w:r w:rsidRPr="00200EB4">
              <w:rPr>
                <w:sz w:val="20"/>
                <w:szCs w:val="20"/>
              </w:rPr>
              <w:t>Начальная максимальная цена Договора – 526 805 582,75 (Пятьсот двадцать шесть миллионов восемьсот пять тысяч пятьсот восемьдесят два) рубля 75 копеек, включая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200EB4" w:rsidRPr="00200EB4" w:rsidRDefault="00200EB4" w:rsidP="00200EB4">
            <w:pPr>
              <w:jc w:val="both"/>
              <w:rPr>
                <w:sz w:val="20"/>
                <w:szCs w:val="20"/>
              </w:rPr>
            </w:pPr>
            <w:r w:rsidRPr="00200EB4">
              <w:rPr>
                <w:sz w:val="20"/>
                <w:szCs w:val="20"/>
              </w:rPr>
              <w:t xml:space="preserve">Начало выполнения работ  - </w:t>
            </w:r>
            <w:r w:rsidR="007A7DE2">
              <w:rPr>
                <w:sz w:val="20"/>
                <w:szCs w:val="20"/>
              </w:rPr>
              <w:t>с даты подписания договора</w:t>
            </w:r>
          </w:p>
          <w:p w:rsidR="00200EB4" w:rsidRPr="00200EB4" w:rsidRDefault="00200EB4" w:rsidP="00200EB4">
            <w:pPr>
              <w:jc w:val="both"/>
              <w:rPr>
                <w:sz w:val="20"/>
                <w:szCs w:val="20"/>
              </w:rPr>
            </w:pPr>
            <w:r w:rsidRPr="00200EB4">
              <w:rPr>
                <w:sz w:val="20"/>
                <w:szCs w:val="20"/>
              </w:rPr>
              <w:t>Сдача объекта в эксплуатацию -  май 2015 г.</w:t>
            </w:r>
          </w:p>
          <w:p w:rsidR="00A217C5" w:rsidRDefault="00A217C5" w:rsidP="00200EB4">
            <w:pPr>
              <w:rPr>
                <w:sz w:val="20"/>
                <w:szCs w:val="20"/>
              </w:rPr>
            </w:pP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2647EC" w:rsidRDefault="002647EC" w:rsidP="002647EC">
            <w:pPr>
              <w:rPr>
                <w:sz w:val="20"/>
                <w:szCs w:val="20"/>
              </w:rPr>
            </w:pPr>
            <w:r>
              <w:rPr>
                <w:sz w:val="20"/>
                <w:szCs w:val="20"/>
              </w:rPr>
              <w:t>Участник должен предоставить:</w:t>
            </w:r>
          </w:p>
          <w:p w:rsidR="002647EC" w:rsidRPr="00493AC1" w:rsidRDefault="002647EC" w:rsidP="002647EC">
            <w:pPr>
              <w:rPr>
                <w:sz w:val="20"/>
                <w:szCs w:val="20"/>
              </w:rPr>
            </w:pPr>
            <w:r>
              <w:rPr>
                <w:sz w:val="20"/>
                <w:szCs w:val="20"/>
              </w:rPr>
              <w:t>П</w:t>
            </w:r>
            <w:r w:rsidRPr="002647EC">
              <w:rPr>
                <w:sz w:val="20"/>
                <w:szCs w:val="20"/>
              </w:rPr>
              <w:t>ояснительн</w:t>
            </w:r>
            <w:r>
              <w:rPr>
                <w:sz w:val="20"/>
                <w:szCs w:val="20"/>
              </w:rPr>
              <w:t>ую</w:t>
            </w:r>
            <w:r w:rsidRPr="002647EC">
              <w:rPr>
                <w:sz w:val="20"/>
                <w:szCs w:val="20"/>
              </w:rPr>
              <w:t xml:space="preserve"> записк</w:t>
            </w:r>
            <w:r>
              <w:rPr>
                <w:sz w:val="20"/>
                <w:szCs w:val="20"/>
              </w:rPr>
              <w:t>у</w:t>
            </w:r>
            <w:r w:rsidRPr="002647EC">
              <w:rPr>
                <w:sz w:val="20"/>
                <w:szCs w:val="20"/>
              </w:rPr>
              <w:t xml:space="preserve"> с подтверждением и обоснованием </w:t>
            </w:r>
            <w:r w:rsidRPr="00493AC1">
              <w:rPr>
                <w:sz w:val="20"/>
                <w:szCs w:val="20"/>
              </w:rPr>
              <w:t>сроков строительства:</w:t>
            </w:r>
          </w:p>
          <w:p w:rsidR="002647EC" w:rsidRPr="002647EC" w:rsidRDefault="002647EC" w:rsidP="002647EC">
            <w:pPr>
              <w:rPr>
                <w:sz w:val="20"/>
                <w:szCs w:val="20"/>
              </w:rPr>
            </w:pPr>
            <w:r w:rsidRPr="00493AC1">
              <w:rPr>
                <w:sz w:val="20"/>
                <w:szCs w:val="20"/>
              </w:rPr>
              <w:t xml:space="preserve">В бумажном виде </w:t>
            </w:r>
            <w:r w:rsidR="00C739E3">
              <w:rPr>
                <w:sz w:val="20"/>
                <w:szCs w:val="20"/>
              </w:rPr>
              <w:t xml:space="preserve">и в </w:t>
            </w:r>
            <w:r w:rsidRPr="002647EC">
              <w:rPr>
                <w:sz w:val="20"/>
                <w:szCs w:val="20"/>
              </w:rPr>
              <w:t xml:space="preserve">электронном виде, на компакт диске не менее одного (1) экземпляра. </w:t>
            </w:r>
          </w:p>
          <w:p w:rsidR="002647EC" w:rsidRPr="002647EC" w:rsidRDefault="002647EC" w:rsidP="002647EC">
            <w:pPr>
              <w:pStyle w:val="ab"/>
              <w:ind w:left="0"/>
              <w:rPr>
                <w:sz w:val="20"/>
                <w:szCs w:val="20"/>
              </w:rPr>
            </w:pPr>
            <w:r w:rsidRPr="002647EC">
              <w:rPr>
                <w:sz w:val="20"/>
                <w:szCs w:val="20"/>
              </w:rPr>
              <w:t>В электронном виде файлы</w:t>
            </w:r>
            <w:r>
              <w:rPr>
                <w:sz w:val="20"/>
                <w:szCs w:val="20"/>
              </w:rPr>
              <w:t xml:space="preserve"> формы «Расчет цены Договора» </w:t>
            </w:r>
            <w:r w:rsidRPr="002647EC">
              <w:rPr>
                <w:sz w:val="20"/>
                <w:szCs w:val="20"/>
              </w:rPr>
              <w:t xml:space="preserve">должны быть представлены в соответствующих форматах: сметных – </w:t>
            </w:r>
            <w:proofErr w:type="spellStart"/>
            <w:r w:rsidRPr="002647EC">
              <w:rPr>
                <w:sz w:val="20"/>
                <w:szCs w:val="20"/>
              </w:rPr>
              <w:t>arp</w:t>
            </w:r>
            <w:proofErr w:type="spellEnd"/>
            <w:r w:rsidRPr="002647EC">
              <w:rPr>
                <w:sz w:val="20"/>
                <w:szCs w:val="20"/>
              </w:rPr>
              <w:t xml:space="preserve"> или </w:t>
            </w:r>
            <w:proofErr w:type="spellStart"/>
            <w:r w:rsidRPr="002647EC">
              <w:rPr>
                <w:sz w:val="20"/>
                <w:szCs w:val="20"/>
              </w:rPr>
              <w:t>xml</w:t>
            </w:r>
            <w:proofErr w:type="spellEnd"/>
            <w:r w:rsidRPr="002647EC">
              <w:rPr>
                <w:sz w:val="20"/>
                <w:szCs w:val="20"/>
              </w:rPr>
              <w:t xml:space="preserve">, а также в </w:t>
            </w:r>
            <w:proofErr w:type="spellStart"/>
            <w:r w:rsidRPr="002647EC">
              <w:rPr>
                <w:sz w:val="20"/>
                <w:szCs w:val="20"/>
              </w:rPr>
              <w:t>xls</w:t>
            </w:r>
            <w:proofErr w:type="spellEnd"/>
            <w:r w:rsidRPr="002647EC">
              <w:rPr>
                <w:sz w:val="20"/>
                <w:szCs w:val="20"/>
              </w:rPr>
              <w:t xml:space="preserve"> и </w:t>
            </w:r>
            <w:proofErr w:type="spellStart"/>
            <w:r w:rsidRPr="002647EC">
              <w:rPr>
                <w:sz w:val="20"/>
                <w:szCs w:val="20"/>
              </w:rPr>
              <w:t>pdf</w:t>
            </w:r>
            <w:proofErr w:type="spellEnd"/>
            <w:r w:rsidRPr="002647EC">
              <w:rPr>
                <w:sz w:val="20"/>
                <w:szCs w:val="20"/>
              </w:rPr>
              <w:t>.</w:t>
            </w:r>
          </w:p>
          <w:p w:rsidR="006A4CAD" w:rsidRPr="00EE5BF3" w:rsidRDefault="006A4CAD" w:rsidP="002647EC">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393691" w:rsidRPr="00393691" w:rsidRDefault="008A2264" w:rsidP="00393691">
            <w:pPr>
              <w:pStyle w:val="ab"/>
              <w:numPr>
                <w:ilvl w:val="0"/>
                <w:numId w:val="15"/>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w:t>
            </w:r>
            <w:r w:rsidRPr="00B22A81">
              <w:rPr>
                <w:sz w:val="20"/>
                <w:szCs w:val="20"/>
              </w:rPr>
              <w:lastRenderedPageBreak/>
              <w:t>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Pr="00493AC1" w:rsidRDefault="00963A6A" w:rsidP="00552935">
            <w:pPr>
              <w:rPr>
                <w:sz w:val="20"/>
                <w:szCs w:val="20"/>
              </w:rPr>
            </w:pPr>
            <w:r>
              <w:rPr>
                <w:sz w:val="20"/>
                <w:szCs w:val="20"/>
              </w:rPr>
              <w:t xml:space="preserve">Обеспечение заявки </w:t>
            </w:r>
            <w:r w:rsidRPr="00493AC1">
              <w:rPr>
                <w:sz w:val="20"/>
                <w:szCs w:val="20"/>
              </w:rPr>
              <w:t xml:space="preserve">- </w:t>
            </w:r>
            <w:r w:rsidR="005A6B4C" w:rsidRPr="005A6B4C">
              <w:rPr>
                <w:b/>
                <w:sz w:val="20"/>
                <w:szCs w:val="20"/>
              </w:rPr>
              <w:t>1</w:t>
            </w:r>
            <w:r w:rsidR="000435C3" w:rsidRPr="00493AC1">
              <w:rPr>
                <w:b/>
                <w:sz w:val="20"/>
                <w:szCs w:val="20"/>
              </w:rPr>
              <w:t xml:space="preserve">0 </w:t>
            </w:r>
            <w:r w:rsidRPr="00493AC1">
              <w:rPr>
                <w:b/>
                <w:sz w:val="20"/>
                <w:szCs w:val="20"/>
              </w:rPr>
              <w:t>000</w:t>
            </w:r>
            <w:r w:rsidR="009D52EB" w:rsidRPr="00493AC1">
              <w:rPr>
                <w:b/>
                <w:sz w:val="20"/>
                <w:szCs w:val="20"/>
              </w:rPr>
              <w:t> </w:t>
            </w:r>
            <w:r w:rsidR="00C32714" w:rsidRPr="00493AC1">
              <w:rPr>
                <w:b/>
                <w:sz w:val="20"/>
                <w:szCs w:val="20"/>
              </w:rPr>
              <w:t>000</w:t>
            </w:r>
            <w:r w:rsidR="009D52EB" w:rsidRPr="00493AC1">
              <w:rPr>
                <w:b/>
                <w:sz w:val="20"/>
                <w:szCs w:val="20"/>
              </w:rPr>
              <w:t>,00</w:t>
            </w:r>
            <w:r w:rsidR="00C32714" w:rsidRPr="00493AC1">
              <w:rPr>
                <w:b/>
                <w:sz w:val="20"/>
                <w:szCs w:val="20"/>
              </w:rPr>
              <w:t xml:space="preserve"> </w:t>
            </w:r>
            <w:r w:rsidRPr="00493AC1">
              <w:rPr>
                <w:b/>
                <w:sz w:val="20"/>
                <w:szCs w:val="20"/>
              </w:rPr>
              <w:t>(</w:t>
            </w:r>
            <w:r w:rsidR="000435C3" w:rsidRPr="00493AC1">
              <w:rPr>
                <w:b/>
                <w:sz w:val="20"/>
                <w:szCs w:val="20"/>
              </w:rPr>
              <w:t>Д</w:t>
            </w:r>
            <w:r w:rsidR="005A6B4C">
              <w:rPr>
                <w:b/>
                <w:sz w:val="20"/>
                <w:szCs w:val="20"/>
              </w:rPr>
              <w:t>еся</w:t>
            </w:r>
            <w:r w:rsidR="000435C3" w:rsidRPr="00493AC1">
              <w:rPr>
                <w:b/>
                <w:sz w:val="20"/>
                <w:szCs w:val="20"/>
              </w:rPr>
              <w:t xml:space="preserve">ть </w:t>
            </w:r>
            <w:r w:rsidR="00B80DDE" w:rsidRPr="00493AC1">
              <w:rPr>
                <w:b/>
                <w:sz w:val="20"/>
                <w:szCs w:val="20"/>
              </w:rPr>
              <w:t>миллионов</w:t>
            </w:r>
            <w:r w:rsidRPr="00493AC1">
              <w:rPr>
                <w:b/>
                <w:sz w:val="20"/>
                <w:szCs w:val="20"/>
              </w:rPr>
              <w:t>)</w:t>
            </w:r>
            <w:r w:rsidRPr="00493AC1">
              <w:rPr>
                <w:sz w:val="20"/>
                <w:szCs w:val="20"/>
              </w:rPr>
              <w:t xml:space="preserve"> </w:t>
            </w:r>
            <w:r w:rsidR="000905A3" w:rsidRPr="00493AC1">
              <w:rPr>
                <w:sz w:val="20"/>
                <w:szCs w:val="20"/>
              </w:rPr>
              <w:t xml:space="preserve"> </w:t>
            </w:r>
            <w:r w:rsidR="00C32714" w:rsidRPr="00493AC1">
              <w:rPr>
                <w:sz w:val="20"/>
                <w:szCs w:val="20"/>
              </w:rPr>
              <w:t>рублей</w:t>
            </w:r>
            <w:r w:rsidR="009D52EB" w:rsidRPr="00493AC1">
              <w:rPr>
                <w:sz w:val="20"/>
                <w:szCs w:val="20"/>
              </w:rPr>
              <w:t>.</w:t>
            </w:r>
          </w:p>
          <w:p w:rsidR="009D52EB" w:rsidRPr="00B22A81" w:rsidRDefault="009D52EB" w:rsidP="00963A6A">
            <w:pPr>
              <w:rPr>
                <w:sz w:val="20"/>
                <w:szCs w:val="20"/>
              </w:rPr>
            </w:pPr>
            <w:r w:rsidRPr="00493AC1">
              <w:rPr>
                <w:sz w:val="20"/>
                <w:szCs w:val="20"/>
              </w:rPr>
              <w:t xml:space="preserve">Вид обеспечения – </w:t>
            </w:r>
            <w:r w:rsidR="00963A6A" w:rsidRPr="00493AC1">
              <w:rPr>
                <w:sz w:val="20"/>
                <w:szCs w:val="20"/>
              </w:rPr>
              <w:t>п</w:t>
            </w:r>
            <w:r w:rsidRPr="00493AC1">
              <w:rPr>
                <w:sz w:val="20"/>
                <w:szCs w:val="20"/>
              </w:rPr>
              <w:t>еречисление</w:t>
            </w:r>
            <w:r w:rsidR="00B8293F" w:rsidRPr="00493AC1">
              <w:rPr>
                <w:sz w:val="20"/>
                <w:szCs w:val="20"/>
              </w:rPr>
              <w:t xml:space="preserve"> </w:t>
            </w:r>
            <w:r w:rsidR="00B8293F">
              <w:rPr>
                <w:sz w:val="20"/>
                <w:szCs w:val="20"/>
              </w:rPr>
              <w:t xml:space="preserve">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6C6A92" w:rsidRDefault="00C62369" w:rsidP="00782D00">
            <w:pPr>
              <w:rPr>
                <w:sz w:val="20"/>
                <w:szCs w:val="20"/>
              </w:rPr>
            </w:pPr>
            <w:r w:rsidRPr="006C6A92">
              <w:rPr>
                <w:sz w:val="20"/>
                <w:szCs w:val="20"/>
              </w:rPr>
              <w:t>Статья 5.1.1.1.</w:t>
            </w:r>
          </w:p>
        </w:tc>
        <w:tc>
          <w:tcPr>
            <w:tcW w:w="2694" w:type="dxa"/>
            <w:tcMar>
              <w:top w:w="57" w:type="dxa"/>
              <w:left w:w="57" w:type="dxa"/>
              <w:bottom w:w="57" w:type="dxa"/>
              <w:right w:w="57" w:type="dxa"/>
            </w:tcMar>
          </w:tcPr>
          <w:p w:rsidR="00C62369" w:rsidRPr="006C6A92" w:rsidRDefault="00C62369" w:rsidP="00B22A81">
            <w:pPr>
              <w:rPr>
                <w:sz w:val="20"/>
                <w:szCs w:val="20"/>
              </w:rPr>
            </w:pPr>
            <w:r w:rsidRPr="006C6A92">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 xml:space="preserve">Почтовый адрес: </w:t>
            </w:r>
            <w:r w:rsidR="004512EE" w:rsidRPr="00B22A81">
              <w:rPr>
                <w:sz w:val="20"/>
                <w:szCs w:val="20"/>
              </w:rPr>
              <w:t>1430</w:t>
            </w:r>
            <w:r w:rsidR="004512EE">
              <w:rPr>
                <w:sz w:val="20"/>
                <w:szCs w:val="20"/>
              </w:rPr>
              <w:t>26</w:t>
            </w:r>
            <w:r w:rsidR="004512EE" w:rsidRPr="00B22A81">
              <w:rPr>
                <w:sz w:val="20"/>
                <w:szCs w:val="20"/>
              </w:rPr>
              <w:t xml:space="preserve">, г. Москва, </w:t>
            </w:r>
            <w:r w:rsidR="004512EE" w:rsidRPr="00B8293F">
              <w:rPr>
                <w:sz w:val="20"/>
                <w:szCs w:val="20"/>
              </w:rPr>
              <w:t xml:space="preserve">территория инновационного центра «Сколково», </w:t>
            </w:r>
            <w:r w:rsidR="004512EE" w:rsidRPr="00B22A81">
              <w:rPr>
                <w:sz w:val="20"/>
                <w:szCs w:val="20"/>
              </w:rPr>
              <w:t>ул. Луговая, д. 4</w:t>
            </w:r>
            <w:r w:rsidRPr="00B22A81">
              <w:rPr>
                <w:sz w:val="20"/>
                <w:szCs w:val="20"/>
              </w:rPr>
              <w:t>;</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r w:rsidRPr="00B22A81">
              <w:rPr>
                <w:sz w:val="20"/>
                <w:szCs w:val="20"/>
              </w:rPr>
              <w:t>р/с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r w:rsidRPr="00B22A81">
              <w:rPr>
                <w:sz w:val="20"/>
                <w:szCs w:val="20"/>
              </w:rPr>
              <w:t>р/с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r w:rsidRPr="00B22A81">
              <w:rPr>
                <w:sz w:val="20"/>
                <w:szCs w:val="20"/>
              </w:rPr>
              <w:t>р/с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sz w:val="22"/>
                <w:szCs w:val="22"/>
              </w:rPr>
            </w:pPr>
            <w:r w:rsidRPr="00EB7199">
              <w:rPr>
                <w:sz w:val="22"/>
                <w:szCs w:val="22"/>
              </w:rPr>
              <w:t xml:space="preserve">Критерии оценки Заявок и порядок оценки: </w:t>
            </w:r>
          </w:p>
          <w:tbl>
            <w:tblPr>
              <w:tblW w:w="7367" w:type="dxa"/>
              <w:jc w:val="center"/>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4253"/>
              <w:gridCol w:w="1254"/>
              <w:gridCol w:w="1275"/>
            </w:tblGrid>
            <w:tr w:rsidR="00493AC1" w:rsidRPr="007C02DD" w:rsidTr="00B80DDE">
              <w:trPr>
                <w:trHeight w:val="704"/>
                <w:tblHeader/>
                <w:jc w:val="center"/>
              </w:trPr>
              <w:tc>
                <w:tcPr>
                  <w:tcW w:w="585" w:type="dxa"/>
                  <w:tcMar>
                    <w:top w:w="57" w:type="dxa"/>
                    <w:left w:w="57" w:type="dxa"/>
                    <w:bottom w:w="57" w:type="dxa"/>
                    <w:right w:w="57" w:type="dxa"/>
                  </w:tcMar>
                  <w:vAlign w:val="center"/>
                </w:tcPr>
                <w:p w:rsidR="000905A3" w:rsidRPr="007C02DD" w:rsidRDefault="000905A3" w:rsidP="00B80DDE">
                  <w:pPr>
                    <w:widowControl w:val="0"/>
                    <w:ind w:left="-58" w:right="-52"/>
                    <w:jc w:val="center"/>
                    <w:rPr>
                      <w:b/>
                      <w:sz w:val="20"/>
                    </w:rPr>
                  </w:pPr>
                  <w:r w:rsidRPr="007C02DD">
                    <w:rPr>
                      <w:b/>
                      <w:sz w:val="20"/>
                    </w:rPr>
                    <w:t>№</w:t>
                  </w:r>
                </w:p>
              </w:tc>
              <w:tc>
                <w:tcPr>
                  <w:tcW w:w="4253" w:type="dxa"/>
                  <w:tcMar>
                    <w:top w:w="57" w:type="dxa"/>
                    <w:left w:w="57" w:type="dxa"/>
                    <w:bottom w:w="57" w:type="dxa"/>
                    <w:right w:w="57" w:type="dxa"/>
                  </w:tcMar>
                  <w:vAlign w:val="center"/>
                </w:tcPr>
                <w:p w:rsidR="000905A3" w:rsidRPr="007C02DD" w:rsidRDefault="000905A3" w:rsidP="00B80DDE">
                  <w:pPr>
                    <w:widowControl w:val="0"/>
                    <w:ind w:left="-58" w:right="-52"/>
                    <w:jc w:val="center"/>
                    <w:rPr>
                      <w:b/>
                      <w:sz w:val="20"/>
                      <w:lang w:val="en-US"/>
                    </w:rPr>
                  </w:pPr>
                  <w:r w:rsidRPr="007C02DD">
                    <w:rPr>
                      <w:b/>
                      <w:sz w:val="20"/>
                    </w:rPr>
                    <w:t xml:space="preserve">Критерии оценки </w:t>
                  </w:r>
                </w:p>
              </w:tc>
              <w:tc>
                <w:tcPr>
                  <w:tcW w:w="1254" w:type="dxa"/>
                  <w:tcMar>
                    <w:top w:w="57" w:type="dxa"/>
                    <w:left w:w="57" w:type="dxa"/>
                    <w:bottom w:w="57" w:type="dxa"/>
                    <w:right w:w="57" w:type="dxa"/>
                  </w:tcMar>
                  <w:vAlign w:val="center"/>
                </w:tcPr>
                <w:p w:rsidR="000905A3" w:rsidRPr="007C02DD" w:rsidRDefault="000905A3" w:rsidP="00B80DDE">
                  <w:pPr>
                    <w:widowControl w:val="0"/>
                    <w:ind w:left="-58" w:right="-52"/>
                    <w:jc w:val="center"/>
                    <w:rPr>
                      <w:b/>
                      <w:sz w:val="20"/>
                    </w:rPr>
                  </w:pPr>
                  <w:r w:rsidRPr="007C02DD">
                    <w:rPr>
                      <w:b/>
                      <w:sz w:val="20"/>
                    </w:rPr>
                    <w:t xml:space="preserve">Содержание критериев оценки </w:t>
                  </w:r>
                </w:p>
              </w:tc>
              <w:tc>
                <w:tcPr>
                  <w:tcW w:w="1275" w:type="dxa"/>
                  <w:tcMar>
                    <w:top w:w="57" w:type="dxa"/>
                    <w:left w:w="57" w:type="dxa"/>
                    <w:bottom w:w="57" w:type="dxa"/>
                    <w:right w:w="57" w:type="dxa"/>
                  </w:tcMar>
                </w:tcPr>
                <w:p w:rsidR="000905A3" w:rsidRPr="007C02DD" w:rsidRDefault="000905A3" w:rsidP="00B80DDE">
                  <w:pPr>
                    <w:widowControl w:val="0"/>
                    <w:ind w:left="-58" w:right="-52"/>
                    <w:jc w:val="center"/>
                    <w:rPr>
                      <w:b/>
                      <w:sz w:val="20"/>
                    </w:rPr>
                  </w:pPr>
                  <w:r w:rsidRPr="007C02DD">
                    <w:rPr>
                      <w:b/>
                      <w:sz w:val="20"/>
                    </w:rPr>
                    <w:t xml:space="preserve">Значимость критериев оценки </w:t>
                  </w:r>
                </w:p>
                <w:p w:rsidR="000905A3" w:rsidRPr="007C02DD" w:rsidRDefault="000905A3" w:rsidP="00B80DDE">
                  <w:pPr>
                    <w:widowControl w:val="0"/>
                    <w:ind w:left="-58" w:right="-52"/>
                    <w:jc w:val="center"/>
                    <w:rPr>
                      <w:b/>
                      <w:sz w:val="20"/>
                    </w:rPr>
                  </w:pPr>
                  <w:r w:rsidRPr="007C02DD">
                    <w:rPr>
                      <w:b/>
                      <w:sz w:val="20"/>
                    </w:rPr>
                    <w:t>(</w:t>
                  </w:r>
                  <m:oMath>
                    <m:sSub>
                      <m:sSubPr>
                        <m:ctrlPr>
                          <w:rPr>
                            <w:rFonts w:ascii="Cambria Math" w:hAnsi="Cambria Math"/>
                            <w:b/>
                            <w:sz w:val="20"/>
                          </w:rPr>
                        </m:ctrlPr>
                      </m:sSubPr>
                      <m:e>
                        <m:r>
                          <m:rPr>
                            <m:sty m:val="b"/>
                          </m:rPr>
                          <w:rPr>
                            <w:rFonts w:ascii="Cambria Math" w:hAnsi="Cambria Math"/>
                            <w:sz w:val="20"/>
                          </w:rPr>
                          <m:t>Ka</m:t>
                        </m:r>
                      </m:e>
                      <m:sub>
                        <m:r>
                          <m:rPr>
                            <m:sty m:val="b"/>
                          </m:rPr>
                          <w:rPr>
                            <w:rFonts w:ascii="Cambria Math" w:hAnsi="Cambria Math"/>
                            <w:sz w:val="20"/>
                          </w:rPr>
                          <m:t>i</m:t>
                        </m:r>
                      </m:sub>
                    </m:sSub>
                    <m:r>
                      <m:rPr>
                        <m:sty m:val="b"/>
                      </m:rPr>
                      <w:rPr>
                        <w:rFonts w:ascii="Cambria Math" w:hAnsi="Cambria Math"/>
                        <w:sz w:val="20"/>
                      </w:rPr>
                      <m:t>)</m:t>
                    </m:r>
                  </m:oMath>
                </w:p>
              </w:tc>
            </w:tr>
            <w:tr w:rsidR="00493AC1" w:rsidRPr="007C02DD" w:rsidTr="00B80DDE">
              <w:trPr>
                <w:trHeight w:val="24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1.</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ind w:right="-28"/>
                    <w:jc w:val="both"/>
                    <w:rPr>
                      <w:b/>
                      <w:sz w:val="20"/>
                    </w:rPr>
                  </w:pPr>
                  <w:r w:rsidRPr="007C02DD">
                    <w:rPr>
                      <w:b/>
                      <w:sz w:val="20"/>
                    </w:rPr>
                    <w:t>Цена Договора:</w:t>
                  </w:r>
                </w:p>
                <w:p w:rsidR="000905A3" w:rsidRPr="007C02DD" w:rsidRDefault="000905A3" w:rsidP="00B80DDE">
                  <w:pPr>
                    <w:widowControl w:val="0"/>
                    <w:ind w:right="-28"/>
                    <w:jc w:val="both"/>
                    <w:rPr>
                      <w:sz w:val="20"/>
                    </w:rPr>
                  </w:pPr>
                  <w:r w:rsidRPr="007C02DD">
                    <w:rPr>
                      <w:b/>
                      <w:sz w:val="20"/>
                    </w:rPr>
                    <w:t xml:space="preserve"> -  </w:t>
                  </w:r>
                  <w:r w:rsidRPr="007C02DD">
                    <w:rPr>
                      <w:sz w:val="20"/>
                    </w:rPr>
                    <w:t xml:space="preserve">Цена Договора (итоговая цена Предложения о цене Договора, с учетом НДС 18%)*. </w:t>
                  </w:r>
                  <w:r w:rsidRPr="007C02DD">
                    <w:rPr>
                      <w:i/>
                      <w:sz w:val="20"/>
                    </w:rPr>
                    <w:t>Но не более начальной (максимальной) цены Процедуры закупки</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60%</w:t>
                  </w: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2.</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 xml:space="preserve">Функциональные характеристики (потребительские свойства), качественные </w:t>
                  </w:r>
                  <w:r w:rsidRPr="007C02DD">
                    <w:rPr>
                      <w:b/>
                      <w:sz w:val="20"/>
                    </w:rPr>
                    <w:lastRenderedPageBreak/>
                    <w:t>характеристики товара или качество технического предложения (при проведении Процедуры закупки на выполнение работ, оказание услуг):</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lastRenderedPageBreak/>
                    <w:t>0-100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10%</w:t>
                  </w: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lastRenderedPageBreak/>
                    <w:t>2.1</w:t>
                  </w:r>
                </w:p>
              </w:tc>
              <w:tc>
                <w:tcPr>
                  <w:tcW w:w="4253" w:type="dxa"/>
                  <w:tcBorders>
                    <w:bottom w:val="single" w:sz="4" w:space="0" w:color="auto"/>
                  </w:tcBorders>
                  <w:tcMar>
                    <w:top w:w="57" w:type="dxa"/>
                    <w:left w:w="57" w:type="dxa"/>
                    <w:bottom w:w="57" w:type="dxa"/>
                    <w:right w:w="57" w:type="dxa"/>
                  </w:tcMar>
                  <w:vAlign w:val="center"/>
                </w:tcPr>
                <w:p w:rsidR="000905A3" w:rsidRPr="007C02DD" w:rsidRDefault="000905A3" w:rsidP="00B80DDE">
                  <w:pPr>
                    <w:rPr>
                      <w:sz w:val="20"/>
                    </w:rPr>
                  </w:pPr>
                  <w:r w:rsidRPr="007C02DD">
                    <w:rPr>
                      <w:sz w:val="20"/>
                    </w:rPr>
                    <w:t>Организационная блок-структура выполнения работ/услуг (с указанием субподрядных организаций (при наличии) распределением сотрудников и взаимодействием с заказчиком)</w:t>
                  </w:r>
                </w:p>
              </w:tc>
              <w:tc>
                <w:tcPr>
                  <w:tcW w:w="1254" w:type="dxa"/>
                  <w:tcBorders>
                    <w:bottom w:val="single" w:sz="4" w:space="0" w:color="auto"/>
                  </w:tcBorders>
                  <w:tcMar>
                    <w:top w:w="57" w:type="dxa"/>
                    <w:left w:w="57" w:type="dxa"/>
                    <w:bottom w:w="57" w:type="dxa"/>
                    <w:right w:w="57" w:type="dxa"/>
                  </w:tcMar>
                </w:tcPr>
                <w:p w:rsidR="000905A3" w:rsidRPr="007C02DD" w:rsidRDefault="000905A3" w:rsidP="005A6B4C">
                  <w:pPr>
                    <w:widowControl w:val="0"/>
                    <w:jc w:val="center"/>
                    <w:rPr>
                      <w:sz w:val="20"/>
                    </w:rPr>
                  </w:pPr>
                  <w:r w:rsidRPr="007C02DD">
                    <w:rPr>
                      <w:sz w:val="20"/>
                    </w:rPr>
                    <w:t>0-</w:t>
                  </w:r>
                  <w:r w:rsidR="005A6B4C">
                    <w:rPr>
                      <w:sz w:val="20"/>
                    </w:rPr>
                    <w:t>1</w:t>
                  </w:r>
                  <w:r w:rsidRPr="007C02DD">
                    <w:rPr>
                      <w:sz w:val="20"/>
                    </w:rPr>
                    <w:t>0</w:t>
                  </w:r>
                </w:p>
              </w:tc>
              <w:tc>
                <w:tcPr>
                  <w:tcW w:w="1275" w:type="dxa"/>
                  <w:vMerge w:val="restart"/>
                  <w:tcMar>
                    <w:top w:w="57" w:type="dxa"/>
                    <w:left w:w="57" w:type="dxa"/>
                    <w:bottom w:w="57" w:type="dxa"/>
                    <w:right w:w="57" w:type="dxa"/>
                  </w:tcMar>
                </w:tcPr>
                <w:p w:rsidR="000905A3" w:rsidRPr="007C02DD" w:rsidRDefault="000905A3" w:rsidP="00B80DDE">
                  <w:pPr>
                    <w:widowControl w:val="0"/>
                    <w:jc w:val="center"/>
                    <w:rPr>
                      <w:b/>
                      <w:sz w:val="20"/>
                    </w:rPr>
                  </w:pPr>
                </w:p>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2.2</w:t>
                  </w:r>
                </w:p>
              </w:tc>
              <w:tc>
                <w:tcPr>
                  <w:tcW w:w="4253" w:type="dxa"/>
                  <w:tcBorders>
                    <w:bottom w:val="single" w:sz="4" w:space="0" w:color="auto"/>
                  </w:tcBorders>
                  <w:tcMar>
                    <w:top w:w="57" w:type="dxa"/>
                    <w:left w:w="57" w:type="dxa"/>
                    <w:bottom w:w="57" w:type="dxa"/>
                    <w:right w:w="57" w:type="dxa"/>
                  </w:tcMar>
                  <w:vAlign w:val="center"/>
                </w:tcPr>
                <w:p w:rsidR="000905A3" w:rsidRPr="007C02DD" w:rsidRDefault="000905A3" w:rsidP="00442B9F">
                  <w:pPr>
                    <w:rPr>
                      <w:sz w:val="20"/>
                    </w:rPr>
                  </w:pPr>
                  <w:r w:rsidRPr="007C02DD">
                    <w:rPr>
                      <w:sz w:val="20"/>
                    </w:rPr>
                    <w:t xml:space="preserve">Пояснительная записка </w:t>
                  </w:r>
                  <w:r w:rsidRPr="007C02DD">
                    <w:rPr>
                      <w:i/>
                      <w:sz w:val="20"/>
                    </w:rPr>
                    <w:t>(Обоснование сроков строительства, определение возможных рисков по срокам выполнения работ и мер по их устранению с приложением графика выполнения работ с распределением объемов работ)</w:t>
                  </w:r>
                  <w:r w:rsidR="00005EF0">
                    <w:rPr>
                      <w:i/>
                      <w:sz w:val="20"/>
                    </w:rPr>
                    <w:t>,</w:t>
                  </w:r>
                  <w:r w:rsidR="00C14175">
                    <w:rPr>
                      <w:i/>
                      <w:sz w:val="20"/>
                    </w:rPr>
                    <w:t xml:space="preserve"> анализ рынка поставщиков основных материалов и оборудования</w:t>
                  </w:r>
                  <w:r w:rsidRPr="007C02DD">
                    <w:rPr>
                      <w:i/>
                      <w:sz w:val="20"/>
                    </w:rPr>
                    <w:t>.</w:t>
                  </w:r>
                </w:p>
              </w:tc>
              <w:tc>
                <w:tcPr>
                  <w:tcW w:w="1254" w:type="dxa"/>
                  <w:tcBorders>
                    <w:bottom w:val="single" w:sz="4" w:space="0" w:color="auto"/>
                  </w:tcBorders>
                  <w:tcMar>
                    <w:top w:w="57" w:type="dxa"/>
                    <w:left w:w="57" w:type="dxa"/>
                    <w:bottom w:w="57" w:type="dxa"/>
                    <w:right w:w="57" w:type="dxa"/>
                  </w:tcMar>
                </w:tcPr>
                <w:p w:rsidR="000905A3" w:rsidRPr="007C02DD" w:rsidRDefault="000905A3" w:rsidP="005A6B4C">
                  <w:pPr>
                    <w:widowControl w:val="0"/>
                    <w:jc w:val="center"/>
                    <w:rPr>
                      <w:sz w:val="20"/>
                    </w:rPr>
                  </w:pPr>
                  <w:r w:rsidRPr="007C02DD">
                    <w:rPr>
                      <w:sz w:val="20"/>
                    </w:rPr>
                    <w:t>0-</w:t>
                  </w:r>
                  <w:r w:rsidR="005A6B4C">
                    <w:rPr>
                      <w:sz w:val="20"/>
                    </w:rPr>
                    <w:t>5</w:t>
                  </w:r>
                  <w:r w:rsidRPr="007C02DD">
                    <w:rPr>
                      <w:sz w:val="20"/>
                    </w:rPr>
                    <w:t>0</w:t>
                  </w:r>
                </w:p>
              </w:tc>
              <w:tc>
                <w:tcPr>
                  <w:tcW w:w="1275" w:type="dxa"/>
                  <w:vMerge/>
                  <w:tcMar>
                    <w:top w:w="57" w:type="dxa"/>
                    <w:left w:w="57" w:type="dxa"/>
                    <w:bottom w:w="57" w:type="dxa"/>
                    <w:right w:w="57" w:type="dxa"/>
                  </w:tcMar>
                </w:tcPr>
                <w:p w:rsidR="000905A3" w:rsidRPr="007C02DD" w:rsidRDefault="000905A3" w:rsidP="00B80DDE">
                  <w:pPr>
                    <w:widowControl w:val="0"/>
                    <w:jc w:val="center"/>
                    <w:rPr>
                      <w:b/>
                      <w:sz w:val="20"/>
                    </w:rPr>
                  </w:pPr>
                </w:p>
              </w:tc>
            </w:tr>
            <w:tr w:rsidR="00C35E5C"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C35E5C" w:rsidRPr="007C02DD" w:rsidRDefault="00E35709" w:rsidP="00C14175">
                  <w:pPr>
                    <w:widowControl w:val="0"/>
                    <w:jc w:val="center"/>
                    <w:rPr>
                      <w:sz w:val="20"/>
                    </w:rPr>
                  </w:pPr>
                  <w:r>
                    <w:rPr>
                      <w:sz w:val="20"/>
                    </w:rPr>
                    <w:t>2.3.</w:t>
                  </w:r>
                </w:p>
              </w:tc>
              <w:tc>
                <w:tcPr>
                  <w:tcW w:w="4253" w:type="dxa"/>
                  <w:tcBorders>
                    <w:bottom w:val="single" w:sz="4" w:space="0" w:color="auto"/>
                  </w:tcBorders>
                  <w:tcMar>
                    <w:top w:w="57" w:type="dxa"/>
                    <w:left w:w="57" w:type="dxa"/>
                    <w:bottom w:w="57" w:type="dxa"/>
                    <w:right w:w="57" w:type="dxa"/>
                  </w:tcMar>
                  <w:vAlign w:val="center"/>
                </w:tcPr>
                <w:p w:rsidR="00C35E5C" w:rsidRPr="007C02DD" w:rsidDel="00AC5F9A" w:rsidRDefault="00C35E5C" w:rsidP="00AC5F9A">
                  <w:pPr>
                    <w:rPr>
                      <w:sz w:val="20"/>
                    </w:rPr>
                  </w:pPr>
                  <w:r w:rsidRPr="007C02DD">
                    <w:rPr>
                      <w:sz w:val="20"/>
                    </w:rPr>
                    <w:t>Обоснование (качество) расчета стоимости (</w:t>
                  </w:r>
                  <w:r>
                    <w:rPr>
                      <w:i/>
                      <w:sz w:val="20"/>
                    </w:rPr>
                    <w:t xml:space="preserve">подробность и </w:t>
                  </w:r>
                  <w:r w:rsidRPr="007C02DD">
                    <w:rPr>
                      <w:i/>
                      <w:sz w:val="20"/>
                    </w:rPr>
                    <w:t xml:space="preserve"> достоверность</w:t>
                  </w:r>
                  <w:r w:rsidR="00E35709">
                    <w:rPr>
                      <w:i/>
                      <w:sz w:val="20"/>
                    </w:rPr>
                    <w:t xml:space="preserve"> расчета объемов по видам работ, </w:t>
                  </w:r>
                  <w:r>
                    <w:rPr>
                      <w:i/>
                      <w:sz w:val="20"/>
                    </w:rPr>
                    <w:t>оцениваются предоставленные расчеты, сметы)</w:t>
                  </w:r>
                </w:p>
              </w:tc>
              <w:tc>
                <w:tcPr>
                  <w:tcW w:w="1254" w:type="dxa"/>
                  <w:tcBorders>
                    <w:bottom w:val="single" w:sz="4" w:space="0" w:color="auto"/>
                  </w:tcBorders>
                  <w:tcMar>
                    <w:top w:w="57" w:type="dxa"/>
                    <w:left w:w="57" w:type="dxa"/>
                    <w:bottom w:w="57" w:type="dxa"/>
                    <w:right w:w="57" w:type="dxa"/>
                  </w:tcMar>
                </w:tcPr>
                <w:p w:rsidR="00C35E5C" w:rsidRPr="007C02DD" w:rsidRDefault="00E35709" w:rsidP="00B80DDE">
                  <w:pPr>
                    <w:widowControl w:val="0"/>
                    <w:jc w:val="center"/>
                    <w:rPr>
                      <w:sz w:val="20"/>
                    </w:rPr>
                  </w:pPr>
                  <w:r>
                    <w:rPr>
                      <w:sz w:val="20"/>
                    </w:rPr>
                    <w:t>0-40</w:t>
                  </w:r>
                </w:p>
              </w:tc>
              <w:tc>
                <w:tcPr>
                  <w:tcW w:w="1275" w:type="dxa"/>
                  <w:tcMar>
                    <w:top w:w="57" w:type="dxa"/>
                    <w:left w:w="57" w:type="dxa"/>
                    <w:bottom w:w="57" w:type="dxa"/>
                    <w:right w:w="57" w:type="dxa"/>
                  </w:tcMar>
                </w:tcPr>
                <w:p w:rsidR="00C35E5C" w:rsidRPr="007C02DD" w:rsidRDefault="00C35E5C" w:rsidP="00B80DDE">
                  <w:pPr>
                    <w:widowControl w:val="0"/>
                    <w:jc w:val="center"/>
                    <w:rPr>
                      <w:b/>
                      <w:sz w:val="20"/>
                    </w:rPr>
                  </w:pP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0-100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30%</w:t>
                  </w: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3.1.</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Опыт строительства:</w:t>
                  </w:r>
                </w:p>
              </w:tc>
              <w:tc>
                <w:tcPr>
                  <w:tcW w:w="1254" w:type="dxa"/>
                  <w:tcBorders>
                    <w:bottom w:val="single" w:sz="4" w:space="0" w:color="auto"/>
                  </w:tcBorders>
                  <w:tcMar>
                    <w:top w:w="57" w:type="dxa"/>
                    <w:left w:w="57" w:type="dxa"/>
                    <w:bottom w:w="57" w:type="dxa"/>
                    <w:right w:w="57" w:type="dxa"/>
                  </w:tcMar>
                </w:tcPr>
                <w:p w:rsidR="000905A3" w:rsidRPr="007C02DD" w:rsidRDefault="000905A3" w:rsidP="004F7FB1">
                  <w:pPr>
                    <w:widowControl w:val="0"/>
                    <w:jc w:val="center"/>
                    <w:rPr>
                      <w:b/>
                      <w:sz w:val="20"/>
                    </w:rPr>
                  </w:pPr>
                  <w:r w:rsidRPr="007C02DD">
                    <w:rPr>
                      <w:b/>
                      <w:sz w:val="20"/>
                    </w:rPr>
                    <w:t>0-</w:t>
                  </w:r>
                  <w:r w:rsidR="004F7FB1">
                    <w:rPr>
                      <w:b/>
                      <w:sz w:val="20"/>
                    </w:rPr>
                    <w:t>35</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sz w:val="20"/>
                    </w:rPr>
                    <w:t>3.1.1</w:t>
                  </w:r>
                </w:p>
              </w:tc>
              <w:tc>
                <w:tcPr>
                  <w:tcW w:w="4253" w:type="dxa"/>
                  <w:tcBorders>
                    <w:bottom w:val="single" w:sz="4" w:space="0" w:color="auto"/>
                  </w:tcBorders>
                  <w:tcMar>
                    <w:top w:w="57" w:type="dxa"/>
                    <w:left w:w="57" w:type="dxa"/>
                    <w:bottom w:w="57" w:type="dxa"/>
                    <w:right w:w="57" w:type="dxa"/>
                  </w:tcMar>
                </w:tcPr>
                <w:p w:rsidR="000905A3" w:rsidRPr="007C02DD" w:rsidRDefault="00C14175" w:rsidP="00C14209">
                  <w:pPr>
                    <w:rPr>
                      <w:sz w:val="20"/>
                    </w:rPr>
                  </w:pPr>
                  <w:r w:rsidRPr="00C14175">
                    <w:rPr>
                      <w:sz w:val="20"/>
                    </w:rPr>
                    <w:t xml:space="preserve">Системы централизованного холодоснабжения </w:t>
                  </w:r>
                </w:p>
              </w:tc>
              <w:tc>
                <w:tcPr>
                  <w:tcW w:w="1254" w:type="dxa"/>
                  <w:tcBorders>
                    <w:bottom w:val="single" w:sz="4" w:space="0" w:color="auto"/>
                  </w:tcBorders>
                  <w:tcMar>
                    <w:top w:w="57" w:type="dxa"/>
                    <w:left w:w="57" w:type="dxa"/>
                    <w:bottom w:w="57" w:type="dxa"/>
                    <w:right w:w="57" w:type="dxa"/>
                  </w:tcMar>
                </w:tcPr>
                <w:p w:rsidR="000905A3" w:rsidRPr="007C02DD" w:rsidRDefault="000905A3" w:rsidP="004F7FB1">
                  <w:pPr>
                    <w:widowControl w:val="0"/>
                    <w:jc w:val="center"/>
                    <w:rPr>
                      <w:b/>
                      <w:sz w:val="20"/>
                    </w:rPr>
                  </w:pPr>
                  <w:r w:rsidRPr="007C02DD">
                    <w:rPr>
                      <w:sz w:val="20"/>
                    </w:rPr>
                    <w:t>0-</w:t>
                  </w:r>
                  <w:r w:rsidR="004F7FB1">
                    <w:rPr>
                      <w:sz w:val="20"/>
                    </w:rPr>
                    <w:t>20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3.1.2</w:t>
                  </w:r>
                </w:p>
              </w:tc>
              <w:tc>
                <w:tcPr>
                  <w:tcW w:w="4253" w:type="dxa"/>
                  <w:tcBorders>
                    <w:bottom w:val="single" w:sz="4" w:space="0" w:color="auto"/>
                  </w:tcBorders>
                  <w:tcMar>
                    <w:top w:w="57" w:type="dxa"/>
                    <w:left w:w="57" w:type="dxa"/>
                    <w:bottom w:w="57" w:type="dxa"/>
                    <w:right w:w="57" w:type="dxa"/>
                  </w:tcMar>
                </w:tcPr>
                <w:p w:rsidR="000905A3" w:rsidRPr="007C02DD" w:rsidRDefault="00C14175" w:rsidP="001E20C8">
                  <w:pPr>
                    <w:rPr>
                      <w:sz w:val="20"/>
                    </w:rPr>
                  </w:pPr>
                  <w:r w:rsidRPr="00C14175">
                    <w:rPr>
                      <w:sz w:val="20"/>
                    </w:rPr>
                    <w:t>Здани</w:t>
                  </w:r>
                  <w:r w:rsidR="001E20C8">
                    <w:rPr>
                      <w:sz w:val="20"/>
                    </w:rPr>
                    <w:t>й</w:t>
                  </w:r>
                  <w:r w:rsidRPr="00C14175">
                    <w:rPr>
                      <w:sz w:val="20"/>
                    </w:rPr>
                    <w:t xml:space="preserve"> </w:t>
                  </w:r>
                  <w:r w:rsidR="001E20C8">
                    <w:rPr>
                      <w:sz w:val="20"/>
                    </w:rPr>
                    <w:t>схожего</w:t>
                  </w:r>
                  <w:r w:rsidRPr="00C14175">
                    <w:rPr>
                      <w:sz w:val="20"/>
                    </w:rPr>
                    <w:t xml:space="preserve"> назначения </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0-10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C14175"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C14175" w:rsidRPr="007C02DD" w:rsidRDefault="00C14175" w:rsidP="00B80DDE">
                  <w:pPr>
                    <w:widowControl w:val="0"/>
                    <w:jc w:val="center"/>
                    <w:rPr>
                      <w:sz w:val="20"/>
                    </w:rPr>
                  </w:pPr>
                  <w:r>
                    <w:rPr>
                      <w:sz w:val="20"/>
                    </w:rPr>
                    <w:t>3.1.3</w:t>
                  </w:r>
                </w:p>
              </w:tc>
              <w:tc>
                <w:tcPr>
                  <w:tcW w:w="4253" w:type="dxa"/>
                  <w:tcBorders>
                    <w:bottom w:val="single" w:sz="4" w:space="0" w:color="auto"/>
                  </w:tcBorders>
                  <w:tcMar>
                    <w:top w:w="57" w:type="dxa"/>
                    <w:left w:w="57" w:type="dxa"/>
                    <w:bottom w:w="57" w:type="dxa"/>
                    <w:right w:w="57" w:type="dxa"/>
                  </w:tcMar>
                </w:tcPr>
                <w:p w:rsidR="00C14175" w:rsidRPr="00C14175" w:rsidRDefault="00C14175" w:rsidP="00C14209">
                  <w:pPr>
                    <w:rPr>
                      <w:sz w:val="20"/>
                    </w:rPr>
                  </w:pPr>
                  <w:r w:rsidRPr="00C14175">
                    <w:rPr>
                      <w:sz w:val="20"/>
                    </w:rPr>
                    <w:t xml:space="preserve">Системы автоматизации холодоснабжения, водоснабжения и энергоснабжения производственных зданий </w:t>
                  </w:r>
                </w:p>
              </w:tc>
              <w:tc>
                <w:tcPr>
                  <w:tcW w:w="1254" w:type="dxa"/>
                  <w:tcBorders>
                    <w:bottom w:val="single" w:sz="4" w:space="0" w:color="auto"/>
                  </w:tcBorders>
                  <w:tcMar>
                    <w:top w:w="57" w:type="dxa"/>
                    <w:left w:w="57" w:type="dxa"/>
                    <w:bottom w:w="57" w:type="dxa"/>
                    <w:right w:w="57" w:type="dxa"/>
                  </w:tcMar>
                </w:tcPr>
                <w:p w:rsidR="00C14175" w:rsidRPr="007C02DD" w:rsidRDefault="004F7FB1" w:rsidP="00B80DDE">
                  <w:pPr>
                    <w:widowControl w:val="0"/>
                    <w:jc w:val="center"/>
                    <w:rPr>
                      <w:sz w:val="20"/>
                    </w:rPr>
                  </w:pPr>
                  <w:r>
                    <w:rPr>
                      <w:sz w:val="20"/>
                    </w:rPr>
                    <w:t>0-5</w:t>
                  </w:r>
                </w:p>
              </w:tc>
              <w:tc>
                <w:tcPr>
                  <w:tcW w:w="1275" w:type="dxa"/>
                  <w:tcBorders>
                    <w:bottom w:val="single" w:sz="4" w:space="0" w:color="auto"/>
                  </w:tcBorders>
                  <w:tcMar>
                    <w:top w:w="57" w:type="dxa"/>
                    <w:left w:w="57" w:type="dxa"/>
                    <w:bottom w:w="57" w:type="dxa"/>
                    <w:right w:w="57" w:type="dxa"/>
                  </w:tcMar>
                </w:tcPr>
                <w:p w:rsidR="00C14175" w:rsidRPr="007C02DD" w:rsidRDefault="00C14175" w:rsidP="00B80DDE">
                  <w:pPr>
                    <w:widowControl w:val="0"/>
                    <w:jc w:val="center"/>
                    <w:rPr>
                      <w:b/>
                      <w:sz w:val="20"/>
                    </w:rPr>
                  </w:pPr>
                </w:p>
              </w:tc>
            </w:tr>
            <w:tr w:rsidR="00493AC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3.2.</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rPr>
                      <w:b/>
                      <w:sz w:val="20"/>
                    </w:rPr>
                  </w:pPr>
                  <w:r w:rsidRPr="007C02DD">
                    <w:rPr>
                      <w:b/>
                      <w:sz w:val="20"/>
                    </w:rPr>
                    <w:t>Обеспеченность кадровыми ресурсами, в том числе:</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0-25</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657B2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657B21" w:rsidRPr="007C02DD" w:rsidRDefault="00657B21" w:rsidP="00B80DDE">
                  <w:pPr>
                    <w:widowControl w:val="0"/>
                    <w:jc w:val="center"/>
                    <w:rPr>
                      <w:sz w:val="20"/>
                    </w:rPr>
                  </w:pPr>
                  <w:r w:rsidRPr="007C02DD">
                    <w:rPr>
                      <w:sz w:val="20"/>
                    </w:rPr>
                    <w:t>3.2.1</w:t>
                  </w:r>
                </w:p>
              </w:tc>
              <w:tc>
                <w:tcPr>
                  <w:tcW w:w="4253" w:type="dxa"/>
                  <w:tcBorders>
                    <w:bottom w:val="single" w:sz="4" w:space="0" w:color="auto"/>
                  </w:tcBorders>
                  <w:tcMar>
                    <w:top w:w="57" w:type="dxa"/>
                    <w:left w:w="57" w:type="dxa"/>
                    <w:bottom w:w="57" w:type="dxa"/>
                    <w:right w:w="57" w:type="dxa"/>
                  </w:tcMar>
                </w:tcPr>
                <w:p w:rsidR="00657B21" w:rsidRPr="00B8207A" w:rsidRDefault="00657B21" w:rsidP="00E12253">
                  <w:pPr>
                    <w:tabs>
                      <w:tab w:val="left" w:pos="993"/>
                    </w:tabs>
                    <w:jc w:val="both"/>
                  </w:pPr>
                  <w:r w:rsidRPr="00FD793C">
                    <w:rPr>
                      <w:sz w:val="20"/>
                    </w:rPr>
                    <w:t xml:space="preserve">Наличие в составе команды, </w:t>
                  </w:r>
                  <w:r w:rsidR="00E12253">
                    <w:rPr>
                      <w:sz w:val="20"/>
                    </w:rPr>
                    <w:t>собственных</w:t>
                  </w:r>
                  <w:r w:rsidRPr="00FD793C">
                    <w:rPr>
                      <w:sz w:val="20"/>
                    </w:rPr>
                    <w:t>, специалистов по видам работ соответствующим предмету закупки</w:t>
                  </w:r>
                  <w:r w:rsidR="00E12253">
                    <w:rPr>
                      <w:sz w:val="20"/>
                    </w:rPr>
                    <w:t xml:space="preserve"> не менее 60%</w:t>
                  </w:r>
                  <w:r w:rsidR="00FD793C" w:rsidRPr="00FD793C">
                    <w:rPr>
                      <w:sz w:val="20"/>
                    </w:rPr>
                    <w:t>.</w:t>
                  </w:r>
                </w:p>
              </w:tc>
              <w:tc>
                <w:tcPr>
                  <w:tcW w:w="1254" w:type="dxa"/>
                  <w:tcBorders>
                    <w:bottom w:val="single" w:sz="4" w:space="0" w:color="auto"/>
                  </w:tcBorders>
                  <w:tcMar>
                    <w:top w:w="57" w:type="dxa"/>
                    <w:left w:w="57" w:type="dxa"/>
                    <w:bottom w:w="57" w:type="dxa"/>
                    <w:right w:w="57" w:type="dxa"/>
                  </w:tcMar>
                </w:tcPr>
                <w:p w:rsidR="00657B21" w:rsidRPr="007C02DD" w:rsidRDefault="00657B21" w:rsidP="00B80DDE">
                  <w:pPr>
                    <w:widowControl w:val="0"/>
                    <w:jc w:val="center"/>
                    <w:rPr>
                      <w:sz w:val="20"/>
                    </w:rPr>
                  </w:pPr>
                  <w:r w:rsidRPr="007C02DD">
                    <w:rPr>
                      <w:sz w:val="20"/>
                    </w:rPr>
                    <w:t>0-</w:t>
                  </w:r>
                  <w:r w:rsidR="005053B5">
                    <w:rPr>
                      <w:sz w:val="20"/>
                    </w:rPr>
                    <w:t>2</w:t>
                  </w:r>
                  <w:r w:rsidRPr="007C02DD">
                    <w:rPr>
                      <w:sz w:val="20"/>
                    </w:rPr>
                    <w:t>5</w:t>
                  </w:r>
                </w:p>
              </w:tc>
              <w:tc>
                <w:tcPr>
                  <w:tcW w:w="1275" w:type="dxa"/>
                  <w:tcBorders>
                    <w:bottom w:val="single" w:sz="4" w:space="0" w:color="auto"/>
                  </w:tcBorders>
                  <w:tcMar>
                    <w:top w:w="57" w:type="dxa"/>
                    <w:left w:w="57" w:type="dxa"/>
                    <w:bottom w:w="57" w:type="dxa"/>
                    <w:right w:w="57" w:type="dxa"/>
                  </w:tcMar>
                </w:tcPr>
                <w:p w:rsidR="00657B21" w:rsidRPr="007C02DD" w:rsidRDefault="00657B21" w:rsidP="00B80DDE">
                  <w:pPr>
                    <w:widowControl w:val="0"/>
                    <w:jc w:val="center"/>
                    <w:rPr>
                      <w:b/>
                      <w:sz w:val="20"/>
                    </w:rPr>
                  </w:pPr>
                </w:p>
              </w:tc>
            </w:tr>
            <w:tr w:rsidR="00657B21" w:rsidRPr="007C02DD" w:rsidTr="00B80DDE">
              <w:trPr>
                <w:trHeight w:val="305"/>
                <w:jc w:val="center"/>
              </w:trPr>
              <w:tc>
                <w:tcPr>
                  <w:tcW w:w="585" w:type="dxa"/>
                  <w:tcBorders>
                    <w:bottom w:val="single" w:sz="4" w:space="0" w:color="auto"/>
                  </w:tcBorders>
                  <w:tcMar>
                    <w:top w:w="57" w:type="dxa"/>
                    <w:left w:w="57" w:type="dxa"/>
                    <w:bottom w:w="57" w:type="dxa"/>
                    <w:right w:w="57" w:type="dxa"/>
                  </w:tcMar>
                </w:tcPr>
                <w:p w:rsidR="00657B21" w:rsidRPr="004F7FB1" w:rsidRDefault="00657B21" w:rsidP="00B80DDE">
                  <w:pPr>
                    <w:widowControl w:val="0"/>
                    <w:jc w:val="center"/>
                    <w:rPr>
                      <w:b/>
                      <w:sz w:val="20"/>
                    </w:rPr>
                  </w:pPr>
                  <w:r w:rsidRPr="004F7FB1">
                    <w:rPr>
                      <w:b/>
                      <w:sz w:val="20"/>
                    </w:rPr>
                    <w:t>3.3.</w:t>
                  </w:r>
                </w:p>
              </w:tc>
              <w:tc>
                <w:tcPr>
                  <w:tcW w:w="4253" w:type="dxa"/>
                  <w:tcBorders>
                    <w:bottom w:val="single" w:sz="4" w:space="0" w:color="auto"/>
                  </w:tcBorders>
                  <w:tcMar>
                    <w:top w:w="57" w:type="dxa"/>
                    <w:left w:w="57" w:type="dxa"/>
                    <w:bottom w:w="57" w:type="dxa"/>
                    <w:right w:w="57" w:type="dxa"/>
                  </w:tcMar>
                </w:tcPr>
                <w:p w:rsidR="00657B21" w:rsidRPr="004F7FB1" w:rsidRDefault="00657B21" w:rsidP="004F7FB1">
                  <w:pPr>
                    <w:widowControl w:val="0"/>
                    <w:rPr>
                      <w:b/>
                      <w:sz w:val="20"/>
                    </w:rPr>
                  </w:pPr>
                  <w:r w:rsidRPr="004F7FB1">
                    <w:rPr>
                      <w:b/>
                      <w:sz w:val="20"/>
                    </w:rPr>
                    <w:t>Система контроля качества и контроля техники безопасности (наличие сертификатов, соответствующего персонала в штате организации)</w:t>
                  </w:r>
                </w:p>
              </w:tc>
              <w:tc>
                <w:tcPr>
                  <w:tcW w:w="1254" w:type="dxa"/>
                  <w:tcBorders>
                    <w:bottom w:val="single" w:sz="4" w:space="0" w:color="auto"/>
                  </w:tcBorders>
                  <w:tcMar>
                    <w:top w:w="57" w:type="dxa"/>
                    <w:left w:w="57" w:type="dxa"/>
                    <w:bottom w:w="57" w:type="dxa"/>
                    <w:right w:w="57" w:type="dxa"/>
                  </w:tcMar>
                </w:tcPr>
                <w:p w:rsidR="00657B21" w:rsidRPr="004F7FB1" w:rsidRDefault="004F7FB1" w:rsidP="00B80DDE">
                  <w:pPr>
                    <w:widowControl w:val="0"/>
                    <w:jc w:val="center"/>
                    <w:rPr>
                      <w:b/>
                      <w:sz w:val="20"/>
                    </w:rPr>
                  </w:pPr>
                  <w:r w:rsidRPr="004F7FB1">
                    <w:rPr>
                      <w:b/>
                      <w:sz w:val="20"/>
                    </w:rPr>
                    <w:t>0-5</w:t>
                  </w:r>
                </w:p>
              </w:tc>
              <w:tc>
                <w:tcPr>
                  <w:tcW w:w="1275" w:type="dxa"/>
                  <w:tcBorders>
                    <w:bottom w:val="single" w:sz="4" w:space="0" w:color="auto"/>
                  </w:tcBorders>
                  <w:tcMar>
                    <w:top w:w="57" w:type="dxa"/>
                    <w:left w:w="57" w:type="dxa"/>
                    <w:bottom w:w="57" w:type="dxa"/>
                    <w:right w:w="57" w:type="dxa"/>
                  </w:tcMar>
                </w:tcPr>
                <w:p w:rsidR="00657B21" w:rsidRPr="007C02DD" w:rsidRDefault="00657B21"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657B21">
                  <w:pPr>
                    <w:widowControl w:val="0"/>
                    <w:jc w:val="center"/>
                    <w:rPr>
                      <w:b/>
                      <w:sz w:val="20"/>
                    </w:rPr>
                  </w:pPr>
                  <w:r w:rsidRPr="007C02DD">
                    <w:rPr>
                      <w:b/>
                      <w:sz w:val="20"/>
                    </w:rPr>
                    <w:t>3.</w:t>
                  </w:r>
                  <w:r w:rsidR="00657B21">
                    <w:rPr>
                      <w:b/>
                      <w:sz w:val="20"/>
                    </w:rPr>
                    <w:t>4</w:t>
                  </w:r>
                  <w:r w:rsidRPr="007C02DD">
                    <w:rPr>
                      <w:b/>
                      <w:sz w:val="20"/>
                    </w:rPr>
                    <w:t>.</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both"/>
                    <w:rPr>
                      <w:b/>
                      <w:sz w:val="20"/>
                    </w:rPr>
                  </w:pPr>
                  <w:r w:rsidRPr="007C02DD">
                    <w:rPr>
                      <w:b/>
                      <w:sz w:val="20"/>
                    </w:rPr>
                    <w:t>Техническая оснащенность</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0-25</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4F7FB1">
                  <w:pPr>
                    <w:widowControl w:val="0"/>
                    <w:jc w:val="center"/>
                    <w:rPr>
                      <w:sz w:val="20"/>
                    </w:rPr>
                  </w:pPr>
                  <w:r w:rsidRPr="007C02DD">
                    <w:rPr>
                      <w:sz w:val="20"/>
                    </w:rPr>
                    <w:t>3.</w:t>
                  </w:r>
                  <w:r w:rsidR="004F7FB1">
                    <w:rPr>
                      <w:sz w:val="20"/>
                    </w:rPr>
                    <w:t>4</w:t>
                  </w:r>
                  <w:r w:rsidRPr="007C02DD">
                    <w:rPr>
                      <w:sz w:val="20"/>
                    </w:rPr>
                    <w:t>.1</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both"/>
                    <w:rPr>
                      <w:sz w:val="20"/>
                    </w:rPr>
                  </w:pPr>
                  <w:r w:rsidRPr="007C02DD">
                    <w:rPr>
                      <w:sz w:val="20"/>
                    </w:rPr>
                    <w:t>Наличие собственных или арендованных: производственно-технической базы, складских комплексов, офисных помещений в Москве или Московской области</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t>0-5</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4F7FB1">
                  <w:pPr>
                    <w:widowControl w:val="0"/>
                    <w:jc w:val="center"/>
                    <w:rPr>
                      <w:sz w:val="20"/>
                    </w:rPr>
                  </w:pPr>
                  <w:r w:rsidRPr="007C02DD">
                    <w:rPr>
                      <w:sz w:val="20"/>
                    </w:rPr>
                    <w:t>3.</w:t>
                  </w:r>
                  <w:r w:rsidR="004F7FB1">
                    <w:rPr>
                      <w:sz w:val="20"/>
                    </w:rPr>
                    <w:t>4</w:t>
                  </w:r>
                  <w:r w:rsidRPr="007C02DD">
                    <w:rPr>
                      <w:sz w:val="20"/>
                    </w:rPr>
                    <w:t>.2</w:t>
                  </w:r>
                </w:p>
              </w:tc>
              <w:tc>
                <w:tcPr>
                  <w:tcW w:w="4253"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both"/>
                    <w:rPr>
                      <w:sz w:val="20"/>
                    </w:rPr>
                  </w:pPr>
                  <w:r w:rsidRPr="007C02DD">
                    <w:rPr>
                      <w:sz w:val="20"/>
                    </w:rPr>
                    <w:t xml:space="preserve">Наличие в собственности, аренде или лизинге  строительной техники, испытательных лабораторий, измерительных приборов для </w:t>
                  </w:r>
                  <w:r w:rsidRPr="007C02DD">
                    <w:rPr>
                      <w:sz w:val="20"/>
                    </w:rPr>
                    <w:lastRenderedPageBreak/>
                    <w:t>выполнения работ, согласно предмета закупки.</w:t>
                  </w:r>
                </w:p>
              </w:tc>
              <w:tc>
                <w:tcPr>
                  <w:tcW w:w="1254"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sz w:val="20"/>
                    </w:rPr>
                  </w:pPr>
                  <w:r w:rsidRPr="007C02DD">
                    <w:rPr>
                      <w:sz w:val="20"/>
                    </w:rPr>
                    <w:lastRenderedPageBreak/>
                    <w:t>0-20</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10"/>
                <w:jc w:val="center"/>
              </w:trPr>
              <w:tc>
                <w:tcPr>
                  <w:tcW w:w="585" w:type="dxa"/>
                  <w:tcBorders>
                    <w:bottom w:val="single" w:sz="4" w:space="0" w:color="auto"/>
                  </w:tcBorders>
                  <w:tcMar>
                    <w:top w:w="57" w:type="dxa"/>
                    <w:left w:w="57" w:type="dxa"/>
                    <w:bottom w:w="57" w:type="dxa"/>
                    <w:right w:w="57" w:type="dxa"/>
                  </w:tcMar>
                </w:tcPr>
                <w:p w:rsidR="000905A3" w:rsidRPr="007C02DD" w:rsidRDefault="000905A3" w:rsidP="004F7FB1">
                  <w:pPr>
                    <w:widowControl w:val="0"/>
                    <w:jc w:val="center"/>
                    <w:rPr>
                      <w:b/>
                      <w:sz w:val="20"/>
                    </w:rPr>
                  </w:pPr>
                  <w:r w:rsidRPr="007C02DD">
                    <w:rPr>
                      <w:b/>
                      <w:sz w:val="20"/>
                    </w:rPr>
                    <w:lastRenderedPageBreak/>
                    <w:t>3.</w:t>
                  </w:r>
                  <w:r w:rsidR="004F7FB1">
                    <w:rPr>
                      <w:b/>
                      <w:sz w:val="20"/>
                    </w:rPr>
                    <w:t>5</w:t>
                  </w:r>
                </w:p>
              </w:tc>
              <w:tc>
                <w:tcPr>
                  <w:tcW w:w="4253" w:type="dxa"/>
                  <w:tcBorders>
                    <w:bottom w:val="single" w:sz="4" w:space="0" w:color="auto"/>
                  </w:tcBorders>
                  <w:tcMar>
                    <w:top w:w="57" w:type="dxa"/>
                    <w:left w:w="57" w:type="dxa"/>
                    <w:bottom w:w="57" w:type="dxa"/>
                    <w:right w:w="57" w:type="dxa"/>
                  </w:tcMar>
                </w:tcPr>
                <w:p w:rsidR="000905A3" w:rsidRPr="004F7FB1" w:rsidRDefault="000905A3" w:rsidP="00B80DDE">
                  <w:pPr>
                    <w:widowControl w:val="0"/>
                    <w:jc w:val="both"/>
                    <w:rPr>
                      <w:b/>
                      <w:sz w:val="20"/>
                    </w:rPr>
                  </w:pPr>
                  <w:r w:rsidRPr="004F7FB1">
                    <w:rPr>
                      <w:b/>
                      <w:sz w:val="20"/>
                    </w:rPr>
                    <w:t>Финансовая устойчивость Участника Процедуры закупки</w:t>
                  </w:r>
                </w:p>
              </w:tc>
              <w:tc>
                <w:tcPr>
                  <w:tcW w:w="1254" w:type="dxa"/>
                  <w:tcBorders>
                    <w:bottom w:val="single" w:sz="4" w:space="0" w:color="auto"/>
                  </w:tcBorders>
                  <w:tcMar>
                    <w:top w:w="57" w:type="dxa"/>
                    <w:left w:w="57" w:type="dxa"/>
                    <w:bottom w:w="57" w:type="dxa"/>
                    <w:right w:w="57" w:type="dxa"/>
                  </w:tcMar>
                </w:tcPr>
                <w:p w:rsidR="000905A3" w:rsidRPr="004F7FB1" w:rsidRDefault="000905A3" w:rsidP="00B80DDE">
                  <w:pPr>
                    <w:widowControl w:val="0"/>
                    <w:jc w:val="center"/>
                    <w:rPr>
                      <w:b/>
                      <w:sz w:val="20"/>
                    </w:rPr>
                  </w:pPr>
                  <w:r w:rsidRPr="004F7FB1">
                    <w:rPr>
                      <w:b/>
                      <w:sz w:val="20"/>
                    </w:rPr>
                    <w:t>0-10</w:t>
                  </w:r>
                </w:p>
              </w:tc>
              <w:tc>
                <w:tcPr>
                  <w:tcW w:w="1275" w:type="dxa"/>
                  <w:tcBorders>
                    <w:bottom w:val="single" w:sz="4" w:space="0" w:color="auto"/>
                  </w:tcBorders>
                  <w:tcMar>
                    <w:top w:w="57" w:type="dxa"/>
                    <w:left w:w="57" w:type="dxa"/>
                    <w:bottom w:w="57" w:type="dxa"/>
                    <w:right w:w="57" w:type="dxa"/>
                  </w:tcMar>
                </w:tcPr>
                <w:p w:rsidR="000905A3" w:rsidRPr="007C02DD" w:rsidRDefault="000905A3" w:rsidP="00B80DDE">
                  <w:pPr>
                    <w:widowControl w:val="0"/>
                    <w:jc w:val="center"/>
                    <w:rPr>
                      <w:b/>
                      <w:sz w:val="20"/>
                    </w:rPr>
                  </w:pPr>
                </w:p>
              </w:tc>
            </w:tr>
            <w:tr w:rsidR="00493AC1" w:rsidRPr="007C02DD" w:rsidTr="00B80DDE">
              <w:trPr>
                <w:trHeight w:val="236"/>
                <w:jc w:val="center"/>
              </w:trPr>
              <w:tc>
                <w:tcPr>
                  <w:tcW w:w="6092" w:type="dxa"/>
                  <w:gridSpan w:val="3"/>
                  <w:tcMar>
                    <w:top w:w="57" w:type="dxa"/>
                    <w:left w:w="57" w:type="dxa"/>
                    <w:bottom w:w="57" w:type="dxa"/>
                    <w:right w:w="57" w:type="dxa"/>
                  </w:tcMar>
                </w:tcPr>
                <w:p w:rsidR="000905A3" w:rsidRPr="007C02DD" w:rsidRDefault="000905A3" w:rsidP="00B80DDE">
                  <w:pPr>
                    <w:widowControl w:val="0"/>
                    <w:jc w:val="both"/>
                    <w:rPr>
                      <w:b/>
                      <w:sz w:val="20"/>
                    </w:rPr>
                  </w:pPr>
                  <w:r w:rsidRPr="007C02DD">
                    <w:rPr>
                      <w:b/>
                      <w:sz w:val="20"/>
                    </w:rPr>
                    <w:t>Совокупная значимость всех критериев в процентах</w:t>
                  </w:r>
                </w:p>
              </w:tc>
              <w:tc>
                <w:tcPr>
                  <w:tcW w:w="1275" w:type="dxa"/>
                  <w:tcMar>
                    <w:top w:w="57" w:type="dxa"/>
                    <w:left w:w="57" w:type="dxa"/>
                    <w:bottom w:w="57" w:type="dxa"/>
                    <w:right w:w="57" w:type="dxa"/>
                  </w:tcMar>
                </w:tcPr>
                <w:p w:rsidR="000905A3" w:rsidRPr="007C02DD" w:rsidRDefault="000905A3" w:rsidP="00B80DDE">
                  <w:pPr>
                    <w:widowControl w:val="0"/>
                    <w:jc w:val="center"/>
                    <w:rPr>
                      <w:b/>
                      <w:sz w:val="20"/>
                    </w:rPr>
                  </w:pPr>
                  <w:r w:rsidRPr="007C02DD">
                    <w:rPr>
                      <w:b/>
                      <w:sz w:val="20"/>
                    </w:rPr>
                    <w:t>100%</w:t>
                  </w:r>
                </w:p>
              </w:tc>
            </w:tr>
          </w:tbl>
          <w:p w:rsidR="00A21541" w:rsidRDefault="00A21541" w:rsidP="00297820">
            <w:pPr>
              <w:rPr>
                <w:sz w:val="22"/>
                <w:szCs w:val="22"/>
              </w:rPr>
            </w:pPr>
          </w:p>
          <w:p w:rsidR="00A21541" w:rsidRPr="00EB7199" w:rsidRDefault="00A21541" w:rsidP="00297820">
            <w:pPr>
              <w:rPr>
                <w:sz w:val="22"/>
                <w:szCs w:val="22"/>
              </w:rPr>
            </w:pPr>
          </w:p>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4512EE">
            <w:pPr>
              <w:rPr>
                <w:sz w:val="20"/>
                <w:szCs w:val="20"/>
              </w:rPr>
            </w:pPr>
            <w:r w:rsidRPr="00B22A81">
              <w:rPr>
                <w:sz w:val="20"/>
                <w:szCs w:val="20"/>
              </w:rPr>
              <w:t xml:space="preserve">Не позднее </w:t>
            </w:r>
            <w:r w:rsidRPr="00493AC1">
              <w:rPr>
                <w:sz w:val="20"/>
                <w:szCs w:val="20"/>
              </w:rPr>
              <w:t>«</w:t>
            </w:r>
            <w:r w:rsidR="004512EE">
              <w:rPr>
                <w:sz w:val="20"/>
                <w:szCs w:val="20"/>
              </w:rPr>
              <w:t>13</w:t>
            </w:r>
            <w:r w:rsidRPr="00493AC1">
              <w:rPr>
                <w:sz w:val="20"/>
                <w:szCs w:val="20"/>
              </w:rPr>
              <w:t xml:space="preserve">» </w:t>
            </w:r>
            <w:r w:rsidR="004512EE">
              <w:rPr>
                <w:sz w:val="20"/>
                <w:szCs w:val="20"/>
              </w:rPr>
              <w:t>но</w:t>
            </w:r>
            <w:r w:rsidR="00351A07">
              <w:rPr>
                <w:sz w:val="20"/>
                <w:szCs w:val="20"/>
              </w:rPr>
              <w:t>ября</w:t>
            </w:r>
            <w:r w:rsidR="00A21541" w:rsidRPr="00493AC1">
              <w:rPr>
                <w:sz w:val="20"/>
                <w:szCs w:val="20"/>
              </w:rPr>
              <w:t xml:space="preserve"> </w:t>
            </w:r>
            <w:r w:rsidRPr="00493AC1">
              <w:rPr>
                <w:sz w:val="20"/>
                <w:szCs w:val="20"/>
              </w:rPr>
              <w:t xml:space="preserve"> </w:t>
            </w:r>
            <w:r w:rsidRPr="00306A8A">
              <w:rPr>
                <w:sz w:val="20"/>
                <w:szCs w:val="20"/>
              </w:rPr>
              <w:t>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w:t>
            </w:r>
            <w:r w:rsidR="004512EE" w:rsidRPr="00B22A81">
              <w:rPr>
                <w:sz w:val="20"/>
                <w:szCs w:val="20"/>
              </w:rPr>
              <w:t>1430</w:t>
            </w:r>
            <w:r w:rsidR="004512EE">
              <w:rPr>
                <w:sz w:val="20"/>
                <w:szCs w:val="20"/>
              </w:rPr>
              <w:t>26</w:t>
            </w:r>
            <w:r w:rsidR="004512EE" w:rsidRPr="00B22A81">
              <w:rPr>
                <w:sz w:val="20"/>
                <w:szCs w:val="20"/>
              </w:rPr>
              <w:t xml:space="preserve">, г. Москва, </w:t>
            </w:r>
            <w:r w:rsidR="004512EE" w:rsidRPr="00B8293F">
              <w:rPr>
                <w:sz w:val="20"/>
                <w:szCs w:val="20"/>
              </w:rPr>
              <w:t xml:space="preserve">территория инновационного центра «Сколково», </w:t>
            </w:r>
            <w:r w:rsidR="004512EE" w:rsidRPr="00B22A81">
              <w:rPr>
                <w:sz w:val="20"/>
                <w:szCs w:val="20"/>
              </w:rPr>
              <w:t>ул. Луговая, д. 4</w:t>
            </w:r>
            <w:r w:rsidRPr="00B22A81">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395871775"/>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395871776"/>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233CB" w:rsidRDefault="00BA46D3" w:rsidP="00DC38BC">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rsidR="00DC38BC">
              <w:t xml:space="preserve"> </w:t>
            </w:r>
          </w:p>
          <w:p w:rsidR="002D7E0C" w:rsidRDefault="007233CB" w:rsidP="00B424F4">
            <w:r>
              <w:t xml:space="preserve">- </w:t>
            </w:r>
            <w:r w:rsidR="00A21541">
              <w:t>_____________________________________________________</w:t>
            </w:r>
            <w:r>
              <w:t>.</w:t>
            </w:r>
          </w:p>
          <w:p w:rsidR="007A7DE2" w:rsidRDefault="007A7DE2" w:rsidP="00B424F4">
            <w:r w:rsidRPr="007A7DE2">
              <w:t>- _____________________________________________________.</w:t>
            </w:r>
          </w:p>
          <w:p w:rsidR="007A7DE2" w:rsidRDefault="007A7DE2" w:rsidP="00B424F4">
            <w:r w:rsidRPr="007A7DE2">
              <w:t>- _____________________________________________________.</w:t>
            </w:r>
          </w:p>
          <w:p w:rsidR="007A7DE2" w:rsidRPr="002440E8" w:rsidRDefault="007A7DE2" w:rsidP="00B424F4">
            <w:r w:rsidRPr="007A7DE2">
              <w:t>- _____________________________________________________.</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0F375F">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395871777"/>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D0E08">
      <w:r w:rsidRPr="002440E8">
        <w:t xml:space="preserve">на </w:t>
      </w:r>
      <w:r w:rsidR="007A06A9" w:rsidRPr="002440E8">
        <w:t>заключение</w:t>
      </w:r>
      <w:r w:rsidRPr="002440E8">
        <w:t xml:space="preserve"> Договора на </w:t>
      </w:r>
      <w:r w:rsidR="00ED0E08">
        <w:t>_________________________</w:t>
      </w:r>
      <w:r w:rsidRPr="002440E8">
        <w:t>____</w:t>
      </w:r>
      <w:r w:rsidR="00ED0E08">
        <w:t>(Извещение № 14-50104/</w:t>
      </w:r>
      <w:r w:rsidR="007C02DD" w:rsidRPr="007C02DD">
        <w:t>_____</w:t>
      </w:r>
      <w:r w:rsidR="00ED0E08">
        <w:t>)</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276573">
            <w:r>
              <w:t>Размер аванса</w:t>
            </w:r>
            <w:r w:rsidR="002D7E0C" w:rsidRPr="002440E8">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C02DD" w:rsidP="00B424F4">
            <w:r>
              <w:rPr>
                <w:lang w:val="en-US"/>
              </w:rP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Default="00CD3EB9" w:rsidP="00CD3EB9">
            <w:r>
              <w:t>«__» _______ 20__ г.</w:t>
            </w:r>
          </w:p>
          <w:p w:rsidR="00A21541" w:rsidRDefault="00A21541" w:rsidP="00CD3EB9"/>
          <w:p w:rsidR="00A21541" w:rsidRPr="002440E8" w:rsidRDefault="00A21541"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поняты</w:t>
      </w:r>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44484B">
        <w:t xml:space="preserve">Заявкой </w:t>
      </w:r>
      <w:r w:rsidR="002D7E0C" w:rsidRPr="002440E8">
        <w:t>_____________________________________________</w:t>
      </w:r>
      <w:r w:rsidRPr="002440E8">
        <w:t>_________________________ подтверждает, что против нашей компании</w:t>
      </w:r>
    </w:p>
    <w:p w:rsidR="00E51CAA"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4F7FB1">
        <w:t>позднее</w:t>
      </w:r>
      <w:r w:rsidRPr="002440E8">
        <w:t xml:space="preserve"> 10 (десят</w:t>
      </w:r>
      <w:r w:rsidR="004F7FB1">
        <w:t>и</w:t>
      </w:r>
      <w:r w:rsidRPr="002440E8">
        <w:t>)</w:t>
      </w:r>
      <w:r w:rsidR="004F7FB1">
        <w:t xml:space="preserve"> календарных </w:t>
      </w:r>
      <w:r w:rsidRPr="002440E8">
        <w:t xml:space="preserve">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E51CAA">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E51CAA">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lastRenderedPageBreak/>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w:t>
      </w:r>
      <w:r w:rsidR="00E51CAA">
        <w:t>х</w:t>
      </w:r>
      <w:r w:rsidRPr="002440E8">
        <w:t xml:space="preserve"> с указанной отменой ни к Заказчику</w:t>
      </w:r>
      <w:r w:rsidR="00E51CAA">
        <w:t>,</w:t>
      </w:r>
      <w:r w:rsidRPr="002440E8">
        <w:t xml:space="preserve"> ни к Организатору процедуры закупки.</w:t>
      </w:r>
    </w:p>
    <w:p w:rsidR="00143334" w:rsidRPr="002440E8" w:rsidRDefault="00D1039D"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D1039D" w:rsidP="00E01CA8">
      <w:pPr>
        <w:jc w:val="both"/>
      </w:pPr>
      <w:r>
        <w:t>10</w:t>
      </w:r>
      <w:r w:rsidR="002D7E0C"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D1039D" w:rsidP="00E01CA8">
      <w:pPr>
        <w:jc w:val="both"/>
      </w:pPr>
      <w:r>
        <w:t>11</w:t>
      </w:r>
      <w:r w:rsidR="002D7E0C"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002D7E0C" w:rsidRPr="002440E8">
        <w:t>.</w:t>
      </w:r>
    </w:p>
    <w:p w:rsidR="00DF3FDF" w:rsidRPr="00DF3FDF" w:rsidRDefault="00D1039D" w:rsidP="00E01CA8">
      <w:pPr>
        <w:jc w:val="both"/>
      </w:pPr>
      <w:r>
        <w:t>12</w:t>
      </w:r>
      <w:r w:rsidR="00DF3FDF" w:rsidRPr="00DF3FDF">
        <w:t xml:space="preserve">. </w:t>
      </w:r>
      <w:r w:rsidR="00DF3FDF" w:rsidRPr="00395935">
        <w:rPr>
          <w:b/>
        </w:rPr>
        <w:t>Настоящая Заявка является Офертой  согласно положениям Гражданского кодекса РФ</w:t>
      </w:r>
    </w:p>
    <w:p w:rsidR="002D7E0C" w:rsidRPr="002440E8" w:rsidRDefault="00D1039D" w:rsidP="00E01CA8">
      <w:pPr>
        <w:jc w:val="both"/>
      </w:pPr>
      <w:r>
        <w:t>13</w:t>
      </w:r>
      <w:r w:rsidR="002D7E0C" w:rsidRPr="002440E8">
        <w:t>. Контактный телефон __________________, факс ________ , e-</w:t>
      </w:r>
      <w:proofErr w:type="spellStart"/>
      <w:r w:rsidR="002D7E0C" w:rsidRPr="002440E8">
        <w:t>mail</w:t>
      </w:r>
      <w:proofErr w:type="spellEnd"/>
      <w:r w:rsidR="002D7E0C" w:rsidRPr="002440E8">
        <w:t xml:space="preserve"> _______________, банковские реквизиты________________________________________________________</w:t>
      </w:r>
    </w:p>
    <w:p w:rsidR="002D7E0C" w:rsidRPr="002440E8" w:rsidRDefault="00D1039D" w:rsidP="00E01CA8">
      <w:pPr>
        <w:jc w:val="both"/>
      </w:pPr>
      <w:r>
        <w:t>14</w:t>
      </w:r>
      <w:r w:rsidR="002D7E0C" w:rsidRPr="002440E8">
        <w:t>. Корреспонденцию в наш адрес просим направлять по адресу: __________________________________________, факс ________ , e-</w:t>
      </w:r>
      <w:proofErr w:type="spellStart"/>
      <w:r w:rsidR="002D7E0C" w:rsidRPr="002440E8">
        <w:t>mail</w:t>
      </w:r>
      <w:proofErr w:type="spellEnd"/>
      <w:r w:rsidR="002D7E0C"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F2388E" w:rsidRPr="00F2388E" w:rsidRDefault="00F2388E" w:rsidP="00B424F4"/>
    <w:p w:rsidR="00F2388E" w:rsidRDefault="00F2388E" w:rsidP="00B424F4"/>
    <w:p w:rsidR="00F2388E" w:rsidRDefault="00F2388E" w:rsidP="00B424F4">
      <w:pPr>
        <w:sectPr w:rsidR="00F2388E" w:rsidSect="007F2DA5">
          <w:pgSz w:w="11906" w:h="16838"/>
          <w:pgMar w:top="1871" w:right="851" w:bottom="964" w:left="1418" w:header="709" w:footer="0" w:gutter="0"/>
          <w:cols w:space="708"/>
          <w:titlePg/>
          <w:docGrid w:linePitch="360"/>
        </w:sectPr>
      </w:pPr>
    </w:p>
    <w:p w:rsidR="00A57C52" w:rsidRPr="00493AC1" w:rsidRDefault="00A57C52" w:rsidP="00A57C52">
      <w:pPr>
        <w:pStyle w:val="4"/>
        <w:spacing w:before="0" w:after="0"/>
      </w:pPr>
      <w:r w:rsidRPr="00493AC1">
        <w:lastRenderedPageBreak/>
        <w:t>9.2.1. ФОРМА «ПРЕДЛОЖЕНИЕ О ЦЕНЕ ДОГОВОРА»</w:t>
      </w:r>
    </w:p>
    <w:p w:rsidR="00A57C52" w:rsidRPr="00493AC1" w:rsidRDefault="00A57C52" w:rsidP="00A57C52">
      <w:pPr>
        <w:rPr>
          <w:highlight w:val="green"/>
        </w:rPr>
      </w:pPr>
    </w:p>
    <w:p w:rsidR="00A57C52" w:rsidRPr="00493AC1" w:rsidRDefault="00A57C52" w:rsidP="00A57C52">
      <w:r w:rsidRPr="00493AC1">
        <w:t xml:space="preserve"> Приложение № ___ к Заявке </w:t>
      </w:r>
    </w:p>
    <w:p w:rsidR="00A57C52" w:rsidRDefault="00A57C52" w:rsidP="00A57C52">
      <w:r w:rsidRPr="002440E8">
        <w:t xml:space="preserve">Предложение о цене Договора </w:t>
      </w:r>
    </w:p>
    <w:p w:rsidR="00A57C52" w:rsidRDefault="00A57C52" w:rsidP="00A57C52"/>
    <w:tbl>
      <w:tblPr>
        <w:tblW w:w="14900" w:type="dxa"/>
        <w:tblInd w:w="93" w:type="dxa"/>
        <w:tblLayout w:type="fixed"/>
        <w:tblLook w:val="04A0" w:firstRow="1" w:lastRow="0" w:firstColumn="1" w:lastColumn="0" w:noHBand="0" w:noVBand="1"/>
      </w:tblPr>
      <w:tblGrid>
        <w:gridCol w:w="724"/>
        <w:gridCol w:w="6237"/>
        <w:gridCol w:w="1418"/>
        <w:gridCol w:w="1236"/>
        <w:gridCol w:w="1458"/>
        <w:gridCol w:w="2126"/>
        <w:gridCol w:w="1701"/>
      </w:tblGrid>
      <w:tr w:rsidR="00A57C52" w:rsidRPr="00B80DDE" w:rsidTr="0044484B">
        <w:trPr>
          <w:trHeight w:val="690"/>
        </w:trPr>
        <w:tc>
          <w:tcPr>
            <w:tcW w:w="72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A57C52" w:rsidRPr="00B80DDE" w:rsidRDefault="00A57C52" w:rsidP="0044484B">
            <w:pPr>
              <w:jc w:val="center"/>
            </w:pPr>
            <w:r w:rsidRPr="00B80DDE">
              <w:t>№ п/п</w:t>
            </w:r>
          </w:p>
        </w:tc>
        <w:tc>
          <w:tcPr>
            <w:tcW w:w="6237" w:type="dxa"/>
            <w:tcBorders>
              <w:top w:val="single" w:sz="4" w:space="0" w:color="auto"/>
              <w:left w:val="nil"/>
              <w:bottom w:val="single" w:sz="4" w:space="0" w:color="auto"/>
              <w:right w:val="single" w:sz="4" w:space="0" w:color="auto"/>
            </w:tcBorders>
            <w:shd w:val="clear" w:color="000000" w:fill="FFFFFF"/>
            <w:vAlign w:val="center"/>
            <w:hideMark/>
          </w:tcPr>
          <w:p w:rsidR="00A57C52" w:rsidRPr="00B80DDE" w:rsidRDefault="00A57C52" w:rsidP="0044484B">
            <w:pPr>
              <w:jc w:val="center"/>
            </w:pPr>
            <w:r w:rsidRPr="00B80DDE">
              <w:t>Строительно-монтажные работы</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A57C52" w:rsidRPr="00B80DDE" w:rsidRDefault="00A57C52" w:rsidP="0044484B">
            <w:pPr>
              <w:jc w:val="center"/>
            </w:pPr>
            <w:r w:rsidRPr="00B80DDE">
              <w:t>Ед. изм.</w:t>
            </w:r>
          </w:p>
        </w:tc>
        <w:tc>
          <w:tcPr>
            <w:tcW w:w="1236" w:type="dxa"/>
            <w:tcBorders>
              <w:top w:val="single" w:sz="4" w:space="0" w:color="auto"/>
              <w:left w:val="nil"/>
              <w:bottom w:val="single" w:sz="4" w:space="0" w:color="auto"/>
              <w:right w:val="single" w:sz="4" w:space="0" w:color="auto"/>
            </w:tcBorders>
            <w:shd w:val="clear" w:color="000000" w:fill="FFFFFF"/>
            <w:vAlign w:val="center"/>
            <w:hideMark/>
          </w:tcPr>
          <w:p w:rsidR="00A57C52" w:rsidRPr="00B80DDE" w:rsidRDefault="00A57C52" w:rsidP="0044484B">
            <w:pPr>
              <w:jc w:val="center"/>
            </w:pPr>
            <w:r w:rsidRPr="00B80DDE">
              <w:t>Объемы работ</w:t>
            </w:r>
          </w:p>
        </w:tc>
        <w:tc>
          <w:tcPr>
            <w:tcW w:w="1458" w:type="dxa"/>
            <w:tcBorders>
              <w:top w:val="single" w:sz="4" w:space="0" w:color="auto"/>
              <w:left w:val="nil"/>
              <w:bottom w:val="single" w:sz="4" w:space="0" w:color="auto"/>
              <w:right w:val="single" w:sz="4" w:space="0" w:color="auto"/>
            </w:tcBorders>
            <w:shd w:val="clear" w:color="000000" w:fill="FFFFFF"/>
          </w:tcPr>
          <w:p w:rsidR="00A57C52" w:rsidRPr="00B80DDE" w:rsidRDefault="00A57C52" w:rsidP="0044484B">
            <w:pPr>
              <w:jc w:val="center"/>
            </w:pPr>
            <w:r>
              <w:t>Цена за единицу без НДС, рублей</w:t>
            </w:r>
          </w:p>
        </w:tc>
        <w:tc>
          <w:tcPr>
            <w:tcW w:w="2126" w:type="dxa"/>
            <w:tcBorders>
              <w:top w:val="single" w:sz="4" w:space="0" w:color="auto"/>
              <w:left w:val="nil"/>
              <w:bottom w:val="single" w:sz="4" w:space="0" w:color="auto"/>
              <w:right w:val="single" w:sz="4" w:space="0" w:color="auto"/>
            </w:tcBorders>
            <w:shd w:val="clear" w:color="000000" w:fill="FFFFFF"/>
          </w:tcPr>
          <w:p w:rsidR="00A57C52" w:rsidRPr="00B80DDE" w:rsidRDefault="00A57C52" w:rsidP="0044484B">
            <w:pPr>
              <w:jc w:val="center"/>
            </w:pPr>
            <w:r>
              <w:t>Стоимость ВСЕГО, без НДС, рублей</w:t>
            </w:r>
          </w:p>
        </w:tc>
        <w:tc>
          <w:tcPr>
            <w:tcW w:w="1701" w:type="dxa"/>
            <w:tcBorders>
              <w:top w:val="single" w:sz="4" w:space="0" w:color="auto"/>
              <w:left w:val="nil"/>
              <w:bottom w:val="single" w:sz="4" w:space="0" w:color="auto"/>
              <w:right w:val="single" w:sz="4" w:space="0" w:color="auto"/>
            </w:tcBorders>
            <w:shd w:val="clear" w:color="000000" w:fill="FFFFFF"/>
          </w:tcPr>
          <w:p w:rsidR="00A57C52" w:rsidRPr="00B80DDE" w:rsidRDefault="00A57C52" w:rsidP="0044484B">
            <w:pPr>
              <w:jc w:val="center"/>
            </w:pPr>
            <w:r>
              <w:t>Примечание</w:t>
            </w:r>
          </w:p>
        </w:tc>
      </w:tr>
      <w:tr w:rsidR="00A57C52" w:rsidRPr="00276573" w:rsidTr="0044484B">
        <w:trPr>
          <w:trHeight w:val="360"/>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57C52" w:rsidRPr="003E731E" w:rsidRDefault="00A57C52" w:rsidP="0044484B">
            <w:pPr>
              <w:jc w:val="center"/>
              <w:rPr>
                <w:bCs/>
              </w:rPr>
            </w:pPr>
            <w:r w:rsidRPr="003E731E">
              <w:rPr>
                <w:bCs/>
              </w:rPr>
              <w:t>1</w:t>
            </w:r>
          </w:p>
        </w:tc>
        <w:tc>
          <w:tcPr>
            <w:tcW w:w="6237"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r w:rsidRPr="00276573">
              <w:rPr>
                <w:b/>
                <w:bCs/>
              </w:rPr>
              <w:t>Земляные работы</w:t>
            </w:r>
            <w:r w:rsidRPr="00276573">
              <w:t xml:space="preserve"> (в том числе: механизированная разработка грунта с погрузкой и перевозка до 10км - 12937,4м3; доработка вручную с погрузкой и перевозкой на 10км - 1746,2м3; засыпка песком 4701,7м3, в </w:t>
            </w:r>
            <w:proofErr w:type="spellStart"/>
            <w:r w:rsidRPr="00276573">
              <w:t>т.ч</w:t>
            </w:r>
            <w:proofErr w:type="spellEnd"/>
            <w:r w:rsidRPr="00276573">
              <w:t>. Вручную 235,1м3 с уплотнением; устройство щебёночного основания 114м3)</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b/>
                <w:bCs/>
                <w:sz w:val="20"/>
                <w:szCs w:val="20"/>
              </w:rPr>
            </w:pPr>
            <w:r w:rsidRPr="00276573">
              <w:rPr>
                <w:b/>
                <w:bCs/>
                <w:sz w:val="20"/>
                <w:szCs w:val="20"/>
              </w:rPr>
              <w:t>м3</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19 271,30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57C52" w:rsidRPr="00276573" w:rsidRDefault="00A57C52" w:rsidP="0044484B">
            <w:pPr>
              <w:jc w:val="center"/>
            </w:pPr>
            <w:r>
              <w:t>2</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r w:rsidRPr="00276573">
              <w:rPr>
                <w:b/>
                <w:bCs/>
              </w:rPr>
              <w:t xml:space="preserve">Шнековое бурение </w:t>
            </w:r>
            <w:r w:rsidRPr="00276573">
              <w:t>(крепление скважин, сварка обсадных труб. Металлические крепления, крепления досками 867м2; укладка перфорированных труб Ф1220мм с извлечением 6,4м; устройство щебёночного основания 6м3)</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1 593,24</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A57C52" w:rsidRPr="00276573" w:rsidRDefault="00A57C52" w:rsidP="0044484B">
            <w:pPr>
              <w:jc w:val="center"/>
            </w:pPr>
            <w:r>
              <w:t>3</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Устройство фундаментной ж/б плиты</w:t>
            </w:r>
            <w:r w:rsidRPr="00276573">
              <w:t xml:space="preserve">  (бетон В25, песок 250м3 с уплотнением, бетонная подготовка В7,5, гидроизоляция обмазочная </w:t>
            </w:r>
            <w:proofErr w:type="spellStart"/>
            <w:r w:rsidRPr="00276573">
              <w:t>праймером</w:t>
            </w:r>
            <w:proofErr w:type="spellEnd"/>
            <w:r w:rsidRPr="00276573">
              <w:t xml:space="preserve">, </w:t>
            </w:r>
            <w:proofErr w:type="spellStart"/>
            <w:r w:rsidRPr="00276573">
              <w:t>оклеечная</w:t>
            </w:r>
            <w:proofErr w:type="spellEnd"/>
            <w:r w:rsidRPr="00276573">
              <w:t xml:space="preserve">  (</w:t>
            </w:r>
            <w:proofErr w:type="spellStart"/>
            <w:r w:rsidRPr="00276573">
              <w:t>термоскрепленный</w:t>
            </w:r>
            <w:proofErr w:type="spellEnd"/>
            <w:r w:rsidRPr="00276573">
              <w:t xml:space="preserve"> </w:t>
            </w:r>
            <w:proofErr w:type="spellStart"/>
            <w:r w:rsidRPr="00276573">
              <w:t>геотекстиль</w:t>
            </w:r>
            <w:proofErr w:type="spellEnd"/>
            <w:r w:rsidRPr="00276573">
              <w:t xml:space="preserve">, </w:t>
            </w:r>
            <w:proofErr w:type="spellStart"/>
            <w:r w:rsidRPr="00276573">
              <w:t>ультранап</w:t>
            </w:r>
            <w:proofErr w:type="spellEnd"/>
            <w:r w:rsidRPr="00276573">
              <w:t xml:space="preserve">, полиэтиленовая пленка) плёнка, стяжка 60мм, устройство деформационного шва, утепление </w:t>
            </w:r>
            <w:proofErr w:type="spellStart"/>
            <w:r w:rsidRPr="00276573">
              <w:t>пенополистиролом</w:t>
            </w:r>
            <w:proofErr w:type="spellEnd"/>
            <w:r w:rsidRPr="00276573">
              <w:t xml:space="preserve"> 50мм)</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м3</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900,00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4</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r w:rsidRPr="00276573">
              <w:rPr>
                <w:b/>
                <w:bCs/>
              </w:rPr>
              <w:t>Устройство ж/б</w:t>
            </w:r>
            <w:r w:rsidRPr="00276573">
              <w:t xml:space="preserve"> </w:t>
            </w:r>
            <w:r w:rsidRPr="00276573">
              <w:rPr>
                <w:b/>
                <w:bCs/>
              </w:rPr>
              <w:t>колонн</w:t>
            </w:r>
            <w:r w:rsidRPr="00276573">
              <w:t xml:space="preserve"> (бетон В25)</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м3</w:t>
            </w:r>
          </w:p>
        </w:tc>
        <w:tc>
          <w:tcPr>
            <w:tcW w:w="1236"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right"/>
            </w:pPr>
            <w:r w:rsidRPr="00276573">
              <w:t>22,00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5</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Устройство ж/б стен</w:t>
            </w:r>
            <w:r w:rsidRPr="00276573">
              <w:t xml:space="preserve">  (бетон В25, гидроизоляция </w:t>
            </w:r>
            <w:proofErr w:type="spellStart"/>
            <w:r w:rsidRPr="00276573">
              <w:t>праймером</w:t>
            </w:r>
            <w:proofErr w:type="spellEnd"/>
            <w:r w:rsidRPr="00276573">
              <w:t xml:space="preserve"> обмазочная, </w:t>
            </w:r>
            <w:proofErr w:type="spellStart"/>
            <w:r w:rsidRPr="00276573">
              <w:t>оклеечная</w:t>
            </w:r>
            <w:proofErr w:type="spellEnd"/>
            <w:r w:rsidRPr="00276573">
              <w:t xml:space="preserve"> в 2 слоя </w:t>
            </w:r>
            <w:proofErr w:type="spellStart"/>
            <w:r w:rsidRPr="00276573">
              <w:t>ультронапом</w:t>
            </w:r>
            <w:proofErr w:type="spellEnd"/>
            <w:r w:rsidRPr="00276573">
              <w:t xml:space="preserve">, мембрана </w:t>
            </w:r>
            <w:proofErr w:type="spellStart"/>
            <w:r w:rsidRPr="00276573">
              <w:t>вилладрейн</w:t>
            </w:r>
            <w:proofErr w:type="spellEnd"/>
            <w:r w:rsidRPr="00276573">
              <w:t xml:space="preserve"> )</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м3</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590,00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6</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Устройство кирпичных стен</w:t>
            </w:r>
            <w:r w:rsidRPr="00276573">
              <w:t xml:space="preserve">  (гидроизоляция </w:t>
            </w:r>
            <w:proofErr w:type="spellStart"/>
            <w:r w:rsidRPr="00276573">
              <w:t>геотекстилем</w:t>
            </w:r>
            <w:proofErr w:type="spellEnd"/>
            <w:r w:rsidRPr="00276573">
              <w:t xml:space="preserve">, утепление </w:t>
            </w:r>
            <w:proofErr w:type="spellStart"/>
            <w:r w:rsidRPr="00276573">
              <w:t>пеноплексом</w:t>
            </w:r>
            <w:proofErr w:type="spellEnd"/>
            <w:r w:rsidRPr="00276573">
              <w:t xml:space="preserve">, гидроизоляция </w:t>
            </w:r>
            <w:proofErr w:type="spellStart"/>
            <w:r w:rsidRPr="00276573">
              <w:t>гидроизолом</w:t>
            </w:r>
            <w:proofErr w:type="spellEnd"/>
            <w:r w:rsidRPr="00276573">
              <w:t xml:space="preserve"> в 2 слоя и </w:t>
            </w:r>
            <w:proofErr w:type="spellStart"/>
            <w:r w:rsidRPr="00276573">
              <w:t>праймером</w:t>
            </w:r>
            <w:proofErr w:type="spellEnd"/>
            <w:r w:rsidRPr="00276573">
              <w:t xml:space="preserve">, </w:t>
            </w:r>
            <w:proofErr w:type="spellStart"/>
            <w:r w:rsidRPr="00276573">
              <w:t>пароизоляция</w:t>
            </w:r>
            <w:proofErr w:type="spellEnd"/>
            <w:r w:rsidRPr="00276573">
              <w:t xml:space="preserve"> )</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м3</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70,00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rPr>
                <w:b/>
                <w:bCs/>
              </w:rPr>
            </w:pPr>
            <w:r>
              <w:rPr>
                <w:b/>
                <w:bCs/>
              </w:rPr>
              <w:lastRenderedPageBreak/>
              <w:t>7</w:t>
            </w:r>
          </w:p>
        </w:tc>
        <w:tc>
          <w:tcPr>
            <w:tcW w:w="6237"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rPr>
                <w:b/>
                <w:bCs/>
              </w:rPr>
            </w:pPr>
            <w:r w:rsidRPr="00276573">
              <w:rPr>
                <w:b/>
                <w:bCs/>
              </w:rPr>
              <w:t>Устройство стен</w:t>
            </w:r>
            <w:r w:rsidRPr="00276573">
              <w:t xml:space="preserve"> </w:t>
            </w:r>
            <w:r w:rsidRPr="00276573">
              <w:rPr>
                <w:b/>
                <w:bCs/>
              </w:rPr>
              <w:t>из керамзитобетонных блоков</w:t>
            </w:r>
            <w:r w:rsidRPr="00276573">
              <w:t xml:space="preserve"> (</w:t>
            </w:r>
            <w:proofErr w:type="spellStart"/>
            <w:r w:rsidRPr="00276573">
              <w:t>пароизоляция</w:t>
            </w:r>
            <w:proofErr w:type="spellEnd"/>
            <w:r w:rsidRPr="00276573">
              <w:t xml:space="preserve"> )</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м3</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305,00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8</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Устройство ж/б перекрытия</w:t>
            </w:r>
            <w:r w:rsidRPr="00276573">
              <w:t xml:space="preserve"> (бетон В25)</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м3</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530,00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9</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 xml:space="preserve">Устройство полов </w:t>
            </w:r>
            <w:r w:rsidRPr="00276573">
              <w:t xml:space="preserve">(в том числе наливного </w:t>
            </w:r>
            <w:proofErr w:type="spellStart"/>
            <w:r w:rsidRPr="00276573">
              <w:t>коррундового</w:t>
            </w:r>
            <w:proofErr w:type="spellEnd"/>
            <w:r w:rsidRPr="00276573">
              <w:t xml:space="preserve"> пола 1297,81м2, из керамической многоцветной плитки 398,51м2)</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м2</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1 696,32</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10</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r w:rsidRPr="00276573">
              <w:rPr>
                <w:b/>
                <w:bCs/>
              </w:rPr>
              <w:t>Отделочные работы</w:t>
            </w:r>
            <w:r w:rsidRPr="00276573">
              <w:t xml:space="preserve"> (в том числе 3251м2 - водоэмульсионная окраска стен, 1634м2 - водоэмульсионная окраска потолков, 58м2 - облицовка стен керамической плиткой, 16м2 реечные </w:t>
            </w:r>
            <w:proofErr w:type="spellStart"/>
            <w:r w:rsidRPr="00276573">
              <w:t>алюм</w:t>
            </w:r>
            <w:proofErr w:type="spellEnd"/>
            <w:r w:rsidRPr="00276573">
              <w:t>. потолки, 7м3 утепление)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м2</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4 955,00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11</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Устройство проёмов с покраской</w:t>
            </w:r>
            <w:r w:rsidRPr="00276573">
              <w:t xml:space="preserve"> (19 шт. двери металлические </w:t>
            </w:r>
            <w:proofErr w:type="spellStart"/>
            <w:r w:rsidRPr="00276573">
              <w:t>однопольные</w:t>
            </w:r>
            <w:proofErr w:type="spellEnd"/>
            <w:r w:rsidRPr="00276573">
              <w:t>, 3шт. - двупольные металлические двери и 4шт -ворота)</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proofErr w:type="spellStart"/>
            <w:r w:rsidRPr="00276573">
              <w:rPr>
                <w:sz w:val="20"/>
                <w:szCs w:val="20"/>
              </w:rPr>
              <w:t>шт</w:t>
            </w:r>
            <w:proofErr w:type="spellEnd"/>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26,00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3E731E" w:rsidRDefault="00A57C52" w:rsidP="0044484B">
            <w:pPr>
              <w:jc w:val="center"/>
              <w:rPr>
                <w:bCs/>
              </w:rPr>
            </w:pPr>
            <w:r w:rsidRPr="003E731E">
              <w:rPr>
                <w:bCs/>
              </w:rPr>
              <w:t>12</w:t>
            </w:r>
          </w:p>
        </w:tc>
        <w:tc>
          <w:tcPr>
            <w:tcW w:w="6237"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rPr>
                <w:b/>
                <w:bCs/>
              </w:rPr>
            </w:pPr>
            <w:r w:rsidRPr="00276573">
              <w:rPr>
                <w:b/>
                <w:bCs/>
              </w:rPr>
              <w:t xml:space="preserve">Устройство ограждающих конструкций стен из 3-х </w:t>
            </w:r>
            <w:proofErr w:type="spellStart"/>
            <w:r w:rsidRPr="00276573">
              <w:rPr>
                <w:b/>
                <w:bCs/>
              </w:rPr>
              <w:t>слойных</w:t>
            </w:r>
            <w:proofErr w:type="spellEnd"/>
            <w:r w:rsidRPr="00276573">
              <w:rPr>
                <w:b/>
                <w:bCs/>
              </w:rPr>
              <w:t xml:space="preserve"> панелей </w:t>
            </w:r>
            <w:r w:rsidRPr="00276573">
              <w:t xml:space="preserve">(в </w:t>
            </w:r>
            <w:proofErr w:type="spellStart"/>
            <w:r w:rsidRPr="00276573">
              <w:t>т.ч</w:t>
            </w:r>
            <w:proofErr w:type="spellEnd"/>
            <w:r w:rsidRPr="00276573">
              <w:t xml:space="preserve">. монтаж фахверка 3,3556т, стен из </w:t>
            </w:r>
            <w:proofErr w:type="spellStart"/>
            <w:r w:rsidRPr="00276573">
              <w:t>профлиста</w:t>
            </w:r>
            <w:proofErr w:type="spellEnd"/>
            <w:r w:rsidRPr="00276573">
              <w:t xml:space="preserve"> 32м2)</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м2</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1 020,00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13</w:t>
            </w:r>
          </w:p>
        </w:tc>
        <w:tc>
          <w:tcPr>
            <w:tcW w:w="6237"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rPr>
                <w:b/>
                <w:bCs/>
              </w:rPr>
            </w:pPr>
            <w:r w:rsidRPr="00276573">
              <w:rPr>
                <w:b/>
                <w:bCs/>
              </w:rPr>
              <w:t>Устройство кровли</w:t>
            </w:r>
            <w:r w:rsidRPr="00276573">
              <w:t xml:space="preserve"> (гидроизоляция: </w:t>
            </w:r>
            <w:proofErr w:type="spellStart"/>
            <w:r w:rsidRPr="00276573">
              <w:t>гидроизолом</w:t>
            </w:r>
            <w:proofErr w:type="spellEnd"/>
            <w:r w:rsidRPr="00276573">
              <w:t xml:space="preserve"> - 2 слоя + </w:t>
            </w:r>
            <w:proofErr w:type="spellStart"/>
            <w:r w:rsidRPr="00276573">
              <w:t>праймером</w:t>
            </w:r>
            <w:proofErr w:type="spellEnd"/>
            <w:r w:rsidRPr="00276573">
              <w:t xml:space="preserve">; устройство стяжки 20мм, утепление керамзитобетоном и </w:t>
            </w:r>
            <w:proofErr w:type="spellStart"/>
            <w:r w:rsidRPr="00276573">
              <w:t>пенополистиролом</w:t>
            </w:r>
            <w:proofErr w:type="spellEnd"/>
            <w:r w:rsidRPr="00276573">
              <w:t xml:space="preserve">, </w:t>
            </w:r>
            <w:proofErr w:type="spellStart"/>
            <w:r w:rsidRPr="00276573">
              <w:t>пароизоляция</w:t>
            </w:r>
            <w:proofErr w:type="spellEnd"/>
            <w:r w:rsidRPr="00276573">
              <w:t xml:space="preserve">, </w:t>
            </w:r>
            <w:proofErr w:type="spellStart"/>
            <w:r w:rsidRPr="00276573">
              <w:t>георешётка</w:t>
            </w:r>
            <w:proofErr w:type="spellEnd"/>
            <w:r w:rsidRPr="00276573">
              <w:t xml:space="preserve"> 485м2, стяжка 20мм - 140м2 и плитка керамическая 140м2</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м2</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750,00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14</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 xml:space="preserve">Монтаж технологического оборудования </w:t>
            </w:r>
            <w:r>
              <w:rPr>
                <w:b/>
                <w:bCs/>
              </w:rPr>
              <w:t xml:space="preserve">(в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15</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Система кабельной канализации</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3E731E" w:rsidRDefault="00A57C52" w:rsidP="0044484B">
            <w:pPr>
              <w:jc w:val="center"/>
              <w:rPr>
                <w:bCs/>
              </w:rPr>
            </w:pPr>
            <w:r w:rsidRPr="003E731E">
              <w:rPr>
                <w:bCs/>
              </w:rPr>
              <w:t>16</w:t>
            </w:r>
          </w:p>
        </w:tc>
        <w:tc>
          <w:tcPr>
            <w:tcW w:w="6237"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rPr>
                <w:b/>
                <w:bCs/>
              </w:rPr>
            </w:pPr>
            <w:r w:rsidRPr="00276573">
              <w:rPr>
                <w:b/>
                <w:bCs/>
              </w:rPr>
              <w:t xml:space="preserve">Монтаж оборудования электросилового. Дополнительное уравнение потенциалов. </w:t>
            </w:r>
            <w:proofErr w:type="spellStart"/>
            <w:r w:rsidRPr="00276573">
              <w:rPr>
                <w:b/>
                <w:bCs/>
              </w:rPr>
              <w:t>Молниезащита</w:t>
            </w:r>
            <w:proofErr w:type="spellEnd"/>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3E731E" w:rsidRDefault="00A57C52" w:rsidP="0044484B">
            <w:pPr>
              <w:jc w:val="center"/>
              <w:rPr>
                <w:bCs/>
              </w:rPr>
            </w:pPr>
            <w:r w:rsidRPr="003E731E">
              <w:rPr>
                <w:bCs/>
              </w:rPr>
              <w:t>17</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Монтаж системы бесперебойного электроснабжения</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lastRenderedPageBreak/>
              <w:t>18</w:t>
            </w:r>
          </w:p>
        </w:tc>
        <w:tc>
          <w:tcPr>
            <w:tcW w:w="6237"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rPr>
                <w:b/>
                <w:bCs/>
              </w:rPr>
            </w:pPr>
            <w:r w:rsidRPr="00276573">
              <w:rPr>
                <w:b/>
                <w:bCs/>
              </w:rPr>
              <w:t>Монтаж электроосвещения внутреннего</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19</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Монтаж хозяйственно-питьевого водопровода</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20</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Монтаж технического водопровода</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21</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Монтаж системы хозяйственно-бытовой канализации</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22</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Система технологической канализации</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23</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Pr>
                <w:b/>
                <w:bCs/>
              </w:rPr>
              <w:t>Система вентиляции и кондициони</w:t>
            </w:r>
            <w:r w:rsidRPr="00276573">
              <w:rPr>
                <w:b/>
                <w:bCs/>
              </w:rPr>
              <w:t>рования воздуха</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24</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Система отопления</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25</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Индивидуальный тепловой пункт</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26</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Структу</w:t>
            </w:r>
            <w:r w:rsidR="00E12B58">
              <w:rPr>
                <w:b/>
                <w:bCs/>
              </w:rPr>
              <w:t>р</w:t>
            </w:r>
            <w:r w:rsidRPr="00276573">
              <w:rPr>
                <w:b/>
                <w:bCs/>
              </w:rPr>
              <w:t>ированная информационная кабельная система</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27</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Локальная вычислительная сеть</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28</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Система телевизионной связи</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29</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Система контроля и управления доступом</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30</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Система радиофикации</w:t>
            </w:r>
            <w:r>
              <w:rPr>
                <w:b/>
                <w:bCs/>
              </w:rPr>
              <w:t xml:space="preserve"> </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31</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Система видеонаблюдения</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32</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Система охранной сигнализации</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977"/>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33</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Автоматизированная система диспетчер-</w:t>
            </w:r>
            <w:proofErr w:type="spellStart"/>
            <w:r w:rsidRPr="00276573">
              <w:rPr>
                <w:b/>
                <w:bCs/>
              </w:rPr>
              <w:t>ского</w:t>
            </w:r>
            <w:proofErr w:type="spellEnd"/>
            <w:r w:rsidRPr="00276573">
              <w:rPr>
                <w:b/>
                <w:bCs/>
              </w:rPr>
              <w:t xml:space="preserve"> управления. Сеть автоматизации и управления. Подсистема учёта ресурсов</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lastRenderedPageBreak/>
              <w:t>34</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Структу</w:t>
            </w:r>
            <w:r w:rsidR="00E12B58">
              <w:rPr>
                <w:b/>
                <w:bCs/>
              </w:rPr>
              <w:t>р</w:t>
            </w:r>
            <w:r w:rsidRPr="00276573">
              <w:rPr>
                <w:b/>
                <w:bCs/>
              </w:rPr>
              <w:t>ированная распределённая система автоматики инженерных систем</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35</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Пожарная сигнализация</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36</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Система оповещения и управления эвакуацией</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5A1281" w:rsidRDefault="00A57C52" w:rsidP="0044484B">
            <w:pPr>
              <w:jc w:val="center"/>
            </w:pPr>
            <w:r w:rsidRPr="005A1281">
              <w:t>37</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Пожарный водопровод и система автоматического водяного пожаротушения</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5A1281" w:rsidRDefault="00A57C52" w:rsidP="0044484B">
            <w:pPr>
              <w:jc w:val="center"/>
              <w:rPr>
                <w:bCs/>
              </w:rPr>
            </w:pPr>
            <w:r w:rsidRPr="005A1281">
              <w:rPr>
                <w:bCs/>
              </w:rPr>
              <w:t>38</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Система автоматического газового и порошкового пожаротушения</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5A1281" w:rsidRDefault="00A57C52" w:rsidP="0044484B">
            <w:pPr>
              <w:jc w:val="center"/>
              <w:rPr>
                <w:bCs/>
              </w:rPr>
            </w:pPr>
            <w:r w:rsidRPr="005A1281">
              <w:rPr>
                <w:bCs/>
              </w:rPr>
              <w:t>39</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Система автоматического управления противопожарными системами</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5A1281" w:rsidRDefault="00A57C52" w:rsidP="0044484B">
            <w:pPr>
              <w:jc w:val="center"/>
            </w:pPr>
            <w:r w:rsidRPr="005A1281">
              <w:t>40</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Автоматизированная система холодоснабжения</w:t>
            </w:r>
            <w:r>
              <w:rPr>
                <w:b/>
                <w:bCs/>
              </w:rPr>
              <w:t xml:space="preserve"> (в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41</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Наружные сети электроснабжения</w:t>
            </w:r>
            <w:r w:rsidRPr="00276573">
              <w:t xml:space="preserve"> (прокладка кабеля ВВГнг 5х2,5 в трубе, монтаж опор НФК-6-02-ц = 5шт., ящика ЯТБ = 1шт и щитка ШР-11+1шт.)</w:t>
            </w:r>
            <w:r>
              <w:t xml:space="preserve">  </w:t>
            </w:r>
            <w:r>
              <w:rPr>
                <w:b/>
                <w:bCs/>
              </w:rPr>
              <w:t xml:space="preserve">(в </w:t>
            </w:r>
            <w:proofErr w:type="spellStart"/>
            <w:r>
              <w:rPr>
                <w:b/>
                <w:bCs/>
              </w:rPr>
              <w:t>т.ч</w:t>
            </w:r>
            <w:proofErr w:type="spellEnd"/>
            <w:r>
              <w:rPr>
                <w:b/>
                <w:bCs/>
              </w:rPr>
              <w:t>. оборудование)</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42</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 xml:space="preserve">Наружные слаботочные сети </w:t>
            </w:r>
            <w:r w:rsidRPr="00276573">
              <w:t xml:space="preserve">(монтаж колодцев ККС3=4шт., монтаж провода </w:t>
            </w:r>
            <w:proofErr w:type="spellStart"/>
            <w:r w:rsidRPr="00276573">
              <w:t>ТППэп</w:t>
            </w:r>
            <w:proofErr w:type="spellEnd"/>
            <w:r w:rsidRPr="00276573">
              <w:t xml:space="preserve"> L=1820м)</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276573" w:rsidRDefault="00A57C52" w:rsidP="0044484B">
            <w:pPr>
              <w:jc w:val="center"/>
            </w:pPr>
            <w:r>
              <w:t>43</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 xml:space="preserve">Наружные сети водоснабжения </w:t>
            </w:r>
            <w:r w:rsidRPr="00276573">
              <w:t>(монтаж чугунного трубопровода Ф250мм L=420м, пожарного гидранта=4шт., колодцев Ф2м=5шт.)</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5A1281" w:rsidRDefault="00A57C52" w:rsidP="0044484B">
            <w:pPr>
              <w:jc w:val="center"/>
              <w:rPr>
                <w:bCs/>
              </w:rPr>
            </w:pPr>
            <w:r w:rsidRPr="005A1281">
              <w:rPr>
                <w:bCs/>
              </w:rPr>
              <w:t>44</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 xml:space="preserve">Наружные сети канализации </w:t>
            </w:r>
            <w:r w:rsidRPr="00276573">
              <w:t>(монтаж чугунного трубопровода Ф150мм L=280м, труб ПВХ Ф200мм (</w:t>
            </w:r>
            <w:proofErr w:type="spellStart"/>
            <w:r w:rsidRPr="00276573">
              <w:t>Прагма</w:t>
            </w:r>
            <w:proofErr w:type="spellEnd"/>
            <w:r w:rsidRPr="00276573">
              <w:t>) L=24м., Ф300мм L=15м, Ф400мм L=120v., колодцев Ф1,5м и 2м =21шт.)</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5A1281" w:rsidRDefault="00A57C52" w:rsidP="0044484B">
            <w:pPr>
              <w:jc w:val="center"/>
            </w:pPr>
            <w:r w:rsidRPr="005A1281">
              <w:t>45</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 xml:space="preserve">Устройство </w:t>
            </w:r>
            <w:proofErr w:type="spellStart"/>
            <w:r w:rsidRPr="00276573">
              <w:rPr>
                <w:b/>
                <w:bCs/>
              </w:rPr>
              <w:t>а.б</w:t>
            </w:r>
            <w:proofErr w:type="spellEnd"/>
            <w:r w:rsidRPr="00276573">
              <w:rPr>
                <w:b/>
                <w:bCs/>
              </w:rPr>
              <w:t xml:space="preserve"> покрытия</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м2</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1 585,75</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5A1281" w:rsidRDefault="00A57C52" w:rsidP="0044484B">
            <w:pPr>
              <w:jc w:val="center"/>
            </w:pPr>
            <w:r w:rsidRPr="005A1281">
              <w:t>46</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Устройство покрытия из тротуарной плитки</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м2</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141,75</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5A1281" w:rsidRDefault="00A57C52" w:rsidP="0044484B">
            <w:pPr>
              <w:jc w:val="center"/>
            </w:pPr>
            <w:r w:rsidRPr="005A1281">
              <w:t>47</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Озеленение</w:t>
            </w:r>
            <w:r w:rsidRPr="00276573">
              <w:t xml:space="preserve"> (посев газона)</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м2</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1 069,50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630"/>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5A1281" w:rsidRDefault="00A57C52" w:rsidP="0044484B">
            <w:pPr>
              <w:jc w:val="center"/>
            </w:pPr>
            <w:r w:rsidRPr="005A1281">
              <w:t>48</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Малые архитектурные формы</w:t>
            </w:r>
            <w:r w:rsidRPr="00276573">
              <w:t xml:space="preserve"> (монтаж урн = 6шт. и контейнеров для мусора на ж/б плиты = 3шт.)</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5A1281" w:rsidRDefault="00A57C52" w:rsidP="0044484B">
            <w:pPr>
              <w:jc w:val="center"/>
            </w:pPr>
            <w:r w:rsidRPr="005A1281">
              <w:lastRenderedPageBreak/>
              <w:t>49</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Вертикальная планировка</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м2</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9 360,00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276573"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5A1281" w:rsidRDefault="00A57C52" w:rsidP="0044484B">
            <w:pPr>
              <w:jc w:val="center"/>
              <w:rPr>
                <w:bCs/>
              </w:rPr>
            </w:pPr>
            <w:r w:rsidRPr="005A1281">
              <w:rPr>
                <w:bCs/>
              </w:rPr>
              <w:t>50</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Монтаж сетчатого ограждения</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м2</w:t>
            </w:r>
          </w:p>
        </w:tc>
        <w:tc>
          <w:tcPr>
            <w:tcW w:w="1236" w:type="dxa"/>
            <w:tcBorders>
              <w:top w:val="nil"/>
              <w:left w:val="nil"/>
              <w:bottom w:val="single" w:sz="4" w:space="0" w:color="auto"/>
              <w:right w:val="single" w:sz="4" w:space="0" w:color="auto"/>
            </w:tcBorders>
            <w:shd w:val="clear" w:color="auto" w:fill="auto"/>
            <w:noWrap/>
            <w:vAlign w:val="center"/>
          </w:tcPr>
          <w:p w:rsidR="00A57C52" w:rsidRPr="00276573" w:rsidRDefault="00A57C52" w:rsidP="0044484B">
            <w:pPr>
              <w:jc w:val="right"/>
            </w:pPr>
            <w:r w:rsidRPr="00276573">
              <w:t>834,10</w:t>
            </w:r>
          </w:p>
        </w:tc>
        <w:tc>
          <w:tcPr>
            <w:tcW w:w="1458"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276573" w:rsidRDefault="00A57C52" w:rsidP="0044484B">
            <w:pPr>
              <w:jc w:val="right"/>
            </w:pPr>
          </w:p>
        </w:tc>
      </w:tr>
      <w:tr w:rsidR="00A57C52" w:rsidRPr="00B80DDE" w:rsidTr="0044484B">
        <w:trPr>
          <w:trHeight w:val="315"/>
        </w:trPr>
        <w:tc>
          <w:tcPr>
            <w:tcW w:w="724" w:type="dxa"/>
            <w:tcBorders>
              <w:top w:val="nil"/>
              <w:left w:val="single" w:sz="4" w:space="0" w:color="auto"/>
              <w:bottom w:val="single" w:sz="4" w:space="0" w:color="auto"/>
              <w:right w:val="single" w:sz="4" w:space="0" w:color="auto"/>
            </w:tcBorders>
            <w:shd w:val="clear" w:color="auto" w:fill="auto"/>
            <w:noWrap/>
            <w:vAlign w:val="center"/>
          </w:tcPr>
          <w:p w:rsidR="00A57C52" w:rsidRPr="005A1281" w:rsidRDefault="00A57C52" w:rsidP="0044484B">
            <w:pPr>
              <w:jc w:val="center"/>
            </w:pPr>
            <w:r w:rsidRPr="005A1281">
              <w:t>51</w:t>
            </w:r>
          </w:p>
        </w:tc>
        <w:tc>
          <w:tcPr>
            <w:tcW w:w="6237"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rPr>
                <w:b/>
                <w:bCs/>
              </w:rPr>
            </w:pPr>
            <w:r w:rsidRPr="00276573">
              <w:rPr>
                <w:b/>
                <w:bCs/>
              </w:rPr>
              <w:t xml:space="preserve">Пусконаладочные работы </w:t>
            </w:r>
          </w:p>
        </w:tc>
        <w:tc>
          <w:tcPr>
            <w:tcW w:w="1418" w:type="dxa"/>
            <w:tcBorders>
              <w:top w:val="nil"/>
              <w:left w:val="nil"/>
              <w:bottom w:val="single" w:sz="4" w:space="0" w:color="auto"/>
              <w:right w:val="single" w:sz="4" w:space="0" w:color="auto"/>
            </w:tcBorders>
            <w:shd w:val="clear" w:color="auto" w:fill="auto"/>
            <w:vAlign w:val="center"/>
          </w:tcPr>
          <w:p w:rsidR="00A57C52" w:rsidRPr="00276573" w:rsidRDefault="00A57C52" w:rsidP="0044484B">
            <w:pPr>
              <w:jc w:val="center"/>
              <w:rPr>
                <w:sz w:val="20"/>
                <w:szCs w:val="20"/>
              </w:rPr>
            </w:pPr>
            <w:r w:rsidRPr="00276573">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A57C52" w:rsidRDefault="00A57C52" w:rsidP="0044484B">
            <w:pPr>
              <w:jc w:val="right"/>
            </w:pPr>
            <w:r w:rsidRPr="00276573">
              <w:t>1,00</w:t>
            </w:r>
          </w:p>
        </w:tc>
        <w:tc>
          <w:tcPr>
            <w:tcW w:w="1458" w:type="dxa"/>
            <w:tcBorders>
              <w:top w:val="nil"/>
              <w:left w:val="nil"/>
              <w:bottom w:val="single" w:sz="4" w:space="0" w:color="auto"/>
              <w:right w:val="single" w:sz="4" w:space="0" w:color="auto"/>
            </w:tcBorders>
            <w:shd w:val="clear" w:color="auto" w:fill="auto"/>
          </w:tcPr>
          <w:p w:rsidR="00A57C52" w:rsidRPr="00B80DDE" w:rsidRDefault="00A57C52" w:rsidP="0044484B">
            <w:pPr>
              <w:jc w:val="right"/>
            </w:pPr>
          </w:p>
        </w:tc>
        <w:tc>
          <w:tcPr>
            <w:tcW w:w="2126" w:type="dxa"/>
            <w:tcBorders>
              <w:top w:val="nil"/>
              <w:left w:val="nil"/>
              <w:bottom w:val="single" w:sz="4" w:space="0" w:color="auto"/>
              <w:right w:val="single" w:sz="4" w:space="0" w:color="auto"/>
            </w:tcBorders>
            <w:shd w:val="clear" w:color="auto" w:fill="auto"/>
          </w:tcPr>
          <w:p w:rsidR="00A57C52" w:rsidRPr="00B80DDE" w:rsidRDefault="00A57C52" w:rsidP="0044484B">
            <w:pPr>
              <w:jc w:val="right"/>
            </w:pPr>
          </w:p>
        </w:tc>
        <w:tc>
          <w:tcPr>
            <w:tcW w:w="1701" w:type="dxa"/>
            <w:tcBorders>
              <w:top w:val="nil"/>
              <w:left w:val="nil"/>
              <w:bottom w:val="single" w:sz="4" w:space="0" w:color="auto"/>
              <w:right w:val="single" w:sz="4" w:space="0" w:color="auto"/>
            </w:tcBorders>
            <w:shd w:val="clear" w:color="auto" w:fill="auto"/>
          </w:tcPr>
          <w:p w:rsidR="00A57C52" w:rsidRPr="00B80DDE" w:rsidRDefault="00A57C52" w:rsidP="0044484B">
            <w:pPr>
              <w:jc w:val="right"/>
            </w:pPr>
          </w:p>
        </w:tc>
      </w:tr>
      <w:tr w:rsidR="00A57C52" w:rsidRPr="00B80DDE" w:rsidTr="0044484B">
        <w:trPr>
          <w:trHeight w:val="315"/>
        </w:trPr>
        <w:tc>
          <w:tcPr>
            <w:tcW w:w="724" w:type="dxa"/>
            <w:tcBorders>
              <w:top w:val="nil"/>
              <w:left w:val="single" w:sz="4" w:space="0" w:color="auto"/>
              <w:bottom w:val="single" w:sz="4" w:space="0" w:color="auto"/>
              <w:right w:val="single" w:sz="4" w:space="0" w:color="auto"/>
            </w:tcBorders>
            <w:shd w:val="clear" w:color="auto" w:fill="FDE9D9" w:themeFill="accent6" w:themeFillTint="33"/>
            <w:noWrap/>
            <w:vAlign w:val="center"/>
          </w:tcPr>
          <w:p w:rsidR="00A57C52" w:rsidRPr="00B80DDE" w:rsidRDefault="00A57C52" w:rsidP="0044484B">
            <w:pPr>
              <w:jc w:val="center"/>
            </w:pPr>
          </w:p>
        </w:tc>
        <w:tc>
          <w:tcPr>
            <w:tcW w:w="6237" w:type="dxa"/>
            <w:tcBorders>
              <w:top w:val="nil"/>
              <w:left w:val="nil"/>
              <w:bottom w:val="single" w:sz="4" w:space="0" w:color="auto"/>
              <w:right w:val="single" w:sz="4" w:space="0" w:color="auto"/>
            </w:tcBorders>
            <w:shd w:val="clear" w:color="auto" w:fill="FDE9D9" w:themeFill="accent6" w:themeFillTint="33"/>
            <w:vAlign w:val="center"/>
          </w:tcPr>
          <w:p w:rsidR="00A57C52" w:rsidRPr="0016540F" w:rsidRDefault="00A57C52" w:rsidP="0044484B">
            <w:pPr>
              <w:rPr>
                <w:b/>
              </w:rPr>
            </w:pPr>
          </w:p>
        </w:tc>
        <w:tc>
          <w:tcPr>
            <w:tcW w:w="1418" w:type="dxa"/>
            <w:tcBorders>
              <w:top w:val="nil"/>
              <w:left w:val="nil"/>
              <w:bottom w:val="single" w:sz="4" w:space="0" w:color="auto"/>
              <w:right w:val="single" w:sz="4" w:space="0" w:color="auto"/>
            </w:tcBorders>
            <w:shd w:val="clear" w:color="auto" w:fill="FDE9D9" w:themeFill="accent6" w:themeFillTint="33"/>
            <w:vAlign w:val="center"/>
          </w:tcPr>
          <w:p w:rsidR="00A57C52" w:rsidRPr="0016540F" w:rsidRDefault="00A57C52" w:rsidP="0044484B">
            <w:pPr>
              <w:jc w:val="center"/>
            </w:pPr>
          </w:p>
        </w:tc>
        <w:tc>
          <w:tcPr>
            <w:tcW w:w="1236" w:type="dxa"/>
            <w:tcBorders>
              <w:top w:val="nil"/>
              <w:left w:val="nil"/>
              <w:bottom w:val="single" w:sz="4" w:space="0" w:color="auto"/>
              <w:right w:val="single" w:sz="4" w:space="0" w:color="auto"/>
            </w:tcBorders>
            <w:shd w:val="clear" w:color="auto" w:fill="FDE9D9" w:themeFill="accent6" w:themeFillTint="33"/>
            <w:noWrap/>
          </w:tcPr>
          <w:p w:rsidR="00A57C52" w:rsidRPr="0016540F" w:rsidRDefault="00A57C52" w:rsidP="0044484B">
            <w:pPr>
              <w:jc w:val="right"/>
            </w:pPr>
          </w:p>
        </w:tc>
        <w:tc>
          <w:tcPr>
            <w:tcW w:w="1458" w:type="dxa"/>
            <w:tcBorders>
              <w:top w:val="nil"/>
              <w:left w:val="nil"/>
              <w:bottom w:val="single" w:sz="4" w:space="0" w:color="auto"/>
              <w:right w:val="single" w:sz="4" w:space="0" w:color="auto"/>
            </w:tcBorders>
            <w:shd w:val="clear" w:color="auto" w:fill="FDE9D9" w:themeFill="accent6" w:themeFillTint="33"/>
          </w:tcPr>
          <w:p w:rsidR="00A57C52" w:rsidRPr="00B80DDE" w:rsidRDefault="00A57C52" w:rsidP="0044484B">
            <w:pPr>
              <w:jc w:val="right"/>
            </w:pPr>
          </w:p>
        </w:tc>
        <w:tc>
          <w:tcPr>
            <w:tcW w:w="2126" w:type="dxa"/>
            <w:tcBorders>
              <w:top w:val="nil"/>
              <w:left w:val="nil"/>
              <w:bottom w:val="single" w:sz="4" w:space="0" w:color="auto"/>
              <w:right w:val="single" w:sz="4" w:space="0" w:color="auto"/>
            </w:tcBorders>
            <w:shd w:val="clear" w:color="auto" w:fill="FDE9D9" w:themeFill="accent6" w:themeFillTint="33"/>
          </w:tcPr>
          <w:p w:rsidR="00A57C52" w:rsidRPr="00B80DDE" w:rsidRDefault="00A57C52" w:rsidP="0044484B">
            <w:pPr>
              <w:jc w:val="right"/>
            </w:pPr>
          </w:p>
        </w:tc>
        <w:tc>
          <w:tcPr>
            <w:tcW w:w="1701" w:type="dxa"/>
            <w:tcBorders>
              <w:top w:val="nil"/>
              <w:left w:val="nil"/>
              <w:bottom w:val="single" w:sz="4" w:space="0" w:color="auto"/>
              <w:right w:val="single" w:sz="4" w:space="0" w:color="auto"/>
            </w:tcBorders>
            <w:shd w:val="clear" w:color="auto" w:fill="FDE9D9" w:themeFill="accent6" w:themeFillTint="33"/>
          </w:tcPr>
          <w:p w:rsidR="00A57C52" w:rsidRPr="00B80DDE" w:rsidRDefault="00A57C52" w:rsidP="0044484B">
            <w:pPr>
              <w:jc w:val="right"/>
            </w:pPr>
          </w:p>
        </w:tc>
      </w:tr>
      <w:tr w:rsidR="00A57C52" w:rsidRPr="00B80DDE" w:rsidTr="0044484B">
        <w:trPr>
          <w:trHeight w:val="315"/>
        </w:trPr>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A57C52" w:rsidRPr="00B80DDE" w:rsidRDefault="00A57C52" w:rsidP="0044484B">
            <w:pPr>
              <w:jc w:val="center"/>
            </w:pPr>
          </w:p>
        </w:tc>
        <w:tc>
          <w:tcPr>
            <w:tcW w:w="6237" w:type="dxa"/>
            <w:tcBorders>
              <w:top w:val="single" w:sz="4" w:space="0" w:color="auto"/>
              <w:left w:val="nil"/>
              <w:bottom w:val="single" w:sz="4" w:space="0" w:color="auto"/>
              <w:right w:val="single" w:sz="4" w:space="0" w:color="auto"/>
            </w:tcBorders>
            <w:shd w:val="clear" w:color="auto" w:fill="auto"/>
            <w:vAlign w:val="center"/>
          </w:tcPr>
          <w:p w:rsidR="00A57C52" w:rsidRPr="00914213" w:rsidRDefault="00A57C52" w:rsidP="0044484B">
            <w:pPr>
              <w:jc w:val="right"/>
              <w:rPr>
                <w:b/>
                <w:sz w:val="28"/>
                <w:szCs w:val="28"/>
              </w:rPr>
            </w:pPr>
            <w:r w:rsidRPr="00914213">
              <w:rPr>
                <w:b/>
                <w:sz w:val="28"/>
                <w:szCs w:val="28"/>
              </w:rPr>
              <w:t>ИТОГО</w:t>
            </w:r>
          </w:p>
        </w:tc>
        <w:tc>
          <w:tcPr>
            <w:tcW w:w="1418" w:type="dxa"/>
            <w:tcBorders>
              <w:top w:val="single" w:sz="4" w:space="0" w:color="auto"/>
              <w:left w:val="nil"/>
              <w:bottom w:val="single" w:sz="4" w:space="0" w:color="auto"/>
              <w:right w:val="single" w:sz="4" w:space="0" w:color="auto"/>
            </w:tcBorders>
            <w:shd w:val="clear" w:color="auto" w:fill="auto"/>
            <w:vAlign w:val="center"/>
          </w:tcPr>
          <w:p w:rsidR="00A57C52" w:rsidRPr="00B80DDE" w:rsidRDefault="00A57C52" w:rsidP="0044484B">
            <w:pPr>
              <w:jc w:val="center"/>
            </w:pPr>
          </w:p>
        </w:tc>
        <w:tc>
          <w:tcPr>
            <w:tcW w:w="1236" w:type="dxa"/>
            <w:tcBorders>
              <w:top w:val="single" w:sz="4" w:space="0" w:color="auto"/>
              <w:left w:val="nil"/>
              <w:bottom w:val="single" w:sz="4" w:space="0" w:color="auto"/>
              <w:right w:val="single" w:sz="4" w:space="0" w:color="auto"/>
            </w:tcBorders>
            <w:shd w:val="clear" w:color="auto" w:fill="auto"/>
            <w:noWrap/>
          </w:tcPr>
          <w:p w:rsidR="00A57C52" w:rsidRPr="00B80DDE" w:rsidRDefault="00A57C52" w:rsidP="0044484B">
            <w:pPr>
              <w:jc w:val="right"/>
            </w:pPr>
          </w:p>
        </w:tc>
        <w:tc>
          <w:tcPr>
            <w:tcW w:w="1458" w:type="dxa"/>
            <w:tcBorders>
              <w:top w:val="single" w:sz="4" w:space="0" w:color="auto"/>
              <w:left w:val="nil"/>
              <w:bottom w:val="single" w:sz="4" w:space="0" w:color="auto"/>
              <w:right w:val="single" w:sz="4" w:space="0" w:color="auto"/>
            </w:tcBorders>
          </w:tcPr>
          <w:p w:rsidR="00A57C52" w:rsidRPr="00B80DDE" w:rsidRDefault="00A57C52" w:rsidP="0044484B">
            <w:pPr>
              <w:jc w:val="right"/>
            </w:pPr>
          </w:p>
        </w:tc>
        <w:tc>
          <w:tcPr>
            <w:tcW w:w="2126" w:type="dxa"/>
            <w:tcBorders>
              <w:top w:val="single" w:sz="4" w:space="0" w:color="auto"/>
              <w:left w:val="nil"/>
              <w:bottom w:val="single" w:sz="4" w:space="0" w:color="auto"/>
              <w:right w:val="single" w:sz="4" w:space="0" w:color="auto"/>
            </w:tcBorders>
          </w:tcPr>
          <w:p w:rsidR="00A57C52" w:rsidRPr="00B80DDE" w:rsidRDefault="00A57C52" w:rsidP="0044484B">
            <w:pPr>
              <w:jc w:val="right"/>
            </w:pPr>
          </w:p>
        </w:tc>
        <w:tc>
          <w:tcPr>
            <w:tcW w:w="1701" w:type="dxa"/>
            <w:tcBorders>
              <w:top w:val="single" w:sz="4" w:space="0" w:color="auto"/>
              <w:left w:val="nil"/>
              <w:bottom w:val="single" w:sz="4" w:space="0" w:color="auto"/>
              <w:right w:val="single" w:sz="4" w:space="0" w:color="auto"/>
            </w:tcBorders>
          </w:tcPr>
          <w:p w:rsidR="00A57C52" w:rsidRPr="00B80DDE" w:rsidRDefault="00A57C52" w:rsidP="0044484B">
            <w:pPr>
              <w:jc w:val="right"/>
            </w:pPr>
          </w:p>
        </w:tc>
      </w:tr>
      <w:tr w:rsidR="00A57C52" w:rsidRPr="00B80DDE" w:rsidTr="0044484B">
        <w:trPr>
          <w:trHeight w:val="315"/>
        </w:trPr>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A57C52" w:rsidRPr="00B80DDE" w:rsidRDefault="00A57C52" w:rsidP="0044484B">
            <w:pPr>
              <w:jc w:val="center"/>
            </w:pPr>
          </w:p>
        </w:tc>
        <w:tc>
          <w:tcPr>
            <w:tcW w:w="6237" w:type="dxa"/>
            <w:tcBorders>
              <w:top w:val="single" w:sz="4" w:space="0" w:color="auto"/>
              <w:left w:val="nil"/>
              <w:bottom w:val="single" w:sz="4" w:space="0" w:color="auto"/>
              <w:right w:val="single" w:sz="4" w:space="0" w:color="auto"/>
            </w:tcBorders>
            <w:shd w:val="clear" w:color="auto" w:fill="auto"/>
            <w:vAlign w:val="center"/>
          </w:tcPr>
          <w:p w:rsidR="00A57C52" w:rsidRPr="00914213" w:rsidRDefault="00A57C52" w:rsidP="0044484B">
            <w:pPr>
              <w:jc w:val="right"/>
              <w:rPr>
                <w:b/>
                <w:sz w:val="28"/>
                <w:szCs w:val="28"/>
              </w:rPr>
            </w:pPr>
            <w:r w:rsidRPr="00914213">
              <w:rPr>
                <w:b/>
                <w:sz w:val="28"/>
                <w:szCs w:val="28"/>
              </w:rPr>
              <w:t>НДС 18%</w:t>
            </w:r>
          </w:p>
        </w:tc>
        <w:tc>
          <w:tcPr>
            <w:tcW w:w="1418" w:type="dxa"/>
            <w:tcBorders>
              <w:top w:val="single" w:sz="4" w:space="0" w:color="auto"/>
              <w:left w:val="nil"/>
              <w:bottom w:val="single" w:sz="4" w:space="0" w:color="auto"/>
              <w:right w:val="single" w:sz="4" w:space="0" w:color="auto"/>
            </w:tcBorders>
            <w:shd w:val="clear" w:color="auto" w:fill="auto"/>
            <w:vAlign w:val="center"/>
          </w:tcPr>
          <w:p w:rsidR="00A57C52" w:rsidRPr="00B80DDE" w:rsidRDefault="00A57C52" w:rsidP="0044484B">
            <w:pPr>
              <w:jc w:val="center"/>
            </w:pPr>
          </w:p>
        </w:tc>
        <w:tc>
          <w:tcPr>
            <w:tcW w:w="1236" w:type="dxa"/>
            <w:tcBorders>
              <w:top w:val="single" w:sz="4" w:space="0" w:color="auto"/>
              <w:left w:val="nil"/>
              <w:bottom w:val="single" w:sz="4" w:space="0" w:color="auto"/>
              <w:right w:val="single" w:sz="4" w:space="0" w:color="auto"/>
            </w:tcBorders>
            <w:shd w:val="clear" w:color="auto" w:fill="auto"/>
            <w:noWrap/>
          </w:tcPr>
          <w:p w:rsidR="00A57C52" w:rsidRPr="00B80DDE" w:rsidRDefault="00A57C52" w:rsidP="0044484B">
            <w:pPr>
              <w:jc w:val="right"/>
            </w:pPr>
          </w:p>
        </w:tc>
        <w:tc>
          <w:tcPr>
            <w:tcW w:w="1458" w:type="dxa"/>
            <w:tcBorders>
              <w:top w:val="single" w:sz="4" w:space="0" w:color="auto"/>
              <w:left w:val="nil"/>
              <w:bottom w:val="single" w:sz="4" w:space="0" w:color="auto"/>
              <w:right w:val="single" w:sz="4" w:space="0" w:color="auto"/>
            </w:tcBorders>
          </w:tcPr>
          <w:p w:rsidR="00A57C52" w:rsidRPr="00B80DDE" w:rsidRDefault="00A57C52" w:rsidP="0044484B">
            <w:pPr>
              <w:jc w:val="right"/>
            </w:pPr>
          </w:p>
        </w:tc>
        <w:tc>
          <w:tcPr>
            <w:tcW w:w="2126" w:type="dxa"/>
            <w:tcBorders>
              <w:top w:val="single" w:sz="4" w:space="0" w:color="auto"/>
              <w:left w:val="nil"/>
              <w:bottom w:val="single" w:sz="4" w:space="0" w:color="auto"/>
              <w:right w:val="single" w:sz="4" w:space="0" w:color="auto"/>
            </w:tcBorders>
          </w:tcPr>
          <w:p w:rsidR="00A57C52" w:rsidRPr="00B80DDE" w:rsidRDefault="00A57C52" w:rsidP="0044484B">
            <w:pPr>
              <w:jc w:val="right"/>
            </w:pPr>
          </w:p>
        </w:tc>
        <w:tc>
          <w:tcPr>
            <w:tcW w:w="1701" w:type="dxa"/>
            <w:tcBorders>
              <w:top w:val="single" w:sz="4" w:space="0" w:color="auto"/>
              <w:left w:val="nil"/>
              <w:bottom w:val="single" w:sz="4" w:space="0" w:color="auto"/>
              <w:right w:val="single" w:sz="4" w:space="0" w:color="auto"/>
            </w:tcBorders>
          </w:tcPr>
          <w:p w:rsidR="00A57C52" w:rsidRPr="00B80DDE" w:rsidRDefault="00A57C52" w:rsidP="0044484B">
            <w:pPr>
              <w:jc w:val="right"/>
            </w:pPr>
          </w:p>
        </w:tc>
      </w:tr>
      <w:tr w:rsidR="00A57C52" w:rsidRPr="00B80DDE" w:rsidTr="0044484B">
        <w:trPr>
          <w:trHeight w:val="315"/>
        </w:trPr>
        <w:tc>
          <w:tcPr>
            <w:tcW w:w="72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A57C52" w:rsidRPr="00B80DDE" w:rsidRDefault="00A57C52" w:rsidP="0044484B">
            <w:pPr>
              <w:jc w:val="center"/>
            </w:pPr>
          </w:p>
        </w:tc>
        <w:tc>
          <w:tcPr>
            <w:tcW w:w="6237" w:type="dxa"/>
            <w:tcBorders>
              <w:top w:val="single" w:sz="4" w:space="0" w:color="auto"/>
              <w:left w:val="nil"/>
              <w:bottom w:val="single" w:sz="4" w:space="0" w:color="auto"/>
              <w:right w:val="single" w:sz="4" w:space="0" w:color="auto"/>
            </w:tcBorders>
            <w:shd w:val="clear" w:color="auto" w:fill="auto"/>
            <w:vAlign w:val="center"/>
          </w:tcPr>
          <w:p w:rsidR="00A57C52" w:rsidRPr="00914213" w:rsidRDefault="00A57C52" w:rsidP="0044484B">
            <w:pPr>
              <w:jc w:val="right"/>
              <w:rPr>
                <w:b/>
                <w:sz w:val="28"/>
                <w:szCs w:val="28"/>
              </w:rPr>
            </w:pPr>
            <w:r w:rsidRPr="00914213">
              <w:rPr>
                <w:b/>
                <w:sz w:val="28"/>
                <w:szCs w:val="28"/>
              </w:rPr>
              <w:t>ВСЕГО с учетом НДС</w:t>
            </w:r>
          </w:p>
        </w:tc>
        <w:tc>
          <w:tcPr>
            <w:tcW w:w="1418" w:type="dxa"/>
            <w:tcBorders>
              <w:top w:val="single" w:sz="4" w:space="0" w:color="auto"/>
              <w:left w:val="nil"/>
              <w:bottom w:val="single" w:sz="4" w:space="0" w:color="auto"/>
              <w:right w:val="single" w:sz="4" w:space="0" w:color="auto"/>
            </w:tcBorders>
            <w:shd w:val="clear" w:color="auto" w:fill="auto"/>
            <w:vAlign w:val="center"/>
          </w:tcPr>
          <w:p w:rsidR="00A57C52" w:rsidRPr="00B80DDE" w:rsidRDefault="00A57C52" w:rsidP="0044484B">
            <w:pPr>
              <w:jc w:val="center"/>
            </w:pPr>
          </w:p>
        </w:tc>
        <w:tc>
          <w:tcPr>
            <w:tcW w:w="1236" w:type="dxa"/>
            <w:tcBorders>
              <w:top w:val="single" w:sz="4" w:space="0" w:color="auto"/>
              <w:left w:val="nil"/>
              <w:bottom w:val="single" w:sz="4" w:space="0" w:color="auto"/>
              <w:right w:val="single" w:sz="4" w:space="0" w:color="auto"/>
            </w:tcBorders>
            <w:shd w:val="clear" w:color="auto" w:fill="auto"/>
            <w:noWrap/>
          </w:tcPr>
          <w:p w:rsidR="00A57C52" w:rsidRPr="00B80DDE" w:rsidRDefault="00A57C52" w:rsidP="0044484B">
            <w:pPr>
              <w:jc w:val="right"/>
            </w:pPr>
          </w:p>
        </w:tc>
        <w:tc>
          <w:tcPr>
            <w:tcW w:w="1458" w:type="dxa"/>
            <w:tcBorders>
              <w:top w:val="single" w:sz="4" w:space="0" w:color="auto"/>
              <w:left w:val="nil"/>
              <w:bottom w:val="single" w:sz="4" w:space="0" w:color="auto"/>
              <w:right w:val="single" w:sz="4" w:space="0" w:color="auto"/>
            </w:tcBorders>
          </w:tcPr>
          <w:p w:rsidR="00A57C52" w:rsidRPr="00B80DDE" w:rsidRDefault="00A57C52" w:rsidP="0044484B">
            <w:pPr>
              <w:jc w:val="right"/>
            </w:pPr>
          </w:p>
        </w:tc>
        <w:tc>
          <w:tcPr>
            <w:tcW w:w="2126" w:type="dxa"/>
            <w:tcBorders>
              <w:top w:val="single" w:sz="4" w:space="0" w:color="auto"/>
              <w:left w:val="nil"/>
              <w:bottom w:val="single" w:sz="4" w:space="0" w:color="auto"/>
              <w:right w:val="single" w:sz="4" w:space="0" w:color="auto"/>
            </w:tcBorders>
          </w:tcPr>
          <w:p w:rsidR="00A57C52" w:rsidRPr="00B80DDE" w:rsidRDefault="00A57C52" w:rsidP="0044484B">
            <w:pPr>
              <w:jc w:val="right"/>
            </w:pPr>
          </w:p>
        </w:tc>
        <w:tc>
          <w:tcPr>
            <w:tcW w:w="1701" w:type="dxa"/>
            <w:tcBorders>
              <w:top w:val="single" w:sz="4" w:space="0" w:color="auto"/>
              <w:left w:val="nil"/>
              <w:bottom w:val="single" w:sz="4" w:space="0" w:color="auto"/>
              <w:right w:val="single" w:sz="4" w:space="0" w:color="auto"/>
            </w:tcBorders>
          </w:tcPr>
          <w:p w:rsidR="00A57C52" w:rsidRPr="00B80DDE" w:rsidRDefault="00A57C52" w:rsidP="0044484B">
            <w:pPr>
              <w:jc w:val="right"/>
            </w:pPr>
          </w:p>
        </w:tc>
      </w:tr>
    </w:tbl>
    <w:p w:rsidR="00A57C52" w:rsidRDefault="00A57C52" w:rsidP="00A57C52"/>
    <w:p w:rsidR="00A82172" w:rsidRPr="00F97C4F"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rsidR="002D7E0C" w:rsidRPr="002440E8" w:rsidRDefault="00DA3708" w:rsidP="00B424F4">
      <w:r w:rsidRPr="002440E8">
        <w:t>Условие об авансировании</w:t>
      </w:r>
      <w:r w:rsidR="003F5CE3">
        <w:t>:</w:t>
      </w:r>
    </w:p>
    <w:p w:rsidR="00DA3708" w:rsidRPr="002440E8" w:rsidRDefault="00DA3708" w:rsidP="00B424F4"/>
    <w:p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0" w:name="_Toc395871779"/>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w:t>
      </w:r>
      <w:r w:rsidR="002A6D0A">
        <w:t xml:space="preserve">, </w:t>
      </w:r>
      <w:r w:rsidRPr="002440E8">
        <w:t xml:space="preserve">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2A6D0A" w:rsidP="00B424F4">
      <w:r w:rsidRPr="002440E8">
        <w:t>С</w:t>
      </w:r>
      <w:r w:rsidR="00620914" w:rsidRPr="002440E8">
        <w:t>огласно</w:t>
      </w:r>
      <w:r>
        <w:t xml:space="preserve"> </w:t>
      </w:r>
      <w:r w:rsidR="004B6249" w:rsidRPr="002440E8">
        <w:t xml:space="preserve">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276573" w:rsidRDefault="00276573" w:rsidP="005C0932">
      <w:pPr>
        <w:pStyle w:val="4"/>
        <w:spacing w:before="0" w:after="0"/>
      </w:pPr>
      <w:bookmarkStart w:id="51" w:name="_Toc395871780"/>
    </w:p>
    <w:p w:rsidR="005C0932" w:rsidRDefault="005C0932" w:rsidP="005C0932">
      <w:pPr>
        <w:pStyle w:val="4"/>
        <w:spacing w:before="0" w:after="0"/>
      </w:pPr>
      <w:r>
        <w:t>Техническое предложение:</w:t>
      </w:r>
      <w:bookmarkEnd w:id="51"/>
    </w:p>
    <w:p w:rsidR="00276573" w:rsidRDefault="00276573" w:rsidP="00276573"/>
    <w:p w:rsidR="00276573" w:rsidRDefault="00276573" w:rsidP="00276573"/>
    <w:p w:rsidR="00276573" w:rsidRPr="00276573" w:rsidRDefault="00276573" w:rsidP="00276573">
      <w:r w:rsidRPr="00276573">
        <w:rPr>
          <w:b/>
          <w:bCs/>
          <w:szCs w:val="28"/>
        </w:rPr>
        <w:t>Организационная блок-структура выполнения работ/услуг</w:t>
      </w:r>
      <w:r w:rsidRPr="007C02DD">
        <w:rPr>
          <w:sz w:val="20"/>
        </w:rPr>
        <w:t xml:space="preserve"> (с указанием субподрядных организаций (при наличии) распределением сотрудников и взаимодействием с заказчиком)</w:t>
      </w:r>
    </w:p>
    <w:p w:rsidR="00525809" w:rsidRDefault="00525809" w:rsidP="00F2388E"/>
    <w:p w:rsidR="003030E1" w:rsidRDefault="003030E1" w:rsidP="00F2388E"/>
    <w:p w:rsidR="002A6D0A" w:rsidRPr="008C5B6B" w:rsidRDefault="003030E1" w:rsidP="002A6D0A">
      <w:pPr>
        <w:pStyle w:val="4"/>
        <w:spacing w:before="0" w:after="0"/>
        <w:jc w:val="both"/>
        <w:rPr>
          <w:b w:val="0"/>
          <w:sz w:val="20"/>
        </w:rPr>
      </w:pPr>
      <w:bookmarkStart w:id="52" w:name="_Toc395871781"/>
      <w:r w:rsidRPr="003030E1">
        <w:t xml:space="preserve">Пояснительная записка </w:t>
      </w:r>
      <w:r w:rsidR="00276573" w:rsidRPr="00276573">
        <w:rPr>
          <w:b w:val="0"/>
          <w:sz w:val="20"/>
        </w:rPr>
        <w:t>(Обоснование сроков проектирования и строительства, определение возможных рисков по срокам выполнения работ и мер по их устранению с приложением графика выполнения работ с распределением объемов работ)</w:t>
      </w:r>
      <w:r w:rsidR="002A6D0A">
        <w:rPr>
          <w:b w:val="0"/>
          <w:sz w:val="20"/>
        </w:rPr>
        <w:t>,</w:t>
      </w:r>
      <w:r w:rsidR="00276573" w:rsidRPr="00276573">
        <w:rPr>
          <w:b w:val="0"/>
          <w:sz w:val="20"/>
        </w:rPr>
        <w:t xml:space="preserve"> анализ рынка поставщиков основных материалов и оборудования</w:t>
      </w:r>
      <w:r w:rsidR="002A6D0A">
        <w:rPr>
          <w:b w:val="0"/>
          <w:sz w:val="20"/>
        </w:rPr>
        <w:t xml:space="preserve"> </w:t>
      </w:r>
      <w:r w:rsidR="002A6D0A" w:rsidRPr="008C5B6B">
        <w:rPr>
          <w:b w:val="0"/>
          <w:sz w:val="20"/>
        </w:rPr>
        <w:t>(наличие договоров о взаимодействии, партнерстве с производителями (поставщиками) инженерного оборудования по предмету закупки)</w:t>
      </w:r>
      <w:r w:rsidR="002A6D0A" w:rsidRPr="00276573">
        <w:rPr>
          <w:b w:val="0"/>
          <w:sz w:val="20"/>
        </w:rPr>
        <w:t>.</w:t>
      </w:r>
    </w:p>
    <w:p w:rsidR="003030E1" w:rsidRDefault="00276573" w:rsidP="00276573">
      <w:pPr>
        <w:pStyle w:val="4"/>
        <w:spacing w:before="0" w:after="0"/>
        <w:jc w:val="both"/>
        <w:rPr>
          <w:b w:val="0"/>
        </w:rPr>
      </w:pPr>
      <w:r w:rsidRPr="00276573">
        <w:rPr>
          <w:b w:val="0"/>
          <w:sz w:val="20"/>
        </w:rPr>
        <w:t>.</w:t>
      </w:r>
      <w:bookmarkEnd w:id="52"/>
    </w:p>
    <w:p w:rsidR="00276573" w:rsidRDefault="00276573" w:rsidP="00276573"/>
    <w:p w:rsidR="00276573" w:rsidRPr="00276573" w:rsidRDefault="00276573" w:rsidP="00276573">
      <w:r w:rsidRPr="007C02DD">
        <w:rPr>
          <w:sz w:val="20"/>
        </w:rPr>
        <w:t>Обоснование (качество) расчета стоимости (</w:t>
      </w:r>
      <w:r w:rsidRPr="007C02DD">
        <w:rPr>
          <w:i/>
          <w:sz w:val="20"/>
        </w:rPr>
        <w:t>полнота охвата видов СМР, достоверность расчета объемов по видам работ).</w:t>
      </w:r>
    </w:p>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3030E1" w:rsidRDefault="003030E1" w:rsidP="003030E1"/>
    <w:p w:rsidR="00A45122" w:rsidRPr="000C086E" w:rsidRDefault="00A45122" w:rsidP="00E74C66">
      <w:pPr>
        <w:pStyle w:val="4"/>
        <w:spacing w:before="0" w:after="0"/>
        <w:ind w:right="-1306"/>
      </w:pPr>
      <w:bookmarkStart w:id="53" w:name="_Toc395871782"/>
      <w:r w:rsidRPr="000C086E">
        <w:t>Таблица № 1</w:t>
      </w:r>
      <w:r w:rsidR="00D22670" w:rsidRPr="000C086E">
        <w:t xml:space="preserve"> «ГРАФИК ВЫПОЛНЕНИЯ РАБОТ»</w:t>
      </w:r>
      <w:bookmarkEnd w:id="53"/>
    </w:p>
    <w:p w:rsidR="00914213" w:rsidRDefault="00914213" w:rsidP="00914213">
      <w:pPr>
        <w:rPr>
          <w:b/>
          <w:bCs/>
          <w:color w:val="000000"/>
          <w:sz w:val="32"/>
          <w:szCs w:val="32"/>
        </w:rPr>
      </w:pPr>
      <w:r w:rsidRPr="00734ABC">
        <w:rPr>
          <w:b/>
          <w:bCs/>
          <w:color w:val="000000"/>
          <w:sz w:val="32"/>
          <w:szCs w:val="32"/>
        </w:rPr>
        <w:t xml:space="preserve">График выполнения работ </w:t>
      </w:r>
    </w:p>
    <w:p w:rsidR="00914213" w:rsidRDefault="00914213" w:rsidP="00914213">
      <w:pPr>
        <w:rPr>
          <w:b/>
          <w:bCs/>
          <w:color w:val="000000"/>
          <w:sz w:val="32"/>
          <w:szCs w:val="32"/>
        </w:rPr>
      </w:pPr>
      <w:r w:rsidRPr="00734ABC">
        <w:rPr>
          <w:b/>
          <w:bCs/>
          <w:color w:val="000000"/>
          <w:sz w:val="32"/>
          <w:szCs w:val="32"/>
        </w:rPr>
        <w:t>Объект</w:t>
      </w:r>
      <w:r>
        <w:rPr>
          <w:b/>
          <w:bCs/>
          <w:color w:val="000000"/>
          <w:sz w:val="32"/>
          <w:szCs w:val="32"/>
        </w:rPr>
        <w:t>: «________________________________________________________»</w:t>
      </w:r>
    </w:p>
    <w:p w:rsidR="00914213" w:rsidRDefault="00914213" w:rsidP="00914213">
      <w:pPr>
        <w:rPr>
          <w:b/>
          <w:bCs/>
          <w:color w:val="000000"/>
          <w:sz w:val="32"/>
          <w:szCs w:val="32"/>
        </w:rPr>
      </w:pPr>
    </w:p>
    <w:tbl>
      <w:tblPr>
        <w:tblW w:w="15300" w:type="dxa"/>
        <w:tblInd w:w="93" w:type="dxa"/>
        <w:tblLayout w:type="fixed"/>
        <w:tblLook w:val="04A0" w:firstRow="1" w:lastRow="0" w:firstColumn="1" w:lastColumn="0" w:noHBand="0" w:noVBand="1"/>
      </w:tblPr>
      <w:tblGrid>
        <w:gridCol w:w="1115"/>
        <w:gridCol w:w="6127"/>
        <w:gridCol w:w="993"/>
        <w:gridCol w:w="1236"/>
        <w:gridCol w:w="1031"/>
        <w:gridCol w:w="1417"/>
        <w:gridCol w:w="543"/>
        <w:gridCol w:w="567"/>
        <w:gridCol w:w="570"/>
        <w:gridCol w:w="567"/>
        <w:gridCol w:w="567"/>
        <w:gridCol w:w="567"/>
      </w:tblGrid>
      <w:tr w:rsidR="0017789D" w:rsidRPr="00914213" w:rsidTr="0017789D">
        <w:trPr>
          <w:trHeight w:val="690"/>
        </w:trPr>
        <w:tc>
          <w:tcPr>
            <w:tcW w:w="111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7789D" w:rsidRPr="00914213" w:rsidRDefault="0017789D" w:rsidP="00914213">
            <w:pPr>
              <w:jc w:val="center"/>
            </w:pPr>
            <w:r w:rsidRPr="00914213">
              <w:t>№ п/п</w:t>
            </w:r>
          </w:p>
        </w:tc>
        <w:tc>
          <w:tcPr>
            <w:tcW w:w="6127" w:type="dxa"/>
            <w:tcBorders>
              <w:top w:val="single" w:sz="4" w:space="0" w:color="auto"/>
              <w:left w:val="nil"/>
              <w:bottom w:val="single" w:sz="4" w:space="0" w:color="auto"/>
              <w:right w:val="single" w:sz="4" w:space="0" w:color="auto"/>
            </w:tcBorders>
            <w:shd w:val="clear" w:color="000000" w:fill="FFFFFF"/>
            <w:vAlign w:val="center"/>
            <w:hideMark/>
          </w:tcPr>
          <w:p w:rsidR="0017789D" w:rsidRPr="00914213" w:rsidRDefault="0017789D" w:rsidP="00914213">
            <w:pPr>
              <w:jc w:val="center"/>
            </w:pPr>
            <w:r w:rsidRPr="00914213">
              <w:t>Строительно-монтажные работы</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rsidR="0017789D" w:rsidRPr="00914213" w:rsidRDefault="0017789D" w:rsidP="00914213">
            <w:pPr>
              <w:jc w:val="center"/>
            </w:pPr>
            <w:r w:rsidRPr="00914213">
              <w:t>Ед. изм.</w:t>
            </w:r>
          </w:p>
        </w:tc>
        <w:tc>
          <w:tcPr>
            <w:tcW w:w="1236" w:type="dxa"/>
            <w:tcBorders>
              <w:top w:val="single" w:sz="4" w:space="0" w:color="auto"/>
              <w:left w:val="nil"/>
              <w:bottom w:val="single" w:sz="4" w:space="0" w:color="auto"/>
              <w:right w:val="single" w:sz="4" w:space="0" w:color="auto"/>
            </w:tcBorders>
            <w:shd w:val="clear" w:color="000000" w:fill="FFFFFF"/>
            <w:vAlign w:val="center"/>
            <w:hideMark/>
          </w:tcPr>
          <w:p w:rsidR="0017789D" w:rsidRPr="00914213" w:rsidRDefault="0017789D" w:rsidP="00914213">
            <w:pPr>
              <w:jc w:val="center"/>
            </w:pPr>
            <w:r w:rsidRPr="00914213">
              <w:t>Объемы работ</w:t>
            </w:r>
          </w:p>
        </w:tc>
        <w:tc>
          <w:tcPr>
            <w:tcW w:w="1031"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914213">
            <w:pPr>
              <w:jc w:val="center"/>
            </w:pPr>
            <w:r>
              <w:t>начало</w:t>
            </w:r>
          </w:p>
        </w:tc>
        <w:tc>
          <w:tcPr>
            <w:tcW w:w="1417"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914213">
            <w:pPr>
              <w:jc w:val="center"/>
            </w:pPr>
            <w:r>
              <w:t>окончание</w:t>
            </w:r>
          </w:p>
        </w:tc>
        <w:tc>
          <w:tcPr>
            <w:tcW w:w="1680" w:type="dxa"/>
            <w:gridSpan w:val="3"/>
            <w:tcBorders>
              <w:top w:val="single" w:sz="4" w:space="0" w:color="auto"/>
              <w:left w:val="nil"/>
              <w:bottom w:val="single" w:sz="4" w:space="0" w:color="auto"/>
              <w:right w:val="single" w:sz="4" w:space="0" w:color="auto"/>
            </w:tcBorders>
            <w:shd w:val="clear" w:color="000000" w:fill="FFFFFF"/>
          </w:tcPr>
          <w:p w:rsidR="0017789D" w:rsidRPr="00914213" w:rsidRDefault="0017789D" w:rsidP="00914213">
            <w:pPr>
              <w:jc w:val="center"/>
            </w:pPr>
            <w:r>
              <w:t>2014</w:t>
            </w:r>
          </w:p>
        </w:tc>
        <w:tc>
          <w:tcPr>
            <w:tcW w:w="1701" w:type="dxa"/>
            <w:gridSpan w:val="3"/>
            <w:tcBorders>
              <w:top w:val="single" w:sz="4" w:space="0" w:color="auto"/>
              <w:left w:val="nil"/>
              <w:bottom w:val="single" w:sz="4" w:space="0" w:color="auto"/>
              <w:right w:val="single" w:sz="4" w:space="0" w:color="auto"/>
            </w:tcBorders>
            <w:shd w:val="clear" w:color="000000" w:fill="FFFFFF"/>
          </w:tcPr>
          <w:p w:rsidR="0017789D" w:rsidRPr="00914213" w:rsidRDefault="0017789D" w:rsidP="00914213">
            <w:pPr>
              <w:jc w:val="center"/>
            </w:pPr>
            <w:r>
              <w:t>2015</w:t>
            </w:r>
          </w:p>
        </w:tc>
      </w:tr>
      <w:tr w:rsidR="0017789D" w:rsidRPr="00914213" w:rsidTr="0017789D">
        <w:trPr>
          <w:trHeight w:val="329"/>
        </w:trPr>
        <w:tc>
          <w:tcPr>
            <w:tcW w:w="1115" w:type="dxa"/>
            <w:tcBorders>
              <w:top w:val="single" w:sz="4" w:space="0" w:color="auto"/>
              <w:left w:val="single" w:sz="4" w:space="0" w:color="auto"/>
              <w:bottom w:val="single" w:sz="4" w:space="0" w:color="auto"/>
              <w:right w:val="single" w:sz="4" w:space="0" w:color="auto"/>
            </w:tcBorders>
            <w:shd w:val="clear" w:color="000000" w:fill="FFFFFF"/>
            <w:vAlign w:val="center"/>
          </w:tcPr>
          <w:p w:rsidR="0017789D" w:rsidRPr="00914213" w:rsidRDefault="0017789D" w:rsidP="00914213">
            <w:pPr>
              <w:jc w:val="center"/>
            </w:pPr>
          </w:p>
        </w:tc>
        <w:tc>
          <w:tcPr>
            <w:tcW w:w="6127" w:type="dxa"/>
            <w:tcBorders>
              <w:top w:val="single" w:sz="4" w:space="0" w:color="auto"/>
              <w:left w:val="nil"/>
              <w:bottom w:val="single" w:sz="4" w:space="0" w:color="auto"/>
              <w:right w:val="single" w:sz="4" w:space="0" w:color="auto"/>
            </w:tcBorders>
            <w:shd w:val="clear" w:color="000000" w:fill="FFFFFF"/>
            <w:vAlign w:val="center"/>
          </w:tcPr>
          <w:p w:rsidR="0017789D" w:rsidRPr="00914213" w:rsidRDefault="0017789D" w:rsidP="00914213">
            <w:pPr>
              <w:jc w:val="center"/>
            </w:pPr>
          </w:p>
        </w:tc>
        <w:tc>
          <w:tcPr>
            <w:tcW w:w="993" w:type="dxa"/>
            <w:tcBorders>
              <w:top w:val="single" w:sz="4" w:space="0" w:color="auto"/>
              <w:left w:val="nil"/>
              <w:bottom w:val="single" w:sz="4" w:space="0" w:color="auto"/>
              <w:right w:val="single" w:sz="4" w:space="0" w:color="auto"/>
            </w:tcBorders>
            <w:shd w:val="clear" w:color="000000" w:fill="FFFFFF"/>
            <w:vAlign w:val="center"/>
          </w:tcPr>
          <w:p w:rsidR="0017789D" w:rsidRPr="00914213" w:rsidRDefault="0017789D" w:rsidP="00914213">
            <w:pPr>
              <w:jc w:val="center"/>
            </w:pPr>
          </w:p>
        </w:tc>
        <w:tc>
          <w:tcPr>
            <w:tcW w:w="1236" w:type="dxa"/>
            <w:tcBorders>
              <w:top w:val="single" w:sz="4" w:space="0" w:color="auto"/>
              <w:left w:val="nil"/>
              <w:bottom w:val="single" w:sz="4" w:space="0" w:color="auto"/>
              <w:right w:val="single" w:sz="4" w:space="0" w:color="auto"/>
            </w:tcBorders>
            <w:shd w:val="clear" w:color="000000" w:fill="FFFFFF"/>
            <w:vAlign w:val="center"/>
          </w:tcPr>
          <w:p w:rsidR="0017789D" w:rsidRPr="00914213" w:rsidRDefault="0017789D" w:rsidP="00914213">
            <w:pPr>
              <w:jc w:val="center"/>
            </w:pPr>
          </w:p>
        </w:tc>
        <w:tc>
          <w:tcPr>
            <w:tcW w:w="1031" w:type="dxa"/>
            <w:tcBorders>
              <w:top w:val="single" w:sz="4" w:space="0" w:color="auto"/>
              <w:left w:val="nil"/>
              <w:bottom w:val="single" w:sz="4" w:space="0" w:color="auto"/>
              <w:right w:val="single" w:sz="4" w:space="0" w:color="auto"/>
            </w:tcBorders>
            <w:shd w:val="clear" w:color="000000" w:fill="FFFFFF"/>
          </w:tcPr>
          <w:p w:rsidR="0017789D" w:rsidRDefault="0017789D" w:rsidP="00914213">
            <w:pPr>
              <w:jc w:val="center"/>
            </w:pPr>
          </w:p>
        </w:tc>
        <w:tc>
          <w:tcPr>
            <w:tcW w:w="1417" w:type="dxa"/>
            <w:tcBorders>
              <w:top w:val="single" w:sz="4" w:space="0" w:color="auto"/>
              <w:left w:val="nil"/>
              <w:bottom w:val="single" w:sz="4" w:space="0" w:color="auto"/>
              <w:right w:val="single" w:sz="4" w:space="0" w:color="auto"/>
            </w:tcBorders>
            <w:shd w:val="clear" w:color="000000" w:fill="FFFFFF"/>
          </w:tcPr>
          <w:p w:rsidR="0017789D" w:rsidRDefault="0017789D" w:rsidP="00914213">
            <w:pPr>
              <w:jc w:val="center"/>
            </w:pPr>
          </w:p>
        </w:tc>
        <w:tc>
          <w:tcPr>
            <w:tcW w:w="543"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C739E3">
            <w:pPr>
              <w:jc w:val="center"/>
            </w:pPr>
          </w:p>
        </w:tc>
        <w:tc>
          <w:tcPr>
            <w:tcW w:w="567"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C739E3">
            <w:pPr>
              <w:jc w:val="center"/>
            </w:pPr>
          </w:p>
        </w:tc>
        <w:tc>
          <w:tcPr>
            <w:tcW w:w="570"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C739E3">
            <w:pPr>
              <w:jc w:val="center"/>
            </w:pPr>
          </w:p>
        </w:tc>
        <w:tc>
          <w:tcPr>
            <w:tcW w:w="567"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914213">
            <w:pPr>
              <w:jc w:val="center"/>
            </w:pPr>
          </w:p>
        </w:tc>
        <w:tc>
          <w:tcPr>
            <w:tcW w:w="567"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6D2162"/>
        </w:tc>
        <w:tc>
          <w:tcPr>
            <w:tcW w:w="567" w:type="dxa"/>
            <w:tcBorders>
              <w:top w:val="single" w:sz="4" w:space="0" w:color="auto"/>
              <w:left w:val="nil"/>
              <w:bottom w:val="single" w:sz="4" w:space="0" w:color="auto"/>
              <w:right w:val="single" w:sz="4" w:space="0" w:color="auto"/>
            </w:tcBorders>
            <w:shd w:val="clear" w:color="000000" w:fill="FFFFFF"/>
          </w:tcPr>
          <w:p w:rsidR="0017789D" w:rsidRPr="00914213" w:rsidRDefault="0017789D" w:rsidP="00914213">
            <w:pPr>
              <w:jc w:val="center"/>
            </w:pPr>
            <w:r>
              <w:t>…</w:t>
            </w:r>
          </w:p>
        </w:tc>
      </w:tr>
      <w:tr w:rsidR="0017789D" w:rsidRPr="00914213" w:rsidTr="0017789D">
        <w:trPr>
          <w:trHeight w:val="360"/>
        </w:trPr>
        <w:tc>
          <w:tcPr>
            <w:tcW w:w="1115" w:type="dxa"/>
            <w:tcBorders>
              <w:top w:val="nil"/>
              <w:left w:val="single" w:sz="4" w:space="0" w:color="auto"/>
              <w:bottom w:val="single" w:sz="4" w:space="0" w:color="auto"/>
              <w:right w:val="single" w:sz="4" w:space="0" w:color="auto"/>
            </w:tcBorders>
            <w:shd w:val="clear" w:color="000000" w:fill="FDE9D9"/>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000000" w:fill="FDE9D9"/>
            <w:noWrap/>
            <w:vAlign w:val="center"/>
          </w:tcPr>
          <w:p w:rsidR="0017789D" w:rsidRDefault="0017789D">
            <w:r>
              <w:rPr>
                <w:b/>
                <w:bCs/>
              </w:rPr>
              <w:t>Земляные работы</w:t>
            </w:r>
            <w:r>
              <w:t xml:space="preserve"> (в том числе: механизированная разработка грунта с погрузкой и перевозка до 10км - 12937,4м3; доработка вручную с погрузкой и перевозкой на 10км - 1746,2м3; засыпка песком 4701,7м3, в </w:t>
            </w:r>
            <w:proofErr w:type="spellStart"/>
            <w:r>
              <w:t>т.ч</w:t>
            </w:r>
            <w:proofErr w:type="spellEnd"/>
            <w:r>
              <w:t>. Вручную 235,1м3 с уплотнением; устройство щебёночного основания 114м3)</w:t>
            </w:r>
          </w:p>
        </w:tc>
        <w:tc>
          <w:tcPr>
            <w:tcW w:w="993" w:type="dxa"/>
            <w:tcBorders>
              <w:top w:val="nil"/>
              <w:left w:val="nil"/>
              <w:bottom w:val="single" w:sz="4" w:space="0" w:color="auto"/>
              <w:right w:val="single" w:sz="4" w:space="0" w:color="auto"/>
            </w:tcBorders>
            <w:shd w:val="clear" w:color="000000" w:fill="FDE9D9"/>
            <w:vAlign w:val="center"/>
          </w:tcPr>
          <w:p w:rsidR="0017789D" w:rsidRDefault="0017789D">
            <w:pPr>
              <w:jc w:val="center"/>
              <w:rPr>
                <w:b/>
                <w:bCs/>
                <w:sz w:val="20"/>
                <w:szCs w:val="20"/>
              </w:rPr>
            </w:pPr>
            <w:r>
              <w:rPr>
                <w:b/>
                <w:bCs/>
                <w:sz w:val="20"/>
                <w:szCs w:val="20"/>
              </w:rPr>
              <w:t>м3</w:t>
            </w:r>
          </w:p>
        </w:tc>
        <w:tc>
          <w:tcPr>
            <w:tcW w:w="1236" w:type="dxa"/>
            <w:tcBorders>
              <w:top w:val="nil"/>
              <w:left w:val="nil"/>
              <w:bottom w:val="single" w:sz="4" w:space="0" w:color="auto"/>
              <w:right w:val="single" w:sz="4" w:space="0" w:color="auto"/>
            </w:tcBorders>
            <w:shd w:val="clear" w:color="000000" w:fill="FDE9D9"/>
            <w:noWrap/>
            <w:vAlign w:val="center"/>
          </w:tcPr>
          <w:p w:rsidR="0017789D" w:rsidRDefault="0017789D">
            <w:pPr>
              <w:jc w:val="right"/>
            </w:pPr>
            <w:r>
              <w:t>19 271,30</w:t>
            </w:r>
          </w:p>
        </w:tc>
        <w:tc>
          <w:tcPr>
            <w:tcW w:w="1031"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141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43"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70"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r>
              <w:rPr>
                <w:b/>
                <w:bCs/>
              </w:rPr>
              <w:t xml:space="preserve">Шнековое бурение </w:t>
            </w:r>
            <w:r>
              <w:t>(крепление скважин, сварка обсадных труб. Металлические крепления, крепления досками 867м2; укладка перфорированных труб Ф1220мм с извлечением 6,4м; устройство щебёночного основания 6м3)</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1 593,24</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5811C4">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Устройство фундаментной ж/б плиты</w:t>
            </w:r>
            <w:r>
              <w:t xml:space="preserve">  (бетон В25, песок 250м3 с уплотнением, бетонная подготовка В7,5, гидроизоляция обмазочная </w:t>
            </w:r>
            <w:proofErr w:type="spellStart"/>
            <w:r>
              <w:t>праймером</w:t>
            </w:r>
            <w:proofErr w:type="spellEnd"/>
            <w:r>
              <w:t xml:space="preserve">, </w:t>
            </w:r>
            <w:proofErr w:type="spellStart"/>
            <w:r>
              <w:t>оклеечная</w:t>
            </w:r>
            <w:proofErr w:type="spellEnd"/>
            <w:r>
              <w:t xml:space="preserve">  (</w:t>
            </w:r>
            <w:proofErr w:type="spellStart"/>
            <w:r>
              <w:t>термоскрепленный</w:t>
            </w:r>
            <w:proofErr w:type="spellEnd"/>
            <w:r>
              <w:t xml:space="preserve"> </w:t>
            </w:r>
            <w:proofErr w:type="spellStart"/>
            <w:r>
              <w:t>геотекстиль</w:t>
            </w:r>
            <w:proofErr w:type="spellEnd"/>
            <w:r>
              <w:t xml:space="preserve">, </w:t>
            </w:r>
            <w:proofErr w:type="spellStart"/>
            <w:r>
              <w:t>ультранап</w:t>
            </w:r>
            <w:proofErr w:type="spellEnd"/>
            <w:r>
              <w:t xml:space="preserve">, полиэтиленовая пленка) плёнка, стяжка 60мм, устройство деформационного шва, утепление </w:t>
            </w:r>
            <w:proofErr w:type="spellStart"/>
            <w:r>
              <w:t>пенополистиролом</w:t>
            </w:r>
            <w:proofErr w:type="spellEnd"/>
            <w:r>
              <w:t xml:space="preserve"> 50мм)</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м3</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900,00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DE9D9"/>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000000" w:fill="FDE9D9"/>
            <w:noWrap/>
            <w:vAlign w:val="center"/>
          </w:tcPr>
          <w:p w:rsidR="0017789D" w:rsidRDefault="0017789D">
            <w:r>
              <w:rPr>
                <w:b/>
                <w:bCs/>
              </w:rPr>
              <w:t>Устройство ж/б</w:t>
            </w:r>
            <w:r>
              <w:t xml:space="preserve"> </w:t>
            </w:r>
            <w:r>
              <w:rPr>
                <w:b/>
                <w:bCs/>
              </w:rPr>
              <w:t>колонн</w:t>
            </w:r>
            <w:r>
              <w:t xml:space="preserve"> (бетон В25)</w:t>
            </w:r>
          </w:p>
        </w:tc>
        <w:tc>
          <w:tcPr>
            <w:tcW w:w="993" w:type="dxa"/>
            <w:tcBorders>
              <w:top w:val="nil"/>
              <w:left w:val="nil"/>
              <w:bottom w:val="single" w:sz="4" w:space="0" w:color="auto"/>
              <w:right w:val="single" w:sz="4" w:space="0" w:color="auto"/>
            </w:tcBorders>
            <w:shd w:val="clear" w:color="000000" w:fill="FDE9D9"/>
            <w:vAlign w:val="center"/>
          </w:tcPr>
          <w:p w:rsidR="0017789D" w:rsidRDefault="0017789D">
            <w:pPr>
              <w:jc w:val="center"/>
              <w:rPr>
                <w:sz w:val="20"/>
                <w:szCs w:val="20"/>
              </w:rPr>
            </w:pPr>
            <w:r>
              <w:rPr>
                <w:sz w:val="20"/>
                <w:szCs w:val="20"/>
              </w:rPr>
              <w:t>м3</w:t>
            </w:r>
          </w:p>
        </w:tc>
        <w:tc>
          <w:tcPr>
            <w:tcW w:w="1236" w:type="dxa"/>
            <w:tcBorders>
              <w:top w:val="nil"/>
              <w:left w:val="nil"/>
              <w:bottom w:val="single" w:sz="4" w:space="0" w:color="auto"/>
              <w:right w:val="single" w:sz="4" w:space="0" w:color="auto"/>
            </w:tcBorders>
            <w:shd w:val="clear" w:color="000000" w:fill="FDE9D9"/>
            <w:noWrap/>
            <w:vAlign w:val="center"/>
          </w:tcPr>
          <w:p w:rsidR="0017789D" w:rsidRDefault="0017789D">
            <w:pPr>
              <w:jc w:val="right"/>
            </w:pPr>
            <w:r>
              <w:t>22,00</w:t>
            </w:r>
          </w:p>
        </w:tc>
        <w:tc>
          <w:tcPr>
            <w:tcW w:w="1031"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141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43"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70"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r>
      <w:tr w:rsidR="0017789D" w:rsidRPr="00914213" w:rsidTr="0017789D">
        <w:trPr>
          <w:trHeight w:val="630"/>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Устройство ж/б стен</w:t>
            </w:r>
            <w:r>
              <w:t xml:space="preserve">  (бетон В25, гидроизоляция </w:t>
            </w:r>
            <w:proofErr w:type="spellStart"/>
            <w:r>
              <w:t>праймером</w:t>
            </w:r>
            <w:proofErr w:type="spellEnd"/>
            <w:r>
              <w:t xml:space="preserve"> обмазочная, </w:t>
            </w:r>
            <w:proofErr w:type="spellStart"/>
            <w:r>
              <w:t>оклеечная</w:t>
            </w:r>
            <w:proofErr w:type="spellEnd"/>
            <w:r>
              <w:t xml:space="preserve"> в 2 слоя </w:t>
            </w:r>
            <w:proofErr w:type="spellStart"/>
            <w:r>
              <w:t>ультронапом</w:t>
            </w:r>
            <w:proofErr w:type="spellEnd"/>
            <w:r>
              <w:t xml:space="preserve">, мембрана </w:t>
            </w:r>
            <w:proofErr w:type="spellStart"/>
            <w:r>
              <w:t>вилладрейн</w:t>
            </w:r>
            <w:proofErr w:type="spellEnd"/>
            <w:r>
              <w:t xml:space="preserve"> )</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м3</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590,00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DE9D9"/>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000000" w:fill="FDE9D9"/>
            <w:noWrap/>
            <w:vAlign w:val="center"/>
          </w:tcPr>
          <w:p w:rsidR="0017789D" w:rsidRDefault="0017789D">
            <w:pPr>
              <w:rPr>
                <w:b/>
                <w:bCs/>
              </w:rPr>
            </w:pPr>
            <w:r>
              <w:rPr>
                <w:b/>
                <w:bCs/>
              </w:rPr>
              <w:t>Устройство кирпичных стен</w:t>
            </w:r>
            <w:r>
              <w:t xml:space="preserve">  (гидроизоляция </w:t>
            </w:r>
            <w:proofErr w:type="spellStart"/>
            <w:r>
              <w:t>геотекстилем</w:t>
            </w:r>
            <w:proofErr w:type="spellEnd"/>
            <w:r>
              <w:t xml:space="preserve">, утепление </w:t>
            </w:r>
            <w:proofErr w:type="spellStart"/>
            <w:r>
              <w:t>пеноплексом</w:t>
            </w:r>
            <w:proofErr w:type="spellEnd"/>
            <w:r>
              <w:t xml:space="preserve">, гидроизоляция </w:t>
            </w:r>
            <w:proofErr w:type="spellStart"/>
            <w:r>
              <w:t>гидроизолом</w:t>
            </w:r>
            <w:proofErr w:type="spellEnd"/>
            <w:r>
              <w:t xml:space="preserve"> в 2 слоя и </w:t>
            </w:r>
            <w:proofErr w:type="spellStart"/>
            <w:r>
              <w:t>праймером</w:t>
            </w:r>
            <w:proofErr w:type="spellEnd"/>
            <w:r>
              <w:t xml:space="preserve">, </w:t>
            </w:r>
            <w:proofErr w:type="spellStart"/>
            <w:r>
              <w:t>пароизоляция</w:t>
            </w:r>
            <w:proofErr w:type="spellEnd"/>
            <w:r>
              <w:t xml:space="preserve"> )</w:t>
            </w:r>
          </w:p>
        </w:tc>
        <w:tc>
          <w:tcPr>
            <w:tcW w:w="993" w:type="dxa"/>
            <w:tcBorders>
              <w:top w:val="nil"/>
              <w:left w:val="nil"/>
              <w:bottom w:val="single" w:sz="4" w:space="0" w:color="auto"/>
              <w:right w:val="single" w:sz="4" w:space="0" w:color="auto"/>
            </w:tcBorders>
            <w:shd w:val="clear" w:color="000000" w:fill="FDE9D9"/>
            <w:vAlign w:val="center"/>
          </w:tcPr>
          <w:p w:rsidR="0017789D" w:rsidRDefault="0017789D">
            <w:pPr>
              <w:jc w:val="center"/>
              <w:rPr>
                <w:sz w:val="20"/>
                <w:szCs w:val="20"/>
              </w:rPr>
            </w:pPr>
            <w:r>
              <w:rPr>
                <w:sz w:val="20"/>
                <w:szCs w:val="20"/>
              </w:rPr>
              <w:t>м3</w:t>
            </w:r>
          </w:p>
        </w:tc>
        <w:tc>
          <w:tcPr>
            <w:tcW w:w="1236" w:type="dxa"/>
            <w:tcBorders>
              <w:top w:val="nil"/>
              <w:left w:val="nil"/>
              <w:bottom w:val="single" w:sz="4" w:space="0" w:color="auto"/>
              <w:right w:val="single" w:sz="4" w:space="0" w:color="auto"/>
            </w:tcBorders>
            <w:shd w:val="clear" w:color="000000" w:fill="FDE9D9"/>
            <w:noWrap/>
            <w:vAlign w:val="center"/>
          </w:tcPr>
          <w:p w:rsidR="0017789D" w:rsidRDefault="0017789D">
            <w:pPr>
              <w:jc w:val="right"/>
            </w:pPr>
            <w:r>
              <w:t>70,00</w:t>
            </w:r>
          </w:p>
        </w:tc>
        <w:tc>
          <w:tcPr>
            <w:tcW w:w="1031"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141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43"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70"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r>
      <w:tr w:rsidR="0017789D" w:rsidRPr="00914213" w:rsidTr="0017789D">
        <w:trPr>
          <w:trHeight w:val="630"/>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Устройство стен</w:t>
            </w:r>
            <w:r>
              <w:t xml:space="preserve"> </w:t>
            </w:r>
            <w:r>
              <w:rPr>
                <w:b/>
                <w:bCs/>
              </w:rPr>
              <w:t>из керамзитобетонных блоков</w:t>
            </w:r>
            <w:r>
              <w:t xml:space="preserve"> (</w:t>
            </w:r>
            <w:proofErr w:type="spellStart"/>
            <w:r>
              <w:t>пароизоляция</w:t>
            </w:r>
            <w:proofErr w:type="spellEnd"/>
            <w:r>
              <w:t xml:space="preserve"> )</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м3</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305,00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Устройство ж/б перекрытия</w:t>
            </w:r>
            <w:r>
              <w:t xml:space="preserve"> (бетон В25)</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м3</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530,00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DE9D9"/>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000000" w:fill="FDE9D9"/>
            <w:noWrap/>
            <w:vAlign w:val="center"/>
          </w:tcPr>
          <w:p w:rsidR="0017789D" w:rsidRDefault="0017789D">
            <w:pPr>
              <w:rPr>
                <w:b/>
                <w:bCs/>
              </w:rPr>
            </w:pPr>
            <w:r>
              <w:rPr>
                <w:b/>
                <w:bCs/>
              </w:rPr>
              <w:t xml:space="preserve">Устройство полов </w:t>
            </w:r>
            <w:r>
              <w:t xml:space="preserve">(в том числе наливного </w:t>
            </w:r>
            <w:proofErr w:type="spellStart"/>
            <w:r>
              <w:t>коррундового</w:t>
            </w:r>
            <w:proofErr w:type="spellEnd"/>
            <w:r>
              <w:t xml:space="preserve"> пола 1297,81м2, из керамической многоцветной плитки 398,51м2)</w:t>
            </w:r>
          </w:p>
        </w:tc>
        <w:tc>
          <w:tcPr>
            <w:tcW w:w="993" w:type="dxa"/>
            <w:tcBorders>
              <w:top w:val="nil"/>
              <w:left w:val="nil"/>
              <w:bottom w:val="single" w:sz="4" w:space="0" w:color="auto"/>
              <w:right w:val="single" w:sz="4" w:space="0" w:color="auto"/>
            </w:tcBorders>
            <w:shd w:val="clear" w:color="000000" w:fill="FDE9D9"/>
            <w:vAlign w:val="center"/>
          </w:tcPr>
          <w:p w:rsidR="0017789D" w:rsidRDefault="0017789D">
            <w:pPr>
              <w:jc w:val="center"/>
              <w:rPr>
                <w:sz w:val="20"/>
                <w:szCs w:val="20"/>
              </w:rPr>
            </w:pPr>
            <w:r>
              <w:rPr>
                <w:sz w:val="20"/>
                <w:szCs w:val="20"/>
              </w:rPr>
              <w:t>м2</w:t>
            </w:r>
          </w:p>
        </w:tc>
        <w:tc>
          <w:tcPr>
            <w:tcW w:w="1236" w:type="dxa"/>
            <w:tcBorders>
              <w:top w:val="nil"/>
              <w:left w:val="nil"/>
              <w:bottom w:val="single" w:sz="4" w:space="0" w:color="auto"/>
              <w:right w:val="single" w:sz="4" w:space="0" w:color="auto"/>
            </w:tcBorders>
            <w:shd w:val="clear" w:color="000000" w:fill="FDE9D9"/>
            <w:noWrap/>
            <w:vAlign w:val="center"/>
          </w:tcPr>
          <w:p w:rsidR="0017789D" w:rsidRDefault="0017789D">
            <w:pPr>
              <w:jc w:val="right"/>
            </w:pPr>
            <w:r>
              <w:t>1 696,32</w:t>
            </w:r>
          </w:p>
        </w:tc>
        <w:tc>
          <w:tcPr>
            <w:tcW w:w="1031"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141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43"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70"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r>
              <w:rPr>
                <w:b/>
                <w:bCs/>
              </w:rPr>
              <w:t>Отделочные работы</w:t>
            </w:r>
            <w:r>
              <w:t xml:space="preserve"> (в том числе 3251м2 - водоэмульсионная окраска стен, 1634м2 - водоэмульсионная окраска потолков, 58м2 - облицовка стен керамической плиткой, 16м2 реечные </w:t>
            </w:r>
            <w:proofErr w:type="spellStart"/>
            <w:r>
              <w:t>алюм</w:t>
            </w:r>
            <w:proofErr w:type="spellEnd"/>
            <w:r>
              <w:t>. потолки, 7м3 утепление)</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м2</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4 955,00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630"/>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Устройство проёмов с покраской</w:t>
            </w:r>
            <w:r>
              <w:t xml:space="preserve"> (19 шт. двери металлические </w:t>
            </w:r>
            <w:proofErr w:type="spellStart"/>
            <w:r>
              <w:t>однопольные</w:t>
            </w:r>
            <w:proofErr w:type="spellEnd"/>
            <w:r>
              <w:t>, 3шт. - двупольные металлические двери и 4шт -</w:t>
            </w:r>
            <w:r w:rsidR="00E12B58">
              <w:t xml:space="preserve"> </w:t>
            </w:r>
            <w:r>
              <w:t>ворота)</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proofErr w:type="spellStart"/>
            <w:r>
              <w:rPr>
                <w:sz w:val="20"/>
                <w:szCs w:val="20"/>
              </w:rPr>
              <w:t>шт</w:t>
            </w:r>
            <w:proofErr w:type="spellEnd"/>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26,00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 xml:space="preserve">Устройство ограждающих конструкций стен из 3-х </w:t>
            </w:r>
            <w:proofErr w:type="spellStart"/>
            <w:r>
              <w:rPr>
                <w:b/>
                <w:bCs/>
              </w:rPr>
              <w:t>слойных</w:t>
            </w:r>
            <w:proofErr w:type="spellEnd"/>
            <w:r>
              <w:rPr>
                <w:b/>
                <w:bCs/>
              </w:rPr>
              <w:t xml:space="preserve"> панелей </w:t>
            </w:r>
            <w:r>
              <w:t xml:space="preserve">(в </w:t>
            </w:r>
            <w:proofErr w:type="spellStart"/>
            <w:r>
              <w:t>т.ч</w:t>
            </w:r>
            <w:proofErr w:type="spellEnd"/>
            <w:r>
              <w:t xml:space="preserve">. монтаж фахверка 3,3556т, стен из </w:t>
            </w:r>
            <w:proofErr w:type="spellStart"/>
            <w:r>
              <w:t>профлиста</w:t>
            </w:r>
            <w:proofErr w:type="spellEnd"/>
            <w:r>
              <w:t xml:space="preserve"> 32м2)</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м2</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1 020,00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Устройство кровли</w:t>
            </w:r>
            <w:r>
              <w:t xml:space="preserve"> (гидроизоляция: </w:t>
            </w:r>
            <w:proofErr w:type="spellStart"/>
            <w:r>
              <w:t>гидроизолом</w:t>
            </w:r>
            <w:proofErr w:type="spellEnd"/>
            <w:r>
              <w:t xml:space="preserve"> - 2 слоя + </w:t>
            </w:r>
            <w:proofErr w:type="spellStart"/>
            <w:r>
              <w:t>праймером</w:t>
            </w:r>
            <w:proofErr w:type="spellEnd"/>
            <w:r>
              <w:t xml:space="preserve">; устройство стяжки 20мм, утепление керамзитобетоном и </w:t>
            </w:r>
            <w:proofErr w:type="spellStart"/>
            <w:r>
              <w:t>пенополистиролом</w:t>
            </w:r>
            <w:proofErr w:type="spellEnd"/>
            <w:r>
              <w:t xml:space="preserve">, </w:t>
            </w:r>
            <w:proofErr w:type="spellStart"/>
            <w:r>
              <w:t>пароизоляция</w:t>
            </w:r>
            <w:proofErr w:type="spellEnd"/>
            <w:r>
              <w:t xml:space="preserve">, </w:t>
            </w:r>
            <w:proofErr w:type="spellStart"/>
            <w:r>
              <w:t>георешётка</w:t>
            </w:r>
            <w:proofErr w:type="spellEnd"/>
            <w:r>
              <w:t xml:space="preserve"> 485м2, стяжка 20мм - 140м2 и плитка керамическая 140м2</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м2</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750,00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630"/>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 xml:space="preserve">Монтаж технологического оборудования </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Система кабельной канализации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 xml:space="preserve">Монтаж оборудования электросилового. </w:t>
            </w:r>
            <w:r>
              <w:rPr>
                <w:b/>
                <w:bCs/>
              </w:rPr>
              <w:lastRenderedPageBreak/>
              <w:t xml:space="preserve">Дополнительное уравнение потенциалов. </w:t>
            </w:r>
            <w:proofErr w:type="spellStart"/>
            <w:r>
              <w:rPr>
                <w:b/>
                <w:bCs/>
              </w:rPr>
              <w:t>Молниезащита</w:t>
            </w:r>
            <w:proofErr w:type="spellEnd"/>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lastRenderedPageBreak/>
              <w:t>комплек</w:t>
            </w:r>
            <w:r>
              <w:rPr>
                <w:sz w:val="20"/>
                <w:szCs w:val="20"/>
              </w:rPr>
              <w:lastRenderedPageBreak/>
              <w:t>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lastRenderedPageBreak/>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Монтаж системы бесперебойного электроснабжения</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Монтаж электроосвещения внутреннего</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Монтаж хозяйственно-питьевого водопровода</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Монтаж технического водопровода</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Монтаж системы хозяйственно-бытовой канализации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Система технологической канализации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DE9D9"/>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000000" w:fill="FDE9D9"/>
            <w:noWrap/>
            <w:vAlign w:val="center"/>
          </w:tcPr>
          <w:p w:rsidR="0017789D" w:rsidRDefault="0017789D">
            <w:pPr>
              <w:rPr>
                <w:b/>
                <w:bCs/>
              </w:rPr>
            </w:pPr>
            <w:r>
              <w:rPr>
                <w:b/>
                <w:bCs/>
              </w:rPr>
              <w:t>Система вентиляции и кондиционирования воздуха</w:t>
            </w:r>
          </w:p>
        </w:tc>
        <w:tc>
          <w:tcPr>
            <w:tcW w:w="993" w:type="dxa"/>
            <w:tcBorders>
              <w:top w:val="nil"/>
              <w:left w:val="nil"/>
              <w:bottom w:val="single" w:sz="4" w:space="0" w:color="auto"/>
              <w:right w:val="single" w:sz="4" w:space="0" w:color="auto"/>
            </w:tcBorders>
            <w:shd w:val="clear" w:color="000000" w:fill="FDE9D9"/>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000000" w:fill="FDE9D9"/>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141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43"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70"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c>
          <w:tcPr>
            <w:tcW w:w="567" w:type="dxa"/>
            <w:tcBorders>
              <w:top w:val="nil"/>
              <w:left w:val="nil"/>
              <w:bottom w:val="single" w:sz="4" w:space="0" w:color="auto"/>
              <w:right w:val="single" w:sz="4" w:space="0" w:color="auto"/>
            </w:tcBorders>
            <w:shd w:val="clear" w:color="000000" w:fill="FDE9D9"/>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noWrap/>
            <w:vAlign w:val="center"/>
          </w:tcPr>
          <w:p w:rsidR="0017789D" w:rsidRDefault="0017789D">
            <w:pPr>
              <w:rPr>
                <w:b/>
                <w:bCs/>
              </w:rPr>
            </w:pPr>
            <w:r>
              <w:rPr>
                <w:b/>
                <w:bCs/>
              </w:rPr>
              <w:t>Система отопления</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Индивидуальный тепловой пункт</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Структу</w:t>
            </w:r>
            <w:r w:rsidR="00290975">
              <w:rPr>
                <w:b/>
                <w:bCs/>
              </w:rPr>
              <w:t>р</w:t>
            </w:r>
            <w:r>
              <w:rPr>
                <w:b/>
                <w:bCs/>
              </w:rPr>
              <w:t>ированная информационная кабельная система</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Локальная вычислительная сеть</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630"/>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7E4527" w:rsidRDefault="0017789D" w:rsidP="00914213">
            <w:pPr>
              <w:jc w:val="center"/>
              <w:rPr>
                <w:bCs/>
              </w:rP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Система телевизионной связи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630"/>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Система контроля и управления доступом</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Система радиофикации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rPr>
                <w:b/>
                <w:bCs/>
              </w:rP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Система видеонаблюдения</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Система охранной сигнализации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noWrap/>
            <w:vAlign w:val="center"/>
          </w:tcPr>
          <w:p w:rsidR="0017789D" w:rsidRDefault="0017789D">
            <w:pPr>
              <w:rPr>
                <w:b/>
                <w:bCs/>
              </w:rPr>
            </w:pPr>
            <w:r>
              <w:rPr>
                <w:b/>
                <w:bCs/>
              </w:rPr>
              <w:t>Автоматизированная система диспетчер-</w:t>
            </w:r>
            <w:proofErr w:type="spellStart"/>
            <w:r>
              <w:rPr>
                <w:b/>
                <w:bCs/>
              </w:rPr>
              <w:t>ского</w:t>
            </w:r>
            <w:proofErr w:type="spellEnd"/>
            <w:r>
              <w:rPr>
                <w:b/>
                <w:bCs/>
              </w:rPr>
              <w:t xml:space="preserve"> управления. Сеть автоматизации и управления. Подсистема учёта ресурсов</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7000DF">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Структу</w:t>
            </w:r>
            <w:r w:rsidR="00290975">
              <w:rPr>
                <w:b/>
                <w:bCs/>
              </w:rPr>
              <w:t>р</w:t>
            </w:r>
            <w:r>
              <w:rPr>
                <w:b/>
                <w:bCs/>
              </w:rPr>
              <w:t>ированная распределённая система автоматики инженерных систем</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Пожарная сигнализация</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630"/>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7000DF">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Система оповещения и управления эвакуацией</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7000DF">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Пожарный водопровод и система автоматического водяного пожаротушения</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Система автоматического газового и порошкового пожаротушения</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noWrap/>
            <w:vAlign w:val="center"/>
          </w:tcPr>
          <w:p w:rsidR="0017789D" w:rsidRDefault="0017789D">
            <w:pPr>
              <w:rPr>
                <w:b/>
                <w:bCs/>
              </w:rPr>
            </w:pPr>
            <w:r>
              <w:rPr>
                <w:b/>
                <w:bCs/>
              </w:rPr>
              <w:t>Автоматизированная система холодоснабжения</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7000DF">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Система автоматического управления противопожарными системами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7000DF">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Наружные сети электроснабжения</w:t>
            </w:r>
            <w:r>
              <w:t xml:space="preserve"> (прокладка кабеля ВВГнг 5х2,5 в трубе, монтаж опор НФК-6-02-ц = 5шт., ящика ЯТБ = 1шт и щитка ШР-11+1шт.)</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7000DF">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 xml:space="preserve">Наружные слаботочные сети </w:t>
            </w:r>
            <w:r>
              <w:t xml:space="preserve">(монтаж колодцев ККС3=4шт., монтаж провода </w:t>
            </w:r>
            <w:proofErr w:type="spellStart"/>
            <w:r>
              <w:t>ТППэп</w:t>
            </w:r>
            <w:proofErr w:type="spellEnd"/>
            <w:r>
              <w:t xml:space="preserve"> L=1820м)</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7000DF">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 xml:space="preserve">Наружные сети водоснабжения </w:t>
            </w:r>
            <w:r>
              <w:t>(монтаж чугунного трубопровода Ф250мм L=420м, пожарного гидранта=4шт., колодцев Ф2м=5шт.)</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7000DF">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 xml:space="preserve">Наружные сети канализации </w:t>
            </w:r>
            <w:r>
              <w:t>(монтаж чугунного трубопровода Ф150мм L=280м, труб ПВХ Ф200мм (</w:t>
            </w:r>
            <w:proofErr w:type="spellStart"/>
            <w:r>
              <w:t>Прагма</w:t>
            </w:r>
            <w:proofErr w:type="spellEnd"/>
            <w:r>
              <w:t>) L=24м., Ф300мм L=15м, Ф400мм L=120v., колодцев Ф1,5м и 2м =21шт.)</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 xml:space="preserve">Устройство </w:t>
            </w:r>
            <w:proofErr w:type="spellStart"/>
            <w:r>
              <w:rPr>
                <w:b/>
                <w:bCs/>
              </w:rPr>
              <w:t>а.б</w:t>
            </w:r>
            <w:proofErr w:type="spellEnd"/>
            <w:r>
              <w:rPr>
                <w:b/>
                <w:bCs/>
              </w:rPr>
              <w:t xml:space="preserve"> покрытия</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м2</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1 585,75</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Устройство покрытия из тротуарной плитки</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м2</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141,75</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noWrap/>
            <w:vAlign w:val="center"/>
          </w:tcPr>
          <w:p w:rsidR="0017789D" w:rsidRDefault="0017789D">
            <w:pPr>
              <w:rPr>
                <w:b/>
                <w:bCs/>
              </w:rPr>
            </w:pPr>
            <w:r>
              <w:rPr>
                <w:b/>
                <w:bCs/>
              </w:rPr>
              <w:t>Озеленение</w:t>
            </w:r>
            <w:r>
              <w:t xml:space="preserve"> (посев газона)</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м2</w:t>
            </w:r>
          </w:p>
        </w:tc>
        <w:tc>
          <w:tcPr>
            <w:tcW w:w="1236" w:type="dxa"/>
            <w:tcBorders>
              <w:top w:val="nil"/>
              <w:left w:val="nil"/>
              <w:bottom w:val="single" w:sz="4" w:space="0" w:color="auto"/>
              <w:right w:val="single" w:sz="4" w:space="0" w:color="auto"/>
            </w:tcBorders>
            <w:shd w:val="clear" w:color="auto" w:fill="auto"/>
            <w:noWrap/>
            <w:vAlign w:val="center"/>
          </w:tcPr>
          <w:p w:rsidR="0017789D" w:rsidRDefault="0017789D">
            <w:pPr>
              <w:jc w:val="right"/>
            </w:pPr>
            <w:r>
              <w:t>1 069,50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Малые архитектурные формы</w:t>
            </w:r>
            <w:r>
              <w:t xml:space="preserve"> (монтаж урн = 6шт. и контейнеров для мусора на ж/б плиты = 3шт.)</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noWrap/>
            <w:vAlign w:val="center"/>
          </w:tcPr>
          <w:p w:rsidR="0017789D" w:rsidRDefault="0017789D">
            <w:pPr>
              <w:rPr>
                <w:b/>
                <w:bCs/>
              </w:rPr>
            </w:pPr>
            <w:r>
              <w:rPr>
                <w:b/>
                <w:bCs/>
              </w:rPr>
              <w:t>Вертикальная планировка</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м2</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9 360,00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noWrap/>
            <w:vAlign w:val="center"/>
          </w:tcPr>
          <w:p w:rsidR="0017789D" w:rsidRDefault="0017789D">
            <w:pPr>
              <w:rPr>
                <w:b/>
                <w:bCs/>
              </w:rPr>
            </w:pPr>
            <w:r>
              <w:rPr>
                <w:b/>
                <w:bCs/>
              </w:rPr>
              <w:t>Монтаж сетчатого ограждения</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м2</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834,10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nil"/>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nil"/>
              <w:left w:val="nil"/>
              <w:bottom w:val="single" w:sz="4" w:space="0" w:color="auto"/>
              <w:right w:val="single" w:sz="4" w:space="0" w:color="auto"/>
            </w:tcBorders>
            <w:shd w:val="clear" w:color="auto" w:fill="auto"/>
            <w:vAlign w:val="center"/>
          </w:tcPr>
          <w:p w:rsidR="0017789D" w:rsidRDefault="0017789D">
            <w:pPr>
              <w:rPr>
                <w:b/>
                <w:bCs/>
              </w:rPr>
            </w:pPr>
            <w:r>
              <w:rPr>
                <w:b/>
                <w:bCs/>
              </w:rPr>
              <w:t xml:space="preserve">Пусконаладочные работы </w:t>
            </w:r>
          </w:p>
        </w:tc>
        <w:tc>
          <w:tcPr>
            <w:tcW w:w="993" w:type="dxa"/>
            <w:tcBorders>
              <w:top w:val="nil"/>
              <w:left w:val="nil"/>
              <w:bottom w:val="single" w:sz="4" w:space="0" w:color="auto"/>
              <w:right w:val="single" w:sz="4" w:space="0" w:color="auto"/>
            </w:tcBorders>
            <w:shd w:val="clear" w:color="auto" w:fill="auto"/>
            <w:vAlign w:val="center"/>
          </w:tcPr>
          <w:p w:rsidR="0017789D" w:rsidRDefault="0017789D">
            <w:pPr>
              <w:jc w:val="center"/>
              <w:rPr>
                <w:sz w:val="20"/>
                <w:szCs w:val="20"/>
              </w:rPr>
            </w:pPr>
            <w:r>
              <w:rPr>
                <w:sz w:val="20"/>
                <w:szCs w:val="20"/>
              </w:rPr>
              <w:t>комплекс работ</w:t>
            </w:r>
          </w:p>
        </w:tc>
        <w:tc>
          <w:tcPr>
            <w:tcW w:w="1236" w:type="dxa"/>
            <w:tcBorders>
              <w:top w:val="nil"/>
              <w:left w:val="nil"/>
              <w:bottom w:val="single" w:sz="4" w:space="0" w:color="auto"/>
              <w:right w:val="single" w:sz="4" w:space="0" w:color="auto"/>
            </w:tcBorders>
            <w:shd w:val="clear" w:color="auto" w:fill="auto"/>
            <w:vAlign w:val="center"/>
          </w:tcPr>
          <w:p w:rsidR="0017789D" w:rsidRDefault="0017789D">
            <w:pPr>
              <w:jc w:val="right"/>
            </w:pPr>
            <w:r>
              <w:t>1,00</w:t>
            </w:r>
          </w:p>
        </w:tc>
        <w:tc>
          <w:tcPr>
            <w:tcW w:w="1031" w:type="dxa"/>
            <w:tcBorders>
              <w:top w:val="nil"/>
              <w:left w:val="nil"/>
              <w:bottom w:val="single" w:sz="4" w:space="0" w:color="auto"/>
              <w:right w:val="single" w:sz="4" w:space="0" w:color="auto"/>
            </w:tcBorders>
          </w:tcPr>
          <w:p w:rsidR="0017789D" w:rsidRPr="00914213" w:rsidRDefault="0017789D" w:rsidP="00914213">
            <w:pPr>
              <w:jc w:val="right"/>
            </w:pPr>
          </w:p>
        </w:tc>
        <w:tc>
          <w:tcPr>
            <w:tcW w:w="1417" w:type="dxa"/>
            <w:tcBorders>
              <w:top w:val="nil"/>
              <w:left w:val="nil"/>
              <w:bottom w:val="single" w:sz="4" w:space="0" w:color="auto"/>
              <w:right w:val="single" w:sz="4" w:space="0" w:color="auto"/>
            </w:tcBorders>
          </w:tcPr>
          <w:p w:rsidR="0017789D" w:rsidRPr="00914213" w:rsidRDefault="0017789D" w:rsidP="00914213">
            <w:pPr>
              <w:jc w:val="right"/>
            </w:pPr>
          </w:p>
        </w:tc>
        <w:tc>
          <w:tcPr>
            <w:tcW w:w="543"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70"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c>
          <w:tcPr>
            <w:tcW w:w="567" w:type="dxa"/>
            <w:tcBorders>
              <w:top w:val="nil"/>
              <w:left w:val="nil"/>
              <w:bottom w:val="single" w:sz="4" w:space="0" w:color="auto"/>
              <w:right w:val="single" w:sz="4" w:space="0" w:color="auto"/>
            </w:tcBorders>
          </w:tcPr>
          <w:p w:rsidR="0017789D" w:rsidRPr="00914213" w:rsidRDefault="0017789D" w:rsidP="00914213">
            <w:pPr>
              <w:jc w:val="right"/>
            </w:pPr>
          </w:p>
        </w:tc>
      </w:tr>
      <w:tr w:rsidR="0017789D" w:rsidRPr="00914213" w:rsidTr="0017789D">
        <w:trPr>
          <w:trHeight w:val="315"/>
        </w:trPr>
        <w:tc>
          <w:tcPr>
            <w:tcW w:w="1115"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17789D" w:rsidRPr="00914213" w:rsidRDefault="0017789D" w:rsidP="00914213">
            <w:pPr>
              <w:jc w:val="center"/>
            </w:pPr>
          </w:p>
        </w:tc>
        <w:tc>
          <w:tcPr>
            <w:tcW w:w="6127" w:type="dxa"/>
            <w:tcBorders>
              <w:top w:val="single" w:sz="4" w:space="0" w:color="auto"/>
              <w:left w:val="nil"/>
              <w:bottom w:val="single" w:sz="4" w:space="0" w:color="auto"/>
              <w:right w:val="single" w:sz="4" w:space="0" w:color="auto"/>
            </w:tcBorders>
            <w:shd w:val="clear" w:color="auto" w:fill="auto"/>
            <w:vAlign w:val="center"/>
          </w:tcPr>
          <w:p w:rsidR="0017789D" w:rsidRPr="00914213" w:rsidRDefault="0017789D" w:rsidP="00914213">
            <w:pPr>
              <w:jc w:val="right"/>
              <w:rPr>
                <w:b/>
                <w:sz w:val="28"/>
                <w:szCs w:val="28"/>
              </w:rPr>
            </w:pPr>
            <w:r w:rsidRPr="00914213">
              <w:rPr>
                <w:b/>
                <w:sz w:val="28"/>
                <w:szCs w:val="28"/>
              </w:rPr>
              <w:t>Ввод объекта в эксплуатацию</w:t>
            </w:r>
          </w:p>
        </w:tc>
        <w:tc>
          <w:tcPr>
            <w:tcW w:w="993" w:type="dxa"/>
            <w:tcBorders>
              <w:top w:val="single" w:sz="4" w:space="0" w:color="auto"/>
              <w:left w:val="nil"/>
              <w:bottom w:val="single" w:sz="4" w:space="0" w:color="auto"/>
              <w:right w:val="single" w:sz="4" w:space="0" w:color="auto"/>
            </w:tcBorders>
            <w:shd w:val="clear" w:color="auto" w:fill="auto"/>
            <w:vAlign w:val="center"/>
          </w:tcPr>
          <w:p w:rsidR="0017789D" w:rsidRPr="00914213" w:rsidRDefault="0017789D" w:rsidP="00914213">
            <w:pPr>
              <w:jc w:val="center"/>
            </w:pPr>
          </w:p>
        </w:tc>
        <w:tc>
          <w:tcPr>
            <w:tcW w:w="1236" w:type="dxa"/>
            <w:tcBorders>
              <w:top w:val="single" w:sz="4" w:space="0" w:color="auto"/>
              <w:left w:val="nil"/>
              <w:bottom w:val="single" w:sz="4" w:space="0" w:color="auto"/>
              <w:right w:val="single" w:sz="4" w:space="0" w:color="auto"/>
            </w:tcBorders>
            <w:shd w:val="clear" w:color="auto" w:fill="auto"/>
            <w:noWrap/>
          </w:tcPr>
          <w:p w:rsidR="0017789D" w:rsidRPr="00914213" w:rsidRDefault="0017789D" w:rsidP="00914213">
            <w:pPr>
              <w:jc w:val="right"/>
            </w:pPr>
          </w:p>
        </w:tc>
        <w:tc>
          <w:tcPr>
            <w:tcW w:w="1031" w:type="dxa"/>
            <w:tcBorders>
              <w:top w:val="single" w:sz="4" w:space="0" w:color="auto"/>
              <w:left w:val="nil"/>
              <w:bottom w:val="single" w:sz="4" w:space="0" w:color="auto"/>
              <w:right w:val="single" w:sz="4" w:space="0" w:color="auto"/>
            </w:tcBorders>
          </w:tcPr>
          <w:p w:rsidR="0017789D" w:rsidRPr="00914213" w:rsidRDefault="0017789D" w:rsidP="00914213">
            <w:pPr>
              <w:jc w:val="right"/>
            </w:pPr>
          </w:p>
        </w:tc>
        <w:tc>
          <w:tcPr>
            <w:tcW w:w="1417" w:type="dxa"/>
            <w:tcBorders>
              <w:top w:val="single" w:sz="4" w:space="0" w:color="auto"/>
              <w:left w:val="nil"/>
              <w:bottom w:val="single" w:sz="4" w:space="0" w:color="auto"/>
              <w:right w:val="single" w:sz="4" w:space="0" w:color="auto"/>
            </w:tcBorders>
          </w:tcPr>
          <w:p w:rsidR="0017789D" w:rsidRPr="00914213" w:rsidRDefault="0017789D" w:rsidP="00914213">
            <w:pPr>
              <w:jc w:val="right"/>
            </w:pPr>
          </w:p>
        </w:tc>
        <w:tc>
          <w:tcPr>
            <w:tcW w:w="543" w:type="dxa"/>
            <w:tcBorders>
              <w:top w:val="single" w:sz="4" w:space="0" w:color="auto"/>
              <w:left w:val="nil"/>
              <w:bottom w:val="single" w:sz="4" w:space="0" w:color="auto"/>
              <w:right w:val="single" w:sz="4" w:space="0" w:color="auto"/>
            </w:tcBorders>
          </w:tcPr>
          <w:p w:rsidR="0017789D" w:rsidRPr="00914213" w:rsidRDefault="0017789D" w:rsidP="00914213">
            <w:pPr>
              <w:jc w:val="right"/>
            </w:pPr>
          </w:p>
        </w:tc>
        <w:tc>
          <w:tcPr>
            <w:tcW w:w="567" w:type="dxa"/>
            <w:tcBorders>
              <w:top w:val="single" w:sz="4" w:space="0" w:color="auto"/>
              <w:left w:val="nil"/>
              <w:bottom w:val="single" w:sz="4" w:space="0" w:color="auto"/>
              <w:right w:val="single" w:sz="4" w:space="0" w:color="auto"/>
            </w:tcBorders>
          </w:tcPr>
          <w:p w:rsidR="0017789D" w:rsidRPr="00914213" w:rsidRDefault="0017789D" w:rsidP="00914213">
            <w:pPr>
              <w:jc w:val="right"/>
            </w:pPr>
          </w:p>
        </w:tc>
        <w:tc>
          <w:tcPr>
            <w:tcW w:w="570" w:type="dxa"/>
            <w:tcBorders>
              <w:top w:val="single" w:sz="4" w:space="0" w:color="auto"/>
              <w:left w:val="nil"/>
              <w:bottom w:val="single" w:sz="4" w:space="0" w:color="auto"/>
              <w:right w:val="single" w:sz="4" w:space="0" w:color="auto"/>
            </w:tcBorders>
          </w:tcPr>
          <w:p w:rsidR="0017789D" w:rsidRPr="00914213" w:rsidRDefault="0017789D" w:rsidP="00914213">
            <w:pPr>
              <w:jc w:val="right"/>
            </w:pPr>
          </w:p>
        </w:tc>
        <w:tc>
          <w:tcPr>
            <w:tcW w:w="567" w:type="dxa"/>
            <w:tcBorders>
              <w:top w:val="single" w:sz="4" w:space="0" w:color="auto"/>
              <w:left w:val="nil"/>
              <w:bottom w:val="single" w:sz="4" w:space="0" w:color="auto"/>
              <w:right w:val="single" w:sz="4" w:space="0" w:color="auto"/>
            </w:tcBorders>
          </w:tcPr>
          <w:p w:rsidR="0017789D" w:rsidRPr="00914213" w:rsidRDefault="0017789D" w:rsidP="00914213">
            <w:pPr>
              <w:jc w:val="right"/>
            </w:pPr>
          </w:p>
        </w:tc>
        <w:tc>
          <w:tcPr>
            <w:tcW w:w="567" w:type="dxa"/>
            <w:tcBorders>
              <w:top w:val="single" w:sz="4" w:space="0" w:color="auto"/>
              <w:left w:val="nil"/>
              <w:bottom w:val="single" w:sz="4" w:space="0" w:color="auto"/>
              <w:right w:val="single" w:sz="4" w:space="0" w:color="auto"/>
            </w:tcBorders>
          </w:tcPr>
          <w:p w:rsidR="0017789D" w:rsidRPr="00914213" w:rsidRDefault="0017789D" w:rsidP="00914213">
            <w:pPr>
              <w:jc w:val="right"/>
            </w:pPr>
          </w:p>
        </w:tc>
        <w:tc>
          <w:tcPr>
            <w:tcW w:w="567" w:type="dxa"/>
            <w:tcBorders>
              <w:top w:val="single" w:sz="4" w:space="0" w:color="auto"/>
              <w:left w:val="nil"/>
              <w:bottom w:val="single" w:sz="4" w:space="0" w:color="auto"/>
              <w:right w:val="single" w:sz="4" w:space="0" w:color="auto"/>
            </w:tcBorders>
          </w:tcPr>
          <w:p w:rsidR="0017789D" w:rsidRPr="00914213" w:rsidRDefault="0017789D" w:rsidP="00914213">
            <w:pPr>
              <w:jc w:val="right"/>
            </w:pPr>
          </w:p>
        </w:tc>
      </w:tr>
    </w:tbl>
    <w:p w:rsidR="00914213" w:rsidRDefault="00914213" w:rsidP="00914213">
      <w:pPr>
        <w:rPr>
          <w:b/>
          <w:bCs/>
          <w:color w:val="000000"/>
          <w:sz w:val="32"/>
          <w:szCs w:val="32"/>
        </w:rPr>
      </w:pPr>
    </w:p>
    <w:p w:rsidR="00552935" w:rsidRDefault="00552935" w:rsidP="00552935"/>
    <w:p w:rsidR="001C0BEC" w:rsidRDefault="001C0BEC" w:rsidP="00552935"/>
    <w:p w:rsidR="00914213" w:rsidRDefault="00914213" w:rsidP="00552935"/>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E74C66">
          <w:headerReference w:type="first" r:id="rId15"/>
          <w:pgSz w:w="16838" w:h="11906" w:orient="landscape"/>
          <w:pgMar w:top="1418" w:right="536" w:bottom="851" w:left="964" w:header="709" w:footer="0" w:gutter="0"/>
          <w:cols w:space="708"/>
          <w:titlePg/>
          <w:docGrid w:linePitch="360"/>
        </w:sectPr>
      </w:pPr>
    </w:p>
    <w:p w:rsidR="00A45122" w:rsidRPr="002440E8" w:rsidRDefault="00A45122" w:rsidP="00B424F4">
      <w:pPr>
        <w:pStyle w:val="4"/>
        <w:spacing w:before="0" w:after="0"/>
      </w:pPr>
      <w:bookmarkStart w:id="54" w:name="_Toc395871783"/>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4"/>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17789D" w:rsidP="0017789D">
            <w:pPr>
              <w:widowControl w:val="0"/>
              <w:rPr>
                <w:b/>
                <w:snapToGrid w:val="0"/>
              </w:rPr>
            </w:pPr>
            <w:r>
              <w:rPr>
                <w:b/>
                <w:bCs/>
                <w:color w:val="333333"/>
              </w:rPr>
              <w:t>Опыт аналогичных</w:t>
            </w:r>
            <w:r w:rsidR="00D14CF6" w:rsidRPr="00D14CF6">
              <w:rPr>
                <w:b/>
                <w:bCs/>
                <w:color w:val="333333"/>
              </w:rPr>
              <w:t xml:space="preserve"> </w:t>
            </w:r>
            <w:r w:rsidR="00177681">
              <w:rPr>
                <w:b/>
                <w:bCs/>
                <w:color w:val="333333"/>
              </w:rPr>
              <w:t xml:space="preserve">строительно-монтажных и пуско-наладочных </w:t>
            </w:r>
            <w:r w:rsidR="00D14CF6" w:rsidRPr="00D14CF6">
              <w:rPr>
                <w:b/>
                <w:bCs/>
                <w:color w:val="333333"/>
              </w:rPr>
              <w:t xml:space="preserve">работ (только завершённые </w:t>
            </w:r>
            <w:r w:rsidR="00525809">
              <w:rPr>
                <w:b/>
                <w:bCs/>
                <w:color w:val="333333"/>
              </w:rPr>
              <w:t>объекты</w:t>
            </w:r>
            <w:r w:rsidR="00D14CF6" w:rsidRPr="00D14CF6">
              <w:rPr>
                <w:b/>
                <w:bCs/>
                <w:color w:val="333333"/>
              </w:rPr>
              <w:t xml:space="preserve"> с подтверждением ввода объекта)</w:t>
            </w:r>
          </w:p>
        </w:tc>
      </w:tr>
      <w:tr w:rsidR="00D14CF6" w:rsidRPr="00F36F14" w:rsidTr="0017789D">
        <w:trPr>
          <w:cantSplit/>
        </w:trPr>
        <w:tc>
          <w:tcPr>
            <w:tcW w:w="567" w:type="dxa"/>
          </w:tcPr>
          <w:p w:rsidR="00D14CF6" w:rsidRPr="00F36F14" w:rsidRDefault="00D14CF6" w:rsidP="00B424F4">
            <w:pPr>
              <w:rPr>
                <w:snapToGrid w:val="0"/>
              </w:rPr>
            </w:pPr>
          </w:p>
        </w:tc>
        <w:tc>
          <w:tcPr>
            <w:tcW w:w="14742" w:type="dxa"/>
            <w:gridSpan w:val="7"/>
            <w:shd w:val="clear" w:color="auto" w:fill="92D050"/>
          </w:tcPr>
          <w:p w:rsidR="00D14CF6" w:rsidRPr="007C6C1C" w:rsidRDefault="0017789D" w:rsidP="00C14209">
            <w:pPr>
              <w:rPr>
                <w:b/>
                <w:snapToGrid w:val="0"/>
                <w:color w:val="FF0000"/>
              </w:rPr>
            </w:pPr>
            <w:r w:rsidRPr="00C14175">
              <w:rPr>
                <w:sz w:val="20"/>
              </w:rPr>
              <w:t xml:space="preserve">Системы централизованного холодоснабжения </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7C6C1C" w:rsidRDefault="00177681" w:rsidP="00B424F4">
            <w:pPr>
              <w:rPr>
                <w:snapToGrid w:val="0"/>
                <w:color w:val="FF000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2</w:t>
            </w:r>
          </w:p>
        </w:tc>
        <w:tc>
          <w:tcPr>
            <w:tcW w:w="1701" w:type="dxa"/>
          </w:tcPr>
          <w:p w:rsidR="0017789D" w:rsidRPr="00E36B00" w:rsidRDefault="0017789D" w:rsidP="00177681">
            <w:pPr>
              <w:widowControl w:val="0"/>
              <w:jc w:val="both"/>
              <w:rPr>
                <w:sz w:val="20"/>
                <w:szCs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w:t>
            </w:r>
          </w:p>
        </w:tc>
        <w:tc>
          <w:tcPr>
            <w:tcW w:w="1701" w:type="dxa"/>
          </w:tcPr>
          <w:p w:rsidR="0017789D" w:rsidRPr="007C02DD" w:rsidRDefault="0017789D" w:rsidP="00C739E3">
            <w:pPr>
              <w:rPr>
                <w:sz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17789D">
        <w:trPr>
          <w:cantSplit/>
        </w:trPr>
        <w:tc>
          <w:tcPr>
            <w:tcW w:w="567" w:type="dxa"/>
          </w:tcPr>
          <w:p w:rsidR="0017789D" w:rsidRDefault="0017789D" w:rsidP="00B424F4">
            <w:pPr>
              <w:rPr>
                <w:snapToGrid w:val="0"/>
              </w:rPr>
            </w:pPr>
          </w:p>
        </w:tc>
        <w:tc>
          <w:tcPr>
            <w:tcW w:w="14742" w:type="dxa"/>
            <w:gridSpan w:val="7"/>
            <w:shd w:val="clear" w:color="auto" w:fill="92D050"/>
          </w:tcPr>
          <w:p w:rsidR="0017789D" w:rsidRPr="00F36F14" w:rsidRDefault="0017789D" w:rsidP="00005EF0">
            <w:pPr>
              <w:rPr>
                <w:snapToGrid w:val="0"/>
              </w:rPr>
            </w:pPr>
            <w:r w:rsidRPr="00C14175">
              <w:rPr>
                <w:sz w:val="20"/>
              </w:rPr>
              <w:t xml:space="preserve">Здания </w:t>
            </w:r>
            <w:r w:rsidR="00005EF0">
              <w:rPr>
                <w:sz w:val="20"/>
              </w:rPr>
              <w:t>схожего</w:t>
            </w:r>
            <w:r w:rsidR="00005EF0" w:rsidRPr="00C14175">
              <w:rPr>
                <w:sz w:val="20"/>
              </w:rPr>
              <w:t xml:space="preserve"> </w:t>
            </w:r>
            <w:r w:rsidRPr="00C14175">
              <w:rPr>
                <w:sz w:val="20"/>
              </w:rPr>
              <w:t xml:space="preserve">назначения </w:t>
            </w:r>
          </w:p>
        </w:tc>
      </w:tr>
      <w:tr w:rsidR="0017789D" w:rsidRPr="00F36F14" w:rsidTr="005D7B3F">
        <w:trPr>
          <w:cantSplit/>
        </w:trPr>
        <w:tc>
          <w:tcPr>
            <w:tcW w:w="567" w:type="dxa"/>
          </w:tcPr>
          <w:p w:rsidR="0017789D" w:rsidRDefault="0017789D" w:rsidP="00B424F4">
            <w:pPr>
              <w:rPr>
                <w:snapToGrid w:val="0"/>
              </w:rPr>
            </w:pPr>
            <w:r>
              <w:rPr>
                <w:snapToGrid w:val="0"/>
              </w:rPr>
              <w:t>1</w:t>
            </w:r>
          </w:p>
        </w:tc>
        <w:tc>
          <w:tcPr>
            <w:tcW w:w="1701" w:type="dxa"/>
          </w:tcPr>
          <w:p w:rsidR="0017789D" w:rsidRPr="00C14175" w:rsidRDefault="0017789D" w:rsidP="00C739E3">
            <w:pPr>
              <w:rPr>
                <w:sz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2</w:t>
            </w:r>
          </w:p>
        </w:tc>
        <w:tc>
          <w:tcPr>
            <w:tcW w:w="1701" w:type="dxa"/>
          </w:tcPr>
          <w:p w:rsidR="0017789D" w:rsidRPr="00E36B00" w:rsidRDefault="0017789D" w:rsidP="00177681">
            <w:pPr>
              <w:widowControl w:val="0"/>
              <w:jc w:val="both"/>
              <w:rPr>
                <w:sz w:val="20"/>
                <w:szCs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w:t>
            </w:r>
          </w:p>
        </w:tc>
        <w:tc>
          <w:tcPr>
            <w:tcW w:w="1701" w:type="dxa"/>
          </w:tcPr>
          <w:p w:rsidR="0017789D" w:rsidRPr="00E36B00" w:rsidRDefault="0017789D" w:rsidP="00177681">
            <w:pPr>
              <w:widowControl w:val="0"/>
              <w:jc w:val="both"/>
              <w:rPr>
                <w:sz w:val="20"/>
                <w:szCs w:val="20"/>
              </w:rPr>
            </w:pPr>
          </w:p>
        </w:tc>
        <w:tc>
          <w:tcPr>
            <w:tcW w:w="2694" w:type="dxa"/>
          </w:tcPr>
          <w:p w:rsidR="0017789D" w:rsidRPr="007C6C1C" w:rsidRDefault="0017789D" w:rsidP="00B424F4">
            <w:pPr>
              <w:rPr>
                <w:snapToGrid w:val="0"/>
                <w:color w:val="FF000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17789D">
        <w:trPr>
          <w:cantSplit/>
        </w:trPr>
        <w:tc>
          <w:tcPr>
            <w:tcW w:w="567" w:type="dxa"/>
          </w:tcPr>
          <w:p w:rsidR="0017789D" w:rsidRDefault="0017789D" w:rsidP="00B424F4">
            <w:pPr>
              <w:rPr>
                <w:snapToGrid w:val="0"/>
              </w:rPr>
            </w:pPr>
          </w:p>
        </w:tc>
        <w:tc>
          <w:tcPr>
            <w:tcW w:w="14742" w:type="dxa"/>
            <w:gridSpan w:val="7"/>
            <w:shd w:val="clear" w:color="auto" w:fill="92D050"/>
          </w:tcPr>
          <w:p w:rsidR="0017789D" w:rsidRPr="00F36F14" w:rsidRDefault="0017789D" w:rsidP="00C14209">
            <w:pPr>
              <w:rPr>
                <w:snapToGrid w:val="0"/>
              </w:rPr>
            </w:pPr>
            <w:r w:rsidRPr="00C14175">
              <w:rPr>
                <w:sz w:val="20"/>
              </w:rPr>
              <w:t xml:space="preserve">Системы автоматизации холодоснабжения, водоснабжения и энергоснабжения производственных зданий </w:t>
            </w:r>
          </w:p>
        </w:tc>
      </w:tr>
      <w:tr w:rsidR="0017789D" w:rsidRPr="00F36F14" w:rsidTr="005D7B3F">
        <w:trPr>
          <w:cantSplit/>
        </w:trPr>
        <w:tc>
          <w:tcPr>
            <w:tcW w:w="567" w:type="dxa"/>
          </w:tcPr>
          <w:p w:rsidR="0017789D" w:rsidRPr="00F36F14" w:rsidRDefault="0017789D" w:rsidP="00B424F4">
            <w:pPr>
              <w:rPr>
                <w:snapToGrid w:val="0"/>
              </w:rPr>
            </w:pPr>
            <w:r>
              <w:rPr>
                <w:snapToGrid w:val="0"/>
              </w:rPr>
              <w:t>1</w:t>
            </w:r>
          </w:p>
        </w:tc>
        <w:tc>
          <w:tcPr>
            <w:tcW w:w="1701" w:type="dxa"/>
          </w:tcPr>
          <w:p w:rsidR="0017789D" w:rsidRPr="00E36B00" w:rsidRDefault="0017789D" w:rsidP="00177681">
            <w:pPr>
              <w:widowControl w:val="0"/>
              <w:jc w:val="both"/>
              <w:rPr>
                <w:sz w:val="20"/>
                <w:szCs w:val="2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Default="0017789D" w:rsidP="00B424F4">
            <w:pPr>
              <w:rPr>
                <w:snapToGrid w:val="0"/>
              </w:rPr>
            </w:pPr>
            <w:r>
              <w:rPr>
                <w:snapToGrid w:val="0"/>
              </w:rPr>
              <w:t>2</w:t>
            </w:r>
          </w:p>
        </w:tc>
        <w:tc>
          <w:tcPr>
            <w:tcW w:w="1701" w:type="dxa"/>
          </w:tcPr>
          <w:p w:rsidR="0017789D" w:rsidRPr="00E36B00" w:rsidRDefault="0017789D" w:rsidP="00177681">
            <w:pPr>
              <w:widowControl w:val="0"/>
              <w:jc w:val="both"/>
              <w:rPr>
                <w:sz w:val="20"/>
                <w:szCs w:val="2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Pr="00F36F14" w:rsidRDefault="0017789D" w:rsidP="00B424F4">
            <w:pPr>
              <w:rPr>
                <w:snapToGrid w:val="0"/>
              </w:rPr>
            </w:pPr>
            <w:r>
              <w:rPr>
                <w:snapToGrid w:val="0"/>
              </w:rPr>
              <w:t>…</w:t>
            </w:r>
          </w:p>
        </w:tc>
        <w:tc>
          <w:tcPr>
            <w:tcW w:w="1701" w:type="dxa"/>
          </w:tcPr>
          <w:p w:rsidR="0017789D" w:rsidRPr="00E36B00" w:rsidRDefault="0017789D" w:rsidP="00177681">
            <w:pPr>
              <w:widowControl w:val="0"/>
              <w:jc w:val="both"/>
              <w:rPr>
                <w:sz w:val="20"/>
                <w:szCs w:val="2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5976F6" w:rsidTr="005976F6">
        <w:trPr>
          <w:cantSplit/>
        </w:trPr>
        <w:tc>
          <w:tcPr>
            <w:tcW w:w="15309" w:type="dxa"/>
            <w:gridSpan w:val="8"/>
            <w:shd w:val="clear" w:color="auto" w:fill="DAEEF3" w:themeFill="accent5" w:themeFillTint="33"/>
          </w:tcPr>
          <w:p w:rsidR="0017789D" w:rsidRPr="005976F6" w:rsidRDefault="0017789D" w:rsidP="00B424F4">
            <w:pPr>
              <w:rPr>
                <w:i/>
                <w:snapToGrid w:val="0"/>
              </w:rPr>
            </w:pPr>
            <w:r w:rsidRPr="005976F6">
              <w:rPr>
                <w:i/>
                <w:snapToGrid w:val="0"/>
              </w:rPr>
              <w:t>Текущая загрузка участника</w:t>
            </w:r>
          </w:p>
        </w:tc>
      </w:tr>
      <w:tr w:rsidR="0017789D" w:rsidRPr="00F36F14" w:rsidTr="005D7B3F">
        <w:trPr>
          <w:cantSplit/>
        </w:trPr>
        <w:tc>
          <w:tcPr>
            <w:tcW w:w="567" w:type="dxa"/>
          </w:tcPr>
          <w:p w:rsidR="0017789D" w:rsidRPr="00F36F14" w:rsidRDefault="0017789D" w:rsidP="00794817">
            <w:pPr>
              <w:rPr>
                <w:snapToGrid w:val="0"/>
              </w:rPr>
            </w:pPr>
            <w:r>
              <w:rPr>
                <w:snapToGrid w:val="0"/>
              </w:rPr>
              <w:t>1</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5D7B3F">
        <w:trPr>
          <w:cantSplit/>
        </w:trPr>
        <w:tc>
          <w:tcPr>
            <w:tcW w:w="567" w:type="dxa"/>
          </w:tcPr>
          <w:p w:rsidR="0017789D" w:rsidRPr="00F36F14" w:rsidRDefault="0017789D" w:rsidP="00794817">
            <w:pPr>
              <w:rPr>
                <w:snapToGrid w:val="0"/>
              </w:rPr>
            </w:pPr>
            <w:r>
              <w:rPr>
                <w:snapToGrid w:val="0"/>
              </w:rPr>
              <w:t>2</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r w:rsidR="0017789D" w:rsidRPr="00F36F14" w:rsidTr="00E016BA">
        <w:trPr>
          <w:cantSplit/>
          <w:trHeight w:val="554"/>
        </w:trPr>
        <w:tc>
          <w:tcPr>
            <w:tcW w:w="567" w:type="dxa"/>
          </w:tcPr>
          <w:p w:rsidR="0017789D" w:rsidRPr="00F36F14" w:rsidRDefault="0017789D" w:rsidP="00794817">
            <w:pPr>
              <w:rPr>
                <w:snapToGrid w:val="0"/>
              </w:rPr>
            </w:pPr>
            <w:r>
              <w:rPr>
                <w:snapToGrid w:val="0"/>
              </w:rPr>
              <w:t>…</w:t>
            </w:r>
          </w:p>
        </w:tc>
        <w:tc>
          <w:tcPr>
            <w:tcW w:w="1701" w:type="dxa"/>
          </w:tcPr>
          <w:p w:rsidR="0017789D" w:rsidRPr="00F36F14" w:rsidRDefault="0017789D" w:rsidP="00B424F4">
            <w:pPr>
              <w:rPr>
                <w:snapToGrid w:val="0"/>
              </w:rPr>
            </w:pPr>
          </w:p>
        </w:tc>
        <w:tc>
          <w:tcPr>
            <w:tcW w:w="2694" w:type="dxa"/>
          </w:tcPr>
          <w:p w:rsidR="0017789D" w:rsidRPr="00F36F14" w:rsidRDefault="0017789D" w:rsidP="00B424F4">
            <w:pPr>
              <w:rPr>
                <w:snapToGrid w:val="0"/>
              </w:rPr>
            </w:pPr>
          </w:p>
        </w:tc>
        <w:tc>
          <w:tcPr>
            <w:tcW w:w="2126" w:type="dxa"/>
          </w:tcPr>
          <w:p w:rsidR="0017789D" w:rsidRPr="00F36F14" w:rsidRDefault="0017789D" w:rsidP="00B424F4">
            <w:pPr>
              <w:rPr>
                <w:snapToGrid w:val="0"/>
              </w:rPr>
            </w:pPr>
          </w:p>
        </w:tc>
        <w:tc>
          <w:tcPr>
            <w:tcW w:w="1843" w:type="dxa"/>
          </w:tcPr>
          <w:p w:rsidR="0017789D" w:rsidRPr="00F36F14" w:rsidRDefault="0017789D" w:rsidP="00B424F4">
            <w:pPr>
              <w:rPr>
                <w:snapToGrid w:val="0"/>
              </w:rPr>
            </w:pPr>
          </w:p>
        </w:tc>
        <w:tc>
          <w:tcPr>
            <w:tcW w:w="1559" w:type="dxa"/>
          </w:tcPr>
          <w:p w:rsidR="0017789D" w:rsidRPr="00F36F14" w:rsidRDefault="0017789D" w:rsidP="00B424F4">
            <w:pPr>
              <w:rPr>
                <w:snapToGrid w:val="0"/>
              </w:rPr>
            </w:pPr>
          </w:p>
        </w:tc>
        <w:tc>
          <w:tcPr>
            <w:tcW w:w="2410" w:type="dxa"/>
          </w:tcPr>
          <w:p w:rsidR="0017789D" w:rsidRPr="00F36F14" w:rsidRDefault="0017789D" w:rsidP="00B424F4">
            <w:pPr>
              <w:rPr>
                <w:snapToGrid w:val="0"/>
              </w:rPr>
            </w:pPr>
          </w:p>
        </w:tc>
        <w:tc>
          <w:tcPr>
            <w:tcW w:w="2409" w:type="dxa"/>
          </w:tcPr>
          <w:p w:rsidR="0017789D" w:rsidRPr="00F36F14" w:rsidRDefault="0017789D"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lastRenderedPageBreak/>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Default="00830E25" w:rsidP="00B424F4"/>
    <w:p w:rsidR="00B7128B" w:rsidRDefault="00B7128B" w:rsidP="00B424F4"/>
    <w:p w:rsidR="00B7128B" w:rsidRDefault="00B7128B" w:rsidP="00B424F4"/>
    <w:p w:rsidR="00B7128B" w:rsidRDefault="00B7128B" w:rsidP="00B424F4"/>
    <w:p w:rsidR="00B7128B" w:rsidRPr="009443EF" w:rsidRDefault="00B7128B" w:rsidP="00B424F4"/>
    <w:p w:rsidR="00A45122" w:rsidRDefault="00A45122" w:rsidP="00B424F4">
      <w:pPr>
        <w:pStyle w:val="4"/>
        <w:spacing w:before="0" w:after="0"/>
      </w:pPr>
      <w:bookmarkStart w:id="55" w:name="_Toc395871784"/>
      <w:r w:rsidRPr="002440E8">
        <w:t>Таблица №3</w:t>
      </w:r>
      <w:r w:rsidR="008E68F8">
        <w:t xml:space="preserve"> «СПРАВКА О КАДРОВЫХ РЕСУРСАХ</w:t>
      </w:r>
      <w:r w:rsidR="00351BEF">
        <w:t>»</w:t>
      </w:r>
      <w:bookmarkEnd w:id="55"/>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5"/>
        <w:gridCol w:w="1746"/>
        <w:gridCol w:w="1842"/>
        <w:gridCol w:w="1696"/>
        <w:gridCol w:w="1987"/>
        <w:gridCol w:w="1801"/>
        <w:gridCol w:w="2123"/>
      </w:tblGrid>
      <w:tr w:rsidR="00394037" w:rsidRPr="00BD5F51" w:rsidTr="00573454">
        <w:trPr>
          <w:cantSplit/>
        </w:trPr>
        <w:tc>
          <w:tcPr>
            <w:tcW w:w="1377"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775"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8F2823">
            <w:pPr>
              <w:rPr>
                <w:rFonts w:eastAsia="Calibri"/>
                <w:b/>
                <w:i/>
              </w:rPr>
            </w:pPr>
            <w:r>
              <w:rPr>
                <w:rFonts w:eastAsia="Calibri"/>
                <w:b/>
                <w:i/>
              </w:rPr>
              <w:t>(субподря</w:t>
            </w:r>
            <w:r w:rsidR="006B74C6">
              <w:rPr>
                <w:rFonts w:eastAsia="Calibri"/>
                <w:b/>
                <w:i/>
              </w:rPr>
              <w:t>дчик</w:t>
            </w:r>
            <w:r>
              <w:rPr>
                <w:rFonts w:eastAsia="Calibri"/>
                <w:b/>
                <w:i/>
              </w:rPr>
              <w:t>)</w:t>
            </w:r>
          </w:p>
        </w:tc>
        <w:tc>
          <w:tcPr>
            <w:tcW w:w="687" w:type="pct"/>
            <w:vAlign w:val="center"/>
          </w:tcPr>
          <w:p w:rsidR="006E0C8B" w:rsidRDefault="00177681" w:rsidP="005976F6">
            <w:pPr>
              <w:rPr>
                <w:rFonts w:eastAsia="Calibri"/>
                <w:b/>
                <w:i/>
              </w:rPr>
            </w:pPr>
            <w:r>
              <w:rPr>
                <w:rFonts w:eastAsia="Calibri"/>
                <w:b/>
                <w:i/>
              </w:rPr>
              <w:t>Приложения</w:t>
            </w:r>
          </w:p>
        </w:tc>
      </w:tr>
      <w:tr w:rsidR="00394037" w:rsidRPr="00BD5F51" w:rsidTr="00573454">
        <w:trPr>
          <w:cantSplit/>
          <w:trHeight w:val="340"/>
        </w:trPr>
        <w:tc>
          <w:tcPr>
            <w:tcW w:w="1377" w:type="pct"/>
            <w:vMerge/>
            <w:shd w:val="clear" w:color="auto" w:fill="auto"/>
            <w:vAlign w:val="center"/>
          </w:tcPr>
          <w:p w:rsidR="006E0C8B" w:rsidRPr="00BD5F51" w:rsidRDefault="006E0C8B" w:rsidP="00B424F4">
            <w:pPr>
              <w:rPr>
                <w:b/>
              </w:rPr>
            </w:pPr>
          </w:p>
        </w:tc>
        <w:tc>
          <w:tcPr>
            <w:tcW w:w="565"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596"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4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3"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83"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687" w:type="pct"/>
            <w:vAlign w:val="center"/>
          </w:tcPr>
          <w:p w:rsidR="006E0C8B" w:rsidRPr="00BD5F51" w:rsidRDefault="00B7128B" w:rsidP="00B424F4">
            <w:pPr>
              <w:rPr>
                <w:rFonts w:eastAsia="Calibri"/>
              </w:rPr>
            </w:pPr>
            <w:r w:rsidRPr="00B7128B">
              <w:rPr>
                <w:rFonts w:eastAsia="Calibri"/>
              </w:rPr>
              <w:t>Штатное расписание с замещением  (распределением)</w:t>
            </w:r>
          </w:p>
        </w:tc>
      </w:tr>
      <w:tr w:rsidR="00B7128B" w:rsidRPr="00BD5F51" w:rsidTr="00B7128B">
        <w:trPr>
          <w:trHeight w:val="340"/>
        </w:trPr>
        <w:tc>
          <w:tcPr>
            <w:tcW w:w="5000" w:type="pct"/>
            <w:gridSpan w:val="7"/>
            <w:vAlign w:val="center"/>
          </w:tcPr>
          <w:p w:rsidR="00B7128B" w:rsidRPr="007A54D4" w:rsidRDefault="00B7128B" w:rsidP="007A54D4">
            <w:pPr>
              <w:rPr>
                <w:rFonts w:eastAsia="Calibri"/>
              </w:rPr>
            </w:pPr>
            <w:r w:rsidRPr="00B7128B">
              <w:rPr>
                <w:b/>
                <w:sz w:val="22"/>
                <w:szCs w:val="22"/>
              </w:rPr>
              <w:t>Наличие в составе команды, в том числе привлеченных подрядных организаций, специалистов</w:t>
            </w:r>
            <w:r w:rsidR="007A54D4">
              <w:rPr>
                <w:b/>
                <w:sz w:val="22"/>
                <w:szCs w:val="22"/>
              </w:rPr>
              <w:t>:</w:t>
            </w:r>
          </w:p>
        </w:tc>
      </w:tr>
      <w:tr w:rsidR="00F84D0D" w:rsidRPr="00BD5F51" w:rsidTr="00573454">
        <w:trPr>
          <w:trHeight w:val="340"/>
        </w:trPr>
        <w:tc>
          <w:tcPr>
            <w:tcW w:w="1377" w:type="pct"/>
            <w:vAlign w:val="center"/>
          </w:tcPr>
          <w:p w:rsidR="00F84D0D" w:rsidRDefault="00DC0B80" w:rsidP="00B424F4">
            <w:pPr>
              <w:rPr>
                <w:b/>
                <w:sz w:val="22"/>
                <w:szCs w:val="22"/>
              </w:rPr>
            </w:pPr>
            <w:r w:rsidRPr="00DC0B80">
              <w:rPr>
                <w:b/>
                <w:sz w:val="22"/>
                <w:szCs w:val="22"/>
              </w:rPr>
              <w:t>Администрация:</w:t>
            </w:r>
          </w:p>
        </w:tc>
        <w:tc>
          <w:tcPr>
            <w:tcW w:w="565" w:type="pct"/>
            <w:vAlign w:val="center"/>
          </w:tcPr>
          <w:p w:rsidR="00F84D0D" w:rsidRPr="00BD5F51" w:rsidRDefault="00F84D0D" w:rsidP="00B424F4">
            <w:pPr>
              <w:rPr>
                <w:rFonts w:eastAsia="Calibri"/>
              </w:rPr>
            </w:pPr>
          </w:p>
        </w:tc>
        <w:tc>
          <w:tcPr>
            <w:tcW w:w="596" w:type="pct"/>
          </w:tcPr>
          <w:p w:rsidR="00F84D0D" w:rsidRPr="00BD5F51" w:rsidRDefault="00F84D0D" w:rsidP="00B424F4">
            <w:pPr>
              <w:rPr>
                <w:rFonts w:eastAsia="Calibri"/>
              </w:rPr>
            </w:pPr>
          </w:p>
        </w:tc>
        <w:tc>
          <w:tcPr>
            <w:tcW w:w="549" w:type="pct"/>
            <w:vAlign w:val="center"/>
          </w:tcPr>
          <w:p w:rsidR="00F84D0D" w:rsidRPr="00BD5F51" w:rsidRDefault="00F84D0D" w:rsidP="00B424F4">
            <w:pPr>
              <w:rPr>
                <w:rFonts w:eastAsia="Calibri"/>
              </w:rPr>
            </w:pPr>
          </w:p>
        </w:tc>
        <w:tc>
          <w:tcPr>
            <w:tcW w:w="643" w:type="pct"/>
          </w:tcPr>
          <w:p w:rsidR="00F84D0D" w:rsidRPr="00BD5F51" w:rsidRDefault="00F84D0D" w:rsidP="00B424F4">
            <w:pPr>
              <w:rPr>
                <w:rFonts w:eastAsia="Calibri"/>
              </w:rPr>
            </w:pPr>
          </w:p>
        </w:tc>
        <w:tc>
          <w:tcPr>
            <w:tcW w:w="583" w:type="pct"/>
          </w:tcPr>
          <w:p w:rsidR="00F84D0D" w:rsidRPr="00BD5F51" w:rsidRDefault="00F84D0D" w:rsidP="00B424F4">
            <w:pPr>
              <w:rPr>
                <w:rFonts w:eastAsia="Calibri"/>
              </w:rPr>
            </w:pPr>
          </w:p>
        </w:tc>
        <w:tc>
          <w:tcPr>
            <w:tcW w:w="687" w:type="pct"/>
          </w:tcPr>
          <w:p w:rsidR="00F84D0D" w:rsidRPr="00BD5F51" w:rsidRDefault="00F84D0D"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Pr>
                <w:b/>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sidRPr="00DC0B80">
              <w:rPr>
                <w:b/>
                <w:sz w:val="22"/>
                <w:szCs w:val="22"/>
              </w:rPr>
              <w:t>ИТР:</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Pr>
                <w:b/>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Default="00DC0B80" w:rsidP="00B424F4">
            <w:pPr>
              <w:rPr>
                <w:b/>
                <w:sz w:val="22"/>
                <w:szCs w:val="22"/>
              </w:rPr>
            </w:pPr>
            <w:r w:rsidRPr="00DC0B80">
              <w:rPr>
                <w:b/>
                <w:sz w:val="22"/>
                <w:szCs w:val="22"/>
              </w:rPr>
              <w:t>Общестроительный персонал:</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бетонщиков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арматурщиков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каменщиков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электриков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слесарей-сантехников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сварщиков (</w:t>
            </w:r>
            <w:proofErr w:type="spellStart"/>
            <w:r>
              <w:rPr>
                <w:b/>
                <w:sz w:val="22"/>
                <w:szCs w:val="22"/>
              </w:rPr>
              <w:t>электро</w:t>
            </w:r>
            <w:proofErr w:type="spellEnd"/>
            <w:r>
              <w:rPr>
                <w:b/>
                <w:sz w:val="22"/>
                <w:szCs w:val="22"/>
              </w:rPr>
              <w:t>, газосварщиков)</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b/>
                <w:sz w:val="22"/>
                <w:szCs w:val="22"/>
              </w:rPr>
              <w:t>монтажников оборудования</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5053B5" w:rsidRDefault="00DC0B80" w:rsidP="00B424F4">
            <w:pPr>
              <w:rPr>
                <w:b/>
                <w:sz w:val="22"/>
                <w:szCs w:val="22"/>
              </w:rPr>
            </w:pPr>
            <w:proofErr w:type="spellStart"/>
            <w:r>
              <w:rPr>
                <w:b/>
                <w:sz w:val="22"/>
                <w:szCs w:val="22"/>
              </w:rPr>
              <w:t>п</w:t>
            </w:r>
            <w:r w:rsidRPr="005053B5">
              <w:rPr>
                <w:b/>
                <w:sz w:val="22"/>
                <w:szCs w:val="22"/>
              </w:rPr>
              <w:t>уско</w:t>
            </w:r>
            <w:proofErr w:type="spellEnd"/>
            <w:r w:rsidRPr="005053B5">
              <w:rPr>
                <w:b/>
                <w:sz w:val="22"/>
                <w:szCs w:val="22"/>
              </w:rPr>
              <w:t>-наладчиков</w:t>
            </w:r>
            <w:r>
              <w:rPr>
                <w:b/>
                <w:sz w:val="22"/>
                <w:szCs w:val="22"/>
              </w:rPr>
              <w:t xml:space="preserve"> (специалисты по </w:t>
            </w:r>
            <w:r>
              <w:rPr>
                <w:b/>
                <w:sz w:val="22"/>
                <w:szCs w:val="22"/>
              </w:rPr>
              <w:lastRenderedPageBreak/>
              <w:t>автоматизации, наладке оборудования)</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sz w:val="22"/>
                <w:szCs w:val="22"/>
              </w:rPr>
            </w:pPr>
            <w:r>
              <w:rPr>
                <w:sz w:val="22"/>
                <w:szCs w:val="22"/>
              </w:rPr>
              <w:lastRenderedPageBreak/>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DC0B80" w:rsidRDefault="00DC0B80" w:rsidP="00B424F4">
            <w:pPr>
              <w:rPr>
                <w:b/>
                <w:sz w:val="22"/>
                <w:szCs w:val="22"/>
              </w:rPr>
            </w:pPr>
            <w:r w:rsidRPr="00DC0B80">
              <w:rPr>
                <w:b/>
                <w:sz w:val="22"/>
                <w:szCs w:val="22"/>
              </w:rPr>
              <w:t>Прочие:</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7128B" w:rsidRDefault="00DC0B80" w:rsidP="00B424F4">
            <w:pPr>
              <w:rPr>
                <w:b/>
                <w:sz w:val="22"/>
                <w:szCs w:val="22"/>
              </w:rPr>
            </w:pPr>
            <w:r>
              <w:rPr>
                <w:b/>
                <w:sz w:val="22"/>
                <w:szCs w:val="22"/>
              </w:rPr>
              <w:t>…</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r w:rsidR="00DC0B80" w:rsidRPr="00BD5F51" w:rsidTr="00573454">
        <w:trPr>
          <w:trHeight w:val="340"/>
        </w:trPr>
        <w:tc>
          <w:tcPr>
            <w:tcW w:w="1377" w:type="pct"/>
            <w:vAlign w:val="center"/>
          </w:tcPr>
          <w:p w:rsidR="00DC0B80" w:rsidRPr="00BD5F51" w:rsidRDefault="00DC0B80" w:rsidP="00B424F4">
            <w:pPr>
              <w:rPr>
                <w:rFonts w:eastAsia="Calibri"/>
                <w:b/>
              </w:rPr>
            </w:pPr>
            <w:r w:rsidRPr="00BD5F51">
              <w:rPr>
                <w:rFonts w:eastAsia="Calibri"/>
                <w:b/>
              </w:rPr>
              <w:t>ИТОГО:</w:t>
            </w:r>
          </w:p>
        </w:tc>
        <w:tc>
          <w:tcPr>
            <w:tcW w:w="565" w:type="pct"/>
            <w:vAlign w:val="center"/>
          </w:tcPr>
          <w:p w:rsidR="00DC0B80" w:rsidRPr="00BD5F51" w:rsidRDefault="00DC0B80" w:rsidP="00B424F4">
            <w:pPr>
              <w:rPr>
                <w:rFonts w:eastAsia="Calibri"/>
              </w:rPr>
            </w:pPr>
          </w:p>
        </w:tc>
        <w:tc>
          <w:tcPr>
            <w:tcW w:w="596" w:type="pct"/>
          </w:tcPr>
          <w:p w:rsidR="00DC0B80" w:rsidRPr="00BD5F51" w:rsidRDefault="00DC0B80" w:rsidP="00B424F4">
            <w:pPr>
              <w:rPr>
                <w:rFonts w:eastAsia="Calibri"/>
              </w:rPr>
            </w:pPr>
          </w:p>
        </w:tc>
        <w:tc>
          <w:tcPr>
            <w:tcW w:w="549" w:type="pct"/>
            <w:vAlign w:val="center"/>
          </w:tcPr>
          <w:p w:rsidR="00DC0B80" w:rsidRPr="00BD5F51" w:rsidRDefault="00DC0B80" w:rsidP="00B424F4">
            <w:pPr>
              <w:rPr>
                <w:rFonts w:eastAsia="Calibri"/>
              </w:rPr>
            </w:pPr>
          </w:p>
        </w:tc>
        <w:tc>
          <w:tcPr>
            <w:tcW w:w="643" w:type="pct"/>
          </w:tcPr>
          <w:p w:rsidR="00DC0B80" w:rsidRPr="00BD5F51" w:rsidRDefault="00DC0B80" w:rsidP="00B424F4">
            <w:pPr>
              <w:rPr>
                <w:rFonts w:eastAsia="Calibri"/>
              </w:rPr>
            </w:pPr>
          </w:p>
        </w:tc>
        <w:tc>
          <w:tcPr>
            <w:tcW w:w="583" w:type="pct"/>
          </w:tcPr>
          <w:p w:rsidR="00DC0B80" w:rsidRPr="00BD5F51" w:rsidRDefault="00DC0B80" w:rsidP="00B424F4">
            <w:pPr>
              <w:rPr>
                <w:rFonts w:eastAsia="Calibri"/>
              </w:rPr>
            </w:pPr>
          </w:p>
        </w:tc>
        <w:tc>
          <w:tcPr>
            <w:tcW w:w="687" w:type="pct"/>
          </w:tcPr>
          <w:p w:rsidR="00DC0B80" w:rsidRPr="00BD5F51" w:rsidRDefault="00DC0B80" w:rsidP="00B424F4">
            <w:pPr>
              <w:rPr>
                <w:rFonts w:eastAsia="Calibri"/>
              </w:rPr>
            </w:pPr>
          </w:p>
        </w:tc>
      </w:tr>
    </w:tbl>
    <w:p w:rsidR="00FF132A" w:rsidRDefault="00FF132A" w:rsidP="00B424F4"/>
    <w:p w:rsidR="00C50CC1" w:rsidRPr="009443EF" w:rsidRDefault="00C50CC1" w:rsidP="00C50CC1">
      <w:pPr>
        <w:rPr>
          <w:i/>
          <w:u w:val="single"/>
        </w:rPr>
      </w:pPr>
      <w:r w:rsidRPr="009443EF">
        <w:rPr>
          <w:i/>
          <w:u w:val="single"/>
        </w:rPr>
        <w:t>Примечания:</w:t>
      </w:r>
    </w:p>
    <w:p w:rsidR="00C50CC1" w:rsidRPr="009443EF" w:rsidRDefault="00C50CC1" w:rsidP="00C50CC1">
      <w:pPr>
        <w:rPr>
          <w:i/>
          <w:snapToGrid w:val="0"/>
        </w:rPr>
      </w:pPr>
      <w:r w:rsidRPr="009443EF">
        <w:rPr>
          <w:i/>
          <w:snapToGrid w:val="0"/>
        </w:rPr>
        <w:t xml:space="preserve">Участник Процедуры закупки </w:t>
      </w:r>
      <w:r>
        <w:rPr>
          <w:i/>
          <w:snapToGrid w:val="0"/>
        </w:rPr>
        <w:t>в качестве подтверждения наличия персонала должен приложить утвержденное в установленном порядке штатное расписание и штатное замещение (расстановку)</w:t>
      </w:r>
      <w:r w:rsidRPr="009443EF">
        <w:rPr>
          <w:i/>
          <w:snapToGrid w:val="0"/>
        </w:rPr>
        <w:t xml:space="preserve">. </w:t>
      </w:r>
    </w:p>
    <w:p w:rsidR="00FF132A" w:rsidRPr="002440E8" w:rsidRDefault="00FF132A" w:rsidP="00B424F4"/>
    <w:p w:rsidR="00A45122" w:rsidRPr="002440E8" w:rsidRDefault="00A45122" w:rsidP="00B424F4">
      <w:pPr>
        <w:pStyle w:val="4"/>
        <w:spacing w:before="0" w:after="0"/>
      </w:pPr>
      <w:bookmarkStart w:id="56" w:name="_Toc395871785"/>
      <w:r w:rsidRPr="00A2448F">
        <w:t>Таблица №4</w:t>
      </w:r>
      <w:r w:rsidR="00A872F6" w:rsidRPr="00A2448F">
        <w:t xml:space="preserve"> «СПРАВКА О ТЕХНИЧЕСКОЙ ОСНАЩЕННОСТИ»</w:t>
      </w:r>
      <w:bookmarkEnd w:id="56"/>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п/п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Место-нахождение</w:t>
            </w: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Pr="00354043">
              <w:rPr>
                <w:b/>
                <w:i/>
              </w:rPr>
              <w:t>Регистрации,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5976F6" w:rsidP="00B424F4">
            <w:pPr>
              <w:rPr>
                <w:i/>
              </w:rPr>
            </w:pPr>
            <w:r w:rsidRPr="00881837">
              <w:rPr>
                <w:i/>
              </w:rPr>
              <w:t>Офисные помещения</w:t>
            </w:r>
          </w:p>
        </w:tc>
      </w:tr>
      <w:tr w:rsidR="00636B6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5976F6" w:rsidP="00B424F4">
            <w:pPr>
              <w:rPr>
                <w:i/>
                <w:sz w:val="20"/>
              </w:rPr>
            </w:pPr>
            <w:proofErr w:type="spellStart"/>
            <w:r>
              <w:rPr>
                <w:i/>
                <w:sz w:val="20"/>
              </w:rPr>
              <w:t>Стр</w:t>
            </w:r>
            <w:proofErr w:type="spell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roofErr w:type="spellStart"/>
            <w:r>
              <w:rPr>
                <w:i/>
                <w:sz w:val="20"/>
              </w:rPr>
              <w:t>Стр</w:t>
            </w:r>
            <w:proofErr w:type="spell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2A6025">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r w:rsidR="00642370">
              <w:rPr>
                <w:i/>
              </w:rPr>
              <w:t>:</w:t>
            </w:r>
          </w:p>
        </w:tc>
      </w:tr>
      <w:tr w:rsidR="005053B5" w:rsidRPr="00F36F14" w:rsidTr="005053B5">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hemeFill="background1"/>
            <w:tcMar>
              <w:top w:w="57" w:type="dxa"/>
              <w:left w:w="108" w:type="dxa"/>
              <w:bottom w:w="57" w:type="dxa"/>
              <w:right w:w="108" w:type="dxa"/>
            </w:tcMar>
            <w:vAlign w:val="center"/>
          </w:tcPr>
          <w:p w:rsidR="005053B5" w:rsidRPr="005053B5" w:rsidRDefault="005053B5" w:rsidP="00C739E3">
            <w:pPr>
              <w:rPr>
                <w:i/>
              </w:rPr>
            </w:pPr>
            <w:r>
              <w:rPr>
                <w:i/>
              </w:rPr>
              <w:t>Автокраны</w:t>
            </w:r>
            <w:r w:rsidRPr="005053B5">
              <w:rPr>
                <w:i/>
              </w:rPr>
              <w:t>:</w:t>
            </w:r>
          </w:p>
        </w:tc>
      </w:tr>
      <w:tr w:rsidR="005053B5" w:rsidRPr="00F36F14"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Default="005053B5" w:rsidP="00C739E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r>
      <w:tr w:rsidR="005053B5" w:rsidRPr="00F36F14" w:rsidTr="005053B5">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FFFF" w:themeFill="background1"/>
            <w:tcMar>
              <w:top w:w="57" w:type="dxa"/>
              <w:left w:w="108" w:type="dxa"/>
              <w:bottom w:w="57" w:type="dxa"/>
              <w:right w:w="108" w:type="dxa"/>
            </w:tcMar>
            <w:vAlign w:val="center"/>
          </w:tcPr>
          <w:p w:rsidR="005053B5" w:rsidRPr="005053B5" w:rsidRDefault="005053B5" w:rsidP="00C739E3">
            <w:pPr>
              <w:rPr>
                <w:i/>
              </w:rPr>
            </w:pPr>
            <w:r w:rsidRPr="005053B5">
              <w:rPr>
                <w:i/>
              </w:rPr>
              <w:t>Экскаваторы</w:t>
            </w:r>
            <w:r w:rsidR="00DC0B80">
              <w:rPr>
                <w:i/>
              </w:rPr>
              <w:t>, погрузчики</w:t>
            </w:r>
            <w:r w:rsidRPr="005053B5">
              <w:rPr>
                <w:i/>
              </w:rPr>
              <w:t>:</w:t>
            </w:r>
          </w:p>
        </w:tc>
      </w:tr>
      <w:tr w:rsidR="005053B5" w:rsidRPr="00F36F14"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Default="005053B5" w:rsidP="00C739E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F36F14" w:rsidRDefault="005053B5" w:rsidP="00C739E3"/>
        </w:tc>
      </w:tr>
      <w:tr w:rsidR="005053B5" w:rsidRPr="005053B5" w:rsidTr="00C739E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r>
              <w:lastRenderedPageBreak/>
              <w:t>Бульдозеры</w:t>
            </w:r>
            <w:r w:rsidRPr="005053B5">
              <w:t>:</w:t>
            </w:r>
          </w:p>
        </w:tc>
      </w:tr>
      <w:tr w:rsidR="005053B5" w:rsidRPr="005053B5"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r>
      <w:tr w:rsidR="005053B5" w:rsidRPr="005053B5" w:rsidTr="00C739E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DC0B80" w:rsidP="00C739E3">
            <w:r>
              <w:t>Автос</w:t>
            </w:r>
            <w:r w:rsidR="005053B5">
              <w:t>амосвалы</w:t>
            </w:r>
            <w:r w:rsidR="005053B5" w:rsidRPr="005053B5">
              <w:t>:</w:t>
            </w:r>
          </w:p>
        </w:tc>
      </w:tr>
      <w:tr w:rsidR="005053B5" w:rsidRPr="005053B5"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r>
      <w:tr w:rsidR="005053B5" w:rsidRPr="005053B5" w:rsidTr="00C739E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r>
              <w:t>Тягачи</w:t>
            </w:r>
            <w:r w:rsidRPr="005053B5">
              <w:t>:</w:t>
            </w:r>
          </w:p>
        </w:tc>
      </w:tr>
      <w:tr w:rsidR="005053B5" w:rsidRPr="005053B5" w:rsidTr="00C739E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053B5" w:rsidRPr="005053B5" w:rsidRDefault="005053B5" w:rsidP="00C739E3">
            <w:pPr>
              <w:rPr>
                <w:b/>
              </w:rPr>
            </w:pPr>
          </w:p>
        </w:tc>
      </w:tr>
      <w:tr w:rsidR="002A6025" w:rsidRPr="005053B5"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5053B5" w:rsidRDefault="005053B5" w:rsidP="007833EB">
            <w:proofErr w:type="spellStart"/>
            <w:r>
              <w:t>Автомиксеры</w:t>
            </w:r>
            <w:proofErr w:type="spellEnd"/>
            <w:r w:rsidR="00DC0B80">
              <w:t xml:space="preserve"> (</w:t>
            </w:r>
            <w:proofErr w:type="spellStart"/>
            <w:r w:rsidR="00DC0B80">
              <w:t>автобетоносмесители</w:t>
            </w:r>
            <w:proofErr w:type="spellEnd"/>
            <w:r w:rsidR="00DC0B80">
              <w:t>, автобетононасосы)</w:t>
            </w:r>
            <w:r w:rsidR="00DC0B80" w:rsidRPr="005053B5">
              <w:t>:</w:t>
            </w:r>
          </w:p>
        </w:tc>
      </w:tr>
      <w:tr w:rsidR="007F2DA5" w:rsidRPr="005053B5"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F2DA5" w:rsidRPr="005053B5" w:rsidRDefault="007F2DA5" w:rsidP="007833EB">
            <w:pPr>
              <w:rPr>
                <w:b/>
              </w:rPr>
            </w:pPr>
          </w:p>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D8431C" w:rsidP="005053B5">
            <w:r>
              <w:t xml:space="preserve"> </w:t>
            </w:r>
            <w:r w:rsidR="005053B5">
              <w:t>Сварочное оборудование:</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005EF0" w:rsidRPr="00F36F14" w:rsidTr="00005EF0">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r>
              <w:t>Специальное холодильное оборудование и инструменты (</w:t>
            </w:r>
            <w:proofErr w:type="spellStart"/>
            <w:r>
              <w:t>вакуумнасосы</w:t>
            </w:r>
            <w:proofErr w:type="spellEnd"/>
            <w:r>
              <w:t xml:space="preserve">, </w:t>
            </w:r>
            <w:proofErr w:type="spellStart"/>
            <w:r>
              <w:t>течеискатели</w:t>
            </w:r>
            <w:proofErr w:type="spellEnd"/>
            <w:r>
              <w:t xml:space="preserve"> и др.):</w:t>
            </w:r>
          </w:p>
        </w:tc>
      </w:tr>
      <w:tr w:rsidR="00005EF0"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Default="00005EF0"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05EF0" w:rsidRPr="00F36F14" w:rsidRDefault="00005EF0"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5053B5" w:rsidP="00D8431C">
            <w:proofErr w:type="spellStart"/>
            <w:r>
              <w:t>Вибро</w:t>
            </w:r>
            <w:proofErr w:type="spellEnd"/>
            <w:r>
              <w:t xml:space="preserve"> плиты, рейки:</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2A6025" w:rsidRPr="00F36F14" w:rsidTr="002A602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5053B5" w:rsidP="007833EB">
            <w:r>
              <w:t>Станки для обработки арматуры:</w:t>
            </w:r>
          </w:p>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r w:rsidR="00DC0B80" w:rsidRPr="00F36F14" w:rsidTr="00DC0B80">
        <w:trPr>
          <w:cantSplit/>
          <w:trHeight w:val="113"/>
        </w:trPr>
        <w:tc>
          <w:tcPr>
            <w:tcW w:w="4406" w:type="pct"/>
            <w:gridSpan w:val="8"/>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C0B80" w:rsidRPr="00F36F14" w:rsidRDefault="00DC0B80" w:rsidP="007833EB">
            <w:r>
              <w:t>Прочая техника и оборудование:</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C0B80" w:rsidRPr="00F36F14" w:rsidRDefault="00DC0B80" w:rsidP="007833EB"/>
        </w:tc>
      </w:tr>
      <w:tr w:rsidR="002A6025"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Default="002A602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A6025" w:rsidRPr="00F36F14" w:rsidRDefault="002A6025" w:rsidP="007833EB"/>
        </w:tc>
      </w:tr>
    </w:tbl>
    <w:p w:rsidR="0080475B" w:rsidRPr="002440E8" w:rsidRDefault="0080475B" w:rsidP="00B424F4"/>
    <w:p w:rsidR="004B6249" w:rsidRPr="002440E8" w:rsidRDefault="009028B7" w:rsidP="00B424F4">
      <w:r w:rsidRPr="002440E8">
        <w:t xml:space="preserve">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7" w:name="_Toc395871786"/>
      <w:r>
        <w:lastRenderedPageBreak/>
        <w:t>9</w:t>
      </w:r>
      <w:r w:rsidR="004B6249" w:rsidRPr="002440E8">
        <w:t xml:space="preserve">.3. ФОРМА АНКЕТЫ УЧАСТНИКА </w:t>
      </w:r>
      <w:r w:rsidR="0095220D" w:rsidRPr="002440E8">
        <w:t>ПРОЦЕДУРЫ ЗАКУПКИ</w:t>
      </w:r>
      <w:bookmarkEnd w:id="57"/>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8"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9" w:name="_Toc395871787"/>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9"/>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FD793C" w:rsidRDefault="00FD793C" w:rsidP="00B424F4"/>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8"/>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60" w:name="_Toc39587178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60"/>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Москва                                                                                                                     __  _________ г</w:t>
      </w:r>
    </w:p>
    <w:p w:rsidR="00C15ECA" w:rsidRPr="002440E8" w:rsidRDefault="00C15ECA" w:rsidP="00424FD7">
      <w:pPr>
        <w:jc w:val="both"/>
      </w:pPr>
      <w:r w:rsidRPr="002440E8">
        <w:t>Гарант:: __________________________________________________________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lastRenderedPageBreak/>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 .</w:t>
      </w:r>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1" w:name="_ЧАСТЬ_II._ПРОЕКТ_ГОСУДАРСТВЕННОГО_К"/>
      <w:bookmarkStart w:id="62" w:name="_Toc122404110"/>
      <w:bookmarkEnd w:id="61"/>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68479E" w:rsidRDefault="00566B84" w:rsidP="00566B84">
      <w:pPr>
        <w:keepNext/>
        <w:tabs>
          <w:tab w:val="left" w:pos="540"/>
          <w:tab w:val="left" w:pos="993"/>
        </w:tabs>
        <w:spacing w:before="120" w:after="120" w:line="276" w:lineRule="auto"/>
        <w:rPr>
          <w:snapToGrid w:val="0"/>
        </w:rPr>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w:t>
      </w:r>
      <w:r w:rsidR="0068479E">
        <w:rPr>
          <w:snapToGrid w:val="0"/>
        </w:rPr>
        <w:t xml:space="preserve"> ИНН___________________________________, Юридический адрес___________________________________________________________, Фактический адрес____________________________________________________________</w:t>
      </w:r>
    </w:p>
    <w:p w:rsidR="00566B84" w:rsidRPr="0068479E" w:rsidRDefault="00566B84" w:rsidP="0068479E">
      <w:pPr>
        <w:keepNext/>
        <w:tabs>
          <w:tab w:val="left" w:pos="540"/>
          <w:tab w:val="left" w:pos="993"/>
        </w:tabs>
        <w:spacing w:before="120" w:after="120" w:line="276" w:lineRule="auto"/>
        <w:jc w:val="both"/>
        <w:rPr>
          <w:snapToGrid w:val="0"/>
        </w:rPr>
      </w:pPr>
      <w:r w:rsidRPr="00F36F14">
        <w:rPr>
          <w:snapToGrid w:val="0"/>
        </w:rPr>
        <w:t>(далее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68479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A14F6B">
      <w:pPr>
        <w:keepNext/>
        <w:autoSpaceDE w:val="0"/>
        <w:autoSpaceDN w:val="0"/>
        <w:adjustRightInd w:val="0"/>
        <w:jc w:val="both"/>
      </w:pPr>
      <w:bookmarkStart w:id="63" w:name="_Toc352341701"/>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3"/>
    </w:p>
    <w:p w:rsidR="00566B84" w:rsidRPr="00F36F14" w:rsidRDefault="00566B84" w:rsidP="0068479E">
      <w:pPr>
        <w:keepNext/>
        <w:autoSpaceDE w:val="0"/>
        <w:autoSpaceDN w:val="0"/>
        <w:adjustRightInd w:val="0"/>
        <w:jc w:val="both"/>
      </w:pPr>
    </w:p>
    <w:p w:rsidR="00566B84" w:rsidRPr="00F36F14" w:rsidRDefault="00566B84" w:rsidP="0068479E">
      <w:pPr>
        <w:keepNext/>
        <w:autoSpaceDE w:val="0"/>
        <w:autoSpaceDN w:val="0"/>
        <w:adjustRightInd w:val="0"/>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4" w:name="_Toc395871789"/>
      <w:r>
        <w:lastRenderedPageBreak/>
        <w:t>10</w:t>
      </w:r>
      <w:r w:rsidR="00B51AEA">
        <w:t>.</w:t>
      </w:r>
      <w:r w:rsidR="00E537F4" w:rsidRPr="00E537F4">
        <w:t xml:space="preserve"> </w:t>
      </w:r>
      <w:r w:rsidR="004B6249" w:rsidRPr="002440E8">
        <w:t xml:space="preserve"> ПРОЕКТ </w:t>
      </w:r>
      <w:bookmarkEnd w:id="62"/>
      <w:r w:rsidR="009C4B50" w:rsidRPr="002440E8">
        <w:t>ДОГОВОРА</w:t>
      </w:r>
      <w:r w:rsidR="00F222E5" w:rsidRPr="002440E8">
        <w:t xml:space="preserve"> ИЛИ УСЛОВИЯ, НА КОТОРЫХ ДОГОВОР ДОЛЖЕН БЫТЬ ЗАКЛЮЧЕН</w:t>
      </w:r>
      <w:bookmarkEnd w:id="64"/>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5" w:name="_Toc39587179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5"/>
    </w:p>
    <w:p w:rsidR="009926B9" w:rsidRPr="004F7FEC" w:rsidRDefault="009926B9" w:rsidP="009926B9">
      <w:pPr>
        <w:jc w:val="both"/>
        <w:rPr>
          <w:sz w:val="22"/>
          <w:szCs w:val="22"/>
          <w:lang w:eastAsia="en-GB"/>
        </w:rPr>
      </w:pPr>
      <w:r w:rsidRPr="004F7FEC">
        <w:rPr>
          <w:sz w:val="22"/>
          <w:szCs w:val="22"/>
          <w:lang w:eastAsia="en-GB"/>
        </w:rPr>
        <w:t xml:space="preserve">Техническая </w:t>
      </w:r>
      <w:r>
        <w:rPr>
          <w:sz w:val="22"/>
          <w:szCs w:val="22"/>
          <w:lang w:eastAsia="en-GB"/>
        </w:rPr>
        <w:t xml:space="preserve">часть </w:t>
      </w:r>
      <w:r w:rsidRPr="004F7FEC">
        <w:rPr>
          <w:sz w:val="22"/>
          <w:szCs w:val="22"/>
          <w:lang w:eastAsia="en-GB"/>
        </w:rPr>
        <w:t>документаци</w:t>
      </w:r>
      <w:r>
        <w:rPr>
          <w:sz w:val="22"/>
          <w:szCs w:val="22"/>
          <w:lang w:eastAsia="en-GB"/>
        </w:rPr>
        <w:t>и</w:t>
      </w:r>
      <w:r w:rsidRPr="004F7FEC">
        <w:rPr>
          <w:sz w:val="22"/>
          <w:szCs w:val="22"/>
          <w:lang w:eastAsia="en-GB"/>
        </w:rPr>
        <w:t xml:space="preserve">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выдается на руки всем же</w:t>
      </w:r>
      <w:r>
        <w:rPr>
          <w:sz w:val="22"/>
          <w:szCs w:val="22"/>
          <w:lang w:eastAsia="en-GB"/>
        </w:rPr>
        <w:t xml:space="preserve">лающим принять участие в Процедуре закупки </w:t>
      </w:r>
      <w:r w:rsidRPr="004F7FEC">
        <w:rPr>
          <w:sz w:val="22"/>
          <w:szCs w:val="22"/>
          <w:lang w:eastAsia="en-GB"/>
        </w:rPr>
        <w:t>по адресу Заказчика</w:t>
      </w:r>
      <w:r>
        <w:rPr>
          <w:sz w:val="22"/>
          <w:szCs w:val="22"/>
          <w:lang w:eastAsia="en-GB"/>
        </w:rPr>
        <w:t xml:space="preserve"> или Организатора</w:t>
      </w:r>
      <w:r w:rsidRPr="004F7FEC">
        <w:rPr>
          <w:sz w:val="22"/>
          <w:szCs w:val="22"/>
          <w:lang w:eastAsia="en-GB"/>
        </w:rPr>
        <w:t xml:space="preserve">: </w:t>
      </w:r>
    </w:p>
    <w:p w:rsidR="009926B9" w:rsidRPr="004F7FEC" w:rsidRDefault="00B44C07" w:rsidP="009926B9">
      <w:pPr>
        <w:jc w:val="both"/>
        <w:rPr>
          <w:b/>
          <w:sz w:val="22"/>
          <w:szCs w:val="22"/>
          <w:lang w:eastAsia="en-GB"/>
        </w:rPr>
      </w:pPr>
      <w:r w:rsidRPr="00B44C07">
        <w:rPr>
          <w:b/>
          <w:sz w:val="22"/>
          <w:szCs w:val="22"/>
          <w:lang w:eastAsia="en-GB"/>
        </w:rPr>
        <w:t xml:space="preserve">143026, г. Москва, территория инновационного центра «Сколково», ул. Луговая, д. 4, </w:t>
      </w:r>
      <w:proofErr w:type="spellStart"/>
      <w:r w:rsidRPr="00B44C07">
        <w:rPr>
          <w:b/>
          <w:sz w:val="22"/>
          <w:szCs w:val="22"/>
          <w:lang w:eastAsia="en-GB"/>
        </w:rPr>
        <w:t>кор</w:t>
      </w:r>
      <w:proofErr w:type="spellEnd"/>
      <w:r w:rsidRPr="00B44C07">
        <w:rPr>
          <w:b/>
          <w:sz w:val="22"/>
          <w:szCs w:val="22"/>
          <w:lang w:eastAsia="en-GB"/>
        </w:rPr>
        <w:t>. 2</w:t>
      </w:r>
      <w:r w:rsidR="00B7128B">
        <w:rPr>
          <w:b/>
          <w:sz w:val="22"/>
          <w:szCs w:val="22"/>
          <w:lang w:eastAsia="en-GB"/>
        </w:rPr>
        <w:t>;</w:t>
      </w:r>
    </w:p>
    <w:p w:rsidR="009926B9" w:rsidRPr="004F7FEC" w:rsidRDefault="009926B9" w:rsidP="009926B9">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Pr>
          <w:sz w:val="22"/>
          <w:szCs w:val="22"/>
          <w:lang w:eastAsia="en-GB"/>
        </w:rPr>
        <w:t>за 1</w:t>
      </w:r>
      <w:r w:rsidRPr="004F7FEC">
        <w:rPr>
          <w:sz w:val="22"/>
          <w:szCs w:val="22"/>
          <w:lang w:eastAsia="en-GB"/>
        </w:rPr>
        <w:t xml:space="preserve"> </w:t>
      </w:r>
      <w:r>
        <w:rPr>
          <w:sz w:val="22"/>
          <w:szCs w:val="22"/>
          <w:lang w:eastAsia="en-GB"/>
        </w:rPr>
        <w:t xml:space="preserve">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926B9" w:rsidRPr="004F7FEC" w:rsidRDefault="009926B9" w:rsidP="009926B9">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Pr>
          <w:rFonts w:ascii="Times New Roman" w:hAnsi="Times New Roman"/>
          <w:lang w:eastAsia="en-GB"/>
        </w:rPr>
        <w:t>орме</w:t>
      </w:r>
      <w:r w:rsidRPr="004F7FEC">
        <w:rPr>
          <w:rFonts w:ascii="Times New Roman" w:hAnsi="Times New Roman"/>
          <w:lang w:eastAsia="en-GB"/>
        </w:rPr>
        <w:t xml:space="preserve"> </w:t>
      </w:r>
      <w:r w:rsidR="009D2D6E" w:rsidRPr="009D2D6E">
        <w:rPr>
          <w:rFonts w:ascii="Times New Roman" w:hAnsi="Times New Roman"/>
          <w:lang w:eastAsia="en-GB"/>
        </w:rPr>
        <w:t>9</w:t>
      </w:r>
      <w:r>
        <w:rPr>
          <w:rFonts w:ascii="Times New Roman" w:hAnsi="Times New Roman"/>
          <w:lang w:eastAsia="en-GB"/>
        </w:rPr>
        <w:t>.7</w:t>
      </w:r>
      <w:r w:rsidRPr="004F7FEC">
        <w:rPr>
          <w:rFonts w:ascii="Times New Roman" w:hAnsi="Times New Roman"/>
          <w:lang w:eastAsia="en-GB"/>
        </w:rPr>
        <w:t>;</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 xml:space="preserve">электронные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6A455F" w:rsidRPr="00046098" w:rsidRDefault="009926B9" w:rsidP="009926B9">
      <w:pPr>
        <w:spacing w:after="120"/>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r>
        <w:rPr>
          <w:i/>
          <w:color w:val="FF0000"/>
          <w:sz w:val="22"/>
          <w:szCs w:val="22"/>
        </w:rPr>
        <w:t xml:space="preserve"> или Организатора</w:t>
      </w:r>
      <w:r w:rsidR="00046098" w:rsidRPr="00046098">
        <w:t>.</w:t>
      </w:r>
    </w:p>
    <w:sectPr w:rsidR="006A455F" w:rsidRPr="0004609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0F4C" w:rsidRDefault="00550F4C" w:rsidP="00E10162">
      <w:r>
        <w:separator/>
      </w:r>
    </w:p>
  </w:endnote>
  <w:endnote w:type="continuationSeparator" w:id="0">
    <w:p w:rsidR="00550F4C" w:rsidRDefault="00550F4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7DE2" w:rsidRPr="00DF646A" w:rsidRDefault="007A7DE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C6933" w:rsidRPr="001C6933">
      <w:rPr>
        <w:rFonts w:asciiTheme="majorHAnsi" w:eastAsiaTheme="majorEastAsia" w:hAnsiTheme="majorHAnsi" w:cstheme="majorBidi"/>
        <w:noProof/>
        <w:sz w:val="20"/>
        <w:szCs w:val="20"/>
      </w:rPr>
      <w:t>49</w:t>
    </w:r>
    <w:r w:rsidRPr="00DF646A">
      <w:rPr>
        <w:rFonts w:asciiTheme="majorHAnsi" w:eastAsiaTheme="majorEastAsia" w:hAnsiTheme="majorHAnsi" w:cstheme="majorBidi"/>
        <w:sz w:val="20"/>
        <w:szCs w:val="20"/>
      </w:rPr>
      <w:fldChar w:fldCharType="end"/>
    </w:r>
  </w:p>
  <w:p w:rsidR="007A7DE2" w:rsidRPr="00E10162" w:rsidRDefault="007A7DE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7A7DE2" w:rsidRDefault="007A7DE2">
        <w:pPr>
          <w:pStyle w:val="ae"/>
          <w:jc w:val="center"/>
        </w:pPr>
        <w:r>
          <w:fldChar w:fldCharType="begin"/>
        </w:r>
        <w:r>
          <w:instrText>PAGE   \* MERGEFORMAT</w:instrText>
        </w:r>
        <w:r>
          <w:fldChar w:fldCharType="separate"/>
        </w:r>
        <w:r w:rsidR="001C6933">
          <w:rPr>
            <w:noProof/>
          </w:rPr>
          <w:t>58</w:t>
        </w:r>
        <w:r>
          <w:fldChar w:fldCharType="end"/>
        </w:r>
      </w:p>
    </w:sdtContent>
  </w:sdt>
  <w:p w:rsidR="007A7DE2" w:rsidRDefault="007A7DE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0F4C" w:rsidRDefault="00550F4C" w:rsidP="00E10162">
      <w:r>
        <w:separator/>
      </w:r>
    </w:p>
  </w:footnote>
  <w:footnote w:type="continuationSeparator" w:id="0">
    <w:p w:rsidR="00550F4C" w:rsidRDefault="00550F4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7DE2" w:rsidRDefault="007A7DE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5">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7">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8"/>
  </w:num>
  <w:num w:numId="9">
    <w:abstractNumId w:val="32"/>
  </w:num>
  <w:num w:numId="10">
    <w:abstractNumId w:val="21"/>
  </w:num>
  <w:num w:numId="11">
    <w:abstractNumId w:val="28"/>
  </w:num>
  <w:num w:numId="12">
    <w:abstractNumId w:val="2"/>
  </w:num>
  <w:num w:numId="13">
    <w:abstractNumId w:val="48"/>
  </w:num>
  <w:num w:numId="14">
    <w:abstractNumId w:val="12"/>
  </w:num>
  <w:num w:numId="15">
    <w:abstractNumId w:val="40"/>
  </w:num>
  <w:num w:numId="16">
    <w:abstractNumId w:val="44"/>
  </w:num>
  <w:num w:numId="17">
    <w:abstractNumId w:val="33"/>
  </w:num>
  <w:num w:numId="18">
    <w:abstractNumId w:val="35"/>
  </w:num>
  <w:num w:numId="19">
    <w:abstractNumId w:val="22"/>
  </w:num>
  <w:num w:numId="20">
    <w:abstractNumId w:val="1"/>
  </w:num>
  <w:num w:numId="21">
    <w:abstractNumId w:val="42"/>
  </w:num>
  <w:num w:numId="22">
    <w:abstractNumId w:val="15"/>
  </w:num>
  <w:num w:numId="23">
    <w:abstractNumId w:val="31"/>
  </w:num>
  <w:num w:numId="24">
    <w:abstractNumId w:val="37"/>
  </w:num>
  <w:num w:numId="25">
    <w:abstractNumId w:val="10"/>
  </w:num>
  <w:num w:numId="26">
    <w:abstractNumId w:val="9"/>
  </w:num>
  <w:num w:numId="27">
    <w:abstractNumId w:val="16"/>
  </w:num>
  <w:num w:numId="28">
    <w:abstractNumId w:val="29"/>
  </w:num>
  <w:num w:numId="29">
    <w:abstractNumId w:val="39"/>
  </w:num>
  <w:num w:numId="30">
    <w:abstractNumId w:val="34"/>
  </w:num>
  <w:num w:numId="31">
    <w:abstractNumId w:val="41"/>
  </w:num>
  <w:num w:numId="32">
    <w:abstractNumId w:val="45"/>
  </w:num>
  <w:num w:numId="33">
    <w:abstractNumId w:val="18"/>
  </w:num>
  <w:num w:numId="34">
    <w:abstractNumId w:val="43"/>
  </w:num>
  <w:num w:numId="35">
    <w:abstractNumId w:val="11"/>
  </w:num>
  <w:num w:numId="36">
    <w:abstractNumId w:val="26"/>
  </w:num>
  <w:num w:numId="37">
    <w:abstractNumId w:val="14"/>
  </w:num>
  <w:num w:numId="38">
    <w:abstractNumId w:val="36"/>
  </w:num>
  <w:num w:numId="39">
    <w:abstractNumId w:val="46"/>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5EF0"/>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2F6"/>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1B"/>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5C3"/>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71C"/>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5A3"/>
    <w:rsid w:val="00091808"/>
    <w:rsid w:val="00091E4F"/>
    <w:rsid w:val="000925EC"/>
    <w:rsid w:val="00092C35"/>
    <w:rsid w:val="00094545"/>
    <w:rsid w:val="0009652F"/>
    <w:rsid w:val="000A002A"/>
    <w:rsid w:val="000A2FED"/>
    <w:rsid w:val="000A33E3"/>
    <w:rsid w:val="000A56FE"/>
    <w:rsid w:val="000A5DF9"/>
    <w:rsid w:val="000A6B39"/>
    <w:rsid w:val="000A7034"/>
    <w:rsid w:val="000B09B7"/>
    <w:rsid w:val="000B27A5"/>
    <w:rsid w:val="000B3484"/>
    <w:rsid w:val="000B4223"/>
    <w:rsid w:val="000B5636"/>
    <w:rsid w:val="000B65E8"/>
    <w:rsid w:val="000B6F8C"/>
    <w:rsid w:val="000B765F"/>
    <w:rsid w:val="000B777A"/>
    <w:rsid w:val="000C0129"/>
    <w:rsid w:val="000C033C"/>
    <w:rsid w:val="000C086E"/>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44B0"/>
    <w:rsid w:val="000D63C4"/>
    <w:rsid w:val="000D6D41"/>
    <w:rsid w:val="000E47B5"/>
    <w:rsid w:val="000E4A6C"/>
    <w:rsid w:val="000E4B0E"/>
    <w:rsid w:val="000E4B94"/>
    <w:rsid w:val="000E5036"/>
    <w:rsid w:val="000E5762"/>
    <w:rsid w:val="000E6469"/>
    <w:rsid w:val="000E6E61"/>
    <w:rsid w:val="000E75AF"/>
    <w:rsid w:val="000E7609"/>
    <w:rsid w:val="000E7D1C"/>
    <w:rsid w:val="000F0FF4"/>
    <w:rsid w:val="000F10F0"/>
    <w:rsid w:val="000F20CA"/>
    <w:rsid w:val="000F30D3"/>
    <w:rsid w:val="000F375F"/>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8D6"/>
    <w:rsid w:val="00115B14"/>
    <w:rsid w:val="00117074"/>
    <w:rsid w:val="00117A62"/>
    <w:rsid w:val="0012061F"/>
    <w:rsid w:val="0012063A"/>
    <w:rsid w:val="00120AC5"/>
    <w:rsid w:val="00121832"/>
    <w:rsid w:val="0012314F"/>
    <w:rsid w:val="00123CE3"/>
    <w:rsid w:val="00124065"/>
    <w:rsid w:val="00124824"/>
    <w:rsid w:val="00124D3C"/>
    <w:rsid w:val="00125040"/>
    <w:rsid w:val="001254A2"/>
    <w:rsid w:val="001302BB"/>
    <w:rsid w:val="001319D2"/>
    <w:rsid w:val="00132515"/>
    <w:rsid w:val="0013325B"/>
    <w:rsid w:val="00133C00"/>
    <w:rsid w:val="00133E76"/>
    <w:rsid w:val="0013433D"/>
    <w:rsid w:val="0013535C"/>
    <w:rsid w:val="00136280"/>
    <w:rsid w:val="001366D2"/>
    <w:rsid w:val="00140659"/>
    <w:rsid w:val="00141EEE"/>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282D"/>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40F"/>
    <w:rsid w:val="001659DC"/>
    <w:rsid w:val="00165AE4"/>
    <w:rsid w:val="00165BAE"/>
    <w:rsid w:val="001665E3"/>
    <w:rsid w:val="00166E7E"/>
    <w:rsid w:val="00170EBF"/>
    <w:rsid w:val="00171E61"/>
    <w:rsid w:val="00173D8D"/>
    <w:rsid w:val="00173F86"/>
    <w:rsid w:val="00173FE9"/>
    <w:rsid w:val="0017403B"/>
    <w:rsid w:val="00174938"/>
    <w:rsid w:val="001753A0"/>
    <w:rsid w:val="001764BA"/>
    <w:rsid w:val="00176865"/>
    <w:rsid w:val="00177681"/>
    <w:rsid w:val="0017789D"/>
    <w:rsid w:val="00180A8D"/>
    <w:rsid w:val="00181590"/>
    <w:rsid w:val="00181D33"/>
    <w:rsid w:val="00183D71"/>
    <w:rsid w:val="0018406A"/>
    <w:rsid w:val="00184ECF"/>
    <w:rsid w:val="00184F87"/>
    <w:rsid w:val="001869E4"/>
    <w:rsid w:val="00187B29"/>
    <w:rsid w:val="0019073B"/>
    <w:rsid w:val="001908BD"/>
    <w:rsid w:val="0019164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5BF"/>
    <w:rsid w:val="001A67D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5B6A"/>
    <w:rsid w:val="001C6503"/>
    <w:rsid w:val="001C6933"/>
    <w:rsid w:val="001C6966"/>
    <w:rsid w:val="001C6E71"/>
    <w:rsid w:val="001C717A"/>
    <w:rsid w:val="001C7641"/>
    <w:rsid w:val="001D1994"/>
    <w:rsid w:val="001D1F19"/>
    <w:rsid w:val="001D2036"/>
    <w:rsid w:val="001D4B19"/>
    <w:rsid w:val="001D5925"/>
    <w:rsid w:val="001D5A7D"/>
    <w:rsid w:val="001D6738"/>
    <w:rsid w:val="001D6DAB"/>
    <w:rsid w:val="001D7BF9"/>
    <w:rsid w:val="001E0312"/>
    <w:rsid w:val="001E091D"/>
    <w:rsid w:val="001E09F4"/>
    <w:rsid w:val="001E15FE"/>
    <w:rsid w:val="001E1837"/>
    <w:rsid w:val="001E20C8"/>
    <w:rsid w:val="001E43D8"/>
    <w:rsid w:val="001E4E1F"/>
    <w:rsid w:val="001E64A2"/>
    <w:rsid w:val="001E781B"/>
    <w:rsid w:val="001F0E0D"/>
    <w:rsid w:val="001F158F"/>
    <w:rsid w:val="001F1C35"/>
    <w:rsid w:val="001F1ED7"/>
    <w:rsid w:val="001F2ABD"/>
    <w:rsid w:val="001F3E29"/>
    <w:rsid w:val="001F4718"/>
    <w:rsid w:val="001F4B57"/>
    <w:rsid w:val="001F5ECB"/>
    <w:rsid w:val="001F6A2F"/>
    <w:rsid w:val="0020007E"/>
    <w:rsid w:val="0020074D"/>
    <w:rsid w:val="00200EB4"/>
    <w:rsid w:val="002014DB"/>
    <w:rsid w:val="00203253"/>
    <w:rsid w:val="002052EF"/>
    <w:rsid w:val="002052F2"/>
    <w:rsid w:val="00205D6E"/>
    <w:rsid w:val="002075BF"/>
    <w:rsid w:val="00207729"/>
    <w:rsid w:val="00210EFF"/>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1DE7"/>
    <w:rsid w:val="00223164"/>
    <w:rsid w:val="00223241"/>
    <w:rsid w:val="002238ED"/>
    <w:rsid w:val="00225711"/>
    <w:rsid w:val="00225AB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407"/>
    <w:rsid w:val="0026392B"/>
    <w:rsid w:val="002647EC"/>
    <w:rsid w:val="0026725B"/>
    <w:rsid w:val="00267AEF"/>
    <w:rsid w:val="00267C79"/>
    <w:rsid w:val="00267E37"/>
    <w:rsid w:val="00270486"/>
    <w:rsid w:val="00270550"/>
    <w:rsid w:val="00271DDC"/>
    <w:rsid w:val="0027267F"/>
    <w:rsid w:val="0027269C"/>
    <w:rsid w:val="00272738"/>
    <w:rsid w:val="00273FB6"/>
    <w:rsid w:val="00276573"/>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975"/>
    <w:rsid w:val="00290C51"/>
    <w:rsid w:val="00291F98"/>
    <w:rsid w:val="00292932"/>
    <w:rsid w:val="0029362B"/>
    <w:rsid w:val="00294191"/>
    <w:rsid w:val="00295AD5"/>
    <w:rsid w:val="00295C1F"/>
    <w:rsid w:val="00297820"/>
    <w:rsid w:val="00297E16"/>
    <w:rsid w:val="002A0015"/>
    <w:rsid w:val="002A06C4"/>
    <w:rsid w:val="002A089B"/>
    <w:rsid w:val="002A151E"/>
    <w:rsid w:val="002A1C95"/>
    <w:rsid w:val="002A1DD9"/>
    <w:rsid w:val="002A3275"/>
    <w:rsid w:val="002A4138"/>
    <w:rsid w:val="002A414E"/>
    <w:rsid w:val="002A6025"/>
    <w:rsid w:val="002A6D0A"/>
    <w:rsid w:val="002A7C10"/>
    <w:rsid w:val="002B02B7"/>
    <w:rsid w:val="002B13F4"/>
    <w:rsid w:val="002B2C66"/>
    <w:rsid w:val="002B2F8F"/>
    <w:rsid w:val="002B31F8"/>
    <w:rsid w:val="002B56AA"/>
    <w:rsid w:val="002B5C66"/>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B37"/>
    <w:rsid w:val="002E2C3B"/>
    <w:rsid w:val="002E2F7C"/>
    <w:rsid w:val="002E4F9A"/>
    <w:rsid w:val="002E5E30"/>
    <w:rsid w:val="002E6DD5"/>
    <w:rsid w:val="002E7A0A"/>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0E1"/>
    <w:rsid w:val="00303B39"/>
    <w:rsid w:val="003053B0"/>
    <w:rsid w:val="0030615A"/>
    <w:rsid w:val="0030684F"/>
    <w:rsid w:val="003069A8"/>
    <w:rsid w:val="00306A8A"/>
    <w:rsid w:val="003071A5"/>
    <w:rsid w:val="00307757"/>
    <w:rsid w:val="00307820"/>
    <w:rsid w:val="00307B56"/>
    <w:rsid w:val="00313322"/>
    <w:rsid w:val="00314F42"/>
    <w:rsid w:val="0031581B"/>
    <w:rsid w:val="00315EE4"/>
    <w:rsid w:val="0031651C"/>
    <w:rsid w:val="00317B2C"/>
    <w:rsid w:val="00320B40"/>
    <w:rsid w:val="003212B5"/>
    <w:rsid w:val="00324398"/>
    <w:rsid w:val="003257AF"/>
    <w:rsid w:val="00325F04"/>
    <w:rsid w:val="00326004"/>
    <w:rsid w:val="00326E8E"/>
    <w:rsid w:val="0032761A"/>
    <w:rsid w:val="00327DA7"/>
    <w:rsid w:val="00330599"/>
    <w:rsid w:val="0033170E"/>
    <w:rsid w:val="00333D92"/>
    <w:rsid w:val="0033637F"/>
    <w:rsid w:val="003407B3"/>
    <w:rsid w:val="00341EA8"/>
    <w:rsid w:val="0034248A"/>
    <w:rsid w:val="00344C0B"/>
    <w:rsid w:val="00351A07"/>
    <w:rsid w:val="00351BEF"/>
    <w:rsid w:val="0035243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3691"/>
    <w:rsid w:val="00394037"/>
    <w:rsid w:val="003943B2"/>
    <w:rsid w:val="00395935"/>
    <w:rsid w:val="0039658E"/>
    <w:rsid w:val="00396E4E"/>
    <w:rsid w:val="003A0041"/>
    <w:rsid w:val="003A022D"/>
    <w:rsid w:val="003A16D8"/>
    <w:rsid w:val="003A2349"/>
    <w:rsid w:val="003A387B"/>
    <w:rsid w:val="003A4AA9"/>
    <w:rsid w:val="003A672C"/>
    <w:rsid w:val="003A68EB"/>
    <w:rsid w:val="003A6B65"/>
    <w:rsid w:val="003A73CA"/>
    <w:rsid w:val="003B0CA6"/>
    <w:rsid w:val="003B255A"/>
    <w:rsid w:val="003B2AF2"/>
    <w:rsid w:val="003B342F"/>
    <w:rsid w:val="003B357B"/>
    <w:rsid w:val="003B37FF"/>
    <w:rsid w:val="003B4FC2"/>
    <w:rsid w:val="003B5008"/>
    <w:rsid w:val="003B540A"/>
    <w:rsid w:val="003B576E"/>
    <w:rsid w:val="003B6E77"/>
    <w:rsid w:val="003B7172"/>
    <w:rsid w:val="003B7E95"/>
    <w:rsid w:val="003C027D"/>
    <w:rsid w:val="003C02AB"/>
    <w:rsid w:val="003C1A69"/>
    <w:rsid w:val="003C2104"/>
    <w:rsid w:val="003C341B"/>
    <w:rsid w:val="003C341E"/>
    <w:rsid w:val="003C3DB3"/>
    <w:rsid w:val="003C4087"/>
    <w:rsid w:val="003C517D"/>
    <w:rsid w:val="003C5D15"/>
    <w:rsid w:val="003C63F7"/>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AF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641"/>
    <w:rsid w:val="004027D9"/>
    <w:rsid w:val="004029D5"/>
    <w:rsid w:val="00403E1E"/>
    <w:rsid w:val="00405372"/>
    <w:rsid w:val="0040601D"/>
    <w:rsid w:val="004065A7"/>
    <w:rsid w:val="00407830"/>
    <w:rsid w:val="00407B6E"/>
    <w:rsid w:val="00407C12"/>
    <w:rsid w:val="00407D98"/>
    <w:rsid w:val="00410D54"/>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600"/>
    <w:rsid w:val="00424BDD"/>
    <w:rsid w:val="00424D5D"/>
    <w:rsid w:val="00424DAA"/>
    <w:rsid w:val="00424FD7"/>
    <w:rsid w:val="00425B61"/>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2B9F"/>
    <w:rsid w:val="00444101"/>
    <w:rsid w:val="0044484B"/>
    <w:rsid w:val="004449E0"/>
    <w:rsid w:val="00444A4A"/>
    <w:rsid w:val="00445167"/>
    <w:rsid w:val="0044533F"/>
    <w:rsid w:val="00445B0A"/>
    <w:rsid w:val="00445B21"/>
    <w:rsid w:val="004461AF"/>
    <w:rsid w:val="00446DDA"/>
    <w:rsid w:val="00446EAD"/>
    <w:rsid w:val="0044741D"/>
    <w:rsid w:val="00450266"/>
    <w:rsid w:val="004512EE"/>
    <w:rsid w:val="00452DF0"/>
    <w:rsid w:val="004533B4"/>
    <w:rsid w:val="00453B69"/>
    <w:rsid w:val="00454D72"/>
    <w:rsid w:val="004578E4"/>
    <w:rsid w:val="00462923"/>
    <w:rsid w:val="00462C49"/>
    <w:rsid w:val="004630B6"/>
    <w:rsid w:val="00463C40"/>
    <w:rsid w:val="00463ECC"/>
    <w:rsid w:val="004641D7"/>
    <w:rsid w:val="0046503D"/>
    <w:rsid w:val="004676E2"/>
    <w:rsid w:val="00467F61"/>
    <w:rsid w:val="00470B90"/>
    <w:rsid w:val="00470C6F"/>
    <w:rsid w:val="004718FB"/>
    <w:rsid w:val="00471912"/>
    <w:rsid w:val="0047237B"/>
    <w:rsid w:val="00473437"/>
    <w:rsid w:val="00473A31"/>
    <w:rsid w:val="0047472E"/>
    <w:rsid w:val="0048015E"/>
    <w:rsid w:val="00480662"/>
    <w:rsid w:val="004808B2"/>
    <w:rsid w:val="00480E90"/>
    <w:rsid w:val="00481DFC"/>
    <w:rsid w:val="004831CA"/>
    <w:rsid w:val="00483207"/>
    <w:rsid w:val="0048346A"/>
    <w:rsid w:val="00484504"/>
    <w:rsid w:val="00486470"/>
    <w:rsid w:val="00491A7E"/>
    <w:rsid w:val="00493AC1"/>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063F"/>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B80"/>
    <w:rsid w:val="004F5DDC"/>
    <w:rsid w:val="004F6111"/>
    <w:rsid w:val="004F6B13"/>
    <w:rsid w:val="004F6EBA"/>
    <w:rsid w:val="004F747B"/>
    <w:rsid w:val="004F7FB1"/>
    <w:rsid w:val="00501338"/>
    <w:rsid w:val="00501A38"/>
    <w:rsid w:val="0050405F"/>
    <w:rsid w:val="005040D4"/>
    <w:rsid w:val="00504EEF"/>
    <w:rsid w:val="00504FF4"/>
    <w:rsid w:val="005053B5"/>
    <w:rsid w:val="00505542"/>
    <w:rsid w:val="00505658"/>
    <w:rsid w:val="00506426"/>
    <w:rsid w:val="00506F43"/>
    <w:rsid w:val="00507195"/>
    <w:rsid w:val="00507954"/>
    <w:rsid w:val="005107C8"/>
    <w:rsid w:val="00511EC5"/>
    <w:rsid w:val="0051285F"/>
    <w:rsid w:val="00513B25"/>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93D"/>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0F4C"/>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3D5C"/>
    <w:rsid w:val="00566B84"/>
    <w:rsid w:val="0056769F"/>
    <w:rsid w:val="00570659"/>
    <w:rsid w:val="00570E8F"/>
    <w:rsid w:val="00571464"/>
    <w:rsid w:val="005719C1"/>
    <w:rsid w:val="00572053"/>
    <w:rsid w:val="00572B93"/>
    <w:rsid w:val="00573454"/>
    <w:rsid w:val="00573E5D"/>
    <w:rsid w:val="0057446E"/>
    <w:rsid w:val="00574D10"/>
    <w:rsid w:val="0057649D"/>
    <w:rsid w:val="00576670"/>
    <w:rsid w:val="00577559"/>
    <w:rsid w:val="0057774C"/>
    <w:rsid w:val="005800CF"/>
    <w:rsid w:val="00580597"/>
    <w:rsid w:val="00580631"/>
    <w:rsid w:val="005811C4"/>
    <w:rsid w:val="00581467"/>
    <w:rsid w:val="005815BB"/>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16A"/>
    <w:rsid w:val="005A52D5"/>
    <w:rsid w:val="005A60A9"/>
    <w:rsid w:val="005A627D"/>
    <w:rsid w:val="005A6B4C"/>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D2E"/>
    <w:rsid w:val="00606F5F"/>
    <w:rsid w:val="00607912"/>
    <w:rsid w:val="00610385"/>
    <w:rsid w:val="006104DC"/>
    <w:rsid w:val="0061054F"/>
    <w:rsid w:val="00611D58"/>
    <w:rsid w:val="0061250A"/>
    <w:rsid w:val="0061413C"/>
    <w:rsid w:val="0061478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77AD"/>
    <w:rsid w:val="00630901"/>
    <w:rsid w:val="0063129B"/>
    <w:rsid w:val="00631D91"/>
    <w:rsid w:val="00632225"/>
    <w:rsid w:val="0063222F"/>
    <w:rsid w:val="0063427F"/>
    <w:rsid w:val="00635461"/>
    <w:rsid w:val="0063618D"/>
    <w:rsid w:val="00636279"/>
    <w:rsid w:val="00636B66"/>
    <w:rsid w:val="00637A1B"/>
    <w:rsid w:val="006419B2"/>
    <w:rsid w:val="00642370"/>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57B21"/>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9C5"/>
    <w:rsid w:val="00681E37"/>
    <w:rsid w:val="00682180"/>
    <w:rsid w:val="0068458F"/>
    <w:rsid w:val="0068479E"/>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0BF6"/>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A92"/>
    <w:rsid w:val="006C6E89"/>
    <w:rsid w:val="006C73D8"/>
    <w:rsid w:val="006D1028"/>
    <w:rsid w:val="006D1063"/>
    <w:rsid w:val="006D1438"/>
    <w:rsid w:val="006D2162"/>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1A08"/>
    <w:rsid w:val="006F29AE"/>
    <w:rsid w:val="006F3307"/>
    <w:rsid w:val="006F367D"/>
    <w:rsid w:val="006F3991"/>
    <w:rsid w:val="006F3F99"/>
    <w:rsid w:val="006F6336"/>
    <w:rsid w:val="006F6B1A"/>
    <w:rsid w:val="006F731F"/>
    <w:rsid w:val="006F787D"/>
    <w:rsid w:val="007000DF"/>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17A74"/>
    <w:rsid w:val="00717FEA"/>
    <w:rsid w:val="00720522"/>
    <w:rsid w:val="00720D34"/>
    <w:rsid w:val="007215B2"/>
    <w:rsid w:val="007233CB"/>
    <w:rsid w:val="00723945"/>
    <w:rsid w:val="0072492B"/>
    <w:rsid w:val="00724A16"/>
    <w:rsid w:val="0072578C"/>
    <w:rsid w:val="00726B10"/>
    <w:rsid w:val="00727F7C"/>
    <w:rsid w:val="00730BFD"/>
    <w:rsid w:val="00730C69"/>
    <w:rsid w:val="00731508"/>
    <w:rsid w:val="0073180F"/>
    <w:rsid w:val="00731BDF"/>
    <w:rsid w:val="00731CE9"/>
    <w:rsid w:val="00731F7E"/>
    <w:rsid w:val="00732923"/>
    <w:rsid w:val="00733122"/>
    <w:rsid w:val="00733402"/>
    <w:rsid w:val="00734ABC"/>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A3C"/>
    <w:rsid w:val="00754C04"/>
    <w:rsid w:val="00755875"/>
    <w:rsid w:val="00760AAD"/>
    <w:rsid w:val="00760E86"/>
    <w:rsid w:val="00761260"/>
    <w:rsid w:val="007617DC"/>
    <w:rsid w:val="00762195"/>
    <w:rsid w:val="0076277F"/>
    <w:rsid w:val="00762BC4"/>
    <w:rsid w:val="00764087"/>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2D7E"/>
    <w:rsid w:val="00794137"/>
    <w:rsid w:val="00794817"/>
    <w:rsid w:val="00794F6E"/>
    <w:rsid w:val="00795BF1"/>
    <w:rsid w:val="00795ECC"/>
    <w:rsid w:val="00796215"/>
    <w:rsid w:val="007962BE"/>
    <w:rsid w:val="0079634F"/>
    <w:rsid w:val="00796596"/>
    <w:rsid w:val="00796D3E"/>
    <w:rsid w:val="00797B09"/>
    <w:rsid w:val="00797ED4"/>
    <w:rsid w:val="007A06A9"/>
    <w:rsid w:val="007A0E03"/>
    <w:rsid w:val="007A0F3C"/>
    <w:rsid w:val="007A2231"/>
    <w:rsid w:val="007A29F9"/>
    <w:rsid w:val="007A4794"/>
    <w:rsid w:val="007A4A05"/>
    <w:rsid w:val="007A54D4"/>
    <w:rsid w:val="007A5A3C"/>
    <w:rsid w:val="007A6438"/>
    <w:rsid w:val="007A74DC"/>
    <w:rsid w:val="007A7859"/>
    <w:rsid w:val="007A7DE2"/>
    <w:rsid w:val="007B0850"/>
    <w:rsid w:val="007B0CE3"/>
    <w:rsid w:val="007B0E76"/>
    <w:rsid w:val="007B1700"/>
    <w:rsid w:val="007B2059"/>
    <w:rsid w:val="007B39E9"/>
    <w:rsid w:val="007B71BA"/>
    <w:rsid w:val="007C02DD"/>
    <w:rsid w:val="007C1B5C"/>
    <w:rsid w:val="007C2042"/>
    <w:rsid w:val="007C245E"/>
    <w:rsid w:val="007C2D11"/>
    <w:rsid w:val="007C312F"/>
    <w:rsid w:val="007C441C"/>
    <w:rsid w:val="007C56D3"/>
    <w:rsid w:val="007C635C"/>
    <w:rsid w:val="007C6AAA"/>
    <w:rsid w:val="007C6C1C"/>
    <w:rsid w:val="007C6F64"/>
    <w:rsid w:val="007C794F"/>
    <w:rsid w:val="007C7A2C"/>
    <w:rsid w:val="007D0935"/>
    <w:rsid w:val="007D3ED2"/>
    <w:rsid w:val="007D4779"/>
    <w:rsid w:val="007D556F"/>
    <w:rsid w:val="007D5DC2"/>
    <w:rsid w:val="007D6257"/>
    <w:rsid w:val="007D65F6"/>
    <w:rsid w:val="007D7BB5"/>
    <w:rsid w:val="007D7CA1"/>
    <w:rsid w:val="007E0522"/>
    <w:rsid w:val="007E0A09"/>
    <w:rsid w:val="007E0CB4"/>
    <w:rsid w:val="007E147E"/>
    <w:rsid w:val="007E1682"/>
    <w:rsid w:val="007E1A16"/>
    <w:rsid w:val="007E1C10"/>
    <w:rsid w:val="007E1D56"/>
    <w:rsid w:val="007E3BF2"/>
    <w:rsid w:val="007E3E42"/>
    <w:rsid w:val="007E4527"/>
    <w:rsid w:val="007E452B"/>
    <w:rsid w:val="007E48E4"/>
    <w:rsid w:val="007E608C"/>
    <w:rsid w:val="007E628E"/>
    <w:rsid w:val="007E6312"/>
    <w:rsid w:val="007E642E"/>
    <w:rsid w:val="007E6934"/>
    <w:rsid w:val="007E702C"/>
    <w:rsid w:val="007E70B2"/>
    <w:rsid w:val="007E7B50"/>
    <w:rsid w:val="007E7B89"/>
    <w:rsid w:val="007E7C88"/>
    <w:rsid w:val="007F2B5B"/>
    <w:rsid w:val="007F2BB3"/>
    <w:rsid w:val="007F2DA5"/>
    <w:rsid w:val="007F377B"/>
    <w:rsid w:val="007F47B9"/>
    <w:rsid w:val="007F4961"/>
    <w:rsid w:val="007F5A58"/>
    <w:rsid w:val="007F637E"/>
    <w:rsid w:val="007F6552"/>
    <w:rsid w:val="007F663A"/>
    <w:rsid w:val="007F6BEF"/>
    <w:rsid w:val="008037D7"/>
    <w:rsid w:val="0080475B"/>
    <w:rsid w:val="00805B3B"/>
    <w:rsid w:val="0080709F"/>
    <w:rsid w:val="00807C82"/>
    <w:rsid w:val="00807E78"/>
    <w:rsid w:val="0081185A"/>
    <w:rsid w:val="00815211"/>
    <w:rsid w:val="008161F8"/>
    <w:rsid w:val="008171E7"/>
    <w:rsid w:val="00821227"/>
    <w:rsid w:val="00822074"/>
    <w:rsid w:val="00822658"/>
    <w:rsid w:val="00822DDC"/>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E33"/>
    <w:rsid w:val="008553A1"/>
    <w:rsid w:val="0085751B"/>
    <w:rsid w:val="00857A1C"/>
    <w:rsid w:val="00862130"/>
    <w:rsid w:val="00863180"/>
    <w:rsid w:val="00865F04"/>
    <w:rsid w:val="00866152"/>
    <w:rsid w:val="00867584"/>
    <w:rsid w:val="008703E8"/>
    <w:rsid w:val="00870727"/>
    <w:rsid w:val="00871F12"/>
    <w:rsid w:val="00871F65"/>
    <w:rsid w:val="00872E46"/>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DD6"/>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6DE"/>
    <w:rsid w:val="008E7FAD"/>
    <w:rsid w:val="008F2594"/>
    <w:rsid w:val="008F2823"/>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35F5"/>
    <w:rsid w:val="0091414A"/>
    <w:rsid w:val="00914213"/>
    <w:rsid w:val="009143C9"/>
    <w:rsid w:val="00914A87"/>
    <w:rsid w:val="00915063"/>
    <w:rsid w:val="0092149E"/>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2816"/>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4C5F"/>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5DC"/>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4F6B"/>
    <w:rsid w:val="00A16A16"/>
    <w:rsid w:val="00A16A97"/>
    <w:rsid w:val="00A16CF0"/>
    <w:rsid w:val="00A16F2E"/>
    <w:rsid w:val="00A170B1"/>
    <w:rsid w:val="00A17DB2"/>
    <w:rsid w:val="00A20085"/>
    <w:rsid w:val="00A203AA"/>
    <w:rsid w:val="00A20DDB"/>
    <w:rsid w:val="00A21541"/>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C52"/>
    <w:rsid w:val="00A57EF9"/>
    <w:rsid w:val="00A6022E"/>
    <w:rsid w:val="00A6034F"/>
    <w:rsid w:val="00A611E1"/>
    <w:rsid w:val="00A61926"/>
    <w:rsid w:val="00A61E32"/>
    <w:rsid w:val="00A6336B"/>
    <w:rsid w:val="00A64289"/>
    <w:rsid w:val="00A6451C"/>
    <w:rsid w:val="00A660D8"/>
    <w:rsid w:val="00A6633B"/>
    <w:rsid w:val="00A66560"/>
    <w:rsid w:val="00A66731"/>
    <w:rsid w:val="00A67593"/>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07F2"/>
    <w:rsid w:val="00AA1786"/>
    <w:rsid w:val="00AA1D8D"/>
    <w:rsid w:val="00AA2165"/>
    <w:rsid w:val="00AA2580"/>
    <w:rsid w:val="00AA271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5F9A"/>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5C2"/>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0261"/>
    <w:rsid w:val="00B21CE1"/>
    <w:rsid w:val="00B221E7"/>
    <w:rsid w:val="00B22A81"/>
    <w:rsid w:val="00B22FF7"/>
    <w:rsid w:val="00B25367"/>
    <w:rsid w:val="00B26077"/>
    <w:rsid w:val="00B27AE8"/>
    <w:rsid w:val="00B30547"/>
    <w:rsid w:val="00B30B2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07"/>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57DC2"/>
    <w:rsid w:val="00B60479"/>
    <w:rsid w:val="00B615B3"/>
    <w:rsid w:val="00B6179A"/>
    <w:rsid w:val="00B6305C"/>
    <w:rsid w:val="00B637B6"/>
    <w:rsid w:val="00B66582"/>
    <w:rsid w:val="00B678E1"/>
    <w:rsid w:val="00B706E8"/>
    <w:rsid w:val="00B7128B"/>
    <w:rsid w:val="00B75296"/>
    <w:rsid w:val="00B75791"/>
    <w:rsid w:val="00B75A87"/>
    <w:rsid w:val="00B75F81"/>
    <w:rsid w:val="00B76690"/>
    <w:rsid w:val="00B76C26"/>
    <w:rsid w:val="00B76FBA"/>
    <w:rsid w:val="00B7773C"/>
    <w:rsid w:val="00B808F0"/>
    <w:rsid w:val="00B80D19"/>
    <w:rsid w:val="00B80DDE"/>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D7A38"/>
    <w:rsid w:val="00BE0709"/>
    <w:rsid w:val="00BE248F"/>
    <w:rsid w:val="00BE2BC0"/>
    <w:rsid w:val="00BE2EEF"/>
    <w:rsid w:val="00BE300D"/>
    <w:rsid w:val="00BE377A"/>
    <w:rsid w:val="00BE39AE"/>
    <w:rsid w:val="00BE4580"/>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AB3"/>
    <w:rsid w:val="00C07FB8"/>
    <w:rsid w:val="00C10673"/>
    <w:rsid w:val="00C10819"/>
    <w:rsid w:val="00C1278C"/>
    <w:rsid w:val="00C12F2F"/>
    <w:rsid w:val="00C1324D"/>
    <w:rsid w:val="00C137F3"/>
    <w:rsid w:val="00C14175"/>
    <w:rsid w:val="00C14209"/>
    <w:rsid w:val="00C1569C"/>
    <w:rsid w:val="00C157CF"/>
    <w:rsid w:val="00C15ECA"/>
    <w:rsid w:val="00C1621D"/>
    <w:rsid w:val="00C164B0"/>
    <w:rsid w:val="00C17E13"/>
    <w:rsid w:val="00C21D61"/>
    <w:rsid w:val="00C22715"/>
    <w:rsid w:val="00C22EC1"/>
    <w:rsid w:val="00C23385"/>
    <w:rsid w:val="00C24171"/>
    <w:rsid w:val="00C24CF8"/>
    <w:rsid w:val="00C25B00"/>
    <w:rsid w:val="00C270DF"/>
    <w:rsid w:val="00C27D7D"/>
    <w:rsid w:val="00C3012C"/>
    <w:rsid w:val="00C30DA3"/>
    <w:rsid w:val="00C314AA"/>
    <w:rsid w:val="00C32714"/>
    <w:rsid w:val="00C32813"/>
    <w:rsid w:val="00C3408A"/>
    <w:rsid w:val="00C354D8"/>
    <w:rsid w:val="00C35540"/>
    <w:rsid w:val="00C356E5"/>
    <w:rsid w:val="00C35E5C"/>
    <w:rsid w:val="00C3697D"/>
    <w:rsid w:val="00C36DCA"/>
    <w:rsid w:val="00C3708C"/>
    <w:rsid w:val="00C374ED"/>
    <w:rsid w:val="00C37C1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CC1"/>
    <w:rsid w:val="00C5196D"/>
    <w:rsid w:val="00C52C1E"/>
    <w:rsid w:val="00C53742"/>
    <w:rsid w:val="00C5473C"/>
    <w:rsid w:val="00C54B0E"/>
    <w:rsid w:val="00C57ADE"/>
    <w:rsid w:val="00C60351"/>
    <w:rsid w:val="00C6173E"/>
    <w:rsid w:val="00C61BBE"/>
    <w:rsid w:val="00C62369"/>
    <w:rsid w:val="00C62CFC"/>
    <w:rsid w:val="00C62DE1"/>
    <w:rsid w:val="00C65D2A"/>
    <w:rsid w:val="00C660DF"/>
    <w:rsid w:val="00C667C2"/>
    <w:rsid w:val="00C66BA6"/>
    <w:rsid w:val="00C675C8"/>
    <w:rsid w:val="00C67A26"/>
    <w:rsid w:val="00C67ABE"/>
    <w:rsid w:val="00C67E1B"/>
    <w:rsid w:val="00C71550"/>
    <w:rsid w:val="00C72CF5"/>
    <w:rsid w:val="00C739E3"/>
    <w:rsid w:val="00C74115"/>
    <w:rsid w:val="00C74A69"/>
    <w:rsid w:val="00C7727E"/>
    <w:rsid w:val="00C77D49"/>
    <w:rsid w:val="00C80114"/>
    <w:rsid w:val="00C80EF8"/>
    <w:rsid w:val="00C80F11"/>
    <w:rsid w:val="00C81732"/>
    <w:rsid w:val="00C82B14"/>
    <w:rsid w:val="00C83442"/>
    <w:rsid w:val="00C85040"/>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4FE6"/>
    <w:rsid w:val="00CA560C"/>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8E9"/>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39D"/>
    <w:rsid w:val="00D119CF"/>
    <w:rsid w:val="00D13DC4"/>
    <w:rsid w:val="00D14CF6"/>
    <w:rsid w:val="00D1562C"/>
    <w:rsid w:val="00D15BDB"/>
    <w:rsid w:val="00D15DA7"/>
    <w:rsid w:val="00D16F55"/>
    <w:rsid w:val="00D207CB"/>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5F3"/>
    <w:rsid w:val="00D36D09"/>
    <w:rsid w:val="00D36F2C"/>
    <w:rsid w:val="00D41C56"/>
    <w:rsid w:val="00D431D2"/>
    <w:rsid w:val="00D455AB"/>
    <w:rsid w:val="00D456D4"/>
    <w:rsid w:val="00D46B54"/>
    <w:rsid w:val="00D4759F"/>
    <w:rsid w:val="00D479BD"/>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305E"/>
    <w:rsid w:val="00D64EFC"/>
    <w:rsid w:val="00D65182"/>
    <w:rsid w:val="00D65EFF"/>
    <w:rsid w:val="00D66832"/>
    <w:rsid w:val="00D673BF"/>
    <w:rsid w:val="00D70016"/>
    <w:rsid w:val="00D707D1"/>
    <w:rsid w:val="00D711FF"/>
    <w:rsid w:val="00D71ACE"/>
    <w:rsid w:val="00D72429"/>
    <w:rsid w:val="00D741AC"/>
    <w:rsid w:val="00D74E57"/>
    <w:rsid w:val="00D758D1"/>
    <w:rsid w:val="00D75A78"/>
    <w:rsid w:val="00D76F9A"/>
    <w:rsid w:val="00D778AC"/>
    <w:rsid w:val="00D80BCC"/>
    <w:rsid w:val="00D811F8"/>
    <w:rsid w:val="00D81AC3"/>
    <w:rsid w:val="00D82D1B"/>
    <w:rsid w:val="00D8431C"/>
    <w:rsid w:val="00D84B15"/>
    <w:rsid w:val="00D852DD"/>
    <w:rsid w:val="00D8578E"/>
    <w:rsid w:val="00D85E9C"/>
    <w:rsid w:val="00D86174"/>
    <w:rsid w:val="00D86AF4"/>
    <w:rsid w:val="00D86DBC"/>
    <w:rsid w:val="00D870AF"/>
    <w:rsid w:val="00D87E05"/>
    <w:rsid w:val="00D90054"/>
    <w:rsid w:val="00D90157"/>
    <w:rsid w:val="00D90219"/>
    <w:rsid w:val="00D904C6"/>
    <w:rsid w:val="00D9213E"/>
    <w:rsid w:val="00D938F4"/>
    <w:rsid w:val="00D958C4"/>
    <w:rsid w:val="00D95F4A"/>
    <w:rsid w:val="00D9708E"/>
    <w:rsid w:val="00D97F76"/>
    <w:rsid w:val="00DA0149"/>
    <w:rsid w:val="00DA0248"/>
    <w:rsid w:val="00DA0255"/>
    <w:rsid w:val="00DA07CC"/>
    <w:rsid w:val="00DA1769"/>
    <w:rsid w:val="00DA17B4"/>
    <w:rsid w:val="00DA34A8"/>
    <w:rsid w:val="00DA3708"/>
    <w:rsid w:val="00DA3810"/>
    <w:rsid w:val="00DA70F4"/>
    <w:rsid w:val="00DA7439"/>
    <w:rsid w:val="00DA7848"/>
    <w:rsid w:val="00DB00AD"/>
    <w:rsid w:val="00DB04DA"/>
    <w:rsid w:val="00DB1CD7"/>
    <w:rsid w:val="00DB1F07"/>
    <w:rsid w:val="00DB29A0"/>
    <w:rsid w:val="00DB3170"/>
    <w:rsid w:val="00DB3473"/>
    <w:rsid w:val="00DB5FB0"/>
    <w:rsid w:val="00DB626A"/>
    <w:rsid w:val="00DB717C"/>
    <w:rsid w:val="00DC00CF"/>
    <w:rsid w:val="00DC0B80"/>
    <w:rsid w:val="00DC1523"/>
    <w:rsid w:val="00DC38BC"/>
    <w:rsid w:val="00DC3F35"/>
    <w:rsid w:val="00DC41E2"/>
    <w:rsid w:val="00DC437A"/>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359"/>
    <w:rsid w:val="00DD6B04"/>
    <w:rsid w:val="00DE20DA"/>
    <w:rsid w:val="00DE264E"/>
    <w:rsid w:val="00DE2D31"/>
    <w:rsid w:val="00DE3118"/>
    <w:rsid w:val="00DE5F54"/>
    <w:rsid w:val="00DE687E"/>
    <w:rsid w:val="00DE7F7A"/>
    <w:rsid w:val="00DF0089"/>
    <w:rsid w:val="00DF241D"/>
    <w:rsid w:val="00DF3716"/>
    <w:rsid w:val="00DF3CD4"/>
    <w:rsid w:val="00DF3CF3"/>
    <w:rsid w:val="00DF3FDF"/>
    <w:rsid w:val="00DF40B0"/>
    <w:rsid w:val="00DF646A"/>
    <w:rsid w:val="00DF67C4"/>
    <w:rsid w:val="00DF6DD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08EF"/>
    <w:rsid w:val="00E115C5"/>
    <w:rsid w:val="00E120E2"/>
    <w:rsid w:val="00E12253"/>
    <w:rsid w:val="00E12615"/>
    <w:rsid w:val="00E12B58"/>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709"/>
    <w:rsid w:val="00E35A60"/>
    <w:rsid w:val="00E35FE0"/>
    <w:rsid w:val="00E3624B"/>
    <w:rsid w:val="00E366CF"/>
    <w:rsid w:val="00E37318"/>
    <w:rsid w:val="00E37832"/>
    <w:rsid w:val="00E37DDD"/>
    <w:rsid w:val="00E402E1"/>
    <w:rsid w:val="00E4289B"/>
    <w:rsid w:val="00E432B2"/>
    <w:rsid w:val="00E47F65"/>
    <w:rsid w:val="00E50870"/>
    <w:rsid w:val="00E50C49"/>
    <w:rsid w:val="00E51A56"/>
    <w:rsid w:val="00E51CAA"/>
    <w:rsid w:val="00E52398"/>
    <w:rsid w:val="00E52F8F"/>
    <w:rsid w:val="00E537F4"/>
    <w:rsid w:val="00E54ABB"/>
    <w:rsid w:val="00E551D3"/>
    <w:rsid w:val="00E5542E"/>
    <w:rsid w:val="00E56094"/>
    <w:rsid w:val="00E5617E"/>
    <w:rsid w:val="00E564BE"/>
    <w:rsid w:val="00E56FBE"/>
    <w:rsid w:val="00E57555"/>
    <w:rsid w:val="00E57CA9"/>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4C66"/>
    <w:rsid w:val="00E75299"/>
    <w:rsid w:val="00E75A8A"/>
    <w:rsid w:val="00E761AC"/>
    <w:rsid w:val="00E770EE"/>
    <w:rsid w:val="00E7747A"/>
    <w:rsid w:val="00E77522"/>
    <w:rsid w:val="00E77738"/>
    <w:rsid w:val="00E81DD2"/>
    <w:rsid w:val="00E8378E"/>
    <w:rsid w:val="00E83A11"/>
    <w:rsid w:val="00E83A34"/>
    <w:rsid w:val="00E8494E"/>
    <w:rsid w:val="00E84FAB"/>
    <w:rsid w:val="00E85360"/>
    <w:rsid w:val="00E85F44"/>
    <w:rsid w:val="00E86AC4"/>
    <w:rsid w:val="00E86CF5"/>
    <w:rsid w:val="00E873F5"/>
    <w:rsid w:val="00E90B89"/>
    <w:rsid w:val="00E9189D"/>
    <w:rsid w:val="00E9205D"/>
    <w:rsid w:val="00E92488"/>
    <w:rsid w:val="00E93DDD"/>
    <w:rsid w:val="00E9493F"/>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7E1"/>
    <w:rsid w:val="00EB3E32"/>
    <w:rsid w:val="00EB53A6"/>
    <w:rsid w:val="00EB5AA7"/>
    <w:rsid w:val="00EB5DBF"/>
    <w:rsid w:val="00EB5F58"/>
    <w:rsid w:val="00EB7199"/>
    <w:rsid w:val="00EC1B02"/>
    <w:rsid w:val="00EC49A2"/>
    <w:rsid w:val="00EC56E4"/>
    <w:rsid w:val="00EC5905"/>
    <w:rsid w:val="00EC5910"/>
    <w:rsid w:val="00EC5D51"/>
    <w:rsid w:val="00ED0BC5"/>
    <w:rsid w:val="00ED0E08"/>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940"/>
    <w:rsid w:val="00EE6A39"/>
    <w:rsid w:val="00EE7001"/>
    <w:rsid w:val="00EE7BB6"/>
    <w:rsid w:val="00EF00D4"/>
    <w:rsid w:val="00EF07FE"/>
    <w:rsid w:val="00EF0B48"/>
    <w:rsid w:val="00EF0DD0"/>
    <w:rsid w:val="00EF19D1"/>
    <w:rsid w:val="00EF1A9C"/>
    <w:rsid w:val="00EF1FEA"/>
    <w:rsid w:val="00EF2430"/>
    <w:rsid w:val="00EF38FD"/>
    <w:rsid w:val="00EF3D80"/>
    <w:rsid w:val="00EF699C"/>
    <w:rsid w:val="00EF6DCF"/>
    <w:rsid w:val="00F00AA8"/>
    <w:rsid w:val="00F01999"/>
    <w:rsid w:val="00F01C35"/>
    <w:rsid w:val="00F01D79"/>
    <w:rsid w:val="00F02C0E"/>
    <w:rsid w:val="00F03887"/>
    <w:rsid w:val="00F03AE2"/>
    <w:rsid w:val="00F05817"/>
    <w:rsid w:val="00F06318"/>
    <w:rsid w:val="00F066A2"/>
    <w:rsid w:val="00F07030"/>
    <w:rsid w:val="00F0758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2F98"/>
    <w:rsid w:val="00F838BE"/>
    <w:rsid w:val="00F83B59"/>
    <w:rsid w:val="00F83CBB"/>
    <w:rsid w:val="00F83F54"/>
    <w:rsid w:val="00F84481"/>
    <w:rsid w:val="00F84D0D"/>
    <w:rsid w:val="00F84F22"/>
    <w:rsid w:val="00F85D27"/>
    <w:rsid w:val="00F87208"/>
    <w:rsid w:val="00F903BA"/>
    <w:rsid w:val="00F93508"/>
    <w:rsid w:val="00F9445E"/>
    <w:rsid w:val="00F94B40"/>
    <w:rsid w:val="00F94E17"/>
    <w:rsid w:val="00F9535F"/>
    <w:rsid w:val="00F9621D"/>
    <w:rsid w:val="00F96B4E"/>
    <w:rsid w:val="00F973EF"/>
    <w:rsid w:val="00F97C4F"/>
    <w:rsid w:val="00FA0852"/>
    <w:rsid w:val="00FA2570"/>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D793C"/>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paragraph" w:customStyle="1" w:styleId="xl235">
    <w:name w:val="xl235"/>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paragraph" w:customStyle="1" w:styleId="xl236">
    <w:name w:val="xl236"/>
    <w:basedOn w:val="a"/>
    <w:rsid w:val="00A21541"/>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style>
  <w:style w:type="character" w:customStyle="1" w:styleId="FontStyle50">
    <w:name w:val="Font Style50"/>
    <w:basedOn w:val="a0"/>
    <w:rsid w:val="00642370"/>
    <w:rPr>
      <w:rFonts w:ascii="Times New Roman" w:hAnsi="Times New Roman" w:cs="Times New Roman"/>
      <w:sz w:val="26"/>
      <w:szCs w:val="26"/>
    </w:rPr>
  </w:style>
  <w:style w:type="paragraph" w:customStyle="1" w:styleId="xl237">
    <w:name w:val="xl23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38">
    <w:name w:val="xl238"/>
    <w:basedOn w:val="a"/>
    <w:rsid w:val="00B80DDE"/>
    <w:pPr>
      <w:shd w:val="clear" w:color="000000" w:fill="FFFFFF"/>
      <w:spacing w:before="100" w:beforeAutospacing="1" w:after="100" w:afterAutospacing="1"/>
      <w:textAlignment w:val="center"/>
    </w:pPr>
  </w:style>
  <w:style w:type="paragraph" w:customStyle="1" w:styleId="xl239">
    <w:name w:val="xl239"/>
    <w:basedOn w:val="a"/>
    <w:rsid w:val="00B80DDE"/>
    <w:pPr>
      <w:shd w:val="clear" w:color="000000" w:fill="FFFFFF"/>
      <w:spacing w:before="100" w:beforeAutospacing="1" w:after="100" w:afterAutospacing="1"/>
      <w:jc w:val="right"/>
      <w:textAlignment w:val="center"/>
    </w:pPr>
  </w:style>
  <w:style w:type="paragraph" w:customStyle="1" w:styleId="xl240">
    <w:name w:val="xl24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41">
    <w:name w:val="xl24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2">
    <w:name w:val="xl24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3">
    <w:name w:val="xl24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44">
    <w:name w:val="xl244"/>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45">
    <w:name w:val="xl245"/>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46">
    <w:name w:val="xl24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47">
    <w:name w:val="xl24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48">
    <w:name w:val="xl24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9">
    <w:name w:val="xl24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50">
    <w:name w:val="xl250"/>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51">
    <w:name w:val="xl25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252">
    <w:name w:val="xl25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53">
    <w:name w:val="xl25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4">
    <w:name w:val="xl25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5">
    <w:name w:val="xl25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6">
    <w:name w:val="xl25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57">
    <w:name w:val="xl25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8">
    <w:name w:val="xl25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59">
    <w:name w:val="xl25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60">
    <w:name w:val="xl26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61">
    <w:name w:val="xl261"/>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2">
    <w:name w:val="xl26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3">
    <w:name w:val="xl26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4">
    <w:name w:val="xl26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5">
    <w:name w:val="xl26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6">
    <w:name w:val="xl26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7">
    <w:name w:val="xl26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68">
    <w:name w:val="xl268"/>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69">
    <w:name w:val="xl269"/>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70">
    <w:name w:val="xl270"/>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71">
    <w:name w:val="xl271"/>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2">
    <w:name w:val="xl272"/>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73">
    <w:name w:val="xl27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style>
  <w:style w:type="paragraph" w:customStyle="1" w:styleId="xl274">
    <w:name w:val="xl27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75">
    <w:name w:val="xl275"/>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276">
    <w:name w:val="xl27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rPr>
  </w:style>
  <w:style w:type="paragraph" w:customStyle="1" w:styleId="xl277">
    <w:name w:val="xl277"/>
    <w:basedOn w:val="a"/>
    <w:rsid w:val="00B80DDE"/>
    <w:pPr>
      <w:shd w:val="clear" w:color="000000" w:fill="FFFFFF"/>
      <w:spacing w:before="100" w:beforeAutospacing="1" w:after="100" w:afterAutospacing="1"/>
      <w:jc w:val="center"/>
      <w:textAlignment w:val="center"/>
    </w:pPr>
  </w:style>
  <w:style w:type="paragraph" w:customStyle="1" w:styleId="xl278">
    <w:name w:val="xl278"/>
    <w:basedOn w:val="a"/>
    <w:rsid w:val="00B80DDE"/>
    <w:pPr>
      <w:pBdr>
        <w:top w:val="single" w:sz="4" w:space="0" w:color="auto"/>
        <w:bottom w:val="single" w:sz="4" w:space="0" w:color="auto"/>
      </w:pBdr>
      <w:spacing w:before="100" w:beforeAutospacing="1" w:after="100" w:afterAutospacing="1"/>
      <w:textAlignment w:val="top"/>
    </w:pPr>
  </w:style>
  <w:style w:type="paragraph" w:customStyle="1" w:styleId="xl279">
    <w:name w:val="xl27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0">
    <w:name w:val="xl28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style>
  <w:style w:type="paragraph" w:customStyle="1" w:styleId="xl281">
    <w:name w:val="xl28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2">
    <w:name w:val="xl282"/>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283">
    <w:name w:val="xl283"/>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textAlignment w:val="center"/>
    </w:pPr>
    <w:rPr>
      <w:b/>
      <w:bCs/>
    </w:rPr>
  </w:style>
  <w:style w:type="paragraph" w:customStyle="1" w:styleId="xl284">
    <w:name w:val="xl284"/>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285">
    <w:name w:val="xl285"/>
    <w:basedOn w:val="a"/>
    <w:rsid w:val="00B80DDE"/>
    <w:pPr>
      <w:shd w:val="clear" w:color="000000" w:fill="FFFFFF"/>
      <w:spacing w:before="100" w:beforeAutospacing="1" w:after="100" w:afterAutospacing="1"/>
      <w:textAlignment w:val="center"/>
    </w:pPr>
  </w:style>
  <w:style w:type="paragraph" w:customStyle="1" w:styleId="xl286">
    <w:name w:val="xl286"/>
    <w:basedOn w:val="a"/>
    <w:rsid w:val="00B80DD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textAlignment w:val="center"/>
    </w:pPr>
    <w:rPr>
      <w:b/>
      <w:bCs/>
    </w:rPr>
  </w:style>
  <w:style w:type="paragraph" w:customStyle="1" w:styleId="xl287">
    <w:name w:val="xl287"/>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8">
    <w:name w:val="xl28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89">
    <w:name w:val="xl28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90">
    <w:name w:val="xl29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1">
    <w:name w:val="xl291"/>
    <w:basedOn w:val="a"/>
    <w:rsid w:val="00B80DDE"/>
    <w:pPr>
      <w:pBdr>
        <w:top w:val="single" w:sz="4" w:space="0" w:color="auto"/>
        <w:bottom w:val="single" w:sz="4" w:space="0" w:color="auto"/>
      </w:pBdr>
      <w:spacing w:before="100" w:beforeAutospacing="1" w:after="100" w:afterAutospacing="1"/>
      <w:textAlignment w:val="center"/>
    </w:pPr>
  </w:style>
  <w:style w:type="paragraph" w:customStyle="1" w:styleId="xl292">
    <w:name w:val="xl29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93">
    <w:name w:val="xl29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4">
    <w:name w:val="xl29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5">
    <w:name w:val="xl295"/>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6">
    <w:name w:val="xl296"/>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297">
    <w:name w:val="xl297"/>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rPr>
  </w:style>
  <w:style w:type="paragraph" w:customStyle="1" w:styleId="xl298">
    <w:name w:val="xl298"/>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299">
    <w:name w:val="xl299"/>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0">
    <w:name w:val="xl300"/>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1">
    <w:name w:val="xl301"/>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2">
    <w:name w:val="xl302"/>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303">
    <w:name w:val="xl303"/>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4">
    <w:name w:val="xl304"/>
    <w:basedOn w:val="a"/>
    <w:rsid w:val="00B80DD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305">
    <w:name w:val="xl305"/>
    <w:basedOn w:val="a"/>
    <w:rsid w:val="00B80DDE"/>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306">
    <w:name w:val="xl306"/>
    <w:basedOn w:val="a"/>
    <w:rsid w:val="00B80DD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307">
    <w:name w:val="xl307"/>
    <w:basedOn w:val="a"/>
    <w:rsid w:val="00B80DDE"/>
    <w:pPr>
      <w:shd w:val="clear" w:color="000000" w:fill="FFFFFF"/>
      <w:spacing w:before="100" w:beforeAutospacing="1" w:after="100" w:afterAutospacing="1"/>
      <w:jc w:val="center"/>
      <w:textAlignment w:val="center"/>
    </w:pPr>
  </w:style>
  <w:style w:type="character" w:styleId="afff7">
    <w:name w:val="Emphasis"/>
    <w:basedOn w:val="a0"/>
    <w:qFormat/>
    <w:rsid w:val="00D741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1503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09812644">
      <w:bodyDiv w:val="1"/>
      <w:marLeft w:val="0"/>
      <w:marRight w:val="0"/>
      <w:marTop w:val="0"/>
      <w:marBottom w:val="0"/>
      <w:divBdr>
        <w:top w:val="none" w:sz="0" w:space="0" w:color="auto"/>
        <w:left w:val="none" w:sz="0" w:space="0" w:color="auto"/>
        <w:bottom w:val="none" w:sz="0" w:space="0" w:color="auto"/>
        <w:right w:val="none" w:sz="0" w:space="0" w:color="auto"/>
      </w:divBdr>
    </w:div>
    <w:div w:id="608049870">
      <w:bodyDiv w:val="1"/>
      <w:marLeft w:val="0"/>
      <w:marRight w:val="0"/>
      <w:marTop w:val="0"/>
      <w:marBottom w:val="0"/>
      <w:divBdr>
        <w:top w:val="none" w:sz="0" w:space="0" w:color="auto"/>
        <w:left w:val="none" w:sz="0" w:space="0" w:color="auto"/>
        <w:bottom w:val="none" w:sz="0" w:space="0" w:color="auto"/>
        <w:right w:val="none" w:sz="0" w:space="0" w:color="auto"/>
      </w:divBdr>
    </w:div>
    <w:div w:id="701784786">
      <w:bodyDiv w:val="1"/>
      <w:marLeft w:val="0"/>
      <w:marRight w:val="0"/>
      <w:marTop w:val="0"/>
      <w:marBottom w:val="0"/>
      <w:divBdr>
        <w:top w:val="none" w:sz="0" w:space="0" w:color="auto"/>
        <w:left w:val="none" w:sz="0" w:space="0" w:color="auto"/>
        <w:bottom w:val="none" w:sz="0" w:space="0" w:color="auto"/>
        <w:right w:val="none" w:sz="0" w:space="0" w:color="auto"/>
      </w:divBdr>
    </w:div>
    <w:div w:id="757022020">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892958880">
      <w:bodyDiv w:val="1"/>
      <w:marLeft w:val="0"/>
      <w:marRight w:val="0"/>
      <w:marTop w:val="0"/>
      <w:marBottom w:val="0"/>
      <w:divBdr>
        <w:top w:val="none" w:sz="0" w:space="0" w:color="auto"/>
        <w:left w:val="none" w:sz="0" w:space="0" w:color="auto"/>
        <w:bottom w:val="none" w:sz="0" w:space="0" w:color="auto"/>
        <w:right w:val="none" w:sz="0" w:space="0" w:color="auto"/>
      </w:divBdr>
    </w:div>
    <w:div w:id="961115022">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9297559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4750724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77832617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1666554">
      <w:bodyDiv w:val="1"/>
      <w:marLeft w:val="0"/>
      <w:marRight w:val="0"/>
      <w:marTop w:val="0"/>
      <w:marBottom w:val="0"/>
      <w:divBdr>
        <w:top w:val="none" w:sz="0" w:space="0" w:color="auto"/>
        <w:left w:val="none" w:sz="0" w:space="0" w:color="auto"/>
        <w:bottom w:val="none" w:sz="0" w:space="0" w:color="auto"/>
        <w:right w:val="none" w:sz="0" w:space="0" w:color="auto"/>
      </w:divBdr>
    </w:div>
    <w:div w:id="2031756958">
      <w:bodyDiv w:val="1"/>
      <w:marLeft w:val="0"/>
      <w:marRight w:val="0"/>
      <w:marTop w:val="0"/>
      <w:marBottom w:val="0"/>
      <w:divBdr>
        <w:top w:val="none" w:sz="0" w:space="0" w:color="auto"/>
        <w:left w:val="none" w:sz="0" w:space="0" w:color="auto"/>
        <w:bottom w:val="none" w:sz="0" w:space="0" w:color="auto"/>
        <w:right w:val="none" w:sz="0" w:space="0" w:color="auto"/>
      </w:divBdr>
    </w:div>
    <w:div w:id="2042896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87444C-D699-44FD-A1C3-3B1097488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58</Pages>
  <Words>18374</Words>
  <Characters>104735</Characters>
  <Application>Microsoft Office Word</Application>
  <DocSecurity>0</DocSecurity>
  <Lines>872</Lines>
  <Paragraphs>245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122864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cp:revision>
  <cp:lastPrinted>2014-09-10T12:19:00Z</cp:lastPrinted>
  <dcterms:created xsi:type="dcterms:W3CDTF">2014-09-29T11:15:00Z</dcterms:created>
  <dcterms:modified xsi:type="dcterms:W3CDTF">2014-10-03T15:40:00Z</dcterms:modified>
</cp:coreProperties>
</file>