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707E1A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</w:p>
    <w:p w:rsidR="002466E8" w:rsidRPr="002466E8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цен на право заключения договора на аренду транспортных средств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>», ул. Луговая, д.4., корпус 2</w:t>
      </w:r>
    </w:p>
    <w:p w:rsidR="002466E8" w:rsidRPr="002466E8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D73183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>»)».</w:t>
      </w:r>
    </w:p>
    <w:p w:rsidR="002466E8" w:rsidRPr="00F109E7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B1A5B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цен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F109E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9243B6" w:rsidRDefault="00F109E7" w:rsidP="00D73183">
      <w:pPr>
        <w:pStyle w:val="aa"/>
        <w:numPr>
          <w:ilvl w:val="1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73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2466E8" w:rsidRDefault="00F109E7" w:rsidP="002466E8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Аренда транспортных сре</w:t>
      </w:r>
      <w:proofErr w:type="gramStart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дств дл</w:t>
      </w:r>
      <w:proofErr w:type="gramEnd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ул. Луговая, д.4., корпус 2</w:t>
      </w:r>
    </w:p>
    <w:p w:rsidR="002466E8" w:rsidRPr="002466E8" w:rsidRDefault="00F109E7" w:rsidP="002466E8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66E8" w:rsidRP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47 993 261,76(Сорок семь миллионов девятьсот девяносто три тысячи двести шестьдесят один и 76/100) рубль, включая НДС 18%.</w:t>
      </w:r>
    </w:p>
    <w:p w:rsidR="002466E8" w:rsidRPr="002466E8" w:rsidRDefault="002466E8" w:rsidP="002466E8">
      <w:pPr>
        <w:pStyle w:val="aa"/>
        <w:spacing w:before="100" w:beforeAutospacing="1" w:after="0" w:afterAutospacing="1" w:line="240" w:lineRule="auto"/>
        <w:ind w:left="792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466E8" w:rsidRDefault="00F109E7" w:rsidP="002466E8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466E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595"/>
        <w:gridCol w:w="2410"/>
      </w:tblGrid>
      <w:tr w:rsidR="00707E1A" w:rsidRPr="00F109E7" w:rsidTr="00707E1A">
        <w:tc>
          <w:tcPr>
            <w:tcW w:w="459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595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410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Pr="00F109E7" w:rsidRDefault="00707E1A" w:rsidP="00707E1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СП БИЗНЕС КАР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17452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Балаклавский проспект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26;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5040943</w:t>
            </w:r>
          </w:p>
        </w:tc>
        <w:tc>
          <w:tcPr>
            <w:tcW w:w="2410" w:type="dxa"/>
          </w:tcPr>
          <w:p w:rsidR="00707E1A" w:rsidRPr="00F109E7" w:rsidRDefault="00707E1A" w:rsidP="002466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Pr="00F109E7" w:rsidRDefault="00707E1A" w:rsidP="00707E1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Мэйджор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Профи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43420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Московская Область, Красногорский р-н,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/о Архангельское, 25 км а/м «Балтия», складской комплекс «Кулон Балтия», инв. №30-7153/1, кабинет № 119;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5024117159</w:t>
            </w:r>
          </w:p>
        </w:tc>
        <w:tc>
          <w:tcPr>
            <w:tcW w:w="2410" w:type="dxa"/>
          </w:tcPr>
          <w:p w:rsidR="00707E1A" w:rsidRPr="00F109E7" w:rsidRDefault="00707E1A" w:rsidP="00D4267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БизнесБас</w:t>
            </w:r>
            <w:proofErr w:type="spellEnd"/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17587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ул.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Кировоградская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корп.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1;</w:t>
            </w:r>
          </w:p>
          <w:p w:rsidR="00707E1A" w:rsidRPr="00F109E7" w:rsidRDefault="00707E1A" w:rsidP="009243B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6604132</w:t>
            </w:r>
          </w:p>
        </w:tc>
        <w:tc>
          <w:tcPr>
            <w:tcW w:w="2410" w:type="dxa"/>
          </w:tcPr>
          <w:p w:rsidR="00707E1A" w:rsidRPr="00F109E7" w:rsidRDefault="00707E1A" w:rsidP="009243B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9243B6" w:rsidRDefault="009243B6" w:rsidP="009243B6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7E1A" w:rsidRPr="00707E1A" w:rsidRDefault="00707E1A" w:rsidP="00707E1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E1A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Комиссия </w:t>
      </w:r>
      <w:r w:rsidRPr="00707E1A">
        <w:rPr>
          <w:rFonts w:ascii="Times New Roman" w:eastAsia="Calibri" w:hAnsi="Times New Roman" w:cs="Times New Roman"/>
          <w:sz w:val="24"/>
          <w:szCs w:val="24"/>
        </w:rPr>
        <w:t>рассмотрела Заявку Участника процедуры закупки на соответствие требованиям Документации процедуры закупки по двум вопросам:</w:t>
      </w:r>
    </w:p>
    <w:p w:rsidR="00707E1A" w:rsidRPr="00F109E7" w:rsidRDefault="00707E1A" w:rsidP="00707E1A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707E1A" w:rsidRPr="00F109E7" w:rsidRDefault="00707E1A" w:rsidP="00707E1A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707E1A" w:rsidRDefault="00707E1A" w:rsidP="00707E1A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183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B83D22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13 Положения о закупках Фонда </w:t>
      </w:r>
      <w:r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A5341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109E7" w:rsidRPr="007253D9" w:rsidRDefault="00B83D22" w:rsidP="00707E1A">
      <w:pPr>
        <w:pStyle w:val="aa"/>
        <w:numPr>
          <w:ilvl w:val="1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3D9">
        <w:rPr>
          <w:rFonts w:ascii="Times New Roman" w:eastAsia="Calibri" w:hAnsi="Times New Roman" w:cs="Times New Roman"/>
          <w:sz w:val="24"/>
          <w:szCs w:val="24"/>
        </w:rPr>
        <w:t>направить следующим Участникам Процедуры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B83D22" w:rsidRPr="00954A09" w:rsidTr="009243B6">
        <w:tc>
          <w:tcPr>
            <w:tcW w:w="2505" w:type="dxa"/>
          </w:tcPr>
          <w:p w:rsidR="00B83D22" w:rsidRPr="007253D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B83D22" w:rsidRPr="007253D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B83D22" w:rsidRPr="00954A09" w:rsidTr="00707E1A">
        <w:trPr>
          <w:trHeight w:val="353"/>
        </w:trPr>
        <w:tc>
          <w:tcPr>
            <w:tcW w:w="2505" w:type="dxa"/>
          </w:tcPr>
          <w:p w:rsidR="00B83D22" w:rsidRPr="007253D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5" w:type="dxa"/>
          </w:tcPr>
          <w:p w:rsidR="00B83D22" w:rsidRPr="009243B6" w:rsidRDefault="009243B6" w:rsidP="009243B6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СП БИЗНЕС КАР</w:t>
            </w: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, И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НН </w:t>
            </w:r>
            <w:r w:rsidRPr="00E40502">
              <w:rPr>
                <w:rFonts w:eastAsia="Calibri" w:cs="Times New Roman"/>
                <w:sz w:val="20"/>
                <w:szCs w:val="20"/>
                <w:lang w:eastAsia="ru-RU"/>
              </w:rPr>
              <w:t>770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5040943</w:t>
            </w:r>
          </w:p>
        </w:tc>
      </w:tr>
      <w:tr w:rsidR="009243B6" w:rsidRPr="00954A09" w:rsidTr="009243B6">
        <w:tc>
          <w:tcPr>
            <w:tcW w:w="2505" w:type="dxa"/>
          </w:tcPr>
          <w:p w:rsidR="009243B6" w:rsidRPr="007253D9" w:rsidRDefault="009243B6" w:rsidP="00D4267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9243B6" w:rsidRPr="007253D9" w:rsidRDefault="009243B6" w:rsidP="009243B6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Мэйджор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Профи</w:t>
            </w: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, 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5024117159</w:t>
            </w:r>
          </w:p>
        </w:tc>
      </w:tr>
      <w:tr w:rsidR="009243B6" w:rsidRPr="00954A09" w:rsidTr="009243B6">
        <w:tc>
          <w:tcPr>
            <w:tcW w:w="2505" w:type="dxa"/>
          </w:tcPr>
          <w:p w:rsidR="009243B6" w:rsidRPr="007253D9" w:rsidRDefault="009243B6" w:rsidP="00D4267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9243B6" w:rsidRPr="009243B6" w:rsidRDefault="009243B6" w:rsidP="009243B6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БизнесБас</w:t>
            </w:r>
            <w:proofErr w:type="spellEnd"/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, 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eastAsia="Calibri" w:cs="Times New Roman"/>
                <w:sz w:val="20"/>
                <w:szCs w:val="20"/>
                <w:lang w:eastAsia="ru-RU"/>
              </w:rPr>
              <w:t>772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6604132</w:t>
            </w:r>
          </w:p>
        </w:tc>
      </w:tr>
    </w:tbl>
    <w:p w:rsidR="00B83D22" w:rsidRDefault="00B83D22" w:rsidP="007253D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3D9">
        <w:rPr>
          <w:rFonts w:ascii="Times New Roman" w:eastAsia="Calibri" w:hAnsi="Times New Roman" w:cs="Times New Roman"/>
          <w:sz w:val="24"/>
          <w:szCs w:val="24"/>
        </w:rPr>
        <w:t>персонифицированны</w:t>
      </w:r>
      <w:r w:rsidR="00707E1A">
        <w:rPr>
          <w:rFonts w:ascii="Times New Roman" w:eastAsia="Calibri" w:hAnsi="Times New Roman" w:cs="Times New Roman"/>
          <w:sz w:val="24"/>
          <w:szCs w:val="24"/>
        </w:rPr>
        <w:t>е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3D9" w:rsidRPr="007253D9">
        <w:rPr>
          <w:rFonts w:ascii="Times New Roman" w:eastAsia="Calibri" w:hAnsi="Times New Roman" w:cs="Times New Roman"/>
          <w:sz w:val="24"/>
          <w:szCs w:val="24"/>
        </w:rPr>
        <w:t>запрос</w:t>
      </w:r>
      <w:r w:rsidR="00707E1A">
        <w:rPr>
          <w:rFonts w:ascii="Times New Roman" w:eastAsia="Calibri" w:hAnsi="Times New Roman" w:cs="Times New Roman"/>
          <w:sz w:val="24"/>
          <w:szCs w:val="24"/>
        </w:rPr>
        <w:t>ы</w:t>
      </w:r>
      <w:r w:rsidR="007253D9" w:rsidRPr="007253D9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предоставлении непредставленных, представленных не в полном объеме или в нечитаемом виде документов</w:t>
      </w:r>
      <w:r w:rsidR="009243B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83D22" w:rsidRDefault="007253D9" w:rsidP="00B83D2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F6">
        <w:rPr>
          <w:rFonts w:ascii="Times New Roman" w:eastAsia="Calibri" w:hAnsi="Times New Roman" w:cs="Times New Roman"/>
          <w:sz w:val="24"/>
          <w:szCs w:val="24"/>
        </w:rPr>
        <w:t xml:space="preserve">6.2. 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Определить срок окончания предоставления Участниками процедуры закупки документов указанных</w:t>
      </w:r>
      <w:r w:rsidR="009243B6">
        <w:rPr>
          <w:rFonts w:ascii="Times New Roman" w:eastAsia="Calibri" w:hAnsi="Times New Roman" w:cs="Times New Roman"/>
          <w:sz w:val="24"/>
          <w:szCs w:val="24"/>
        </w:rPr>
        <w:t xml:space="preserve"> в пункте 6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</w:t>
      </w:r>
      <w:r w:rsidR="009243B6">
        <w:rPr>
          <w:rFonts w:ascii="Times New Roman" w:eastAsia="Calibri" w:hAnsi="Times New Roman" w:cs="Times New Roman"/>
          <w:sz w:val="24"/>
          <w:szCs w:val="24"/>
        </w:rPr>
        <w:t>1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 18-00 </w:t>
      </w:r>
      <w:r w:rsidR="009243B6">
        <w:rPr>
          <w:rFonts w:ascii="Times New Roman" w:eastAsia="Calibri" w:hAnsi="Times New Roman" w:cs="Times New Roman"/>
          <w:sz w:val="24"/>
          <w:szCs w:val="24"/>
        </w:rPr>
        <w:t>2</w:t>
      </w:r>
      <w:r w:rsidRPr="00F12CF6">
        <w:rPr>
          <w:rFonts w:ascii="Times New Roman" w:eastAsia="Calibri" w:hAnsi="Times New Roman" w:cs="Times New Roman"/>
          <w:sz w:val="24"/>
          <w:szCs w:val="24"/>
        </w:rPr>
        <w:t>1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</w:t>
      </w:r>
      <w:r w:rsidRPr="00F12CF6">
        <w:rPr>
          <w:rFonts w:ascii="Times New Roman" w:eastAsia="Calibri" w:hAnsi="Times New Roman" w:cs="Times New Roman"/>
          <w:sz w:val="24"/>
          <w:szCs w:val="24"/>
        </w:rPr>
        <w:t>10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.201</w:t>
      </w:r>
      <w:r w:rsidRPr="00F12CF6">
        <w:rPr>
          <w:rFonts w:ascii="Times New Roman" w:eastAsia="Calibri" w:hAnsi="Times New Roman" w:cs="Times New Roman"/>
          <w:sz w:val="24"/>
          <w:szCs w:val="24"/>
        </w:rPr>
        <w:t>4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83D22" w:rsidRPr="008C6FA7" w:rsidRDefault="00B83D22" w:rsidP="009243B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CF6">
        <w:rPr>
          <w:rFonts w:ascii="Times New Roman" w:hAnsi="Times New Roman"/>
          <w:sz w:val="24"/>
          <w:szCs w:val="24"/>
        </w:rPr>
        <w:t>6.</w:t>
      </w:r>
      <w:r w:rsidR="007253D9" w:rsidRPr="00F12CF6">
        <w:rPr>
          <w:rFonts w:ascii="Times New Roman" w:hAnsi="Times New Roman"/>
          <w:sz w:val="24"/>
          <w:szCs w:val="24"/>
        </w:rPr>
        <w:t>3.</w:t>
      </w:r>
      <w:r w:rsidRPr="00F12CF6">
        <w:rPr>
          <w:rFonts w:ascii="Times New Roman" w:hAnsi="Times New Roman"/>
          <w:sz w:val="24"/>
          <w:szCs w:val="24"/>
        </w:rPr>
        <w:t xml:space="preserve"> Определить срок </w:t>
      </w:r>
      <w:proofErr w:type="gramStart"/>
      <w:r w:rsidRPr="00F12CF6">
        <w:rPr>
          <w:rFonts w:ascii="Times New Roman" w:hAnsi="Times New Roman"/>
          <w:sz w:val="24"/>
          <w:szCs w:val="24"/>
        </w:rPr>
        <w:t xml:space="preserve">окончания оценки заявок Участников </w:t>
      </w:r>
      <w:r w:rsidR="009243B6">
        <w:rPr>
          <w:rFonts w:ascii="Times New Roman" w:hAnsi="Times New Roman"/>
          <w:sz w:val="24"/>
          <w:szCs w:val="24"/>
        </w:rPr>
        <w:t>О</w:t>
      </w:r>
      <w:r w:rsidR="009243B6" w:rsidRPr="009243B6">
        <w:rPr>
          <w:rFonts w:ascii="Times New Roman" w:hAnsi="Times New Roman"/>
          <w:sz w:val="24"/>
          <w:szCs w:val="24"/>
        </w:rPr>
        <w:t>ткрыто</w:t>
      </w:r>
      <w:r w:rsidR="009243B6">
        <w:rPr>
          <w:rFonts w:ascii="Times New Roman" w:hAnsi="Times New Roman"/>
          <w:sz w:val="24"/>
          <w:szCs w:val="24"/>
        </w:rPr>
        <w:t>го</w:t>
      </w:r>
      <w:r w:rsidR="009243B6" w:rsidRPr="009243B6">
        <w:rPr>
          <w:rFonts w:ascii="Times New Roman" w:hAnsi="Times New Roman"/>
          <w:sz w:val="24"/>
          <w:szCs w:val="24"/>
        </w:rPr>
        <w:t xml:space="preserve"> Запрос</w:t>
      </w:r>
      <w:r w:rsidR="009243B6">
        <w:rPr>
          <w:rFonts w:ascii="Times New Roman" w:hAnsi="Times New Roman"/>
          <w:sz w:val="24"/>
          <w:szCs w:val="24"/>
        </w:rPr>
        <w:t>а</w:t>
      </w:r>
      <w:r w:rsidR="009243B6" w:rsidRPr="009243B6">
        <w:rPr>
          <w:rFonts w:ascii="Times New Roman" w:hAnsi="Times New Roman"/>
          <w:sz w:val="24"/>
          <w:szCs w:val="24"/>
        </w:rPr>
        <w:t xml:space="preserve"> цен</w:t>
      </w:r>
      <w:proofErr w:type="gramEnd"/>
      <w:r w:rsidR="009243B6" w:rsidRPr="009243B6">
        <w:rPr>
          <w:rFonts w:ascii="Times New Roman" w:hAnsi="Times New Roman"/>
          <w:sz w:val="24"/>
          <w:szCs w:val="24"/>
        </w:rPr>
        <w:t xml:space="preserve"> на право заключения договора на аренду транспортных средств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="009243B6" w:rsidRPr="009243B6">
        <w:rPr>
          <w:rFonts w:ascii="Times New Roman" w:hAnsi="Times New Roman"/>
          <w:sz w:val="24"/>
          <w:szCs w:val="24"/>
        </w:rPr>
        <w:t>Сколково</w:t>
      </w:r>
      <w:proofErr w:type="spellEnd"/>
      <w:r w:rsidR="009243B6" w:rsidRPr="009243B6">
        <w:rPr>
          <w:rFonts w:ascii="Times New Roman" w:hAnsi="Times New Roman"/>
          <w:sz w:val="24"/>
          <w:szCs w:val="24"/>
        </w:rPr>
        <w:t>», ул. Луговая, д.4., корпус 2</w:t>
      </w:r>
      <w:r w:rsidR="009243B6">
        <w:rPr>
          <w:rFonts w:ascii="Times New Roman" w:hAnsi="Times New Roman"/>
          <w:sz w:val="24"/>
          <w:szCs w:val="24"/>
        </w:rPr>
        <w:t xml:space="preserve"> </w:t>
      </w:r>
      <w:r w:rsidR="009243B6" w:rsidRPr="009243B6">
        <w:rPr>
          <w:rFonts w:ascii="Times New Roman" w:hAnsi="Times New Roman"/>
          <w:sz w:val="24"/>
          <w:szCs w:val="24"/>
        </w:rPr>
        <w:t>для нужд</w:t>
      </w:r>
      <w:r w:rsidR="009243B6">
        <w:rPr>
          <w:rFonts w:ascii="Times New Roman" w:hAnsi="Times New Roman"/>
          <w:sz w:val="24"/>
          <w:szCs w:val="24"/>
        </w:rPr>
        <w:t xml:space="preserve"> </w:t>
      </w:r>
      <w:r w:rsidR="009243B6" w:rsidRPr="009243B6">
        <w:rPr>
          <w:rFonts w:ascii="Times New Roman" w:hAnsi="Times New Roman"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9243B6" w:rsidRPr="009243B6">
        <w:rPr>
          <w:rFonts w:ascii="Times New Roman" w:hAnsi="Times New Roman"/>
          <w:sz w:val="24"/>
          <w:szCs w:val="24"/>
        </w:rPr>
        <w:t>Сколково</w:t>
      </w:r>
      <w:proofErr w:type="spellEnd"/>
      <w:r w:rsidR="009243B6" w:rsidRPr="009243B6">
        <w:rPr>
          <w:rFonts w:ascii="Times New Roman" w:hAnsi="Times New Roman"/>
          <w:sz w:val="24"/>
          <w:szCs w:val="24"/>
        </w:rPr>
        <w:t>»)»</w:t>
      </w:r>
      <w:r w:rsidRPr="00F12CF6">
        <w:rPr>
          <w:rFonts w:ascii="Times New Roman" w:hAnsi="Times New Roman"/>
          <w:sz w:val="24"/>
          <w:szCs w:val="24"/>
        </w:rPr>
        <w:t xml:space="preserve"> – не позднее </w:t>
      </w:r>
      <w:r w:rsidR="009243B6">
        <w:rPr>
          <w:rFonts w:ascii="Times New Roman" w:hAnsi="Times New Roman"/>
          <w:sz w:val="24"/>
          <w:szCs w:val="24"/>
        </w:rPr>
        <w:t>30</w:t>
      </w:r>
      <w:r w:rsidRPr="00F12CF6">
        <w:rPr>
          <w:rFonts w:ascii="Times New Roman" w:hAnsi="Times New Roman"/>
          <w:sz w:val="24"/>
          <w:szCs w:val="24"/>
        </w:rPr>
        <w:t>.</w:t>
      </w:r>
      <w:r w:rsidR="007253D9" w:rsidRPr="00F12CF6">
        <w:rPr>
          <w:rFonts w:ascii="Times New Roman" w:hAnsi="Times New Roman"/>
          <w:sz w:val="24"/>
          <w:szCs w:val="24"/>
        </w:rPr>
        <w:t>1</w:t>
      </w:r>
      <w:r w:rsidRPr="00F12CF6">
        <w:rPr>
          <w:rFonts w:ascii="Times New Roman" w:hAnsi="Times New Roman"/>
          <w:sz w:val="24"/>
          <w:szCs w:val="24"/>
        </w:rPr>
        <w:t>0.201</w:t>
      </w:r>
      <w:r w:rsidR="007253D9" w:rsidRPr="00F12CF6">
        <w:rPr>
          <w:rFonts w:ascii="Times New Roman" w:hAnsi="Times New Roman"/>
          <w:sz w:val="24"/>
          <w:szCs w:val="24"/>
        </w:rPr>
        <w:t>4</w:t>
      </w:r>
      <w:r w:rsidRPr="00F12CF6">
        <w:rPr>
          <w:rFonts w:ascii="Times New Roman" w:hAnsi="Times New Roman"/>
          <w:sz w:val="24"/>
          <w:szCs w:val="24"/>
        </w:rPr>
        <w:t>г.</w:t>
      </w:r>
      <w:bookmarkStart w:id="0" w:name="_GoBack"/>
      <w:bookmarkEnd w:id="0"/>
    </w:p>
    <w:sectPr w:rsidR="00B83D22" w:rsidRPr="008C6FA7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45D" w:rsidRDefault="0046545D" w:rsidP="004F24B1">
      <w:pPr>
        <w:spacing w:after="0" w:line="240" w:lineRule="auto"/>
      </w:pPr>
      <w:r>
        <w:separator/>
      </w:r>
    </w:p>
  </w:endnote>
  <w:endnote w:type="continuationSeparator" w:id="0">
    <w:p w:rsidR="0046545D" w:rsidRDefault="0046545D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45D" w:rsidRDefault="0046545D" w:rsidP="004F24B1">
      <w:pPr>
        <w:spacing w:after="0" w:line="240" w:lineRule="auto"/>
      </w:pPr>
      <w:r>
        <w:separator/>
      </w:r>
    </w:p>
  </w:footnote>
  <w:footnote w:type="continuationSeparator" w:id="0">
    <w:p w:rsidR="0046545D" w:rsidRDefault="0046545D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F450B9D" wp14:editId="76DB6F3B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683813"/>
              <wp:effectExtent l="0" t="0" r="0" b="254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838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B81CF0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5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" filled="f" stroked="f" strokeweight=".5pt">
              <v:textbox>
                <w:txbxContent>
                  <w:p w:rsidR="00B41B39" w:rsidRPr="0099078B" w:rsidRDefault="00B81CF0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701D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466E8"/>
    <w:rsid w:val="00260B4F"/>
    <w:rsid w:val="0027151A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5925"/>
    <w:rsid w:val="00403622"/>
    <w:rsid w:val="00416DB4"/>
    <w:rsid w:val="004240A0"/>
    <w:rsid w:val="0046545D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07E1A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6262"/>
    <w:rsid w:val="0081650A"/>
    <w:rsid w:val="0082008F"/>
    <w:rsid w:val="00831157"/>
    <w:rsid w:val="00856674"/>
    <w:rsid w:val="00881343"/>
    <w:rsid w:val="00883107"/>
    <w:rsid w:val="00893AD3"/>
    <w:rsid w:val="008D333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1CF0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203B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26212-EA2C-4F09-91BB-43A6554B5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2014-10-22T09:32:00Z</dcterms:created>
  <dcterms:modified xsi:type="dcterms:W3CDTF">2014-10-22T09:36:00Z</dcterms:modified>
</cp:coreProperties>
</file>