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ED2288">
      <w:pPr>
        <w:jc w:val="right"/>
      </w:pPr>
    </w:p>
    <w:p w:rsidR="00F109E7" w:rsidRDefault="00F109E7" w:rsidP="00CA688F">
      <w:pPr>
        <w:spacing w:before="120" w:after="12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D2288" w:rsidRPr="00ED2288" w:rsidRDefault="00E76C23" w:rsidP="00ED228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>ткрыт</w:t>
      </w:r>
      <w:r>
        <w:rPr>
          <w:rFonts w:ascii="Times New Roman" w:eastAsia="Calibri" w:hAnsi="Times New Roman" w:cs="Times New Roman"/>
          <w:b/>
          <w:sz w:val="24"/>
          <w:szCs w:val="24"/>
        </w:rPr>
        <w:t>ом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E76C23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proofErr w:type="gramEnd"/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</w:t>
      </w:r>
      <w:r w:rsidR="00ED2288" w:rsidRPr="00ED2288">
        <w:rPr>
          <w:rFonts w:ascii="Times New Roman" w:eastAsia="Calibri" w:hAnsi="Times New Roman" w:cs="Times New Roman"/>
          <w:b/>
          <w:sz w:val="24"/>
          <w:szCs w:val="24"/>
        </w:rPr>
        <w:t>заключения договора на выполнение работ по актуализации инвентаризации зеленых насаждений, расчета эксплуатационной и компенсационной стоимости, а также предоставления услуг дендролога для обследования зеленых насаждений</w:t>
      </w:r>
      <w:r w:rsidR="00ED228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D2288" w:rsidRPr="00ED2288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ED2288" w:rsidRDefault="00ED2288" w:rsidP="00ED228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D2288">
        <w:rPr>
          <w:rFonts w:ascii="Times New Roman" w:eastAsia="Calibri" w:hAnsi="Times New Roman" w:cs="Times New Roman"/>
          <w:b/>
          <w:sz w:val="24"/>
          <w:szCs w:val="24"/>
        </w:rPr>
        <w:t>Некоммерческой организации Фонд развития Центра разработки и коммерциализации новых технологий</w:t>
      </w:r>
    </w:p>
    <w:p w:rsidR="00F109E7" w:rsidRPr="00F109E7" w:rsidRDefault="00F109E7" w:rsidP="00CA688F">
      <w:pPr>
        <w:numPr>
          <w:ilvl w:val="0"/>
          <w:numId w:val="2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ED2288" w:rsidP="00CA688F">
      <w:pPr>
        <w:spacing w:after="0" w:line="240" w:lineRule="auto"/>
        <w:ind w:left="42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D228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Некоммерческ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Pr="00ED2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ED2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 развития Центра разработки и коммерциализации новых технологий</w:t>
      </w:r>
    </w:p>
    <w:p w:rsidR="00F109E7" w:rsidRPr="00F109E7" w:rsidRDefault="00F109E7" w:rsidP="00CA688F">
      <w:pPr>
        <w:numPr>
          <w:ilvl w:val="0"/>
          <w:numId w:val="2"/>
        </w:numPr>
        <w:spacing w:after="0" w:line="240" w:lineRule="auto"/>
        <w:ind w:left="357" w:hanging="357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F10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D127E6" w:rsidRDefault="00F109E7" w:rsidP="00CA688F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ED2288" w:rsidRPr="00ED22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Выполнение работ по актуализации инвентаризации зеленых насаждений, расчета эксплуатационной и компенсационной стоимости, а также предоставления услуг дендролога для обследования зеленых насаждений</w:t>
      </w:r>
      <w:r w:rsidR="00674B08" w:rsidRPr="00D12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74B08" w:rsidRPr="00D12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D127E6" w:rsidRPr="00D127E6" w:rsidRDefault="00F109E7" w:rsidP="00CA688F">
      <w:pPr>
        <w:pStyle w:val="a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D12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2288" w:rsidRPr="00ED2288">
        <w:rPr>
          <w:rFonts w:ascii="Times New Roman" w:eastAsia="Times New Roman" w:hAnsi="Times New Roman" w:cs="Times New Roman"/>
          <w:sz w:val="24"/>
          <w:szCs w:val="24"/>
          <w:lang w:eastAsia="ru-RU"/>
        </w:rPr>
        <w:t>5 104 649,22  (Пять миллионов сто четыре тысячи шестьсот сорок девять и 22/100) рублей, в том числе НДС 18%.</w:t>
      </w:r>
    </w:p>
    <w:p w:rsidR="00F109E7" w:rsidRPr="00D127E6" w:rsidRDefault="00F109E7" w:rsidP="00CA688F">
      <w:pPr>
        <w:numPr>
          <w:ilvl w:val="0"/>
          <w:numId w:val="2"/>
        </w:numPr>
        <w:spacing w:after="0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D127E6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D12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D127E6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9464" w:type="dxa"/>
        <w:tblLook w:val="04A0" w:firstRow="1" w:lastRow="0" w:firstColumn="1" w:lastColumn="0" w:noHBand="0" w:noVBand="1"/>
      </w:tblPr>
      <w:tblGrid>
        <w:gridCol w:w="460"/>
        <w:gridCol w:w="6002"/>
        <w:gridCol w:w="3002"/>
      </w:tblGrid>
      <w:tr w:rsidR="00F50E56" w:rsidRPr="00F109E7" w:rsidTr="00F50E56">
        <w:tc>
          <w:tcPr>
            <w:tcW w:w="460" w:type="dxa"/>
          </w:tcPr>
          <w:p w:rsidR="00F50E56" w:rsidRPr="00F109E7" w:rsidRDefault="00F50E56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02" w:type="dxa"/>
            <w:vAlign w:val="center"/>
          </w:tcPr>
          <w:p w:rsidR="00F50E56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</w:t>
            </w:r>
          </w:p>
          <w:p w:rsidR="00F50E56" w:rsidRPr="00F109E7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Участника процедуры закупки</w:t>
            </w:r>
          </w:p>
        </w:tc>
        <w:tc>
          <w:tcPr>
            <w:tcW w:w="3002" w:type="dxa"/>
          </w:tcPr>
          <w:p w:rsidR="00F50E56" w:rsidRPr="00F109E7" w:rsidRDefault="00F50E56" w:rsidP="00674B0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F50E56" w:rsidRPr="00F109E7" w:rsidTr="00F50E56">
        <w:tc>
          <w:tcPr>
            <w:tcW w:w="460" w:type="dxa"/>
            <w:vAlign w:val="center"/>
          </w:tcPr>
          <w:p w:rsidR="00F50E56" w:rsidRPr="00F109E7" w:rsidRDefault="00F50E56" w:rsidP="000931E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002" w:type="dxa"/>
          </w:tcPr>
          <w:p w:rsidR="00F50E56" w:rsidRDefault="00F50E56" w:rsidP="00B73270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"Промышленная компания ЭКО-ПОЛИГОН"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F50E56" w:rsidRPr="00F109E7" w:rsidRDefault="00F50E56" w:rsidP="00B73270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7736216925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142784, г. Москва, дер.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Румянцево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стр.2, офис 943 Г, ячейка 17-20</w:t>
            </w:r>
          </w:p>
        </w:tc>
        <w:tc>
          <w:tcPr>
            <w:tcW w:w="3002" w:type="dxa"/>
            <w:vAlign w:val="center"/>
          </w:tcPr>
          <w:p w:rsidR="00F50E56" w:rsidRPr="00F109E7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18.09.2014</w:t>
            </w:r>
          </w:p>
        </w:tc>
      </w:tr>
      <w:tr w:rsidR="00F50E56" w:rsidRPr="00F109E7" w:rsidTr="00F50E56">
        <w:trPr>
          <w:cantSplit/>
        </w:trPr>
        <w:tc>
          <w:tcPr>
            <w:tcW w:w="460" w:type="dxa"/>
            <w:vAlign w:val="center"/>
          </w:tcPr>
          <w:p w:rsidR="00F50E56" w:rsidRPr="00F109E7" w:rsidRDefault="00F50E56" w:rsidP="000931E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02" w:type="dxa"/>
          </w:tcPr>
          <w:p w:rsidR="00F50E56" w:rsidRDefault="00F50E56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 Трест "ЗеленСтрой-7"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F50E56" w:rsidRPr="00F109E7" w:rsidRDefault="00F50E56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7707095715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127030, г. Москва,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Краснопролетарская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д.9</w:t>
            </w:r>
          </w:p>
        </w:tc>
        <w:tc>
          <w:tcPr>
            <w:tcW w:w="3002" w:type="dxa"/>
            <w:vAlign w:val="center"/>
          </w:tcPr>
          <w:p w:rsidR="00F50E56" w:rsidRPr="00F109E7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18.09.2014</w:t>
            </w:r>
          </w:p>
        </w:tc>
      </w:tr>
      <w:tr w:rsidR="00F50E56" w:rsidRPr="00F109E7" w:rsidTr="00F50E56">
        <w:trPr>
          <w:trHeight w:val="632"/>
        </w:trPr>
        <w:tc>
          <w:tcPr>
            <w:tcW w:w="460" w:type="dxa"/>
            <w:vAlign w:val="center"/>
          </w:tcPr>
          <w:p w:rsidR="00F50E56" w:rsidRPr="00F109E7" w:rsidRDefault="00F50E56" w:rsidP="000931E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002" w:type="dxa"/>
          </w:tcPr>
          <w:p w:rsidR="00F50E56" w:rsidRDefault="00F50E56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Европарк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", </w:t>
            </w:r>
          </w:p>
          <w:p w:rsidR="00F50E56" w:rsidRPr="00F109E7" w:rsidRDefault="00F50E56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5029085951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107076 г. Москва, Колодезный пер., д.14, офис 608</w:t>
            </w:r>
          </w:p>
        </w:tc>
        <w:tc>
          <w:tcPr>
            <w:tcW w:w="3002" w:type="dxa"/>
            <w:vAlign w:val="center"/>
          </w:tcPr>
          <w:p w:rsidR="00F50E56" w:rsidRPr="00F109E7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18.09.2014</w:t>
            </w:r>
          </w:p>
        </w:tc>
      </w:tr>
      <w:tr w:rsidR="00F50E56" w:rsidRPr="00F109E7" w:rsidTr="00F50E56">
        <w:trPr>
          <w:trHeight w:val="556"/>
        </w:trPr>
        <w:tc>
          <w:tcPr>
            <w:tcW w:w="460" w:type="dxa"/>
            <w:vAlign w:val="center"/>
          </w:tcPr>
          <w:p w:rsidR="00F50E56" w:rsidRPr="00F109E7" w:rsidRDefault="00F50E56" w:rsidP="000931E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002" w:type="dxa"/>
          </w:tcPr>
          <w:p w:rsidR="00F50E56" w:rsidRDefault="00F50E56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"АРАКС", </w:t>
            </w:r>
          </w:p>
          <w:p w:rsidR="00F50E56" w:rsidRPr="006A431D" w:rsidRDefault="00F50E56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7729691302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119602, г. Москва, ул.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Покрышкина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д.5.,с.3</w:t>
            </w:r>
          </w:p>
        </w:tc>
        <w:tc>
          <w:tcPr>
            <w:tcW w:w="3002" w:type="dxa"/>
            <w:vAlign w:val="center"/>
          </w:tcPr>
          <w:p w:rsidR="00F50E56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18.09.2014</w:t>
            </w:r>
          </w:p>
        </w:tc>
      </w:tr>
      <w:tr w:rsidR="00F50E56" w:rsidRPr="00F109E7" w:rsidTr="00F50E56">
        <w:trPr>
          <w:trHeight w:val="778"/>
        </w:trPr>
        <w:tc>
          <w:tcPr>
            <w:tcW w:w="460" w:type="dxa"/>
            <w:vAlign w:val="center"/>
          </w:tcPr>
          <w:p w:rsidR="00F50E56" w:rsidRPr="00F109E7" w:rsidRDefault="00F50E56" w:rsidP="000931E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6002" w:type="dxa"/>
          </w:tcPr>
          <w:p w:rsidR="00F50E56" w:rsidRDefault="00F50E56" w:rsidP="00ED228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Юнистрой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Проект", </w:t>
            </w:r>
          </w:p>
          <w:p w:rsidR="00F50E56" w:rsidRPr="00ED2288" w:rsidRDefault="00F50E56" w:rsidP="00ED228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7717683890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129085, г. Москва, Звездный б-р, д.3А, стр.1</w:t>
            </w:r>
          </w:p>
        </w:tc>
        <w:tc>
          <w:tcPr>
            <w:tcW w:w="3002" w:type="dxa"/>
            <w:vAlign w:val="center"/>
          </w:tcPr>
          <w:p w:rsidR="00F50E56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18.09.2014</w:t>
            </w:r>
          </w:p>
        </w:tc>
      </w:tr>
    </w:tbl>
    <w:p w:rsidR="0022575B" w:rsidRDefault="00F42008" w:rsidP="0022575B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2575B">
        <w:rPr>
          <w:rFonts w:ascii="Times New Roman" w:eastAsia="Calibri" w:hAnsi="Times New Roman" w:cs="Times New Roman"/>
          <w:b/>
          <w:sz w:val="24"/>
          <w:szCs w:val="24"/>
        </w:rPr>
        <w:t>Организатор</w:t>
      </w:r>
      <w:r w:rsidR="0012642E" w:rsidRPr="0022575B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="0022575B" w:rsidRPr="0022575B">
        <w:rPr>
          <w:rFonts w:ascii="Times New Roman" w:eastAsia="Calibri" w:hAnsi="Times New Roman" w:cs="Times New Roman"/>
          <w:b/>
          <w:sz w:val="24"/>
          <w:szCs w:val="24"/>
        </w:rPr>
        <w:t>принял решение:</w:t>
      </w:r>
    </w:p>
    <w:p w:rsidR="0022575B" w:rsidRPr="0022575B" w:rsidRDefault="0012642E" w:rsidP="00454378">
      <w:pPr>
        <w:pStyle w:val="aa"/>
        <w:numPr>
          <w:ilvl w:val="1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22575B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22575B" w:rsidRPr="0022575B">
        <w:rPr>
          <w:rFonts w:ascii="Times New Roman" w:eastAsia="Calibri" w:hAnsi="Times New Roman" w:cs="Times New Roman"/>
          <w:sz w:val="24"/>
          <w:szCs w:val="24"/>
        </w:rPr>
        <w:t xml:space="preserve">со статьей 13.7.1 </w:t>
      </w:r>
      <w:r w:rsidR="00454378" w:rsidRPr="00454378">
        <w:rPr>
          <w:rFonts w:ascii="Times New Roman" w:eastAsia="Calibri" w:hAnsi="Times New Roman" w:cs="Times New Roman"/>
          <w:sz w:val="24"/>
          <w:szCs w:val="24"/>
        </w:rPr>
        <w:t xml:space="preserve">Положения о закупках Некоммерческой организации Фонд развития Центра разработки и коммерциализации новых технологий </w:t>
      </w:r>
      <w:r w:rsidR="0022575B" w:rsidRPr="0022575B">
        <w:rPr>
          <w:rFonts w:ascii="Times New Roman" w:eastAsia="Calibri" w:hAnsi="Times New Roman" w:cs="Times New Roman"/>
          <w:sz w:val="24"/>
          <w:szCs w:val="24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</w:t>
      </w:r>
      <w:proofErr w:type="gramEnd"/>
      <w:r w:rsidR="0022575B" w:rsidRPr="0022575B">
        <w:rPr>
          <w:rFonts w:ascii="Times New Roman" w:eastAsia="Calibri" w:hAnsi="Times New Roman" w:cs="Times New Roman"/>
          <w:sz w:val="24"/>
          <w:szCs w:val="24"/>
        </w:rPr>
        <w:t xml:space="preserve">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закупки, </w:t>
      </w:r>
    </w:p>
    <w:p w:rsidR="0012642E" w:rsidRPr="0022575B" w:rsidRDefault="0022575B" w:rsidP="0022575B">
      <w:pPr>
        <w:pStyle w:val="aa"/>
        <w:numPr>
          <w:ilvl w:val="1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12642E" w:rsidRPr="0022575B">
        <w:rPr>
          <w:rFonts w:ascii="Times New Roman" w:eastAsia="Calibri" w:hAnsi="Times New Roman" w:cs="Times New Roman"/>
          <w:sz w:val="24"/>
          <w:szCs w:val="24"/>
        </w:rPr>
        <w:t xml:space="preserve">со статьей 45 главы 13 Положения о закупках Некоммерческой организации Фонд развития Центра разработки и коммерциализации новых </w:t>
      </w:r>
      <w:r w:rsidR="0012642E" w:rsidRPr="0022575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технологий, для повышения экономической </w:t>
      </w:r>
      <w:proofErr w:type="gramStart"/>
      <w:r w:rsidR="0012642E" w:rsidRPr="0022575B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="0012642E" w:rsidRPr="0022575B">
        <w:rPr>
          <w:rFonts w:ascii="Times New Roman" w:eastAsia="Calibri" w:hAnsi="Times New Roman" w:cs="Times New Roman"/>
          <w:sz w:val="24"/>
          <w:szCs w:val="24"/>
        </w:rPr>
        <w:t xml:space="preserve"> закупки, </w:t>
      </w:r>
      <w:r>
        <w:rPr>
          <w:rFonts w:ascii="Times New Roman" w:eastAsia="Calibri" w:hAnsi="Times New Roman" w:cs="Times New Roman"/>
          <w:sz w:val="24"/>
          <w:szCs w:val="24"/>
        </w:rPr>
        <w:t>провести</w:t>
      </w:r>
      <w:r w:rsidR="0012642E" w:rsidRPr="0022575B">
        <w:rPr>
          <w:rFonts w:ascii="Times New Roman" w:eastAsia="Calibri" w:hAnsi="Times New Roman" w:cs="Times New Roman"/>
          <w:sz w:val="24"/>
          <w:szCs w:val="24"/>
        </w:rPr>
        <w:t xml:space="preserve"> полную Переторжку, предусмотренную в  подпункте 7.2.  Извещения о проведении запроса предложений  и пункте 7.15 Документации по</w:t>
      </w:r>
      <w:r w:rsidR="008D1711" w:rsidRPr="0022575B">
        <w:rPr>
          <w:rFonts w:ascii="Times New Roman" w:eastAsia="Calibri" w:hAnsi="Times New Roman" w:cs="Times New Roman"/>
          <w:sz w:val="24"/>
          <w:szCs w:val="24"/>
        </w:rPr>
        <w:t xml:space="preserve"> проведению Запроса предложений.</w:t>
      </w:r>
    </w:p>
    <w:p w:rsidR="0012642E" w:rsidRDefault="0012642E" w:rsidP="0012642E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642E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10"/>
        <w:tblW w:w="9781" w:type="dxa"/>
        <w:tblInd w:w="-34" w:type="dxa"/>
        <w:tblLook w:val="04A0" w:firstRow="1" w:lastRow="0" w:firstColumn="1" w:lastColumn="0" w:noHBand="0" w:noVBand="1"/>
      </w:tblPr>
      <w:tblGrid>
        <w:gridCol w:w="568"/>
        <w:gridCol w:w="9213"/>
      </w:tblGrid>
      <w:tr w:rsidR="0022575B" w:rsidRPr="00F109E7" w:rsidTr="000931E8">
        <w:tc>
          <w:tcPr>
            <w:tcW w:w="568" w:type="dxa"/>
          </w:tcPr>
          <w:p w:rsidR="0022575B" w:rsidRPr="00F109E7" w:rsidRDefault="0022575B" w:rsidP="00ED559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9213" w:type="dxa"/>
          </w:tcPr>
          <w:p w:rsidR="0022575B" w:rsidRPr="00F109E7" w:rsidRDefault="0022575B" w:rsidP="00ED559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</w:tr>
      <w:tr w:rsidR="0022575B" w:rsidRPr="00F109E7" w:rsidTr="000931E8">
        <w:tc>
          <w:tcPr>
            <w:tcW w:w="568" w:type="dxa"/>
            <w:vAlign w:val="center"/>
          </w:tcPr>
          <w:p w:rsidR="0022575B" w:rsidRPr="00F109E7" w:rsidRDefault="0022575B" w:rsidP="000931E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9213" w:type="dxa"/>
            <w:vAlign w:val="center"/>
          </w:tcPr>
          <w:p w:rsidR="000931E8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"Промышленная компания ЭКО-ПОЛИГОН"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22575B" w:rsidRPr="00F109E7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7736216925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142784, г. Москва, дер.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Румянцево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стр.2, офис 943 Г, ячейка 17-20</w:t>
            </w:r>
          </w:p>
        </w:tc>
      </w:tr>
      <w:tr w:rsidR="0022575B" w:rsidRPr="00F109E7" w:rsidTr="000931E8">
        <w:trPr>
          <w:cantSplit/>
        </w:trPr>
        <w:tc>
          <w:tcPr>
            <w:tcW w:w="568" w:type="dxa"/>
            <w:vAlign w:val="center"/>
          </w:tcPr>
          <w:p w:rsidR="0022575B" w:rsidRPr="00F109E7" w:rsidRDefault="0022575B" w:rsidP="000931E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9213" w:type="dxa"/>
            <w:vAlign w:val="center"/>
          </w:tcPr>
          <w:p w:rsidR="000931E8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 Трест "ЗеленСтрой-7"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22575B" w:rsidRPr="00F109E7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7707095715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127030, г. Москва,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Краснопролетарская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д.9</w:t>
            </w:r>
          </w:p>
        </w:tc>
      </w:tr>
      <w:tr w:rsidR="0022575B" w:rsidRPr="00F109E7" w:rsidTr="000931E8">
        <w:trPr>
          <w:trHeight w:val="632"/>
        </w:trPr>
        <w:tc>
          <w:tcPr>
            <w:tcW w:w="568" w:type="dxa"/>
            <w:vAlign w:val="center"/>
          </w:tcPr>
          <w:p w:rsidR="0022575B" w:rsidRPr="00F109E7" w:rsidRDefault="0022575B" w:rsidP="000931E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9213" w:type="dxa"/>
            <w:vAlign w:val="center"/>
          </w:tcPr>
          <w:p w:rsidR="000931E8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Европарк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", </w:t>
            </w:r>
          </w:p>
          <w:p w:rsidR="0022575B" w:rsidRPr="00F109E7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5029085951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107076 г. Москва, Колодезный пер., д.14, офис 608</w:t>
            </w:r>
          </w:p>
        </w:tc>
      </w:tr>
      <w:tr w:rsidR="0022575B" w:rsidRPr="00F109E7" w:rsidTr="000931E8">
        <w:trPr>
          <w:trHeight w:val="556"/>
        </w:trPr>
        <w:tc>
          <w:tcPr>
            <w:tcW w:w="568" w:type="dxa"/>
            <w:vAlign w:val="center"/>
          </w:tcPr>
          <w:p w:rsidR="0022575B" w:rsidRPr="00F109E7" w:rsidRDefault="0022575B" w:rsidP="000931E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9213" w:type="dxa"/>
            <w:vAlign w:val="center"/>
          </w:tcPr>
          <w:p w:rsidR="000931E8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"АРАКС", </w:t>
            </w:r>
          </w:p>
          <w:p w:rsidR="0022575B" w:rsidRPr="006A431D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7729691302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119602, г. Москва, ул.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Покрышкина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д.5.,с.3</w:t>
            </w:r>
          </w:p>
        </w:tc>
      </w:tr>
      <w:tr w:rsidR="0022575B" w:rsidRPr="00F109E7" w:rsidTr="000931E8">
        <w:trPr>
          <w:trHeight w:val="580"/>
        </w:trPr>
        <w:tc>
          <w:tcPr>
            <w:tcW w:w="568" w:type="dxa"/>
            <w:vAlign w:val="center"/>
          </w:tcPr>
          <w:p w:rsidR="0022575B" w:rsidRPr="00F109E7" w:rsidRDefault="0022575B" w:rsidP="000931E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9213" w:type="dxa"/>
            <w:vAlign w:val="center"/>
          </w:tcPr>
          <w:p w:rsidR="000931E8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Юнистрой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Проект", </w:t>
            </w:r>
          </w:p>
          <w:p w:rsidR="0022575B" w:rsidRPr="00ED2288" w:rsidRDefault="0022575B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7717683890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129085, г. Москва, Звездный б-р, д.3А, стр.1</w:t>
            </w:r>
          </w:p>
        </w:tc>
      </w:tr>
    </w:tbl>
    <w:p w:rsidR="00D73A27" w:rsidRDefault="00D73A27" w:rsidP="00CA688F">
      <w:pPr>
        <w:pStyle w:val="a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 времени и дате, установленным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Уведомлением о проведении Переторжки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Комиссию поступили Заявки от следующих Участников процедуры закупки:</w:t>
      </w:r>
    </w:p>
    <w:tbl>
      <w:tblPr>
        <w:tblStyle w:val="110"/>
        <w:tblW w:w="9747" w:type="dxa"/>
        <w:tblLook w:val="04A0" w:firstRow="1" w:lastRow="0" w:firstColumn="1" w:lastColumn="0" w:noHBand="0" w:noVBand="1"/>
      </w:tblPr>
      <w:tblGrid>
        <w:gridCol w:w="460"/>
        <w:gridCol w:w="6144"/>
        <w:gridCol w:w="3143"/>
      </w:tblGrid>
      <w:tr w:rsidR="00F50E56" w:rsidRPr="00F109E7" w:rsidTr="00F50E56">
        <w:tc>
          <w:tcPr>
            <w:tcW w:w="460" w:type="dxa"/>
          </w:tcPr>
          <w:p w:rsidR="00F50E56" w:rsidRPr="00F109E7" w:rsidRDefault="00F50E56" w:rsidP="00CA688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44" w:type="dxa"/>
            <w:vAlign w:val="center"/>
          </w:tcPr>
          <w:p w:rsidR="00F50E56" w:rsidRPr="00F109E7" w:rsidRDefault="00F50E56" w:rsidP="00CA688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3143" w:type="dxa"/>
            <w:vAlign w:val="center"/>
          </w:tcPr>
          <w:p w:rsidR="00F50E56" w:rsidRPr="00F109E7" w:rsidRDefault="00F50E56" w:rsidP="00CA688F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F50E56" w:rsidRPr="00F109E7" w:rsidTr="00F50E56">
        <w:tc>
          <w:tcPr>
            <w:tcW w:w="460" w:type="dxa"/>
          </w:tcPr>
          <w:p w:rsidR="00F50E56" w:rsidRPr="00F109E7" w:rsidRDefault="00F50E56" w:rsidP="00ED559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44" w:type="dxa"/>
          </w:tcPr>
          <w:p w:rsidR="00F50E56" w:rsidRDefault="00F50E56" w:rsidP="00ED559A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"Промышленная компания ЭКО-ПОЛИГОН"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F50E56" w:rsidRPr="00F109E7" w:rsidRDefault="00F50E56" w:rsidP="00ED559A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7736216925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142784, г. Москва, дер.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Румянцево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стр.2, офис 943 Г, ячейка 17-20</w:t>
            </w:r>
          </w:p>
        </w:tc>
        <w:tc>
          <w:tcPr>
            <w:tcW w:w="3143" w:type="dxa"/>
            <w:vAlign w:val="center"/>
          </w:tcPr>
          <w:p w:rsidR="00F50E56" w:rsidRPr="00F109E7" w:rsidRDefault="00F50E56" w:rsidP="000931E8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06.10.2014</w:t>
            </w:r>
          </w:p>
        </w:tc>
      </w:tr>
      <w:tr w:rsidR="00F50E56" w:rsidRPr="00F109E7" w:rsidTr="00F50E56">
        <w:trPr>
          <w:cantSplit/>
        </w:trPr>
        <w:tc>
          <w:tcPr>
            <w:tcW w:w="460" w:type="dxa"/>
          </w:tcPr>
          <w:p w:rsidR="00F50E56" w:rsidRPr="00F109E7" w:rsidRDefault="00F50E56" w:rsidP="00ED559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144" w:type="dxa"/>
          </w:tcPr>
          <w:p w:rsidR="00F50E56" w:rsidRDefault="00F50E56" w:rsidP="00ED559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 Трест "ЗеленСтрой-7"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F50E56" w:rsidRPr="00F109E7" w:rsidRDefault="00F50E56" w:rsidP="00ED559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7707095715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127030, г. Москва,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Краснопролетарская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д.9</w:t>
            </w:r>
          </w:p>
        </w:tc>
        <w:tc>
          <w:tcPr>
            <w:tcW w:w="3143" w:type="dxa"/>
            <w:vAlign w:val="center"/>
          </w:tcPr>
          <w:p w:rsidR="00F50E56" w:rsidRDefault="00F50E56" w:rsidP="000931E8">
            <w:pPr>
              <w:jc w:val="center"/>
            </w:pPr>
            <w:r w:rsidRPr="004A03E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06.10.2014</w:t>
            </w:r>
          </w:p>
        </w:tc>
      </w:tr>
      <w:tr w:rsidR="00F50E56" w:rsidRPr="00F109E7" w:rsidTr="00F50E56">
        <w:trPr>
          <w:trHeight w:val="556"/>
        </w:trPr>
        <w:tc>
          <w:tcPr>
            <w:tcW w:w="460" w:type="dxa"/>
          </w:tcPr>
          <w:p w:rsidR="00F50E56" w:rsidRPr="00F109E7" w:rsidRDefault="00F50E56" w:rsidP="00ED559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144" w:type="dxa"/>
          </w:tcPr>
          <w:p w:rsidR="00F50E56" w:rsidRDefault="00F50E56" w:rsidP="00ED559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"АРАКС", </w:t>
            </w:r>
          </w:p>
          <w:p w:rsidR="00F50E56" w:rsidRPr="006A431D" w:rsidRDefault="00F50E56" w:rsidP="00ED559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7729691302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119602, г. Москва, ул. 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Покрышкина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д.5.,с.3</w:t>
            </w:r>
          </w:p>
        </w:tc>
        <w:tc>
          <w:tcPr>
            <w:tcW w:w="3143" w:type="dxa"/>
            <w:vAlign w:val="center"/>
          </w:tcPr>
          <w:p w:rsidR="00F50E56" w:rsidRDefault="00F50E56" w:rsidP="000931E8">
            <w:pPr>
              <w:jc w:val="center"/>
            </w:pPr>
            <w:r w:rsidRPr="004A03E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06.10.2014</w:t>
            </w:r>
          </w:p>
        </w:tc>
      </w:tr>
      <w:tr w:rsidR="00F50E56" w:rsidRPr="00F109E7" w:rsidTr="00F50E56">
        <w:trPr>
          <w:trHeight w:val="427"/>
        </w:trPr>
        <w:tc>
          <w:tcPr>
            <w:tcW w:w="460" w:type="dxa"/>
          </w:tcPr>
          <w:p w:rsidR="00F50E56" w:rsidRPr="00F109E7" w:rsidRDefault="00F50E56" w:rsidP="00ED559A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144" w:type="dxa"/>
          </w:tcPr>
          <w:p w:rsidR="00F50E56" w:rsidRDefault="00F50E56" w:rsidP="00ED559A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Юнистрой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Проект", </w:t>
            </w:r>
          </w:p>
          <w:p w:rsidR="00F50E56" w:rsidRPr="00ED2288" w:rsidRDefault="00F50E56" w:rsidP="00ED559A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7717683890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129085, г. Москва, Звездный б-р, д.3А, стр.1</w:t>
            </w:r>
          </w:p>
        </w:tc>
        <w:tc>
          <w:tcPr>
            <w:tcW w:w="3143" w:type="dxa"/>
            <w:vAlign w:val="center"/>
          </w:tcPr>
          <w:p w:rsidR="00F50E56" w:rsidRDefault="00F50E56" w:rsidP="000931E8">
            <w:pPr>
              <w:jc w:val="center"/>
            </w:pPr>
            <w:r w:rsidRPr="004A03E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06.10.2014</w:t>
            </w:r>
          </w:p>
        </w:tc>
      </w:tr>
    </w:tbl>
    <w:p w:rsidR="00F109E7" w:rsidRPr="00F109E7" w:rsidRDefault="00F35DCF" w:rsidP="00F50E5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CA68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CA688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F109E7" w:rsidP="00CA688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на участие в </w:t>
      </w:r>
      <w:r w:rsidR="00953ACC">
        <w:rPr>
          <w:rFonts w:ascii="Times New Roman" w:eastAsia="Calibri" w:hAnsi="Times New Roman" w:cs="Times New Roman"/>
          <w:sz w:val="24"/>
          <w:szCs w:val="24"/>
        </w:rPr>
        <w:t>Переторжке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принято решение о допуске /отказе в допуске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участию в Процедуре закупки следующих Участников:</w:t>
      </w:r>
    </w:p>
    <w:tbl>
      <w:tblPr>
        <w:tblStyle w:val="2"/>
        <w:tblW w:w="9673" w:type="dxa"/>
        <w:tblInd w:w="108" w:type="dxa"/>
        <w:tblLook w:val="04A0" w:firstRow="1" w:lastRow="0" w:firstColumn="1" w:lastColumn="0" w:noHBand="0" w:noVBand="1"/>
      </w:tblPr>
      <w:tblGrid>
        <w:gridCol w:w="516"/>
        <w:gridCol w:w="2745"/>
        <w:gridCol w:w="2126"/>
        <w:gridCol w:w="4286"/>
      </w:tblGrid>
      <w:tr w:rsidR="00F109E7" w:rsidRPr="005641FD" w:rsidTr="000931E8">
        <w:tc>
          <w:tcPr>
            <w:tcW w:w="516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745" w:type="dxa"/>
          </w:tcPr>
          <w:p w:rsidR="00F109E7" w:rsidRPr="005641FD" w:rsidRDefault="00D73A27" w:rsidP="00D73A2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</w:t>
            </w:r>
            <w:r w:rsidR="00F109E7"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Участника процедуры закупки</w:t>
            </w:r>
          </w:p>
        </w:tc>
        <w:tc>
          <w:tcPr>
            <w:tcW w:w="2126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86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953ACC" w:rsidRPr="005641FD" w:rsidTr="000931E8">
        <w:tc>
          <w:tcPr>
            <w:tcW w:w="516" w:type="dxa"/>
          </w:tcPr>
          <w:p w:rsidR="00953ACC" w:rsidRPr="005641FD" w:rsidRDefault="00953ACC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745" w:type="dxa"/>
            <w:vAlign w:val="center"/>
          </w:tcPr>
          <w:p w:rsidR="00953ACC" w:rsidRPr="00F109E7" w:rsidRDefault="00953ACC" w:rsidP="000931E8">
            <w:pPr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ООО "Промышленная компания ЭКО-ПОЛИГОН"</w:t>
            </w:r>
          </w:p>
        </w:tc>
        <w:tc>
          <w:tcPr>
            <w:tcW w:w="2126" w:type="dxa"/>
            <w:vAlign w:val="center"/>
          </w:tcPr>
          <w:p w:rsidR="00953ACC" w:rsidRPr="005641FD" w:rsidRDefault="00953ACC" w:rsidP="000931E8">
            <w:pPr>
              <w:rPr>
                <w:sz w:val="20"/>
                <w:szCs w:val="20"/>
              </w:rPr>
            </w:pPr>
            <w:r w:rsidRPr="005641FD">
              <w:rPr>
                <w:sz w:val="20"/>
                <w:szCs w:val="20"/>
              </w:rPr>
              <w:t>Допустить</w:t>
            </w:r>
          </w:p>
        </w:tc>
        <w:tc>
          <w:tcPr>
            <w:tcW w:w="4286" w:type="dxa"/>
            <w:vAlign w:val="center"/>
          </w:tcPr>
          <w:p w:rsidR="00953ACC" w:rsidRPr="005641FD" w:rsidRDefault="00953ACC" w:rsidP="000931E8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53ACC" w:rsidRPr="005641FD" w:rsidTr="000931E8">
        <w:tc>
          <w:tcPr>
            <w:tcW w:w="516" w:type="dxa"/>
          </w:tcPr>
          <w:p w:rsidR="00953ACC" w:rsidRPr="005641FD" w:rsidRDefault="00953ACC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745" w:type="dxa"/>
            <w:vAlign w:val="center"/>
          </w:tcPr>
          <w:p w:rsidR="00953ACC" w:rsidRPr="00F109E7" w:rsidRDefault="00953ACC" w:rsidP="000931E8">
            <w:pPr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ООО " Трест "ЗеленСтрой-7"</w:t>
            </w:r>
          </w:p>
        </w:tc>
        <w:tc>
          <w:tcPr>
            <w:tcW w:w="2126" w:type="dxa"/>
            <w:vAlign w:val="center"/>
          </w:tcPr>
          <w:p w:rsidR="00953ACC" w:rsidRPr="005641FD" w:rsidRDefault="00953ACC" w:rsidP="000931E8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sz w:val="20"/>
                <w:szCs w:val="20"/>
              </w:rPr>
              <w:t>Допустить</w:t>
            </w:r>
          </w:p>
        </w:tc>
        <w:tc>
          <w:tcPr>
            <w:tcW w:w="4286" w:type="dxa"/>
            <w:vAlign w:val="center"/>
          </w:tcPr>
          <w:p w:rsidR="00953ACC" w:rsidRPr="005641FD" w:rsidRDefault="00953ACC" w:rsidP="000931E8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53ACC" w:rsidRPr="005641FD" w:rsidTr="000931E8">
        <w:tc>
          <w:tcPr>
            <w:tcW w:w="516" w:type="dxa"/>
          </w:tcPr>
          <w:p w:rsidR="00953ACC" w:rsidRDefault="00953ACC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745" w:type="dxa"/>
            <w:vAlign w:val="center"/>
          </w:tcPr>
          <w:p w:rsidR="00953ACC" w:rsidRPr="00F109E7" w:rsidRDefault="00953ACC" w:rsidP="000931E8">
            <w:pPr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Европарк</w:t>
            </w:r>
            <w:proofErr w:type="spellEnd"/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126" w:type="dxa"/>
            <w:vAlign w:val="center"/>
          </w:tcPr>
          <w:p w:rsidR="00953ACC" w:rsidRDefault="005C4EC4" w:rsidP="000931E8">
            <w:r>
              <w:rPr>
                <w:sz w:val="20"/>
                <w:szCs w:val="20"/>
              </w:rPr>
              <w:t>Отказать в допуске</w:t>
            </w:r>
          </w:p>
        </w:tc>
        <w:tc>
          <w:tcPr>
            <w:tcW w:w="4286" w:type="dxa"/>
            <w:vAlign w:val="center"/>
          </w:tcPr>
          <w:p w:rsidR="00953ACC" w:rsidRDefault="00953ACC" w:rsidP="000931E8">
            <w:r w:rsidRPr="004719B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Заявка </w:t>
            </w:r>
            <w:r w:rsidR="005C4EC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не </w:t>
            </w:r>
            <w:r w:rsidRPr="004719B1">
              <w:rPr>
                <w:rFonts w:eastAsia="Times New Roman" w:cs="Times New Roman"/>
                <w:sz w:val="20"/>
                <w:szCs w:val="20"/>
                <w:lang w:eastAsia="ru-RU"/>
              </w:rPr>
              <w:t>соответствует требованиям Извещения и Документации</w:t>
            </w:r>
          </w:p>
        </w:tc>
      </w:tr>
      <w:tr w:rsidR="00953ACC" w:rsidRPr="005641FD" w:rsidTr="000931E8">
        <w:tc>
          <w:tcPr>
            <w:tcW w:w="516" w:type="dxa"/>
          </w:tcPr>
          <w:p w:rsidR="00953ACC" w:rsidRDefault="00953ACC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2745" w:type="dxa"/>
            <w:vAlign w:val="center"/>
          </w:tcPr>
          <w:p w:rsidR="00953ACC" w:rsidRPr="006A431D" w:rsidRDefault="00953ACC" w:rsidP="000931E8">
            <w:pPr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ООО "АРАКС"</w:t>
            </w:r>
          </w:p>
        </w:tc>
        <w:tc>
          <w:tcPr>
            <w:tcW w:w="2126" w:type="dxa"/>
            <w:vAlign w:val="center"/>
          </w:tcPr>
          <w:p w:rsidR="00953ACC" w:rsidRDefault="005C4EC4" w:rsidP="000931E8">
            <w:r w:rsidRPr="00E30CAF">
              <w:rPr>
                <w:sz w:val="20"/>
                <w:szCs w:val="20"/>
              </w:rPr>
              <w:t>Допустить</w:t>
            </w:r>
          </w:p>
        </w:tc>
        <w:tc>
          <w:tcPr>
            <w:tcW w:w="4286" w:type="dxa"/>
            <w:vAlign w:val="center"/>
          </w:tcPr>
          <w:p w:rsidR="00953ACC" w:rsidRDefault="00953ACC" w:rsidP="000931E8">
            <w:r w:rsidRPr="004719B1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953ACC" w:rsidRPr="005641FD" w:rsidTr="000931E8">
        <w:tc>
          <w:tcPr>
            <w:tcW w:w="516" w:type="dxa"/>
          </w:tcPr>
          <w:p w:rsidR="00953ACC" w:rsidRDefault="00953ACC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2745" w:type="dxa"/>
            <w:vAlign w:val="center"/>
          </w:tcPr>
          <w:p w:rsidR="00953ACC" w:rsidRPr="00ED2288" w:rsidRDefault="00953ACC" w:rsidP="000931E8">
            <w:pPr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>Юнистрой</w:t>
            </w:r>
            <w:proofErr w:type="spellEnd"/>
            <w:r w:rsidRPr="00ED2288">
              <w:rPr>
                <w:rFonts w:eastAsia="Calibri" w:cs="Times New Roman"/>
                <w:sz w:val="20"/>
                <w:szCs w:val="20"/>
                <w:lang w:eastAsia="ru-RU"/>
              </w:rPr>
              <w:t xml:space="preserve"> Проект"</w:t>
            </w:r>
          </w:p>
        </w:tc>
        <w:tc>
          <w:tcPr>
            <w:tcW w:w="2126" w:type="dxa"/>
            <w:vAlign w:val="center"/>
          </w:tcPr>
          <w:p w:rsidR="00953ACC" w:rsidRDefault="00953ACC" w:rsidP="000931E8">
            <w:r w:rsidRPr="00E30CAF">
              <w:rPr>
                <w:sz w:val="20"/>
                <w:szCs w:val="20"/>
              </w:rPr>
              <w:t>Допустить</w:t>
            </w:r>
          </w:p>
        </w:tc>
        <w:tc>
          <w:tcPr>
            <w:tcW w:w="4286" w:type="dxa"/>
            <w:vAlign w:val="center"/>
          </w:tcPr>
          <w:p w:rsidR="00953ACC" w:rsidRDefault="00953ACC" w:rsidP="000931E8">
            <w:r w:rsidRPr="004719B1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</w:tbl>
    <w:p w:rsidR="00F109E7" w:rsidRPr="00426819" w:rsidRDefault="00F109E7" w:rsidP="0042681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Процедуре закупки, Комиссией были определены следующие рейтинги по критериям, предусмотренным Документацией процедуры закупки:</w:t>
      </w:r>
    </w:p>
    <w:tbl>
      <w:tblPr>
        <w:tblStyle w:val="2"/>
        <w:tblW w:w="9768" w:type="dxa"/>
        <w:tblInd w:w="108" w:type="dxa"/>
        <w:tblLook w:val="04A0" w:firstRow="1" w:lastRow="0" w:firstColumn="1" w:lastColumn="0" w:noHBand="0" w:noVBand="1"/>
      </w:tblPr>
      <w:tblGrid>
        <w:gridCol w:w="3119"/>
        <w:gridCol w:w="1648"/>
        <w:gridCol w:w="2135"/>
        <w:gridCol w:w="1433"/>
        <w:gridCol w:w="1433"/>
      </w:tblGrid>
      <w:tr w:rsidR="00953ACC" w:rsidRPr="008D1711" w:rsidTr="000931E8">
        <w:trPr>
          <w:cantSplit/>
          <w:trHeight w:val="810"/>
        </w:trPr>
        <w:tc>
          <w:tcPr>
            <w:tcW w:w="3119" w:type="dxa"/>
            <w:shd w:val="clear" w:color="auto" w:fill="FFFFFF" w:themeFill="background1"/>
            <w:vAlign w:val="center"/>
          </w:tcPr>
          <w:p w:rsidR="00953ACC" w:rsidRPr="008D1711" w:rsidRDefault="00953ACC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критериев (коэффициент значимости </w:t>
            </w:r>
            <w:proofErr w:type="gramStart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1648" w:type="dxa"/>
            <w:vAlign w:val="center"/>
          </w:tcPr>
          <w:p w:rsidR="00953ACC" w:rsidRPr="00953ACC" w:rsidRDefault="00953ACC" w:rsidP="000931E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53ACC">
              <w:rPr>
                <w:rFonts w:eastAsia="Times New Roman" w:cs="Times New Roman"/>
                <w:sz w:val="20"/>
                <w:szCs w:val="20"/>
                <w:lang w:eastAsia="ru-RU"/>
              </w:rPr>
              <w:t>ООО "Промышленная компания ЭКО-ПОЛИГОН"</w:t>
            </w:r>
          </w:p>
        </w:tc>
        <w:tc>
          <w:tcPr>
            <w:tcW w:w="2135" w:type="dxa"/>
            <w:vAlign w:val="center"/>
          </w:tcPr>
          <w:p w:rsidR="00953ACC" w:rsidRPr="00953ACC" w:rsidRDefault="00953ACC" w:rsidP="000931E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53ACC">
              <w:rPr>
                <w:rFonts w:eastAsia="Times New Roman" w:cs="Times New Roman"/>
                <w:sz w:val="20"/>
                <w:szCs w:val="20"/>
                <w:lang w:eastAsia="ru-RU"/>
              </w:rPr>
              <w:t>ООО " Трест "ЗеленСтрой-7"</w:t>
            </w:r>
          </w:p>
        </w:tc>
        <w:tc>
          <w:tcPr>
            <w:tcW w:w="1433" w:type="dxa"/>
            <w:vAlign w:val="center"/>
          </w:tcPr>
          <w:p w:rsidR="00953ACC" w:rsidRDefault="005C4EC4" w:rsidP="000931E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C4EC4">
              <w:rPr>
                <w:rFonts w:eastAsia="Times New Roman" w:cs="Times New Roman"/>
                <w:sz w:val="20"/>
                <w:szCs w:val="20"/>
                <w:lang w:eastAsia="ru-RU"/>
              </w:rPr>
              <w:t>ООО "АРАКС"</w:t>
            </w:r>
          </w:p>
        </w:tc>
        <w:tc>
          <w:tcPr>
            <w:tcW w:w="1433" w:type="dxa"/>
            <w:vAlign w:val="center"/>
          </w:tcPr>
          <w:p w:rsidR="00953ACC" w:rsidRDefault="00953ACC" w:rsidP="000931E8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53ACC">
              <w:rPr>
                <w:rFonts w:eastAsia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953ACC">
              <w:rPr>
                <w:rFonts w:eastAsia="Times New Roman" w:cs="Times New Roman"/>
                <w:sz w:val="20"/>
                <w:szCs w:val="20"/>
                <w:lang w:eastAsia="ru-RU"/>
              </w:rPr>
              <w:t>Юнистрой</w:t>
            </w:r>
            <w:proofErr w:type="spellEnd"/>
            <w:r w:rsidRPr="00953ACC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Проект"</w:t>
            </w:r>
          </w:p>
        </w:tc>
      </w:tr>
      <w:tr w:rsidR="00953ACC" w:rsidRPr="008D1711" w:rsidTr="000931E8">
        <w:trPr>
          <w:trHeight w:val="325"/>
        </w:trPr>
        <w:tc>
          <w:tcPr>
            <w:tcW w:w="3119" w:type="dxa"/>
            <w:vAlign w:val="center"/>
          </w:tcPr>
          <w:p w:rsidR="00953ACC" w:rsidRPr="008D1711" w:rsidRDefault="00953ACC" w:rsidP="000931E8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Цена Договора</w:t>
            </w:r>
          </w:p>
        </w:tc>
        <w:tc>
          <w:tcPr>
            <w:tcW w:w="1648" w:type="dxa"/>
            <w:vAlign w:val="center"/>
          </w:tcPr>
          <w:p w:rsidR="00953ACC" w:rsidRPr="000931E8" w:rsidRDefault="00953ACC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14,16</w:t>
            </w:r>
          </w:p>
        </w:tc>
        <w:tc>
          <w:tcPr>
            <w:tcW w:w="2135" w:type="dxa"/>
            <w:vAlign w:val="center"/>
          </w:tcPr>
          <w:p w:rsidR="00953ACC" w:rsidRPr="000931E8" w:rsidRDefault="00953ACC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19,55</w:t>
            </w:r>
          </w:p>
        </w:tc>
        <w:tc>
          <w:tcPr>
            <w:tcW w:w="1433" w:type="dxa"/>
            <w:vAlign w:val="center"/>
          </w:tcPr>
          <w:p w:rsidR="00953ACC" w:rsidRPr="000931E8" w:rsidRDefault="005C4EC4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34,14</w:t>
            </w:r>
          </w:p>
        </w:tc>
        <w:tc>
          <w:tcPr>
            <w:tcW w:w="1433" w:type="dxa"/>
            <w:vAlign w:val="center"/>
          </w:tcPr>
          <w:p w:rsidR="00953ACC" w:rsidRPr="000931E8" w:rsidRDefault="005C4EC4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12,00</w:t>
            </w:r>
          </w:p>
        </w:tc>
      </w:tr>
      <w:tr w:rsidR="00953ACC" w:rsidRPr="008D1711" w:rsidTr="000931E8">
        <w:tc>
          <w:tcPr>
            <w:tcW w:w="3119" w:type="dxa"/>
            <w:vAlign w:val="center"/>
          </w:tcPr>
          <w:p w:rsidR="00953ACC" w:rsidRPr="008D1711" w:rsidRDefault="00953ACC" w:rsidP="000931E8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 xml:space="preserve">Квалификация Участника Процедуры закупки </w:t>
            </w:r>
          </w:p>
        </w:tc>
        <w:tc>
          <w:tcPr>
            <w:tcW w:w="1648" w:type="dxa"/>
            <w:vAlign w:val="center"/>
          </w:tcPr>
          <w:p w:rsidR="00953ACC" w:rsidRPr="000931E8" w:rsidRDefault="005C4EC4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36,80</w:t>
            </w:r>
          </w:p>
        </w:tc>
        <w:tc>
          <w:tcPr>
            <w:tcW w:w="2135" w:type="dxa"/>
            <w:vAlign w:val="center"/>
          </w:tcPr>
          <w:p w:rsidR="00953ACC" w:rsidRPr="000931E8" w:rsidRDefault="005C4EC4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26,00</w:t>
            </w:r>
          </w:p>
        </w:tc>
        <w:tc>
          <w:tcPr>
            <w:tcW w:w="1433" w:type="dxa"/>
            <w:vAlign w:val="center"/>
          </w:tcPr>
          <w:p w:rsidR="00953ACC" w:rsidRPr="000931E8" w:rsidRDefault="005C4EC4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12,00</w:t>
            </w:r>
          </w:p>
        </w:tc>
        <w:tc>
          <w:tcPr>
            <w:tcW w:w="1433" w:type="dxa"/>
            <w:vAlign w:val="center"/>
          </w:tcPr>
          <w:p w:rsidR="00953ACC" w:rsidRPr="000931E8" w:rsidRDefault="005C4EC4" w:rsidP="00CA688F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5C4EC4">
              <w:rPr>
                <w:bCs/>
                <w:color w:val="000000"/>
                <w:sz w:val="20"/>
                <w:szCs w:val="20"/>
              </w:rPr>
              <w:t>40,00</w:t>
            </w:r>
          </w:p>
        </w:tc>
      </w:tr>
      <w:tr w:rsidR="00953ACC" w:rsidRPr="008D1711" w:rsidTr="000931E8">
        <w:tc>
          <w:tcPr>
            <w:tcW w:w="3119" w:type="dxa"/>
            <w:vAlign w:val="center"/>
          </w:tcPr>
          <w:p w:rsidR="00953ACC" w:rsidRPr="008D1711" w:rsidRDefault="00953ACC" w:rsidP="000931E8">
            <w:pP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Итоговый рейтинг:</w:t>
            </w:r>
          </w:p>
        </w:tc>
        <w:tc>
          <w:tcPr>
            <w:tcW w:w="1648" w:type="dxa"/>
            <w:vAlign w:val="center"/>
          </w:tcPr>
          <w:p w:rsidR="00953ACC" w:rsidRPr="008D1711" w:rsidRDefault="005C4EC4" w:rsidP="00CA688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50,96</w:t>
            </w:r>
          </w:p>
        </w:tc>
        <w:tc>
          <w:tcPr>
            <w:tcW w:w="2135" w:type="dxa"/>
            <w:vAlign w:val="center"/>
          </w:tcPr>
          <w:p w:rsidR="00953ACC" w:rsidRPr="008D1711" w:rsidRDefault="005C4EC4" w:rsidP="00CA688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45,55</w:t>
            </w:r>
          </w:p>
        </w:tc>
        <w:tc>
          <w:tcPr>
            <w:tcW w:w="1433" w:type="dxa"/>
            <w:vAlign w:val="center"/>
          </w:tcPr>
          <w:p w:rsidR="00953ACC" w:rsidRDefault="005C4EC4" w:rsidP="00CA688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46,14</w:t>
            </w:r>
          </w:p>
        </w:tc>
        <w:tc>
          <w:tcPr>
            <w:tcW w:w="1433" w:type="dxa"/>
            <w:vAlign w:val="center"/>
          </w:tcPr>
          <w:p w:rsidR="00953ACC" w:rsidRDefault="005C4EC4" w:rsidP="00CA688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52</w:t>
            </w:r>
          </w:p>
        </w:tc>
      </w:tr>
    </w:tbl>
    <w:p w:rsidR="00F109E7" w:rsidRPr="00F109E7" w:rsidRDefault="00484E9D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 xml:space="preserve">а основании итоговых рейтингов Заявок, Участникам процедуры закупки, допущенным к участию в </w:t>
      </w:r>
      <w:r w:rsidR="00F109E7"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Процедуре закупки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, присвоены следующие порядковые номера:</w:t>
      </w:r>
    </w:p>
    <w:tbl>
      <w:tblPr>
        <w:tblStyle w:val="110"/>
        <w:tblW w:w="9728" w:type="dxa"/>
        <w:tblInd w:w="108" w:type="dxa"/>
        <w:tblLook w:val="04A0" w:firstRow="1" w:lastRow="0" w:firstColumn="1" w:lastColumn="0" w:noHBand="0" w:noVBand="1"/>
      </w:tblPr>
      <w:tblGrid>
        <w:gridCol w:w="775"/>
        <w:gridCol w:w="3903"/>
        <w:gridCol w:w="2570"/>
        <w:gridCol w:w="2480"/>
      </w:tblGrid>
      <w:tr w:rsidR="00F109E7" w:rsidRPr="00F109E7" w:rsidTr="000931E8">
        <w:tc>
          <w:tcPr>
            <w:tcW w:w="775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 заявки</w:t>
            </w:r>
          </w:p>
        </w:tc>
        <w:tc>
          <w:tcPr>
            <w:tcW w:w="3903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570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5C4EC4" w:rsidRPr="00F109E7" w:rsidTr="000931E8">
        <w:tc>
          <w:tcPr>
            <w:tcW w:w="775" w:type="dxa"/>
            <w:vAlign w:val="center"/>
          </w:tcPr>
          <w:p w:rsidR="005C4EC4" w:rsidRPr="00F109E7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903" w:type="dxa"/>
            <w:vAlign w:val="center"/>
          </w:tcPr>
          <w:p w:rsidR="005C4EC4" w:rsidRPr="00F109E7" w:rsidRDefault="005C4EC4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"Промышленная компания ЭКО-ПОЛИГОН"</w:t>
            </w:r>
          </w:p>
        </w:tc>
        <w:tc>
          <w:tcPr>
            <w:tcW w:w="2570" w:type="dxa"/>
            <w:vAlign w:val="center"/>
          </w:tcPr>
          <w:p w:rsidR="005C4EC4" w:rsidRPr="00F109E7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50,96</w:t>
            </w:r>
          </w:p>
        </w:tc>
        <w:tc>
          <w:tcPr>
            <w:tcW w:w="2480" w:type="dxa"/>
            <w:vAlign w:val="center"/>
          </w:tcPr>
          <w:p w:rsidR="005C4EC4" w:rsidRPr="00F109E7" w:rsidRDefault="005C4EC4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5C4EC4" w:rsidRPr="00F109E7" w:rsidTr="000931E8">
        <w:tc>
          <w:tcPr>
            <w:tcW w:w="775" w:type="dxa"/>
            <w:vAlign w:val="center"/>
          </w:tcPr>
          <w:p w:rsidR="005C4EC4" w:rsidRPr="00F109E7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903" w:type="dxa"/>
            <w:vAlign w:val="center"/>
          </w:tcPr>
          <w:p w:rsidR="005C4EC4" w:rsidRPr="00F109E7" w:rsidRDefault="005C4EC4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 Трест "ЗеленСтрой-7"</w:t>
            </w:r>
          </w:p>
        </w:tc>
        <w:tc>
          <w:tcPr>
            <w:tcW w:w="2570" w:type="dxa"/>
            <w:vAlign w:val="center"/>
          </w:tcPr>
          <w:p w:rsidR="005C4EC4" w:rsidRPr="00F109E7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45,55</w:t>
            </w:r>
          </w:p>
        </w:tc>
        <w:tc>
          <w:tcPr>
            <w:tcW w:w="2480" w:type="dxa"/>
            <w:vAlign w:val="center"/>
          </w:tcPr>
          <w:p w:rsidR="005C4EC4" w:rsidRPr="00F109E7" w:rsidRDefault="005C4EC4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5C4EC4" w:rsidRPr="00F109E7" w:rsidTr="000931E8">
        <w:tc>
          <w:tcPr>
            <w:tcW w:w="775" w:type="dxa"/>
            <w:vAlign w:val="center"/>
          </w:tcPr>
          <w:p w:rsidR="005C4EC4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903" w:type="dxa"/>
            <w:vAlign w:val="center"/>
          </w:tcPr>
          <w:p w:rsidR="005C4EC4" w:rsidRPr="006A431D" w:rsidRDefault="005C4EC4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"АРАКС"</w:t>
            </w:r>
          </w:p>
        </w:tc>
        <w:tc>
          <w:tcPr>
            <w:tcW w:w="2570" w:type="dxa"/>
            <w:vAlign w:val="center"/>
          </w:tcPr>
          <w:p w:rsidR="005C4EC4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46,14</w:t>
            </w:r>
          </w:p>
        </w:tc>
        <w:tc>
          <w:tcPr>
            <w:tcW w:w="2480" w:type="dxa"/>
            <w:vAlign w:val="center"/>
          </w:tcPr>
          <w:p w:rsidR="005C4EC4" w:rsidRPr="00F109E7" w:rsidRDefault="005C4EC4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5C4EC4" w:rsidRPr="00F109E7" w:rsidTr="000931E8">
        <w:trPr>
          <w:trHeight w:val="303"/>
        </w:trPr>
        <w:tc>
          <w:tcPr>
            <w:tcW w:w="775" w:type="dxa"/>
            <w:vAlign w:val="center"/>
          </w:tcPr>
          <w:p w:rsidR="005C4EC4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903" w:type="dxa"/>
            <w:vAlign w:val="center"/>
          </w:tcPr>
          <w:p w:rsidR="005C4EC4" w:rsidRPr="00ED2288" w:rsidRDefault="005C4EC4" w:rsidP="000931E8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Юнистрой</w:t>
            </w:r>
            <w:proofErr w:type="spellEnd"/>
            <w:r w:rsidRPr="00ED2288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Проект"</w:t>
            </w:r>
          </w:p>
        </w:tc>
        <w:tc>
          <w:tcPr>
            <w:tcW w:w="2570" w:type="dxa"/>
            <w:vAlign w:val="center"/>
          </w:tcPr>
          <w:p w:rsidR="005C4EC4" w:rsidRDefault="005C4EC4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480" w:type="dxa"/>
            <w:vAlign w:val="center"/>
          </w:tcPr>
          <w:p w:rsidR="005C4EC4" w:rsidRPr="00F109E7" w:rsidRDefault="005C4EC4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F109E7" w:rsidRPr="00F109E7" w:rsidRDefault="00CA688F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:rsidR="005C4EC4" w:rsidRDefault="005C4EC4" w:rsidP="000931E8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4EC4">
        <w:rPr>
          <w:rFonts w:ascii="Times New Roman" w:eastAsia="Calibri" w:hAnsi="Times New Roman" w:cs="Times New Roman"/>
          <w:sz w:val="24"/>
          <w:szCs w:val="24"/>
        </w:rPr>
        <w:t>ООО "</w:t>
      </w:r>
      <w:proofErr w:type="spellStart"/>
      <w:r w:rsidRPr="005C4EC4">
        <w:rPr>
          <w:rFonts w:ascii="Times New Roman" w:eastAsia="Calibri" w:hAnsi="Times New Roman" w:cs="Times New Roman"/>
          <w:sz w:val="24"/>
          <w:szCs w:val="24"/>
        </w:rPr>
        <w:t>Юнистрой</w:t>
      </w:r>
      <w:proofErr w:type="spellEnd"/>
      <w:r w:rsidRPr="005C4EC4">
        <w:rPr>
          <w:rFonts w:ascii="Times New Roman" w:eastAsia="Calibri" w:hAnsi="Times New Roman" w:cs="Times New Roman"/>
          <w:sz w:val="24"/>
          <w:szCs w:val="24"/>
        </w:rPr>
        <w:t xml:space="preserve"> Проект"</w:t>
      </w:r>
      <w:r w:rsidR="00A01C9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C4EC4">
        <w:rPr>
          <w:rFonts w:ascii="Times New Roman" w:eastAsia="Calibri" w:hAnsi="Times New Roman" w:cs="Times New Roman"/>
          <w:sz w:val="24"/>
          <w:szCs w:val="24"/>
        </w:rPr>
        <w:t>ИНН 7717683890, 129085, г. Москва, Звездный б-р, д.3А, стр.1</w:t>
      </w:r>
    </w:p>
    <w:p w:rsidR="00F109E7" w:rsidRPr="00F109E7" w:rsidRDefault="00F109E7" w:rsidP="00CA688F">
      <w:pPr>
        <w:spacing w:after="0" w:line="240" w:lineRule="auto"/>
        <w:ind w:left="426" w:firstLine="28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признан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5C4EC4" w:rsidRDefault="005C4EC4" w:rsidP="00E67855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4EC4">
        <w:rPr>
          <w:rFonts w:ascii="Times New Roman" w:eastAsia="Calibri" w:hAnsi="Times New Roman" w:cs="Times New Roman"/>
          <w:sz w:val="24"/>
          <w:szCs w:val="24"/>
        </w:rPr>
        <w:t xml:space="preserve">ООО "Промышленная компания ЭКО-ПОЛИГОН", ИНН 7736216925, 142784, г. Москва, дер. </w:t>
      </w:r>
      <w:proofErr w:type="spellStart"/>
      <w:r w:rsidRPr="005C4EC4">
        <w:rPr>
          <w:rFonts w:ascii="Times New Roman" w:eastAsia="Calibri" w:hAnsi="Times New Roman" w:cs="Times New Roman"/>
          <w:sz w:val="24"/>
          <w:szCs w:val="24"/>
        </w:rPr>
        <w:t>Румянцево</w:t>
      </w:r>
      <w:proofErr w:type="spellEnd"/>
      <w:r w:rsidRPr="005C4EC4">
        <w:rPr>
          <w:rFonts w:ascii="Times New Roman" w:eastAsia="Calibri" w:hAnsi="Times New Roman" w:cs="Times New Roman"/>
          <w:sz w:val="24"/>
          <w:szCs w:val="24"/>
        </w:rPr>
        <w:t>, стр.2, офис 943 Г, ячейка 17-20</w:t>
      </w:r>
    </w:p>
    <w:p w:rsidR="00F109E7" w:rsidRPr="00F109E7" w:rsidRDefault="00F109E7" w:rsidP="00F109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  <w:bookmarkStart w:id="0" w:name="_GoBack"/>
      <w:bookmarkEnd w:id="0"/>
    </w:p>
    <w:sectPr w:rsidR="00F109E7" w:rsidRPr="00F109E7" w:rsidSect="00A12DB2">
      <w:headerReference w:type="first" r:id="rId9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A5D8D23" wp14:editId="61FC5453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F50E56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  <w:p w:rsidR="0099078B" w:rsidRPr="0099078B" w:rsidRDefault="0099078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ED22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20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ED22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октября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20</w:t>
                          </w:r>
                          <w:r w:rsidR="00ED22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               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№ </w:t>
                          </w:r>
                          <w:r w:rsidR="00ED22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14-50106/25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F50E56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</w:t>
                    </w:r>
                  </w:p>
                  <w:p w:rsidR="0099078B" w:rsidRPr="0099078B" w:rsidRDefault="0099078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ED22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20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ED22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октября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20</w:t>
                    </w:r>
                    <w:r w:rsidR="00ED22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               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№ </w:t>
                    </w:r>
                    <w:r w:rsidR="00ED22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14-50106/25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283BE179" wp14:editId="1C45B953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9E35AE0" wp14:editId="62222647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53236901" wp14:editId="108024D5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065B0"/>
    <w:rsid w:val="00030C41"/>
    <w:rsid w:val="00041801"/>
    <w:rsid w:val="00054275"/>
    <w:rsid w:val="0006234C"/>
    <w:rsid w:val="00065FB8"/>
    <w:rsid w:val="00073803"/>
    <w:rsid w:val="00082ED9"/>
    <w:rsid w:val="000931E8"/>
    <w:rsid w:val="000A71FE"/>
    <w:rsid w:val="000D2AB5"/>
    <w:rsid w:val="000F033B"/>
    <w:rsid w:val="000F0723"/>
    <w:rsid w:val="001009D4"/>
    <w:rsid w:val="00100DC7"/>
    <w:rsid w:val="00120AAC"/>
    <w:rsid w:val="0012642E"/>
    <w:rsid w:val="001754E4"/>
    <w:rsid w:val="001E0BBF"/>
    <w:rsid w:val="001E785C"/>
    <w:rsid w:val="002047A3"/>
    <w:rsid w:val="00212E7A"/>
    <w:rsid w:val="0021625E"/>
    <w:rsid w:val="0022575B"/>
    <w:rsid w:val="002422B5"/>
    <w:rsid w:val="00243A69"/>
    <w:rsid w:val="00244EB7"/>
    <w:rsid w:val="00260B4F"/>
    <w:rsid w:val="0027151A"/>
    <w:rsid w:val="00282172"/>
    <w:rsid w:val="002E35A8"/>
    <w:rsid w:val="002F70B7"/>
    <w:rsid w:val="00340A61"/>
    <w:rsid w:val="00344C16"/>
    <w:rsid w:val="00356C42"/>
    <w:rsid w:val="003603C6"/>
    <w:rsid w:val="00393F7D"/>
    <w:rsid w:val="003D06BD"/>
    <w:rsid w:val="003D63F1"/>
    <w:rsid w:val="003F5925"/>
    <w:rsid w:val="00416DB4"/>
    <w:rsid w:val="004240A0"/>
    <w:rsid w:val="00426819"/>
    <w:rsid w:val="0044520B"/>
    <w:rsid w:val="00454378"/>
    <w:rsid w:val="00477AD3"/>
    <w:rsid w:val="004844E6"/>
    <w:rsid w:val="00484E9D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63FEC"/>
    <w:rsid w:val="005641FD"/>
    <w:rsid w:val="005773EB"/>
    <w:rsid w:val="0058236D"/>
    <w:rsid w:val="005C4EC4"/>
    <w:rsid w:val="005E0940"/>
    <w:rsid w:val="0060064D"/>
    <w:rsid w:val="0061256A"/>
    <w:rsid w:val="00616314"/>
    <w:rsid w:val="00674B08"/>
    <w:rsid w:val="0067788D"/>
    <w:rsid w:val="00682E4B"/>
    <w:rsid w:val="00694DC4"/>
    <w:rsid w:val="006A431D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1711"/>
    <w:rsid w:val="008D3330"/>
    <w:rsid w:val="00905539"/>
    <w:rsid w:val="00925B86"/>
    <w:rsid w:val="00937DE3"/>
    <w:rsid w:val="00953ACC"/>
    <w:rsid w:val="00975B09"/>
    <w:rsid w:val="00983428"/>
    <w:rsid w:val="0099078B"/>
    <w:rsid w:val="009A3780"/>
    <w:rsid w:val="009D3655"/>
    <w:rsid w:val="009E2438"/>
    <w:rsid w:val="009E5F82"/>
    <w:rsid w:val="00A01C9B"/>
    <w:rsid w:val="00A12DB2"/>
    <w:rsid w:val="00A136CE"/>
    <w:rsid w:val="00A44055"/>
    <w:rsid w:val="00A6070D"/>
    <w:rsid w:val="00A62802"/>
    <w:rsid w:val="00A86EBF"/>
    <w:rsid w:val="00A8778D"/>
    <w:rsid w:val="00A95BE1"/>
    <w:rsid w:val="00AB2650"/>
    <w:rsid w:val="00AC70B5"/>
    <w:rsid w:val="00AD4DCD"/>
    <w:rsid w:val="00AE2DC6"/>
    <w:rsid w:val="00AF3D3A"/>
    <w:rsid w:val="00B14687"/>
    <w:rsid w:val="00B27B28"/>
    <w:rsid w:val="00B34D34"/>
    <w:rsid w:val="00B455B4"/>
    <w:rsid w:val="00B529FE"/>
    <w:rsid w:val="00B658A1"/>
    <w:rsid w:val="00B71D20"/>
    <w:rsid w:val="00B7327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262EB"/>
    <w:rsid w:val="00C53FAB"/>
    <w:rsid w:val="00C5769A"/>
    <w:rsid w:val="00C775FC"/>
    <w:rsid w:val="00C913B4"/>
    <w:rsid w:val="00CA688F"/>
    <w:rsid w:val="00CB06AB"/>
    <w:rsid w:val="00CB1B6C"/>
    <w:rsid w:val="00CB303F"/>
    <w:rsid w:val="00CC1970"/>
    <w:rsid w:val="00CC23D1"/>
    <w:rsid w:val="00CC61D6"/>
    <w:rsid w:val="00CE571F"/>
    <w:rsid w:val="00D02C21"/>
    <w:rsid w:val="00D127E6"/>
    <w:rsid w:val="00D1449D"/>
    <w:rsid w:val="00D23B6A"/>
    <w:rsid w:val="00D3306F"/>
    <w:rsid w:val="00D636F6"/>
    <w:rsid w:val="00D65D91"/>
    <w:rsid w:val="00D73A27"/>
    <w:rsid w:val="00D74836"/>
    <w:rsid w:val="00D93991"/>
    <w:rsid w:val="00DB2937"/>
    <w:rsid w:val="00DC7368"/>
    <w:rsid w:val="00DE39F2"/>
    <w:rsid w:val="00E415D2"/>
    <w:rsid w:val="00E42ADA"/>
    <w:rsid w:val="00E456C9"/>
    <w:rsid w:val="00E67855"/>
    <w:rsid w:val="00E76C23"/>
    <w:rsid w:val="00E82F8A"/>
    <w:rsid w:val="00E907DF"/>
    <w:rsid w:val="00E92BDC"/>
    <w:rsid w:val="00EA474B"/>
    <w:rsid w:val="00EA6BDF"/>
    <w:rsid w:val="00EB27FE"/>
    <w:rsid w:val="00EC03A7"/>
    <w:rsid w:val="00EC7518"/>
    <w:rsid w:val="00ED2288"/>
    <w:rsid w:val="00F018CF"/>
    <w:rsid w:val="00F01E46"/>
    <w:rsid w:val="00F109E7"/>
    <w:rsid w:val="00F35D32"/>
    <w:rsid w:val="00F35DCF"/>
    <w:rsid w:val="00F36D0C"/>
    <w:rsid w:val="00F37143"/>
    <w:rsid w:val="00F42008"/>
    <w:rsid w:val="00F463FC"/>
    <w:rsid w:val="00F50E56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C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C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6BA1E-E424-43CE-8D47-57A5753DB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7</cp:revision>
  <cp:lastPrinted>2014-10-21T13:14:00Z</cp:lastPrinted>
  <dcterms:created xsi:type="dcterms:W3CDTF">2014-10-20T12:30:00Z</dcterms:created>
  <dcterms:modified xsi:type="dcterms:W3CDTF">2014-10-21T13:20:00Z</dcterms:modified>
</cp:coreProperties>
</file>