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Default="00C1692E" w:rsidP="00C53FAB"/>
    <w:p w:rsidR="00C1692E" w:rsidRPr="00C1692E" w:rsidRDefault="00C1692E" w:rsidP="00C1692E"/>
    <w:p w:rsidR="00C1692E" w:rsidRDefault="00C1692E" w:rsidP="00C1692E"/>
    <w:p w:rsidR="001B170C" w:rsidRPr="001B170C" w:rsidRDefault="001B170C" w:rsidP="001B17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1B170C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1B170C" w:rsidRPr="001B170C" w:rsidRDefault="001B170C" w:rsidP="001B17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Запросе предложений на право заключения договора </w:t>
      </w:r>
      <w:proofErr w:type="gramStart"/>
      <w:r w:rsidRPr="001B170C">
        <w:rPr>
          <w:rFonts w:ascii="Times New Roman" w:eastAsia="Calibri" w:hAnsi="Times New Roman" w:cs="Times New Roman"/>
          <w:b/>
          <w:sz w:val="24"/>
          <w:szCs w:val="24"/>
        </w:rPr>
        <w:t>на</w:t>
      </w:r>
      <w:proofErr w:type="gramEnd"/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62643E" w:rsidRDefault="001B170C" w:rsidP="001B17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  выполнение работ по ремонту помещений цокольного этажа корпуса 1, расположенного на территории Штаба строительства ИЦ «</w:t>
      </w:r>
      <w:proofErr w:type="spellStart"/>
      <w:r w:rsidRPr="001B170C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1B170C">
        <w:rPr>
          <w:rFonts w:ascii="Times New Roman" w:eastAsia="Calibri" w:hAnsi="Times New Roman" w:cs="Times New Roman"/>
          <w:b/>
          <w:sz w:val="24"/>
          <w:szCs w:val="24"/>
        </w:rPr>
        <w:t>» по адресу: г. Москва, территория инновационного центра «</w:t>
      </w:r>
      <w:proofErr w:type="spellStart"/>
      <w:r w:rsidRPr="001B170C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»,  ул. Луговая, д. 4 </w:t>
      </w:r>
    </w:p>
    <w:p w:rsidR="00F109E7" w:rsidRDefault="001B170C" w:rsidP="001B17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B170C">
        <w:rPr>
          <w:rFonts w:ascii="Times New Roman" w:eastAsia="Calibri" w:hAnsi="Times New Roman" w:cs="Times New Roman"/>
          <w:b/>
          <w:sz w:val="24"/>
          <w:szCs w:val="24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1B170C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1B170C">
        <w:rPr>
          <w:rFonts w:ascii="Times New Roman" w:eastAsia="Calibri" w:hAnsi="Times New Roman" w:cs="Times New Roman"/>
          <w:b/>
          <w:sz w:val="24"/>
          <w:szCs w:val="24"/>
        </w:rPr>
        <w:t>»)»</w:t>
      </w:r>
    </w:p>
    <w:p w:rsidR="001B170C" w:rsidRDefault="001B170C" w:rsidP="001B170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1B170C" w:rsidRDefault="00F109E7" w:rsidP="001B170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Pr="00F109E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предложений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109E7" w:rsidRDefault="00F109E7" w:rsidP="001B170C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233330" w:rsidRPr="00C51D09" w:rsidRDefault="00F109E7" w:rsidP="001B170C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109E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="00C51D09" w:rsidRPr="00C51D0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F109E7" w:rsidRPr="00233330" w:rsidRDefault="00F109E7" w:rsidP="001B170C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3333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2333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143026, г. Москва, ул. Луговая, д. 4, </w:t>
      </w:r>
      <w:proofErr w:type="spellStart"/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233330">
        <w:rPr>
          <w:rFonts w:ascii="Times New Roman" w:eastAsia="Times New Roman" w:hAnsi="Times New Roman" w:cs="Times New Roman"/>
          <w:sz w:val="24"/>
          <w:szCs w:val="24"/>
          <w:lang w:eastAsia="ru-RU"/>
        </w:rPr>
        <w:t>. 2, территория инновационного центра «Сколково».</w:t>
      </w:r>
    </w:p>
    <w:p w:rsidR="001B170C" w:rsidRPr="001B170C" w:rsidRDefault="00F109E7" w:rsidP="001B170C">
      <w:pPr>
        <w:pStyle w:val="a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17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1B170C"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Ремонт помещений цокольного этажа корпуса 1 на территории Штаба строительства ИЦ «</w:t>
      </w:r>
      <w:proofErr w:type="spellStart"/>
      <w:r w:rsidR="001B170C"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1B170C"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 адресу: г. Москва, территория инновационного центра «</w:t>
      </w:r>
      <w:proofErr w:type="spellStart"/>
      <w:r w:rsidR="001B170C"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="001B170C" w:rsidRP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>», ул. Луговая, д. 4 для размещения архива</w:t>
      </w:r>
      <w:r w:rsidR="001B17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C348C" w:rsidRPr="007C348C" w:rsidRDefault="00F109E7" w:rsidP="007C348C">
      <w:pPr>
        <w:pStyle w:val="aa"/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C34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Начальная (максимальная) цена договора (с указанием валюты): </w:t>
      </w:r>
      <w:r w:rsidR="007C348C" w:rsidRPr="007C348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6 340 871,60 (Шесть  миллионов триста сорок тысяч восемьсот семьдесят один  и  60/100) рублей, в том числе НДС 18%.</w:t>
      </w:r>
    </w:p>
    <w:p w:rsidR="00F109E7" w:rsidRPr="001B170C" w:rsidRDefault="00F109E7" w:rsidP="001B170C">
      <w:pPr>
        <w:pStyle w:val="aa"/>
        <w:numPr>
          <w:ilvl w:val="0"/>
          <w:numId w:val="2"/>
        </w:num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B170C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1B170C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1B170C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6170"/>
        <w:gridCol w:w="2835"/>
      </w:tblGrid>
      <w:tr w:rsidR="00B018B8" w:rsidRPr="00F109E7" w:rsidTr="00B018B8">
        <w:tc>
          <w:tcPr>
            <w:tcW w:w="459" w:type="dxa"/>
          </w:tcPr>
          <w:p w:rsidR="00B018B8" w:rsidRPr="00F109E7" w:rsidRDefault="00B018B8" w:rsidP="001B170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6170" w:type="dxa"/>
          </w:tcPr>
          <w:p w:rsidR="00B018B8" w:rsidRPr="00F109E7" w:rsidRDefault="00B018B8" w:rsidP="001B170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835" w:type="dxa"/>
          </w:tcPr>
          <w:p w:rsidR="00B018B8" w:rsidRPr="00F109E7" w:rsidRDefault="00B018B8" w:rsidP="001B170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B018B8" w:rsidRPr="00F109E7" w:rsidTr="00B018B8">
        <w:tc>
          <w:tcPr>
            <w:tcW w:w="459" w:type="dxa"/>
          </w:tcPr>
          <w:p w:rsidR="00B018B8" w:rsidRPr="00F109E7" w:rsidRDefault="00B018B8" w:rsidP="001B170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6170" w:type="dxa"/>
          </w:tcPr>
          <w:p w:rsidR="007C348C" w:rsidRPr="007C348C" w:rsidRDefault="007C348C" w:rsidP="007C348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7C348C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OOO «Партнер»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7C348C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109429, г. Москва, ул. Верхние поля, д.45, корп. 4</w:t>
            </w:r>
          </w:p>
          <w:p w:rsidR="00B018B8" w:rsidRPr="00F109E7" w:rsidRDefault="007C348C" w:rsidP="007C348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7C348C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ИНН 7723529060</w:t>
            </w:r>
          </w:p>
        </w:tc>
        <w:tc>
          <w:tcPr>
            <w:tcW w:w="2835" w:type="dxa"/>
          </w:tcPr>
          <w:p w:rsidR="00B018B8" w:rsidRPr="00F109E7" w:rsidRDefault="007C348C" w:rsidP="001B170C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7C348C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«22» сентября 2014 года</w:t>
            </w:r>
          </w:p>
        </w:tc>
      </w:tr>
    </w:tbl>
    <w:p w:rsidR="00F109E7" w:rsidRPr="00F109E7" w:rsidRDefault="00F109E7" w:rsidP="001B170C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Комиссия </w:t>
      </w:r>
      <w:r w:rsidRPr="00F109E7">
        <w:rPr>
          <w:rFonts w:ascii="Times New Roman" w:eastAsia="Calibri" w:hAnsi="Times New Roman" w:cs="Times New Roman"/>
          <w:sz w:val="24"/>
          <w:szCs w:val="24"/>
        </w:rPr>
        <w:t>рассмотрела Заявк</w:t>
      </w:r>
      <w:r w:rsidR="00E8678F">
        <w:rPr>
          <w:rFonts w:ascii="Times New Roman" w:eastAsia="Calibri" w:hAnsi="Times New Roman" w:cs="Times New Roman"/>
          <w:sz w:val="24"/>
          <w:szCs w:val="24"/>
        </w:rPr>
        <w:t>у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 w:rsidR="00E8678F">
        <w:rPr>
          <w:rFonts w:ascii="Times New Roman" w:eastAsia="Calibri" w:hAnsi="Times New Roman" w:cs="Times New Roman"/>
          <w:sz w:val="24"/>
          <w:szCs w:val="24"/>
        </w:rPr>
        <w:t>а</w:t>
      </w: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 на соответствие требованиям Документации процедуры закупки по двум вопросам:</w:t>
      </w:r>
    </w:p>
    <w:p w:rsidR="00F109E7" w:rsidRPr="00F109E7" w:rsidRDefault="00F109E7" w:rsidP="001B170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109E7">
        <w:rPr>
          <w:rFonts w:ascii="Times New Roman" w:eastAsia="Calibri" w:hAnsi="Times New Roman" w:cs="Times New Roman"/>
          <w:sz w:val="24"/>
          <w:szCs w:val="24"/>
        </w:rPr>
        <w:t>требования</w:t>
      </w:r>
      <w:proofErr w:type="gramEnd"/>
      <w:r w:rsidRPr="00F109E7">
        <w:rPr>
          <w:rFonts w:ascii="Times New Roman" w:eastAsia="Calibri" w:hAnsi="Times New Roman" w:cs="Times New Roman"/>
          <w:sz w:val="24"/>
          <w:szCs w:val="24"/>
        </w:rPr>
        <w:t xml:space="preserve"> к предоставлению которых были установлены в Документации процедуры закупки;</w:t>
      </w:r>
    </w:p>
    <w:p w:rsidR="00F109E7" w:rsidRPr="00F109E7" w:rsidRDefault="00F109E7" w:rsidP="001B170C">
      <w:p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09E7">
        <w:rPr>
          <w:rFonts w:ascii="Times New Roman" w:eastAsia="Calibri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7C348C" w:rsidRDefault="007C348C" w:rsidP="007C348C">
      <w:pPr>
        <w:numPr>
          <w:ilvl w:val="0"/>
          <w:numId w:val="2"/>
        </w:num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183">
        <w:rPr>
          <w:rFonts w:ascii="Times New Roman" w:eastAsia="Calibri" w:hAnsi="Times New Roman" w:cs="Times New Roman"/>
          <w:sz w:val="24"/>
          <w:szCs w:val="24"/>
        </w:rPr>
        <w:t xml:space="preserve">По итогам рассмотрения Заявок </w:t>
      </w:r>
      <w:r>
        <w:rPr>
          <w:rFonts w:ascii="Times New Roman" w:eastAsia="Calibri" w:hAnsi="Times New Roman" w:cs="Times New Roman"/>
          <w:sz w:val="24"/>
          <w:szCs w:val="24"/>
        </w:rPr>
        <w:t>в</w:t>
      </w:r>
      <w:r w:rsidRPr="00B83D22">
        <w:rPr>
          <w:rFonts w:ascii="Times New Roman" w:eastAsia="Calibri" w:hAnsi="Times New Roman" w:cs="Times New Roman"/>
          <w:sz w:val="24"/>
          <w:szCs w:val="24"/>
        </w:rPr>
        <w:t xml:space="preserve"> соответствии со статьей 13 Положения о закупках Фонда </w:t>
      </w:r>
      <w:r w:rsidRPr="00A53419">
        <w:rPr>
          <w:rFonts w:ascii="Times New Roman" w:eastAsia="Calibri" w:hAnsi="Times New Roman" w:cs="Times New Roman"/>
          <w:sz w:val="24"/>
          <w:szCs w:val="24"/>
        </w:rPr>
        <w:t>Комиссия приняла решение</w:t>
      </w:r>
      <w:r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A5341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C348C" w:rsidRPr="007253D9" w:rsidRDefault="007C348C" w:rsidP="007C348C">
      <w:pPr>
        <w:pStyle w:val="aa"/>
        <w:numPr>
          <w:ilvl w:val="1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направить единственному</w:t>
      </w:r>
      <w:r w:rsidRPr="007253D9">
        <w:rPr>
          <w:rFonts w:ascii="Times New Roman" w:eastAsia="Calibri" w:hAnsi="Times New Roman" w:cs="Times New Roman"/>
          <w:sz w:val="24"/>
          <w:szCs w:val="24"/>
        </w:rPr>
        <w:t xml:space="preserve"> Участник</w:t>
      </w:r>
      <w:r>
        <w:rPr>
          <w:rFonts w:ascii="Times New Roman" w:eastAsia="Calibri" w:hAnsi="Times New Roman" w:cs="Times New Roman"/>
          <w:sz w:val="24"/>
          <w:szCs w:val="24"/>
        </w:rPr>
        <w:t>у</w:t>
      </w:r>
      <w:r w:rsidRPr="007253D9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</w:t>
      </w:r>
      <w:proofErr w:type="gramStart"/>
      <w:r w:rsidRPr="007253D9">
        <w:rPr>
          <w:rFonts w:ascii="Times New Roman" w:eastAsia="Calibri" w:hAnsi="Times New Roman" w:cs="Times New Roman"/>
          <w:sz w:val="24"/>
          <w:szCs w:val="24"/>
        </w:rPr>
        <w:t>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ООО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«Партнер», ИНН </w:t>
      </w:r>
      <w:r w:rsidRPr="007C348C">
        <w:rPr>
          <w:rFonts w:ascii="Times New Roman" w:eastAsia="Calibri" w:hAnsi="Times New Roman" w:cs="Times New Roman"/>
          <w:sz w:val="24"/>
          <w:szCs w:val="24"/>
        </w:rPr>
        <w:t>7723529060</w:t>
      </w:r>
      <w:r w:rsidRPr="007253D9">
        <w:rPr>
          <w:rFonts w:ascii="Times New Roman" w:eastAsia="Calibri" w:hAnsi="Times New Roman" w:cs="Times New Roman"/>
          <w:sz w:val="24"/>
          <w:szCs w:val="24"/>
        </w:rPr>
        <w:t>:</w:t>
      </w:r>
    </w:p>
    <w:p w:rsidR="007C348C" w:rsidRPr="00954A09" w:rsidRDefault="007C348C" w:rsidP="007C348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  <w:r w:rsidRPr="007253D9">
        <w:rPr>
          <w:rFonts w:ascii="Times New Roman" w:eastAsia="Calibri" w:hAnsi="Times New Roman" w:cs="Times New Roman"/>
          <w:sz w:val="24"/>
          <w:szCs w:val="24"/>
        </w:rPr>
        <w:t xml:space="preserve">персонифицированный запрос о предоставлении непредставленных, представленных не в полном объеме или в нечитаемом виде разрешающих документов: </w:t>
      </w:r>
      <w:r>
        <w:rPr>
          <w:rFonts w:ascii="Times New Roman" w:eastAsia="Calibri" w:hAnsi="Times New Roman" w:cs="Times New Roman"/>
          <w:sz w:val="24"/>
          <w:szCs w:val="24"/>
        </w:rPr>
        <w:t>пр</w:t>
      </w:r>
      <w:r w:rsidRPr="007253D9">
        <w:rPr>
          <w:rFonts w:ascii="Times New Roman" w:eastAsia="Calibri" w:hAnsi="Times New Roman" w:cs="Times New Roman"/>
          <w:sz w:val="24"/>
          <w:szCs w:val="24"/>
        </w:rPr>
        <w:t>едложение о цене Договора по Форме 9.2.1. (предоставлена Локальная смета);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</w:t>
      </w:r>
      <w:r w:rsidRPr="007253D9">
        <w:rPr>
          <w:rFonts w:ascii="Times New Roman" w:eastAsia="Calibri" w:hAnsi="Times New Roman" w:cs="Times New Roman"/>
          <w:sz w:val="24"/>
          <w:szCs w:val="24"/>
        </w:rPr>
        <w:t xml:space="preserve">правку о </w:t>
      </w:r>
      <w:r w:rsidRPr="007253D9">
        <w:rPr>
          <w:rFonts w:ascii="Times New Roman" w:eastAsia="Calibri" w:hAnsi="Times New Roman" w:cs="Times New Roman"/>
          <w:sz w:val="24"/>
          <w:szCs w:val="24"/>
        </w:rPr>
        <w:lastRenderedPageBreak/>
        <w:t>кадровых ресурсах по Форме Таблицы 3 (предоставлено штатное расписание);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</w:t>
      </w:r>
      <w:r w:rsidRPr="007253D9">
        <w:rPr>
          <w:rFonts w:ascii="Times New Roman" w:eastAsia="Calibri" w:hAnsi="Times New Roman" w:cs="Times New Roman"/>
          <w:sz w:val="24"/>
          <w:szCs w:val="24"/>
        </w:rPr>
        <w:t>бязательство о неразглашении информации третьим лицам по Форме 9.7.</w:t>
      </w:r>
    </w:p>
    <w:p w:rsidR="007C348C" w:rsidRPr="00F12CF6" w:rsidRDefault="007C348C" w:rsidP="007C348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7</w:t>
      </w:r>
      <w:r w:rsidRPr="00F12CF6">
        <w:rPr>
          <w:rFonts w:ascii="Times New Roman" w:eastAsia="Calibri" w:hAnsi="Times New Roman" w:cs="Times New Roman"/>
          <w:sz w:val="24"/>
          <w:szCs w:val="24"/>
        </w:rPr>
        <w:t>.2. Определить срок окончания предоставления Участниками процедуры закупки документов указанных в пункте 2.4 настоящего Протокола – не позднее 18-00 10.10.2014г.</w:t>
      </w:r>
    </w:p>
    <w:p w:rsidR="007C348C" w:rsidRPr="008C6FA7" w:rsidRDefault="007C348C" w:rsidP="007C348C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Pr="00F12CF6">
        <w:rPr>
          <w:rFonts w:ascii="Times New Roman" w:hAnsi="Times New Roman"/>
          <w:sz w:val="24"/>
          <w:szCs w:val="24"/>
        </w:rPr>
        <w:t xml:space="preserve">.3. </w:t>
      </w:r>
      <w:proofErr w:type="gramStart"/>
      <w:r w:rsidRPr="00F12CF6">
        <w:rPr>
          <w:rFonts w:ascii="Times New Roman" w:hAnsi="Times New Roman"/>
          <w:sz w:val="24"/>
          <w:szCs w:val="24"/>
        </w:rPr>
        <w:t>Определить срок окончания оценки заявок Участников</w:t>
      </w:r>
      <w:r>
        <w:rPr>
          <w:rFonts w:ascii="Times New Roman" w:hAnsi="Times New Roman"/>
          <w:sz w:val="24"/>
          <w:szCs w:val="24"/>
        </w:rPr>
        <w:t xml:space="preserve"> За</w:t>
      </w:r>
      <w:r w:rsidRPr="00F12CF6">
        <w:rPr>
          <w:rFonts w:ascii="Times New Roman" w:hAnsi="Times New Roman"/>
          <w:sz w:val="24"/>
          <w:szCs w:val="24"/>
        </w:rPr>
        <w:t>проса предложений на право заключения Договора на ремонт помещений цокольного этажа корпуса 1 на территории Штаба строительства ИЦ «</w:t>
      </w:r>
      <w:proofErr w:type="spellStart"/>
      <w:r w:rsidRPr="00F12CF6">
        <w:rPr>
          <w:rFonts w:ascii="Times New Roman" w:hAnsi="Times New Roman"/>
          <w:sz w:val="24"/>
          <w:szCs w:val="24"/>
        </w:rPr>
        <w:t>Сколково</w:t>
      </w:r>
      <w:proofErr w:type="spellEnd"/>
      <w:r w:rsidRPr="00F12CF6">
        <w:rPr>
          <w:rFonts w:ascii="Times New Roman" w:hAnsi="Times New Roman"/>
          <w:sz w:val="24"/>
          <w:szCs w:val="24"/>
        </w:rPr>
        <w:t>» по адресу: г. Москва, территория инновационного центра «</w:t>
      </w:r>
      <w:proofErr w:type="spellStart"/>
      <w:r w:rsidRPr="00F12CF6">
        <w:rPr>
          <w:rFonts w:ascii="Times New Roman" w:hAnsi="Times New Roman"/>
          <w:sz w:val="24"/>
          <w:szCs w:val="24"/>
        </w:rPr>
        <w:t>Сколково</w:t>
      </w:r>
      <w:proofErr w:type="spellEnd"/>
      <w:r w:rsidRPr="00F12CF6">
        <w:rPr>
          <w:rFonts w:ascii="Times New Roman" w:hAnsi="Times New Roman"/>
          <w:sz w:val="24"/>
          <w:szCs w:val="24"/>
        </w:rPr>
        <w:t>», ул. Луговая, д. 4 для размещения архива</w:t>
      </w:r>
      <w:r>
        <w:rPr>
          <w:rFonts w:ascii="Times New Roman" w:hAnsi="Times New Roman"/>
          <w:sz w:val="24"/>
          <w:szCs w:val="24"/>
        </w:rPr>
        <w:t xml:space="preserve"> для </w:t>
      </w:r>
      <w:r w:rsidRPr="00F12CF6">
        <w:rPr>
          <w:rFonts w:ascii="Times New Roman" w:hAnsi="Times New Roman"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</w:t>
      </w:r>
      <w:proofErr w:type="gramEnd"/>
      <w:r w:rsidRPr="00F12CF6">
        <w:rPr>
          <w:rFonts w:ascii="Times New Roman" w:hAnsi="Times New Roman"/>
          <w:sz w:val="24"/>
          <w:szCs w:val="24"/>
        </w:rPr>
        <w:t xml:space="preserve"> «</w:t>
      </w:r>
      <w:proofErr w:type="spellStart"/>
      <w:proofErr w:type="gramStart"/>
      <w:r w:rsidRPr="00F12CF6">
        <w:rPr>
          <w:rFonts w:ascii="Times New Roman" w:hAnsi="Times New Roman"/>
          <w:sz w:val="24"/>
          <w:szCs w:val="24"/>
        </w:rPr>
        <w:t>Сколково</w:t>
      </w:r>
      <w:proofErr w:type="spellEnd"/>
      <w:r w:rsidRPr="00F12CF6">
        <w:rPr>
          <w:rFonts w:ascii="Times New Roman" w:hAnsi="Times New Roman"/>
          <w:sz w:val="24"/>
          <w:szCs w:val="24"/>
        </w:rPr>
        <w:t xml:space="preserve">»)» – не позднее </w:t>
      </w:r>
      <w:r w:rsidR="002A5238">
        <w:rPr>
          <w:rFonts w:ascii="Times New Roman" w:hAnsi="Times New Roman"/>
          <w:sz w:val="24"/>
          <w:szCs w:val="24"/>
        </w:rPr>
        <w:t>2</w:t>
      </w:r>
      <w:r w:rsidRPr="00F12CF6">
        <w:rPr>
          <w:rFonts w:ascii="Times New Roman" w:hAnsi="Times New Roman"/>
          <w:sz w:val="24"/>
          <w:szCs w:val="24"/>
        </w:rPr>
        <w:t>1.10.2014г.</w:t>
      </w:r>
      <w:proofErr w:type="gramEnd"/>
    </w:p>
    <w:p w:rsidR="00E8678F" w:rsidRPr="00E8678F" w:rsidRDefault="00E8678F" w:rsidP="001B170C">
      <w:pPr>
        <w:pStyle w:val="aa"/>
        <w:spacing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E8678F" w:rsidRPr="00E8678F" w:rsidSect="00DD1FA9">
      <w:headerReference w:type="first" r:id="rId9"/>
      <w:pgSz w:w="11906" w:h="16838"/>
      <w:pgMar w:top="709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5804" w:rsidRDefault="00DC5804" w:rsidP="004F24B1">
      <w:pPr>
        <w:spacing w:after="0" w:line="240" w:lineRule="auto"/>
      </w:pPr>
      <w:r>
        <w:separator/>
      </w:r>
    </w:p>
  </w:endnote>
  <w:endnote w:type="continuationSeparator" w:id="0">
    <w:p w:rsidR="00DC5804" w:rsidRDefault="00DC5804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5804" w:rsidRDefault="00DC5804" w:rsidP="004F24B1">
      <w:pPr>
        <w:spacing w:after="0" w:line="240" w:lineRule="auto"/>
      </w:pPr>
      <w:r>
        <w:separator/>
      </w:r>
    </w:p>
  </w:footnote>
  <w:footnote w:type="continuationSeparator" w:id="0">
    <w:p w:rsidR="00DC5804" w:rsidRDefault="00DC5804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99078B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113D5FB" wp14:editId="5104F877">
              <wp:simplePos x="0" y="0"/>
              <wp:positionH relativeFrom="column">
                <wp:posOffset>-658716</wp:posOffset>
              </wp:positionH>
              <wp:positionV relativeFrom="paragraph">
                <wp:posOffset>425063</wp:posOffset>
              </wp:positionV>
              <wp:extent cx="6718300" cy="1184745"/>
              <wp:effectExtent l="0" t="0" r="0" b="0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11847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7788D" w:rsidRPr="0099078B" w:rsidRDefault="00B018B8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 </w:t>
                          </w:r>
                          <w:proofErr w:type="gramStart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Ы</w:t>
                          </w:r>
                          <w:proofErr w:type="gramEnd"/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П И С К А   И З   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Т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К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О</w:t>
                          </w:r>
                          <w:r w:rsid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 w:rsidR="0099078B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Л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А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51.85pt;margin-top:33.45pt;width:529pt;height:93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" filled="f" stroked="f" strokeweight=".5pt">
              <v:textbox>
                <w:txbxContent>
                  <w:p w:rsidR="0067788D" w:rsidRPr="0099078B" w:rsidRDefault="00B018B8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 </w:t>
                    </w:r>
                    <w:proofErr w:type="gramStart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Ы</w:t>
                    </w:r>
                    <w:proofErr w:type="gramEnd"/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П И С К А   И З   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Т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К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О</w:t>
                    </w:r>
                    <w:r w:rsid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</w:t>
                    </w:r>
                    <w:r w:rsidR="0099078B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Л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А</w:t>
                    </w:r>
                  </w:p>
                </w:txbxContent>
              </v:textbox>
            </v:shape>
          </w:pict>
        </mc:Fallback>
      </mc:AlternateContent>
    </w:r>
    <w:r w:rsidR="00C53FAB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CB32EB6"/>
    <w:multiLevelType w:val="multilevel"/>
    <w:tmpl w:val="17C8B912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57FE677B"/>
    <w:multiLevelType w:val="hybridMultilevel"/>
    <w:tmpl w:val="5DB2021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45753"/>
    <w:rsid w:val="00054275"/>
    <w:rsid w:val="0006234C"/>
    <w:rsid w:val="00073803"/>
    <w:rsid w:val="000A5307"/>
    <w:rsid w:val="000A71FE"/>
    <w:rsid w:val="000D2AB5"/>
    <w:rsid w:val="000F033B"/>
    <w:rsid w:val="000F0723"/>
    <w:rsid w:val="001009D4"/>
    <w:rsid w:val="00100DC7"/>
    <w:rsid w:val="00120AAC"/>
    <w:rsid w:val="001754E4"/>
    <w:rsid w:val="00197A7E"/>
    <w:rsid w:val="001B170C"/>
    <w:rsid w:val="001E0BBF"/>
    <w:rsid w:val="001E785C"/>
    <w:rsid w:val="002047A3"/>
    <w:rsid w:val="0021625E"/>
    <w:rsid w:val="00233330"/>
    <w:rsid w:val="002422B5"/>
    <w:rsid w:val="00243A69"/>
    <w:rsid w:val="00244EB7"/>
    <w:rsid w:val="00260B4F"/>
    <w:rsid w:val="0027151A"/>
    <w:rsid w:val="00282172"/>
    <w:rsid w:val="002A5238"/>
    <w:rsid w:val="002E35A8"/>
    <w:rsid w:val="002E39EE"/>
    <w:rsid w:val="002F70B7"/>
    <w:rsid w:val="00315DA4"/>
    <w:rsid w:val="00356C42"/>
    <w:rsid w:val="003603C6"/>
    <w:rsid w:val="00393F7D"/>
    <w:rsid w:val="003D06BD"/>
    <w:rsid w:val="003D21EA"/>
    <w:rsid w:val="003F5925"/>
    <w:rsid w:val="00416DB4"/>
    <w:rsid w:val="004240A0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45982"/>
    <w:rsid w:val="00553628"/>
    <w:rsid w:val="00563809"/>
    <w:rsid w:val="005773EB"/>
    <w:rsid w:val="0058236D"/>
    <w:rsid w:val="005E0940"/>
    <w:rsid w:val="0060064D"/>
    <w:rsid w:val="0061256A"/>
    <w:rsid w:val="00616314"/>
    <w:rsid w:val="0062643E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00E20"/>
    <w:rsid w:val="00716C8B"/>
    <w:rsid w:val="00721980"/>
    <w:rsid w:val="0073012D"/>
    <w:rsid w:val="0073544D"/>
    <w:rsid w:val="00761E61"/>
    <w:rsid w:val="00762EEC"/>
    <w:rsid w:val="00766FB7"/>
    <w:rsid w:val="0078657D"/>
    <w:rsid w:val="0079359D"/>
    <w:rsid w:val="007A4FE6"/>
    <w:rsid w:val="007B09B8"/>
    <w:rsid w:val="007C348C"/>
    <w:rsid w:val="007C4AC8"/>
    <w:rsid w:val="007F6B2C"/>
    <w:rsid w:val="0080402D"/>
    <w:rsid w:val="00804621"/>
    <w:rsid w:val="0081650A"/>
    <w:rsid w:val="0082008F"/>
    <w:rsid w:val="00856674"/>
    <w:rsid w:val="008627C6"/>
    <w:rsid w:val="00881343"/>
    <w:rsid w:val="00883107"/>
    <w:rsid w:val="00893AD3"/>
    <w:rsid w:val="008D3330"/>
    <w:rsid w:val="00905539"/>
    <w:rsid w:val="00937DE3"/>
    <w:rsid w:val="00975B09"/>
    <w:rsid w:val="00983428"/>
    <w:rsid w:val="0099078B"/>
    <w:rsid w:val="009A3780"/>
    <w:rsid w:val="009D3655"/>
    <w:rsid w:val="009E2438"/>
    <w:rsid w:val="009E5F82"/>
    <w:rsid w:val="00A136CE"/>
    <w:rsid w:val="00A44055"/>
    <w:rsid w:val="00A62802"/>
    <w:rsid w:val="00A62E36"/>
    <w:rsid w:val="00A86EBF"/>
    <w:rsid w:val="00A8778D"/>
    <w:rsid w:val="00A95BE1"/>
    <w:rsid w:val="00AC70B5"/>
    <w:rsid w:val="00AD4DCD"/>
    <w:rsid w:val="00AD5588"/>
    <w:rsid w:val="00AE2DC6"/>
    <w:rsid w:val="00B018B8"/>
    <w:rsid w:val="00B14687"/>
    <w:rsid w:val="00B27B28"/>
    <w:rsid w:val="00B34D34"/>
    <w:rsid w:val="00B42D0A"/>
    <w:rsid w:val="00B455B4"/>
    <w:rsid w:val="00B529FE"/>
    <w:rsid w:val="00B658A1"/>
    <w:rsid w:val="00B71D20"/>
    <w:rsid w:val="00B81296"/>
    <w:rsid w:val="00BA0E45"/>
    <w:rsid w:val="00BA1B36"/>
    <w:rsid w:val="00BD4DCA"/>
    <w:rsid w:val="00BD78C9"/>
    <w:rsid w:val="00BF6413"/>
    <w:rsid w:val="00C02BD5"/>
    <w:rsid w:val="00C03196"/>
    <w:rsid w:val="00C15C4D"/>
    <w:rsid w:val="00C165C2"/>
    <w:rsid w:val="00C1692E"/>
    <w:rsid w:val="00C51D09"/>
    <w:rsid w:val="00C53FAB"/>
    <w:rsid w:val="00C5769A"/>
    <w:rsid w:val="00C775FC"/>
    <w:rsid w:val="00C913B4"/>
    <w:rsid w:val="00CB06AB"/>
    <w:rsid w:val="00CB1B6C"/>
    <w:rsid w:val="00CB303F"/>
    <w:rsid w:val="00CC1970"/>
    <w:rsid w:val="00CC23D1"/>
    <w:rsid w:val="00CC61D6"/>
    <w:rsid w:val="00CE571F"/>
    <w:rsid w:val="00D02C21"/>
    <w:rsid w:val="00D1449D"/>
    <w:rsid w:val="00D23B6A"/>
    <w:rsid w:val="00D3306F"/>
    <w:rsid w:val="00D65D91"/>
    <w:rsid w:val="00D74836"/>
    <w:rsid w:val="00D93991"/>
    <w:rsid w:val="00DA0EC1"/>
    <w:rsid w:val="00DB2937"/>
    <w:rsid w:val="00DC5804"/>
    <w:rsid w:val="00DC7368"/>
    <w:rsid w:val="00DD1FA9"/>
    <w:rsid w:val="00DD48E3"/>
    <w:rsid w:val="00DE39F2"/>
    <w:rsid w:val="00E025E0"/>
    <w:rsid w:val="00E415D2"/>
    <w:rsid w:val="00E42ADA"/>
    <w:rsid w:val="00E456C9"/>
    <w:rsid w:val="00E82F8A"/>
    <w:rsid w:val="00E8678F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9342F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b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b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b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FE3DE8-BCB1-4E82-8BC9-F74FB8B32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506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4</cp:revision>
  <cp:lastPrinted>2014-04-03T15:34:00Z</cp:lastPrinted>
  <dcterms:created xsi:type="dcterms:W3CDTF">2014-10-08T08:41:00Z</dcterms:created>
  <dcterms:modified xsi:type="dcterms:W3CDTF">2014-10-21T13:47:00Z</dcterms:modified>
</cp:coreProperties>
</file>