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DD6632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256C08" w:rsidRPr="00256C08">
        <w:rPr>
          <w:sz w:val="24"/>
          <w:szCs w:val="24"/>
          <w:lang w:val="ru-RU" w:eastAsia="ru-RU"/>
        </w:rPr>
        <w:t>14-40102/</w:t>
      </w:r>
      <w:r w:rsidR="00E85A58">
        <w:rPr>
          <w:sz w:val="24"/>
          <w:szCs w:val="24"/>
          <w:lang w:val="ru-RU" w:eastAsia="ru-RU"/>
        </w:rPr>
        <w:t>49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C259A3" w:rsidRDefault="00C259A3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C264F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C259A3" w:rsidRDefault="00C259A3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259A3" w:rsidRDefault="00C259A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CB3ADC" w:rsidRDefault="00363697" w:rsidP="00DD6632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9D3F50" w:rsidRPr="009D3F50">
        <w:rPr>
          <w:sz w:val="24"/>
          <w:szCs w:val="24"/>
          <w:lang w:val="ru-RU" w:eastAsia="ru-RU"/>
        </w:rPr>
        <w:t xml:space="preserve">договора </w:t>
      </w:r>
      <w:r w:rsidR="00DD6632" w:rsidRPr="00DD6632">
        <w:rPr>
          <w:sz w:val="24"/>
          <w:szCs w:val="24"/>
          <w:lang w:val="ru-RU" w:eastAsia="ru-RU"/>
        </w:rPr>
        <w:t xml:space="preserve">поставки </w:t>
      </w:r>
      <w:r w:rsidR="00E85A58" w:rsidRPr="00E85A58">
        <w:rPr>
          <w:sz w:val="24"/>
          <w:szCs w:val="24"/>
          <w:lang w:val="ru-RU" w:eastAsia="ru-RU"/>
        </w:rPr>
        <w:t>серверного оборудования</w:t>
      </w:r>
      <w:r w:rsidR="00CB3ADC" w:rsidRPr="00CB3ADC">
        <w:rPr>
          <w:sz w:val="24"/>
          <w:szCs w:val="24"/>
          <w:lang w:val="ru-RU" w:eastAsia="ru-RU"/>
        </w:rPr>
        <w:t xml:space="preserve"> для </w:t>
      </w:r>
      <w:r w:rsidR="006B313F">
        <w:rPr>
          <w:sz w:val="24"/>
          <w:szCs w:val="24"/>
          <w:lang w:val="ru-RU" w:eastAsia="ru-RU"/>
        </w:rPr>
        <w:t>нужд</w:t>
      </w:r>
      <w:r w:rsidR="00DD6632" w:rsidRPr="00DD6632">
        <w:rPr>
          <w:sz w:val="24"/>
          <w:szCs w:val="24"/>
          <w:lang w:val="ru-RU" w:eastAsia="ru-RU"/>
        </w:rPr>
        <w:t xml:space="preserve"> Некоммерческой организации</w:t>
      </w:r>
      <w:r w:rsidR="00AE153F" w:rsidRPr="00186B61">
        <w:rPr>
          <w:sz w:val="24"/>
          <w:szCs w:val="24"/>
          <w:lang w:val="ru-RU" w:eastAsia="ru-RU"/>
        </w:rPr>
        <w:t xml:space="preserve"> Фонд развития Центра разработки и </w:t>
      </w:r>
    </w:p>
    <w:p w:rsidR="00E849BA" w:rsidRPr="00186B61" w:rsidRDefault="00AE153F" w:rsidP="00DD6632">
      <w:pPr>
        <w:jc w:val="center"/>
        <w:rPr>
          <w:sz w:val="24"/>
          <w:szCs w:val="24"/>
          <w:lang w:val="ru-RU" w:eastAsia="ru-RU"/>
        </w:rPr>
      </w:pPr>
      <w:r w:rsidRPr="00186B61">
        <w:rPr>
          <w:sz w:val="24"/>
          <w:szCs w:val="24"/>
          <w:lang w:val="ru-RU" w:eastAsia="ru-RU"/>
        </w:rPr>
        <w:t>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C259A3" w:rsidRDefault="00C259A3" w:rsidP="003D180A">
      <w:pPr>
        <w:ind w:right="-143" w:firstLine="708"/>
        <w:rPr>
          <w:sz w:val="24"/>
          <w:szCs w:val="24"/>
          <w:lang w:val="ru-RU" w:eastAsia="ru-RU"/>
        </w:rPr>
      </w:pPr>
    </w:p>
    <w:p w:rsidR="00C259A3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1746F2" w:rsidRPr="001746F2">
        <w:rPr>
          <w:sz w:val="24"/>
          <w:szCs w:val="24"/>
          <w:lang w:val="ru-RU" w:eastAsia="ru-RU"/>
        </w:rPr>
        <w:t xml:space="preserve">договора </w:t>
      </w:r>
      <w:r w:rsidR="00606BD4" w:rsidRPr="00606BD4">
        <w:rPr>
          <w:sz w:val="24"/>
          <w:szCs w:val="24"/>
          <w:lang w:val="ru-RU" w:eastAsia="ru-RU"/>
        </w:rPr>
        <w:t xml:space="preserve">поставки </w:t>
      </w:r>
      <w:r w:rsidR="00E85A58" w:rsidRPr="00E85A58">
        <w:rPr>
          <w:sz w:val="24"/>
          <w:szCs w:val="24"/>
          <w:lang w:val="ru-RU" w:eastAsia="ru-RU"/>
        </w:rPr>
        <w:t>серверного оборудования</w:t>
      </w:r>
      <w:r w:rsidR="006B313F" w:rsidRPr="006B313F">
        <w:rPr>
          <w:sz w:val="24"/>
          <w:szCs w:val="24"/>
          <w:lang w:val="ru-RU" w:eastAsia="ru-RU"/>
        </w:rPr>
        <w:t xml:space="preserve"> для нужд</w:t>
      </w:r>
      <w:r w:rsidR="00606BD4" w:rsidRPr="00606BD4">
        <w:rPr>
          <w:sz w:val="24"/>
          <w:szCs w:val="24"/>
          <w:lang w:val="ru-RU" w:eastAsia="ru-RU"/>
        </w:rPr>
        <w:t xml:space="preserve"> Некоммерческой организации</w:t>
      </w:r>
      <w:r w:rsidR="00AE153F" w:rsidRPr="00AE153F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</w:t>
      </w:r>
    </w:p>
    <w:p w:rsidR="00C259A3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</w:t>
      </w: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</w:t>
      </w:r>
      <w:proofErr w:type="gramEnd"/>
    </w:p>
    <w:p w:rsidR="00C259A3" w:rsidRDefault="00C259A3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C259A3">
      <w:pPr>
        <w:ind w:right="-143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C259A3" w:rsidRPr="00117910" w:rsidRDefault="00C259A3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Default="000D1048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E85A58" w:rsidRDefault="00E85A58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606BD4" w:rsidRDefault="00363697" w:rsidP="00606BD4">
      <w:pPr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pPr w:leftFromText="180" w:rightFromText="180" w:vertAnchor="text" w:horzAnchor="margin" w:tblpXSpec="center" w:tblpY="14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843"/>
        <w:gridCol w:w="2977"/>
        <w:gridCol w:w="851"/>
        <w:gridCol w:w="708"/>
        <w:gridCol w:w="1701"/>
        <w:gridCol w:w="1418"/>
      </w:tblGrid>
      <w:tr w:rsidR="00256C08" w:rsidRPr="00586B0C" w:rsidTr="00001EDA">
        <w:trPr>
          <w:cantSplit/>
          <w:trHeight w:val="695"/>
          <w:tblHeader/>
        </w:trPr>
        <w:tc>
          <w:tcPr>
            <w:tcW w:w="675" w:type="dxa"/>
            <w:vAlign w:val="center"/>
          </w:tcPr>
          <w:p w:rsidR="00256C08" w:rsidRPr="00586B0C" w:rsidRDefault="00256C08" w:rsidP="00001EDA">
            <w:pPr>
              <w:keepNext/>
              <w:ind w:left="72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586B0C">
              <w:rPr>
                <w:b/>
                <w:sz w:val="24"/>
                <w:szCs w:val="24"/>
                <w:lang w:val="ru-RU" w:eastAsia="ru-RU"/>
              </w:rPr>
              <w:t>п</w:t>
            </w:r>
            <w:proofErr w:type="gramEnd"/>
            <w:r w:rsidRPr="00586B0C">
              <w:rPr>
                <w:b/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1843" w:type="dxa"/>
            <w:vAlign w:val="center"/>
          </w:tcPr>
          <w:p w:rsidR="00256C08" w:rsidRPr="00586B0C" w:rsidRDefault="00256C08" w:rsidP="00001EDA">
            <w:pPr>
              <w:keepNext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2977" w:type="dxa"/>
            <w:vAlign w:val="center"/>
          </w:tcPr>
          <w:p w:rsidR="00256C08" w:rsidRPr="00586B0C" w:rsidRDefault="00E85A58" w:rsidP="00001EDA">
            <w:pPr>
              <w:keepNext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E85A58">
              <w:rPr>
                <w:b/>
                <w:sz w:val="24"/>
                <w:szCs w:val="24"/>
                <w:lang w:val="ru-RU" w:eastAsia="ru-RU"/>
              </w:rPr>
              <w:t>Артикул</w:t>
            </w:r>
          </w:p>
        </w:tc>
        <w:tc>
          <w:tcPr>
            <w:tcW w:w="851" w:type="dxa"/>
            <w:vAlign w:val="center"/>
          </w:tcPr>
          <w:p w:rsidR="00256C08" w:rsidRPr="00586B0C" w:rsidRDefault="00256C08" w:rsidP="00001EDA">
            <w:pPr>
              <w:keepNext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Ед. изм.</w:t>
            </w:r>
          </w:p>
        </w:tc>
        <w:tc>
          <w:tcPr>
            <w:tcW w:w="708" w:type="dxa"/>
            <w:vAlign w:val="center"/>
          </w:tcPr>
          <w:p w:rsidR="00256C08" w:rsidRPr="00586B0C" w:rsidRDefault="00256C08" w:rsidP="00001EDA">
            <w:pPr>
              <w:keepNext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56C08" w:rsidRPr="00586B0C" w:rsidRDefault="00256C08" w:rsidP="00001EDA">
            <w:pPr>
              <w:keepNext/>
              <w:ind w:right="-108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Цена руб. за ед. с НДС</w:t>
            </w:r>
          </w:p>
        </w:tc>
        <w:tc>
          <w:tcPr>
            <w:tcW w:w="1418" w:type="dxa"/>
            <w:vAlign w:val="center"/>
          </w:tcPr>
          <w:p w:rsidR="00256C08" w:rsidRPr="00586B0C" w:rsidRDefault="00256C08" w:rsidP="00001EDA">
            <w:pPr>
              <w:keepNext/>
              <w:ind w:right="-108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>Сумма руб. с НДС</w:t>
            </w:r>
          </w:p>
        </w:tc>
      </w:tr>
      <w:tr w:rsidR="00256C08" w:rsidRPr="00586B0C" w:rsidTr="00001EDA">
        <w:trPr>
          <w:cantSplit/>
          <w:trHeight w:val="449"/>
        </w:trPr>
        <w:tc>
          <w:tcPr>
            <w:tcW w:w="675" w:type="dxa"/>
            <w:vAlign w:val="center"/>
          </w:tcPr>
          <w:p w:rsidR="00256C08" w:rsidRPr="00586B0C" w:rsidRDefault="00256C08" w:rsidP="00256C08">
            <w:pPr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256C08" w:rsidRPr="00586B0C" w:rsidRDefault="00256C08" w:rsidP="00001EDA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  <w:vAlign w:val="center"/>
          </w:tcPr>
          <w:p w:rsidR="00256C08" w:rsidRPr="00586B0C" w:rsidRDefault="00256C08" w:rsidP="00001EDA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  <w:vAlign w:val="center"/>
          </w:tcPr>
          <w:p w:rsidR="00256C08" w:rsidRPr="00586B0C" w:rsidRDefault="00256C08" w:rsidP="00001ED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708" w:type="dxa"/>
            <w:vAlign w:val="center"/>
          </w:tcPr>
          <w:p w:rsidR="00256C08" w:rsidRPr="00586B0C" w:rsidRDefault="00256C08" w:rsidP="00001EDA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256C08" w:rsidRPr="00586B0C" w:rsidRDefault="00256C08" w:rsidP="00001EDA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256C08" w:rsidRPr="00586B0C" w:rsidRDefault="00256C08" w:rsidP="00001EDA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</w:tr>
      <w:tr w:rsidR="00256C08" w:rsidRPr="00586B0C" w:rsidTr="00001EDA">
        <w:trPr>
          <w:cantSplit/>
          <w:trHeight w:val="449"/>
        </w:trPr>
        <w:tc>
          <w:tcPr>
            <w:tcW w:w="675" w:type="dxa"/>
            <w:vAlign w:val="center"/>
          </w:tcPr>
          <w:p w:rsidR="00256C08" w:rsidRPr="00586B0C" w:rsidRDefault="00256C08" w:rsidP="00256C08">
            <w:pPr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256C08" w:rsidRPr="00586B0C" w:rsidRDefault="00256C08" w:rsidP="00001EDA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  <w:vAlign w:val="center"/>
          </w:tcPr>
          <w:p w:rsidR="00256C08" w:rsidRPr="00586B0C" w:rsidRDefault="00256C08" w:rsidP="00001EDA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  <w:vAlign w:val="center"/>
          </w:tcPr>
          <w:p w:rsidR="00256C08" w:rsidRPr="00586B0C" w:rsidRDefault="00256C08" w:rsidP="00001EDA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708" w:type="dxa"/>
            <w:vAlign w:val="center"/>
          </w:tcPr>
          <w:p w:rsidR="00256C08" w:rsidRPr="00586B0C" w:rsidRDefault="00256C08" w:rsidP="00001EDA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256C08" w:rsidRPr="00586B0C" w:rsidRDefault="00256C08" w:rsidP="00001EDA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256C08" w:rsidRPr="00586B0C" w:rsidRDefault="00256C08" w:rsidP="00001EDA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</w:tr>
      <w:tr w:rsidR="00256C08" w:rsidRPr="00E85A58" w:rsidTr="00001EDA">
        <w:trPr>
          <w:cantSplit/>
        </w:trPr>
        <w:tc>
          <w:tcPr>
            <w:tcW w:w="8755" w:type="dxa"/>
            <w:gridSpan w:val="6"/>
          </w:tcPr>
          <w:p w:rsidR="00256C08" w:rsidRPr="00586B0C" w:rsidRDefault="00256C08" w:rsidP="00001EDA">
            <w:pPr>
              <w:spacing w:before="40" w:after="40"/>
              <w:ind w:left="57" w:right="57"/>
              <w:jc w:val="right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 xml:space="preserve">ИТОГО руб., в </w:t>
            </w:r>
            <w:proofErr w:type="spellStart"/>
            <w:r w:rsidRPr="00586B0C">
              <w:rPr>
                <w:b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586B0C">
              <w:rPr>
                <w:b/>
                <w:sz w:val="24"/>
                <w:szCs w:val="24"/>
                <w:lang w:val="ru-RU" w:eastAsia="ru-RU"/>
              </w:rPr>
              <w:t>. НДС (18%)</w:t>
            </w:r>
          </w:p>
        </w:tc>
        <w:tc>
          <w:tcPr>
            <w:tcW w:w="1418" w:type="dxa"/>
          </w:tcPr>
          <w:p w:rsidR="00256C08" w:rsidRPr="00586B0C" w:rsidRDefault="00256C08" w:rsidP="00001EDA">
            <w:pPr>
              <w:spacing w:before="40" w:after="40"/>
              <w:ind w:left="57" w:right="57"/>
              <w:jc w:val="center"/>
              <w:rPr>
                <w:sz w:val="22"/>
                <w:szCs w:val="22"/>
                <w:lang w:val="ru-RU" w:eastAsia="ru-RU"/>
              </w:rPr>
            </w:pPr>
            <w:r w:rsidRPr="00586B0C">
              <w:rPr>
                <w:rFonts w:cs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 </w:t>
            </w:r>
          </w:p>
        </w:tc>
      </w:tr>
    </w:tbl>
    <w:p w:rsidR="00C259A3" w:rsidRDefault="00C259A3" w:rsidP="00606BD4">
      <w:pPr>
        <w:outlineLvl w:val="0"/>
        <w:rPr>
          <w:b/>
          <w:sz w:val="24"/>
          <w:szCs w:val="24"/>
          <w:lang w:val="ru-RU" w:eastAsia="ru-RU"/>
        </w:rPr>
      </w:pPr>
    </w:p>
    <w:p w:rsidR="00D024D3" w:rsidRDefault="00780025" w:rsidP="000F3312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01121" w:rsidRPr="00601121">
        <w:rPr>
          <w:sz w:val="24"/>
          <w:szCs w:val="24"/>
          <w:lang w:val="ru-RU" w:eastAsia="ru-RU"/>
        </w:rPr>
        <w:t>постав</w:t>
      </w:r>
      <w:r w:rsidR="00601121">
        <w:rPr>
          <w:sz w:val="24"/>
          <w:szCs w:val="24"/>
          <w:lang w:val="ru-RU" w:eastAsia="ru-RU"/>
        </w:rPr>
        <w:t>ить</w:t>
      </w:r>
      <w:r w:rsidR="00601121" w:rsidRPr="00601121">
        <w:rPr>
          <w:sz w:val="24"/>
          <w:szCs w:val="24"/>
          <w:lang w:val="ru-RU" w:eastAsia="ru-RU"/>
        </w:rPr>
        <w:t xml:space="preserve"> </w:t>
      </w:r>
      <w:r w:rsidR="00D43CCA" w:rsidRPr="00D43CCA">
        <w:rPr>
          <w:sz w:val="24"/>
          <w:szCs w:val="24"/>
          <w:lang w:val="ru-RU" w:eastAsia="ru-RU"/>
        </w:rPr>
        <w:t>серверно</w:t>
      </w:r>
      <w:r w:rsidR="00D43CCA">
        <w:rPr>
          <w:sz w:val="24"/>
          <w:szCs w:val="24"/>
          <w:lang w:val="ru-RU" w:eastAsia="ru-RU"/>
        </w:rPr>
        <w:t>е</w:t>
      </w:r>
      <w:r w:rsidR="00D43CCA" w:rsidRPr="00D43CCA">
        <w:rPr>
          <w:sz w:val="24"/>
          <w:szCs w:val="24"/>
          <w:lang w:val="ru-RU" w:eastAsia="ru-RU"/>
        </w:rPr>
        <w:t xml:space="preserve"> оборудовани</w:t>
      </w:r>
      <w:r w:rsidR="00D43CCA">
        <w:rPr>
          <w:sz w:val="24"/>
          <w:szCs w:val="24"/>
          <w:lang w:val="ru-RU" w:eastAsia="ru-RU"/>
        </w:rPr>
        <w:t>е</w:t>
      </w:r>
      <w:bookmarkStart w:id="6" w:name="_GoBack"/>
      <w:bookmarkEnd w:id="6"/>
      <w:r w:rsidR="006B313F" w:rsidRPr="006B313F">
        <w:rPr>
          <w:sz w:val="24"/>
          <w:szCs w:val="24"/>
          <w:lang w:val="ru-RU" w:eastAsia="ru-RU"/>
        </w:rPr>
        <w:t xml:space="preserve"> для нужд</w:t>
      </w:r>
      <w:r w:rsidR="00360174" w:rsidRPr="00360174">
        <w:rPr>
          <w:sz w:val="24"/>
          <w:szCs w:val="24"/>
          <w:lang w:val="ru-RU" w:eastAsia="ru-RU"/>
        </w:rPr>
        <w:t xml:space="preserve"> Некоммерческой организации</w:t>
      </w:r>
      <w:r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руб. </w:t>
      </w:r>
      <w:proofErr w:type="gramStart"/>
      <w:r>
        <w:rPr>
          <w:sz w:val="24"/>
          <w:szCs w:val="24"/>
          <w:lang w:val="ru-RU" w:eastAsia="ru-RU"/>
        </w:rPr>
        <w:t>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 xml:space="preserve">__ </w:t>
      </w:r>
      <w:proofErr w:type="gramEnd"/>
      <w:r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 w:rsidR="00586B0C" w:rsidRPr="00586B0C">
        <w:rPr>
          <w:sz w:val="24"/>
          <w:szCs w:val="24"/>
          <w:lang w:val="ru-RU" w:eastAsia="x-none"/>
        </w:rPr>
        <w:t xml:space="preserve">стоимость включены все расходы прямо или косвенно связанные с поставкой, </w:t>
      </w:r>
      <w:r w:rsidR="000F3312" w:rsidRPr="000F3312">
        <w:rPr>
          <w:sz w:val="24"/>
          <w:szCs w:val="24"/>
          <w:lang w:val="ru-RU" w:eastAsia="x-none"/>
        </w:rPr>
        <w:t xml:space="preserve">в </w:t>
      </w:r>
      <w:proofErr w:type="spellStart"/>
      <w:r w:rsidR="000F3312" w:rsidRPr="000F3312">
        <w:rPr>
          <w:sz w:val="24"/>
          <w:szCs w:val="24"/>
          <w:lang w:val="ru-RU" w:eastAsia="x-none"/>
        </w:rPr>
        <w:t>т.ч</w:t>
      </w:r>
      <w:proofErr w:type="spellEnd"/>
      <w:r w:rsidR="000F3312" w:rsidRPr="000F3312">
        <w:rPr>
          <w:sz w:val="24"/>
          <w:szCs w:val="24"/>
          <w:lang w:val="ru-RU" w:eastAsia="x-none"/>
        </w:rPr>
        <w:t>. расходы на страхование, га</w:t>
      </w:r>
      <w:r w:rsidR="000F3312">
        <w:rPr>
          <w:sz w:val="24"/>
          <w:szCs w:val="24"/>
          <w:lang w:val="ru-RU" w:eastAsia="x-none"/>
        </w:rPr>
        <w:t xml:space="preserve">рантийные обязательства, уплату </w:t>
      </w:r>
      <w:r w:rsidR="000F3312" w:rsidRPr="000F3312">
        <w:rPr>
          <w:sz w:val="24"/>
          <w:szCs w:val="24"/>
          <w:lang w:val="ru-RU" w:eastAsia="x-none"/>
        </w:rPr>
        <w:t>таможенных пошлин, налогов, сборов</w:t>
      </w:r>
      <w:r w:rsidR="00586B0C" w:rsidRPr="00586B0C">
        <w:rPr>
          <w:sz w:val="24"/>
          <w:szCs w:val="24"/>
          <w:lang w:val="ru-RU" w:eastAsia="x-none"/>
        </w:rPr>
        <w:t xml:space="preserve">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256C08" w:rsidRDefault="00256C08" w:rsidP="00925E25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925E25" w:rsidRPr="00601121" w:rsidRDefault="00703AD9" w:rsidP="00925E25">
      <w:pPr>
        <w:spacing w:before="120" w:line="240" w:lineRule="atLeast"/>
        <w:rPr>
          <w:sz w:val="24"/>
          <w:szCs w:val="24"/>
          <w:lang w:val="ru-RU" w:eastAsia="x-none"/>
        </w:rPr>
      </w:pPr>
      <w:r w:rsidRPr="00703AD9">
        <w:rPr>
          <w:sz w:val="24"/>
          <w:szCs w:val="24"/>
          <w:lang w:val="ru-RU" w:eastAsia="x-none"/>
        </w:rPr>
        <w:t xml:space="preserve">Срок </w:t>
      </w:r>
      <w:proofErr w:type="gramStart"/>
      <w:r w:rsidRPr="00703AD9">
        <w:rPr>
          <w:sz w:val="24"/>
          <w:szCs w:val="24"/>
          <w:lang w:val="ru-RU" w:eastAsia="x-none"/>
        </w:rPr>
        <w:t>поставки товара/ выполнения работ/ оказания услуг</w:t>
      </w:r>
      <w:proofErr w:type="gramEnd"/>
      <w:r>
        <w:rPr>
          <w:sz w:val="24"/>
          <w:szCs w:val="24"/>
          <w:lang w:val="ru-RU" w:eastAsia="x-none"/>
        </w:rPr>
        <w:t xml:space="preserve">: </w:t>
      </w:r>
      <w:r w:rsidR="00606BD4">
        <w:rPr>
          <w:sz w:val="24"/>
          <w:szCs w:val="24"/>
          <w:lang w:val="ru-RU" w:eastAsia="x-none"/>
        </w:rPr>
        <w:t>_________________________</w:t>
      </w:r>
      <w:r>
        <w:rPr>
          <w:sz w:val="24"/>
          <w:szCs w:val="24"/>
          <w:lang w:val="ru-RU" w:eastAsia="x-none"/>
        </w:rPr>
        <w:t>.</w:t>
      </w: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6B07"/>
    <w:rsid w:val="00060C4C"/>
    <w:rsid w:val="00067791"/>
    <w:rsid w:val="00080C7A"/>
    <w:rsid w:val="00082C47"/>
    <w:rsid w:val="000A3C47"/>
    <w:rsid w:val="000B1790"/>
    <w:rsid w:val="000B262C"/>
    <w:rsid w:val="000C0132"/>
    <w:rsid w:val="000C09F5"/>
    <w:rsid w:val="000C312C"/>
    <w:rsid w:val="000C7F7A"/>
    <w:rsid w:val="000D1048"/>
    <w:rsid w:val="000F3312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0A1A"/>
    <w:rsid w:val="001B1B97"/>
    <w:rsid w:val="001B2295"/>
    <w:rsid w:val="001C0535"/>
    <w:rsid w:val="001D0D34"/>
    <w:rsid w:val="001E3EF7"/>
    <w:rsid w:val="001F0DF4"/>
    <w:rsid w:val="00221C9A"/>
    <w:rsid w:val="0022642D"/>
    <w:rsid w:val="00226C10"/>
    <w:rsid w:val="00226C68"/>
    <w:rsid w:val="002303E1"/>
    <w:rsid w:val="0023173B"/>
    <w:rsid w:val="00243D61"/>
    <w:rsid w:val="00245A6A"/>
    <w:rsid w:val="00256C08"/>
    <w:rsid w:val="00264275"/>
    <w:rsid w:val="002676D4"/>
    <w:rsid w:val="00267FA0"/>
    <w:rsid w:val="002943F0"/>
    <w:rsid w:val="002B5C64"/>
    <w:rsid w:val="0031126C"/>
    <w:rsid w:val="00315287"/>
    <w:rsid w:val="00324D77"/>
    <w:rsid w:val="00332142"/>
    <w:rsid w:val="00353D7E"/>
    <w:rsid w:val="00360174"/>
    <w:rsid w:val="00363697"/>
    <w:rsid w:val="003A6DF4"/>
    <w:rsid w:val="003C6667"/>
    <w:rsid w:val="003D180A"/>
    <w:rsid w:val="003E7027"/>
    <w:rsid w:val="003E7EE3"/>
    <w:rsid w:val="003F70CE"/>
    <w:rsid w:val="00414270"/>
    <w:rsid w:val="00427CD2"/>
    <w:rsid w:val="004330D2"/>
    <w:rsid w:val="004467F7"/>
    <w:rsid w:val="00471647"/>
    <w:rsid w:val="00481521"/>
    <w:rsid w:val="00483F35"/>
    <w:rsid w:val="004F0812"/>
    <w:rsid w:val="004F53EB"/>
    <w:rsid w:val="0052187C"/>
    <w:rsid w:val="0053405A"/>
    <w:rsid w:val="00566806"/>
    <w:rsid w:val="005725D0"/>
    <w:rsid w:val="00586B0C"/>
    <w:rsid w:val="005A2F26"/>
    <w:rsid w:val="005A3C45"/>
    <w:rsid w:val="005B3EE5"/>
    <w:rsid w:val="005C0446"/>
    <w:rsid w:val="005D5BD2"/>
    <w:rsid w:val="005E15F1"/>
    <w:rsid w:val="005E36E6"/>
    <w:rsid w:val="00601121"/>
    <w:rsid w:val="00606BD4"/>
    <w:rsid w:val="00613DCC"/>
    <w:rsid w:val="00615DDE"/>
    <w:rsid w:val="00630E6D"/>
    <w:rsid w:val="00654339"/>
    <w:rsid w:val="00665A59"/>
    <w:rsid w:val="006A76E7"/>
    <w:rsid w:val="006B313F"/>
    <w:rsid w:val="006C0615"/>
    <w:rsid w:val="006D1A0E"/>
    <w:rsid w:val="006D77FA"/>
    <w:rsid w:val="006E1146"/>
    <w:rsid w:val="00703AD9"/>
    <w:rsid w:val="00706EF3"/>
    <w:rsid w:val="007166DB"/>
    <w:rsid w:val="00724F28"/>
    <w:rsid w:val="007473C6"/>
    <w:rsid w:val="0075506A"/>
    <w:rsid w:val="00755639"/>
    <w:rsid w:val="00780025"/>
    <w:rsid w:val="007A2D57"/>
    <w:rsid w:val="007B0A38"/>
    <w:rsid w:val="007C065B"/>
    <w:rsid w:val="007D46A0"/>
    <w:rsid w:val="007E1773"/>
    <w:rsid w:val="007F4B46"/>
    <w:rsid w:val="007F62A5"/>
    <w:rsid w:val="008146E0"/>
    <w:rsid w:val="008235F5"/>
    <w:rsid w:val="00834931"/>
    <w:rsid w:val="00856654"/>
    <w:rsid w:val="008630E9"/>
    <w:rsid w:val="0088016D"/>
    <w:rsid w:val="00882B05"/>
    <w:rsid w:val="008A6FFB"/>
    <w:rsid w:val="008C57D1"/>
    <w:rsid w:val="008C6B3F"/>
    <w:rsid w:val="008F5CAA"/>
    <w:rsid w:val="00925E25"/>
    <w:rsid w:val="009312CB"/>
    <w:rsid w:val="00933192"/>
    <w:rsid w:val="00950273"/>
    <w:rsid w:val="00987590"/>
    <w:rsid w:val="009941B2"/>
    <w:rsid w:val="009C76AA"/>
    <w:rsid w:val="009D3F50"/>
    <w:rsid w:val="009F0888"/>
    <w:rsid w:val="009F1CB3"/>
    <w:rsid w:val="009F7CB4"/>
    <w:rsid w:val="00A33A1E"/>
    <w:rsid w:val="00A55C8C"/>
    <w:rsid w:val="00A6283A"/>
    <w:rsid w:val="00A6284D"/>
    <w:rsid w:val="00A75F66"/>
    <w:rsid w:val="00A81BBE"/>
    <w:rsid w:val="00A93463"/>
    <w:rsid w:val="00A94B76"/>
    <w:rsid w:val="00AA03C8"/>
    <w:rsid w:val="00AC2382"/>
    <w:rsid w:val="00AD691C"/>
    <w:rsid w:val="00AE153F"/>
    <w:rsid w:val="00AE537E"/>
    <w:rsid w:val="00AE5D47"/>
    <w:rsid w:val="00AF6082"/>
    <w:rsid w:val="00B12AC9"/>
    <w:rsid w:val="00B233FA"/>
    <w:rsid w:val="00B624C4"/>
    <w:rsid w:val="00B844E3"/>
    <w:rsid w:val="00B84AF7"/>
    <w:rsid w:val="00B858BC"/>
    <w:rsid w:val="00B87A06"/>
    <w:rsid w:val="00B87E19"/>
    <w:rsid w:val="00B90DEC"/>
    <w:rsid w:val="00BA5AD9"/>
    <w:rsid w:val="00BC6A82"/>
    <w:rsid w:val="00BD4711"/>
    <w:rsid w:val="00BE389B"/>
    <w:rsid w:val="00BF7EF7"/>
    <w:rsid w:val="00C01197"/>
    <w:rsid w:val="00C16F64"/>
    <w:rsid w:val="00C2318D"/>
    <w:rsid w:val="00C259A3"/>
    <w:rsid w:val="00C264FE"/>
    <w:rsid w:val="00C265A9"/>
    <w:rsid w:val="00C31C88"/>
    <w:rsid w:val="00C6188D"/>
    <w:rsid w:val="00C716F2"/>
    <w:rsid w:val="00C724F9"/>
    <w:rsid w:val="00C750C5"/>
    <w:rsid w:val="00C86F43"/>
    <w:rsid w:val="00CB3ADC"/>
    <w:rsid w:val="00CE5519"/>
    <w:rsid w:val="00CF0780"/>
    <w:rsid w:val="00CF25E7"/>
    <w:rsid w:val="00D024D3"/>
    <w:rsid w:val="00D05F4F"/>
    <w:rsid w:val="00D43CCA"/>
    <w:rsid w:val="00D65AB1"/>
    <w:rsid w:val="00D7170C"/>
    <w:rsid w:val="00D76503"/>
    <w:rsid w:val="00D82F00"/>
    <w:rsid w:val="00DA09CA"/>
    <w:rsid w:val="00DB40D3"/>
    <w:rsid w:val="00DD6632"/>
    <w:rsid w:val="00DE40B8"/>
    <w:rsid w:val="00DE640D"/>
    <w:rsid w:val="00DF5DC5"/>
    <w:rsid w:val="00DF7AB7"/>
    <w:rsid w:val="00E02256"/>
    <w:rsid w:val="00E039FD"/>
    <w:rsid w:val="00E10836"/>
    <w:rsid w:val="00E23937"/>
    <w:rsid w:val="00E274E7"/>
    <w:rsid w:val="00E34BC2"/>
    <w:rsid w:val="00E40BC2"/>
    <w:rsid w:val="00E437CF"/>
    <w:rsid w:val="00E50879"/>
    <w:rsid w:val="00E74B06"/>
    <w:rsid w:val="00E849BA"/>
    <w:rsid w:val="00E85A58"/>
    <w:rsid w:val="00E90F00"/>
    <w:rsid w:val="00EA775D"/>
    <w:rsid w:val="00EB439F"/>
    <w:rsid w:val="00ED2424"/>
    <w:rsid w:val="00EE3F77"/>
    <w:rsid w:val="00EF0A81"/>
    <w:rsid w:val="00EF6ED7"/>
    <w:rsid w:val="00F35929"/>
    <w:rsid w:val="00F51ACD"/>
    <w:rsid w:val="00F563AE"/>
    <w:rsid w:val="00F60EEE"/>
    <w:rsid w:val="00F76F77"/>
    <w:rsid w:val="00FB71F6"/>
    <w:rsid w:val="00FD08CE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2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2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2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нумерованный"/>
    <w:basedOn w:val="a0"/>
    <w:rsid w:val="00586B0C"/>
    <w:pPr>
      <w:numPr>
        <w:numId w:val="5"/>
      </w:numPr>
      <w:tabs>
        <w:tab w:val="clear" w:pos="567"/>
        <w:tab w:val="num" w:pos="360"/>
      </w:tabs>
      <w:ind w:left="0" w:firstLine="0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2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2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2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нумерованный"/>
    <w:basedOn w:val="a0"/>
    <w:rsid w:val="00586B0C"/>
    <w:pPr>
      <w:numPr>
        <w:numId w:val="5"/>
      </w:numPr>
      <w:tabs>
        <w:tab w:val="clear" w:pos="567"/>
        <w:tab w:val="num" w:pos="360"/>
      </w:tabs>
      <w:ind w:left="0" w:firstLine="0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542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2014-08-20T13:21:00Z</dcterms:created>
  <dcterms:modified xsi:type="dcterms:W3CDTF">2014-08-20T13:49:00Z</dcterms:modified>
</cp:coreProperties>
</file>