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398F" w:rsidRPr="003B12F6" w:rsidRDefault="007D398F" w:rsidP="00D17214">
      <w:pPr>
        <w:jc w:val="center"/>
        <w:rPr>
          <w:rFonts w:eastAsia="Calibri"/>
          <w:b/>
        </w:rPr>
      </w:pPr>
      <w:r w:rsidRPr="003B12F6">
        <w:rPr>
          <w:rFonts w:eastAsia="Calibri"/>
          <w:b/>
        </w:rPr>
        <w:t>Уведомление о проведении Переторжки</w:t>
      </w:r>
    </w:p>
    <w:p w:rsidR="007D398F" w:rsidRPr="003B12F6" w:rsidRDefault="007D398F" w:rsidP="00D17214">
      <w:pPr>
        <w:jc w:val="center"/>
        <w:rPr>
          <w:rFonts w:eastAsia="Calibri"/>
        </w:rPr>
      </w:pPr>
      <w:r w:rsidRPr="003B12F6">
        <w:rPr>
          <w:rFonts w:eastAsia="Calibri"/>
        </w:rPr>
        <w:t xml:space="preserve">по запросу предложений, размещенному </w:t>
      </w:r>
      <w:r w:rsidR="00491AFC">
        <w:rPr>
          <w:rFonts w:eastAsia="Calibri"/>
        </w:rPr>
        <w:t>19</w:t>
      </w:r>
      <w:r w:rsidR="00E171F4" w:rsidRPr="003B12F6">
        <w:rPr>
          <w:rFonts w:eastAsia="Calibri"/>
        </w:rPr>
        <w:t>.</w:t>
      </w:r>
      <w:r w:rsidR="00E16938">
        <w:rPr>
          <w:rFonts w:eastAsia="Calibri"/>
        </w:rPr>
        <w:t>0</w:t>
      </w:r>
      <w:r w:rsidR="00491AFC">
        <w:rPr>
          <w:rFonts w:eastAsia="Calibri"/>
        </w:rPr>
        <w:t>8</w:t>
      </w:r>
      <w:r w:rsidR="00E171F4" w:rsidRPr="003B12F6">
        <w:rPr>
          <w:rFonts w:eastAsia="Calibri"/>
        </w:rPr>
        <w:t>.2014</w:t>
      </w:r>
      <w:r w:rsidRPr="003B12F6">
        <w:rPr>
          <w:rFonts w:eastAsia="Calibri"/>
        </w:rPr>
        <w:t xml:space="preserve">. на сайте </w:t>
      </w:r>
      <w:hyperlink r:id="rId9" w:history="1">
        <w:r w:rsidRPr="003B12F6">
          <w:rPr>
            <w:rStyle w:val="ac"/>
            <w:rFonts w:eastAsia="Calibri"/>
          </w:rPr>
          <w:t>www.sk.ru</w:t>
        </w:r>
      </w:hyperlink>
      <w:r w:rsidRPr="003B12F6">
        <w:rPr>
          <w:rFonts w:eastAsia="Calibri"/>
        </w:rPr>
        <w:t xml:space="preserve">    </w:t>
      </w:r>
    </w:p>
    <w:p w:rsidR="007D398F" w:rsidRPr="003B12F6" w:rsidRDefault="007D398F" w:rsidP="00D17214">
      <w:pPr>
        <w:jc w:val="center"/>
        <w:rPr>
          <w:rFonts w:eastAsia="Calibri"/>
          <w:b/>
        </w:rPr>
      </w:pPr>
    </w:p>
    <w:p w:rsidR="006415AC" w:rsidRPr="00B513B4" w:rsidRDefault="006415AC" w:rsidP="006415AC">
      <w:pPr>
        <w:jc w:val="center"/>
        <w:rPr>
          <w:b/>
          <w:bCs/>
        </w:rPr>
      </w:pPr>
      <w:r w:rsidRPr="003B12F6">
        <w:rPr>
          <w:b/>
          <w:bCs/>
        </w:rPr>
        <w:t xml:space="preserve">Извещение </w:t>
      </w:r>
      <w:r w:rsidR="002B6CCE">
        <w:rPr>
          <w:b/>
          <w:bCs/>
          <w:sz w:val="28"/>
          <w:szCs w:val="28"/>
        </w:rPr>
        <w:t xml:space="preserve">№ </w:t>
      </w:r>
      <w:r w:rsidR="002B6CCE" w:rsidRPr="00A1748F">
        <w:rPr>
          <w:b/>
          <w:bCs/>
          <w:sz w:val="28"/>
          <w:szCs w:val="28"/>
        </w:rPr>
        <w:t>1</w:t>
      </w:r>
      <w:r w:rsidR="002B6CCE" w:rsidRPr="00EC242A">
        <w:rPr>
          <w:b/>
          <w:bCs/>
          <w:sz w:val="28"/>
          <w:szCs w:val="28"/>
        </w:rPr>
        <w:t>4</w:t>
      </w:r>
      <w:r w:rsidR="002B6CCE" w:rsidRPr="00A1748F">
        <w:rPr>
          <w:b/>
          <w:bCs/>
          <w:sz w:val="28"/>
          <w:szCs w:val="28"/>
        </w:rPr>
        <w:t>-50104</w:t>
      </w:r>
      <w:r w:rsidR="002B6CCE" w:rsidRPr="0043732E">
        <w:rPr>
          <w:b/>
          <w:bCs/>
          <w:sz w:val="28"/>
          <w:szCs w:val="28"/>
        </w:rPr>
        <w:t>/</w:t>
      </w:r>
      <w:r w:rsidR="002B6CCE" w:rsidRPr="00C253E3">
        <w:rPr>
          <w:b/>
          <w:bCs/>
          <w:sz w:val="28"/>
          <w:szCs w:val="28"/>
        </w:rPr>
        <w:t>21</w:t>
      </w:r>
      <w:r w:rsidR="002B6CCE" w:rsidRPr="0043732E">
        <w:rPr>
          <w:b/>
          <w:bCs/>
          <w:sz w:val="28"/>
          <w:szCs w:val="28"/>
        </w:rPr>
        <w:t xml:space="preserve"> от 0</w:t>
      </w:r>
      <w:r w:rsidR="002B6CCE" w:rsidRPr="003E2494">
        <w:rPr>
          <w:b/>
          <w:bCs/>
          <w:sz w:val="28"/>
          <w:szCs w:val="28"/>
        </w:rPr>
        <w:t>7</w:t>
      </w:r>
      <w:r w:rsidR="002B6CCE" w:rsidRPr="0043732E">
        <w:rPr>
          <w:b/>
          <w:bCs/>
          <w:sz w:val="28"/>
          <w:szCs w:val="28"/>
        </w:rPr>
        <w:t>.0</w:t>
      </w:r>
      <w:r w:rsidR="002B6CCE" w:rsidRPr="003E2494">
        <w:rPr>
          <w:b/>
          <w:bCs/>
          <w:sz w:val="28"/>
          <w:szCs w:val="28"/>
        </w:rPr>
        <w:t>8</w:t>
      </w:r>
      <w:r w:rsidR="002B6CCE" w:rsidRPr="005220CA">
        <w:rPr>
          <w:b/>
          <w:bCs/>
          <w:sz w:val="28"/>
          <w:szCs w:val="28"/>
        </w:rPr>
        <w:t>.201</w:t>
      </w:r>
      <w:r w:rsidR="002B6CCE" w:rsidRPr="00EC242A">
        <w:rPr>
          <w:b/>
          <w:bCs/>
          <w:sz w:val="28"/>
          <w:szCs w:val="28"/>
        </w:rPr>
        <w:t>4</w:t>
      </w:r>
      <w:r w:rsidR="002B6CCE" w:rsidRPr="00931DC3">
        <w:rPr>
          <w:b/>
          <w:bCs/>
          <w:sz w:val="28"/>
          <w:szCs w:val="28"/>
        </w:rPr>
        <w:t>.</w:t>
      </w:r>
    </w:p>
    <w:p w:rsidR="002B6CCE" w:rsidRPr="002B6CCE" w:rsidRDefault="00B35BB8" w:rsidP="002B6CCE">
      <w:pPr>
        <w:jc w:val="center"/>
        <w:rPr>
          <w:b/>
          <w:bCs/>
        </w:rPr>
      </w:pPr>
      <w:r w:rsidRPr="00B35BB8">
        <w:rPr>
          <w:b/>
          <w:bCs/>
        </w:rPr>
        <w:t xml:space="preserve">о проведении запроса предложений </w:t>
      </w:r>
      <w:r w:rsidR="002B6CCE" w:rsidRPr="002B6CCE">
        <w:rPr>
          <w:b/>
          <w:bCs/>
        </w:rPr>
        <w:t xml:space="preserve">на право заключения договора </w:t>
      </w:r>
    </w:p>
    <w:p w:rsidR="002B6CCE" w:rsidRPr="002B6CCE" w:rsidRDefault="002B6CCE" w:rsidP="002B6CCE">
      <w:pPr>
        <w:jc w:val="center"/>
        <w:rPr>
          <w:b/>
          <w:bCs/>
        </w:rPr>
      </w:pPr>
      <w:r w:rsidRPr="002B6CCE">
        <w:rPr>
          <w:b/>
          <w:bCs/>
        </w:rPr>
        <w:t xml:space="preserve">на выполнение строительно-монтажных работ по объекту: «Поликлиника» (реконструкция бытового корпуса (Литера Е) под Поликлинику на 150 посещений в смену) для нужд </w:t>
      </w:r>
    </w:p>
    <w:p w:rsidR="00E171F4" w:rsidRPr="002B6CCE" w:rsidRDefault="002B6CCE" w:rsidP="002B6CCE">
      <w:pPr>
        <w:jc w:val="center"/>
        <w:rPr>
          <w:b/>
          <w:bCs/>
        </w:rPr>
      </w:pPr>
      <w:r w:rsidRPr="002B6CCE">
        <w:rPr>
          <w:b/>
          <w:bCs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49364D" w:rsidRPr="003B12F6" w:rsidRDefault="0049364D" w:rsidP="00E171F4">
      <w:pPr>
        <w:jc w:val="center"/>
        <w:rPr>
          <w:rFonts w:eastAsia="Calibri"/>
        </w:rPr>
      </w:pPr>
    </w:p>
    <w:p w:rsidR="00E171F4" w:rsidRPr="003B12F6" w:rsidRDefault="00B35BB8" w:rsidP="002B1AF9">
      <w:pPr>
        <w:pStyle w:val="ab"/>
        <w:ind w:left="360" w:firstLine="349"/>
        <w:jc w:val="both"/>
        <w:rPr>
          <w:rFonts w:eastAsia="Calibri"/>
        </w:rPr>
      </w:pPr>
      <w:r>
        <w:rPr>
          <w:rFonts w:eastAsia="Calibri"/>
        </w:rPr>
        <w:t>Организатор</w:t>
      </w:r>
      <w:r w:rsidR="002B1AF9" w:rsidRPr="003B12F6">
        <w:rPr>
          <w:rFonts w:eastAsia="Calibri"/>
        </w:rPr>
        <w:t>, н</w:t>
      </w:r>
      <w:r w:rsidR="007D398F" w:rsidRPr="003B12F6">
        <w:rPr>
          <w:rFonts w:eastAsia="Calibri"/>
        </w:rPr>
        <w:t xml:space="preserve">а основании Решения </w:t>
      </w:r>
      <w:r w:rsidR="007245BA" w:rsidRPr="003B12F6">
        <w:rPr>
          <w:rFonts w:eastAsia="Calibri"/>
        </w:rPr>
        <w:t>Комиссии</w:t>
      </w:r>
      <w:r w:rsidR="007D398F" w:rsidRPr="003B12F6">
        <w:rPr>
          <w:rFonts w:eastAsia="Calibri"/>
        </w:rPr>
        <w:t xml:space="preserve">, 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="007D398F" w:rsidRPr="003B12F6">
        <w:rPr>
          <w:rFonts w:eastAsia="Calibri"/>
        </w:rPr>
        <w:t>привлекательности содержания заявок Участников Процедуры</w:t>
      </w:r>
      <w:proofErr w:type="gramEnd"/>
      <w:r w:rsidR="007D398F" w:rsidRPr="003B12F6">
        <w:rPr>
          <w:rFonts w:eastAsia="Calibri"/>
        </w:rPr>
        <w:t xml:space="preserve"> закупки, </w:t>
      </w:r>
      <w:r w:rsidR="002B1AF9" w:rsidRPr="003B12F6">
        <w:rPr>
          <w:rFonts w:eastAsia="Calibri"/>
        </w:rPr>
        <w:t>проводит</w:t>
      </w:r>
      <w:r w:rsidR="007D398F" w:rsidRPr="003B12F6">
        <w:rPr>
          <w:rFonts w:eastAsia="Calibri"/>
        </w:rPr>
        <w:t xml:space="preserve"> </w:t>
      </w:r>
      <w:r w:rsidR="00E171F4" w:rsidRPr="003B12F6">
        <w:rPr>
          <w:rFonts w:eastAsia="Calibri"/>
        </w:rPr>
        <w:t>полную</w:t>
      </w:r>
      <w:r w:rsidR="007D398F" w:rsidRPr="003B12F6">
        <w:rPr>
          <w:rFonts w:eastAsia="Calibri"/>
        </w:rPr>
        <w:t xml:space="preserve"> Переторжку, </w:t>
      </w:r>
      <w:r w:rsidR="00666D15" w:rsidRPr="003B12F6">
        <w:rPr>
          <w:rFonts w:eastAsia="Calibri"/>
        </w:rPr>
        <w:t>предусмотренную в подпункте 7.</w:t>
      </w:r>
      <w:r w:rsidR="00B271CF" w:rsidRPr="003B12F6">
        <w:rPr>
          <w:rFonts w:eastAsia="Calibri"/>
        </w:rPr>
        <w:t>2</w:t>
      </w:r>
      <w:r w:rsidR="00666D15" w:rsidRPr="003B12F6">
        <w:rPr>
          <w:rFonts w:eastAsia="Calibri"/>
        </w:rPr>
        <w:t xml:space="preserve">.  Извещения о проведении запроса предложений  и </w:t>
      </w:r>
      <w:r w:rsidR="007D398F" w:rsidRPr="003B12F6">
        <w:rPr>
          <w:rFonts w:eastAsia="Calibri"/>
        </w:rPr>
        <w:t>пункт</w:t>
      </w:r>
      <w:r w:rsidR="00666D15" w:rsidRPr="003B12F6">
        <w:rPr>
          <w:rFonts w:eastAsia="Calibri"/>
        </w:rPr>
        <w:t>е</w:t>
      </w:r>
      <w:r w:rsidR="007D398F" w:rsidRPr="003B12F6">
        <w:rPr>
          <w:rFonts w:eastAsia="Calibri"/>
        </w:rPr>
        <w:t xml:space="preserve"> </w:t>
      </w:r>
      <w:r w:rsidR="006415AC" w:rsidRPr="003B12F6">
        <w:rPr>
          <w:rFonts w:eastAsia="Calibri"/>
        </w:rPr>
        <w:t>7</w:t>
      </w:r>
      <w:r w:rsidR="00B271CF" w:rsidRPr="003B12F6">
        <w:rPr>
          <w:rFonts w:eastAsia="Calibri"/>
        </w:rPr>
        <w:t>.15</w:t>
      </w:r>
      <w:r w:rsidR="007D398F" w:rsidRPr="003B12F6">
        <w:rPr>
          <w:rFonts w:eastAsia="Calibri"/>
        </w:rPr>
        <w:t xml:space="preserve"> Документации по проведению Запроса предложений, </w:t>
      </w:r>
      <w:r w:rsidR="00B271CF" w:rsidRPr="003B12F6">
        <w:rPr>
          <w:rFonts w:eastAsia="Calibri"/>
        </w:rPr>
        <w:t>в отношении критери</w:t>
      </w:r>
      <w:r w:rsidR="00E171F4" w:rsidRPr="003B12F6">
        <w:rPr>
          <w:rFonts w:eastAsia="Calibri"/>
        </w:rPr>
        <w:t>ев:</w:t>
      </w:r>
    </w:p>
    <w:p w:rsidR="00E171F4" w:rsidRDefault="00E171F4" w:rsidP="00E171F4">
      <w:pPr>
        <w:pStyle w:val="ab"/>
        <w:ind w:left="360" w:firstLine="349"/>
        <w:jc w:val="both"/>
        <w:rPr>
          <w:rFonts w:eastAsia="Calibri"/>
        </w:rPr>
      </w:pPr>
      <w:r w:rsidRPr="003B12F6">
        <w:rPr>
          <w:rFonts w:eastAsia="Calibri"/>
        </w:rPr>
        <w:t>•</w:t>
      </w:r>
      <w:r w:rsidRPr="003B12F6">
        <w:rPr>
          <w:rFonts w:eastAsia="Calibri"/>
        </w:rPr>
        <w:tab/>
        <w:t>Цена Договора: Стоимость предложения Участника Процедуры закупки;</w:t>
      </w:r>
    </w:p>
    <w:p w:rsidR="00B35BB8" w:rsidRPr="00B35BB8" w:rsidRDefault="00B35BB8" w:rsidP="00B35BB8">
      <w:pPr>
        <w:pStyle w:val="ab"/>
        <w:ind w:left="1069" w:hanging="360"/>
        <w:jc w:val="both"/>
        <w:rPr>
          <w:rFonts w:eastAsia="Calibri"/>
        </w:rPr>
      </w:pPr>
      <w:r w:rsidRPr="003B12F6">
        <w:rPr>
          <w:rFonts w:eastAsia="Calibri"/>
        </w:rPr>
        <w:t>•</w:t>
      </w:r>
      <w:r w:rsidRPr="003B12F6">
        <w:rPr>
          <w:rFonts w:eastAsia="Calibri"/>
        </w:rPr>
        <w:tab/>
      </w:r>
      <w:r>
        <w:rPr>
          <w:rFonts w:eastAsia="Calibri"/>
        </w:rPr>
        <w:t xml:space="preserve">      Качество технического предложения</w:t>
      </w:r>
      <w:r w:rsidR="00363A0E">
        <w:rPr>
          <w:rFonts w:eastAsia="Calibri"/>
        </w:rPr>
        <w:t>;</w:t>
      </w:r>
    </w:p>
    <w:p w:rsidR="00666D15" w:rsidRPr="003B12F6" w:rsidRDefault="00E171F4" w:rsidP="00E171F4">
      <w:pPr>
        <w:pStyle w:val="ab"/>
        <w:ind w:left="360" w:firstLine="349"/>
        <w:jc w:val="both"/>
        <w:rPr>
          <w:rFonts w:eastAsia="Calibri"/>
        </w:rPr>
      </w:pPr>
      <w:r w:rsidRPr="003B12F6">
        <w:rPr>
          <w:rFonts w:eastAsia="Calibri"/>
        </w:rPr>
        <w:t>•</w:t>
      </w:r>
      <w:r w:rsidRPr="003B12F6">
        <w:rPr>
          <w:rFonts w:eastAsia="Calibri"/>
        </w:rPr>
        <w:tab/>
        <w:t>Квалификация Участника Процедуры закупки:</w:t>
      </w:r>
    </w:p>
    <w:p w:rsidR="00371AD8" w:rsidRPr="00363A0E" w:rsidRDefault="00371AD8" w:rsidP="007D398F">
      <w:pPr>
        <w:pStyle w:val="ab"/>
        <w:ind w:left="360"/>
        <w:jc w:val="both"/>
        <w:rPr>
          <w:rFonts w:eastAsia="Calibri"/>
          <w:b/>
        </w:rPr>
      </w:pPr>
      <w:r w:rsidRPr="00363A0E">
        <w:rPr>
          <w:rFonts w:eastAsia="Calibri"/>
          <w:b/>
        </w:rPr>
        <w:t>Участники Процедуры закупки</w:t>
      </w:r>
      <w:r w:rsidR="00721565" w:rsidRPr="00363A0E">
        <w:rPr>
          <w:rFonts w:eastAsia="Calibri"/>
          <w:b/>
        </w:rPr>
        <w:t>,</w:t>
      </w:r>
      <w:r w:rsidRPr="00363A0E">
        <w:rPr>
          <w:rFonts w:eastAsia="Calibri"/>
          <w:b/>
        </w:rPr>
        <w:t xml:space="preserve"> допущенные к участию в Переторжке:</w:t>
      </w:r>
    </w:p>
    <w:tbl>
      <w:tblPr>
        <w:tblStyle w:val="1b"/>
        <w:tblW w:w="9213" w:type="dxa"/>
        <w:tblInd w:w="534" w:type="dxa"/>
        <w:tblLook w:val="04A0" w:firstRow="1" w:lastRow="0" w:firstColumn="1" w:lastColumn="0" w:noHBand="0" w:noVBand="1"/>
      </w:tblPr>
      <w:tblGrid>
        <w:gridCol w:w="708"/>
        <w:gridCol w:w="3119"/>
        <w:gridCol w:w="5386"/>
      </w:tblGrid>
      <w:tr w:rsidR="00371AD8" w:rsidRPr="00911740" w:rsidTr="00B35BB8">
        <w:tc>
          <w:tcPr>
            <w:tcW w:w="708" w:type="dxa"/>
          </w:tcPr>
          <w:p w:rsidR="00371AD8" w:rsidRPr="00B35BB8" w:rsidRDefault="00371AD8" w:rsidP="001058C1">
            <w:pPr>
              <w:spacing w:before="120" w:after="120"/>
              <w:jc w:val="center"/>
              <w:rPr>
                <w:rFonts w:eastAsia="Times New Roman" w:cs="Times New Roman"/>
                <w:sz w:val="22"/>
                <w:szCs w:val="22"/>
                <w:lang w:eastAsia="ru-RU"/>
              </w:rPr>
            </w:pPr>
            <w:r w:rsidRPr="00B35BB8">
              <w:rPr>
                <w:rFonts w:eastAsia="Times New Roman" w:cs="Times New Roman"/>
                <w:sz w:val="22"/>
                <w:szCs w:val="22"/>
                <w:lang w:eastAsia="ru-RU"/>
              </w:rPr>
              <w:t>№</w:t>
            </w:r>
          </w:p>
        </w:tc>
        <w:tc>
          <w:tcPr>
            <w:tcW w:w="3119" w:type="dxa"/>
          </w:tcPr>
          <w:p w:rsidR="00371AD8" w:rsidRPr="00363A0E" w:rsidRDefault="00371AD8" w:rsidP="001058C1">
            <w:pPr>
              <w:spacing w:before="120" w:after="120"/>
              <w:jc w:val="center"/>
              <w:rPr>
                <w:rFonts w:eastAsia="Times New Roman" w:cs="Times New Roman"/>
                <w:sz w:val="22"/>
                <w:szCs w:val="22"/>
                <w:lang w:eastAsia="ru-RU"/>
              </w:rPr>
            </w:pPr>
            <w:r w:rsidRPr="00363A0E">
              <w:rPr>
                <w:rFonts w:eastAsia="Times New Roman" w:cs="Times New Roman"/>
                <w:sz w:val="22"/>
                <w:szCs w:val="22"/>
                <w:lang w:eastAsia="ru-RU"/>
              </w:rPr>
              <w:t>Наименование Участника процедуры закупки</w:t>
            </w:r>
          </w:p>
        </w:tc>
        <w:tc>
          <w:tcPr>
            <w:tcW w:w="5386" w:type="dxa"/>
          </w:tcPr>
          <w:p w:rsidR="00371AD8" w:rsidRPr="00363A0E" w:rsidRDefault="0005160D" w:rsidP="0005160D">
            <w:pPr>
              <w:spacing w:before="120" w:after="120"/>
              <w:jc w:val="center"/>
              <w:rPr>
                <w:sz w:val="22"/>
                <w:szCs w:val="22"/>
              </w:rPr>
            </w:pPr>
            <w:r w:rsidRPr="00363A0E">
              <w:rPr>
                <w:sz w:val="22"/>
                <w:szCs w:val="22"/>
              </w:rPr>
              <w:t>Адрес</w:t>
            </w:r>
          </w:p>
        </w:tc>
      </w:tr>
      <w:tr w:rsidR="00B35BB8" w:rsidRPr="00911740" w:rsidTr="00B35BB8">
        <w:tc>
          <w:tcPr>
            <w:tcW w:w="708" w:type="dxa"/>
            <w:vAlign w:val="center"/>
          </w:tcPr>
          <w:p w:rsidR="00B35BB8" w:rsidRPr="00F26CB3" w:rsidRDefault="00B35BB8" w:rsidP="001058C1">
            <w:pPr>
              <w:pStyle w:val="ab"/>
              <w:ind w:left="17" w:firstLine="16"/>
              <w:jc w:val="center"/>
              <w:rPr>
                <w:rFonts w:eastAsia="Calibri" w:cs="Times New Roman"/>
                <w:lang w:eastAsia="ru-RU"/>
              </w:rPr>
            </w:pPr>
            <w:r w:rsidRPr="00F26CB3">
              <w:rPr>
                <w:rFonts w:eastAsia="Calibri" w:cs="Times New Roman"/>
                <w:lang w:eastAsia="ru-RU"/>
              </w:rPr>
              <w:t>1</w:t>
            </w:r>
          </w:p>
        </w:tc>
        <w:tc>
          <w:tcPr>
            <w:tcW w:w="3119" w:type="dxa"/>
            <w:vAlign w:val="bottom"/>
          </w:tcPr>
          <w:p w:rsidR="00B35BB8" w:rsidRPr="00B513B4" w:rsidRDefault="002B6CCE">
            <w:pPr>
              <w:rPr>
                <w:rFonts w:cs="Times New Roman"/>
                <w:color w:val="000000"/>
                <w:sz w:val="22"/>
                <w:szCs w:val="22"/>
              </w:rPr>
            </w:pPr>
            <w:r w:rsidRPr="002B6CCE">
              <w:rPr>
                <w:rFonts w:cs="Times New Roman"/>
                <w:color w:val="000000"/>
                <w:sz w:val="22"/>
                <w:szCs w:val="22"/>
              </w:rPr>
              <w:t>ООО «Партнер»</w:t>
            </w:r>
          </w:p>
        </w:tc>
        <w:tc>
          <w:tcPr>
            <w:tcW w:w="5386" w:type="dxa"/>
          </w:tcPr>
          <w:p w:rsidR="00B35BB8" w:rsidRPr="00B513B4" w:rsidRDefault="002B6CCE" w:rsidP="00B35BB8">
            <w:pPr>
              <w:rPr>
                <w:rFonts w:cs="Times New Roman"/>
                <w:color w:val="000000"/>
                <w:sz w:val="22"/>
                <w:szCs w:val="22"/>
              </w:rPr>
            </w:pPr>
            <w:r w:rsidRPr="002B6CCE">
              <w:rPr>
                <w:rFonts w:cs="Times New Roman"/>
                <w:color w:val="000000"/>
                <w:sz w:val="22"/>
                <w:szCs w:val="22"/>
              </w:rPr>
              <w:t>109559, г. Москва, ул. Верхние поля, д.45, корп. 4</w:t>
            </w:r>
          </w:p>
        </w:tc>
      </w:tr>
      <w:tr w:rsidR="00B35BB8" w:rsidRPr="00911740" w:rsidTr="00B35BB8">
        <w:tc>
          <w:tcPr>
            <w:tcW w:w="708" w:type="dxa"/>
            <w:vAlign w:val="center"/>
          </w:tcPr>
          <w:p w:rsidR="00B35BB8" w:rsidRPr="00F26CB3" w:rsidRDefault="00B35BB8" w:rsidP="001058C1">
            <w:pPr>
              <w:pStyle w:val="ab"/>
              <w:ind w:left="17" w:firstLine="16"/>
              <w:jc w:val="center"/>
              <w:rPr>
                <w:rFonts w:eastAsia="Calibri" w:cs="Times New Roman"/>
                <w:lang w:eastAsia="ru-RU"/>
              </w:rPr>
            </w:pPr>
            <w:r w:rsidRPr="00F26CB3">
              <w:rPr>
                <w:rFonts w:eastAsia="Calibri" w:cs="Times New Roman"/>
                <w:lang w:eastAsia="ru-RU"/>
              </w:rPr>
              <w:t>2</w:t>
            </w:r>
          </w:p>
        </w:tc>
        <w:tc>
          <w:tcPr>
            <w:tcW w:w="3119" w:type="dxa"/>
            <w:vAlign w:val="bottom"/>
          </w:tcPr>
          <w:p w:rsidR="00B35BB8" w:rsidRPr="00B513B4" w:rsidRDefault="002B6CCE">
            <w:pPr>
              <w:rPr>
                <w:rFonts w:cs="Times New Roman"/>
                <w:color w:val="000000"/>
                <w:sz w:val="22"/>
                <w:szCs w:val="22"/>
              </w:rPr>
            </w:pPr>
            <w:r w:rsidRPr="002B6CCE">
              <w:rPr>
                <w:rFonts w:cs="Times New Roman"/>
                <w:color w:val="000000"/>
                <w:sz w:val="22"/>
                <w:szCs w:val="22"/>
              </w:rPr>
              <w:t>ООО «</w:t>
            </w:r>
            <w:proofErr w:type="spellStart"/>
            <w:r w:rsidRPr="002B6CCE">
              <w:rPr>
                <w:rFonts w:cs="Times New Roman"/>
                <w:color w:val="000000"/>
                <w:sz w:val="22"/>
                <w:szCs w:val="22"/>
              </w:rPr>
              <w:t>Бекшта</w:t>
            </w:r>
            <w:proofErr w:type="spellEnd"/>
            <w:r w:rsidRPr="002B6CCE">
              <w:rPr>
                <w:rFonts w:cs="Times New Roman"/>
                <w:color w:val="000000"/>
                <w:sz w:val="22"/>
                <w:szCs w:val="22"/>
              </w:rPr>
              <w:t xml:space="preserve"> Менеджмент»</w:t>
            </w:r>
          </w:p>
        </w:tc>
        <w:tc>
          <w:tcPr>
            <w:tcW w:w="5386" w:type="dxa"/>
          </w:tcPr>
          <w:p w:rsidR="00B35BB8" w:rsidRPr="00B513B4" w:rsidRDefault="002B6CCE" w:rsidP="00B35BB8">
            <w:pPr>
              <w:rPr>
                <w:rFonts w:cs="Times New Roman"/>
                <w:color w:val="000000"/>
                <w:sz w:val="22"/>
                <w:szCs w:val="22"/>
              </w:rPr>
            </w:pPr>
            <w:r w:rsidRPr="002B6CCE">
              <w:rPr>
                <w:rFonts w:cs="Times New Roman"/>
                <w:color w:val="000000"/>
                <w:sz w:val="22"/>
                <w:szCs w:val="22"/>
              </w:rPr>
              <w:t>121099, г. Москва, Новинский бульвар, 11</w:t>
            </w:r>
          </w:p>
        </w:tc>
      </w:tr>
    </w:tbl>
    <w:p w:rsidR="00363A0E" w:rsidRDefault="00363A0E" w:rsidP="00363A0E">
      <w:pPr>
        <w:pStyle w:val="ab"/>
        <w:ind w:left="360" w:firstLine="66"/>
        <w:jc w:val="both"/>
        <w:rPr>
          <w:rFonts w:eastAsia="Calibri"/>
        </w:rPr>
      </w:pPr>
    </w:p>
    <w:p w:rsidR="003B12F6" w:rsidRPr="00363A0E" w:rsidRDefault="00363A0E" w:rsidP="00363A0E">
      <w:pPr>
        <w:pStyle w:val="ab"/>
        <w:ind w:left="360" w:firstLine="66"/>
        <w:jc w:val="both"/>
        <w:rPr>
          <w:rFonts w:eastAsia="Calibri"/>
          <w:b/>
        </w:rPr>
      </w:pPr>
      <w:r w:rsidRPr="00363A0E">
        <w:rPr>
          <w:rFonts w:eastAsia="Calibri"/>
          <w:b/>
        </w:rPr>
        <w:t>Отказать в допуске к участию в Переторжке:</w:t>
      </w:r>
    </w:p>
    <w:tbl>
      <w:tblPr>
        <w:tblStyle w:val="1b"/>
        <w:tblW w:w="9213" w:type="dxa"/>
        <w:tblInd w:w="534" w:type="dxa"/>
        <w:tblLook w:val="04A0" w:firstRow="1" w:lastRow="0" w:firstColumn="1" w:lastColumn="0" w:noHBand="0" w:noVBand="1"/>
      </w:tblPr>
      <w:tblGrid>
        <w:gridCol w:w="708"/>
        <w:gridCol w:w="2127"/>
        <w:gridCol w:w="2693"/>
        <w:gridCol w:w="3685"/>
      </w:tblGrid>
      <w:tr w:rsidR="00363A0E" w:rsidRPr="00911740" w:rsidTr="00491AFC">
        <w:tc>
          <w:tcPr>
            <w:tcW w:w="708" w:type="dxa"/>
          </w:tcPr>
          <w:p w:rsidR="00363A0E" w:rsidRPr="00B35BB8" w:rsidRDefault="00363A0E" w:rsidP="00964C77">
            <w:pPr>
              <w:spacing w:before="120" w:after="120"/>
              <w:jc w:val="center"/>
              <w:rPr>
                <w:rFonts w:eastAsia="Times New Roman" w:cs="Times New Roman"/>
                <w:sz w:val="22"/>
                <w:szCs w:val="22"/>
                <w:lang w:eastAsia="ru-RU"/>
              </w:rPr>
            </w:pPr>
            <w:r w:rsidRPr="00B35BB8">
              <w:rPr>
                <w:rFonts w:eastAsia="Times New Roman" w:cs="Times New Roman"/>
                <w:sz w:val="22"/>
                <w:szCs w:val="22"/>
                <w:lang w:eastAsia="ru-RU"/>
              </w:rPr>
              <w:t>№</w:t>
            </w:r>
          </w:p>
        </w:tc>
        <w:tc>
          <w:tcPr>
            <w:tcW w:w="2127" w:type="dxa"/>
          </w:tcPr>
          <w:p w:rsidR="00363A0E" w:rsidRPr="00363A0E" w:rsidRDefault="00363A0E" w:rsidP="00964C77">
            <w:pPr>
              <w:spacing w:before="120" w:after="120"/>
              <w:jc w:val="center"/>
              <w:rPr>
                <w:rFonts w:eastAsia="Times New Roman" w:cs="Times New Roman"/>
                <w:sz w:val="22"/>
                <w:szCs w:val="22"/>
                <w:lang w:eastAsia="ru-RU"/>
              </w:rPr>
            </w:pPr>
            <w:r w:rsidRPr="00363A0E">
              <w:rPr>
                <w:rFonts w:eastAsia="Times New Roman" w:cs="Times New Roman"/>
                <w:sz w:val="22"/>
                <w:szCs w:val="22"/>
                <w:lang w:eastAsia="ru-RU"/>
              </w:rPr>
              <w:t>Наименование Участника процедуры закупки</w:t>
            </w:r>
          </w:p>
        </w:tc>
        <w:tc>
          <w:tcPr>
            <w:tcW w:w="2693" w:type="dxa"/>
          </w:tcPr>
          <w:p w:rsidR="00363A0E" w:rsidRPr="00363A0E" w:rsidRDefault="00363A0E" w:rsidP="00964C77">
            <w:pPr>
              <w:spacing w:before="120" w:after="120"/>
              <w:jc w:val="center"/>
              <w:rPr>
                <w:sz w:val="22"/>
                <w:szCs w:val="22"/>
              </w:rPr>
            </w:pPr>
            <w:r w:rsidRPr="00363A0E">
              <w:rPr>
                <w:sz w:val="22"/>
                <w:szCs w:val="22"/>
              </w:rPr>
              <w:t>Адрес</w:t>
            </w:r>
          </w:p>
        </w:tc>
        <w:tc>
          <w:tcPr>
            <w:tcW w:w="3685" w:type="dxa"/>
          </w:tcPr>
          <w:p w:rsidR="00363A0E" w:rsidRPr="00363A0E" w:rsidRDefault="00363A0E" w:rsidP="00964C77">
            <w:pPr>
              <w:spacing w:before="120" w:after="120"/>
              <w:jc w:val="center"/>
              <w:rPr>
                <w:sz w:val="22"/>
                <w:szCs w:val="22"/>
              </w:rPr>
            </w:pPr>
            <w:r w:rsidRPr="00363A0E">
              <w:rPr>
                <w:sz w:val="22"/>
                <w:szCs w:val="22"/>
              </w:rPr>
              <w:t xml:space="preserve">Основание </w:t>
            </w:r>
          </w:p>
        </w:tc>
      </w:tr>
      <w:tr w:rsidR="00363A0E" w:rsidRPr="00911740" w:rsidTr="00491AFC">
        <w:tc>
          <w:tcPr>
            <w:tcW w:w="708" w:type="dxa"/>
            <w:vAlign w:val="center"/>
          </w:tcPr>
          <w:p w:rsidR="00363A0E" w:rsidRPr="00F26CB3" w:rsidRDefault="00363A0E" w:rsidP="00964C77">
            <w:pPr>
              <w:pStyle w:val="ab"/>
              <w:ind w:left="17" w:firstLine="16"/>
              <w:jc w:val="center"/>
              <w:rPr>
                <w:rFonts w:eastAsia="Calibri" w:cs="Times New Roman"/>
                <w:lang w:eastAsia="ru-RU"/>
              </w:rPr>
            </w:pPr>
            <w:r w:rsidRPr="00F26CB3">
              <w:rPr>
                <w:rFonts w:eastAsia="Calibri" w:cs="Times New Roman"/>
                <w:lang w:eastAsia="ru-RU"/>
              </w:rPr>
              <w:t>1</w:t>
            </w:r>
          </w:p>
        </w:tc>
        <w:tc>
          <w:tcPr>
            <w:tcW w:w="2127" w:type="dxa"/>
            <w:vAlign w:val="center"/>
          </w:tcPr>
          <w:p w:rsidR="00363A0E" w:rsidRPr="00B513B4" w:rsidRDefault="00363A0E" w:rsidP="00363A0E">
            <w:pPr>
              <w:pStyle w:val="ab"/>
              <w:ind w:left="17" w:firstLine="16"/>
              <w:rPr>
                <w:rFonts w:cs="Times New Roman"/>
                <w:color w:val="000000"/>
                <w:sz w:val="22"/>
                <w:szCs w:val="22"/>
              </w:rPr>
            </w:pPr>
            <w:r w:rsidRPr="00363A0E">
              <w:rPr>
                <w:rFonts w:cs="Times New Roman"/>
                <w:color w:val="000000"/>
                <w:sz w:val="22"/>
                <w:szCs w:val="22"/>
              </w:rPr>
              <w:t>ООО "</w:t>
            </w:r>
            <w:r w:rsidRPr="00363A0E">
              <w:rPr>
                <w:rFonts w:eastAsia="Calibri" w:cs="Times New Roman"/>
                <w:lang w:eastAsia="ru-RU"/>
              </w:rPr>
              <w:t>Гефест</w:t>
            </w:r>
            <w:r w:rsidRPr="00363A0E">
              <w:rPr>
                <w:rFonts w:cs="Times New Roman"/>
                <w:color w:val="000000"/>
                <w:sz w:val="22"/>
                <w:szCs w:val="22"/>
              </w:rPr>
              <w:t>"</w:t>
            </w:r>
          </w:p>
        </w:tc>
        <w:tc>
          <w:tcPr>
            <w:tcW w:w="2693" w:type="dxa"/>
          </w:tcPr>
          <w:p w:rsidR="00363A0E" w:rsidRPr="00B513B4" w:rsidRDefault="00363A0E" w:rsidP="00363A0E">
            <w:pPr>
              <w:rPr>
                <w:rFonts w:cs="Times New Roman"/>
                <w:color w:val="000000"/>
                <w:sz w:val="22"/>
                <w:szCs w:val="22"/>
              </w:rPr>
            </w:pPr>
            <w:r w:rsidRPr="00363A0E">
              <w:rPr>
                <w:rFonts w:cs="Times New Roman"/>
                <w:color w:val="000000"/>
                <w:sz w:val="22"/>
                <w:szCs w:val="22"/>
              </w:rPr>
              <w:t>129347, г. Москва, ул. Палехская, д.131, пом. 1, комн.10</w:t>
            </w:r>
          </w:p>
        </w:tc>
        <w:tc>
          <w:tcPr>
            <w:tcW w:w="3685" w:type="dxa"/>
          </w:tcPr>
          <w:p w:rsidR="00363A0E" w:rsidRPr="00363A0E" w:rsidRDefault="00363A0E" w:rsidP="00363A0E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Участником процедуры закупки  не предоставлено обеспечения Заявки в соответствии с требованиями документации.</w:t>
            </w:r>
          </w:p>
        </w:tc>
      </w:tr>
    </w:tbl>
    <w:p w:rsidR="00363A0E" w:rsidRDefault="00363A0E" w:rsidP="002B1AF9">
      <w:pPr>
        <w:pStyle w:val="ab"/>
        <w:ind w:left="360" w:firstLine="349"/>
        <w:jc w:val="both"/>
        <w:rPr>
          <w:rFonts w:eastAsia="Calibri"/>
        </w:rPr>
      </w:pPr>
    </w:p>
    <w:p w:rsidR="002B1AF9" w:rsidRPr="003B12F6" w:rsidRDefault="00666D15" w:rsidP="002B1AF9">
      <w:pPr>
        <w:pStyle w:val="ab"/>
        <w:ind w:left="360" w:firstLine="349"/>
        <w:jc w:val="both"/>
        <w:rPr>
          <w:rFonts w:eastAsia="Calibri"/>
        </w:rPr>
      </w:pPr>
      <w:r w:rsidRPr="003B12F6">
        <w:rPr>
          <w:rFonts w:eastAsia="Calibri"/>
        </w:rPr>
        <w:t xml:space="preserve">Участники процедуры </w:t>
      </w:r>
      <w:r w:rsidR="00363A0E" w:rsidRPr="003B12F6">
        <w:rPr>
          <w:rFonts w:eastAsia="Calibri"/>
        </w:rPr>
        <w:t>закупки,</w:t>
      </w:r>
      <w:r w:rsidRPr="003B12F6">
        <w:rPr>
          <w:rFonts w:eastAsia="Calibri"/>
        </w:rPr>
        <w:t xml:space="preserve"> </w:t>
      </w:r>
      <w:r w:rsidR="00363A0E">
        <w:rPr>
          <w:rFonts w:eastAsia="Calibri"/>
        </w:rPr>
        <w:t xml:space="preserve">допущенные к Переторжке, </w:t>
      </w:r>
      <w:r w:rsidRPr="003B12F6">
        <w:rPr>
          <w:rFonts w:eastAsia="Calibri"/>
        </w:rPr>
        <w:t xml:space="preserve">подают Заявки на участие в Переторжке, </w:t>
      </w:r>
      <w:r w:rsidR="002B1AF9" w:rsidRPr="003B12F6">
        <w:rPr>
          <w:rFonts w:eastAsia="Calibri"/>
        </w:rPr>
        <w:t xml:space="preserve">по форме </w:t>
      </w:r>
      <w:r w:rsidR="001F4CBB" w:rsidRPr="003B12F6">
        <w:rPr>
          <w:rFonts w:eastAsia="Calibri"/>
        </w:rPr>
        <w:t>9</w:t>
      </w:r>
      <w:r w:rsidR="002B1AF9" w:rsidRPr="003B12F6">
        <w:rPr>
          <w:rFonts w:eastAsia="Calibri"/>
        </w:rPr>
        <w:t xml:space="preserve">.2. </w:t>
      </w:r>
      <w:r w:rsidR="00371AD8" w:rsidRPr="003B12F6">
        <w:rPr>
          <w:rFonts w:eastAsia="Calibri"/>
          <w:caps/>
        </w:rPr>
        <w:t>Форма заявки</w:t>
      </w:r>
      <w:r w:rsidR="007245BA" w:rsidRPr="003B12F6">
        <w:rPr>
          <w:rFonts w:eastAsia="Calibri"/>
        </w:rPr>
        <w:t xml:space="preserve"> с соответствующим</w:t>
      </w:r>
      <w:r w:rsidR="00E171F4" w:rsidRPr="003B12F6">
        <w:rPr>
          <w:rFonts w:eastAsia="Calibri"/>
        </w:rPr>
        <w:t>и</w:t>
      </w:r>
      <w:r w:rsidR="00371AD8" w:rsidRPr="003B12F6">
        <w:rPr>
          <w:rFonts w:eastAsia="Calibri"/>
        </w:rPr>
        <w:t xml:space="preserve"> Приложени</w:t>
      </w:r>
      <w:r w:rsidR="00E171F4" w:rsidRPr="003B12F6">
        <w:rPr>
          <w:rFonts w:eastAsia="Calibri"/>
        </w:rPr>
        <w:t>ями</w:t>
      </w:r>
      <w:r w:rsidR="001F4CBB" w:rsidRPr="003B12F6">
        <w:rPr>
          <w:rFonts w:eastAsia="Calibri"/>
        </w:rPr>
        <w:t xml:space="preserve"> 9</w:t>
      </w:r>
      <w:r w:rsidR="007245BA" w:rsidRPr="003B12F6">
        <w:rPr>
          <w:rFonts w:eastAsia="Calibri"/>
        </w:rPr>
        <w:t>.2.1</w:t>
      </w:r>
      <w:r w:rsidR="00371AD8" w:rsidRPr="003B12F6">
        <w:rPr>
          <w:rFonts w:eastAsia="Calibri"/>
        </w:rPr>
        <w:t>.</w:t>
      </w:r>
      <w:r w:rsidR="00E171F4" w:rsidRPr="003B12F6">
        <w:rPr>
          <w:rFonts w:eastAsia="Calibri"/>
        </w:rPr>
        <w:t xml:space="preserve"> и 9.2.2.</w:t>
      </w:r>
      <w:r w:rsidR="00721565" w:rsidRPr="003B12F6">
        <w:rPr>
          <w:rFonts w:eastAsia="Calibri"/>
        </w:rPr>
        <w:t xml:space="preserve">, с обязательным предоставлением подтверждающих документов </w:t>
      </w:r>
      <w:r w:rsidR="00363A0E">
        <w:rPr>
          <w:rFonts w:eastAsia="Calibri"/>
        </w:rPr>
        <w:t>п</w:t>
      </w:r>
      <w:r w:rsidR="00721565" w:rsidRPr="003B12F6">
        <w:rPr>
          <w:rFonts w:eastAsia="Calibri"/>
        </w:rPr>
        <w:t>о всем критериям оценки.</w:t>
      </w:r>
    </w:p>
    <w:p w:rsidR="007D398F" w:rsidRDefault="002B1AF9" w:rsidP="007D398F">
      <w:pPr>
        <w:pStyle w:val="ab"/>
        <w:ind w:left="360"/>
        <w:jc w:val="both"/>
        <w:rPr>
          <w:rFonts w:eastAsia="Calibri"/>
        </w:rPr>
      </w:pPr>
      <w:r w:rsidRPr="003B12F6">
        <w:rPr>
          <w:rFonts w:eastAsia="Calibri"/>
        </w:rPr>
        <w:t xml:space="preserve"> </w:t>
      </w:r>
      <w:r w:rsidR="00666D15" w:rsidRPr="003B12F6">
        <w:rPr>
          <w:rFonts w:eastAsia="Calibri"/>
        </w:rPr>
        <w:t xml:space="preserve"> </w:t>
      </w:r>
      <w:r w:rsidR="007D398F" w:rsidRPr="003B12F6">
        <w:rPr>
          <w:rFonts w:eastAsia="Calibri"/>
        </w:rPr>
        <w:t xml:space="preserve"> </w:t>
      </w:r>
      <w:r w:rsidR="00B35BB8">
        <w:rPr>
          <w:rFonts w:eastAsia="Calibri"/>
        </w:rPr>
        <w:t xml:space="preserve">   </w:t>
      </w:r>
      <w:r w:rsidRPr="003B12F6">
        <w:rPr>
          <w:rFonts w:eastAsia="Calibri"/>
        </w:rPr>
        <w:t>Заяв</w:t>
      </w:r>
      <w:r w:rsidR="002B6CCE">
        <w:rPr>
          <w:rFonts w:eastAsia="Calibri"/>
        </w:rPr>
        <w:t xml:space="preserve">ки на Переторжку принимаются до </w:t>
      </w:r>
      <w:r w:rsidRPr="003B12F6">
        <w:rPr>
          <w:rFonts w:eastAsia="Calibri"/>
        </w:rPr>
        <w:t xml:space="preserve"> </w:t>
      </w:r>
      <w:r w:rsidR="00371AD8" w:rsidRPr="003B12F6">
        <w:rPr>
          <w:rFonts w:eastAsia="Calibri"/>
        </w:rPr>
        <w:t>1</w:t>
      </w:r>
      <w:r w:rsidR="00E171F4" w:rsidRPr="003B12F6">
        <w:rPr>
          <w:rFonts w:eastAsia="Calibri"/>
        </w:rPr>
        <w:t>8</w:t>
      </w:r>
      <w:r w:rsidR="00371AD8" w:rsidRPr="003B12F6">
        <w:rPr>
          <w:rFonts w:eastAsia="Calibri"/>
        </w:rPr>
        <w:t xml:space="preserve">.00 московского времени </w:t>
      </w:r>
      <w:r w:rsidR="002B6CCE">
        <w:rPr>
          <w:rFonts w:eastAsia="Calibri"/>
        </w:rPr>
        <w:t>18</w:t>
      </w:r>
      <w:r w:rsidR="00E171F4" w:rsidRPr="003B12F6">
        <w:rPr>
          <w:rFonts w:eastAsia="Calibri"/>
        </w:rPr>
        <w:t>.</w:t>
      </w:r>
      <w:r w:rsidR="002B6CCE">
        <w:rPr>
          <w:rFonts w:eastAsia="Calibri"/>
        </w:rPr>
        <w:t>09</w:t>
      </w:r>
      <w:r w:rsidRPr="003B12F6">
        <w:rPr>
          <w:rFonts w:eastAsia="Calibri"/>
        </w:rPr>
        <w:t>.201</w:t>
      </w:r>
      <w:r w:rsidR="001F4CBB" w:rsidRPr="003B12F6">
        <w:rPr>
          <w:rFonts w:eastAsia="Calibri"/>
        </w:rPr>
        <w:t>4</w:t>
      </w:r>
      <w:r w:rsidRPr="003B12F6">
        <w:rPr>
          <w:rFonts w:eastAsia="Calibri"/>
        </w:rPr>
        <w:t xml:space="preserve"> года.</w:t>
      </w:r>
    </w:p>
    <w:p w:rsidR="004B00AD" w:rsidRPr="003B12F6" w:rsidRDefault="004B00AD" w:rsidP="007D398F">
      <w:pPr>
        <w:pStyle w:val="ab"/>
        <w:ind w:left="360"/>
        <w:jc w:val="both"/>
        <w:rPr>
          <w:rFonts w:eastAsia="Calibri"/>
        </w:rPr>
      </w:pPr>
      <w:r>
        <w:rPr>
          <w:rFonts w:eastAsia="Calibri"/>
        </w:rPr>
        <w:tab/>
        <w:t xml:space="preserve">Дата окончания рассмотрения заявок, подведение итогов и определение победителя не позднее </w:t>
      </w:r>
      <w:r w:rsidR="002B6CCE">
        <w:rPr>
          <w:rFonts w:eastAsia="Calibri"/>
        </w:rPr>
        <w:t>03.10</w:t>
      </w:r>
      <w:r>
        <w:rPr>
          <w:rFonts w:eastAsia="Calibri"/>
        </w:rPr>
        <w:t>.2014г.</w:t>
      </w:r>
    </w:p>
    <w:p w:rsidR="00671427" w:rsidRDefault="00671427" w:rsidP="001F4CBB">
      <w:pPr>
        <w:jc w:val="both"/>
        <w:rPr>
          <w:rFonts w:eastAsia="Calibri"/>
          <w:sz w:val="28"/>
          <w:szCs w:val="28"/>
        </w:rPr>
      </w:pPr>
    </w:p>
    <w:p w:rsidR="00297E5A" w:rsidRPr="00297E5A" w:rsidRDefault="00297E5A" w:rsidP="00297E5A">
      <w:pPr>
        <w:pStyle w:val="ab"/>
        <w:ind w:left="360"/>
        <w:jc w:val="both"/>
        <w:rPr>
          <w:rFonts w:eastAsia="Calibri"/>
        </w:rPr>
      </w:pPr>
      <w:bookmarkStart w:id="0" w:name="_GoBack"/>
      <w:bookmarkEnd w:id="0"/>
      <w:r w:rsidRPr="00297E5A">
        <w:rPr>
          <w:rFonts w:eastAsia="Calibri"/>
        </w:rPr>
        <w:tab/>
      </w:r>
      <w:r w:rsidRPr="00297E5A">
        <w:rPr>
          <w:rFonts w:eastAsia="Calibri"/>
        </w:rPr>
        <w:tab/>
      </w:r>
      <w:r w:rsidRPr="00297E5A">
        <w:rPr>
          <w:rFonts w:eastAsia="Calibri"/>
        </w:rPr>
        <w:tab/>
      </w:r>
      <w:r w:rsidRPr="00297E5A">
        <w:rPr>
          <w:rFonts w:eastAsia="Calibri"/>
        </w:rPr>
        <w:tab/>
      </w:r>
    </w:p>
    <w:sectPr w:rsidR="00297E5A" w:rsidRPr="00297E5A" w:rsidSect="003B12F6">
      <w:headerReference w:type="default" r:id="rId10"/>
      <w:footerReference w:type="default" r:id="rId11"/>
      <w:footerReference w:type="first" r:id="rId12"/>
      <w:pgSz w:w="11906" w:h="16838"/>
      <w:pgMar w:top="426" w:right="851" w:bottom="96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58C1" w:rsidRDefault="001058C1" w:rsidP="00E10162">
      <w:r>
        <w:separator/>
      </w:r>
    </w:p>
  </w:endnote>
  <w:endnote w:type="continuationSeparator" w:id="0">
    <w:p w:rsidR="001058C1" w:rsidRDefault="001058C1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58C1" w:rsidRPr="00DF646A" w:rsidRDefault="001058C1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Уведомление о проведении переторжки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297E5A" w:rsidRPr="00297E5A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058C1" w:rsidRPr="00E10162" w:rsidRDefault="001058C1" w:rsidP="00E10162">
    <w:pPr>
      <w:pStyle w:val="a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58C1" w:rsidRPr="00DF646A" w:rsidRDefault="001058C1" w:rsidP="00310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Pr="002C540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058C1" w:rsidRDefault="001058C1" w:rsidP="00310FBE">
    <w:pPr>
      <w:pStyle w:val="ad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58C1" w:rsidRDefault="001058C1" w:rsidP="00E10162">
      <w:r>
        <w:separator/>
      </w:r>
    </w:p>
  </w:footnote>
  <w:footnote w:type="continuationSeparator" w:id="0">
    <w:p w:rsidR="001058C1" w:rsidRDefault="001058C1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58C1" w:rsidRDefault="001058C1">
    <w:pPr>
      <w:pStyle w:val="af1"/>
      <w:rPr>
        <w:noProof/>
      </w:rPr>
    </w:pPr>
  </w:p>
  <w:p w:rsidR="001058C1" w:rsidRDefault="001058C1">
    <w:pPr>
      <w:pStyle w:val="af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7">
    <w:nsid w:val="5C5919CA"/>
    <w:multiLevelType w:val="hybridMultilevel"/>
    <w:tmpl w:val="28E2ECD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5"/>
  </w:num>
  <w:num w:numId="5">
    <w:abstractNumId w:val="4"/>
  </w:num>
  <w:num w:numId="6">
    <w:abstractNumId w:val="3"/>
  </w:num>
  <w:num w:numId="7">
    <w:abstractNumId w:val="8"/>
  </w:num>
  <w:num w:numId="8">
    <w:abstractNumId w:val="1"/>
  </w:num>
  <w:num w:numId="9">
    <w:abstractNumId w:val="7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50A84"/>
    <w:rsid w:val="00050BF3"/>
    <w:rsid w:val="0005137A"/>
    <w:rsid w:val="0005160D"/>
    <w:rsid w:val="00051FE5"/>
    <w:rsid w:val="0005278D"/>
    <w:rsid w:val="00053840"/>
    <w:rsid w:val="0005409B"/>
    <w:rsid w:val="00055ABC"/>
    <w:rsid w:val="0006132B"/>
    <w:rsid w:val="0006272F"/>
    <w:rsid w:val="00064402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4B1"/>
    <w:rsid w:val="00091808"/>
    <w:rsid w:val="00091E4F"/>
    <w:rsid w:val="00092C35"/>
    <w:rsid w:val="00094545"/>
    <w:rsid w:val="0009652F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CE6"/>
    <w:rsid w:val="000C78CB"/>
    <w:rsid w:val="000D0749"/>
    <w:rsid w:val="000D09BF"/>
    <w:rsid w:val="000D0B04"/>
    <w:rsid w:val="000D2C00"/>
    <w:rsid w:val="000D33DE"/>
    <w:rsid w:val="000D4907"/>
    <w:rsid w:val="000D60D4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B7D"/>
    <w:rsid w:val="00100E73"/>
    <w:rsid w:val="001031DC"/>
    <w:rsid w:val="001032EF"/>
    <w:rsid w:val="00104F5B"/>
    <w:rsid w:val="00105427"/>
    <w:rsid w:val="001058C1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1B49"/>
    <w:rsid w:val="001B5698"/>
    <w:rsid w:val="001B639F"/>
    <w:rsid w:val="001B6F0F"/>
    <w:rsid w:val="001C0B61"/>
    <w:rsid w:val="001C1580"/>
    <w:rsid w:val="001C1D40"/>
    <w:rsid w:val="001C44DA"/>
    <w:rsid w:val="001C717A"/>
    <w:rsid w:val="001D181A"/>
    <w:rsid w:val="001D5925"/>
    <w:rsid w:val="001D7BF9"/>
    <w:rsid w:val="001E09F4"/>
    <w:rsid w:val="001E15FE"/>
    <w:rsid w:val="001E1837"/>
    <w:rsid w:val="001E43D8"/>
    <w:rsid w:val="001E781B"/>
    <w:rsid w:val="001F0046"/>
    <w:rsid w:val="001F4718"/>
    <w:rsid w:val="001F4CBB"/>
    <w:rsid w:val="001F5430"/>
    <w:rsid w:val="001F6A2F"/>
    <w:rsid w:val="0020007E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3276"/>
    <w:rsid w:val="002548F4"/>
    <w:rsid w:val="00256D5D"/>
    <w:rsid w:val="00257118"/>
    <w:rsid w:val="00260C96"/>
    <w:rsid w:val="00260FFD"/>
    <w:rsid w:val="0026281F"/>
    <w:rsid w:val="002643B5"/>
    <w:rsid w:val="0026726F"/>
    <w:rsid w:val="0026743A"/>
    <w:rsid w:val="0027269C"/>
    <w:rsid w:val="00273FB6"/>
    <w:rsid w:val="00277D82"/>
    <w:rsid w:val="00277DEB"/>
    <w:rsid w:val="00277F9A"/>
    <w:rsid w:val="002816C4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97E5A"/>
    <w:rsid w:val="002A06C4"/>
    <w:rsid w:val="002A089B"/>
    <w:rsid w:val="002A14BA"/>
    <w:rsid w:val="002A1C95"/>
    <w:rsid w:val="002A4138"/>
    <w:rsid w:val="002B13F4"/>
    <w:rsid w:val="002B1AF9"/>
    <w:rsid w:val="002B31F8"/>
    <w:rsid w:val="002B6CCE"/>
    <w:rsid w:val="002C1C51"/>
    <w:rsid w:val="002C5400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FBE"/>
    <w:rsid w:val="00313322"/>
    <w:rsid w:val="00313732"/>
    <w:rsid w:val="00313F99"/>
    <w:rsid w:val="00314B7B"/>
    <w:rsid w:val="00315212"/>
    <w:rsid w:val="00315EE4"/>
    <w:rsid w:val="00316142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4248A"/>
    <w:rsid w:val="00344C0B"/>
    <w:rsid w:val="00353DEB"/>
    <w:rsid w:val="00354CAD"/>
    <w:rsid w:val="003555DB"/>
    <w:rsid w:val="00355847"/>
    <w:rsid w:val="00356ABB"/>
    <w:rsid w:val="00357A69"/>
    <w:rsid w:val="0036257B"/>
    <w:rsid w:val="00363A0E"/>
    <w:rsid w:val="00366488"/>
    <w:rsid w:val="00366FE2"/>
    <w:rsid w:val="0037043A"/>
    <w:rsid w:val="00371AD8"/>
    <w:rsid w:val="00373136"/>
    <w:rsid w:val="00373260"/>
    <w:rsid w:val="003739DB"/>
    <w:rsid w:val="003751B8"/>
    <w:rsid w:val="00377446"/>
    <w:rsid w:val="003812F8"/>
    <w:rsid w:val="003819B3"/>
    <w:rsid w:val="003819F9"/>
    <w:rsid w:val="00382824"/>
    <w:rsid w:val="00384679"/>
    <w:rsid w:val="00387147"/>
    <w:rsid w:val="0039216E"/>
    <w:rsid w:val="003928F8"/>
    <w:rsid w:val="0039658E"/>
    <w:rsid w:val="00396E4E"/>
    <w:rsid w:val="003A0647"/>
    <w:rsid w:val="003A2522"/>
    <w:rsid w:val="003A387B"/>
    <w:rsid w:val="003A4391"/>
    <w:rsid w:val="003A6103"/>
    <w:rsid w:val="003A68EB"/>
    <w:rsid w:val="003A6B65"/>
    <w:rsid w:val="003A73CA"/>
    <w:rsid w:val="003B0CA6"/>
    <w:rsid w:val="003B12F6"/>
    <w:rsid w:val="003B342F"/>
    <w:rsid w:val="003B357B"/>
    <w:rsid w:val="003B37FF"/>
    <w:rsid w:val="003B4FC2"/>
    <w:rsid w:val="003B7172"/>
    <w:rsid w:val="003B771B"/>
    <w:rsid w:val="003C02AB"/>
    <w:rsid w:val="003C341B"/>
    <w:rsid w:val="003C341E"/>
    <w:rsid w:val="003C4087"/>
    <w:rsid w:val="003D1BB9"/>
    <w:rsid w:val="003D1D33"/>
    <w:rsid w:val="003D21A1"/>
    <w:rsid w:val="003D2941"/>
    <w:rsid w:val="003D2B37"/>
    <w:rsid w:val="003D4426"/>
    <w:rsid w:val="003D4E29"/>
    <w:rsid w:val="003E46ED"/>
    <w:rsid w:val="003E4C7B"/>
    <w:rsid w:val="003E6B59"/>
    <w:rsid w:val="003E7417"/>
    <w:rsid w:val="003E743B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B21"/>
    <w:rsid w:val="00450266"/>
    <w:rsid w:val="004533B4"/>
    <w:rsid w:val="00453B69"/>
    <w:rsid w:val="00455AE2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A31"/>
    <w:rsid w:val="0047571F"/>
    <w:rsid w:val="004773B1"/>
    <w:rsid w:val="0048015E"/>
    <w:rsid w:val="004808B2"/>
    <w:rsid w:val="00480E90"/>
    <w:rsid w:val="004872B8"/>
    <w:rsid w:val="00491A7E"/>
    <w:rsid w:val="00491AFC"/>
    <w:rsid w:val="0049364D"/>
    <w:rsid w:val="00496A9F"/>
    <w:rsid w:val="004A1FF7"/>
    <w:rsid w:val="004A3E17"/>
    <w:rsid w:val="004A466A"/>
    <w:rsid w:val="004A5BC9"/>
    <w:rsid w:val="004A5D4E"/>
    <w:rsid w:val="004A6D6D"/>
    <w:rsid w:val="004B00A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6DAF"/>
    <w:rsid w:val="005174BF"/>
    <w:rsid w:val="00521472"/>
    <w:rsid w:val="005250BA"/>
    <w:rsid w:val="00525EC7"/>
    <w:rsid w:val="0053052B"/>
    <w:rsid w:val="005315A6"/>
    <w:rsid w:val="00531F1E"/>
    <w:rsid w:val="00531F8A"/>
    <w:rsid w:val="00533CDB"/>
    <w:rsid w:val="0053607E"/>
    <w:rsid w:val="005364B7"/>
    <w:rsid w:val="00536E0D"/>
    <w:rsid w:val="00537655"/>
    <w:rsid w:val="0054005A"/>
    <w:rsid w:val="005430EA"/>
    <w:rsid w:val="0054319B"/>
    <w:rsid w:val="00543849"/>
    <w:rsid w:val="00550624"/>
    <w:rsid w:val="00550B64"/>
    <w:rsid w:val="00553E85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1CD2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4643"/>
    <w:rsid w:val="005C5BAA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BE1"/>
    <w:rsid w:val="005F1D37"/>
    <w:rsid w:val="005F1F24"/>
    <w:rsid w:val="005F2142"/>
    <w:rsid w:val="005F52E0"/>
    <w:rsid w:val="005F735B"/>
    <w:rsid w:val="005F7526"/>
    <w:rsid w:val="00600D4D"/>
    <w:rsid w:val="00601395"/>
    <w:rsid w:val="00602838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15AC"/>
    <w:rsid w:val="0064247B"/>
    <w:rsid w:val="00642DD8"/>
    <w:rsid w:val="00646BD6"/>
    <w:rsid w:val="00653394"/>
    <w:rsid w:val="0065374D"/>
    <w:rsid w:val="00654401"/>
    <w:rsid w:val="00665F09"/>
    <w:rsid w:val="006660E9"/>
    <w:rsid w:val="00666D15"/>
    <w:rsid w:val="006674C4"/>
    <w:rsid w:val="00667953"/>
    <w:rsid w:val="00670ECD"/>
    <w:rsid w:val="00671427"/>
    <w:rsid w:val="00672930"/>
    <w:rsid w:val="00672B3B"/>
    <w:rsid w:val="00672D3D"/>
    <w:rsid w:val="00675B87"/>
    <w:rsid w:val="00677F00"/>
    <w:rsid w:val="00680396"/>
    <w:rsid w:val="00682180"/>
    <w:rsid w:val="0068458F"/>
    <w:rsid w:val="006858A0"/>
    <w:rsid w:val="00685D58"/>
    <w:rsid w:val="0068622E"/>
    <w:rsid w:val="00690EE2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533D"/>
    <w:rsid w:val="006D535A"/>
    <w:rsid w:val="006D6499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700EAE"/>
    <w:rsid w:val="00701C18"/>
    <w:rsid w:val="00701D02"/>
    <w:rsid w:val="00702329"/>
    <w:rsid w:val="00702476"/>
    <w:rsid w:val="00704443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65"/>
    <w:rsid w:val="007215B2"/>
    <w:rsid w:val="007220EC"/>
    <w:rsid w:val="00722C8B"/>
    <w:rsid w:val="007245BA"/>
    <w:rsid w:val="0072492B"/>
    <w:rsid w:val="00724A16"/>
    <w:rsid w:val="0072578C"/>
    <w:rsid w:val="00730BFD"/>
    <w:rsid w:val="00730E92"/>
    <w:rsid w:val="007317A3"/>
    <w:rsid w:val="0073180F"/>
    <w:rsid w:val="00731CE9"/>
    <w:rsid w:val="00731F7E"/>
    <w:rsid w:val="00733402"/>
    <w:rsid w:val="0073558C"/>
    <w:rsid w:val="00735E90"/>
    <w:rsid w:val="0073675F"/>
    <w:rsid w:val="00742645"/>
    <w:rsid w:val="00743872"/>
    <w:rsid w:val="00743E73"/>
    <w:rsid w:val="00743EB9"/>
    <w:rsid w:val="00745372"/>
    <w:rsid w:val="007511AD"/>
    <w:rsid w:val="00755875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85F"/>
    <w:rsid w:val="00790B38"/>
    <w:rsid w:val="00791112"/>
    <w:rsid w:val="00794137"/>
    <w:rsid w:val="00794FF3"/>
    <w:rsid w:val="00795ECC"/>
    <w:rsid w:val="0079634F"/>
    <w:rsid w:val="00797ED4"/>
    <w:rsid w:val="007A0F3C"/>
    <w:rsid w:val="007A4794"/>
    <w:rsid w:val="007A74DC"/>
    <w:rsid w:val="007A7859"/>
    <w:rsid w:val="007B04CB"/>
    <w:rsid w:val="007B0E76"/>
    <w:rsid w:val="007B1700"/>
    <w:rsid w:val="007B2059"/>
    <w:rsid w:val="007B396E"/>
    <w:rsid w:val="007B39E9"/>
    <w:rsid w:val="007B5132"/>
    <w:rsid w:val="007C2D11"/>
    <w:rsid w:val="007C32ED"/>
    <w:rsid w:val="007C5B2A"/>
    <w:rsid w:val="007C635C"/>
    <w:rsid w:val="007C6AAA"/>
    <w:rsid w:val="007C6E76"/>
    <w:rsid w:val="007C7A2C"/>
    <w:rsid w:val="007D0935"/>
    <w:rsid w:val="007D398F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800E13"/>
    <w:rsid w:val="008037D7"/>
    <w:rsid w:val="0080527D"/>
    <w:rsid w:val="00805B3B"/>
    <w:rsid w:val="00815503"/>
    <w:rsid w:val="008171E7"/>
    <w:rsid w:val="00821227"/>
    <w:rsid w:val="00824717"/>
    <w:rsid w:val="008249C3"/>
    <w:rsid w:val="00824CBD"/>
    <w:rsid w:val="008300AC"/>
    <w:rsid w:val="008308C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156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23E7"/>
    <w:rsid w:val="00892C3B"/>
    <w:rsid w:val="008938D1"/>
    <w:rsid w:val="008951CC"/>
    <w:rsid w:val="00895F55"/>
    <w:rsid w:val="00896F72"/>
    <w:rsid w:val="008A3700"/>
    <w:rsid w:val="008A420C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E1E"/>
    <w:rsid w:val="008E5EDA"/>
    <w:rsid w:val="008E6DB9"/>
    <w:rsid w:val="008E7FAD"/>
    <w:rsid w:val="008F2594"/>
    <w:rsid w:val="008F47CB"/>
    <w:rsid w:val="008F62ED"/>
    <w:rsid w:val="008F71D2"/>
    <w:rsid w:val="008F72B4"/>
    <w:rsid w:val="0090151E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2609"/>
    <w:rsid w:val="009447AD"/>
    <w:rsid w:val="00944E6C"/>
    <w:rsid w:val="00945AA7"/>
    <w:rsid w:val="00946098"/>
    <w:rsid w:val="00950C1A"/>
    <w:rsid w:val="0095220D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455F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40FF"/>
    <w:rsid w:val="009E4AEE"/>
    <w:rsid w:val="009E5CA1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292F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43F"/>
    <w:rsid w:val="00A7753A"/>
    <w:rsid w:val="00A81216"/>
    <w:rsid w:val="00A8178F"/>
    <w:rsid w:val="00A8538B"/>
    <w:rsid w:val="00A8568E"/>
    <w:rsid w:val="00A86B30"/>
    <w:rsid w:val="00A87E4C"/>
    <w:rsid w:val="00A9179D"/>
    <w:rsid w:val="00A9191F"/>
    <w:rsid w:val="00A92695"/>
    <w:rsid w:val="00A944B4"/>
    <w:rsid w:val="00A95AD9"/>
    <w:rsid w:val="00AA1D8D"/>
    <w:rsid w:val="00AA271A"/>
    <w:rsid w:val="00AA3E5B"/>
    <w:rsid w:val="00AA5770"/>
    <w:rsid w:val="00AA5AB7"/>
    <w:rsid w:val="00AA62A8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AEA"/>
    <w:rsid w:val="00AF2CB1"/>
    <w:rsid w:val="00AF3406"/>
    <w:rsid w:val="00B01672"/>
    <w:rsid w:val="00B022F5"/>
    <w:rsid w:val="00B025AD"/>
    <w:rsid w:val="00B02CA1"/>
    <w:rsid w:val="00B03F48"/>
    <w:rsid w:val="00B1048C"/>
    <w:rsid w:val="00B15AF4"/>
    <w:rsid w:val="00B178B8"/>
    <w:rsid w:val="00B21CE1"/>
    <w:rsid w:val="00B22FF7"/>
    <w:rsid w:val="00B235F2"/>
    <w:rsid w:val="00B24475"/>
    <w:rsid w:val="00B25367"/>
    <w:rsid w:val="00B26077"/>
    <w:rsid w:val="00B26A87"/>
    <w:rsid w:val="00B271CF"/>
    <w:rsid w:val="00B27AE8"/>
    <w:rsid w:val="00B316DC"/>
    <w:rsid w:val="00B31953"/>
    <w:rsid w:val="00B32B83"/>
    <w:rsid w:val="00B3375F"/>
    <w:rsid w:val="00B34EBE"/>
    <w:rsid w:val="00B35BB8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3B4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D6D05"/>
    <w:rsid w:val="00BE0709"/>
    <w:rsid w:val="00BE2BC0"/>
    <w:rsid w:val="00BE2EEF"/>
    <w:rsid w:val="00BE39AE"/>
    <w:rsid w:val="00BE6B00"/>
    <w:rsid w:val="00BE775C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218"/>
    <w:rsid w:val="00C33C52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B0E"/>
    <w:rsid w:val="00C566F7"/>
    <w:rsid w:val="00C60351"/>
    <w:rsid w:val="00C6173E"/>
    <w:rsid w:val="00C61BBE"/>
    <w:rsid w:val="00C627D2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1AFE"/>
    <w:rsid w:val="00CC4267"/>
    <w:rsid w:val="00CC430A"/>
    <w:rsid w:val="00CC6A47"/>
    <w:rsid w:val="00CC708D"/>
    <w:rsid w:val="00CC73F8"/>
    <w:rsid w:val="00CD0C4A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35DE"/>
    <w:rsid w:val="00D33B19"/>
    <w:rsid w:val="00D34200"/>
    <w:rsid w:val="00D36721"/>
    <w:rsid w:val="00D36D09"/>
    <w:rsid w:val="00D41C56"/>
    <w:rsid w:val="00D431D2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70AF"/>
    <w:rsid w:val="00D87E05"/>
    <w:rsid w:val="00D90219"/>
    <w:rsid w:val="00D9213E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4981"/>
    <w:rsid w:val="00DC7534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A13"/>
    <w:rsid w:val="00E03EEC"/>
    <w:rsid w:val="00E05A57"/>
    <w:rsid w:val="00E10162"/>
    <w:rsid w:val="00E125FB"/>
    <w:rsid w:val="00E13531"/>
    <w:rsid w:val="00E14713"/>
    <w:rsid w:val="00E16454"/>
    <w:rsid w:val="00E167E4"/>
    <w:rsid w:val="00E16938"/>
    <w:rsid w:val="00E16DE6"/>
    <w:rsid w:val="00E171F4"/>
    <w:rsid w:val="00E17869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3114"/>
    <w:rsid w:val="00E35A60"/>
    <w:rsid w:val="00E35FE0"/>
    <w:rsid w:val="00E37832"/>
    <w:rsid w:val="00E37DDD"/>
    <w:rsid w:val="00E432B2"/>
    <w:rsid w:val="00E50870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537F"/>
    <w:rsid w:val="00E85F44"/>
    <w:rsid w:val="00E86983"/>
    <w:rsid w:val="00E86AC4"/>
    <w:rsid w:val="00E873F5"/>
    <w:rsid w:val="00E92488"/>
    <w:rsid w:val="00E93DDD"/>
    <w:rsid w:val="00E96194"/>
    <w:rsid w:val="00E969B8"/>
    <w:rsid w:val="00E97470"/>
    <w:rsid w:val="00EA0537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0556"/>
    <w:rsid w:val="00EC1B02"/>
    <w:rsid w:val="00EC21FC"/>
    <w:rsid w:val="00EC49A2"/>
    <w:rsid w:val="00EC7333"/>
    <w:rsid w:val="00ED0BC5"/>
    <w:rsid w:val="00ED2022"/>
    <w:rsid w:val="00ED23AA"/>
    <w:rsid w:val="00ED3963"/>
    <w:rsid w:val="00ED62DB"/>
    <w:rsid w:val="00EE0117"/>
    <w:rsid w:val="00EE235C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19D1"/>
    <w:rsid w:val="00EF2430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6CB3"/>
    <w:rsid w:val="00F2761B"/>
    <w:rsid w:val="00F31271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3FA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494F"/>
    <w:rsid w:val="00FB4BF0"/>
    <w:rsid w:val="00FB62A0"/>
    <w:rsid w:val="00FB6ABC"/>
    <w:rsid w:val="00FC35BB"/>
    <w:rsid w:val="00FC6282"/>
    <w:rsid w:val="00FC6DC8"/>
    <w:rsid w:val="00FD1EFA"/>
    <w:rsid w:val="00FD795D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c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d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e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">
    <w:name w:val="Note Heading"/>
    <w:basedOn w:val="a"/>
    <w:next w:val="a"/>
    <w:link w:val="afff0"/>
    <w:rsid w:val="004B6249"/>
    <w:pPr>
      <w:spacing w:after="60"/>
      <w:jc w:val="both"/>
    </w:pPr>
  </w:style>
  <w:style w:type="character" w:customStyle="1" w:styleId="afff0">
    <w:name w:val="Заголовок записки Знак"/>
    <w:basedOn w:val="a0"/>
    <w:link w:val="afff"/>
    <w:rsid w:val="004B6249"/>
    <w:rPr>
      <w:sz w:val="24"/>
      <w:szCs w:val="24"/>
    </w:rPr>
  </w:style>
  <w:style w:type="paragraph" w:styleId="afff1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c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c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d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e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">
    <w:name w:val="Note Heading"/>
    <w:basedOn w:val="a"/>
    <w:next w:val="a"/>
    <w:link w:val="afff0"/>
    <w:rsid w:val="004B6249"/>
    <w:pPr>
      <w:spacing w:after="60"/>
      <w:jc w:val="both"/>
    </w:pPr>
  </w:style>
  <w:style w:type="character" w:customStyle="1" w:styleId="afff0">
    <w:name w:val="Заголовок записки Знак"/>
    <w:basedOn w:val="a0"/>
    <w:link w:val="afff"/>
    <w:rsid w:val="004B6249"/>
    <w:rPr>
      <w:sz w:val="24"/>
      <w:szCs w:val="24"/>
    </w:rPr>
  </w:style>
  <w:style w:type="paragraph" w:styleId="afff1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c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99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56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://www.sk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82B2BF-36EC-46CD-AB0E-A4BBE6D207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264</Words>
  <Characters>1959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2219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Kalimullin Rinat</cp:lastModifiedBy>
  <cp:revision>5</cp:revision>
  <cp:lastPrinted>2014-09-16T15:13:00Z</cp:lastPrinted>
  <dcterms:created xsi:type="dcterms:W3CDTF">2014-04-25T13:00:00Z</dcterms:created>
  <dcterms:modified xsi:type="dcterms:W3CDTF">2014-09-16T15:17:00Z</dcterms:modified>
</cp:coreProperties>
</file>